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51011" w14:textId="3DE411E8" w:rsidR="00594BD1" w:rsidRPr="00C91EAE" w:rsidRDefault="00594BD1" w:rsidP="00594BD1">
      <w:pPr>
        <w:pStyle w:val="aff2"/>
        <w:spacing w:line="276" w:lineRule="auto"/>
        <w:jc w:val="center"/>
      </w:pPr>
      <w:bookmarkStart w:id="0" w:name="_Hlk125104808"/>
      <w:r w:rsidRPr="00C91EAE">
        <w:t>Министерство образования и науки Хабаровского края</w:t>
      </w:r>
    </w:p>
    <w:p w14:paraId="5C9639FC" w14:textId="77777777" w:rsidR="00594BD1" w:rsidRPr="00C91EAE" w:rsidRDefault="00594BD1" w:rsidP="00594BD1">
      <w:pPr>
        <w:pStyle w:val="aff2"/>
        <w:spacing w:line="276" w:lineRule="auto"/>
        <w:jc w:val="center"/>
      </w:pPr>
      <w:r w:rsidRPr="00C91EAE">
        <w:t>Краевое государственное бюджетное профессиональное образовательное учреждение</w:t>
      </w:r>
    </w:p>
    <w:p w14:paraId="0A3B6246" w14:textId="77777777" w:rsidR="00594BD1" w:rsidRPr="00C91EAE" w:rsidRDefault="00594BD1" w:rsidP="00594BD1">
      <w:pPr>
        <w:pStyle w:val="aff2"/>
        <w:spacing w:line="276" w:lineRule="auto"/>
        <w:jc w:val="center"/>
      </w:pPr>
      <w:r w:rsidRPr="00C91EAE">
        <w:t>«Хорский агропромышленный техникум»</w:t>
      </w:r>
    </w:p>
    <w:p w14:paraId="2335D639" w14:textId="77777777" w:rsidR="00594BD1" w:rsidRPr="007D2D3A" w:rsidRDefault="00594BD1" w:rsidP="00594BD1">
      <w:pPr>
        <w:pStyle w:val="aff2"/>
        <w:spacing w:line="276" w:lineRule="auto"/>
        <w:ind w:left="5664"/>
      </w:pPr>
    </w:p>
    <w:p w14:paraId="6368046C" w14:textId="77777777" w:rsidR="00594BD1" w:rsidRPr="007D2D3A" w:rsidRDefault="00594BD1" w:rsidP="00594BD1">
      <w:pPr>
        <w:pStyle w:val="aff2"/>
        <w:spacing w:line="276" w:lineRule="auto"/>
        <w:ind w:left="5664"/>
      </w:pPr>
    </w:p>
    <w:p w14:paraId="287E9A86" w14:textId="77777777" w:rsidR="00594BD1" w:rsidRPr="007D2D3A" w:rsidRDefault="00594BD1" w:rsidP="00594BD1">
      <w:pPr>
        <w:pStyle w:val="aff2"/>
        <w:spacing w:line="276" w:lineRule="auto"/>
        <w:ind w:left="5103"/>
      </w:pPr>
      <w:r w:rsidRPr="007D2D3A">
        <w:t xml:space="preserve">УТВЕРЖДАЮ </w:t>
      </w:r>
    </w:p>
    <w:p w14:paraId="1BFAC0C0" w14:textId="77777777" w:rsidR="00594BD1" w:rsidRPr="007D2D3A" w:rsidRDefault="00594BD1" w:rsidP="00594BD1">
      <w:pPr>
        <w:pStyle w:val="aff2"/>
        <w:spacing w:line="276" w:lineRule="auto"/>
        <w:ind w:left="5103"/>
      </w:pPr>
      <w:r w:rsidRPr="007D2D3A">
        <w:t xml:space="preserve">Заместитель директора по УР </w:t>
      </w:r>
    </w:p>
    <w:p w14:paraId="7DC156D2" w14:textId="1FB31894" w:rsidR="00594BD1" w:rsidRPr="007D2D3A" w:rsidRDefault="00594BD1" w:rsidP="00594BD1">
      <w:pPr>
        <w:pStyle w:val="aff2"/>
        <w:spacing w:line="276" w:lineRule="auto"/>
        <w:ind w:left="5103"/>
      </w:pPr>
      <w:r>
        <w:t>__________</w:t>
      </w:r>
      <w:r w:rsidR="00E64D8B">
        <w:t>__</w:t>
      </w:r>
      <w:r>
        <w:t xml:space="preserve">__ Мысова </w:t>
      </w:r>
      <w:r w:rsidRPr="007D2D3A">
        <w:t>Е.И.</w:t>
      </w:r>
    </w:p>
    <w:p w14:paraId="7D2CA4A8" w14:textId="4FC455DC" w:rsidR="00594BD1" w:rsidRPr="007D2D3A" w:rsidRDefault="00594BD1" w:rsidP="00594BD1">
      <w:pPr>
        <w:pStyle w:val="aff2"/>
        <w:spacing w:line="276" w:lineRule="auto"/>
        <w:ind w:left="5103"/>
      </w:pPr>
      <w:r w:rsidRPr="007D2D3A">
        <w:t>«</w:t>
      </w:r>
      <w:r w:rsidR="00875828">
        <w:t>_____</w:t>
      </w:r>
      <w:r w:rsidRPr="007D2D3A">
        <w:t>»</w:t>
      </w:r>
      <w:r>
        <w:t xml:space="preserve"> </w:t>
      </w:r>
      <w:r w:rsidR="00875828">
        <w:t>___________</w:t>
      </w:r>
      <w:r>
        <w:t xml:space="preserve"> </w:t>
      </w:r>
      <w:r w:rsidRPr="007D2D3A">
        <w:t>20</w:t>
      </w:r>
      <w:r>
        <w:t>2</w:t>
      </w:r>
      <w:r w:rsidR="00875828">
        <w:t>__</w:t>
      </w:r>
      <w:r w:rsidRPr="007D2D3A">
        <w:t xml:space="preserve"> г. </w:t>
      </w:r>
    </w:p>
    <w:p w14:paraId="2BF4A787" w14:textId="77CD5E97" w:rsidR="00594BD1" w:rsidRDefault="00594BD1" w:rsidP="001B2767">
      <w:pPr>
        <w:spacing w:after="0"/>
        <w:jc w:val="center"/>
        <w:rPr>
          <w:rFonts w:ascii="Times New Roman" w:hAnsi="Times New Roman"/>
          <w:b/>
          <w:bCs/>
          <w:sz w:val="24"/>
          <w:szCs w:val="24"/>
        </w:rPr>
      </w:pPr>
    </w:p>
    <w:p w14:paraId="1CB2CC28" w14:textId="124ED368" w:rsidR="000927F1" w:rsidRDefault="000927F1" w:rsidP="001B2767">
      <w:pPr>
        <w:spacing w:after="0"/>
        <w:jc w:val="center"/>
        <w:rPr>
          <w:rFonts w:ascii="Times New Roman" w:hAnsi="Times New Roman"/>
          <w:b/>
          <w:bCs/>
          <w:sz w:val="24"/>
          <w:szCs w:val="24"/>
        </w:rPr>
      </w:pPr>
    </w:p>
    <w:p w14:paraId="7510EB16" w14:textId="25178E93" w:rsidR="000927F1" w:rsidRDefault="000927F1" w:rsidP="001B2767">
      <w:pPr>
        <w:spacing w:after="0"/>
        <w:jc w:val="center"/>
        <w:rPr>
          <w:rFonts w:ascii="Times New Roman" w:hAnsi="Times New Roman"/>
          <w:b/>
          <w:bCs/>
          <w:sz w:val="24"/>
          <w:szCs w:val="24"/>
        </w:rPr>
      </w:pPr>
    </w:p>
    <w:p w14:paraId="13C56051" w14:textId="77777777" w:rsidR="000927F1" w:rsidRDefault="000927F1" w:rsidP="001B2767">
      <w:pPr>
        <w:spacing w:after="0"/>
        <w:jc w:val="center"/>
        <w:rPr>
          <w:rFonts w:ascii="Times New Roman" w:hAnsi="Times New Roman"/>
          <w:b/>
          <w:bCs/>
          <w:sz w:val="24"/>
          <w:szCs w:val="24"/>
        </w:rPr>
      </w:pPr>
      <w:bookmarkStart w:id="1" w:name="_GoBack"/>
      <w:bookmarkEnd w:id="1"/>
    </w:p>
    <w:p w14:paraId="039BE3FC" w14:textId="77777777" w:rsidR="00594BD1" w:rsidRDefault="00594BD1" w:rsidP="001B2767">
      <w:pPr>
        <w:spacing w:after="0"/>
        <w:jc w:val="center"/>
        <w:rPr>
          <w:rFonts w:ascii="Times New Roman" w:hAnsi="Times New Roman"/>
          <w:b/>
          <w:bCs/>
          <w:sz w:val="24"/>
          <w:szCs w:val="24"/>
        </w:rPr>
      </w:pPr>
    </w:p>
    <w:p w14:paraId="1331779F" w14:textId="12773E40" w:rsidR="00B76DAD" w:rsidRPr="00594BD1" w:rsidRDefault="00B76DAD" w:rsidP="00594BD1">
      <w:pPr>
        <w:spacing w:after="0"/>
        <w:jc w:val="center"/>
        <w:rPr>
          <w:rFonts w:ascii="Times New Roman" w:hAnsi="Times New Roman"/>
          <w:b/>
          <w:bCs/>
          <w:sz w:val="24"/>
          <w:szCs w:val="24"/>
        </w:rPr>
      </w:pPr>
      <w:r w:rsidRPr="00594BD1">
        <w:rPr>
          <w:rFonts w:ascii="Times New Roman" w:hAnsi="Times New Roman"/>
          <w:b/>
          <w:bCs/>
          <w:sz w:val="24"/>
          <w:szCs w:val="24"/>
        </w:rPr>
        <w:t xml:space="preserve">ПРОГРАММА </w:t>
      </w:r>
    </w:p>
    <w:p w14:paraId="6BC6D84D" w14:textId="02427306" w:rsidR="00B76DAD" w:rsidRPr="00594BD1" w:rsidRDefault="008D2E30" w:rsidP="001B2767">
      <w:pPr>
        <w:spacing w:after="0"/>
        <w:jc w:val="center"/>
        <w:rPr>
          <w:rFonts w:ascii="Times New Roman" w:hAnsi="Times New Roman"/>
          <w:b/>
          <w:bCs/>
          <w:sz w:val="24"/>
          <w:szCs w:val="24"/>
        </w:rPr>
      </w:pPr>
      <w:r>
        <w:rPr>
          <w:rFonts w:ascii="Times New Roman" w:hAnsi="Times New Roman"/>
          <w:b/>
          <w:bCs/>
          <w:sz w:val="24"/>
          <w:szCs w:val="24"/>
        </w:rPr>
        <w:t>профильной</w:t>
      </w:r>
      <w:r w:rsidR="0024512F" w:rsidRPr="00594BD1">
        <w:rPr>
          <w:rFonts w:ascii="Times New Roman" w:hAnsi="Times New Roman"/>
          <w:b/>
          <w:bCs/>
          <w:sz w:val="24"/>
          <w:szCs w:val="24"/>
        </w:rPr>
        <w:t xml:space="preserve"> дисциплины</w:t>
      </w:r>
    </w:p>
    <w:p w14:paraId="4664F9BF" w14:textId="79C6F9AF" w:rsidR="00B76DAD" w:rsidRPr="00594BD1" w:rsidRDefault="0099276D" w:rsidP="001B2767">
      <w:pPr>
        <w:spacing w:after="0"/>
        <w:jc w:val="center"/>
        <w:rPr>
          <w:rFonts w:ascii="Times New Roman" w:hAnsi="Times New Roman"/>
          <w:b/>
          <w:bCs/>
          <w:sz w:val="24"/>
          <w:szCs w:val="24"/>
        </w:rPr>
      </w:pPr>
      <w:r>
        <w:rPr>
          <w:rFonts w:ascii="Times New Roman" w:hAnsi="Times New Roman"/>
          <w:b/>
          <w:bCs/>
          <w:sz w:val="24"/>
          <w:szCs w:val="24"/>
        </w:rPr>
        <w:t>ПД.</w:t>
      </w:r>
      <w:r w:rsidR="00441BD1">
        <w:rPr>
          <w:rFonts w:ascii="Times New Roman" w:hAnsi="Times New Roman"/>
          <w:b/>
          <w:bCs/>
          <w:sz w:val="24"/>
          <w:szCs w:val="24"/>
        </w:rPr>
        <w:t>02</w:t>
      </w:r>
      <w:r w:rsidR="00E64D8B">
        <w:rPr>
          <w:rFonts w:ascii="Times New Roman" w:hAnsi="Times New Roman"/>
          <w:b/>
          <w:bCs/>
          <w:sz w:val="24"/>
          <w:szCs w:val="24"/>
        </w:rPr>
        <w:t xml:space="preserve"> Информатика</w:t>
      </w:r>
    </w:p>
    <w:p w14:paraId="7950CE80" w14:textId="14B0AB97" w:rsidR="00B76DAD" w:rsidRPr="00594BD1" w:rsidRDefault="00B76DAD" w:rsidP="00EA4E9B">
      <w:pPr>
        <w:spacing w:after="0"/>
        <w:jc w:val="both"/>
        <w:rPr>
          <w:rFonts w:ascii="OfficinaSansBookC" w:hAnsi="OfficinaSansBookC"/>
          <w:sz w:val="24"/>
          <w:szCs w:val="24"/>
        </w:rPr>
      </w:pPr>
    </w:p>
    <w:p w14:paraId="5B30D4DD" w14:textId="251EEC0B" w:rsidR="004F32F9" w:rsidRDefault="004F32F9" w:rsidP="004F32F9">
      <w:pPr>
        <w:spacing w:after="0"/>
        <w:rPr>
          <w:rFonts w:ascii="Times New Roman" w:hAnsi="Times New Roman"/>
          <w:sz w:val="24"/>
          <w:szCs w:val="24"/>
        </w:rPr>
      </w:pPr>
      <w:r>
        <w:rPr>
          <w:rFonts w:ascii="Times New Roman" w:hAnsi="Times New Roman"/>
          <w:sz w:val="24"/>
          <w:szCs w:val="24"/>
        </w:rPr>
        <w:t xml:space="preserve">Профиль подготовки: </w:t>
      </w:r>
      <w:r w:rsidR="002D135B">
        <w:rPr>
          <w:rFonts w:ascii="Times New Roman" w:hAnsi="Times New Roman"/>
          <w:sz w:val="24"/>
          <w:szCs w:val="24"/>
        </w:rPr>
        <w:t>общеобразовательная подготовка</w:t>
      </w:r>
    </w:p>
    <w:p w14:paraId="00F61776" w14:textId="77777777" w:rsidR="004F32F9" w:rsidRDefault="004F32F9" w:rsidP="004F32F9">
      <w:pPr>
        <w:spacing w:after="0"/>
        <w:rPr>
          <w:rFonts w:ascii="Times New Roman" w:hAnsi="Times New Roman"/>
          <w:sz w:val="24"/>
          <w:szCs w:val="24"/>
        </w:rPr>
      </w:pPr>
    </w:p>
    <w:p w14:paraId="6F017B47" w14:textId="1CB98A3C" w:rsidR="00594BD1" w:rsidRPr="00594BD1" w:rsidRDefault="002D135B" w:rsidP="004F32F9">
      <w:pPr>
        <w:spacing w:after="0"/>
        <w:rPr>
          <w:rFonts w:ascii="Times New Roman" w:hAnsi="Times New Roman"/>
          <w:sz w:val="24"/>
          <w:szCs w:val="24"/>
        </w:rPr>
      </w:pPr>
      <w:r>
        <w:rPr>
          <w:rFonts w:ascii="Times New Roman" w:hAnsi="Times New Roman"/>
          <w:sz w:val="24"/>
          <w:szCs w:val="24"/>
        </w:rPr>
        <w:t>Специальность</w:t>
      </w:r>
      <w:r w:rsidR="00594BD1" w:rsidRPr="00594BD1">
        <w:rPr>
          <w:rFonts w:ascii="Times New Roman" w:hAnsi="Times New Roman"/>
          <w:sz w:val="24"/>
          <w:szCs w:val="24"/>
        </w:rPr>
        <w:t xml:space="preserve">: </w:t>
      </w:r>
      <w:r w:rsidR="00441BD1">
        <w:rPr>
          <w:rFonts w:ascii="Times New Roman" w:hAnsi="Times New Roman"/>
          <w:sz w:val="24"/>
          <w:szCs w:val="24"/>
        </w:rPr>
        <w:t xml:space="preserve">23.02.07 </w:t>
      </w:r>
      <w:r w:rsidR="00441BD1" w:rsidRPr="00441BD1">
        <w:rPr>
          <w:rFonts w:ascii="Times New Roman" w:hAnsi="Times New Roman"/>
          <w:sz w:val="24"/>
          <w:szCs w:val="24"/>
        </w:rPr>
        <w:t>Техническое обслуживание и ремонт автотранспортных средств</w:t>
      </w:r>
    </w:p>
    <w:p w14:paraId="58B37D25" w14:textId="77777777" w:rsidR="00EA4E9B" w:rsidRPr="004F32F9" w:rsidRDefault="00EA4E9B" w:rsidP="00EA4E9B">
      <w:pPr>
        <w:spacing w:after="0"/>
        <w:jc w:val="both"/>
        <w:rPr>
          <w:rFonts w:ascii="Times New Roman" w:hAnsi="Times New Roman"/>
          <w:sz w:val="24"/>
          <w:szCs w:val="24"/>
        </w:rPr>
      </w:pPr>
    </w:p>
    <w:p w14:paraId="27A36879" w14:textId="1975C6AF" w:rsidR="00EA41C3" w:rsidRPr="004F32F9" w:rsidRDefault="004F32F9" w:rsidP="00EA4E9B">
      <w:pPr>
        <w:spacing w:after="0"/>
        <w:rPr>
          <w:rFonts w:ascii="Times New Roman" w:hAnsi="Times New Roman"/>
          <w:sz w:val="24"/>
          <w:szCs w:val="24"/>
        </w:rPr>
      </w:pPr>
      <w:r w:rsidRPr="004F32F9">
        <w:rPr>
          <w:rFonts w:ascii="Times New Roman" w:hAnsi="Times New Roman"/>
          <w:sz w:val="24"/>
          <w:szCs w:val="24"/>
        </w:rPr>
        <w:t>Форма обучения: очная</w:t>
      </w:r>
    </w:p>
    <w:p w14:paraId="45BE9AD9" w14:textId="0E523CB1" w:rsidR="006A7F51" w:rsidRPr="004F32F9" w:rsidRDefault="006A7F51" w:rsidP="006A7F51">
      <w:pPr>
        <w:spacing w:after="0"/>
        <w:rPr>
          <w:rFonts w:ascii="Times New Roman" w:hAnsi="Times New Roman"/>
          <w:sz w:val="24"/>
          <w:szCs w:val="24"/>
        </w:rPr>
      </w:pPr>
    </w:p>
    <w:p w14:paraId="24B54139" w14:textId="17EF052A" w:rsidR="004A3258" w:rsidRPr="004F32F9" w:rsidRDefault="004A3258" w:rsidP="004A3258">
      <w:pPr>
        <w:spacing w:after="0"/>
        <w:ind w:left="4820"/>
        <w:jc w:val="right"/>
        <w:rPr>
          <w:rFonts w:ascii="OfficinaSansBookC" w:hAnsi="OfficinaSansBookC"/>
          <w:sz w:val="24"/>
          <w:szCs w:val="24"/>
        </w:rPr>
      </w:pPr>
    </w:p>
    <w:p w14:paraId="47A5D6C7" w14:textId="04AE9D56" w:rsidR="000927F1" w:rsidRPr="004F32F9" w:rsidRDefault="000927F1" w:rsidP="004A3258">
      <w:pPr>
        <w:spacing w:after="0"/>
        <w:ind w:left="4820"/>
        <w:jc w:val="right"/>
        <w:rPr>
          <w:rFonts w:ascii="OfficinaSansBookC" w:hAnsi="OfficinaSansBookC"/>
          <w:sz w:val="24"/>
          <w:szCs w:val="24"/>
        </w:rPr>
      </w:pPr>
    </w:p>
    <w:p w14:paraId="39D69FDE" w14:textId="79BFE741" w:rsidR="000927F1" w:rsidRPr="004F32F9" w:rsidRDefault="000927F1" w:rsidP="004A3258">
      <w:pPr>
        <w:spacing w:after="0"/>
        <w:ind w:left="4820"/>
        <w:jc w:val="right"/>
        <w:rPr>
          <w:rFonts w:ascii="OfficinaSansBookC" w:hAnsi="OfficinaSansBookC"/>
          <w:sz w:val="24"/>
          <w:szCs w:val="24"/>
        </w:rPr>
      </w:pPr>
    </w:p>
    <w:p w14:paraId="5217A020" w14:textId="6F66BAAC" w:rsidR="000927F1" w:rsidRPr="004F32F9" w:rsidRDefault="000927F1" w:rsidP="004A3258">
      <w:pPr>
        <w:spacing w:after="0"/>
        <w:ind w:left="4820"/>
        <w:jc w:val="right"/>
        <w:rPr>
          <w:rFonts w:ascii="OfficinaSansBookC" w:hAnsi="OfficinaSansBookC"/>
          <w:sz w:val="24"/>
          <w:szCs w:val="24"/>
        </w:rPr>
      </w:pPr>
    </w:p>
    <w:p w14:paraId="53144A86" w14:textId="4C7BE234" w:rsidR="000927F1" w:rsidRPr="004F32F9" w:rsidRDefault="000927F1" w:rsidP="004A3258">
      <w:pPr>
        <w:spacing w:after="0"/>
        <w:ind w:left="4820"/>
        <w:jc w:val="right"/>
        <w:rPr>
          <w:rFonts w:ascii="OfficinaSansBookC" w:hAnsi="OfficinaSansBookC"/>
          <w:sz w:val="24"/>
          <w:szCs w:val="24"/>
        </w:rPr>
      </w:pPr>
    </w:p>
    <w:p w14:paraId="47A1B178" w14:textId="47A81DD6" w:rsidR="000927F1" w:rsidRPr="004F32F9" w:rsidRDefault="000927F1" w:rsidP="004A3258">
      <w:pPr>
        <w:spacing w:after="0"/>
        <w:ind w:left="4820"/>
        <w:jc w:val="right"/>
        <w:rPr>
          <w:rFonts w:ascii="OfficinaSansBookC" w:hAnsi="OfficinaSansBookC"/>
          <w:sz w:val="24"/>
          <w:szCs w:val="24"/>
        </w:rPr>
      </w:pPr>
    </w:p>
    <w:p w14:paraId="178D7C74" w14:textId="1BCB7888" w:rsidR="000927F1" w:rsidRPr="004F32F9" w:rsidRDefault="000927F1" w:rsidP="004A3258">
      <w:pPr>
        <w:spacing w:after="0"/>
        <w:ind w:left="4820"/>
        <w:jc w:val="right"/>
        <w:rPr>
          <w:rFonts w:ascii="OfficinaSansBookC" w:hAnsi="OfficinaSansBookC"/>
          <w:sz w:val="24"/>
          <w:szCs w:val="24"/>
        </w:rPr>
      </w:pPr>
    </w:p>
    <w:p w14:paraId="67DBB858" w14:textId="77777777" w:rsidR="000927F1" w:rsidRPr="004F32F9" w:rsidRDefault="000927F1" w:rsidP="004A3258">
      <w:pPr>
        <w:spacing w:after="0"/>
        <w:ind w:left="4820"/>
        <w:jc w:val="right"/>
        <w:rPr>
          <w:rFonts w:ascii="OfficinaSansBookC" w:hAnsi="OfficinaSansBookC"/>
          <w:sz w:val="24"/>
          <w:szCs w:val="24"/>
        </w:rPr>
      </w:pPr>
    </w:p>
    <w:p w14:paraId="52E1577A" w14:textId="61038254" w:rsidR="006A7F51" w:rsidRPr="004F32F9" w:rsidRDefault="006A7F51" w:rsidP="006A7F51">
      <w:pPr>
        <w:spacing w:after="0"/>
        <w:rPr>
          <w:rFonts w:ascii="OfficinaSansBookC" w:hAnsi="OfficinaSansBookC"/>
          <w:sz w:val="24"/>
          <w:szCs w:val="24"/>
        </w:rPr>
      </w:pPr>
    </w:p>
    <w:p w14:paraId="5EABA87B" w14:textId="7A6B59F6" w:rsidR="004A3258" w:rsidRPr="004F32F9" w:rsidRDefault="004A3258" w:rsidP="006A7F51">
      <w:pPr>
        <w:spacing w:after="0"/>
        <w:rPr>
          <w:rFonts w:ascii="OfficinaSansBookC" w:hAnsi="OfficinaSansBookC"/>
          <w:sz w:val="24"/>
          <w:szCs w:val="24"/>
        </w:rPr>
      </w:pPr>
    </w:p>
    <w:p w14:paraId="0367260F" w14:textId="77777777" w:rsidR="004A3258" w:rsidRPr="004F32F9" w:rsidRDefault="004A3258" w:rsidP="006A7F51">
      <w:pPr>
        <w:spacing w:after="0"/>
        <w:rPr>
          <w:rFonts w:ascii="OfficinaSansBookC" w:hAnsi="OfficinaSansBookC"/>
          <w:sz w:val="24"/>
          <w:szCs w:val="24"/>
        </w:rPr>
      </w:pPr>
    </w:p>
    <w:p w14:paraId="276CACCA" w14:textId="0A2534DF" w:rsidR="002B60EA" w:rsidRPr="004F32F9" w:rsidRDefault="00594BD1" w:rsidP="000927F1">
      <w:pPr>
        <w:pStyle w:val="aff2"/>
        <w:tabs>
          <w:tab w:val="left" w:pos="2835"/>
        </w:tabs>
        <w:spacing w:line="276" w:lineRule="auto"/>
        <w:jc w:val="center"/>
      </w:pPr>
      <w:r w:rsidRPr="004F32F9">
        <w:t xml:space="preserve">п. ХОР, </w:t>
      </w:r>
      <w:bookmarkEnd w:id="0"/>
      <w:r w:rsidR="00C92D2A">
        <w:t>2025</w:t>
      </w:r>
    </w:p>
    <w:p w14:paraId="15377108" w14:textId="666EA3E9" w:rsidR="004F32F9" w:rsidRPr="000A61BA" w:rsidRDefault="006A7F51" w:rsidP="00875828">
      <w:pPr>
        <w:spacing w:after="0"/>
        <w:jc w:val="both"/>
        <w:rPr>
          <w:rFonts w:ascii="Times New Roman" w:hAnsi="Times New Roman"/>
          <w:bCs/>
          <w:iCs/>
          <w:sz w:val="24"/>
          <w:szCs w:val="24"/>
        </w:rPr>
      </w:pPr>
      <w:r w:rsidRPr="004F32F9">
        <w:rPr>
          <w:rFonts w:ascii="OfficinaSansBookC" w:hAnsi="OfficinaSansBookC"/>
          <w:sz w:val="24"/>
          <w:szCs w:val="24"/>
        </w:rPr>
        <w:br w:type="page"/>
      </w:r>
      <w:r w:rsidR="004F32F9" w:rsidRPr="000A61BA">
        <w:rPr>
          <w:rFonts w:ascii="Times New Roman" w:hAnsi="Times New Roman"/>
          <w:color w:val="000000"/>
          <w:sz w:val="24"/>
          <w:szCs w:val="24"/>
        </w:rPr>
        <w:lastRenderedPageBreak/>
        <w:t>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00875828" w:rsidRPr="00875828">
        <w:rPr>
          <w:rFonts w:ascii="Times New Roman" w:hAnsi="Times New Roman"/>
          <w:bCs/>
          <w:sz w:val="24"/>
          <w:szCs w:val="24"/>
          <w:lang w:val="ru"/>
        </w:rPr>
        <w:t xml:space="preserve">ОДОБРЕНО </w:t>
      </w:r>
      <w:r w:rsidR="00875828" w:rsidRPr="00875828">
        <w:rPr>
          <w:rFonts w:ascii="Times New Roman" w:hAnsi="Times New Roman"/>
          <w:sz w:val="24"/>
          <w:szCs w:val="24"/>
          <w:lang w:val="ru"/>
        </w:rPr>
        <w:t>на заседании Педагогического совета</w:t>
      </w:r>
      <w:r w:rsidR="00875828">
        <w:rPr>
          <w:rFonts w:ascii="Times New Roman" w:hAnsi="Times New Roman"/>
          <w:sz w:val="24"/>
          <w:szCs w:val="24"/>
          <w:lang w:val="ru"/>
        </w:rPr>
        <w:t xml:space="preserve"> </w:t>
      </w:r>
      <w:r w:rsidR="00875828" w:rsidRPr="00875828">
        <w:rPr>
          <w:rFonts w:ascii="Times New Roman" w:hAnsi="Times New Roman"/>
          <w:sz w:val="24"/>
          <w:szCs w:val="24"/>
          <w:lang w:val="ru"/>
        </w:rPr>
        <w:t>ФГБОУ ДПО ИРПО</w:t>
      </w:r>
      <w:r w:rsidR="00875828">
        <w:rPr>
          <w:rFonts w:ascii="Times New Roman" w:hAnsi="Times New Roman"/>
          <w:sz w:val="24"/>
          <w:szCs w:val="24"/>
          <w:lang w:val="ru"/>
        </w:rPr>
        <w:t xml:space="preserve"> </w:t>
      </w:r>
      <w:r w:rsidR="00875828" w:rsidRPr="00875828">
        <w:rPr>
          <w:rFonts w:ascii="Times New Roman" w:hAnsi="Times New Roman"/>
          <w:sz w:val="24"/>
          <w:szCs w:val="24"/>
          <w:lang w:val="ru"/>
        </w:rPr>
        <w:t>протоколом №9/</w:t>
      </w:r>
      <w:r w:rsidR="00C92D2A">
        <w:rPr>
          <w:rFonts w:ascii="Times New Roman" w:hAnsi="Times New Roman"/>
          <w:sz w:val="24"/>
          <w:szCs w:val="24"/>
          <w:lang w:val="ru"/>
        </w:rPr>
        <w:t>2025</w:t>
      </w:r>
      <w:r w:rsidR="00875828" w:rsidRPr="00875828">
        <w:rPr>
          <w:rFonts w:ascii="Times New Roman" w:hAnsi="Times New Roman"/>
          <w:sz w:val="24"/>
          <w:szCs w:val="24"/>
          <w:lang w:val="ru"/>
        </w:rPr>
        <w:t xml:space="preserve"> от «23» апреля </w:t>
      </w:r>
      <w:r w:rsidR="00C92D2A">
        <w:rPr>
          <w:rFonts w:ascii="Times New Roman" w:hAnsi="Times New Roman"/>
          <w:sz w:val="24"/>
          <w:szCs w:val="24"/>
          <w:lang w:val="ru"/>
        </w:rPr>
        <w:t>2025</w:t>
      </w:r>
      <w:r w:rsidR="00875828" w:rsidRPr="00875828">
        <w:rPr>
          <w:rFonts w:ascii="Times New Roman" w:hAnsi="Times New Roman"/>
          <w:sz w:val="24"/>
          <w:szCs w:val="24"/>
          <w:lang w:val="ru"/>
        </w:rPr>
        <w:t xml:space="preserve"> года</w:t>
      </w:r>
      <w:r w:rsidR="004F32F9" w:rsidRPr="000A61BA">
        <w:rPr>
          <w:rFonts w:ascii="Times New Roman" w:hAnsi="Times New Roman"/>
          <w:sz w:val="24"/>
          <w:szCs w:val="24"/>
        </w:rPr>
        <w:t>.</w:t>
      </w:r>
      <w:r w:rsidR="004F32F9" w:rsidRPr="000A61BA">
        <w:rPr>
          <w:rFonts w:ascii="Times New Roman" w:hAnsi="Times New Roman"/>
          <w:color w:val="000000"/>
          <w:sz w:val="24"/>
          <w:szCs w:val="24"/>
        </w:rPr>
        <w:t>)</w:t>
      </w:r>
    </w:p>
    <w:p w14:paraId="5B594442" w14:textId="2B4F1DD0" w:rsidR="00594BD1" w:rsidRDefault="00594BD1" w:rsidP="004F32F9">
      <w:pPr>
        <w:pStyle w:val="aff2"/>
        <w:tabs>
          <w:tab w:val="left" w:pos="2835"/>
        </w:tabs>
        <w:jc w:val="both"/>
      </w:pPr>
    </w:p>
    <w:p w14:paraId="0A9C7DA8" w14:textId="77777777" w:rsidR="00594BD1" w:rsidRPr="00092B06" w:rsidRDefault="00594BD1" w:rsidP="00594BD1">
      <w:pPr>
        <w:pStyle w:val="aff2"/>
        <w:spacing w:line="276" w:lineRule="auto"/>
        <w:jc w:val="both"/>
      </w:pPr>
    </w:p>
    <w:p w14:paraId="308D5C2A" w14:textId="77777777" w:rsidR="00594BD1" w:rsidRPr="00092B06" w:rsidRDefault="00594BD1" w:rsidP="00594BD1">
      <w:pPr>
        <w:pStyle w:val="aff2"/>
        <w:spacing w:line="276" w:lineRule="auto"/>
        <w:jc w:val="both"/>
      </w:pPr>
      <w:r w:rsidRPr="00092B06">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3A1591B2" w14:textId="77777777" w:rsidR="00594BD1"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68833CB8" w14:textId="77777777" w:rsidR="00594BD1" w:rsidRPr="00092B06"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1D591A6E" w14:textId="77777777" w:rsidR="00594BD1" w:rsidRDefault="00594BD1" w:rsidP="00594BD1">
      <w:pPr>
        <w:spacing w:after="0"/>
        <w:rPr>
          <w:rFonts w:ascii="OfficinaSansBookC" w:hAnsi="OfficinaSansBookC"/>
          <w:bCs/>
          <w:sz w:val="28"/>
          <w:szCs w:val="28"/>
        </w:rPr>
      </w:pPr>
      <w:r w:rsidRPr="00C91EAE">
        <w:rPr>
          <w:rFonts w:ascii="Times New Roman" w:hAnsi="Times New Roman"/>
          <w:sz w:val="24"/>
          <w:szCs w:val="24"/>
        </w:rPr>
        <w:t>Разработчик(и</w:t>
      </w:r>
      <w:r w:rsidRPr="00C91EAE">
        <w:rPr>
          <w:rFonts w:ascii="Times New Roman" w:hAnsi="Times New Roman"/>
          <w:i/>
          <w:sz w:val="24"/>
          <w:szCs w:val="24"/>
        </w:rPr>
        <w:t>)</w:t>
      </w:r>
      <w:r w:rsidRPr="00C91EAE">
        <w:rPr>
          <w:rFonts w:ascii="Times New Roman" w:hAnsi="Times New Roman"/>
          <w:sz w:val="24"/>
          <w:szCs w:val="24"/>
        </w:rPr>
        <w:t>:</w:t>
      </w:r>
      <w:r w:rsidRPr="00594BD1">
        <w:rPr>
          <w:rFonts w:ascii="OfficinaSansBookC" w:hAnsi="OfficinaSansBookC"/>
          <w:bCs/>
          <w:sz w:val="28"/>
          <w:szCs w:val="28"/>
        </w:rPr>
        <w:t xml:space="preserve"> </w:t>
      </w:r>
    </w:p>
    <w:p w14:paraId="60734E13" w14:textId="669257BE" w:rsidR="00594BD1" w:rsidRPr="00C06467" w:rsidRDefault="00594BD1" w:rsidP="00594BD1">
      <w:pPr>
        <w:spacing w:after="0"/>
        <w:rPr>
          <w:rFonts w:ascii="Times New Roman" w:eastAsia="SchoolBookCSanPin-Regular" w:hAnsi="Times New Roman"/>
          <w:sz w:val="24"/>
          <w:szCs w:val="24"/>
          <w:lang w:eastAsia="en-US"/>
        </w:rPr>
      </w:pPr>
      <w:r w:rsidRPr="00C06467">
        <w:rPr>
          <w:rFonts w:ascii="Times New Roman" w:hAnsi="Times New Roman"/>
          <w:bCs/>
          <w:sz w:val="24"/>
          <w:szCs w:val="24"/>
        </w:rPr>
        <w:t xml:space="preserve">авторский коллектив </w:t>
      </w:r>
      <w:r w:rsidR="00C06467" w:rsidRPr="00C06467">
        <w:rPr>
          <w:rFonts w:ascii="Times New Roman" w:eastAsia="Calibri" w:hAnsi="Times New Roman"/>
          <w:sz w:val="24"/>
          <w:szCs w:val="24"/>
        </w:rPr>
        <w:t>ФГБОУ ДПО ИРПО</w:t>
      </w:r>
      <w:r w:rsidRPr="00C06467">
        <w:rPr>
          <w:rFonts w:ascii="Times New Roman" w:eastAsia="SchoolBookCSanPin-Regular" w:hAnsi="Times New Roman"/>
          <w:sz w:val="24"/>
          <w:szCs w:val="24"/>
          <w:lang w:eastAsia="en-US"/>
        </w:rPr>
        <w:t>:</w:t>
      </w:r>
    </w:p>
    <w:p w14:paraId="3511BC67" w14:textId="56D95F78" w:rsidR="00594BD1" w:rsidRDefault="00594BD1" w:rsidP="00594BD1">
      <w:pPr>
        <w:pStyle w:val="aff2"/>
        <w:spacing w:line="276" w:lineRule="auto"/>
        <w:jc w:val="both"/>
      </w:pPr>
    </w:p>
    <w:p w14:paraId="6C306B3D" w14:textId="77777777" w:rsidR="00C06467" w:rsidRDefault="00C06467" w:rsidP="00594BD1">
      <w:pPr>
        <w:pStyle w:val="aff2"/>
        <w:spacing w:line="276" w:lineRule="auto"/>
        <w:jc w:val="both"/>
      </w:pPr>
    </w:p>
    <w:p w14:paraId="04758514" w14:textId="0D658760" w:rsidR="00594BD1" w:rsidRPr="00092B06" w:rsidRDefault="00594BD1" w:rsidP="00594BD1">
      <w:pPr>
        <w:pStyle w:val="aff2"/>
        <w:spacing w:line="276" w:lineRule="auto"/>
        <w:jc w:val="both"/>
      </w:pPr>
      <w:r w:rsidRPr="00092B06">
        <w:t xml:space="preserve">Составитель: </w:t>
      </w:r>
      <w:r w:rsidR="00236F52">
        <w:t>Н.Н. Кайденко</w:t>
      </w:r>
      <w:r w:rsidRPr="00092B06">
        <w:t xml:space="preserve">, преподаватель </w:t>
      </w:r>
      <w:r w:rsidR="00236F52">
        <w:t>информатики</w:t>
      </w:r>
      <w:r w:rsidRPr="00092B06">
        <w:t>, КГБ ПОУ ХАТ</w:t>
      </w:r>
    </w:p>
    <w:p w14:paraId="2B7EF296" w14:textId="77777777" w:rsidR="00594BD1" w:rsidRDefault="00594BD1" w:rsidP="002B60EA">
      <w:pPr>
        <w:spacing w:after="0"/>
        <w:jc w:val="both"/>
      </w:pPr>
    </w:p>
    <w:p w14:paraId="402D1F50" w14:textId="77777777" w:rsidR="00594BD1" w:rsidRDefault="00594BD1" w:rsidP="002B60EA">
      <w:pPr>
        <w:spacing w:after="0"/>
        <w:jc w:val="both"/>
      </w:pPr>
    </w:p>
    <w:p w14:paraId="1E170A18" w14:textId="0A06D404" w:rsidR="00594BD1" w:rsidRPr="00594BD1" w:rsidRDefault="00594BD1" w:rsidP="002B60EA">
      <w:pPr>
        <w:spacing w:after="0"/>
        <w:jc w:val="both"/>
        <w:rPr>
          <w:rFonts w:ascii="Times New Roman" w:hAnsi="Times New Roman"/>
        </w:rPr>
      </w:pPr>
      <w:r w:rsidRPr="00594BD1">
        <w:rPr>
          <w:rFonts w:ascii="Times New Roman" w:hAnsi="Times New Roman"/>
        </w:rPr>
        <w:t xml:space="preserve">Программа учебной дисциплины рассмотрена и согласована на заседании ПЦК </w:t>
      </w:r>
      <w:r w:rsidR="00875828">
        <w:rPr>
          <w:rFonts w:ascii="Times New Roman" w:hAnsi="Times New Roman"/>
        </w:rPr>
        <w:t>общеобразовательный цикл</w:t>
      </w:r>
      <w:r w:rsidRPr="00594BD1">
        <w:rPr>
          <w:rFonts w:ascii="Times New Roman" w:hAnsi="Times New Roman"/>
        </w:rPr>
        <w:t>.</w:t>
      </w:r>
    </w:p>
    <w:p w14:paraId="74EAFFE0" w14:textId="079E1FF1" w:rsidR="00594BD1" w:rsidRDefault="00594BD1" w:rsidP="00594BD1">
      <w:pPr>
        <w:pStyle w:val="aff2"/>
        <w:spacing w:line="276" w:lineRule="auto"/>
        <w:jc w:val="both"/>
        <w:rPr>
          <w:bCs/>
          <w:iCs/>
        </w:rPr>
      </w:pPr>
      <w:r w:rsidRPr="00092B06">
        <w:t xml:space="preserve">Протокол № </w:t>
      </w:r>
      <w:r w:rsidRPr="00FB0B5C">
        <w:rPr>
          <w:bCs/>
          <w:iCs/>
        </w:rPr>
        <w:t xml:space="preserve">№ </w:t>
      </w:r>
      <w:r w:rsidR="00875828">
        <w:rPr>
          <w:bCs/>
          <w:iCs/>
        </w:rPr>
        <w:t>__</w:t>
      </w:r>
      <w:r>
        <w:rPr>
          <w:bCs/>
          <w:iCs/>
        </w:rPr>
        <w:t xml:space="preserve"> </w:t>
      </w:r>
      <w:r w:rsidRPr="00FB0B5C">
        <w:rPr>
          <w:bCs/>
          <w:iCs/>
        </w:rPr>
        <w:t>от «</w:t>
      </w:r>
      <w:r w:rsidR="00875828">
        <w:rPr>
          <w:bCs/>
          <w:iCs/>
        </w:rPr>
        <w:t>___</w:t>
      </w:r>
      <w:r w:rsidRPr="00FB0B5C">
        <w:rPr>
          <w:bCs/>
          <w:iCs/>
        </w:rPr>
        <w:t xml:space="preserve">» </w:t>
      </w:r>
      <w:r w:rsidR="00875828">
        <w:rPr>
          <w:bCs/>
          <w:iCs/>
        </w:rPr>
        <w:t>_______</w:t>
      </w:r>
      <w:r w:rsidRPr="00FB0B5C">
        <w:rPr>
          <w:bCs/>
          <w:iCs/>
        </w:rPr>
        <w:t xml:space="preserve"> 202</w:t>
      </w:r>
      <w:r w:rsidR="00875828">
        <w:rPr>
          <w:bCs/>
          <w:iCs/>
        </w:rPr>
        <w:t>___</w:t>
      </w:r>
      <w:r w:rsidRPr="00FB0B5C">
        <w:rPr>
          <w:bCs/>
          <w:iCs/>
        </w:rPr>
        <w:t xml:space="preserve"> г.</w:t>
      </w:r>
    </w:p>
    <w:p w14:paraId="76672750" w14:textId="77777777" w:rsidR="00594BD1" w:rsidRPr="00092B06" w:rsidRDefault="00594BD1" w:rsidP="00594BD1">
      <w:pPr>
        <w:pStyle w:val="aff2"/>
        <w:spacing w:line="276" w:lineRule="auto"/>
        <w:jc w:val="both"/>
      </w:pPr>
      <w:r w:rsidRPr="00092B06">
        <w:t>Предс</w:t>
      </w:r>
      <w:r>
        <w:t xml:space="preserve">едатель ______________ Кайденко </w:t>
      </w:r>
      <w:r w:rsidRPr="00092B06">
        <w:t>Н.Н</w:t>
      </w:r>
    </w:p>
    <w:p w14:paraId="6E5C1A7A" w14:textId="77777777" w:rsidR="00594BD1" w:rsidRPr="00092B06" w:rsidRDefault="00594BD1" w:rsidP="00594BD1">
      <w:pPr>
        <w:pStyle w:val="aff2"/>
        <w:spacing w:line="276" w:lineRule="auto"/>
        <w:jc w:val="both"/>
        <w:rPr>
          <w:vertAlign w:val="superscript"/>
        </w:rPr>
      </w:pPr>
      <w:r>
        <w:rPr>
          <w:vertAlign w:val="superscript"/>
        </w:rPr>
        <w:t xml:space="preserve">                                               </w:t>
      </w:r>
      <w:r w:rsidRPr="00092B06">
        <w:rPr>
          <w:vertAlign w:val="superscript"/>
        </w:rPr>
        <w:t>(подпись)                         (ФИО)</w:t>
      </w:r>
    </w:p>
    <w:p w14:paraId="5E70A23F" w14:textId="77777777" w:rsidR="00594BD1" w:rsidRPr="00092B06" w:rsidRDefault="00594BD1" w:rsidP="00594BD1">
      <w:pPr>
        <w:pStyle w:val="aff2"/>
        <w:tabs>
          <w:tab w:val="left" w:pos="2430"/>
        </w:tabs>
        <w:spacing w:line="276" w:lineRule="auto"/>
        <w:jc w:val="both"/>
      </w:pPr>
    </w:p>
    <w:p w14:paraId="220D2255" w14:textId="77777777" w:rsidR="00594BD1" w:rsidRPr="00092B06" w:rsidRDefault="00594BD1" w:rsidP="00594BD1">
      <w:pPr>
        <w:pStyle w:val="aff2"/>
        <w:spacing w:line="276" w:lineRule="auto"/>
        <w:jc w:val="both"/>
      </w:pPr>
    </w:p>
    <w:p w14:paraId="6CEAC961" w14:textId="77777777" w:rsidR="00594BD1" w:rsidRPr="00092B06" w:rsidRDefault="00594BD1" w:rsidP="00594BD1">
      <w:pPr>
        <w:pStyle w:val="aff2"/>
        <w:spacing w:line="276" w:lineRule="auto"/>
        <w:jc w:val="both"/>
      </w:pPr>
    </w:p>
    <w:p w14:paraId="063C786A" w14:textId="77777777" w:rsidR="00594BD1" w:rsidRPr="008C246B" w:rsidRDefault="00594BD1" w:rsidP="00594BD1">
      <w:pPr>
        <w:pStyle w:val="aff2"/>
        <w:spacing w:line="276" w:lineRule="auto"/>
        <w:jc w:val="both"/>
      </w:pPr>
    </w:p>
    <w:p w14:paraId="58E43CD1" w14:textId="77777777" w:rsidR="00594BD1" w:rsidRPr="008C246B" w:rsidRDefault="00594BD1" w:rsidP="00594BD1">
      <w:pPr>
        <w:pStyle w:val="aff2"/>
        <w:spacing w:line="276" w:lineRule="auto"/>
      </w:pPr>
    </w:p>
    <w:p w14:paraId="46FE149D" w14:textId="77777777" w:rsidR="00594BD1" w:rsidRPr="008C246B" w:rsidRDefault="00594BD1" w:rsidP="00594BD1">
      <w:pPr>
        <w:pStyle w:val="aff2"/>
        <w:spacing w:line="276" w:lineRule="auto"/>
      </w:pPr>
    </w:p>
    <w:p w14:paraId="1C699A16" w14:textId="77777777" w:rsidR="00594BD1" w:rsidRPr="008C246B" w:rsidRDefault="00594BD1" w:rsidP="00594BD1">
      <w:pPr>
        <w:pStyle w:val="aff2"/>
        <w:spacing w:line="276" w:lineRule="auto"/>
      </w:pPr>
    </w:p>
    <w:p w14:paraId="1A4909AC" w14:textId="77777777" w:rsidR="00594BD1" w:rsidRPr="008C246B" w:rsidRDefault="00594BD1" w:rsidP="00594BD1">
      <w:pPr>
        <w:pStyle w:val="aff2"/>
        <w:spacing w:line="276" w:lineRule="auto"/>
      </w:pPr>
      <w:r w:rsidRPr="008C246B">
        <w:t>КГБ ПОУ ХАТ</w:t>
      </w:r>
    </w:p>
    <w:p w14:paraId="7F04D07D" w14:textId="77777777" w:rsidR="00594BD1" w:rsidRPr="008C246B" w:rsidRDefault="00594BD1" w:rsidP="00594BD1">
      <w:pPr>
        <w:pStyle w:val="aff2"/>
        <w:spacing w:line="276" w:lineRule="auto"/>
      </w:pPr>
      <w:r w:rsidRPr="008C246B">
        <w:t>Хабаровский край, р-он им Лазо, п. Хор</w:t>
      </w:r>
    </w:p>
    <w:p w14:paraId="76BF56C6" w14:textId="77777777" w:rsidR="00594BD1" w:rsidRPr="008C246B" w:rsidRDefault="00594BD1" w:rsidP="00594BD1">
      <w:pPr>
        <w:pStyle w:val="aff2"/>
        <w:spacing w:line="276" w:lineRule="auto"/>
      </w:pPr>
      <w:r w:rsidRPr="008C246B">
        <w:t>ул. Менделеева 13</w:t>
      </w:r>
    </w:p>
    <w:p w14:paraId="2570E470" w14:textId="77777777" w:rsidR="00594BD1" w:rsidRPr="008C246B" w:rsidRDefault="00594BD1" w:rsidP="00594BD1">
      <w:pPr>
        <w:pStyle w:val="aff2"/>
        <w:spacing w:line="276" w:lineRule="auto"/>
      </w:pPr>
      <w:r w:rsidRPr="008C246B">
        <w:t>индекс: 68292</w:t>
      </w:r>
      <w:r>
        <w:t>2</w:t>
      </w:r>
    </w:p>
    <w:p w14:paraId="76F875ED" w14:textId="77777777" w:rsidR="00594BD1" w:rsidRPr="008C246B" w:rsidRDefault="00594BD1" w:rsidP="00594BD1">
      <w:pPr>
        <w:pStyle w:val="aff2"/>
        <w:spacing w:line="276" w:lineRule="auto"/>
      </w:pPr>
    </w:p>
    <w:p w14:paraId="1932D29D" w14:textId="23C0E3EB" w:rsidR="00FA4A41" w:rsidRPr="000927F1" w:rsidRDefault="00594BD1" w:rsidP="000927F1">
      <w:pPr>
        <w:spacing w:after="0"/>
        <w:jc w:val="center"/>
        <w:rPr>
          <w:rFonts w:ascii="OfficinaSansBookC" w:hAnsi="OfficinaSansBookC"/>
          <w:b/>
          <w:bCs/>
          <w:sz w:val="28"/>
          <w:szCs w:val="28"/>
        </w:rPr>
      </w:pPr>
      <w:bookmarkStart w:id="2" w:name="_Hlk113966412"/>
      <w:r>
        <w:rPr>
          <w:rFonts w:ascii="OfficinaSansBookC" w:hAnsi="OfficinaSansBookC"/>
          <w:sz w:val="32"/>
          <w:szCs w:val="32"/>
        </w:rPr>
        <w:t xml:space="preserve"> </w:t>
      </w:r>
      <w:bookmarkEnd w:id="2"/>
    </w:p>
    <w:p w14:paraId="6D6D8716" w14:textId="510BC5CA" w:rsidR="00B76DAD" w:rsidRPr="004A3258" w:rsidRDefault="00B76DAD" w:rsidP="00EA41C3">
      <w:pPr>
        <w:spacing w:after="0"/>
        <w:rPr>
          <w:rFonts w:ascii="OfficinaSansBookC" w:hAnsi="OfficinaSansBookC"/>
          <w:b/>
          <w:sz w:val="28"/>
          <w:szCs w:val="28"/>
          <w:highlight w:val="white"/>
        </w:rPr>
      </w:pPr>
      <w:r w:rsidRPr="004A3258">
        <w:rPr>
          <w:rFonts w:ascii="OfficinaSansBookC" w:hAnsi="OfficinaSansBookC"/>
          <w:b/>
          <w:sz w:val="28"/>
          <w:szCs w:val="28"/>
          <w:highlight w:val="white"/>
        </w:rPr>
        <w:br w:type="page"/>
      </w:r>
    </w:p>
    <w:p w14:paraId="652810F4" w14:textId="77777777" w:rsidR="002B60EA" w:rsidRDefault="002B60EA" w:rsidP="000927F1">
      <w:pPr>
        <w:pStyle w:val="aff2"/>
        <w:spacing w:line="276" w:lineRule="auto"/>
        <w:jc w:val="center"/>
        <w:rPr>
          <w:b/>
          <w:sz w:val="28"/>
          <w:szCs w:val="28"/>
        </w:rPr>
      </w:pPr>
      <w:bookmarkStart w:id="3" w:name="_Hlk125106949"/>
    </w:p>
    <w:p w14:paraId="79AF97BC" w14:textId="22EC7A99" w:rsidR="000927F1" w:rsidRPr="002B60EA" w:rsidRDefault="000927F1" w:rsidP="000927F1">
      <w:pPr>
        <w:pStyle w:val="aff2"/>
        <w:spacing w:line="276" w:lineRule="auto"/>
        <w:jc w:val="center"/>
        <w:rPr>
          <w:b/>
        </w:rPr>
      </w:pPr>
      <w:r w:rsidRPr="002B60EA">
        <w:rPr>
          <w:b/>
        </w:rPr>
        <w:t>СОДЕРЖАНИЕ</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8972"/>
      </w:tblGrid>
      <w:tr w:rsidR="000927F1" w:rsidRPr="002B60EA" w14:paraId="6530FD24" w14:textId="77777777" w:rsidTr="00EC12D9">
        <w:tc>
          <w:tcPr>
            <w:tcW w:w="959" w:type="dxa"/>
          </w:tcPr>
          <w:p w14:paraId="605D1090" w14:textId="77777777" w:rsidR="000927F1" w:rsidRPr="002B60EA" w:rsidRDefault="000927F1" w:rsidP="00EC12D9">
            <w:pPr>
              <w:pStyle w:val="aff2"/>
              <w:spacing w:line="276" w:lineRule="auto"/>
              <w:jc w:val="center"/>
            </w:pPr>
          </w:p>
        </w:tc>
        <w:tc>
          <w:tcPr>
            <w:tcW w:w="9072" w:type="dxa"/>
          </w:tcPr>
          <w:p w14:paraId="6D515B85" w14:textId="77777777" w:rsidR="000927F1" w:rsidRPr="002B60EA" w:rsidRDefault="000927F1" w:rsidP="00EC12D9">
            <w:pPr>
              <w:pStyle w:val="aff2"/>
              <w:spacing w:line="276" w:lineRule="auto"/>
              <w:jc w:val="center"/>
            </w:pPr>
          </w:p>
        </w:tc>
      </w:tr>
      <w:tr w:rsidR="000927F1" w:rsidRPr="002B60EA" w14:paraId="12E059F8" w14:textId="77777777" w:rsidTr="00EC12D9">
        <w:tc>
          <w:tcPr>
            <w:tcW w:w="959" w:type="dxa"/>
          </w:tcPr>
          <w:p w14:paraId="236C49C9" w14:textId="77777777" w:rsidR="000927F1" w:rsidRPr="002B60EA" w:rsidRDefault="000927F1" w:rsidP="00EC12D9">
            <w:pPr>
              <w:pStyle w:val="aff2"/>
              <w:spacing w:after="240" w:line="276" w:lineRule="auto"/>
              <w:jc w:val="center"/>
            </w:pPr>
            <w:r w:rsidRPr="002B60EA">
              <w:t>1.</w:t>
            </w:r>
          </w:p>
        </w:tc>
        <w:tc>
          <w:tcPr>
            <w:tcW w:w="9072" w:type="dxa"/>
          </w:tcPr>
          <w:p w14:paraId="0C577997" w14:textId="77777777" w:rsidR="000927F1" w:rsidRPr="002B60EA" w:rsidRDefault="000927F1" w:rsidP="00EC12D9">
            <w:pPr>
              <w:pStyle w:val="aff2"/>
              <w:spacing w:after="240" w:line="276" w:lineRule="auto"/>
              <w:jc w:val="both"/>
            </w:pPr>
            <w:r w:rsidRPr="002B60EA">
              <w:t>ОБЩАЯ ХАРАКТЕРИСТИКА ПРОГРАММЫ УЧЕБНОЙ ДИСЦИПЛИНЫ</w:t>
            </w:r>
          </w:p>
        </w:tc>
      </w:tr>
      <w:tr w:rsidR="000927F1" w:rsidRPr="002B60EA" w14:paraId="37159F46" w14:textId="77777777" w:rsidTr="00EC12D9">
        <w:tc>
          <w:tcPr>
            <w:tcW w:w="959" w:type="dxa"/>
          </w:tcPr>
          <w:p w14:paraId="43E836D7" w14:textId="77777777" w:rsidR="000927F1" w:rsidRPr="002B60EA" w:rsidRDefault="000927F1" w:rsidP="00EC12D9">
            <w:pPr>
              <w:pStyle w:val="aff2"/>
              <w:spacing w:after="240" w:line="276" w:lineRule="auto"/>
              <w:jc w:val="center"/>
            </w:pPr>
            <w:r w:rsidRPr="002B60EA">
              <w:t>2.</w:t>
            </w:r>
          </w:p>
        </w:tc>
        <w:tc>
          <w:tcPr>
            <w:tcW w:w="9072" w:type="dxa"/>
          </w:tcPr>
          <w:p w14:paraId="3E8CB557" w14:textId="77777777" w:rsidR="000927F1" w:rsidRPr="002B60EA" w:rsidRDefault="000927F1" w:rsidP="00EC12D9">
            <w:pPr>
              <w:pStyle w:val="aff2"/>
              <w:spacing w:after="240" w:line="276" w:lineRule="auto"/>
              <w:jc w:val="both"/>
            </w:pPr>
            <w:r w:rsidRPr="002B60EA">
              <w:t xml:space="preserve">СТРУКТУРА И СОДЕРЖАНИЕ УЧЕБНОЙ ДИСЦИПЛИНЫ </w:t>
            </w:r>
          </w:p>
        </w:tc>
      </w:tr>
      <w:tr w:rsidR="000927F1" w:rsidRPr="002B60EA" w14:paraId="5076E3D6" w14:textId="77777777" w:rsidTr="00EC12D9">
        <w:tc>
          <w:tcPr>
            <w:tcW w:w="959" w:type="dxa"/>
          </w:tcPr>
          <w:p w14:paraId="538C2402" w14:textId="77777777" w:rsidR="000927F1" w:rsidRPr="002B60EA" w:rsidRDefault="000927F1" w:rsidP="00EC12D9">
            <w:pPr>
              <w:pStyle w:val="aff2"/>
              <w:spacing w:after="240" w:line="276" w:lineRule="auto"/>
              <w:jc w:val="center"/>
            </w:pPr>
            <w:r w:rsidRPr="002B60EA">
              <w:t>3.</w:t>
            </w:r>
          </w:p>
        </w:tc>
        <w:tc>
          <w:tcPr>
            <w:tcW w:w="9072" w:type="dxa"/>
          </w:tcPr>
          <w:p w14:paraId="424E49ED" w14:textId="77777777" w:rsidR="000927F1" w:rsidRPr="002B60EA" w:rsidRDefault="000927F1" w:rsidP="00EC12D9">
            <w:pPr>
              <w:pStyle w:val="aff2"/>
              <w:spacing w:after="240" w:line="276" w:lineRule="auto"/>
              <w:jc w:val="both"/>
            </w:pPr>
            <w:r w:rsidRPr="002B60EA">
              <w:t>УСЛОВИЯ РЕАЛИЗАЦИИ ПРОГРАММЫ УЧЕБНОЙ ДИСЦИПЛИНЫ</w:t>
            </w:r>
          </w:p>
        </w:tc>
      </w:tr>
      <w:tr w:rsidR="000927F1" w:rsidRPr="002B60EA" w14:paraId="3D2EECCC" w14:textId="77777777" w:rsidTr="00EC12D9">
        <w:tc>
          <w:tcPr>
            <w:tcW w:w="959" w:type="dxa"/>
          </w:tcPr>
          <w:p w14:paraId="7C0F614E" w14:textId="77777777" w:rsidR="000927F1" w:rsidRPr="002B60EA" w:rsidRDefault="000927F1" w:rsidP="00EC12D9">
            <w:pPr>
              <w:pStyle w:val="aff2"/>
              <w:spacing w:after="240" w:line="276" w:lineRule="auto"/>
              <w:jc w:val="center"/>
            </w:pPr>
            <w:r w:rsidRPr="002B60EA">
              <w:t>4.</w:t>
            </w:r>
          </w:p>
        </w:tc>
        <w:tc>
          <w:tcPr>
            <w:tcW w:w="9072" w:type="dxa"/>
          </w:tcPr>
          <w:p w14:paraId="7514E1FF" w14:textId="77777777" w:rsidR="000927F1" w:rsidRPr="002B60EA" w:rsidRDefault="000927F1" w:rsidP="00EC12D9">
            <w:pPr>
              <w:pStyle w:val="aff2"/>
              <w:spacing w:after="240" w:line="276" w:lineRule="auto"/>
              <w:jc w:val="both"/>
            </w:pPr>
            <w:r w:rsidRPr="002B60EA">
              <w:t>КОНТРОЛЬ И ОЦЕНКА РЕЗУЛЬТАТОВ ОСВОЕНИЯ УЧЕБНОЙ ДИСЦИПЛИНЫ</w:t>
            </w:r>
          </w:p>
        </w:tc>
      </w:tr>
      <w:tr w:rsidR="000927F1" w:rsidRPr="002B60EA" w14:paraId="7D0DEDA0" w14:textId="77777777" w:rsidTr="00EC12D9">
        <w:tc>
          <w:tcPr>
            <w:tcW w:w="959" w:type="dxa"/>
          </w:tcPr>
          <w:p w14:paraId="4C3F1D02" w14:textId="77777777" w:rsidR="000927F1" w:rsidRPr="002B60EA" w:rsidRDefault="000927F1" w:rsidP="00EC12D9">
            <w:pPr>
              <w:pStyle w:val="aff2"/>
              <w:spacing w:after="240" w:line="276" w:lineRule="auto"/>
              <w:jc w:val="center"/>
            </w:pPr>
            <w:r w:rsidRPr="002B60EA">
              <w:t>5.</w:t>
            </w:r>
          </w:p>
        </w:tc>
        <w:tc>
          <w:tcPr>
            <w:tcW w:w="9072" w:type="dxa"/>
          </w:tcPr>
          <w:p w14:paraId="2C48B9D5" w14:textId="7F939721" w:rsidR="000927F1" w:rsidRPr="002B60EA" w:rsidRDefault="002B60EA" w:rsidP="00EC12D9">
            <w:pPr>
              <w:pStyle w:val="aff2"/>
              <w:spacing w:after="240" w:line="276" w:lineRule="auto"/>
              <w:jc w:val="both"/>
            </w:pPr>
            <w:r>
              <w:t xml:space="preserve">ФОНД </w:t>
            </w:r>
            <w:r w:rsidR="000927F1" w:rsidRPr="002B60EA">
              <w:t>ОЦЕНОЧНЫХ СРЕДСТВ УЧЕБНОЙ ДИСЦИПЛИНЫ</w:t>
            </w:r>
          </w:p>
        </w:tc>
      </w:tr>
      <w:bookmarkEnd w:id="3"/>
    </w:tbl>
    <w:p w14:paraId="23C86314" w14:textId="777580B4" w:rsidR="002972A7" w:rsidRPr="0085207F" w:rsidRDefault="00EE0B92" w:rsidP="0085207F">
      <w:pPr>
        <w:pStyle w:val="1"/>
        <w:rPr>
          <w:rFonts w:ascii="OfficinaSansBookC" w:hAnsi="OfficinaSansBookC" w:cs="Times New Roman"/>
          <w:color w:val="000000" w:themeColor="text1"/>
        </w:rPr>
      </w:pPr>
      <w:r w:rsidRPr="00C14C63">
        <w:rPr>
          <w:rFonts w:ascii="OfficinaSansBookC" w:hAnsi="OfficinaSansBookC" w:cs="Times New Roman"/>
        </w:rPr>
        <w:br w:type="page"/>
      </w:r>
      <w:bookmarkStart w:id="4" w:name="_heading=h.30j0zll" w:colFirst="0" w:colLast="0"/>
      <w:bookmarkEnd w:id="4"/>
    </w:p>
    <w:p w14:paraId="0D384CBD" w14:textId="77777777" w:rsidR="0099276D" w:rsidRDefault="00E424FD" w:rsidP="000927F1">
      <w:pPr>
        <w:spacing w:after="0"/>
        <w:jc w:val="center"/>
        <w:rPr>
          <w:rFonts w:ascii="Times New Roman" w:hAnsi="Times New Roman"/>
          <w:b/>
          <w:sz w:val="24"/>
          <w:szCs w:val="24"/>
        </w:rPr>
      </w:pPr>
      <w:bookmarkStart w:id="5" w:name="_Toc113637405"/>
      <w:bookmarkStart w:id="6" w:name="_Toc124938099"/>
      <w:bookmarkStart w:id="7" w:name="_Hlk125106965"/>
      <w:r w:rsidRPr="000927F1">
        <w:rPr>
          <w:rFonts w:ascii="Times New Roman" w:hAnsi="Times New Roman"/>
          <w:b/>
          <w:sz w:val="24"/>
          <w:szCs w:val="24"/>
        </w:rPr>
        <w:lastRenderedPageBreak/>
        <w:t xml:space="preserve">1. </w:t>
      </w:r>
      <w:r w:rsidR="000927F1" w:rsidRPr="000927F1">
        <w:rPr>
          <w:rFonts w:ascii="Times New Roman" w:hAnsi="Times New Roman"/>
          <w:b/>
          <w:sz w:val="24"/>
          <w:szCs w:val="24"/>
        </w:rPr>
        <w:t xml:space="preserve">ОБЩАЯ ХАРАКТЕРИСТИКА ПРОГРАММЫ </w:t>
      </w:r>
      <w:r w:rsidR="0099276D">
        <w:rPr>
          <w:rFonts w:ascii="Times New Roman" w:hAnsi="Times New Roman"/>
          <w:b/>
          <w:sz w:val="24"/>
          <w:szCs w:val="24"/>
        </w:rPr>
        <w:t>ПРОФИЛЬНОЙ</w:t>
      </w:r>
      <w:r w:rsidR="000927F1" w:rsidRPr="000927F1">
        <w:rPr>
          <w:rFonts w:ascii="Times New Roman" w:hAnsi="Times New Roman"/>
          <w:b/>
          <w:sz w:val="24"/>
          <w:szCs w:val="24"/>
        </w:rPr>
        <w:t xml:space="preserve"> ДИСЦИПЛИНЫ</w:t>
      </w:r>
      <w:bookmarkEnd w:id="5"/>
      <w:r w:rsidR="000927F1" w:rsidRPr="000927F1">
        <w:rPr>
          <w:rFonts w:ascii="Times New Roman" w:hAnsi="Times New Roman"/>
          <w:b/>
          <w:sz w:val="24"/>
          <w:szCs w:val="24"/>
        </w:rPr>
        <w:t xml:space="preserve"> </w:t>
      </w:r>
      <w:bookmarkEnd w:id="6"/>
    </w:p>
    <w:p w14:paraId="62FE3CF3" w14:textId="0D08A2C7" w:rsidR="00B76DAD" w:rsidRPr="000927F1" w:rsidRDefault="0099276D" w:rsidP="000927F1">
      <w:pPr>
        <w:spacing w:after="0"/>
        <w:jc w:val="center"/>
        <w:rPr>
          <w:rFonts w:ascii="Times New Roman" w:hAnsi="Times New Roman"/>
          <w:b/>
          <w:sz w:val="24"/>
          <w:szCs w:val="24"/>
        </w:rPr>
      </w:pPr>
      <w:r>
        <w:rPr>
          <w:rFonts w:ascii="Times New Roman" w:hAnsi="Times New Roman"/>
          <w:b/>
          <w:sz w:val="24"/>
          <w:szCs w:val="24"/>
        </w:rPr>
        <w:t>ПД.</w:t>
      </w:r>
      <w:r w:rsidR="00441BD1">
        <w:rPr>
          <w:rFonts w:ascii="Times New Roman" w:hAnsi="Times New Roman"/>
          <w:b/>
          <w:sz w:val="24"/>
          <w:szCs w:val="24"/>
        </w:rPr>
        <w:t>02</w:t>
      </w:r>
      <w:r>
        <w:rPr>
          <w:rFonts w:ascii="Times New Roman" w:hAnsi="Times New Roman"/>
          <w:b/>
          <w:sz w:val="24"/>
          <w:szCs w:val="24"/>
        </w:rPr>
        <w:t xml:space="preserve"> ИНФОРМАТИКА</w:t>
      </w:r>
    </w:p>
    <w:bookmarkEnd w:id="7"/>
    <w:p w14:paraId="4E752698" w14:textId="5B8C9F5A" w:rsidR="00B76DAD" w:rsidRDefault="00B76DAD" w:rsidP="00092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6F8A8EC5"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r w:rsidRPr="00875828">
        <w:rPr>
          <w:rFonts w:ascii="Times New Roman" w:hAnsi="Times New Roman"/>
          <w:b/>
          <w:sz w:val="24"/>
          <w:szCs w:val="24"/>
          <w:lang w:val="ru"/>
        </w:rPr>
        <w:t xml:space="preserve">1.1 Место дисциплины в структуре образовательной программы среднего профессионального образования: </w:t>
      </w:r>
    </w:p>
    <w:p w14:paraId="31940EF5" w14:textId="36FD62B3"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Профильная</w:t>
      </w:r>
      <w:r w:rsidRPr="00875828">
        <w:rPr>
          <w:rFonts w:ascii="Times New Roman" w:hAnsi="Times New Roman"/>
          <w:sz w:val="24"/>
          <w:szCs w:val="24"/>
        </w:rPr>
        <w:t xml:space="preserve"> дисциплина «Информатика» является обязательной частью общеобразовательного цикла образовательной программы в соответствии с федеральным государственным образовательным стандартом (далее – ФГОС) среднего профессионального образования (далее – СПО) по </w:t>
      </w:r>
      <w:r>
        <w:rPr>
          <w:rFonts w:ascii="Times New Roman" w:hAnsi="Times New Roman"/>
          <w:sz w:val="24"/>
          <w:szCs w:val="24"/>
        </w:rPr>
        <w:t xml:space="preserve">специальности </w:t>
      </w:r>
      <w:r w:rsidR="00441BD1" w:rsidRPr="00441BD1">
        <w:rPr>
          <w:rFonts w:ascii="Times New Roman" w:hAnsi="Times New Roman"/>
          <w:sz w:val="24"/>
          <w:szCs w:val="24"/>
        </w:rPr>
        <w:t>23.02.07 Техническое обслуживание и ремонт автотранспортных средств</w:t>
      </w:r>
    </w:p>
    <w:p w14:paraId="03911040"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lang w:val="ru"/>
        </w:rPr>
      </w:pPr>
      <w:r w:rsidRPr="00875828">
        <w:rPr>
          <w:rFonts w:ascii="Times New Roman" w:hAnsi="Times New Roman"/>
          <w:b/>
          <w:sz w:val="24"/>
          <w:szCs w:val="24"/>
          <w:lang w:val="ru"/>
        </w:rPr>
        <w:t>1.2 Цели и планируемые результаты освоения дисциплины</w:t>
      </w:r>
    </w:p>
    <w:p w14:paraId="6F291BC6" w14:textId="2F091CDE"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lang w:val="ru"/>
        </w:rPr>
      </w:pPr>
      <w:r w:rsidRPr="00875828">
        <w:rPr>
          <w:rFonts w:ascii="Times New Roman" w:hAnsi="Times New Roman"/>
          <w:b/>
          <w:sz w:val="24"/>
          <w:szCs w:val="24"/>
          <w:lang w:val="ru"/>
        </w:rPr>
        <w:t>1.2.1 Цель дисциплины</w:t>
      </w:r>
    </w:p>
    <w:p w14:paraId="171B616F"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r w:rsidRPr="00875828">
        <w:rPr>
          <w:rFonts w:ascii="Times New Roman" w:hAnsi="Times New Roman"/>
          <w:sz w:val="24"/>
          <w:szCs w:val="24"/>
          <w:lang w:val="ru"/>
        </w:rPr>
        <w:t>Основная цель изучения информатики на базовом уровне для уровня среднего общего образования (далее – СОО)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должно обеспечить:</w:t>
      </w:r>
    </w:p>
    <w:p w14:paraId="1075A563" w14:textId="0070353D"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r w:rsidRPr="00875828">
        <w:rPr>
          <w:rFonts w:ascii="Times New Roman" w:hAnsi="Times New Roman"/>
          <w:sz w:val="24"/>
          <w:szCs w:val="24"/>
          <w:lang w:val="ru"/>
        </w:rPr>
        <w:t>сформированность представлений о роли информатики, информационных и коммуникационных технологий в современном обществе;</w:t>
      </w:r>
    </w:p>
    <w:p w14:paraId="0C567413"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r w:rsidRPr="00875828">
        <w:rPr>
          <w:rFonts w:ascii="Times New Roman" w:hAnsi="Times New Roman"/>
          <w:sz w:val="24"/>
          <w:szCs w:val="24"/>
          <w:lang w:val="ru"/>
        </w:rPr>
        <w:t>сформированность основ логического и алгоритмического мышления;</w:t>
      </w:r>
    </w:p>
    <w:p w14:paraId="6BAFBDB7"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r w:rsidRPr="00875828">
        <w:rPr>
          <w:rFonts w:ascii="Times New Roman" w:hAnsi="Times New Roman"/>
          <w:sz w:val="24"/>
          <w:szCs w:val="24"/>
          <w:lang w:val="ru"/>
        </w:rPr>
        <w:t>сформированность умений различать факты и оценки, сравнивать оценочные выводы, видеть их связь с критериями оценивания и связь критериев с определенной системой ценностей, проверять на достоверность и обобщать информацию;</w:t>
      </w:r>
    </w:p>
    <w:p w14:paraId="500DF3E4" w14:textId="4435363F"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r w:rsidRPr="00875828">
        <w:rPr>
          <w:rFonts w:ascii="Times New Roman" w:hAnsi="Times New Roman"/>
          <w:sz w:val="24"/>
          <w:szCs w:val="24"/>
          <w:lang w:val="ru"/>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14:paraId="42524692"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r w:rsidRPr="00875828">
        <w:rPr>
          <w:rFonts w:ascii="Times New Roman" w:hAnsi="Times New Roman"/>
          <w:sz w:val="24"/>
          <w:szCs w:val="24"/>
          <w:lang w:val="ru"/>
        </w:rPr>
        <w:t xml:space="preserve">принятие правовых и этических аспектов информационных технологий, осознание ответственности людей, вовлеченных в создание и использование информационных систем, распространение информации; </w:t>
      </w:r>
    </w:p>
    <w:p w14:paraId="696A3996" w14:textId="333DC8A1"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r w:rsidRPr="00875828">
        <w:rPr>
          <w:rFonts w:ascii="Times New Roman" w:hAnsi="Times New Roman"/>
          <w:sz w:val="24"/>
          <w:szCs w:val="24"/>
          <w:lang w:val="ru"/>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14:paraId="65AE3163" w14:textId="77777777"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lang w:val="ru"/>
        </w:rPr>
      </w:pPr>
      <w:r w:rsidRPr="00875828">
        <w:rPr>
          <w:rFonts w:ascii="Times New Roman" w:hAnsi="Times New Roman"/>
          <w:b/>
          <w:sz w:val="24"/>
          <w:szCs w:val="24"/>
          <w:lang w:val="ru"/>
        </w:rPr>
        <w:t>1.2.2 Планируемые результаты освоения общеобразовательной дисциплины в соответствии с ФГОС СПО и на основе ФГОС СОО</w:t>
      </w:r>
    </w:p>
    <w:p w14:paraId="66A9826C" w14:textId="72FAEC3B" w:rsidR="00875828" w:rsidRPr="00875828" w:rsidRDefault="00875828" w:rsidP="008758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val="ru"/>
        </w:rPr>
      </w:pPr>
      <w:bookmarkStart w:id="8" w:name="_Hlk190947971"/>
      <w:r w:rsidRPr="00875828">
        <w:rPr>
          <w:rFonts w:ascii="Times New Roman" w:hAnsi="Times New Roman"/>
          <w:sz w:val="24"/>
          <w:szCs w:val="24"/>
          <w:lang w:val="ru"/>
        </w:rPr>
        <w:t>Общие компетенции (далее – ОК) и профессиональные компетенции (далее – ПК) ФГОС СПО в соотнесении с личностными, метапредметными и предметными результатами обучения базового уровня (далее – ПРб) ФГОС СОО представлены в таблице:</w:t>
      </w:r>
      <w:bookmarkEnd w:id="8"/>
    </w:p>
    <w:p w14:paraId="3CCA327C" w14:textId="14191E5F" w:rsidR="00875828" w:rsidRPr="00875828" w:rsidRDefault="00875828" w:rsidP="00092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lang w:val="ru"/>
        </w:rPr>
      </w:pPr>
    </w:p>
    <w:p w14:paraId="22AED46B" w14:textId="79603CBC" w:rsidR="00875828" w:rsidRDefault="00875828" w:rsidP="00092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7C06DEB8" w14:textId="77777777" w:rsidR="00875828" w:rsidRPr="000927F1" w:rsidRDefault="00875828" w:rsidP="000927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p>
    <w:p w14:paraId="7F5679C5" w14:textId="0659373E" w:rsidR="00114617" w:rsidRPr="000927F1" w:rsidRDefault="000927F1" w:rsidP="00114617">
      <w:pPr>
        <w:widowControl w:val="0"/>
        <w:tabs>
          <w:tab w:val="left" w:pos="1276"/>
          <w:tab w:val="left" w:pos="10992"/>
          <w:tab w:val="left" w:pos="11908"/>
          <w:tab w:val="left" w:pos="12824"/>
          <w:tab w:val="left" w:pos="13740"/>
          <w:tab w:val="left" w:pos="14656"/>
        </w:tabs>
        <w:autoSpaceDE w:val="0"/>
        <w:autoSpaceDN w:val="0"/>
        <w:spacing w:after="0"/>
        <w:ind w:firstLine="709"/>
        <w:jc w:val="both"/>
        <w:rPr>
          <w:rFonts w:ascii="Times New Roman" w:hAnsi="Times New Roman"/>
          <w:i/>
          <w:sz w:val="24"/>
          <w:szCs w:val="24"/>
        </w:rPr>
      </w:pPr>
      <w:r>
        <w:rPr>
          <w:rFonts w:ascii="Times New Roman" w:hAnsi="Times New Roman"/>
          <w:b/>
          <w:bCs/>
          <w:sz w:val="24"/>
          <w:szCs w:val="24"/>
        </w:rPr>
        <w:t>1</w:t>
      </w:r>
    </w:p>
    <w:p w14:paraId="64C2A363" w14:textId="0CDE3F44" w:rsidR="000438A1" w:rsidRDefault="000438A1" w:rsidP="000927F1">
      <w:pPr>
        <w:spacing w:after="0"/>
        <w:ind w:left="57" w:right="57" w:firstLine="709"/>
        <w:jc w:val="both"/>
        <w:rPr>
          <w:rFonts w:ascii="Times New Roman" w:hAnsi="Times New Roman"/>
          <w:i/>
          <w:sz w:val="24"/>
          <w:szCs w:val="24"/>
        </w:rPr>
      </w:pPr>
      <w:r w:rsidRPr="000927F1">
        <w:rPr>
          <w:rFonts w:ascii="Times New Roman" w:hAnsi="Times New Roman"/>
          <w:i/>
          <w:sz w:val="24"/>
          <w:szCs w:val="24"/>
        </w:rPr>
        <w:t xml:space="preserve"> </w:t>
      </w:r>
    </w:p>
    <w:p w14:paraId="38233125" w14:textId="77777777" w:rsidR="009C0716" w:rsidRDefault="009C0716" w:rsidP="000973B5">
      <w:pPr>
        <w:spacing w:after="60" w:line="240" w:lineRule="auto"/>
        <w:ind w:left="57" w:right="57" w:firstLine="709"/>
        <w:jc w:val="both"/>
        <w:rPr>
          <w:rFonts w:ascii="OfficinaSansBookC" w:hAnsi="OfficinaSansBookC"/>
          <w:i/>
          <w:sz w:val="28"/>
          <w:szCs w:val="28"/>
        </w:rPr>
        <w:sectPr w:rsidR="009C0716" w:rsidSect="00594BD1">
          <w:footerReference w:type="default" r:id="rId9"/>
          <w:type w:val="continuous"/>
          <w:pgSz w:w="11906" w:h="16838"/>
          <w:pgMar w:top="1134" w:right="566" w:bottom="1134" w:left="1418" w:header="708" w:footer="708" w:gutter="0"/>
          <w:cols w:space="720"/>
          <w:titlePg/>
          <w:docGrid w:linePitch="299"/>
        </w:sect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4678"/>
        <w:gridCol w:w="7512"/>
      </w:tblGrid>
      <w:tr w:rsidR="009C0716" w:rsidRPr="00C14C63" w14:paraId="69474529" w14:textId="77777777" w:rsidTr="004F32F9">
        <w:trPr>
          <w:trHeight w:val="416"/>
          <w:jc w:val="center"/>
        </w:trPr>
        <w:tc>
          <w:tcPr>
            <w:tcW w:w="3681" w:type="dxa"/>
            <w:vMerge w:val="restart"/>
            <w:vAlign w:val="center"/>
          </w:tcPr>
          <w:p w14:paraId="04E8D48D" w14:textId="77777777" w:rsidR="009C0716" w:rsidRPr="00114617" w:rsidRDefault="009C0716" w:rsidP="004F32F9">
            <w:pPr>
              <w:suppressAutoHyphens/>
              <w:spacing w:after="0" w:line="240" w:lineRule="auto"/>
              <w:jc w:val="center"/>
              <w:rPr>
                <w:rFonts w:ascii="Times New Roman" w:eastAsia="Calibri" w:hAnsi="Times New Roman"/>
                <w:b/>
                <w:iCs/>
                <w:sz w:val="24"/>
                <w:szCs w:val="24"/>
              </w:rPr>
            </w:pPr>
            <w:r w:rsidRPr="00114617">
              <w:rPr>
                <w:rFonts w:ascii="Times New Roman" w:eastAsia="Calibri" w:hAnsi="Times New Roman"/>
                <w:b/>
                <w:iCs/>
                <w:sz w:val="24"/>
                <w:szCs w:val="24"/>
              </w:rPr>
              <w:lastRenderedPageBreak/>
              <w:t xml:space="preserve">Код и наименование формируемых компетенций </w:t>
            </w:r>
          </w:p>
        </w:tc>
        <w:tc>
          <w:tcPr>
            <w:tcW w:w="12190" w:type="dxa"/>
            <w:gridSpan w:val="2"/>
            <w:vAlign w:val="center"/>
          </w:tcPr>
          <w:p w14:paraId="732EE655" w14:textId="77777777" w:rsidR="009C0716" w:rsidRPr="00114617" w:rsidRDefault="009C0716" w:rsidP="004F32F9">
            <w:pPr>
              <w:suppressAutoHyphens/>
              <w:spacing w:after="0" w:line="240" w:lineRule="auto"/>
              <w:jc w:val="center"/>
              <w:rPr>
                <w:rFonts w:ascii="Times New Roman" w:eastAsia="Calibri" w:hAnsi="Times New Roman"/>
                <w:b/>
                <w:iCs/>
                <w:sz w:val="24"/>
                <w:szCs w:val="24"/>
              </w:rPr>
            </w:pPr>
            <w:r w:rsidRPr="00114617">
              <w:rPr>
                <w:rFonts w:ascii="Times New Roman" w:eastAsia="Calibri" w:hAnsi="Times New Roman"/>
                <w:b/>
                <w:iCs/>
                <w:sz w:val="24"/>
                <w:szCs w:val="24"/>
              </w:rPr>
              <w:t>Планируемые результаты освоения дисциплины</w:t>
            </w:r>
          </w:p>
        </w:tc>
      </w:tr>
      <w:tr w:rsidR="009C0716" w:rsidRPr="00C14C63" w14:paraId="1C415770" w14:textId="77777777" w:rsidTr="004F32F9">
        <w:trPr>
          <w:trHeight w:val="278"/>
          <w:jc w:val="center"/>
        </w:trPr>
        <w:tc>
          <w:tcPr>
            <w:tcW w:w="3681" w:type="dxa"/>
            <w:vMerge/>
            <w:vAlign w:val="center"/>
          </w:tcPr>
          <w:p w14:paraId="6E352084" w14:textId="77777777" w:rsidR="009C0716" w:rsidRPr="00114617" w:rsidRDefault="009C0716" w:rsidP="004F32F9">
            <w:pPr>
              <w:suppressAutoHyphens/>
              <w:spacing w:after="0" w:line="240" w:lineRule="auto"/>
              <w:jc w:val="center"/>
              <w:rPr>
                <w:rFonts w:ascii="Times New Roman" w:eastAsia="Calibri" w:hAnsi="Times New Roman"/>
                <w:iCs/>
                <w:sz w:val="24"/>
                <w:szCs w:val="24"/>
              </w:rPr>
            </w:pPr>
          </w:p>
        </w:tc>
        <w:tc>
          <w:tcPr>
            <w:tcW w:w="4678" w:type="dxa"/>
            <w:vAlign w:val="center"/>
          </w:tcPr>
          <w:p w14:paraId="072D5401" w14:textId="77777777" w:rsidR="009C0716" w:rsidRPr="00114617" w:rsidRDefault="009C0716" w:rsidP="004F32F9">
            <w:pPr>
              <w:suppressAutoHyphens/>
              <w:spacing w:after="0" w:line="240" w:lineRule="auto"/>
              <w:jc w:val="center"/>
              <w:rPr>
                <w:rFonts w:ascii="Times New Roman" w:eastAsia="Calibri" w:hAnsi="Times New Roman"/>
                <w:b/>
                <w:iCs/>
                <w:sz w:val="24"/>
                <w:szCs w:val="24"/>
              </w:rPr>
            </w:pPr>
            <w:r w:rsidRPr="00114617">
              <w:rPr>
                <w:rFonts w:ascii="Times New Roman" w:eastAsia="Calibri" w:hAnsi="Times New Roman"/>
                <w:b/>
                <w:iCs/>
                <w:sz w:val="24"/>
                <w:szCs w:val="24"/>
              </w:rPr>
              <w:t>Общие</w:t>
            </w:r>
          </w:p>
        </w:tc>
        <w:tc>
          <w:tcPr>
            <w:tcW w:w="7512" w:type="dxa"/>
            <w:vAlign w:val="center"/>
          </w:tcPr>
          <w:p w14:paraId="70FC5B24" w14:textId="4C2DF3ED" w:rsidR="009C0716" w:rsidRPr="00114617" w:rsidRDefault="009C0716" w:rsidP="00114617">
            <w:pPr>
              <w:suppressAutoHyphens/>
              <w:spacing w:after="0" w:line="240" w:lineRule="auto"/>
              <w:jc w:val="center"/>
              <w:rPr>
                <w:rFonts w:ascii="Times New Roman" w:eastAsia="Calibri" w:hAnsi="Times New Roman"/>
                <w:b/>
                <w:iCs/>
                <w:sz w:val="24"/>
                <w:szCs w:val="24"/>
              </w:rPr>
            </w:pPr>
            <w:r w:rsidRPr="00114617">
              <w:rPr>
                <w:rFonts w:ascii="Times New Roman" w:eastAsia="Calibri" w:hAnsi="Times New Roman"/>
                <w:b/>
                <w:iCs/>
                <w:sz w:val="24"/>
                <w:szCs w:val="24"/>
              </w:rPr>
              <w:t>Дисциплинарные (предметные)</w:t>
            </w:r>
          </w:p>
        </w:tc>
      </w:tr>
      <w:tr w:rsidR="00114617" w:rsidRPr="00C14C63" w14:paraId="0835DFB0" w14:textId="77777777" w:rsidTr="004F57FC">
        <w:trPr>
          <w:trHeight w:val="560"/>
          <w:jc w:val="center"/>
        </w:trPr>
        <w:tc>
          <w:tcPr>
            <w:tcW w:w="3681" w:type="dxa"/>
          </w:tcPr>
          <w:p w14:paraId="11C411C6" w14:textId="01D4BCF0" w:rsidR="00114617" w:rsidRPr="00114617" w:rsidRDefault="00114617" w:rsidP="00114617">
            <w:pPr>
              <w:suppressAutoHyphens/>
              <w:spacing w:after="0" w:line="240" w:lineRule="auto"/>
              <w:rPr>
                <w:rFonts w:ascii="Times New Roman" w:eastAsia="Calibri" w:hAnsi="Times New Roman"/>
                <w:sz w:val="24"/>
                <w:szCs w:val="24"/>
              </w:rPr>
            </w:pPr>
            <w:r w:rsidRPr="00114617">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678" w:type="dxa"/>
          </w:tcPr>
          <w:p w14:paraId="674D6C56" w14:textId="6B22D8D9" w:rsidR="00114617" w:rsidRPr="00114617" w:rsidRDefault="00114617" w:rsidP="00114617">
            <w:pPr>
              <w:spacing w:after="0" w:line="240" w:lineRule="auto"/>
              <w:rPr>
                <w:rFonts w:ascii="Times New Roman" w:hAnsi="Times New Roman"/>
                <w:sz w:val="24"/>
                <w:szCs w:val="24"/>
              </w:rPr>
            </w:pPr>
            <w:r w:rsidRPr="00114617">
              <w:rPr>
                <w:rFonts w:ascii="Times New Roman" w:hAnsi="Times New Roman"/>
                <w:sz w:val="24"/>
                <w:szCs w:val="24"/>
              </w:rPr>
              <w:t>Личностные результаты должны отражать в части: трудового воспитания:</w:t>
            </w:r>
          </w:p>
          <w:p w14:paraId="20421029" w14:textId="338C34AD"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готовность к труду, осознание ценности мастерства, трудолюбие; </w:t>
            </w:r>
          </w:p>
          <w:p w14:paraId="2172C478" w14:textId="68ABA5A9"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4AE805B0" w14:textId="575BC8AC"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интерес к различным сферам профессиональной деятельности.</w:t>
            </w:r>
          </w:p>
          <w:p w14:paraId="422EFF76" w14:textId="77777777" w:rsidR="00114617" w:rsidRPr="00114617" w:rsidRDefault="00114617" w:rsidP="00114617">
            <w:pPr>
              <w:spacing w:after="0" w:line="240" w:lineRule="auto"/>
              <w:rPr>
                <w:rFonts w:ascii="Times New Roman" w:hAnsi="Times New Roman"/>
                <w:sz w:val="24"/>
                <w:szCs w:val="24"/>
              </w:rPr>
            </w:pPr>
            <w:r w:rsidRPr="00114617">
              <w:rPr>
                <w:rFonts w:ascii="Times New Roman" w:hAnsi="Times New Roman"/>
                <w:sz w:val="24"/>
                <w:szCs w:val="24"/>
              </w:rPr>
              <w:t>Метапредметные результаты должны отражать:</w:t>
            </w:r>
          </w:p>
          <w:p w14:paraId="200B397F" w14:textId="77777777" w:rsidR="00114617" w:rsidRPr="00114617" w:rsidRDefault="00114617" w:rsidP="00114617">
            <w:pPr>
              <w:spacing w:after="0" w:line="240" w:lineRule="auto"/>
              <w:rPr>
                <w:rFonts w:ascii="Times New Roman" w:hAnsi="Times New Roman"/>
                <w:sz w:val="24"/>
                <w:szCs w:val="24"/>
              </w:rPr>
            </w:pPr>
            <w:r w:rsidRPr="00114617">
              <w:rPr>
                <w:rFonts w:ascii="Times New Roman" w:hAnsi="Times New Roman"/>
                <w:sz w:val="24"/>
                <w:szCs w:val="24"/>
              </w:rPr>
              <w:t xml:space="preserve">Овладение универсальными учебными познавательными действиями:  </w:t>
            </w:r>
          </w:p>
          <w:p w14:paraId="69A978A1" w14:textId="467F8954" w:rsidR="00114617" w:rsidRPr="00114617" w:rsidRDefault="00114617" w:rsidP="00114617">
            <w:pPr>
              <w:pStyle w:val="a5"/>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а) </w:t>
            </w:r>
            <w:r w:rsidRPr="00114617">
              <w:rPr>
                <w:rFonts w:ascii="Times New Roman" w:hAnsi="Times New Roman"/>
                <w:lang w:val="x-none" w:eastAsia="x-none"/>
              </w:rPr>
              <w:t>базовые логические действия:</w:t>
            </w:r>
          </w:p>
          <w:p w14:paraId="25859ADF" w14:textId="41337910"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самостоятельно формулировать и актуализировать проблему, рассматривать ее всесторонне; </w:t>
            </w:r>
          </w:p>
          <w:p w14:paraId="11932373" w14:textId="3ACB81D1"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устанавливать существенный признак или основания для сравнения, классификации и обобщения; </w:t>
            </w:r>
          </w:p>
          <w:p w14:paraId="54C39C5D" w14:textId="4ED72B3F"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определять цели деятельности, задавать параметры и критерии их достижения;</w:t>
            </w:r>
          </w:p>
          <w:p w14:paraId="6F526E5B" w14:textId="2EA7F1F2"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выявлять закономерности и противоречия в рассматриваемых явлениях; </w:t>
            </w:r>
          </w:p>
          <w:p w14:paraId="48607957" w14:textId="36B56EB1" w:rsidR="00114617" w:rsidRPr="00114617" w:rsidRDefault="00114617" w:rsidP="00114617">
            <w:pPr>
              <w:pStyle w:val="a5"/>
              <w:widowControl w:val="0"/>
              <w:tabs>
                <w:tab w:val="left" w:pos="323"/>
              </w:tabs>
              <w:spacing w:after="0" w:line="240" w:lineRule="auto"/>
              <w:ind w:left="0"/>
              <w:contextualSpacing w:val="0"/>
              <w:rPr>
                <w:rFonts w:ascii="Times New Roman" w:hAnsi="Times New Roman"/>
              </w:rPr>
            </w:pPr>
            <w:r>
              <w:rPr>
                <w:rFonts w:ascii="Times New Roman" w:hAnsi="Times New Roman"/>
                <w:lang w:eastAsia="x-none"/>
              </w:rPr>
              <w:t xml:space="preserve">- </w:t>
            </w:r>
            <w:r w:rsidRPr="00114617">
              <w:rPr>
                <w:rFonts w:ascii="Times New Roman" w:hAnsi="Times New Roman"/>
                <w:lang w:val="x-none" w:eastAsia="x-none"/>
              </w:rPr>
              <w:t>вносить коррективы в деятельность, оценивать соответствие результатов целям, оценивать риски последствий деятельности;</w:t>
            </w:r>
            <w:r w:rsidRPr="00114617">
              <w:rPr>
                <w:rFonts w:ascii="Times New Roman" w:hAnsi="Times New Roman"/>
                <w:b/>
                <w:bCs/>
                <w:iCs/>
              </w:rPr>
              <w:t xml:space="preserve"> </w:t>
            </w:r>
          </w:p>
          <w:p w14:paraId="381BE82E" w14:textId="4F9B210B" w:rsidR="00114617" w:rsidRPr="00114617" w:rsidRDefault="00114617" w:rsidP="00114617">
            <w:pPr>
              <w:pStyle w:val="a5"/>
              <w:tabs>
                <w:tab w:val="left" w:pos="323"/>
              </w:tabs>
              <w:spacing w:after="0" w:line="240" w:lineRule="auto"/>
              <w:ind w:left="0"/>
              <w:contextualSpacing w:val="0"/>
              <w:rPr>
                <w:rFonts w:ascii="Times New Roman" w:hAnsi="Times New Roman"/>
                <w:shd w:val="clear" w:color="auto" w:fill="FFFFFF"/>
              </w:rPr>
            </w:pPr>
            <w:r>
              <w:rPr>
                <w:rFonts w:ascii="Times New Roman" w:hAnsi="Times New Roman"/>
                <w:shd w:val="clear" w:color="auto" w:fill="FFFFFF"/>
              </w:rPr>
              <w:t xml:space="preserve">б) </w:t>
            </w:r>
            <w:r w:rsidRPr="00114617">
              <w:rPr>
                <w:rFonts w:ascii="Times New Roman" w:hAnsi="Times New Roman"/>
                <w:shd w:val="clear" w:color="auto" w:fill="FFFFFF"/>
              </w:rPr>
              <w:t>базовые исследовательские действия:</w:t>
            </w:r>
          </w:p>
          <w:p w14:paraId="21A703EE" w14:textId="29590A9D"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владеть навыками учебно-исследовательской и проектной деятельности, навыками разрешения проблем; </w:t>
            </w:r>
          </w:p>
          <w:p w14:paraId="1F4E856C" w14:textId="7462241D"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выявлять причинно-следственные связи и </w:t>
            </w:r>
            <w:r w:rsidRPr="00114617">
              <w:rPr>
                <w:rFonts w:ascii="Times New Roman" w:hAnsi="Times New Roman"/>
                <w:lang w:val="x-none" w:eastAsia="x-none"/>
              </w:rPr>
              <w:lastRenderedPageBreak/>
              <w:t xml:space="preserve">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2615069" w14:textId="44D3A1D1"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0A568D43" w14:textId="0495ECD8"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уметь переносить знания в познавательную и практическую области жизнедеятельности;</w:t>
            </w:r>
          </w:p>
          <w:p w14:paraId="3575F0E6" w14:textId="663ED0FA"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уметь интегрировать знания из разных предметных областей; </w:t>
            </w:r>
          </w:p>
          <w:p w14:paraId="0341F0D3" w14:textId="25E79297" w:rsidR="00114617" w:rsidRPr="00114617" w:rsidRDefault="00114617" w:rsidP="00114617">
            <w:pPr>
              <w:suppressAutoHyphens/>
              <w:spacing w:after="0" w:line="240" w:lineRule="auto"/>
              <w:rPr>
                <w:rFonts w:ascii="Times New Roman" w:eastAsia="Calibri" w:hAnsi="Times New Roman"/>
                <w:bCs/>
                <w:iCs/>
                <w:sz w:val="24"/>
                <w:szCs w:val="24"/>
              </w:rPr>
            </w:pPr>
            <w:r>
              <w:rPr>
                <w:rFonts w:ascii="Times New Roman" w:hAnsi="Times New Roman"/>
                <w:lang w:eastAsia="x-none"/>
              </w:rPr>
              <w:t xml:space="preserve">- </w:t>
            </w:r>
            <w:r w:rsidRPr="00114617">
              <w:rPr>
                <w:rFonts w:ascii="Times New Roman" w:hAnsi="Times New Roman"/>
                <w:lang w:val="x-none" w:eastAsia="x-none"/>
              </w:rPr>
              <w:t>выдвигать новые идеи, предлагать оригинальные подходы и решения</w:t>
            </w:r>
          </w:p>
        </w:tc>
        <w:tc>
          <w:tcPr>
            <w:tcW w:w="7512" w:type="dxa"/>
          </w:tcPr>
          <w:p w14:paraId="19DFF69D" w14:textId="5063C20F"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lastRenderedPageBreak/>
              <w:t>ПРб 2</w:t>
            </w:r>
            <w:r w:rsidRPr="00114617">
              <w:rPr>
                <w:rFonts w:ascii="Times New Roman" w:hAnsi="Times New Roman"/>
                <w:sz w:val="24"/>
                <w:szCs w:val="24"/>
              </w:rPr>
              <w:t xml:space="preserve">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400495AA" w14:textId="77777777"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3</w:t>
            </w:r>
            <w:r w:rsidRPr="00114617">
              <w:rPr>
                <w:rFonts w:ascii="Times New Roman" w:hAnsi="Times New Roman"/>
                <w:sz w:val="24"/>
                <w:szCs w:val="24"/>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0AEE702E" w14:textId="24A7B50B"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4</w:t>
            </w:r>
            <w:r w:rsidRPr="00114617">
              <w:rPr>
                <w:rFonts w:ascii="Times New Roman" w:hAnsi="Times New Roman"/>
                <w:sz w:val="24"/>
                <w:szCs w:val="24"/>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78524AE2" w14:textId="4CB82593"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5</w:t>
            </w:r>
            <w:r w:rsidRPr="00114617">
              <w:rPr>
                <w:rFonts w:ascii="Times New Roman" w:hAnsi="Times New Roman"/>
                <w:sz w:val="24"/>
                <w:szCs w:val="24"/>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14:paraId="080FA675" w14:textId="77777777"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6</w:t>
            </w:r>
            <w:r w:rsidRPr="00114617">
              <w:rPr>
                <w:rFonts w:ascii="Times New Roman" w:hAnsi="Times New Roman"/>
                <w:sz w:val="24"/>
                <w:szCs w:val="24"/>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5B718EC6" w14:textId="5291DA27"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7</w:t>
            </w:r>
            <w:r w:rsidRPr="00114617">
              <w:rPr>
                <w:rFonts w:ascii="Times New Roman" w:hAnsi="Times New Roman"/>
                <w:sz w:val="24"/>
                <w:szCs w:val="24"/>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14:paraId="2E7F2B94" w14:textId="7D9AF36C"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lastRenderedPageBreak/>
              <w:t>ПРб 10</w:t>
            </w:r>
            <w:r w:rsidRPr="00114617">
              <w:rPr>
                <w:rFonts w:ascii="Times New Roman" w:hAnsi="Times New Roman"/>
                <w:sz w:val="24"/>
                <w:szCs w:val="24"/>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5FB7AAF3" w14:textId="6E23A31F"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11</w:t>
            </w:r>
            <w:r w:rsidRPr="00114617">
              <w:rPr>
                <w:rFonts w:ascii="Times New Roman" w:hAnsi="Times New Roman"/>
                <w:sz w:val="24"/>
                <w:szCs w:val="24"/>
              </w:rPr>
              <w:t xml:space="preserve">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1DC7773B" w14:textId="2426127B" w:rsidR="00114617" w:rsidRPr="00114617" w:rsidRDefault="00114617" w:rsidP="00114617">
            <w:pPr>
              <w:suppressAutoHyphens/>
              <w:spacing w:after="0" w:line="240" w:lineRule="auto"/>
              <w:rPr>
                <w:rFonts w:ascii="Times New Roman" w:eastAsia="Calibri" w:hAnsi="Times New Roman"/>
                <w:bCs/>
                <w:iCs/>
                <w:sz w:val="24"/>
                <w:szCs w:val="24"/>
              </w:rPr>
            </w:pPr>
            <w:r w:rsidRPr="00114617">
              <w:rPr>
                <w:rFonts w:ascii="Times New Roman" w:hAnsi="Times New Roman"/>
                <w:b/>
                <w:sz w:val="24"/>
                <w:szCs w:val="24"/>
              </w:rPr>
              <w:t>ПРб 12</w:t>
            </w:r>
            <w:r w:rsidRPr="00114617">
              <w:rPr>
                <w:rFonts w:ascii="Times New Roman" w:hAnsi="Times New Roman"/>
                <w:sz w:val="24"/>
                <w:szCs w:val="24"/>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114617" w:rsidRPr="00C14C63" w14:paraId="2F43181C" w14:textId="77777777" w:rsidTr="004F32F9">
        <w:trPr>
          <w:trHeight w:val="3109"/>
          <w:jc w:val="center"/>
        </w:trPr>
        <w:tc>
          <w:tcPr>
            <w:tcW w:w="3681" w:type="dxa"/>
          </w:tcPr>
          <w:p w14:paraId="15D320D5" w14:textId="639FC93B" w:rsidR="00114617" w:rsidRPr="00114617" w:rsidRDefault="00114617" w:rsidP="00114617">
            <w:pPr>
              <w:suppressAutoHyphens/>
              <w:spacing w:after="0" w:line="240" w:lineRule="auto"/>
              <w:rPr>
                <w:rFonts w:ascii="Times New Roman" w:eastAsia="Calibri" w:hAnsi="Times New Roman"/>
                <w:sz w:val="24"/>
                <w:szCs w:val="24"/>
              </w:rPr>
            </w:pPr>
            <w:r w:rsidRPr="00114617">
              <w:rPr>
                <w:rFonts w:ascii="Times New Roman" w:hAnsi="Times New Roman"/>
                <w:iCs/>
                <w:sz w:val="24"/>
                <w:szCs w:val="24"/>
              </w:rPr>
              <w:lastRenderedPageBreak/>
              <w:t xml:space="preserve">ОК 02 </w:t>
            </w:r>
            <w:r w:rsidRPr="00114617">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678" w:type="dxa"/>
          </w:tcPr>
          <w:p w14:paraId="03F7C064" w14:textId="452CA7A2" w:rsidR="00114617" w:rsidRPr="00114617" w:rsidRDefault="00114617" w:rsidP="00114617">
            <w:pPr>
              <w:spacing w:after="0" w:line="240" w:lineRule="auto"/>
              <w:rPr>
                <w:rFonts w:ascii="Times New Roman" w:hAnsi="Times New Roman"/>
                <w:sz w:val="24"/>
                <w:szCs w:val="24"/>
              </w:rPr>
            </w:pPr>
            <w:r w:rsidRPr="00114617">
              <w:rPr>
                <w:rFonts w:ascii="Times New Roman" w:hAnsi="Times New Roman"/>
                <w:sz w:val="24"/>
                <w:szCs w:val="24"/>
              </w:rPr>
              <w:t>Личностные результаты должны отражать в части: ценности научного познания:</w:t>
            </w:r>
          </w:p>
          <w:p w14:paraId="529C7BA4" w14:textId="190236FF"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58402F13" w14:textId="06D4D42C"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совершенствование языковой и читательской культуры как средства взаимодействия между людьми и познания мира; </w:t>
            </w:r>
          </w:p>
          <w:p w14:paraId="315AC658" w14:textId="4E5EF2E1"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осознание ценности научной деятельности, готовность осуществлять проектную и исследовательскую деятельность индивидуально и в группе;</w:t>
            </w:r>
          </w:p>
          <w:p w14:paraId="0277DAAA" w14:textId="77777777" w:rsidR="00114617" w:rsidRPr="00114617" w:rsidRDefault="00114617" w:rsidP="00114617">
            <w:pPr>
              <w:spacing w:after="0" w:line="240" w:lineRule="auto"/>
              <w:rPr>
                <w:rFonts w:ascii="Times New Roman" w:hAnsi="Times New Roman"/>
                <w:sz w:val="24"/>
                <w:szCs w:val="24"/>
              </w:rPr>
            </w:pPr>
            <w:r w:rsidRPr="00114617">
              <w:rPr>
                <w:rFonts w:ascii="Times New Roman" w:hAnsi="Times New Roman"/>
                <w:sz w:val="24"/>
                <w:szCs w:val="24"/>
              </w:rPr>
              <w:t>Метапредметные результаты должны отражать:</w:t>
            </w:r>
          </w:p>
          <w:p w14:paraId="4B0C642E" w14:textId="77777777" w:rsidR="00114617" w:rsidRPr="00114617" w:rsidRDefault="00114617" w:rsidP="00114617">
            <w:pPr>
              <w:spacing w:after="0" w:line="240" w:lineRule="auto"/>
              <w:rPr>
                <w:rFonts w:ascii="Times New Roman" w:hAnsi="Times New Roman"/>
                <w:sz w:val="24"/>
                <w:szCs w:val="24"/>
              </w:rPr>
            </w:pPr>
            <w:r w:rsidRPr="00114617">
              <w:rPr>
                <w:rFonts w:ascii="Times New Roman" w:hAnsi="Times New Roman"/>
                <w:sz w:val="24"/>
                <w:szCs w:val="24"/>
              </w:rPr>
              <w:t>Овладение универсальными учебными познавательными действиями:</w:t>
            </w:r>
          </w:p>
          <w:p w14:paraId="356C09F0" w14:textId="63996C1B" w:rsidR="00114617" w:rsidRPr="00114617" w:rsidRDefault="00114617" w:rsidP="00114617">
            <w:pPr>
              <w:pStyle w:val="a5"/>
              <w:shd w:val="clear" w:color="auto" w:fill="FFFFFF"/>
              <w:tabs>
                <w:tab w:val="left" w:pos="323"/>
              </w:tabs>
              <w:spacing w:after="0" w:line="240" w:lineRule="auto"/>
              <w:ind w:left="0"/>
              <w:textAlignment w:val="baseline"/>
              <w:rPr>
                <w:rFonts w:ascii="Times New Roman" w:hAnsi="Times New Roman"/>
              </w:rPr>
            </w:pPr>
            <w:r>
              <w:rPr>
                <w:rFonts w:ascii="Times New Roman" w:hAnsi="Times New Roman"/>
              </w:rPr>
              <w:t xml:space="preserve">в) </w:t>
            </w:r>
            <w:r w:rsidRPr="00114617">
              <w:rPr>
                <w:rFonts w:ascii="Times New Roman" w:hAnsi="Times New Roman"/>
              </w:rPr>
              <w:t>работа с информацией:</w:t>
            </w:r>
          </w:p>
          <w:p w14:paraId="0CC602C6" w14:textId="356EFB85"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3651D74" w14:textId="7C54370C"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927B577" w14:textId="081BA590"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оценивать достоверность, легитимность информации, ее соответствие правовым и морально-этическим нормам; </w:t>
            </w:r>
          </w:p>
          <w:p w14:paraId="03699DA1" w14:textId="2E120F2F" w:rsidR="00114617" w:rsidRPr="00114617" w:rsidRDefault="00114617" w:rsidP="00114617">
            <w:pPr>
              <w:pStyle w:val="a5"/>
              <w:widowControl w:val="0"/>
              <w:tabs>
                <w:tab w:val="left" w:pos="323"/>
              </w:tabs>
              <w:spacing w:after="0" w:line="240" w:lineRule="auto"/>
              <w:ind w:left="0"/>
              <w:contextualSpacing w:val="0"/>
              <w:rPr>
                <w:rFonts w:ascii="Times New Roman" w:hAnsi="Times New Roman"/>
                <w:lang w:val="x-none" w:eastAsia="x-none"/>
              </w:rPr>
            </w:pPr>
            <w:r>
              <w:rPr>
                <w:rFonts w:ascii="Times New Roman" w:hAnsi="Times New Roman"/>
                <w:lang w:eastAsia="x-none"/>
              </w:rPr>
              <w:t xml:space="preserve">- </w:t>
            </w:r>
            <w:r w:rsidRPr="00114617">
              <w:rPr>
                <w:rFonts w:ascii="Times New Roman" w:hAnsi="Times New Roman"/>
                <w:lang w:val="x-none" w:eastAsia="x-none"/>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w:t>
            </w:r>
            <w:r w:rsidRPr="00114617">
              <w:rPr>
                <w:rFonts w:ascii="Times New Roman" w:hAnsi="Times New Roman"/>
                <w:lang w:val="x-none" w:eastAsia="x-none"/>
              </w:rPr>
              <w:lastRenderedPageBreak/>
              <w:t xml:space="preserve">безопасности, гигиены, ресурсосбережения, правовых и этических норм, норм информационной безопасности; </w:t>
            </w:r>
          </w:p>
          <w:p w14:paraId="689D07DA" w14:textId="018CDF43" w:rsidR="00114617" w:rsidRPr="00114617" w:rsidRDefault="00114617" w:rsidP="00114617">
            <w:pPr>
              <w:suppressAutoHyphens/>
              <w:spacing w:after="0" w:line="240" w:lineRule="auto"/>
              <w:rPr>
                <w:rFonts w:ascii="Times New Roman" w:eastAsia="Calibri" w:hAnsi="Times New Roman"/>
                <w:iCs/>
                <w:sz w:val="24"/>
                <w:szCs w:val="24"/>
              </w:rPr>
            </w:pPr>
            <w:r>
              <w:rPr>
                <w:rFonts w:ascii="Times New Roman" w:hAnsi="Times New Roman"/>
                <w:lang w:eastAsia="x-none"/>
              </w:rPr>
              <w:t xml:space="preserve">- </w:t>
            </w:r>
            <w:r w:rsidRPr="00114617">
              <w:rPr>
                <w:rFonts w:ascii="Times New Roman" w:hAnsi="Times New Roman"/>
                <w:lang w:val="x-none" w:eastAsia="x-none"/>
              </w:rPr>
              <w:t>владеть навыками распознавания и защиты информации, информационной безопасности личности</w:t>
            </w:r>
          </w:p>
        </w:tc>
        <w:tc>
          <w:tcPr>
            <w:tcW w:w="7512" w:type="dxa"/>
          </w:tcPr>
          <w:p w14:paraId="3A073267" w14:textId="53830170"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lastRenderedPageBreak/>
              <w:t>ПРб 1</w:t>
            </w:r>
            <w:r w:rsidRPr="00114617">
              <w:rPr>
                <w:rFonts w:ascii="Times New Roman" w:hAnsi="Times New Roman"/>
                <w:sz w:val="24"/>
                <w:szCs w:val="24"/>
              </w:rPr>
              <w:t xml:space="preserve"> 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14:paraId="41256120" w14:textId="12220C39"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2</w:t>
            </w:r>
            <w:r w:rsidRPr="00114617">
              <w:rPr>
                <w:rFonts w:ascii="Times New Roman" w:hAnsi="Times New Roman"/>
                <w:sz w:val="24"/>
                <w:szCs w:val="24"/>
              </w:rPr>
              <w:t xml:space="preserve">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520BDBF2" w14:textId="77777777"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3</w:t>
            </w:r>
            <w:r w:rsidRPr="00114617">
              <w:rPr>
                <w:rFonts w:ascii="Times New Roman" w:hAnsi="Times New Roman"/>
                <w:sz w:val="24"/>
                <w:szCs w:val="24"/>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2C01AC28" w14:textId="5FA81355"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4</w:t>
            </w:r>
            <w:r w:rsidRPr="00114617">
              <w:rPr>
                <w:rFonts w:ascii="Times New Roman" w:hAnsi="Times New Roman"/>
                <w:sz w:val="24"/>
                <w:szCs w:val="24"/>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57363AD2" w14:textId="6C925C65"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5</w:t>
            </w:r>
            <w:r w:rsidRPr="00114617">
              <w:rPr>
                <w:rFonts w:ascii="Times New Roman" w:hAnsi="Times New Roman"/>
                <w:sz w:val="24"/>
                <w:szCs w:val="24"/>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w:t>
            </w:r>
          </w:p>
          <w:p w14:paraId="567B5E48" w14:textId="77777777"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6</w:t>
            </w:r>
            <w:r w:rsidRPr="00114617">
              <w:rPr>
                <w:rFonts w:ascii="Times New Roman" w:hAnsi="Times New Roman"/>
                <w:sz w:val="24"/>
                <w:szCs w:val="24"/>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55DCE1BF" w14:textId="4F47A0DC"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lastRenderedPageBreak/>
              <w:t>ПРб 7</w:t>
            </w:r>
            <w:r w:rsidRPr="00114617">
              <w:rPr>
                <w:rFonts w:ascii="Times New Roman" w:hAnsi="Times New Roman"/>
                <w:sz w:val="24"/>
                <w:szCs w:val="24"/>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w:t>
            </w:r>
          </w:p>
          <w:p w14:paraId="15CD4451" w14:textId="1D3AD42C"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8</w:t>
            </w:r>
            <w:r w:rsidRPr="00114617">
              <w:rPr>
                <w:rFonts w:ascii="Times New Roman" w:hAnsi="Times New Roman"/>
                <w:sz w:val="24"/>
                <w:szCs w:val="24"/>
              </w:rPr>
              <w:t xml:space="preserve">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1С);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14:paraId="7EC2886D" w14:textId="1A22303F"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9</w:t>
            </w:r>
            <w:r w:rsidRPr="00114617">
              <w:rPr>
                <w:rFonts w:ascii="Times New Roman" w:hAnsi="Times New Roman"/>
                <w:sz w:val="24"/>
                <w:szCs w:val="24"/>
              </w:rPr>
              <w:t xml:space="preserve"> Умение реализовать этапы решения задач на компьютере; умение реализовывать на выбранном для изучения языке программирования высокого уровня (Паскаль, Python, Java, C++, C#, 1С)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14:paraId="07F8B5DC" w14:textId="687B70F4"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10</w:t>
            </w:r>
            <w:r w:rsidRPr="00114617">
              <w:rPr>
                <w:rFonts w:ascii="Times New Roman" w:hAnsi="Times New Roman"/>
                <w:sz w:val="24"/>
                <w:szCs w:val="24"/>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w:t>
            </w:r>
            <w:r w:rsidRPr="00114617">
              <w:rPr>
                <w:rFonts w:ascii="Times New Roman" w:hAnsi="Times New Roman"/>
                <w:sz w:val="24"/>
                <w:szCs w:val="24"/>
              </w:rPr>
              <w:lastRenderedPageBreak/>
              <w:t>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6B6580ED" w14:textId="40BE31FD" w:rsidR="00114617" w:rsidRPr="00114617" w:rsidRDefault="00114617" w:rsidP="00114617">
            <w:pPr>
              <w:suppressAutoHyphens/>
              <w:spacing w:after="0" w:line="240" w:lineRule="auto"/>
              <w:rPr>
                <w:rFonts w:ascii="Times New Roman" w:hAnsi="Times New Roman"/>
                <w:sz w:val="24"/>
                <w:szCs w:val="24"/>
              </w:rPr>
            </w:pPr>
            <w:r w:rsidRPr="00114617">
              <w:rPr>
                <w:rFonts w:ascii="Times New Roman" w:hAnsi="Times New Roman"/>
                <w:b/>
                <w:sz w:val="24"/>
                <w:szCs w:val="24"/>
              </w:rPr>
              <w:t>ПРб 11</w:t>
            </w:r>
            <w:r w:rsidRPr="00114617">
              <w:rPr>
                <w:rFonts w:ascii="Times New Roman" w:hAnsi="Times New Roman"/>
                <w:sz w:val="24"/>
                <w:szCs w:val="24"/>
              </w:rPr>
              <w:t xml:space="preserve">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0BD2C102" w14:textId="300FF34B" w:rsidR="00114617" w:rsidRPr="00114617" w:rsidRDefault="00114617" w:rsidP="00114617">
            <w:pPr>
              <w:suppressAutoHyphens/>
              <w:spacing w:after="0" w:line="240" w:lineRule="auto"/>
              <w:rPr>
                <w:rFonts w:ascii="Times New Roman" w:eastAsia="Calibri" w:hAnsi="Times New Roman"/>
                <w:iCs/>
                <w:sz w:val="24"/>
                <w:szCs w:val="24"/>
              </w:rPr>
            </w:pPr>
            <w:r w:rsidRPr="00114617">
              <w:rPr>
                <w:rFonts w:ascii="Times New Roman" w:hAnsi="Times New Roman"/>
                <w:b/>
                <w:sz w:val="24"/>
                <w:szCs w:val="24"/>
              </w:rPr>
              <w:t>ПРб 12</w:t>
            </w:r>
            <w:r w:rsidRPr="00114617">
              <w:rPr>
                <w:rFonts w:ascii="Times New Roman" w:hAnsi="Times New Roman"/>
                <w:sz w:val="24"/>
                <w:szCs w:val="24"/>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441BD1" w:rsidRPr="00C14C63" w14:paraId="2F55CBE5" w14:textId="77777777" w:rsidTr="004F32F9">
        <w:trPr>
          <w:trHeight w:val="556"/>
          <w:jc w:val="center"/>
        </w:trPr>
        <w:tc>
          <w:tcPr>
            <w:tcW w:w="3681" w:type="dxa"/>
          </w:tcPr>
          <w:p w14:paraId="1610A393" w14:textId="77777777" w:rsidR="00441BD1" w:rsidRPr="00441BD1" w:rsidRDefault="00441BD1" w:rsidP="00441BD1">
            <w:pPr>
              <w:spacing w:after="0" w:line="240" w:lineRule="auto"/>
              <w:rPr>
                <w:rFonts w:ascii="Times New Roman" w:hAnsi="Times New Roman"/>
                <w:sz w:val="24"/>
              </w:rPr>
            </w:pPr>
            <w:r w:rsidRPr="00441BD1">
              <w:rPr>
                <w:rFonts w:ascii="Times New Roman" w:hAnsi="Times New Roman"/>
                <w:sz w:val="24"/>
              </w:rPr>
              <w:lastRenderedPageBreak/>
              <w:t>ПК 1.2. Осуществлять техническое обслуживание автомобильных двигателей согласно технологической документации.</w:t>
            </w:r>
          </w:p>
          <w:p w14:paraId="1760006B" w14:textId="77777777" w:rsidR="00441BD1" w:rsidRPr="00441BD1" w:rsidRDefault="00441BD1" w:rsidP="00441BD1">
            <w:pPr>
              <w:spacing w:after="0" w:line="240" w:lineRule="auto"/>
              <w:rPr>
                <w:rFonts w:ascii="Times New Roman" w:hAnsi="Times New Roman"/>
                <w:sz w:val="24"/>
              </w:rPr>
            </w:pPr>
            <w:r w:rsidRPr="00441BD1">
              <w:rPr>
                <w:rFonts w:ascii="Times New Roman" w:hAnsi="Times New Roman"/>
                <w:sz w:val="24"/>
              </w:rPr>
              <w:t>ПК 2.1. Осуществлять диагностику электрооборудования и электронных систем автомобилей.</w:t>
            </w:r>
          </w:p>
          <w:p w14:paraId="6FC97A6A" w14:textId="58FCBD52" w:rsidR="00441BD1" w:rsidRPr="00114617" w:rsidRDefault="00441BD1" w:rsidP="00441BD1">
            <w:pPr>
              <w:spacing w:after="0" w:line="240" w:lineRule="auto"/>
              <w:rPr>
                <w:rFonts w:ascii="Times New Roman" w:hAnsi="Times New Roman"/>
                <w:sz w:val="24"/>
                <w:szCs w:val="24"/>
              </w:rPr>
            </w:pPr>
            <w:r w:rsidRPr="00441BD1">
              <w:rPr>
                <w:rFonts w:ascii="Times New Roman" w:hAnsi="Times New Roman"/>
                <w:sz w:val="24"/>
              </w:rPr>
              <w:t xml:space="preserve">ПК 2.4. Осуществлять документооборот и учёт движения запасных частей при осуществлении работ по техническому обслуживанию и </w:t>
            </w:r>
            <w:r w:rsidRPr="00441BD1">
              <w:rPr>
                <w:rFonts w:ascii="Times New Roman" w:hAnsi="Times New Roman"/>
                <w:sz w:val="24"/>
              </w:rPr>
              <w:lastRenderedPageBreak/>
              <w:t>ремонту автотранспортных средств.</w:t>
            </w:r>
          </w:p>
        </w:tc>
        <w:tc>
          <w:tcPr>
            <w:tcW w:w="4678" w:type="dxa"/>
          </w:tcPr>
          <w:p w14:paraId="20E863C4" w14:textId="77777777" w:rsidR="00441BD1" w:rsidRPr="00441BD1" w:rsidRDefault="00441BD1" w:rsidP="00441BD1">
            <w:pPr>
              <w:spacing w:after="0" w:line="240" w:lineRule="auto"/>
              <w:jc w:val="both"/>
              <w:rPr>
                <w:rFonts w:ascii="Times New Roman" w:hAnsi="Times New Roman"/>
                <w:color w:val="000000"/>
                <w:sz w:val="24"/>
                <w:szCs w:val="24"/>
                <w:shd w:val="clear" w:color="auto" w:fill="FFFFFF"/>
              </w:rPr>
            </w:pPr>
            <w:r w:rsidRPr="00441BD1">
              <w:rPr>
                <w:rFonts w:ascii="Times New Roman" w:hAnsi="Times New Roman"/>
                <w:color w:val="000000"/>
                <w:sz w:val="24"/>
                <w:szCs w:val="24"/>
                <w:shd w:val="clear" w:color="auto" w:fill="FFFFFF"/>
              </w:rPr>
              <w:lastRenderedPageBreak/>
              <w:t xml:space="preserve">Понимает, что цифровые инструменты (электронные таблицы, базы данных, специализированное ПО, системы электронного документооборота) — ключевой помощник в реализации профессиональных задач. </w:t>
            </w:r>
          </w:p>
          <w:p w14:paraId="00541F99" w14:textId="77777777" w:rsidR="00441BD1" w:rsidRPr="00441BD1" w:rsidRDefault="00441BD1" w:rsidP="00441BD1">
            <w:pPr>
              <w:spacing w:after="0" w:line="240" w:lineRule="auto"/>
              <w:jc w:val="both"/>
              <w:rPr>
                <w:rFonts w:ascii="Times New Roman" w:hAnsi="Times New Roman"/>
                <w:color w:val="000000"/>
                <w:sz w:val="24"/>
                <w:szCs w:val="24"/>
                <w:shd w:val="clear" w:color="auto" w:fill="FFFFFF"/>
              </w:rPr>
            </w:pPr>
            <w:r w:rsidRPr="00441BD1">
              <w:rPr>
                <w:rFonts w:ascii="Times New Roman" w:hAnsi="Times New Roman"/>
                <w:color w:val="000000"/>
                <w:sz w:val="24"/>
                <w:szCs w:val="24"/>
                <w:shd w:val="clear" w:color="auto" w:fill="FFFFFF"/>
              </w:rPr>
              <w:t xml:space="preserve">Умеет критически оценивать информацию из электронных источников (технические регламенты, каталоги запчастей, диагностические протоколы) и применять ИТ для её анализа. </w:t>
            </w:r>
          </w:p>
          <w:p w14:paraId="3E09CE4E" w14:textId="77777777" w:rsidR="00441BD1" w:rsidRPr="00441BD1" w:rsidRDefault="00441BD1" w:rsidP="00441BD1">
            <w:pPr>
              <w:spacing w:after="0" w:line="240" w:lineRule="auto"/>
              <w:jc w:val="both"/>
              <w:rPr>
                <w:rFonts w:ascii="Times New Roman" w:hAnsi="Times New Roman"/>
                <w:color w:val="000000"/>
                <w:sz w:val="24"/>
                <w:szCs w:val="24"/>
                <w:shd w:val="clear" w:color="auto" w:fill="FFFFFF"/>
              </w:rPr>
            </w:pPr>
            <w:r w:rsidRPr="00441BD1">
              <w:rPr>
                <w:rFonts w:ascii="Times New Roman" w:hAnsi="Times New Roman"/>
                <w:color w:val="000000"/>
                <w:sz w:val="24"/>
                <w:szCs w:val="24"/>
                <w:shd w:val="clear" w:color="auto" w:fill="FFFFFF"/>
              </w:rPr>
              <w:t xml:space="preserve">Способен осознанно выбирать цифровой инструмент под конкретную профессиональную задачу (например, почему для учёта запчастей удобнее база </w:t>
            </w:r>
            <w:r w:rsidRPr="00441BD1">
              <w:rPr>
                <w:rFonts w:ascii="Times New Roman" w:hAnsi="Times New Roman"/>
                <w:color w:val="000000"/>
                <w:sz w:val="24"/>
                <w:szCs w:val="24"/>
                <w:shd w:val="clear" w:color="auto" w:fill="FFFFFF"/>
              </w:rPr>
              <w:lastRenderedPageBreak/>
              <w:t xml:space="preserve">данных, а для расчёта сметы — электронная таблица). </w:t>
            </w:r>
          </w:p>
          <w:p w14:paraId="1F6A35E9" w14:textId="3C3410AB" w:rsidR="00441BD1" w:rsidRPr="00114617" w:rsidRDefault="00441BD1" w:rsidP="00441BD1">
            <w:pPr>
              <w:spacing w:after="0" w:line="240" w:lineRule="auto"/>
              <w:jc w:val="both"/>
              <w:rPr>
                <w:rFonts w:ascii="Times New Roman" w:hAnsi="Times New Roman"/>
                <w:color w:val="000000"/>
                <w:sz w:val="24"/>
                <w:szCs w:val="24"/>
                <w:shd w:val="clear" w:color="auto" w:fill="FFFFFF"/>
              </w:rPr>
            </w:pPr>
            <w:r w:rsidRPr="00441BD1">
              <w:rPr>
                <w:rFonts w:ascii="Times New Roman" w:hAnsi="Times New Roman"/>
                <w:color w:val="000000"/>
                <w:sz w:val="24"/>
                <w:szCs w:val="24"/>
                <w:shd w:val="clear" w:color="auto" w:fill="FFFFFF"/>
              </w:rPr>
              <w:t>Владеет базовыми навыками информационной безопасности: понимает риски утечки данных, знает правила работы с паролями, антивирусной защитой.</w:t>
            </w:r>
          </w:p>
        </w:tc>
        <w:tc>
          <w:tcPr>
            <w:tcW w:w="7512" w:type="dxa"/>
          </w:tcPr>
          <w:p w14:paraId="5BD76D78" w14:textId="77777777" w:rsidR="00441BD1" w:rsidRPr="00441BD1" w:rsidRDefault="00441BD1" w:rsidP="00441BD1">
            <w:pPr>
              <w:widowControl w:val="0"/>
              <w:tabs>
                <w:tab w:val="left" w:pos="322"/>
              </w:tabs>
              <w:autoSpaceDE w:val="0"/>
              <w:autoSpaceDN w:val="0"/>
              <w:adjustRightInd w:val="0"/>
              <w:spacing w:after="0" w:line="240" w:lineRule="auto"/>
              <w:jc w:val="both"/>
              <w:rPr>
                <w:rFonts w:ascii="Times New Roman" w:hAnsi="Times New Roman"/>
                <w:sz w:val="24"/>
                <w:szCs w:val="24"/>
              </w:rPr>
            </w:pPr>
            <w:r w:rsidRPr="00441BD1">
              <w:rPr>
                <w:rFonts w:ascii="Times New Roman" w:hAnsi="Times New Roman"/>
                <w:sz w:val="24"/>
                <w:szCs w:val="24"/>
              </w:rPr>
              <w:lastRenderedPageBreak/>
              <w:t xml:space="preserve">Знать: основные виды ПО, применяемого в автосервисе (программы для диагностики электронных систем, учёта запчастей, оформления заказ-нарядов); принципы работы с электронными таблицами для решения прикладных задач (расчёт норм расхода материалов, составление смет); базовые понятия баз данных и способы организации информации в них (например, справочник запчастей с характеристиками); правила оформления электронных документов (шаблоны, реквизиты). </w:t>
            </w:r>
          </w:p>
          <w:p w14:paraId="067208A2" w14:textId="77777777" w:rsidR="00441BD1" w:rsidRPr="00441BD1" w:rsidRDefault="00441BD1" w:rsidP="00441BD1">
            <w:pPr>
              <w:widowControl w:val="0"/>
              <w:tabs>
                <w:tab w:val="left" w:pos="322"/>
              </w:tabs>
              <w:autoSpaceDE w:val="0"/>
              <w:autoSpaceDN w:val="0"/>
              <w:adjustRightInd w:val="0"/>
              <w:spacing w:after="0" w:line="240" w:lineRule="auto"/>
              <w:jc w:val="both"/>
              <w:rPr>
                <w:rFonts w:ascii="Times New Roman" w:hAnsi="Times New Roman"/>
                <w:sz w:val="24"/>
                <w:szCs w:val="24"/>
              </w:rPr>
            </w:pPr>
            <w:r w:rsidRPr="00441BD1">
              <w:rPr>
                <w:rFonts w:ascii="Times New Roman" w:hAnsi="Times New Roman"/>
                <w:sz w:val="24"/>
                <w:szCs w:val="24"/>
              </w:rPr>
              <w:t xml:space="preserve">Уметь: составлять и заполнять электронные формы и шаблоны документов (заказ-наряды, ведомости на выдачу запчастей, технологические карты ТО); выполнять расчёты в электронных таблицах с использованием формул и функций; создавать и поддерживать простую базу данных для учёта запчастей или истории обслуживания автомобилей; искать и анализировать профессиональную информацию в электронных ресурсах (каталоги </w:t>
            </w:r>
            <w:r w:rsidRPr="00441BD1">
              <w:rPr>
                <w:rFonts w:ascii="Times New Roman" w:hAnsi="Times New Roman"/>
                <w:sz w:val="24"/>
                <w:szCs w:val="24"/>
              </w:rPr>
              <w:lastRenderedPageBreak/>
              <w:t xml:space="preserve">производителей, форумы специалистов, базы технических решений); работать в команде над проектом с использованием облачных сервисов совместного редактирования. </w:t>
            </w:r>
          </w:p>
          <w:p w14:paraId="48A2F9CB" w14:textId="2DA6F015" w:rsidR="00441BD1" w:rsidRPr="00114617" w:rsidRDefault="00441BD1" w:rsidP="00441BD1">
            <w:pPr>
              <w:widowControl w:val="0"/>
              <w:tabs>
                <w:tab w:val="left" w:pos="322"/>
              </w:tabs>
              <w:autoSpaceDE w:val="0"/>
              <w:autoSpaceDN w:val="0"/>
              <w:adjustRightInd w:val="0"/>
              <w:spacing w:after="0" w:line="240" w:lineRule="auto"/>
              <w:jc w:val="both"/>
              <w:rPr>
                <w:rFonts w:ascii="Times New Roman" w:hAnsi="Times New Roman"/>
                <w:sz w:val="24"/>
                <w:szCs w:val="24"/>
              </w:rPr>
            </w:pPr>
            <w:r w:rsidRPr="00441BD1">
              <w:rPr>
                <w:rFonts w:ascii="Times New Roman" w:hAnsi="Times New Roman"/>
                <w:sz w:val="24"/>
                <w:szCs w:val="24"/>
              </w:rPr>
              <w:t>Владеть: навыками работы с конкретным профильным ПО (например, с диагностическими сканерами и сопутствующим софтом); приёмами визуализации данных (диаграммы, графики для анализа динамики расхода запчастей или частоты поломок); базовыми навыками автоматизации рутинных операций при ведении учёта (макросы, условное форматирование — на базовом уровне); приёмами безопасной работы с профессиональными данными.</w:t>
            </w:r>
          </w:p>
        </w:tc>
      </w:tr>
    </w:tbl>
    <w:p w14:paraId="4696283B" w14:textId="77777777" w:rsidR="009C0716" w:rsidRDefault="009C0716">
      <w:pPr>
        <w:rPr>
          <w:rFonts w:ascii="OfficinaSansBookC" w:hAnsi="OfficinaSansBookC"/>
          <w:sz w:val="28"/>
          <w:szCs w:val="28"/>
        </w:rPr>
        <w:sectPr w:rsidR="009C0716" w:rsidSect="00784C2B">
          <w:pgSz w:w="16838" w:h="11906" w:orient="landscape"/>
          <w:pgMar w:top="1134" w:right="1134" w:bottom="851" w:left="851" w:header="709" w:footer="709" w:gutter="0"/>
          <w:cols w:space="720"/>
          <w:docGrid w:linePitch="299"/>
        </w:sectPr>
      </w:pPr>
    </w:p>
    <w:p w14:paraId="2FAB6F34" w14:textId="77777777" w:rsidR="004F57FC" w:rsidRPr="000927F1" w:rsidRDefault="004F57FC" w:rsidP="004F57FC">
      <w:pPr>
        <w:spacing w:after="0"/>
        <w:jc w:val="center"/>
        <w:rPr>
          <w:rFonts w:ascii="Times New Roman" w:hAnsi="Times New Roman"/>
          <w:sz w:val="24"/>
          <w:szCs w:val="24"/>
        </w:rPr>
      </w:pPr>
      <w:bookmarkStart w:id="9" w:name="_Toc124938100"/>
      <w:r w:rsidRPr="002B60EA">
        <w:rPr>
          <w:rFonts w:ascii="Times New Roman" w:hAnsi="Times New Roman"/>
          <w:b/>
          <w:sz w:val="24"/>
          <w:szCs w:val="24"/>
        </w:rPr>
        <w:lastRenderedPageBreak/>
        <w:t>2.</w:t>
      </w:r>
      <w:r w:rsidRPr="000927F1">
        <w:rPr>
          <w:rFonts w:ascii="Times New Roman" w:hAnsi="Times New Roman"/>
          <w:sz w:val="24"/>
          <w:szCs w:val="24"/>
        </w:rPr>
        <w:t xml:space="preserve"> </w:t>
      </w:r>
      <w:r w:rsidRPr="002B60EA">
        <w:rPr>
          <w:rFonts w:ascii="Times New Roman" w:hAnsi="Times New Roman"/>
          <w:b/>
          <w:sz w:val="24"/>
          <w:szCs w:val="24"/>
        </w:rPr>
        <w:t>СТРУКТУРА И СОДЕРЖАНИЕ ОБЩЕОБРАЗОВАТЕЛЬНОЙ ДИСЦИПЛИНЫ</w:t>
      </w:r>
    </w:p>
    <w:p w14:paraId="5ED5EE4A" w14:textId="77777777" w:rsidR="004F57FC" w:rsidRPr="000927F1" w:rsidRDefault="004F57FC" w:rsidP="004F57FC">
      <w:pPr>
        <w:suppressAutoHyphens/>
        <w:spacing w:after="0"/>
        <w:rPr>
          <w:rFonts w:ascii="Times New Roman" w:hAnsi="Times New Roman"/>
          <w:b/>
          <w:sz w:val="24"/>
          <w:szCs w:val="24"/>
        </w:rPr>
      </w:pPr>
    </w:p>
    <w:p w14:paraId="502362E6" w14:textId="77777777" w:rsidR="004F57FC" w:rsidRPr="000927F1" w:rsidRDefault="004F57FC" w:rsidP="004F57FC">
      <w:pPr>
        <w:suppressAutoHyphens/>
        <w:spacing w:after="0"/>
        <w:ind w:right="-1" w:firstLine="709"/>
        <w:rPr>
          <w:rFonts w:ascii="Times New Roman" w:hAnsi="Times New Roman"/>
          <w:b/>
          <w:sz w:val="24"/>
          <w:szCs w:val="24"/>
        </w:rPr>
      </w:pPr>
      <w:r w:rsidRPr="000927F1">
        <w:rPr>
          <w:rFonts w:ascii="Times New Roman" w:hAnsi="Times New Roman"/>
          <w:b/>
          <w:sz w:val="24"/>
          <w:szCs w:val="24"/>
        </w:rPr>
        <w:t>2.1. Объем дисциплины и виды учебной работы</w:t>
      </w:r>
    </w:p>
    <w:tbl>
      <w:tblPr>
        <w:tblStyle w:val="af8"/>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5"/>
        <w:gridCol w:w="2007"/>
      </w:tblGrid>
      <w:tr w:rsidR="004F57FC" w:rsidRPr="000927F1" w14:paraId="3D65CB06" w14:textId="77777777" w:rsidTr="004F57FC">
        <w:trPr>
          <w:trHeight w:val="148"/>
        </w:trPr>
        <w:tc>
          <w:tcPr>
            <w:tcW w:w="7945" w:type="dxa"/>
            <w:shd w:val="clear" w:color="auto" w:fill="auto"/>
          </w:tcPr>
          <w:p w14:paraId="7895FF79" w14:textId="77777777" w:rsidR="004F57FC" w:rsidRPr="000927F1" w:rsidRDefault="004F57FC" w:rsidP="004F57FC">
            <w:pPr>
              <w:ind w:left="57" w:right="57"/>
              <w:jc w:val="center"/>
              <w:rPr>
                <w:rFonts w:ascii="Times New Roman" w:hAnsi="Times New Roman"/>
                <w:b/>
                <w:sz w:val="24"/>
                <w:szCs w:val="24"/>
              </w:rPr>
            </w:pPr>
            <w:r w:rsidRPr="000927F1">
              <w:rPr>
                <w:rFonts w:ascii="Times New Roman" w:hAnsi="Times New Roman"/>
                <w:b/>
                <w:sz w:val="24"/>
                <w:szCs w:val="24"/>
              </w:rPr>
              <w:t>Вид учебной работы</w:t>
            </w:r>
          </w:p>
        </w:tc>
        <w:tc>
          <w:tcPr>
            <w:tcW w:w="2007" w:type="dxa"/>
            <w:shd w:val="clear" w:color="auto" w:fill="auto"/>
          </w:tcPr>
          <w:p w14:paraId="2D76B0B5" w14:textId="77777777" w:rsidR="004F57FC" w:rsidRPr="000D7565" w:rsidRDefault="004F57FC" w:rsidP="004F57FC">
            <w:pPr>
              <w:ind w:left="57" w:right="57"/>
              <w:jc w:val="center"/>
              <w:rPr>
                <w:rFonts w:ascii="Times New Roman" w:hAnsi="Times New Roman"/>
                <w:b/>
                <w:sz w:val="24"/>
                <w:szCs w:val="24"/>
              </w:rPr>
            </w:pPr>
            <w:r w:rsidRPr="000D7565">
              <w:rPr>
                <w:rFonts w:ascii="Times New Roman" w:hAnsi="Times New Roman"/>
                <w:b/>
                <w:sz w:val="24"/>
                <w:szCs w:val="24"/>
              </w:rPr>
              <w:t>Объем в часах</w:t>
            </w:r>
          </w:p>
        </w:tc>
      </w:tr>
      <w:tr w:rsidR="004F57FC" w:rsidRPr="000927F1" w14:paraId="0E51B8D8" w14:textId="77777777" w:rsidTr="004F57FC">
        <w:trPr>
          <w:trHeight w:val="279"/>
        </w:trPr>
        <w:tc>
          <w:tcPr>
            <w:tcW w:w="7945" w:type="dxa"/>
            <w:shd w:val="clear" w:color="auto" w:fill="auto"/>
          </w:tcPr>
          <w:p w14:paraId="052A72A9" w14:textId="77777777" w:rsidR="004F57FC" w:rsidRPr="000927F1" w:rsidRDefault="004F57FC" w:rsidP="004F57FC">
            <w:pPr>
              <w:ind w:left="57" w:right="57"/>
              <w:rPr>
                <w:rFonts w:ascii="Times New Roman" w:hAnsi="Times New Roman"/>
                <w:b/>
                <w:sz w:val="24"/>
                <w:szCs w:val="24"/>
              </w:rPr>
            </w:pPr>
            <w:r w:rsidRPr="000927F1">
              <w:rPr>
                <w:rFonts w:ascii="Times New Roman" w:hAnsi="Times New Roman"/>
                <w:b/>
                <w:sz w:val="24"/>
                <w:szCs w:val="24"/>
              </w:rPr>
              <w:t>Объем образовательной программы дисциплины</w:t>
            </w:r>
          </w:p>
        </w:tc>
        <w:tc>
          <w:tcPr>
            <w:tcW w:w="2007" w:type="dxa"/>
            <w:shd w:val="clear" w:color="auto" w:fill="auto"/>
            <w:vAlign w:val="center"/>
          </w:tcPr>
          <w:p w14:paraId="487D69D4" w14:textId="20A9A9BD" w:rsidR="004F57FC" w:rsidRPr="004F32F9" w:rsidRDefault="004F57FC" w:rsidP="00DD3BA8">
            <w:pPr>
              <w:ind w:left="57" w:right="57"/>
              <w:jc w:val="center"/>
              <w:rPr>
                <w:rFonts w:ascii="Times New Roman" w:hAnsi="Times New Roman"/>
                <w:b/>
                <w:sz w:val="24"/>
                <w:szCs w:val="24"/>
              </w:rPr>
            </w:pPr>
            <w:r>
              <w:rPr>
                <w:rFonts w:ascii="Times New Roman" w:hAnsi="Times New Roman"/>
                <w:b/>
                <w:sz w:val="24"/>
                <w:szCs w:val="24"/>
              </w:rPr>
              <w:t>1</w:t>
            </w:r>
            <w:r w:rsidR="00DD3BA8">
              <w:rPr>
                <w:rFonts w:ascii="Times New Roman" w:hAnsi="Times New Roman"/>
                <w:b/>
                <w:sz w:val="24"/>
                <w:szCs w:val="24"/>
              </w:rPr>
              <w:t>44</w:t>
            </w:r>
          </w:p>
        </w:tc>
      </w:tr>
      <w:tr w:rsidR="004F57FC" w:rsidRPr="000927F1" w14:paraId="4B781938" w14:textId="77777777" w:rsidTr="004F57FC">
        <w:trPr>
          <w:trHeight w:val="284"/>
        </w:trPr>
        <w:tc>
          <w:tcPr>
            <w:tcW w:w="7945" w:type="dxa"/>
            <w:shd w:val="clear" w:color="auto" w:fill="auto"/>
          </w:tcPr>
          <w:p w14:paraId="702CED3D" w14:textId="77777777" w:rsidR="004F57FC" w:rsidRPr="000927F1" w:rsidRDefault="004F57FC" w:rsidP="004F57FC">
            <w:pPr>
              <w:ind w:left="57" w:right="57"/>
              <w:rPr>
                <w:rFonts w:ascii="Times New Roman" w:hAnsi="Times New Roman"/>
                <w:b/>
                <w:sz w:val="24"/>
                <w:szCs w:val="24"/>
              </w:rPr>
            </w:pPr>
            <w:r w:rsidRPr="000927F1">
              <w:rPr>
                <w:rFonts w:ascii="Times New Roman" w:hAnsi="Times New Roman"/>
                <w:b/>
                <w:sz w:val="24"/>
                <w:szCs w:val="24"/>
              </w:rPr>
              <w:t>в т.</w:t>
            </w:r>
            <w:r>
              <w:rPr>
                <w:rFonts w:ascii="Times New Roman" w:hAnsi="Times New Roman"/>
                <w:b/>
                <w:sz w:val="24"/>
                <w:szCs w:val="24"/>
              </w:rPr>
              <w:t xml:space="preserve"> </w:t>
            </w:r>
            <w:r w:rsidRPr="000927F1">
              <w:rPr>
                <w:rFonts w:ascii="Times New Roman" w:hAnsi="Times New Roman"/>
                <w:b/>
                <w:sz w:val="24"/>
                <w:szCs w:val="24"/>
              </w:rPr>
              <w:t>ч.</w:t>
            </w:r>
          </w:p>
        </w:tc>
        <w:tc>
          <w:tcPr>
            <w:tcW w:w="2007" w:type="dxa"/>
            <w:shd w:val="clear" w:color="auto" w:fill="auto"/>
            <w:vAlign w:val="center"/>
          </w:tcPr>
          <w:p w14:paraId="069634E6" w14:textId="77777777" w:rsidR="004F57FC" w:rsidRPr="000927F1" w:rsidRDefault="004F57FC" w:rsidP="004F57FC">
            <w:pPr>
              <w:ind w:left="57" w:right="57"/>
              <w:jc w:val="center"/>
              <w:rPr>
                <w:rFonts w:ascii="Times New Roman" w:hAnsi="Times New Roman"/>
                <w:b/>
                <w:sz w:val="24"/>
                <w:szCs w:val="24"/>
              </w:rPr>
            </w:pPr>
          </w:p>
        </w:tc>
      </w:tr>
      <w:tr w:rsidR="004F57FC" w:rsidRPr="000927F1" w14:paraId="1F666256" w14:textId="77777777" w:rsidTr="004F57FC">
        <w:trPr>
          <w:trHeight w:val="259"/>
        </w:trPr>
        <w:tc>
          <w:tcPr>
            <w:tcW w:w="7945" w:type="dxa"/>
            <w:shd w:val="clear" w:color="auto" w:fill="auto"/>
          </w:tcPr>
          <w:p w14:paraId="596C65FD" w14:textId="77777777" w:rsidR="004F57FC" w:rsidRPr="000927F1" w:rsidRDefault="004F57FC" w:rsidP="004F57FC">
            <w:pPr>
              <w:ind w:left="57" w:right="57"/>
              <w:rPr>
                <w:rFonts w:ascii="Times New Roman" w:hAnsi="Times New Roman"/>
                <w:b/>
                <w:sz w:val="24"/>
                <w:szCs w:val="24"/>
              </w:rPr>
            </w:pPr>
            <w:r w:rsidRPr="000927F1">
              <w:rPr>
                <w:rFonts w:ascii="Times New Roman" w:hAnsi="Times New Roman"/>
                <w:b/>
                <w:sz w:val="24"/>
                <w:szCs w:val="24"/>
              </w:rPr>
              <w:t>1. Основное содержание</w:t>
            </w:r>
          </w:p>
        </w:tc>
        <w:tc>
          <w:tcPr>
            <w:tcW w:w="2007" w:type="dxa"/>
            <w:shd w:val="clear" w:color="auto" w:fill="auto"/>
            <w:vAlign w:val="center"/>
          </w:tcPr>
          <w:p w14:paraId="2E918349" w14:textId="77777777" w:rsidR="004F57FC" w:rsidRPr="000927F1" w:rsidRDefault="004F57FC" w:rsidP="004F57FC">
            <w:pPr>
              <w:ind w:left="57" w:right="57"/>
              <w:jc w:val="center"/>
              <w:rPr>
                <w:rFonts w:ascii="Times New Roman" w:hAnsi="Times New Roman"/>
                <w:b/>
                <w:sz w:val="24"/>
                <w:szCs w:val="24"/>
              </w:rPr>
            </w:pPr>
            <w:r>
              <w:rPr>
                <w:rFonts w:ascii="Times New Roman" w:hAnsi="Times New Roman"/>
                <w:b/>
                <w:sz w:val="24"/>
                <w:szCs w:val="24"/>
              </w:rPr>
              <w:t>64</w:t>
            </w:r>
          </w:p>
        </w:tc>
      </w:tr>
      <w:tr w:rsidR="004F57FC" w:rsidRPr="000927F1" w14:paraId="1C4F4AB0" w14:textId="77777777" w:rsidTr="004F57FC">
        <w:trPr>
          <w:trHeight w:val="264"/>
        </w:trPr>
        <w:tc>
          <w:tcPr>
            <w:tcW w:w="9952" w:type="dxa"/>
            <w:gridSpan w:val="2"/>
            <w:vAlign w:val="center"/>
          </w:tcPr>
          <w:p w14:paraId="35D7366A" w14:textId="77777777" w:rsidR="004F57FC" w:rsidRPr="000927F1" w:rsidRDefault="004F57FC" w:rsidP="004F57FC">
            <w:pPr>
              <w:ind w:left="57" w:right="57" w:firstLine="577"/>
              <w:rPr>
                <w:rFonts w:ascii="Times New Roman" w:hAnsi="Times New Roman"/>
                <w:sz w:val="24"/>
                <w:szCs w:val="24"/>
              </w:rPr>
            </w:pPr>
            <w:r w:rsidRPr="000927F1">
              <w:rPr>
                <w:rFonts w:ascii="Times New Roman" w:hAnsi="Times New Roman"/>
                <w:sz w:val="24"/>
                <w:szCs w:val="24"/>
              </w:rPr>
              <w:t>в т. ч.:</w:t>
            </w:r>
          </w:p>
        </w:tc>
      </w:tr>
      <w:tr w:rsidR="004F57FC" w:rsidRPr="000927F1" w14:paraId="545D0CF6" w14:textId="77777777" w:rsidTr="004F57FC">
        <w:trPr>
          <w:trHeight w:val="267"/>
        </w:trPr>
        <w:tc>
          <w:tcPr>
            <w:tcW w:w="7945" w:type="dxa"/>
            <w:vAlign w:val="center"/>
          </w:tcPr>
          <w:p w14:paraId="28F11509" w14:textId="77777777" w:rsidR="004F57FC" w:rsidRPr="000927F1" w:rsidRDefault="004F57FC" w:rsidP="004F57FC">
            <w:pPr>
              <w:ind w:left="57" w:right="57" w:firstLine="577"/>
              <w:rPr>
                <w:rFonts w:ascii="Times New Roman" w:hAnsi="Times New Roman"/>
                <w:sz w:val="24"/>
                <w:szCs w:val="24"/>
              </w:rPr>
            </w:pPr>
            <w:r w:rsidRPr="000927F1">
              <w:rPr>
                <w:rFonts w:ascii="Times New Roman" w:hAnsi="Times New Roman"/>
                <w:sz w:val="24"/>
                <w:szCs w:val="24"/>
              </w:rPr>
              <w:t>теоретическое обучение</w:t>
            </w:r>
          </w:p>
        </w:tc>
        <w:tc>
          <w:tcPr>
            <w:tcW w:w="2007" w:type="dxa"/>
            <w:vAlign w:val="center"/>
          </w:tcPr>
          <w:p w14:paraId="43C0BE9B" w14:textId="77777777" w:rsidR="004F57FC" w:rsidRPr="000927F1" w:rsidRDefault="004F57FC" w:rsidP="004F57FC">
            <w:pPr>
              <w:ind w:left="57" w:right="57" w:hanging="1"/>
              <w:jc w:val="center"/>
              <w:rPr>
                <w:rFonts w:ascii="Times New Roman" w:hAnsi="Times New Roman"/>
                <w:sz w:val="24"/>
                <w:szCs w:val="24"/>
              </w:rPr>
            </w:pPr>
            <w:r>
              <w:rPr>
                <w:rFonts w:ascii="Times New Roman" w:hAnsi="Times New Roman"/>
                <w:sz w:val="24"/>
                <w:szCs w:val="24"/>
              </w:rPr>
              <w:t>18</w:t>
            </w:r>
          </w:p>
        </w:tc>
      </w:tr>
      <w:tr w:rsidR="004F57FC" w:rsidRPr="000927F1" w14:paraId="49474AA8" w14:textId="77777777" w:rsidTr="004F57FC">
        <w:trPr>
          <w:trHeight w:val="258"/>
        </w:trPr>
        <w:tc>
          <w:tcPr>
            <w:tcW w:w="7945" w:type="dxa"/>
            <w:vAlign w:val="center"/>
          </w:tcPr>
          <w:p w14:paraId="10C70C3E" w14:textId="77777777" w:rsidR="004F57FC" w:rsidRPr="000927F1" w:rsidRDefault="004F57FC" w:rsidP="004F57FC">
            <w:pPr>
              <w:ind w:left="57" w:right="57" w:firstLine="577"/>
              <w:rPr>
                <w:rFonts w:ascii="Times New Roman" w:hAnsi="Times New Roman"/>
                <w:sz w:val="24"/>
                <w:szCs w:val="24"/>
              </w:rPr>
            </w:pPr>
            <w:r w:rsidRPr="000927F1">
              <w:rPr>
                <w:rFonts w:ascii="Times New Roman" w:hAnsi="Times New Roman"/>
                <w:sz w:val="24"/>
                <w:szCs w:val="24"/>
              </w:rPr>
              <w:t>практические занятия</w:t>
            </w:r>
            <w:r w:rsidRPr="000927F1">
              <w:rPr>
                <w:rFonts w:ascii="Times New Roman" w:hAnsi="Times New Roman"/>
                <w:i/>
                <w:sz w:val="24"/>
                <w:szCs w:val="24"/>
              </w:rPr>
              <w:t xml:space="preserve"> </w:t>
            </w:r>
          </w:p>
        </w:tc>
        <w:tc>
          <w:tcPr>
            <w:tcW w:w="2007" w:type="dxa"/>
            <w:vAlign w:val="center"/>
          </w:tcPr>
          <w:p w14:paraId="3F2D55F4" w14:textId="77777777" w:rsidR="004F57FC" w:rsidRPr="000927F1" w:rsidRDefault="004F57FC" w:rsidP="004F57FC">
            <w:pPr>
              <w:ind w:left="57" w:right="57" w:hanging="1"/>
              <w:jc w:val="center"/>
              <w:rPr>
                <w:rFonts w:ascii="Times New Roman" w:hAnsi="Times New Roman"/>
                <w:sz w:val="24"/>
                <w:szCs w:val="24"/>
              </w:rPr>
            </w:pPr>
            <w:r>
              <w:rPr>
                <w:rFonts w:ascii="Times New Roman" w:hAnsi="Times New Roman"/>
                <w:sz w:val="24"/>
                <w:szCs w:val="24"/>
              </w:rPr>
              <w:t>46</w:t>
            </w:r>
          </w:p>
        </w:tc>
      </w:tr>
      <w:tr w:rsidR="004F57FC" w:rsidRPr="000927F1" w14:paraId="4DA35AC6" w14:textId="77777777" w:rsidTr="004F57FC">
        <w:trPr>
          <w:trHeight w:val="517"/>
        </w:trPr>
        <w:tc>
          <w:tcPr>
            <w:tcW w:w="7945" w:type="dxa"/>
            <w:vAlign w:val="center"/>
          </w:tcPr>
          <w:p w14:paraId="4F07E0C7" w14:textId="77777777" w:rsidR="004F57FC" w:rsidRPr="000927F1" w:rsidRDefault="004F57FC" w:rsidP="004F57FC">
            <w:pPr>
              <w:ind w:left="57" w:right="57"/>
              <w:rPr>
                <w:rFonts w:ascii="Times New Roman" w:hAnsi="Times New Roman"/>
                <w:b/>
                <w:sz w:val="24"/>
                <w:szCs w:val="24"/>
              </w:rPr>
            </w:pPr>
            <w:r w:rsidRPr="000927F1">
              <w:rPr>
                <w:rFonts w:ascii="Times New Roman" w:hAnsi="Times New Roman"/>
                <w:b/>
                <w:sz w:val="24"/>
                <w:szCs w:val="24"/>
              </w:rPr>
              <w:t>2. Профессионально ориентированное содержание (содержание прикладного модуля)</w:t>
            </w:r>
          </w:p>
        </w:tc>
        <w:tc>
          <w:tcPr>
            <w:tcW w:w="2007" w:type="dxa"/>
            <w:vAlign w:val="center"/>
          </w:tcPr>
          <w:p w14:paraId="7C4712A6" w14:textId="1FC1AF27" w:rsidR="004F57FC" w:rsidRPr="000927F1" w:rsidRDefault="00DD3BA8" w:rsidP="004F57FC">
            <w:pPr>
              <w:ind w:left="57" w:right="57" w:hanging="1"/>
              <w:jc w:val="center"/>
              <w:rPr>
                <w:rFonts w:ascii="Times New Roman" w:hAnsi="Times New Roman"/>
                <w:b/>
                <w:sz w:val="24"/>
                <w:szCs w:val="24"/>
              </w:rPr>
            </w:pPr>
            <w:r>
              <w:rPr>
                <w:rFonts w:ascii="Times New Roman" w:hAnsi="Times New Roman"/>
                <w:b/>
                <w:sz w:val="24"/>
                <w:szCs w:val="24"/>
              </w:rPr>
              <w:t>78</w:t>
            </w:r>
          </w:p>
        </w:tc>
      </w:tr>
      <w:tr w:rsidR="004F57FC" w:rsidRPr="000927F1" w14:paraId="20667F74" w14:textId="77777777" w:rsidTr="004F57FC">
        <w:trPr>
          <w:trHeight w:val="255"/>
        </w:trPr>
        <w:tc>
          <w:tcPr>
            <w:tcW w:w="7945" w:type="dxa"/>
            <w:vAlign w:val="center"/>
          </w:tcPr>
          <w:p w14:paraId="0EDE2A23" w14:textId="77777777" w:rsidR="004F57FC" w:rsidRPr="000927F1" w:rsidRDefault="004F57FC" w:rsidP="004F57FC">
            <w:pPr>
              <w:ind w:left="57" w:right="57" w:firstLine="577"/>
              <w:rPr>
                <w:rFonts w:ascii="Times New Roman" w:hAnsi="Times New Roman"/>
                <w:sz w:val="24"/>
                <w:szCs w:val="24"/>
              </w:rPr>
            </w:pPr>
            <w:r w:rsidRPr="000927F1">
              <w:rPr>
                <w:rFonts w:ascii="Times New Roman" w:hAnsi="Times New Roman"/>
                <w:sz w:val="24"/>
                <w:szCs w:val="24"/>
              </w:rPr>
              <w:t>в т. ч.:</w:t>
            </w:r>
          </w:p>
        </w:tc>
        <w:tc>
          <w:tcPr>
            <w:tcW w:w="2007" w:type="dxa"/>
            <w:vAlign w:val="center"/>
          </w:tcPr>
          <w:p w14:paraId="7C0329C6" w14:textId="77777777" w:rsidR="004F57FC" w:rsidRPr="000927F1" w:rsidRDefault="004F57FC" w:rsidP="004F57FC">
            <w:pPr>
              <w:ind w:left="57" w:right="57" w:hanging="1"/>
              <w:jc w:val="center"/>
              <w:rPr>
                <w:rFonts w:ascii="Times New Roman" w:hAnsi="Times New Roman"/>
                <w:sz w:val="24"/>
                <w:szCs w:val="24"/>
              </w:rPr>
            </w:pPr>
          </w:p>
        </w:tc>
      </w:tr>
      <w:tr w:rsidR="004F57FC" w:rsidRPr="000927F1" w14:paraId="34831B4E" w14:textId="77777777" w:rsidTr="004F57FC">
        <w:trPr>
          <w:trHeight w:val="260"/>
        </w:trPr>
        <w:tc>
          <w:tcPr>
            <w:tcW w:w="7945" w:type="dxa"/>
            <w:vAlign w:val="center"/>
          </w:tcPr>
          <w:p w14:paraId="1734359F" w14:textId="77777777" w:rsidR="004F57FC" w:rsidRPr="000927F1" w:rsidRDefault="004F57FC" w:rsidP="004F57FC">
            <w:pPr>
              <w:ind w:left="57" w:right="57" w:firstLine="577"/>
              <w:rPr>
                <w:rFonts w:ascii="Times New Roman" w:hAnsi="Times New Roman"/>
                <w:sz w:val="24"/>
                <w:szCs w:val="24"/>
              </w:rPr>
            </w:pPr>
            <w:r w:rsidRPr="000927F1">
              <w:rPr>
                <w:rFonts w:ascii="Times New Roman" w:hAnsi="Times New Roman"/>
                <w:sz w:val="24"/>
                <w:szCs w:val="24"/>
              </w:rPr>
              <w:t>теоретическое обучение</w:t>
            </w:r>
          </w:p>
        </w:tc>
        <w:tc>
          <w:tcPr>
            <w:tcW w:w="2007" w:type="dxa"/>
            <w:vAlign w:val="center"/>
          </w:tcPr>
          <w:p w14:paraId="48F9DC3E" w14:textId="77777777" w:rsidR="004F57FC" w:rsidRPr="000927F1" w:rsidRDefault="004F57FC" w:rsidP="004F57FC">
            <w:pPr>
              <w:ind w:left="57" w:right="57" w:hanging="1"/>
              <w:jc w:val="center"/>
              <w:rPr>
                <w:rFonts w:ascii="Times New Roman" w:hAnsi="Times New Roman"/>
                <w:sz w:val="24"/>
                <w:szCs w:val="24"/>
              </w:rPr>
            </w:pPr>
            <w:r>
              <w:rPr>
                <w:rFonts w:ascii="Times New Roman" w:hAnsi="Times New Roman"/>
                <w:sz w:val="24"/>
                <w:szCs w:val="24"/>
              </w:rPr>
              <w:t>8</w:t>
            </w:r>
          </w:p>
        </w:tc>
      </w:tr>
      <w:tr w:rsidR="004F57FC" w:rsidRPr="000927F1" w14:paraId="7BB1F304" w14:textId="77777777" w:rsidTr="004F57FC">
        <w:trPr>
          <w:trHeight w:val="249"/>
        </w:trPr>
        <w:tc>
          <w:tcPr>
            <w:tcW w:w="7945" w:type="dxa"/>
            <w:vAlign w:val="center"/>
          </w:tcPr>
          <w:p w14:paraId="24BB3E94" w14:textId="77777777" w:rsidR="004F57FC" w:rsidRPr="000927F1" w:rsidRDefault="004F57FC" w:rsidP="004F57FC">
            <w:pPr>
              <w:ind w:left="57" w:right="57" w:firstLine="577"/>
              <w:rPr>
                <w:rFonts w:ascii="Times New Roman" w:hAnsi="Times New Roman"/>
                <w:sz w:val="24"/>
                <w:szCs w:val="24"/>
              </w:rPr>
            </w:pPr>
            <w:r w:rsidRPr="000927F1">
              <w:rPr>
                <w:rFonts w:ascii="Times New Roman" w:hAnsi="Times New Roman"/>
                <w:sz w:val="24"/>
                <w:szCs w:val="24"/>
              </w:rPr>
              <w:t>практические занятия</w:t>
            </w:r>
            <w:r w:rsidRPr="000927F1">
              <w:rPr>
                <w:rFonts w:ascii="Times New Roman" w:hAnsi="Times New Roman"/>
                <w:i/>
                <w:sz w:val="24"/>
                <w:szCs w:val="24"/>
              </w:rPr>
              <w:t xml:space="preserve"> </w:t>
            </w:r>
          </w:p>
        </w:tc>
        <w:tc>
          <w:tcPr>
            <w:tcW w:w="2007" w:type="dxa"/>
            <w:vAlign w:val="center"/>
          </w:tcPr>
          <w:p w14:paraId="3E5C72EE" w14:textId="100EC88A" w:rsidR="004F57FC" w:rsidRPr="000927F1" w:rsidRDefault="00DD3BA8" w:rsidP="004F57FC">
            <w:pPr>
              <w:ind w:left="57" w:right="57" w:hanging="1"/>
              <w:jc w:val="center"/>
              <w:rPr>
                <w:rFonts w:ascii="Times New Roman" w:hAnsi="Times New Roman"/>
                <w:sz w:val="24"/>
                <w:szCs w:val="24"/>
              </w:rPr>
            </w:pPr>
            <w:r>
              <w:rPr>
                <w:rFonts w:ascii="Times New Roman" w:hAnsi="Times New Roman"/>
                <w:sz w:val="24"/>
                <w:szCs w:val="24"/>
              </w:rPr>
              <w:t>70</w:t>
            </w:r>
          </w:p>
        </w:tc>
      </w:tr>
      <w:tr w:rsidR="004F57FC" w:rsidRPr="000927F1" w14:paraId="1814A7D4" w14:textId="77777777" w:rsidTr="004F57FC">
        <w:trPr>
          <w:trHeight w:val="68"/>
        </w:trPr>
        <w:tc>
          <w:tcPr>
            <w:tcW w:w="7945" w:type="dxa"/>
            <w:vAlign w:val="center"/>
          </w:tcPr>
          <w:p w14:paraId="74C4E97E" w14:textId="77777777" w:rsidR="004F57FC" w:rsidRPr="000927F1" w:rsidRDefault="004F57FC" w:rsidP="004F57FC">
            <w:pPr>
              <w:ind w:left="57" w:right="57"/>
              <w:rPr>
                <w:rFonts w:ascii="Times New Roman" w:hAnsi="Times New Roman"/>
                <w:b/>
                <w:i/>
                <w:sz w:val="24"/>
                <w:szCs w:val="24"/>
              </w:rPr>
            </w:pPr>
            <w:r w:rsidRPr="000927F1">
              <w:rPr>
                <w:rFonts w:ascii="Times New Roman" w:hAnsi="Times New Roman"/>
                <w:b/>
                <w:sz w:val="24"/>
                <w:szCs w:val="24"/>
              </w:rPr>
              <w:t>Промежуточная аттестация (</w:t>
            </w:r>
            <w:r>
              <w:rPr>
                <w:rFonts w:ascii="Times New Roman" w:hAnsi="Times New Roman"/>
                <w:b/>
                <w:sz w:val="24"/>
                <w:szCs w:val="24"/>
              </w:rPr>
              <w:t>дифференцированный зачет</w:t>
            </w:r>
            <w:r w:rsidRPr="000927F1">
              <w:rPr>
                <w:rFonts w:ascii="Times New Roman" w:hAnsi="Times New Roman"/>
                <w:b/>
                <w:sz w:val="24"/>
                <w:szCs w:val="24"/>
              </w:rPr>
              <w:t>)</w:t>
            </w:r>
          </w:p>
        </w:tc>
        <w:tc>
          <w:tcPr>
            <w:tcW w:w="2007" w:type="dxa"/>
            <w:vAlign w:val="center"/>
          </w:tcPr>
          <w:p w14:paraId="413E8F85" w14:textId="77777777" w:rsidR="004F57FC" w:rsidRPr="000927F1" w:rsidRDefault="004F57FC" w:rsidP="004F57FC">
            <w:pPr>
              <w:ind w:left="57" w:right="57" w:hanging="1"/>
              <w:jc w:val="center"/>
              <w:rPr>
                <w:rFonts w:ascii="Times New Roman" w:hAnsi="Times New Roman"/>
                <w:b/>
                <w:sz w:val="24"/>
                <w:szCs w:val="24"/>
              </w:rPr>
            </w:pPr>
            <w:r>
              <w:rPr>
                <w:rFonts w:ascii="Times New Roman" w:hAnsi="Times New Roman"/>
                <w:b/>
                <w:sz w:val="24"/>
                <w:szCs w:val="24"/>
              </w:rPr>
              <w:t>2</w:t>
            </w:r>
          </w:p>
        </w:tc>
      </w:tr>
    </w:tbl>
    <w:p w14:paraId="6B772091" w14:textId="77777777" w:rsidR="004F57FC" w:rsidRDefault="004F57FC" w:rsidP="004F57FC">
      <w:pPr>
        <w:rPr>
          <w:rFonts w:ascii="Times New Roman" w:hAnsi="Times New Roman"/>
          <w:b/>
          <w:i/>
          <w:sz w:val="24"/>
          <w:szCs w:val="24"/>
        </w:rPr>
      </w:pPr>
    </w:p>
    <w:p w14:paraId="54294F7D" w14:textId="77777777" w:rsidR="004F57FC" w:rsidRDefault="004F57FC" w:rsidP="004F57FC">
      <w:pPr>
        <w:spacing w:after="0"/>
        <w:ind w:firstLine="709"/>
        <w:rPr>
          <w:rFonts w:ascii="Times New Roman" w:hAnsi="Times New Roman"/>
          <w:b/>
          <w:sz w:val="24"/>
          <w:szCs w:val="24"/>
        </w:rPr>
      </w:pPr>
      <w:r w:rsidRPr="00656BEB">
        <w:rPr>
          <w:rFonts w:ascii="Times New Roman" w:hAnsi="Times New Roman"/>
          <w:b/>
          <w:sz w:val="24"/>
          <w:szCs w:val="24"/>
        </w:rPr>
        <w:t xml:space="preserve">2.2 </w:t>
      </w:r>
      <w:r w:rsidRPr="000D7565">
        <w:rPr>
          <w:rFonts w:ascii="Times New Roman" w:hAnsi="Times New Roman"/>
          <w:b/>
          <w:sz w:val="24"/>
          <w:szCs w:val="24"/>
        </w:rPr>
        <w:t>Тематический п</w:t>
      </w:r>
      <w:r w:rsidRPr="00656BEB">
        <w:rPr>
          <w:rFonts w:ascii="Times New Roman" w:hAnsi="Times New Roman"/>
          <w:b/>
          <w:sz w:val="24"/>
          <w:szCs w:val="24"/>
        </w:rPr>
        <w:t>лан</w:t>
      </w:r>
    </w:p>
    <w:tbl>
      <w:tblPr>
        <w:tblStyle w:val="a4"/>
        <w:tblW w:w="10030" w:type="dxa"/>
        <w:tblLayout w:type="fixed"/>
        <w:tblLook w:val="04A0" w:firstRow="1" w:lastRow="0" w:firstColumn="1" w:lastColumn="0" w:noHBand="0" w:noVBand="1"/>
      </w:tblPr>
      <w:tblGrid>
        <w:gridCol w:w="6344"/>
        <w:gridCol w:w="576"/>
        <w:gridCol w:w="558"/>
        <w:gridCol w:w="744"/>
        <w:gridCol w:w="674"/>
        <w:gridCol w:w="1134"/>
      </w:tblGrid>
      <w:tr w:rsidR="004F57FC" w14:paraId="163970E6" w14:textId="77777777" w:rsidTr="004F57FC">
        <w:trPr>
          <w:trHeight w:val="324"/>
          <w:tblHeader/>
        </w:trPr>
        <w:tc>
          <w:tcPr>
            <w:tcW w:w="6344" w:type="dxa"/>
            <w:vMerge w:val="restart"/>
            <w:tcBorders>
              <w:top w:val="single" w:sz="4" w:space="0" w:color="auto"/>
              <w:left w:val="single" w:sz="4" w:space="0" w:color="auto"/>
              <w:bottom w:val="single" w:sz="4" w:space="0" w:color="auto"/>
              <w:right w:val="single" w:sz="4" w:space="0" w:color="auto"/>
            </w:tcBorders>
            <w:vAlign w:val="center"/>
            <w:hideMark/>
          </w:tcPr>
          <w:p w14:paraId="4FDB4F24" w14:textId="77777777" w:rsidR="004F57FC" w:rsidRPr="00C7170C" w:rsidRDefault="004F57FC" w:rsidP="004F57FC">
            <w:pPr>
              <w:pStyle w:val="aff2"/>
              <w:jc w:val="center"/>
              <w:rPr>
                <w:b/>
                <w:lang w:eastAsia="en-US"/>
              </w:rPr>
            </w:pPr>
            <w:r w:rsidRPr="00C7170C">
              <w:rPr>
                <w:b/>
                <w:lang w:eastAsia="en-US"/>
              </w:rPr>
              <w:t>Наименование разделов/ тем</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2B780507" w14:textId="77777777" w:rsidR="004F57FC" w:rsidRPr="00C7170C" w:rsidRDefault="004F57FC" w:rsidP="004F57FC">
            <w:pPr>
              <w:pStyle w:val="aff2"/>
              <w:jc w:val="center"/>
              <w:rPr>
                <w:b/>
                <w:highlight w:val="yellow"/>
                <w:lang w:eastAsia="en-US"/>
              </w:rPr>
            </w:pPr>
            <w:r w:rsidRPr="00C7170C">
              <w:rPr>
                <w:b/>
                <w:lang w:eastAsia="en-US"/>
              </w:rPr>
              <w:t>ОС</w:t>
            </w:r>
          </w:p>
        </w:tc>
        <w:tc>
          <w:tcPr>
            <w:tcW w:w="1418" w:type="dxa"/>
            <w:gridSpan w:val="2"/>
            <w:tcBorders>
              <w:top w:val="single" w:sz="4" w:space="0" w:color="auto"/>
              <w:left w:val="single" w:sz="4" w:space="0" w:color="auto"/>
              <w:bottom w:val="single" w:sz="4" w:space="0" w:color="auto"/>
              <w:right w:val="single" w:sz="4" w:space="0" w:color="auto"/>
            </w:tcBorders>
            <w:vAlign w:val="center"/>
            <w:hideMark/>
          </w:tcPr>
          <w:p w14:paraId="36659511" w14:textId="77777777" w:rsidR="004F57FC" w:rsidRPr="00C7170C" w:rsidRDefault="004F57FC" w:rsidP="004F57FC">
            <w:pPr>
              <w:pStyle w:val="aff2"/>
              <w:jc w:val="center"/>
              <w:rPr>
                <w:b/>
                <w:lang w:eastAsia="en-US"/>
              </w:rPr>
            </w:pPr>
            <w:r w:rsidRPr="00C7170C">
              <w:rPr>
                <w:b/>
                <w:lang w:eastAsia="en-US"/>
              </w:rPr>
              <w:t>ПОС</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2147780" w14:textId="77777777" w:rsidR="004F57FC" w:rsidRPr="00C7170C" w:rsidRDefault="004F57FC" w:rsidP="004F57FC">
            <w:pPr>
              <w:pStyle w:val="aff2"/>
              <w:jc w:val="center"/>
              <w:rPr>
                <w:lang w:eastAsia="en-US"/>
              </w:rPr>
            </w:pPr>
            <w:r w:rsidRPr="00C7170C">
              <w:rPr>
                <w:b/>
                <w:lang w:eastAsia="en-US"/>
              </w:rPr>
              <w:t>Всего часов</w:t>
            </w:r>
          </w:p>
        </w:tc>
      </w:tr>
      <w:tr w:rsidR="004F57FC" w14:paraId="3339FDF2" w14:textId="77777777" w:rsidTr="004F57FC">
        <w:trPr>
          <w:trHeight w:val="228"/>
          <w:tblHeader/>
        </w:trPr>
        <w:tc>
          <w:tcPr>
            <w:tcW w:w="6344" w:type="dxa"/>
            <w:vMerge/>
            <w:tcBorders>
              <w:top w:val="single" w:sz="4" w:space="0" w:color="auto"/>
              <w:left w:val="single" w:sz="4" w:space="0" w:color="auto"/>
              <w:bottom w:val="single" w:sz="4" w:space="0" w:color="auto"/>
              <w:right w:val="single" w:sz="4" w:space="0" w:color="auto"/>
            </w:tcBorders>
            <w:vAlign w:val="center"/>
            <w:hideMark/>
          </w:tcPr>
          <w:p w14:paraId="34ACE3B9" w14:textId="77777777" w:rsidR="004F57FC" w:rsidRPr="00C7170C" w:rsidRDefault="004F57FC" w:rsidP="004F57FC">
            <w:pPr>
              <w:rPr>
                <w:rFonts w:ascii="Times New Roman" w:eastAsia="MS Mincho" w:hAnsi="Times New Roman"/>
                <w:b/>
                <w:sz w:val="24"/>
                <w:szCs w:val="24"/>
                <w:lang w:eastAsia="en-US"/>
              </w:rPr>
            </w:pPr>
          </w:p>
        </w:tc>
        <w:tc>
          <w:tcPr>
            <w:tcW w:w="576" w:type="dxa"/>
            <w:tcBorders>
              <w:top w:val="single" w:sz="4" w:space="0" w:color="auto"/>
              <w:left w:val="single" w:sz="4" w:space="0" w:color="auto"/>
              <w:bottom w:val="single" w:sz="4" w:space="0" w:color="auto"/>
              <w:right w:val="single" w:sz="4" w:space="0" w:color="auto"/>
            </w:tcBorders>
            <w:vAlign w:val="center"/>
            <w:hideMark/>
          </w:tcPr>
          <w:p w14:paraId="67A90493" w14:textId="77777777" w:rsidR="004F57FC" w:rsidRPr="00C7170C" w:rsidRDefault="004F57FC" w:rsidP="004F57FC">
            <w:pPr>
              <w:pStyle w:val="aff2"/>
              <w:jc w:val="center"/>
              <w:rPr>
                <w:b/>
                <w:lang w:eastAsia="en-US"/>
              </w:rPr>
            </w:pPr>
            <w:r w:rsidRPr="00C7170C">
              <w:rPr>
                <w:b/>
                <w:lang w:eastAsia="en-US"/>
              </w:rPr>
              <w:t>ТО</w:t>
            </w:r>
          </w:p>
        </w:tc>
        <w:tc>
          <w:tcPr>
            <w:tcW w:w="558" w:type="dxa"/>
            <w:tcBorders>
              <w:top w:val="single" w:sz="4" w:space="0" w:color="auto"/>
              <w:left w:val="single" w:sz="4" w:space="0" w:color="auto"/>
              <w:bottom w:val="single" w:sz="4" w:space="0" w:color="auto"/>
              <w:right w:val="single" w:sz="4" w:space="0" w:color="auto"/>
            </w:tcBorders>
            <w:vAlign w:val="center"/>
            <w:hideMark/>
          </w:tcPr>
          <w:p w14:paraId="5A216979" w14:textId="77777777" w:rsidR="004F57FC" w:rsidRPr="00C7170C" w:rsidRDefault="004F57FC" w:rsidP="004F57FC">
            <w:pPr>
              <w:pStyle w:val="aff2"/>
              <w:jc w:val="center"/>
              <w:rPr>
                <w:b/>
                <w:lang w:eastAsia="en-US"/>
              </w:rPr>
            </w:pPr>
            <w:r w:rsidRPr="00C7170C">
              <w:rPr>
                <w:b/>
                <w:lang w:eastAsia="en-US"/>
              </w:rPr>
              <w:t>ПЗ</w:t>
            </w:r>
          </w:p>
        </w:tc>
        <w:tc>
          <w:tcPr>
            <w:tcW w:w="744" w:type="dxa"/>
            <w:tcBorders>
              <w:top w:val="single" w:sz="4" w:space="0" w:color="auto"/>
              <w:left w:val="single" w:sz="4" w:space="0" w:color="auto"/>
              <w:bottom w:val="single" w:sz="4" w:space="0" w:color="auto"/>
              <w:right w:val="single" w:sz="4" w:space="0" w:color="auto"/>
            </w:tcBorders>
            <w:vAlign w:val="center"/>
            <w:hideMark/>
          </w:tcPr>
          <w:p w14:paraId="4ED81A47" w14:textId="77777777" w:rsidR="004F57FC" w:rsidRPr="00C7170C" w:rsidRDefault="004F57FC" w:rsidP="004F57FC">
            <w:pPr>
              <w:pStyle w:val="aff2"/>
              <w:jc w:val="center"/>
              <w:rPr>
                <w:b/>
                <w:lang w:eastAsia="en-US"/>
              </w:rPr>
            </w:pPr>
            <w:r w:rsidRPr="00C7170C">
              <w:rPr>
                <w:b/>
                <w:lang w:eastAsia="en-US"/>
              </w:rPr>
              <w:t>ТО</w:t>
            </w:r>
          </w:p>
        </w:tc>
        <w:tc>
          <w:tcPr>
            <w:tcW w:w="674" w:type="dxa"/>
            <w:tcBorders>
              <w:top w:val="single" w:sz="4" w:space="0" w:color="auto"/>
              <w:left w:val="single" w:sz="4" w:space="0" w:color="auto"/>
              <w:bottom w:val="single" w:sz="4" w:space="0" w:color="auto"/>
              <w:right w:val="single" w:sz="4" w:space="0" w:color="auto"/>
            </w:tcBorders>
            <w:vAlign w:val="center"/>
            <w:hideMark/>
          </w:tcPr>
          <w:p w14:paraId="5374EF08" w14:textId="77777777" w:rsidR="004F57FC" w:rsidRPr="00C7170C" w:rsidRDefault="004F57FC" w:rsidP="004F57FC">
            <w:pPr>
              <w:pStyle w:val="aff2"/>
              <w:jc w:val="center"/>
              <w:rPr>
                <w:b/>
                <w:lang w:eastAsia="en-US"/>
              </w:rPr>
            </w:pPr>
            <w:r w:rsidRPr="00C7170C">
              <w:rPr>
                <w:b/>
                <w:lang w:eastAsia="en-US"/>
              </w:rPr>
              <w:t>ПЗ</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802EC8F" w14:textId="77777777" w:rsidR="004F57FC" w:rsidRPr="00C7170C" w:rsidRDefault="004F57FC" w:rsidP="004F57FC">
            <w:pPr>
              <w:rPr>
                <w:rFonts w:ascii="Times New Roman" w:eastAsia="MS Mincho" w:hAnsi="Times New Roman"/>
                <w:sz w:val="24"/>
                <w:szCs w:val="24"/>
                <w:lang w:eastAsia="en-US"/>
              </w:rPr>
            </w:pPr>
          </w:p>
        </w:tc>
      </w:tr>
      <w:tr w:rsidR="004F57FC" w14:paraId="551722F9" w14:textId="77777777" w:rsidTr="004F57FC">
        <w:tc>
          <w:tcPr>
            <w:tcW w:w="6344" w:type="dxa"/>
            <w:tcBorders>
              <w:top w:val="single" w:sz="4" w:space="0" w:color="auto"/>
              <w:left w:val="single" w:sz="4" w:space="0" w:color="auto"/>
              <w:bottom w:val="single" w:sz="4" w:space="0" w:color="auto"/>
              <w:right w:val="single" w:sz="4" w:space="0" w:color="auto"/>
            </w:tcBorders>
          </w:tcPr>
          <w:p w14:paraId="52CFF824" w14:textId="77777777" w:rsidR="004F57FC" w:rsidRPr="00AF010E" w:rsidRDefault="004F57FC" w:rsidP="004F57FC">
            <w:pPr>
              <w:jc w:val="both"/>
              <w:rPr>
                <w:rFonts w:ascii="Times New Roman" w:hAnsi="Times New Roman"/>
                <w:b/>
                <w:sz w:val="24"/>
                <w:szCs w:val="24"/>
                <w:lang w:eastAsia="en-US"/>
              </w:rPr>
            </w:pPr>
            <w:r w:rsidRPr="00AF010E">
              <w:rPr>
                <w:rFonts w:ascii="Times New Roman" w:hAnsi="Times New Roman"/>
                <w:b/>
                <w:bCs/>
                <w:sz w:val="24"/>
                <w:szCs w:val="24"/>
              </w:rPr>
              <w:t>Вводное занятие</w:t>
            </w:r>
          </w:p>
        </w:tc>
        <w:tc>
          <w:tcPr>
            <w:tcW w:w="576" w:type="dxa"/>
            <w:tcBorders>
              <w:top w:val="single" w:sz="4" w:space="0" w:color="auto"/>
              <w:left w:val="single" w:sz="4" w:space="0" w:color="auto"/>
              <w:bottom w:val="single" w:sz="4" w:space="0" w:color="auto"/>
              <w:right w:val="single" w:sz="4" w:space="0" w:color="auto"/>
            </w:tcBorders>
          </w:tcPr>
          <w:p w14:paraId="0F6F6502" w14:textId="77777777" w:rsidR="004F57FC" w:rsidRPr="00AF010E" w:rsidRDefault="004F57FC" w:rsidP="004F57FC">
            <w:pPr>
              <w:ind w:firstLine="34"/>
              <w:jc w:val="center"/>
              <w:rPr>
                <w:rFonts w:ascii="Times New Roman" w:hAnsi="Times New Roman"/>
                <w:b/>
                <w:sz w:val="24"/>
                <w:szCs w:val="24"/>
                <w:lang w:eastAsia="en-US"/>
              </w:rPr>
            </w:pPr>
            <w:r w:rsidRPr="00AF010E">
              <w:rPr>
                <w:rFonts w:ascii="Times New Roman" w:hAnsi="Times New Roman"/>
                <w:b/>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3F82AEBB" w14:textId="77777777" w:rsidR="004F57FC" w:rsidRPr="00AF010E" w:rsidRDefault="004F57FC" w:rsidP="004F57FC">
            <w:pPr>
              <w:jc w:val="center"/>
              <w:rPr>
                <w:rFonts w:ascii="Times New Roman" w:hAnsi="Times New Roman"/>
                <w:b/>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13760DD5" w14:textId="77777777" w:rsidR="004F57FC" w:rsidRPr="00AF010E" w:rsidRDefault="004F57FC" w:rsidP="004F57FC">
            <w:pPr>
              <w:pStyle w:val="aff2"/>
              <w:ind w:firstLine="34"/>
              <w:jc w:val="center"/>
              <w:rPr>
                <w:b/>
                <w:lang w:eastAsia="en-US"/>
              </w:rPr>
            </w:pPr>
          </w:p>
        </w:tc>
        <w:tc>
          <w:tcPr>
            <w:tcW w:w="674" w:type="dxa"/>
            <w:tcBorders>
              <w:top w:val="single" w:sz="4" w:space="0" w:color="auto"/>
              <w:left w:val="single" w:sz="4" w:space="0" w:color="auto"/>
              <w:bottom w:val="single" w:sz="4" w:space="0" w:color="auto"/>
              <w:right w:val="single" w:sz="4" w:space="0" w:color="auto"/>
            </w:tcBorders>
          </w:tcPr>
          <w:p w14:paraId="32FD6C50" w14:textId="77777777" w:rsidR="004F57FC" w:rsidRPr="00AF010E" w:rsidRDefault="004F57FC" w:rsidP="004F57FC">
            <w:pPr>
              <w:pStyle w:val="aff2"/>
              <w:jc w:val="center"/>
              <w:rPr>
                <w:b/>
                <w:lang w:eastAsia="en-US"/>
              </w:rPr>
            </w:pPr>
          </w:p>
        </w:tc>
        <w:tc>
          <w:tcPr>
            <w:tcW w:w="1134" w:type="dxa"/>
            <w:tcBorders>
              <w:top w:val="single" w:sz="4" w:space="0" w:color="auto"/>
              <w:left w:val="single" w:sz="4" w:space="0" w:color="auto"/>
              <w:bottom w:val="single" w:sz="4" w:space="0" w:color="auto"/>
              <w:right w:val="single" w:sz="4" w:space="0" w:color="auto"/>
            </w:tcBorders>
          </w:tcPr>
          <w:p w14:paraId="3F30FAED" w14:textId="77777777" w:rsidR="004F57FC" w:rsidRPr="00AF010E" w:rsidRDefault="004F57FC" w:rsidP="004F57FC">
            <w:pPr>
              <w:pStyle w:val="aff2"/>
              <w:jc w:val="center"/>
              <w:rPr>
                <w:b/>
                <w:lang w:eastAsia="en-US"/>
              </w:rPr>
            </w:pPr>
            <w:r>
              <w:rPr>
                <w:b/>
                <w:lang w:eastAsia="en-US"/>
              </w:rPr>
              <w:t>2</w:t>
            </w:r>
          </w:p>
        </w:tc>
      </w:tr>
      <w:tr w:rsidR="004F57FC" w14:paraId="2B0A5066" w14:textId="77777777" w:rsidTr="004F57FC">
        <w:tc>
          <w:tcPr>
            <w:tcW w:w="6344" w:type="dxa"/>
            <w:shd w:val="clear" w:color="auto" w:fill="auto"/>
          </w:tcPr>
          <w:p w14:paraId="73A5923B" w14:textId="77777777" w:rsidR="004F57FC" w:rsidRPr="002A4743" w:rsidRDefault="004F57FC" w:rsidP="004F57FC">
            <w:pPr>
              <w:contextualSpacing/>
              <w:rPr>
                <w:rFonts w:ascii="Times New Roman" w:hAnsi="Times New Roman"/>
                <w:b/>
                <w:sz w:val="24"/>
                <w:szCs w:val="24"/>
                <w:lang w:eastAsia="en-US"/>
              </w:rPr>
            </w:pPr>
            <w:r w:rsidRPr="002A4743">
              <w:rPr>
                <w:rFonts w:ascii="Times New Roman" w:hAnsi="Times New Roman"/>
                <w:b/>
                <w:bCs/>
                <w:sz w:val="24"/>
                <w:szCs w:val="24"/>
              </w:rPr>
              <w:t>Раздел 1 Теоретические основы информатики. Цифровая грамотность</w:t>
            </w:r>
          </w:p>
        </w:tc>
        <w:tc>
          <w:tcPr>
            <w:tcW w:w="576" w:type="dxa"/>
            <w:tcBorders>
              <w:top w:val="single" w:sz="4" w:space="0" w:color="auto"/>
              <w:left w:val="single" w:sz="4" w:space="0" w:color="auto"/>
              <w:bottom w:val="single" w:sz="4" w:space="0" w:color="auto"/>
              <w:right w:val="single" w:sz="4" w:space="0" w:color="auto"/>
            </w:tcBorders>
          </w:tcPr>
          <w:p w14:paraId="31E7D13A" w14:textId="77777777" w:rsidR="004F57FC" w:rsidRPr="002A4743" w:rsidRDefault="004F57FC" w:rsidP="004F57FC">
            <w:pPr>
              <w:ind w:firstLine="34"/>
              <w:jc w:val="center"/>
              <w:rPr>
                <w:rFonts w:ascii="Times New Roman" w:hAnsi="Times New Roman"/>
                <w:b/>
                <w:sz w:val="24"/>
                <w:szCs w:val="24"/>
                <w:lang w:eastAsia="en-US"/>
              </w:rPr>
            </w:pPr>
            <w:r>
              <w:rPr>
                <w:rFonts w:ascii="Times New Roman" w:hAnsi="Times New Roman"/>
                <w:b/>
                <w:sz w:val="24"/>
                <w:szCs w:val="24"/>
                <w:lang w:eastAsia="en-US"/>
              </w:rPr>
              <w:t>8</w:t>
            </w:r>
          </w:p>
        </w:tc>
        <w:tc>
          <w:tcPr>
            <w:tcW w:w="558" w:type="dxa"/>
            <w:tcBorders>
              <w:top w:val="single" w:sz="4" w:space="0" w:color="auto"/>
              <w:left w:val="single" w:sz="4" w:space="0" w:color="auto"/>
              <w:bottom w:val="single" w:sz="4" w:space="0" w:color="auto"/>
              <w:right w:val="single" w:sz="4" w:space="0" w:color="auto"/>
            </w:tcBorders>
          </w:tcPr>
          <w:p w14:paraId="25527836" w14:textId="77777777" w:rsidR="004F57FC" w:rsidRPr="002A4743" w:rsidRDefault="004F57FC" w:rsidP="004F57FC">
            <w:pPr>
              <w:jc w:val="center"/>
              <w:rPr>
                <w:rFonts w:ascii="Times New Roman" w:hAnsi="Times New Roman"/>
                <w:b/>
                <w:sz w:val="24"/>
                <w:szCs w:val="24"/>
                <w:lang w:eastAsia="en-US"/>
              </w:rPr>
            </w:pPr>
            <w:r>
              <w:rPr>
                <w:rFonts w:ascii="Times New Roman" w:hAnsi="Times New Roman"/>
                <w:b/>
                <w:sz w:val="24"/>
                <w:szCs w:val="24"/>
                <w:lang w:eastAsia="en-US"/>
              </w:rPr>
              <w:t>12</w:t>
            </w:r>
          </w:p>
        </w:tc>
        <w:tc>
          <w:tcPr>
            <w:tcW w:w="744" w:type="dxa"/>
            <w:tcBorders>
              <w:top w:val="single" w:sz="4" w:space="0" w:color="auto"/>
              <w:left w:val="single" w:sz="4" w:space="0" w:color="auto"/>
              <w:bottom w:val="single" w:sz="4" w:space="0" w:color="auto"/>
              <w:right w:val="single" w:sz="4" w:space="0" w:color="auto"/>
            </w:tcBorders>
          </w:tcPr>
          <w:p w14:paraId="67DA76CC" w14:textId="77777777" w:rsidR="004F57FC" w:rsidRPr="002A4743" w:rsidRDefault="004F57FC" w:rsidP="004F57FC">
            <w:pPr>
              <w:pStyle w:val="aff2"/>
              <w:ind w:firstLine="34"/>
              <w:jc w:val="center"/>
              <w:rPr>
                <w:b/>
                <w:lang w:eastAsia="en-US"/>
              </w:rPr>
            </w:pPr>
            <w:r>
              <w:rPr>
                <w:b/>
                <w:lang w:eastAsia="en-US"/>
              </w:rPr>
              <w:t>2</w:t>
            </w:r>
          </w:p>
        </w:tc>
        <w:tc>
          <w:tcPr>
            <w:tcW w:w="674" w:type="dxa"/>
            <w:tcBorders>
              <w:top w:val="single" w:sz="4" w:space="0" w:color="auto"/>
              <w:left w:val="single" w:sz="4" w:space="0" w:color="auto"/>
              <w:bottom w:val="single" w:sz="4" w:space="0" w:color="auto"/>
              <w:right w:val="single" w:sz="4" w:space="0" w:color="auto"/>
            </w:tcBorders>
          </w:tcPr>
          <w:p w14:paraId="430C5F61" w14:textId="77777777" w:rsidR="004F57FC" w:rsidRPr="002A4743" w:rsidRDefault="004F57FC" w:rsidP="004F57FC">
            <w:pPr>
              <w:pStyle w:val="aff2"/>
              <w:jc w:val="center"/>
              <w:rPr>
                <w:b/>
                <w:lang w:eastAsia="en-US"/>
              </w:rPr>
            </w:pPr>
            <w:r>
              <w:rPr>
                <w:b/>
                <w:lang w:eastAsia="en-US"/>
              </w:rPr>
              <w:t>10</w:t>
            </w:r>
          </w:p>
        </w:tc>
        <w:tc>
          <w:tcPr>
            <w:tcW w:w="1134" w:type="dxa"/>
            <w:tcBorders>
              <w:top w:val="single" w:sz="4" w:space="0" w:color="auto"/>
              <w:left w:val="single" w:sz="4" w:space="0" w:color="auto"/>
              <w:bottom w:val="single" w:sz="4" w:space="0" w:color="auto"/>
              <w:right w:val="single" w:sz="4" w:space="0" w:color="auto"/>
            </w:tcBorders>
          </w:tcPr>
          <w:p w14:paraId="4CB3DBF6" w14:textId="77777777" w:rsidR="004F57FC" w:rsidRPr="002A4743" w:rsidRDefault="004F57FC" w:rsidP="004F57FC">
            <w:pPr>
              <w:pStyle w:val="aff2"/>
              <w:jc w:val="center"/>
              <w:rPr>
                <w:b/>
                <w:lang w:eastAsia="en-US"/>
              </w:rPr>
            </w:pPr>
            <w:r>
              <w:rPr>
                <w:b/>
                <w:lang w:eastAsia="en-US"/>
              </w:rPr>
              <w:t>32</w:t>
            </w:r>
          </w:p>
        </w:tc>
      </w:tr>
      <w:tr w:rsidR="004F57FC" w14:paraId="0546284D" w14:textId="77777777" w:rsidTr="004F57FC">
        <w:tc>
          <w:tcPr>
            <w:tcW w:w="6344" w:type="dxa"/>
          </w:tcPr>
          <w:p w14:paraId="45BB1F56"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1.1</w:t>
            </w:r>
            <w:r w:rsidRPr="002A4743">
              <w:rPr>
                <w:rFonts w:ascii="Times New Roman" w:hAnsi="Times New Roman"/>
                <w:sz w:val="24"/>
                <w:szCs w:val="24"/>
              </w:rPr>
              <w:t xml:space="preserve"> Компьютер и цифровое представление информации. Устройство компьютера</w:t>
            </w:r>
          </w:p>
        </w:tc>
        <w:tc>
          <w:tcPr>
            <w:tcW w:w="576" w:type="dxa"/>
            <w:tcBorders>
              <w:top w:val="single" w:sz="4" w:space="0" w:color="auto"/>
              <w:left w:val="single" w:sz="4" w:space="0" w:color="auto"/>
              <w:bottom w:val="single" w:sz="4" w:space="0" w:color="auto"/>
              <w:right w:val="single" w:sz="4" w:space="0" w:color="auto"/>
            </w:tcBorders>
          </w:tcPr>
          <w:p w14:paraId="36AE0E9E" w14:textId="77777777" w:rsidR="004F57FC" w:rsidRPr="002A4743" w:rsidRDefault="004F57FC" w:rsidP="004F57FC">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4E739E36"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14:paraId="44895D27" w14:textId="77777777" w:rsidR="004F57FC" w:rsidRPr="002A4743" w:rsidRDefault="004F57FC" w:rsidP="004F57FC">
            <w:pPr>
              <w:pStyle w:val="aff2"/>
              <w:ind w:firstLine="34"/>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64C76B58"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516E086D" w14:textId="77777777" w:rsidR="004F57FC" w:rsidRPr="002A4743" w:rsidRDefault="004F57FC" w:rsidP="004F57FC">
            <w:pPr>
              <w:pStyle w:val="aff2"/>
              <w:jc w:val="center"/>
              <w:rPr>
                <w:lang w:eastAsia="en-US"/>
              </w:rPr>
            </w:pPr>
          </w:p>
        </w:tc>
      </w:tr>
      <w:tr w:rsidR="004F57FC" w14:paraId="17F45408" w14:textId="77777777" w:rsidTr="004F57FC">
        <w:tc>
          <w:tcPr>
            <w:tcW w:w="6344" w:type="dxa"/>
            <w:shd w:val="clear" w:color="auto" w:fill="auto"/>
          </w:tcPr>
          <w:p w14:paraId="6F84B842"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1.2 Информация и информационные процессы</w:t>
            </w:r>
          </w:p>
        </w:tc>
        <w:tc>
          <w:tcPr>
            <w:tcW w:w="576" w:type="dxa"/>
            <w:tcBorders>
              <w:top w:val="single" w:sz="4" w:space="0" w:color="auto"/>
              <w:left w:val="single" w:sz="4" w:space="0" w:color="auto"/>
              <w:bottom w:val="single" w:sz="4" w:space="0" w:color="auto"/>
              <w:right w:val="single" w:sz="4" w:space="0" w:color="auto"/>
            </w:tcBorders>
          </w:tcPr>
          <w:p w14:paraId="519DB536" w14:textId="77777777" w:rsidR="004F57FC" w:rsidRPr="002A4743" w:rsidRDefault="004F57FC" w:rsidP="004F57FC">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2A3DAE90" w14:textId="77777777" w:rsidR="004F57FC" w:rsidRPr="002A4743" w:rsidRDefault="004F57FC" w:rsidP="004F57FC">
            <w:pPr>
              <w:ind w:firstLine="34"/>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1B5E8AE7" w14:textId="77777777" w:rsidR="004F57FC" w:rsidRPr="002A4743" w:rsidRDefault="004F57FC" w:rsidP="004F57FC">
            <w:pPr>
              <w:pStyle w:val="aff2"/>
              <w:ind w:firstLine="34"/>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1503896D"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43BBD557" w14:textId="77777777" w:rsidR="004F57FC" w:rsidRPr="002A4743" w:rsidRDefault="004F57FC" w:rsidP="004F57FC">
            <w:pPr>
              <w:pStyle w:val="aff2"/>
              <w:jc w:val="center"/>
              <w:rPr>
                <w:lang w:eastAsia="en-US"/>
              </w:rPr>
            </w:pPr>
          </w:p>
        </w:tc>
      </w:tr>
      <w:tr w:rsidR="004F57FC" w14:paraId="29D578C4" w14:textId="77777777" w:rsidTr="004F57FC">
        <w:tc>
          <w:tcPr>
            <w:tcW w:w="6344" w:type="dxa"/>
            <w:shd w:val="clear" w:color="auto" w:fill="auto"/>
          </w:tcPr>
          <w:p w14:paraId="13488030"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1.3</w:t>
            </w:r>
            <w:r w:rsidRPr="002A4743">
              <w:rPr>
                <w:rFonts w:ascii="Times New Roman" w:hAnsi="Times New Roman"/>
                <w:sz w:val="24"/>
                <w:szCs w:val="24"/>
              </w:rPr>
              <w:t xml:space="preserve"> Подходы к измерению информации</w:t>
            </w:r>
          </w:p>
        </w:tc>
        <w:tc>
          <w:tcPr>
            <w:tcW w:w="576" w:type="dxa"/>
            <w:tcBorders>
              <w:top w:val="single" w:sz="4" w:space="0" w:color="auto"/>
              <w:left w:val="single" w:sz="4" w:space="0" w:color="auto"/>
              <w:bottom w:val="single" w:sz="4" w:space="0" w:color="auto"/>
              <w:right w:val="single" w:sz="4" w:space="0" w:color="auto"/>
            </w:tcBorders>
          </w:tcPr>
          <w:p w14:paraId="5F6A7DA3" w14:textId="77777777" w:rsidR="004F57FC" w:rsidRPr="002A4743" w:rsidRDefault="004F57FC" w:rsidP="004F57FC">
            <w:pPr>
              <w:ind w:firstLine="34"/>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1362CC01" w14:textId="77777777" w:rsidR="004F57FC" w:rsidRPr="002A4743" w:rsidRDefault="004F57FC" w:rsidP="004F57FC">
            <w:pPr>
              <w:ind w:firstLine="34"/>
              <w:jc w:val="center"/>
              <w:rPr>
                <w:rFonts w:ascii="Times New Roman" w:hAnsi="Times New Roman"/>
                <w:sz w:val="24"/>
                <w:szCs w:val="24"/>
                <w:lang w:eastAsia="en-US"/>
              </w:rPr>
            </w:pPr>
            <w:r>
              <w:rPr>
                <w:rFonts w:ascii="Times New Roman" w:hAnsi="Times New Roman"/>
                <w:sz w:val="24"/>
                <w:szCs w:val="24"/>
                <w:lang w:eastAsia="en-US"/>
              </w:rPr>
              <w:t>4</w:t>
            </w:r>
          </w:p>
        </w:tc>
        <w:tc>
          <w:tcPr>
            <w:tcW w:w="744" w:type="dxa"/>
            <w:tcBorders>
              <w:top w:val="single" w:sz="4" w:space="0" w:color="auto"/>
              <w:left w:val="single" w:sz="4" w:space="0" w:color="auto"/>
              <w:bottom w:val="single" w:sz="4" w:space="0" w:color="auto"/>
              <w:right w:val="single" w:sz="4" w:space="0" w:color="auto"/>
            </w:tcBorders>
          </w:tcPr>
          <w:p w14:paraId="50390A85" w14:textId="77777777" w:rsidR="004F57FC" w:rsidRPr="002A4743" w:rsidRDefault="004F57FC" w:rsidP="004F57FC">
            <w:pPr>
              <w:pStyle w:val="aff2"/>
              <w:ind w:firstLine="34"/>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37556716"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62607781" w14:textId="77777777" w:rsidR="004F57FC" w:rsidRPr="002A4743" w:rsidRDefault="004F57FC" w:rsidP="004F57FC">
            <w:pPr>
              <w:pStyle w:val="aff2"/>
              <w:jc w:val="center"/>
              <w:rPr>
                <w:lang w:eastAsia="en-US"/>
              </w:rPr>
            </w:pPr>
          </w:p>
        </w:tc>
      </w:tr>
      <w:tr w:rsidR="004F57FC" w14:paraId="4EA0D974" w14:textId="77777777" w:rsidTr="004F57FC">
        <w:tc>
          <w:tcPr>
            <w:tcW w:w="6344" w:type="dxa"/>
          </w:tcPr>
          <w:p w14:paraId="7D86B611"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1.4</w:t>
            </w:r>
            <w:r w:rsidRPr="002A4743">
              <w:rPr>
                <w:rFonts w:ascii="Times New Roman" w:hAnsi="Times New Roman"/>
                <w:sz w:val="24"/>
                <w:szCs w:val="24"/>
              </w:rPr>
              <w:t xml:space="preserve"> Системы счисления. Кодирование информации</w:t>
            </w:r>
          </w:p>
        </w:tc>
        <w:tc>
          <w:tcPr>
            <w:tcW w:w="576" w:type="dxa"/>
            <w:tcBorders>
              <w:top w:val="single" w:sz="4" w:space="0" w:color="auto"/>
              <w:left w:val="single" w:sz="4" w:space="0" w:color="auto"/>
              <w:bottom w:val="single" w:sz="4" w:space="0" w:color="auto"/>
              <w:right w:val="single" w:sz="4" w:space="0" w:color="auto"/>
            </w:tcBorders>
          </w:tcPr>
          <w:p w14:paraId="3403933A" w14:textId="77777777" w:rsidR="004F57FC" w:rsidRPr="002A4743" w:rsidRDefault="004F57FC" w:rsidP="004F57FC">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0833E507" w14:textId="77777777" w:rsidR="004F57FC" w:rsidRPr="002A4743" w:rsidRDefault="004F57FC" w:rsidP="004F57FC">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14:paraId="49E5DF8F" w14:textId="77777777" w:rsidR="004F57FC" w:rsidRPr="002A4743" w:rsidRDefault="004F57FC" w:rsidP="004F57FC">
            <w:pPr>
              <w:pStyle w:val="aff2"/>
              <w:ind w:firstLine="34"/>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12BE5CA0"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2BF41A47" w14:textId="77777777" w:rsidR="004F57FC" w:rsidRPr="002A4743" w:rsidRDefault="004F57FC" w:rsidP="004F57FC">
            <w:pPr>
              <w:pStyle w:val="aff2"/>
              <w:jc w:val="center"/>
              <w:rPr>
                <w:lang w:eastAsia="en-US"/>
              </w:rPr>
            </w:pPr>
          </w:p>
        </w:tc>
      </w:tr>
      <w:tr w:rsidR="004F57FC" w14:paraId="6FF6E274" w14:textId="77777777" w:rsidTr="004F57FC">
        <w:tc>
          <w:tcPr>
            <w:tcW w:w="6344" w:type="dxa"/>
            <w:shd w:val="clear" w:color="auto" w:fill="auto"/>
          </w:tcPr>
          <w:p w14:paraId="0BC311CF"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1.5</w:t>
            </w:r>
            <w:r w:rsidRPr="002A4743">
              <w:rPr>
                <w:rFonts w:ascii="Times New Roman" w:hAnsi="Times New Roman"/>
                <w:sz w:val="24"/>
                <w:szCs w:val="24"/>
              </w:rPr>
              <w:t xml:space="preserve"> Элементы комбинаторики, теории множеств и математической логики</w:t>
            </w:r>
          </w:p>
        </w:tc>
        <w:tc>
          <w:tcPr>
            <w:tcW w:w="576" w:type="dxa"/>
            <w:tcBorders>
              <w:top w:val="single" w:sz="4" w:space="0" w:color="auto"/>
              <w:left w:val="single" w:sz="4" w:space="0" w:color="auto"/>
              <w:bottom w:val="single" w:sz="4" w:space="0" w:color="auto"/>
              <w:right w:val="single" w:sz="4" w:space="0" w:color="auto"/>
            </w:tcBorders>
          </w:tcPr>
          <w:p w14:paraId="558EDD6F"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64D1BDBE"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5D691ABB"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243369AD" w14:textId="77777777" w:rsidR="004F57FC" w:rsidRPr="002A4743" w:rsidRDefault="004F57FC" w:rsidP="004F57FC">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6369E158" w14:textId="77777777" w:rsidR="004F57FC" w:rsidRPr="002A4743" w:rsidRDefault="004F57FC" w:rsidP="004F57FC">
            <w:pPr>
              <w:pStyle w:val="aff2"/>
              <w:jc w:val="center"/>
              <w:rPr>
                <w:lang w:eastAsia="en-US"/>
              </w:rPr>
            </w:pPr>
          </w:p>
        </w:tc>
      </w:tr>
      <w:tr w:rsidR="004F57FC" w14:paraId="3FAA9828" w14:textId="77777777" w:rsidTr="004F57FC">
        <w:tc>
          <w:tcPr>
            <w:tcW w:w="6344" w:type="dxa"/>
          </w:tcPr>
          <w:p w14:paraId="6D5A7526"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1.6</w:t>
            </w:r>
            <w:r w:rsidRPr="002A4743">
              <w:rPr>
                <w:rFonts w:ascii="Times New Roman" w:hAnsi="Times New Roman"/>
                <w:sz w:val="24"/>
                <w:szCs w:val="24"/>
              </w:rPr>
              <w:t xml:space="preserve"> Компьютерные сети: локальные сети, сеть Интернет</w:t>
            </w:r>
          </w:p>
        </w:tc>
        <w:tc>
          <w:tcPr>
            <w:tcW w:w="576" w:type="dxa"/>
            <w:tcBorders>
              <w:top w:val="single" w:sz="4" w:space="0" w:color="auto"/>
              <w:left w:val="single" w:sz="4" w:space="0" w:color="auto"/>
              <w:bottom w:val="single" w:sz="4" w:space="0" w:color="auto"/>
              <w:right w:val="single" w:sz="4" w:space="0" w:color="auto"/>
            </w:tcBorders>
          </w:tcPr>
          <w:p w14:paraId="424D1A22"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22F05069"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14:paraId="78499F9D"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3B7D3136"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4CD5C31A" w14:textId="77777777" w:rsidR="004F57FC" w:rsidRPr="002A4743" w:rsidRDefault="004F57FC" w:rsidP="004F57FC">
            <w:pPr>
              <w:pStyle w:val="aff2"/>
              <w:jc w:val="center"/>
              <w:rPr>
                <w:lang w:eastAsia="en-US"/>
              </w:rPr>
            </w:pPr>
          </w:p>
        </w:tc>
      </w:tr>
      <w:tr w:rsidR="004F57FC" w14:paraId="6156EB78" w14:textId="77777777" w:rsidTr="004F57FC">
        <w:tc>
          <w:tcPr>
            <w:tcW w:w="6344" w:type="dxa"/>
            <w:tcBorders>
              <w:bottom w:val="single" w:sz="4" w:space="0" w:color="auto"/>
            </w:tcBorders>
            <w:shd w:val="clear" w:color="auto" w:fill="auto"/>
          </w:tcPr>
          <w:p w14:paraId="0E9C1CF6" w14:textId="77777777" w:rsidR="004F57FC" w:rsidRPr="002A4743"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z w:val="24"/>
                <w:szCs w:val="24"/>
                <w:lang w:eastAsia="en-US"/>
              </w:rPr>
            </w:pPr>
            <w:r w:rsidRPr="002A4743">
              <w:rPr>
                <w:rFonts w:ascii="Times New Roman" w:hAnsi="Times New Roman"/>
                <w:bCs/>
                <w:sz w:val="24"/>
                <w:szCs w:val="24"/>
              </w:rPr>
              <w:t>Тема 1.</w:t>
            </w:r>
            <w:r w:rsidRPr="002A4743">
              <w:rPr>
                <w:rFonts w:ascii="Times New Roman" w:hAnsi="Times New Roman"/>
                <w:bCs/>
                <w:sz w:val="24"/>
                <w:szCs w:val="24"/>
                <w:lang w:val="en-US"/>
              </w:rPr>
              <w:t>7</w:t>
            </w:r>
            <w:r w:rsidRPr="002A4743">
              <w:rPr>
                <w:rFonts w:ascii="Times New Roman" w:hAnsi="Times New Roman"/>
                <w:sz w:val="24"/>
                <w:szCs w:val="24"/>
              </w:rPr>
              <w:t xml:space="preserve"> Службы Интернета</w:t>
            </w:r>
          </w:p>
        </w:tc>
        <w:tc>
          <w:tcPr>
            <w:tcW w:w="576" w:type="dxa"/>
            <w:tcBorders>
              <w:top w:val="single" w:sz="4" w:space="0" w:color="auto"/>
              <w:left w:val="single" w:sz="4" w:space="0" w:color="auto"/>
              <w:bottom w:val="single" w:sz="4" w:space="0" w:color="auto"/>
              <w:right w:val="single" w:sz="4" w:space="0" w:color="auto"/>
            </w:tcBorders>
          </w:tcPr>
          <w:p w14:paraId="160FC876"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768A0818"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28656786"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55413B3F" w14:textId="77777777" w:rsidR="004F57FC" w:rsidRPr="002A4743" w:rsidRDefault="004F57FC" w:rsidP="004F57FC">
            <w:pPr>
              <w:pStyle w:val="aff2"/>
              <w:jc w:val="center"/>
              <w:rPr>
                <w:lang w:eastAsia="en-US"/>
              </w:rPr>
            </w:pPr>
            <w:r>
              <w:rPr>
                <w:lang w:eastAsia="en-US"/>
              </w:rPr>
              <w:t>4</w:t>
            </w:r>
          </w:p>
        </w:tc>
        <w:tc>
          <w:tcPr>
            <w:tcW w:w="1134" w:type="dxa"/>
            <w:tcBorders>
              <w:top w:val="single" w:sz="4" w:space="0" w:color="auto"/>
              <w:left w:val="single" w:sz="4" w:space="0" w:color="auto"/>
              <w:bottom w:val="single" w:sz="4" w:space="0" w:color="auto"/>
              <w:right w:val="single" w:sz="4" w:space="0" w:color="auto"/>
            </w:tcBorders>
          </w:tcPr>
          <w:p w14:paraId="428AC93C" w14:textId="77777777" w:rsidR="004F57FC" w:rsidRPr="002A4743" w:rsidRDefault="004F57FC" w:rsidP="004F57FC">
            <w:pPr>
              <w:pStyle w:val="aff2"/>
              <w:jc w:val="center"/>
              <w:rPr>
                <w:lang w:eastAsia="en-US"/>
              </w:rPr>
            </w:pPr>
          </w:p>
        </w:tc>
      </w:tr>
      <w:tr w:rsidR="004F57FC" w14:paraId="255EF2F5" w14:textId="77777777" w:rsidTr="004F57FC">
        <w:tc>
          <w:tcPr>
            <w:tcW w:w="6344" w:type="dxa"/>
            <w:shd w:val="clear" w:color="auto" w:fill="auto"/>
          </w:tcPr>
          <w:p w14:paraId="5E945147" w14:textId="77777777" w:rsidR="004F57FC" w:rsidRPr="002A4743" w:rsidRDefault="004F57FC" w:rsidP="004F57FC">
            <w:pPr>
              <w:contextualSpacing/>
              <w:rPr>
                <w:rFonts w:ascii="Times New Roman" w:hAnsi="Times New Roman"/>
                <w:sz w:val="24"/>
                <w:szCs w:val="24"/>
                <w:lang w:eastAsia="en-US"/>
              </w:rPr>
            </w:pPr>
            <w:r w:rsidRPr="002A4743">
              <w:rPr>
                <w:rFonts w:ascii="Times New Roman" w:hAnsi="Times New Roman"/>
                <w:bCs/>
                <w:sz w:val="24"/>
                <w:szCs w:val="24"/>
              </w:rPr>
              <w:t>Тема 1.</w:t>
            </w:r>
            <w:r w:rsidRPr="002A4743">
              <w:rPr>
                <w:rFonts w:ascii="Times New Roman" w:hAnsi="Times New Roman"/>
                <w:bCs/>
                <w:sz w:val="24"/>
                <w:szCs w:val="24"/>
                <w:lang w:val="en-US"/>
              </w:rPr>
              <w:t>8</w:t>
            </w:r>
            <w:r w:rsidRPr="002A4743">
              <w:rPr>
                <w:rFonts w:ascii="Times New Roman" w:hAnsi="Times New Roman"/>
                <w:bCs/>
                <w:sz w:val="24"/>
                <w:szCs w:val="24"/>
              </w:rPr>
              <w:t xml:space="preserve"> </w:t>
            </w:r>
            <w:r w:rsidRPr="002A4743">
              <w:rPr>
                <w:rFonts w:ascii="Times New Roman" w:hAnsi="Times New Roman"/>
                <w:sz w:val="24"/>
                <w:szCs w:val="24"/>
              </w:rPr>
              <w:t>Основы социальной информатики</w:t>
            </w:r>
          </w:p>
        </w:tc>
        <w:tc>
          <w:tcPr>
            <w:tcW w:w="576" w:type="dxa"/>
            <w:tcBorders>
              <w:top w:val="single" w:sz="4" w:space="0" w:color="auto"/>
              <w:left w:val="single" w:sz="4" w:space="0" w:color="auto"/>
              <w:bottom w:val="single" w:sz="4" w:space="0" w:color="auto"/>
              <w:right w:val="single" w:sz="4" w:space="0" w:color="auto"/>
            </w:tcBorders>
          </w:tcPr>
          <w:p w14:paraId="7AFF0634"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249DEAEF"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2</w:t>
            </w:r>
          </w:p>
        </w:tc>
        <w:tc>
          <w:tcPr>
            <w:tcW w:w="744" w:type="dxa"/>
            <w:tcBorders>
              <w:top w:val="single" w:sz="4" w:space="0" w:color="auto"/>
              <w:left w:val="single" w:sz="4" w:space="0" w:color="auto"/>
              <w:bottom w:val="single" w:sz="4" w:space="0" w:color="auto"/>
              <w:right w:val="single" w:sz="4" w:space="0" w:color="auto"/>
            </w:tcBorders>
          </w:tcPr>
          <w:p w14:paraId="594A97FB"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1DB56B20"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53DB7687" w14:textId="77777777" w:rsidR="004F57FC" w:rsidRPr="002A4743" w:rsidRDefault="004F57FC" w:rsidP="004F57FC">
            <w:pPr>
              <w:pStyle w:val="aff2"/>
              <w:jc w:val="center"/>
              <w:rPr>
                <w:lang w:eastAsia="en-US"/>
              </w:rPr>
            </w:pPr>
          </w:p>
        </w:tc>
      </w:tr>
      <w:tr w:rsidR="004F57FC" w14:paraId="25BD8505" w14:textId="77777777" w:rsidTr="004F57FC">
        <w:tc>
          <w:tcPr>
            <w:tcW w:w="6344" w:type="dxa"/>
            <w:shd w:val="clear" w:color="auto" w:fill="auto"/>
          </w:tcPr>
          <w:p w14:paraId="469B79A5"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1.</w:t>
            </w:r>
            <w:r w:rsidRPr="002A4743">
              <w:rPr>
                <w:rFonts w:ascii="Times New Roman" w:hAnsi="Times New Roman"/>
                <w:bCs/>
                <w:sz w:val="24"/>
                <w:szCs w:val="24"/>
                <w:lang w:val="en-US"/>
              </w:rPr>
              <w:t>9</w:t>
            </w:r>
            <w:r w:rsidRPr="002A4743">
              <w:rPr>
                <w:rFonts w:ascii="Times New Roman" w:hAnsi="Times New Roman"/>
                <w:sz w:val="24"/>
                <w:szCs w:val="24"/>
              </w:rPr>
              <w:t xml:space="preserve"> Информационная безопасность</w:t>
            </w:r>
          </w:p>
        </w:tc>
        <w:tc>
          <w:tcPr>
            <w:tcW w:w="576" w:type="dxa"/>
            <w:tcBorders>
              <w:top w:val="single" w:sz="4" w:space="0" w:color="auto"/>
              <w:left w:val="single" w:sz="4" w:space="0" w:color="auto"/>
              <w:bottom w:val="single" w:sz="4" w:space="0" w:color="auto"/>
              <w:right w:val="single" w:sz="4" w:space="0" w:color="auto"/>
            </w:tcBorders>
          </w:tcPr>
          <w:p w14:paraId="55968435"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0A5ADA38"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5A725E93" w14:textId="77777777" w:rsidR="004F57FC" w:rsidRPr="002A4743" w:rsidRDefault="004F57FC" w:rsidP="004F57FC">
            <w:pPr>
              <w:pStyle w:val="aff2"/>
              <w:jc w:val="center"/>
              <w:rPr>
                <w:lang w:eastAsia="en-US"/>
              </w:rPr>
            </w:pPr>
            <w:r>
              <w:rPr>
                <w:lang w:eastAsia="en-US"/>
              </w:rPr>
              <w:t>2</w:t>
            </w:r>
          </w:p>
        </w:tc>
        <w:tc>
          <w:tcPr>
            <w:tcW w:w="674" w:type="dxa"/>
            <w:tcBorders>
              <w:top w:val="single" w:sz="4" w:space="0" w:color="auto"/>
              <w:left w:val="single" w:sz="4" w:space="0" w:color="auto"/>
              <w:bottom w:val="single" w:sz="4" w:space="0" w:color="auto"/>
              <w:right w:val="single" w:sz="4" w:space="0" w:color="auto"/>
            </w:tcBorders>
          </w:tcPr>
          <w:p w14:paraId="70A30B23"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39EF2079" w14:textId="77777777" w:rsidR="004F57FC" w:rsidRPr="002A4743" w:rsidRDefault="004F57FC" w:rsidP="004F57FC">
            <w:pPr>
              <w:pStyle w:val="aff2"/>
              <w:jc w:val="center"/>
              <w:rPr>
                <w:lang w:eastAsia="en-US"/>
              </w:rPr>
            </w:pPr>
          </w:p>
        </w:tc>
      </w:tr>
      <w:tr w:rsidR="004F57FC" w:rsidRPr="002A4743" w14:paraId="6B9567E2" w14:textId="77777777" w:rsidTr="004F57FC">
        <w:tc>
          <w:tcPr>
            <w:tcW w:w="6344" w:type="dxa"/>
            <w:shd w:val="clear" w:color="auto" w:fill="auto"/>
          </w:tcPr>
          <w:p w14:paraId="72A4DA18" w14:textId="77777777" w:rsidR="004F57FC" w:rsidRPr="002A4743" w:rsidRDefault="004F57FC" w:rsidP="004F57FC">
            <w:pPr>
              <w:rPr>
                <w:rFonts w:ascii="Times New Roman" w:hAnsi="Times New Roman"/>
                <w:b/>
                <w:sz w:val="24"/>
                <w:szCs w:val="24"/>
                <w:lang w:eastAsia="en-US"/>
              </w:rPr>
            </w:pPr>
            <w:r w:rsidRPr="002A4743">
              <w:rPr>
                <w:rFonts w:ascii="Times New Roman" w:hAnsi="Times New Roman"/>
                <w:b/>
                <w:bCs/>
                <w:sz w:val="24"/>
                <w:szCs w:val="24"/>
              </w:rPr>
              <w:t xml:space="preserve">Раздел 2 </w:t>
            </w:r>
            <w:r w:rsidRPr="002A4743">
              <w:rPr>
                <w:rFonts w:ascii="Times New Roman" w:hAnsi="Times New Roman"/>
                <w:b/>
                <w:sz w:val="24"/>
                <w:szCs w:val="24"/>
              </w:rPr>
              <w:t>Информационные технологии</w:t>
            </w:r>
          </w:p>
        </w:tc>
        <w:tc>
          <w:tcPr>
            <w:tcW w:w="576" w:type="dxa"/>
            <w:tcBorders>
              <w:top w:val="single" w:sz="4" w:space="0" w:color="auto"/>
              <w:left w:val="single" w:sz="4" w:space="0" w:color="auto"/>
              <w:bottom w:val="single" w:sz="4" w:space="0" w:color="auto"/>
              <w:right w:val="single" w:sz="4" w:space="0" w:color="auto"/>
            </w:tcBorders>
          </w:tcPr>
          <w:p w14:paraId="394FBD49" w14:textId="77777777" w:rsidR="004F57FC" w:rsidRPr="002A4743" w:rsidRDefault="004F57FC" w:rsidP="004F57FC">
            <w:pPr>
              <w:jc w:val="center"/>
              <w:rPr>
                <w:rFonts w:ascii="Times New Roman" w:hAnsi="Times New Roman"/>
                <w:b/>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431D6905" w14:textId="77777777" w:rsidR="004F57FC" w:rsidRPr="002A4743" w:rsidRDefault="004F57FC" w:rsidP="004F57FC">
            <w:pPr>
              <w:jc w:val="center"/>
              <w:rPr>
                <w:rFonts w:ascii="Times New Roman" w:hAnsi="Times New Roman"/>
                <w:b/>
                <w:sz w:val="24"/>
                <w:szCs w:val="24"/>
                <w:lang w:eastAsia="en-US"/>
              </w:rPr>
            </w:pPr>
            <w:r>
              <w:rPr>
                <w:rFonts w:ascii="Times New Roman" w:hAnsi="Times New Roman"/>
                <w:b/>
                <w:sz w:val="24"/>
                <w:szCs w:val="24"/>
                <w:lang w:eastAsia="en-US"/>
              </w:rPr>
              <w:t>14</w:t>
            </w:r>
          </w:p>
        </w:tc>
        <w:tc>
          <w:tcPr>
            <w:tcW w:w="744" w:type="dxa"/>
            <w:tcBorders>
              <w:top w:val="single" w:sz="4" w:space="0" w:color="auto"/>
              <w:left w:val="single" w:sz="4" w:space="0" w:color="auto"/>
              <w:bottom w:val="single" w:sz="4" w:space="0" w:color="auto"/>
              <w:right w:val="single" w:sz="4" w:space="0" w:color="auto"/>
            </w:tcBorders>
          </w:tcPr>
          <w:p w14:paraId="5A52B3F0" w14:textId="77777777" w:rsidR="004F57FC" w:rsidRPr="002A4743" w:rsidRDefault="004F57FC" w:rsidP="004F57FC">
            <w:pPr>
              <w:pStyle w:val="aff2"/>
              <w:jc w:val="center"/>
              <w:rPr>
                <w:b/>
                <w:lang w:eastAsia="en-US"/>
              </w:rPr>
            </w:pPr>
          </w:p>
        </w:tc>
        <w:tc>
          <w:tcPr>
            <w:tcW w:w="674" w:type="dxa"/>
            <w:tcBorders>
              <w:top w:val="single" w:sz="4" w:space="0" w:color="auto"/>
              <w:left w:val="single" w:sz="4" w:space="0" w:color="auto"/>
              <w:bottom w:val="single" w:sz="4" w:space="0" w:color="auto"/>
              <w:right w:val="single" w:sz="4" w:space="0" w:color="auto"/>
            </w:tcBorders>
          </w:tcPr>
          <w:p w14:paraId="31CDF733" w14:textId="77777777" w:rsidR="004F57FC" w:rsidRPr="002A4743" w:rsidRDefault="004F57FC" w:rsidP="004F57FC">
            <w:pPr>
              <w:pStyle w:val="aff2"/>
              <w:jc w:val="center"/>
              <w:rPr>
                <w:b/>
                <w:lang w:eastAsia="en-US"/>
              </w:rPr>
            </w:pPr>
            <w:r>
              <w:rPr>
                <w:b/>
                <w:lang w:eastAsia="en-US"/>
              </w:rPr>
              <w:t>14</w:t>
            </w:r>
          </w:p>
        </w:tc>
        <w:tc>
          <w:tcPr>
            <w:tcW w:w="1134" w:type="dxa"/>
            <w:tcBorders>
              <w:top w:val="single" w:sz="4" w:space="0" w:color="auto"/>
              <w:left w:val="single" w:sz="4" w:space="0" w:color="auto"/>
              <w:bottom w:val="single" w:sz="4" w:space="0" w:color="auto"/>
              <w:right w:val="single" w:sz="4" w:space="0" w:color="auto"/>
            </w:tcBorders>
          </w:tcPr>
          <w:p w14:paraId="4591206A" w14:textId="77777777" w:rsidR="004F57FC" w:rsidRPr="002A4743" w:rsidRDefault="004F57FC" w:rsidP="004F57FC">
            <w:pPr>
              <w:pStyle w:val="aff2"/>
              <w:jc w:val="center"/>
              <w:rPr>
                <w:b/>
                <w:lang w:eastAsia="en-US"/>
              </w:rPr>
            </w:pPr>
            <w:r>
              <w:rPr>
                <w:b/>
                <w:lang w:eastAsia="en-US"/>
              </w:rPr>
              <w:t>28</w:t>
            </w:r>
          </w:p>
        </w:tc>
      </w:tr>
      <w:tr w:rsidR="004F57FC" w14:paraId="599E3DDD" w14:textId="77777777" w:rsidTr="004F57FC">
        <w:tc>
          <w:tcPr>
            <w:tcW w:w="6344" w:type="dxa"/>
            <w:shd w:val="clear" w:color="auto" w:fill="auto"/>
          </w:tcPr>
          <w:p w14:paraId="5DBF4016"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2.1</w:t>
            </w:r>
            <w:r w:rsidRPr="002A4743">
              <w:rPr>
                <w:rFonts w:ascii="Times New Roman" w:hAnsi="Times New Roman"/>
                <w:sz w:val="24"/>
                <w:szCs w:val="24"/>
              </w:rPr>
              <w:t xml:space="preserve"> Обработка информации в текстовых процессорах</w:t>
            </w:r>
          </w:p>
        </w:tc>
        <w:tc>
          <w:tcPr>
            <w:tcW w:w="576" w:type="dxa"/>
            <w:tcBorders>
              <w:top w:val="single" w:sz="4" w:space="0" w:color="auto"/>
              <w:left w:val="single" w:sz="4" w:space="0" w:color="auto"/>
              <w:bottom w:val="single" w:sz="4" w:space="0" w:color="auto"/>
              <w:right w:val="single" w:sz="4" w:space="0" w:color="auto"/>
            </w:tcBorders>
          </w:tcPr>
          <w:p w14:paraId="0D0A76EB"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6580D090"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4</w:t>
            </w:r>
          </w:p>
        </w:tc>
        <w:tc>
          <w:tcPr>
            <w:tcW w:w="744" w:type="dxa"/>
            <w:tcBorders>
              <w:top w:val="single" w:sz="4" w:space="0" w:color="auto"/>
              <w:left w:val="single" w:sz="4" w:space="0" w:color="auto"/>
              <w:bottom w:val="single" w:sz="4" w:space="0" w:color="auto"/>
              <w:right w:val="single" w:sz="4" w:space="0" w:color="auto"/>
            </w:tcBorders>
          </w:tcPr>
          <w:p w14:paraId="19CE1130"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11760EFF"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7929F4B8" w14:textId="77777777" w:rsidR="004F57FC" w:rsidRPr="002A4743" w:rsidRDefault="004F57FC" w:rsidP="004F57FC">
            <w:pPr>
              <w:pStyle w:val="aff2"/>
              <w:jc w:val="center"/>
              <w:rPr>
                <w:lang w:eastAsia="en-US"/>
              </w:rPr>
            </w:pPr>
          </w:p>
        </w:tc>
      </w:tr>
      <w:tr w:rsidR="004F57FC" w14:paraId="5C145A22" w14:textId="77777777" w:rsidTr="004F57FC">
        <w:tc>
          <w:tcPr>
            <w:tcW w:w="6344" w:type="dxa"/>
            <w:shd w:val="clear" w:color="auto" w:fill="auto"/>
          </w:tcPr>
          <w:p w14:paraId="26B82D6A"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2.2</w:t>
            </w:r>
            <w:r w:rsidRPr="002A4743">
              <w:rPr>
                <w:rFonts w:ascii="Times New Roman" w:hAnsi="Times New Roman"/>
                <w:sz w:val="24"/>
                <w:szCs w:val="24"/>
              </w:rPr>
              <w:t xml:space="preserve"> Технологии создания структурированных текстовых документов</w:t>
            </w:r>
          </w:p>
        </w:tc>
        <w:tc>
          <w:tcPr>
            <w:tcW w:w="576" w:type="dxa"/>
            <w:tcBorders>
              <w:top w:val="single" w:sz="4" w:space="0" w:color="auto"/>
              <w:left w:val="single" w:sz="4" w:space="0" w:color="auto"/>
              <w:bottom w:val="single" w:sz="4" w:space="0" w:color="auto"/>
              <w:right w:val="single" w:sz="4" w:space="0" w:color="auto"/>
            </w:tcBorders>
          </w:tcPr>
          <w:p w14:paraId="02B30517"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28D70512"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5BEA427B"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45054957" w14:textId="77777777" w:rsidR="004F57FC" w:rsidRPr="002A4743" w:rsidRDefault="004F57FC" w:rsidP="004F57FC">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76DB7494" w14:textId="77777777" w:rsidR="004F57FC" w:rsidRPr="002A4743" w:rsidRDefault="004F57FC" w:rsidP="004F57FC">
            <w:pPr>
              <w:pStyle w:val="aff2"/>
              <w:jc w:val="center"/>
              <w:rPr>
                <w:lang w:eastAsia="en-US"/>
              </w:rPr>
            </w:pPr>
          </w:p>
        </w:tc>
      </w:tr>
      <w:tr w:rsidR="004F57FC" w14:paraId="56930F5E" w14:textId="77777777" w:rsidTr="004F57FC">
        <w:tc>
          <w:tcPr>
            <w:tcW w:w="6344" w:type="dxa"/>
            <w:shd w:val="clear" w:color="auto" w:fill="auto"/>
          </w:tcPr>
          <w:p w14:paraId="13D2BAAC"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2.3</w:t>
            </w:r>
            <w:r w:rsidRPr="002A4743">
              <w:rPr>
                <w:rFonts w:ascii="Times New Roman" w:hAnsi="Times New Roman"/>
                <w:sz w:val="24"/>
                <w:szCs w:val="24"/>
              </w:rPr>
              <w:t xml:space="preserve"> Компьютерная графика и мультимедиа</w:t>
            </w:r>
          </w:p>
        </w:tc>
        <w:tc>
          <w:tcPr>
            <w:tcW w:w="576" w:type="dxa"/>
            <w:tcBorders>
              <w:top w:val="single" w:sz="4" w:space="0" w:color="auto"/>
              <w:left w:val="single" w:sz="4" w:space="0" w:color="auto"/>
              <w:bottom w:val="single" w:sz="4" w:space="0" w:color="auto"/>
              <w:right w:val="single" w:sz="4" w:space="0" w:color="auto"/>
            </w:tcBorders>
          </w:tcPr>
          <w:p w14:paraId="165016AD"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1982BB8C"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4</w:t>
            </w:r>
          </w:p>
        </w:tc>
        <w:tc>
          <w:tcPr>
            <w:tcW w:w="744" w:type="dxa"/>
            <w:tcBorders>
              <w:top w:val="single" w:sz="4" w:space="0" w:color="auto"/>
              <w:left w:val="single" w:sz="4" w:space="0" w:color="auto"/>
              <w:bottom w:val="single" w:sz="4" w:space="0" w:color="auto"/>
              <w:right w:val="single" w:sz="4" w:space="0" w:color="auto"/>
            </w:tcBorders>
          </w:tcPr>
          <w:p w14:paraId="4761B563"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0A787467"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4A165A4D" w14:textId="77777777" w:rsidR="004F57FC" w:rsidRPr="002A4743" w:rsidRDefault="004F57FC" w:rsidP="004F57FC">
            <w:pPr>
              <w:pStyle w:val="aff2"/>
              <w:jc w:val="center"/>
              <w:rPr>
                <w:lang w:eastAsia="en-US"/>
              </w:rPr>
            </w:pPr>
          </w:p>
        </w:tc>
      </w:tr>
      <w:tr w:rsidR="004F57FC" w14:paraId="58781015" w14:textId="77777777" w:rsidTr="004F57FC">
        <w:tc>
          <w:tcPr>
            <w:tcW w:w="6344" w:type="dxa"/>
            <w:shd w:val="clear" w:color="auto" w:fill="auto"/>
          </w:tcPr>
          <w:p w14:paraId="62C1695B"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2.4</w:t>
            </w:r>
            <w:r w:rsidRPr="002A4743">
              <w:rPr>
                <w:rFonts w:ascii="Times New Roman" w:hAnsi="Times New Roman"/>
                <w:sz w:val="24"/>
                <w:szCs w:val="24"/>
              </w:rPr>
              <w:t xml:space="preserve"> Технологии обработки графических объектов</w:t>
            </w:r>
          </w:p>
        </w:tc>
        <w:tc>
          <w:tcPr>
            <w:tcW w:w="576" w:type="dxa"/>
            <w:tcBorders>
              <w:top w:val="single" w:sz="4" w:space="0" w:color="auto"/>
              <w:left w:val="single" w:sz="4" w:space="0" w:color="auto"/>
              <w:bottom w:val="single" w:sz="4" w:space="0" w:color="auto"/>
              <w:right w:val="single" w:sz="4" w:space="0" w:color="auto"/>
            </w:tcBorders>
          </w:tcPr>
          <w:p w14:paraId="30F3AA97"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0EE4373A"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6</w:t>
            </w:r>
          </w:p>
        </w:tc>
        <w:tc>
          <w:tcPr>
            <w:tcW w:w="744" w:type="dxa"/>
            <w:tcBorders>
              <w:top w:val="single" w:sz="4" w:space="0" w:color="auto"/>
              <w:left w:val="single" w:sz="4" w:space="0" w:color="auto"/>
              <w:bottom w:val="single" w:sz="4" w:space="0" w:color="auto"/>
              <w:right w:val="single" w:sz="4" w:space="0" w:color="auto"/>
            </w:tcBorders>
          </w:tcPr>
          <w:p w14:paraId="642773C6"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58916C9D"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5E009C46" w14:textId="77777777" w:rsidR="004F57FC" w:rsidRPr="002A4743" w:rsidRDefault="004F57FC" w:rsidP="004F57FC">
            <w:pPr>
              <w:pStyle w:val="aff2"/>
              <w:jc w:val="center"/>
              <w:rPr>
                <w:lang w:eastAsia="en-US"/>
              </w:rPr>
            </w:pPr>
          </w:p>
        </w:tc>
      </w:tr>
      <w:tr w:rsidR="004F57FC" w14:paraId="545012B3" w14:textId="77777777" w:rsidTr="004F57FC">
        <w:tc>
          <w:tcPr>
            <w:tcW w:w="6344" w:type="dxa"/>
            <w:shd w:val="clear" w:color="auto" w:fill="auto"/>
          </w:tcPr>
          <w:p w14:paraId="110DC9A0"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2.5</w:t>
            </w:r>
            <w:r w:rsidRPr="002A4743">
              <w:rPr>
                <w:rFonts w:ascii="Times New Roman" w:hAnsi="Times New Roman"/>
                <w:sz w:val="24"/>
                <w:szCs w:val="24"/>
              </w:rPr>
              <w:t xml:space="preserve"> Представление профессиональной информации в виде презентаций</w:t>
            </w:r>
          </w:p>
        </w:tc>
        <w:tc>
          <w:tcPr>
            <w:tcW w:w="576" w:type="dxa"/>
            <w:tcBorders>
              <w:top w:val="single" w:sz="4" w:space="0" w:color="auto"/>
              <w:left w:val="single" w:sz="4" w:space="0" w:color="auto"/>
              <w:bottom w:val="single" w:sz="4" w:space="0" w:color="auto"/>
              <w:right w:val="single" w:sz="4" w:space="0" w:color="auto"/>
            </w:tcBorders>
          </w:tcPr>
          <w:p w14:paraId="58FCCA5A"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74EBC69E"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142F9922"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0112590A" w14:textId="77777777" w:rsidR="004F57FC" w:rsidRPr="002A4743" w:rsidRDefault="004F57FC" w:rsidP="004F57FC">
            <w:pPr>
              <w:pStyle w:val="aff2"/>
              <w:jc w:val="center"/>
              <w:rPr>
                <w:lang w:eastAsia="en-US"/>
              </w:rPr>
            </w:pPr>
            <w:r>
              <w:rPr>
                <w:lang w:eastAsia="en-US"/>
              </w:rPr>
              <w:t>4</w:t>
            </w:r>
          </w:p>
        </w:tc>
        <w:tc>
          <w:tcPr>
            <w:tcW w:w="1134" w:type="dxa"/>
            <w:tcBorders>
              <w:top w:val="single" w:sz="4" w:space="0" w:color="auto"/>
              <w:left w:val="single" w:sz="4" w:space="0" w:color="auto"/>
              <w:bottom w:val="single" w:sz="4" w:space="0" w:color="auto"/>
              <w:right w:val="single" w:sz="4" w:space="0" w:color="auto"/>
            </w:tcBorders>
          </w:tcPr>
          <w:p w14:paraId="37EE8423" w14:textId="77777777" w:rsidR="004F57FC" w:rsidRPr="002A4743" w:rsidRDefault="004F57FC" w:rsidP="004F57FC">
            <w:pPr>
              <w:pStyle w:val="aff2"/>
              <w:jc w:val="center"/>
              <w:rPr>
                <w:lang w:eastAsia="en-US"/>
              </w:rPr>
            </w:pPr>
          </w:p>
        </w:tc>
      </w:tr>
      <w:tr w:rsidR="004F57FC" w14:paraId="745CF61B" w14:textId="77777777" w:rsidTr="004F57FC">
        <w:tc>
          <w:tcPr>
            <w:tcW w:w="6344" w:type="dxa"/>
            <w:shd w:val="clear" w:color="auto" w:fill="auto"/>
          </w:tcPr>
          <w:p w14:paraId="1EEA361F"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2.6</w:t>
            </w:r>
            <w:r w:rsidRPr="002A4743">
              <w:rPr>
                <w:rFonts w:ascii="Times New Roman" w:hAnsi="Times New Roman"/>
                <w:sz w:val="24"/>
                <w:szCs w:val="24"/>
              </w:rPr>
              <w:t xml:space="preserve"> Интерактивные и мультимедийные объекты на слайде</w:t>
            </w:r>
          </w:p>
        </w:tc>
        <w:tc>
          <w:tcPr>
            <w:tcW w:w="576" w:type="dxa"/>
            <w:tcBorders>
              <w:top w:val="single" w:sz="4" w:space="0" w:color="auto"/>
              <w:left w:val="single" w:sz="4" w:space="0" w:color="auto"/>
              <w:bottom w:val="single" w:sz="4" w:space="0" w:color="auto"/>
              <w:right w:val="single" w:sz="4" w:space="0" w:color="auto"/>
            </w:tcBorders>
          </w:tcPr>
          <w:p w14:paraId="1A2AF59E"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7D1D6445"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6B9C9BE8"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72160266" w14:textId="77777777" w:rsidR="004F57FC" w:rsidRPr="002A4743" w:rsidRDefault="004F57FC" w:rsidP="004F57FC">
            <w:pPr>
              <w:pStyle w:val="aff2"/>
              <w:jc w:val="center"/>
              <w:rPr>
                <w:lang w:eastAsia="en-US"/>
              </w:rPr>
            </w:pPr>
            <w:r>
              <w:rPr>
                <w:lang w:eastAsia="en-US"/>
              </w:rPr>
              <w:t>4</w:t>
            </w:r>
          </w:p>
        </w:tc>
        <w:tc>
          <w:tcPr>
            <w:tcW w:w="1134" w:type="dxa"/>
            <w:tcBorders>
              <w:top w:val="single" w:sz="4" w:space="0" w:color="auto"/>
              <w:left w:val="single" w:sz="4" w:space="0" w:color="auto"/>
              <w:bottom w:val="single" w:sz="4" w:space="0" w:color="auto"/>
              <w:right w:val="single" w:sz="4" w:space="0" w:color="auto"/>
            </w:tcBorders>
          </w:tcPr>
          <w:p w14:paraId="5166EB47" w14:textId="77777777" w:rsidR="004F57FC" w:rsidRPr="002A4743" w:rsidRDefault="004F57FC" w:rsidP="004F57FC">
            <w:pPr>
              <w:pStyle w:val="aff2"/>
              <w:jc w:val="center"/>
              <w:rPr>
                <w:lang w:eastAsia="en-US"/>
              </w:rPr>
            </w:pPr>
          </w:p>
        </w:tc>
      </w:tr>
      <w:tr w:rsidR="004F57FC" w:rsidRPr="002A4743" w14:paraId="07217EAA" w14:textId="77777777" w:rsidTr="004F57FC">
        <w:tc>
          <w:tcPr>
            <w:tcW w:w="6344" w:type="dxa"/>
            <w:shd w:val="clear" w:color="auto" w:fill="auto"/>
          </w:tcPr>
          <w:p w14:paraId="2D5A588E" w14:textId="77777777" w:rsidR="004F57FC" w:rsidRPr="002A4743" w:rsidRDefault="004F57FC" w:rsidP="004F57FC">
            <w:pPr>
              <w:rPr>
                <w:rFonts w:ascii="Times New Roman" w:hAnsi="Times New Roman"/>
                <w:b/>
                <w:sz w:val="24"/>
                <w:szCs w:val="24"/>
                <w:lang w:eastAsia="en-US"/>
              </w:rPr>
            </w:pPr>
            <w:r w:rsidRPr="002A4743">
              <w:rPr>
                <w:rFonts w:ascii="Times New Roman" w:hAnsi="Times New Roman"/>
                <w:b/>
                <w:bCs/>
                <w:sz w:val="24"/>
                <w:szCs w:val="24"/>
              </w:rPr>
              <w:t xml:space="preserve">Раздел 3 </w:t>
            </w:r>
            <w:r w:rsidRPr="002A4743">
              <w:rPr>
                <w:rFonts w:ascii="Times New Roman" w:hAnsi="Times New Roman"/>
                <w:b/>
                <w:sz w:val="24"/>
                <w:szCs w:val="24"/>
              </w:rPr>
              <w:t>Информационное моделирование. Алгоритмы и программирование</w:t>
            </w:r>
          </w:p>
        </w:tc>
        <w:tc>
          <w:tcPr>
            <w:tcW w:w="576" w:type="dxa"/>
            <w:tcBorders>
              <w:top w:val="single" w:sz="4" w:space="0" w:color="auto"/>
              <w:left w:val="single" w:sz="4" w:space="0" w:color="auto"/>
              <w:bottom w:val="single" w:sz="4" w:space="0" w:color="auto"/>
              <w:right w:val="single" w:sz="4" w:space="0" w:color="auto"/>
            </w:tcBorders>
          </w:tcPr>
          <w:p w14:paraId="7E04050A" w14:textId="77777777" w:rsidR="004F57FC" w:rsidRPr="002A4743" w:rsidRDefault="004F57FC" w:rsidP="004F57FC">
            <w:pPr>
              <w:jc w:val="center"/>
              <w:rPr>
                <w:rFonts w:ascii="Times New Roman" w:hAnsi="Times New Roman"/>
                <w:b/>
                <w:sz w:val="24"/>
                <w:szCs w:val="24"/>
                <w:lang w:eastAsia="en-US"/>
              </w:rPr>
            </w:pPr>
            <w:r>
              <w:rPr>
                <w:rFonts w:ascii="Times New Roman" w:hAnsi="Times New Roman"/>
                <w:b/>
                <w:sz w:val="24"/>
                <w:szCs w:val="24"/>
                <w:lang w:eastAsia="en-US"/>
              </w:rPr>
              <w:t>8</w:t>
            </w:r>
          </w:p>
        </w:tc>
        <w:tc>
          <w:tcPr>
            <w:tcW w:w="558" w:type="dxa"/>
            <w:tcBorders>
              <w:top w:val="single" w:sz="4" w:space="0" w:color="auto"/>
              <w:left w:val="single" w:sz="4" w:space="0" w:color="auto"/>
              <w:bottom w:val="single" w:sz="4" w:space="0" w:color="auto"/>
              <w:right w:val="single" w:sz="4" w:space="0" w:color="auto"/>
            </w:tcBorders>
          </w:tcPr>
          <w:p w14:paraId="7B425F71" w14:textId="77777777" w:rsidR="004F57FC" w:rsidRPr="002A4743" w:rsidRDefault="004F57FC" w:rsidP="004F57FC">
            <w:pPr>
              <w:jc w:val="center"/>
              <w:rPr>
                <w:rFonts w:ascii="Times New Roman" w:hAnsi="Times New Roman"/>
                <w:b/>
                <w:sz w:val="24"/>
                <w:szCs w:val="24"/>
                <w:lang w:eastAsia="en-US"/>
              </w:rPr>
            </w:pPr>
            <w:r>
              <w:rPr>
                <w:rFonts w:ascii="Times New Roman" w:hAnsi="Times New Roman"/>
                <w:b/>
                <w:sz w:val="24"/>
                <w:szCs w:val="24"/>
                <w:lang w:eastAsia="en-US"/>
              </w:rPr>
              <w:t>20</w:t>
            </w:r>
          </w:p>
        </w:tc>
        <w:tc>
          <w:tcPr>
            <w:tcW w:w="744" w:type="dxa"/>
            <w:tcBorders>
              <w:top w:val="single" w:sz="4" w:space="0" w:color="auto"/>
              <w:left w:val="single" w:sz="4" w:space="0" w:color="auto"/>
              <w:bottom w:val="single" w:sz="4" w:space="0" w:color="auto"/>
              <w:right w:val="single" w:sz="4" w:space="0" w:color="auto"/>
            </w:tcBorders>
          </w:tcPr>
          <w:p w14:paraId="3C547A59" w14:textId="77777777" w:rsidR="004F57FC" w:rsidRPr="002A4743" w:rsidRDefault="004F57FC" w:rsidP="004F57FC">
            <w:pPr>
              <w:pStyle w:val="aff2"/>
              <w:jc w:val="center"/>
              <w:rPr>
                <w:b/>
                <w:lang w:eastAsia="en-US"/>
              </w:rPr>
            </w:pPr>
            <w:r>
              <w:rPr>
                <w:b/>
                <w:lang w:eastAsia="en-US"/>
              </w:rPr>
              <w:t>6</w:t>
            </w:r>
          </w:p>
        </w:tc>
        <w:tc>
          <w:tcPr>
            <w:tcW w:w="674" w:type="dxa"/>
            <w:tcBorders>
              <w:top w:val="single" w:sz="4" w:space="0" w:color="auto"/>
              <w:left w:val="single" w:sz="4" w:space="0" w:color="auto"/>
              <w:bottom w:val="single" w:sz="4" w:space="0" w:color="auto"/>
              <w:right w:val="single" w:sz="4" w:space="0" w:color="auto"/>
            </w:tcBorders>
          </w:tcPr>
          <w:p w14:paraId="0FE66B65" w14:textId="77777777" w:rsidR="004F57FC" w:rsidRPr="002A4743" w:rsidRDefault="004F57FC" w:rsidP="004F57FC">
            <w:pPr>
              <w:pStyle w:val="aff2"/>
              <w:jc w:val="center"/>
              <w:rPr>
                <w:b/>
                <w:lang w:eastAsia="en-US"/>
              </w:rPr>
            </w:pPr>
            <w:r>
              <w:rPr>
                <w:b/>
                <w:lang w:eastAsia="en-US"/>
              </w:rPr>
              <w:t>10</w:t>
            </w:r>
          </w:p>
        </w:tc>
        <w:tc>
          <w:tcPr>
            <w:tcW w:w="1134" w:type="dxa"/>
            <w:tcBorders>
              <w:top w:val="single" w:sz="4" w:space="0" w:color="auto"/>
              <w:left w:val="single" w:sz="4" w:space="0" w:color="auto"/>
              <w:bottom w:val="single" w:sz="4" w:space="0" w:color="auto"/>
              <w:right w:val="single" w:sz="4" w:space="0" w:color="auto"/>
            </w:tcBorders>
          </w:tcPr>
          <w:p w14:paraId="15B2CAF9" w14:textId="77777777" w:rsidR="004F57FC" w:rsidRPr="002A4743" w:rsidRDefault="004F57FC" w:rsidP="004F57FC">
            <w:pPr>
              <w:pStyle w:val="aff2"/>
              <w:jc w:val="center"/>
              <w:rPr>
                <w:b/>
                <w:lang w:eastAsia="en-US"/>
              </w:rPr>
            </w:pPr>
            <w:r>
              <w:rPr>
                <w:b/>
                <w:lang w:eastAsia="en-US"/>
              </w:rPr>
              <w:t>44</w:t>
            </w:r>
          </w:p>
        </w:tc>
      </w:tr>
      <w:tr w:rsidR="004F57FC" w14:paraId="456FD40A" w14:textId="77777777" w:rsidTr="004F57FC">
        <w:tc>
          <w:tcPr>
            <w:tcW w:w="6344" w:type="dxa"/>
            <w:shd w:val="clear" w:color="auto" w:fill="auto"/>
          </w:tcPr>
          <w:p w14:paraId="2B04E8D2"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3.1 Модели и моделирование. Этапы моделирования</w:t>
            </w:r>
          </w:p>
        </w:tc>
        <w:tc>
          <w:tcPr>
            <w:tcW w:w="576" w:type="dxa"/>
            <w:tcBorders>
              <w:top w:val="single" w:sz="4" w:space="0" w:color="auto"/>
              <w:left w:val="single" w:sz="4" w:space="0" w:color="auto"/>
              <w:bottom w:val="single" w:sz="4" w:space="0" w:color="auto"/>
              <w:right w:val="single" w:sz="4" w:space="0" w:color="auto"/>
            </w:tcBorders>
          </w:tcPr>
          <w:p w14:paraId="76648871"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09D3542F"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0B514FBE"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496CD622"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6F5FB356" w14:textId="77777777" w:rsidR="004F57FC" w:rsidRPr="002A4743" w:rsidRDefault="004F57FC" w:rsidP="004F57FC">
            <w:pPr>
              <w:pStyle w:val="aff2"/>
              <w:jc w:val="center"/>
              <w:rPr>
                <w:lang w:eastAsia="en-US"/>
              </w:rPr>
            </w:pPr>
          </w:p>
        </w:tc>
      </w:tr>
      <w:tr w:rsidR="004F57FC" w14:paraId="726A4D7C" w14:textId="77777777" w:rsidTr="004F57FC">
        <w:tc>
          <w:tcPr>
            <w:tcW w:w="6344" w:type="dxa"/>
            <w:shd w:val="clear" w:color="auto" w:fill="auto"/>
          </w:tcPr>
          <w:p w14:paraId="6E266FC0"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3.2</w:t>
            </w:r>
            <w:r w:rsidRPr="002A4743">
              <w:rPr>
                <w:rFonts w:ascii="Times New Roman" w:hAnsi="Times New Roman"/>
                <w:sz w:val="24"/>
                <w:szCs w:val="24"/>
              </w:rPr>
              <w:t xml:space="preserve"> Списки, графы, деревья</w:t>
            </w:r>
          </w:p>
        </w:tc>
        <w:tc>
          <w:tcPr>
            <w:tcW w:w="576" w:type="dxa"/>
            <w:tcBorders>
              <w:top w:val="single" w:sz="4" w:space="0" w:color="auto"/>
              <w:left w:val="single" w:sz="4" w:space="0" w:color="auto"/>
              <w:bottom w:val="single" w:sz="4" w:space="0" w:color="auto"/>
              <w:right w:val="single" w:sz="4" w:space="0" w:color="auto"/>
            </w:tcBorders>
          </w:tcPr>
          <w:p w14:paraId="539A1D13"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4</w:t>
            </w:r>
          </w:p>
        </w:tc>
        <w:tc>
          <w:tcPr>
            <w:tcW w:w="558" w:type="dxa"/>
            <w:tcBorders>
              <w:top w:val="single" w:sz="4" w:space="0" w:color="auto"/>
              <w:left w:val="single" w:sz="4" w:space="0" w:color="auto"/>
              <w:bottom w:val="single" w:sz="4" w:space="0" w:color="auto"/>
              <w:right w:val="single" w:sz="4" w:space="0" w:color="auto"/>
            </w:tcBorders>
          </w:tcPr>
          <w:p w14:paraId="5A5A3359"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5170C82E"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6EBC674C"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4CD3BF9A" w14:textId="77777777" w:rsidR="004F57FC" w:rsidRPr="002A4743" w:rsidRDefault="004F57FC" w:rsidP="004F57FC">
            <w:pPr>
              <w:pStyle w:val="aff2"/>
              <w:jc w:val="center"/>
              <w:rPr>
                <w:lang w:eastAsia="en-US"/>
              </w:rPr>
            </w:pPr>
          </w:p>
        </w:tc>
      </w:tr>
      <w:tr w:rsidR="004F57FC" w14:paraId="51D27975" w14:textId="77777777" w:rsidTr="004F57FC">
        <w:tc>
          <w:tcPr>
            <w:tcW w:w="6344" w:type="dxa"/>
            <w:shd w:val="clear" w:color="auto" w:fill="auto"/>
          </w:tcPr>
          <w:p w14:paraId="732B8661"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lastRenderedPageBreak/>
              <w:t>Тема 3.3</w:t>
            </w:r>
            <w:r w:rsidRPr="002A4743">
              <w:rPr>
                <w:rFonts w:ascii="Times New Roman" w:hAnsi="Times New Roman"/>
                <w:sz w:val="24"/>
                <w:szCs w:val="24"/>
              </w:rPr>
              <w:t xml:space="preserve"> Математические модели в профессиональной области</w:t>
            </w:r>
          </w:p>
        </w:tc>
        <w:tc>
          <w:tcPr>
            <w:tcW w:w="576" w:type="dxa"/>
            <w:tcBorders>
              <w:top w:val="single" w:sz="4" w:space="0" w:color="auto"/>
              <w:left w:val="single" w:sz="4" w:space="0" w:color="auto"/>
              <w:bottom w:val="single" w:sz="4" w:space="0" w:color="auto"/>
              <w:right w:val="single" w:sz="4" w:space="0" w:color="auto"/>
            </w:tcBorders>
          </w:tcPr>
          <w:p w14:paraId="67CF2CA6"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11F0CE6C"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5E2BD136" w14:textId="77777777" w:rsidR="004F57FC" w:rsidRPr="002A4743" w:rsidRDefault="004F57FC" w:rsidP="004F57FC">
            <w:pPr>
              <w:pStyle w:val="aff2"/>
              <w:jc w:val="center"/>
              <w:rPr>
                <w:lang w:eastAsia="en-US"/>
              </w:rPr>
            </w:pPr>
            <w:r>
              <w:rPr>
                <w:lang w:eastAsia="en-US"/>
              </w:rPr>
              <w:t>2</w:t>
            </w:r>
          </w:p>
        </w:tc>
        <w:tc>
          <w:tcPr>
            <w:tcW w:w="674" w:type="dxa"/>
            <w:tcBorders>
              <w:top w:val="single" w:sz="4" w:space="0" w:color="auto"/>
              <w:left w:val="single" w:sz="4" w:space="0" w:color="auto"/>
              <w:bottom w:val="single" w:sz="4" w:space="0" w:color="auto"/>
              <w:right w:val="single" w:sz="4" w:space="0" w:color="auto"/>
            </w:tcBorders>
          </w:tcPr>
          <w:p w14:paraId="5205E580" w14:textId="77777777" w:rsidR="004F57FC" w:rsidRPr="002A4743" w:rsidRDefault="004F57FC" w:rsidP="004F57FC">
            <w:pPr>
              <w:pStyle w:val="aff2"/>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tcPr>
          <w:p w14:paraId="47423405" w14:textId="77777777" w:rsidR="004F57FC" w:rsidRPr="002A4743" w:rsidRDefault="004F57FC" w:rsidP="004F57FC">
            <w:pPr>
              <w:pStyle w:val="aff2"/>
              <w:jc w:val="center"/>
              <w:rPr>
                <w:lang w:eastAsia="en-US"/>
              </w:rPr>
            </w:pPr>
          </w:p>
        </w:tc>
      </w:tr>
      <w:tr w:rsidR="004F57FC" w14:paraId="5593404F" w14:textId="77777777" w:rsidTr="004F57FC">
        <w:tc>
          <w:tcPr>
            <w:tcW w:w="6344" w:type="dxa"/>
            <w:shd w:val="clear" w:color="auto" w:fill="auto"/>
          </w:tcPr>
          <w:p w14:paraId="128A6EF3"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3.4</w:t>
            </w:r>
            <w:r w:rsidRPr="002A4743">
              <w:rPr>
                <w:rFonts w:ascii="Times New Roman" w:hAnsi="Times New Roman"/>
                <w:sz w:val="24"/>
                <w:szCs w:val="24"/>
              </w:rPr>
              <w:t xml:space="preserve"> Понятие алгоритма и основные алгоритмические структуры</w:t>
            </w:r>
          </w:p>
        </w:tc>
        <w:tc>
          <w:tcPr>
            <w:tcW w:w="576" w:type="dxa"/>
            <w:tcBorders>
              <w:top w:val="single" w:sz="4" w:space="0" w:color="auto"/>
              <w:left w:val="single" w:sz="4" w:space="0" w:color="auto"/>
              <w:bottom w:val="single" w:sz="4" w:space="0" w:color="auto"/>
              <w:right w:val="single" w:sz="4" w:space="0" w:color="auto"/>
            </w:tcBorders>
          </w:tcPr>
          <w:p w14:paraId="63CF13E7"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1A3B6487"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10</w:t>
            </w:r>
          </w:p>
        </w:tc>
        <w:tc>
          <w:tcPr>
            <w:tcW w:w="744" w:type="dxa"/>
            <w:tcBorders>
              <w:top w:val="single" w:sz="4" w:space="0" w:color="auto"/>
              <w:left w:val="single" w:sz="4" w:space="0" w:color="auto"/>
              <w:bottom w:val="single" w:sz="4" w:space="0" w:color="auto"/>
              <w:right w:val="single" w:sz="4" w:space="0" w:color="auto"/>
            </w:tcBorders>
          </w:tcPr>
          <w:p w14:paraId="738C6030"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6B5306C6"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6B37C526" w14:textId="77777777" w:rsidR="004F57FC" w:rsidRPr="002A4743" w:rsidRDefault="004F57FC" w:rsidP="004F57FC">
            <w:pPr>
              <w:pStyle w:val="aff2"/>
              <w:jc w:val="center"/>
              <w:rPr>
                <w:lang w:eastAsia="en-US"/>
              </w:rPr>
            </w:pPr>
          </w:p>
        </w:tc>
      </w:tr>
      <w:tr w:rsidR="004F57FC" w14:paraId="1092B97F" w14:textId="77777777" w:rsidTr="004F57FC">
        <w:tc>
          <w:tcPr>
            <w:tcW w:w="6344" w:type="dxa"/>
            <w:shd w:val="clear" w:color="auto" w:fill="auto"/>
          </w:tcPr>
          <w:p w14:paraId="0D16FA22"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3.5</w:t>
            </w:r>
            <w:r w:rsidRPr="002A4743">
              <w:rPr>
                <w:rFonts w:ascii="Times New Roman" w:hAnsi="Times New Roman"/>
                <w:sz w:val="24"/>
                <w:szCs w:val="24"/>
              </w:rPr>
              <w:t xml:space="preserve"> Анализ алгоритмов в профессиональной области</w:t>
            </w:r>
          </w:p>
        </w:tc>
        <w:tc>
          <w:tcPr>
            <w:tcW w:w="576" w:type="dxa"/>
            <w:tcBorders>
              <w:top w:val="single" w:sz="4" w:space="0" w:color="auto"/>
              <w:left w:val="single" w:sz="4" w:space="0" w:color="auto"/>
              <w:bottom w:val="single" w:sz="4" w:space="0" w:color="auto"/>
              <w:right w:val="single" w:sz="4" w:space="0" w:color="auto"/>
            </w:tcBorders>
          </w:tcPr>
          <w:p w14:paraId="45869F40"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58983D3B"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6371D83F" w14:textId="77777777" w:rsidR="004F57FC" w:rsidRPr="002A4743" w:rsidRDefault="004F57FC" w:rsidP="004F57FC">
            <w:pPr>
              <w:pStyle w:val="aff2"/>
              <w:jc w:val="center"/>
              <w:rPr>
                <w:lang w:eastAsia="en-US"/>
              </w:rPr>
            </w:pPr>
            <w:r>
              <w:rPr>
                <w:lang w:eastAsia="en-US"/>
              </w:rPr>
              <w:t>4</w:t>
            </w:r>
          </w:p>
        </w:tc>
        <w:tc>
          <w:tcPr>
            <w:tcW w:w="674" w:type="dxa"/>
            <w:tcBorders>
              <w:top w:val="single" w:sz="4" w:space="0" w:color="auto"/>
              <w:left w:val="single" w:sz="4" w:space="0" w:color="auto"/>
              <w:bottom w:val="single" w:sz="4" w:space="0" w:color="auto"/>
              <w:right w:val="single" w:sz="4" w:space="0" w:color="auto"/>
            </w:tcBorders>
          </w:tcPr>
          <w:p w14:paraId="2181E498"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0F2B70CA" w14:textId="77777777" w:rsidR="004F57FC" w:rsidRPr="002A4743" w:rsidRDefault="004F57FC" w:rsidP="004F57FC">
            <w:pPr>
              <w:pStyle w:val="aff2"/>
              <w:jc w:val="center"/>
              <w:rPr>
                <w:lang w:eastAsia="en-US"/>
              </w:rPr>
            </w:pPr>
          </w:p>
        </w:tc>
      </w:tr>
      <w:tr w:rsidR="004F57FC" w14:paraId="39ABE062" w14:textId="77777777" w:rsidTr="004F57FC">
        <w:tc>
          <w:tcPr>
            <w:tcW w:w="6344" w:type="dxa"/>
            <w:shd w:val="clear" w:color="auto" w:fill="auto"/>
          </w:tcPr>
          <w:p w14:paraId="67E2F4E2"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3.6 Базы данных</w:t>
            </w:r>
          </w:p>
        </w:tc>
        <w:tc>
          <w:tcPr>
            <w:tcW w:w="576" w:type="dxa"/>
            <w:tcBorders>
              <w:top w:val="single" w:sz="4" w:space="0" w:color="auto"/>
              <w:left w:val="single" w:sz="4" w:space="0" w:color="auto"/>
              <w:bottom w:val="single" w:sz="4" w:space="0" w:color="auto"/>
              <w:right w:val="single" w:sz="4" w:space="0" w:color="auto"/>
            </w:tcBorders>
          </w:tcPr>
          <w:p w14:paraId="08D96157"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1677F4EA"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6</w:t>
            </w:r>
          </w:p>
        </w:tc>
        <w:tc>
          <w:tcPr>
            <w:tcW w:w="744" w:type="dxa"/>
            <w:tcBorders>
              <w:top w:val="single" w:sz="4" w:space="0" w:color="auto"/>
              <w:left w:val="single" w:sz="4" w:space="0" w:color="auto"/>
              <w:bottom w:val="single" w:sz="4" w:space="0" w:color="auto"/>
              <w:right w:val="single" w:sz="4" w:space="0" w:color="auto"/>
            </w:tcBorders>
          </w:tcPr>
          <w:p w14:paraId="12FB723A"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5359DDE8"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39A2E805" w14:textId="77777777" w:rsidR="004F57FC" w:rsidRPr="002A4743" w:rsidRDefault="004F57FC" w:rsidP="004F57FC">
            <w:pPr>
              <w:pStyle w:val="aff2"/>
              <w:jc w:val="center"/>
              <w:rPr>
                <w:lang w:eastAsia="en-US"/>
              </w:rPr>
            </w:pPr>
          </w:p>
        </w:tc>
      </w:tr>
      <w:tr w:rsidR="004F57FC" w14:paraId="5FA20C7E" w14:textId="77777777" w:rsidTr="004F57FC">
        <w:tc>
          <w:tcPr>
            <w:tcW w:w="6344" w:type="dxa"/>
            <w:shd w:val="clear" w:color="auto" w:fill="auto"/>
          </w:tcPr>
          <w:p w14:paraId="11CBDDE8"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3.7 Анализ данных</w:t>
            </w:r>
          </w:p>
        </w:tc>
        <w:tc>
          <w:tcPr>
            <w:tcW w:w="576" w:type="dxa"/>
            <w:tcBorders>
              <w:top w:val="single" w:sz="4" w:space="0" w:color="auto"/>
              <w:left w:val="single" w:sz="4" w:space="0" w:color="auto"/>
              <w:bottom w:val="single" w:sz="4" w:space="0" w:color="auto"/>
              <w:right w:val="single" w:sz="4" w:space="0" w:color="auto"/>
            </w:tcBorders>
          </w:tcPr>
          <w:p w14:paraId="550CB9A3"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2</w:t>
            </w:r>
          </w:p>
        </w:tc>
        <w:tc>
          <w:tcPr>
            <w:tcW w:w="558" w:type="dxa"/>
            <w:tcBorders>
              <w:top w:val="single" w:sz="4" w:space="0" w:color="auto"/>
              <w:left w:val="single" w:sz="4" w:space="0" w:color="auto"/>
              <w:bottom w:val="single" w:sz="4" w:space="0" w:color="auto"/>
              <w:right w:val="single" w:sz="4" w:space="0" w:color="auto"/>
            </w:tcBorders>
          </w:tcPr>
          <w:p w14:paraId="643A906F"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35C3D395"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3498CC21"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64DBCF06" w14:textId="77777777" w:rsidR="004F57FC" w:rsidRPr="002A4743" w:rsidRDefault="004F57FC" w:rsidP="004F57FC">
            <w:pPr>
              <w:pStyle w:val="aff2"/>
              <w:jc w:val="center"/>
              <w:rPr>
                <w:lang w:eastAsia="en-US"/>
              </w:rPr>
            </w:pPr>
          </w:p>
        </w:tc>
      </w:tr>
      <w:tr w:rsidR="004F57FC" w14:paraId="2C8951BF" w14:textId="77777777" w:rsidTr="004F57FC">
        <w:tc>
          <w:tcPr>
            <w:tcW w:w="6344" w:type="dxa"/>
            <w:shd w:val="clear" w:color="auto" w:fill="auto"/>
          </w:tcPr>
          <w:p w14:paraId="66C62C84"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Тема 3.8 Анализ данных в профессиональной сфере с помощью электронных таблиц</w:t>
            </w:r>
          </w:p>
        </w:tc>
        <w:tc>
          <w:tcPr>
            <w:tcW w:w="576" w:type="dxa"/>
            <w:tcBorders>
              <w:top w:val="single" w:sz="4" w:space="0" w:color="auto"/>
              <w:left w:val="single" w:sz="4" w:space="0" w:color="auto"/>
              <w:bottom w:val="single" w:sz="4" w:space="0" w:color="auto"/>
              <w:right w:val="single" w:sz="4" w:space="0" w:color="auto"/>
            </w:tcBorders>
          </w:tcPr>
          <w:p w14:paraId="5BA6AFA0"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24AC67A4"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0510C23E"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6EF878D2" w14:textId="77777777" w:rsidR="004F57FC" w:rsidRPr="002A4743" w:rsidRDefault="004F57FC" w:rsidP="004F57FC">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4D400840" w14:textId="77777777" w:rsidR="004F57FC" w:rsidRPr="002A4743" w:rsidRDefault="004F57FC" w:rsidP="004F57FC">
            <w:pPr>
              <w:pStyle w:val="aff2"/>
              <w:jc w:val="center"/>
              <w:rPr>
                <w:lang w:eastAsia="en-US"/>
              </w:rPr>
            </w:pPr>
          </w:p>
        </w:tc>
      </w:tr>
      <w:tr w:rsidR="004F57FC" w14:paraId="623262D4" w14:textId="77777777" w:rsidTr="004F57FC">
        <w:tc>
          <w:tcPr>
            <w:tcW w:w="6344" w:type="dxa"/>
            <w:shd w:val="clear" w:color="auto" w:fill="auto"/>
          </w:tcPr>
          <w:p w14:paraId="2B11E5B4"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 xml:space="preserve">Тема 3.9 </w:t>
            </w:r>
            <w:r w:rsidRPr="002A4743">
              <w:rPr>
                <w:rFonts w:ascii="Times New Roman" w:hAnsi="Times New Roman"/>
                <w:sz w:val="24"/>
                <w:szCs w:val="24"/>
              </w:rPr>
              <w:t>Компьютерно- математическое моделирование</w:t>
            </w:r>
          </w:p>
        </w:tc>
        <w:tc>
          <w:tcPr>
            <w:tcW w:w="576" w:type="dxa"/>
            <w:tcBorders>
              <w:top w:val="single" w:sz="4" w:space="0" w:color="auto"/>
              <w:left w:val="single" w:sz="4" w:space="0" w:color="auto"/>
              <w:bottom w:val="single" w:sz="4" w:space="0" w:color="auto"/>
              <w:right w:val="single" w:sz="4" w:space="0" w:color="auto"/>
            </w:tcBorders>
          </w:tcPr>
          <w:p w14:paraId="68A5F1A5"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41343D2E" w14:textId="77777777" w:rsidR="004F57FC" w:rsidRPr="002A4743" w:rsidRDefault="004F57FC" w:rsidP="004F57FC">
            <w:pPr>
              <w:jc w:val="center"/>
              <w:rPr>
                <w:rFonts w:ascii="Times New Roman" w:hAnsi="Times New Roman"/>
                <w:sz w:val="24"/>
                <w:szCs w:val="24"/>
                <w:lang w:eastAsia="en-US"/>
              </w:rPr>
            </w:pPr>
            <w:r>
              <w:rPr>
                <w:rFonts w:ascii="Times New Roman" w:hAnsi="Times New Roman"/>
                <w:sz w:val="24"/>
                <w:szCs w:val="24"/>
                <w:lang w:eastAsia="en-US"/>
              </w:rPr>
              <w:t>4</w:t>
            </w:r>
          </w:p>
        </w:tc>
        <w:tc>
          <w:tcPr>
            <w:tcW w:w="744" w:type="dxa"/>
            <w:tcBorders>
              <w:top w:val="single" w:sz="4" w:space="0" w:color="auto"/>
              <w:left w:val="single" w:sz="4" w:space="0" w:color="auto"/>
              <w:bottom w:val="single" w:sz="4" w:space="0" w:color="auto"/>
              <w:right w:val="single" w:sz="4" w:space="0" w:color="auto"/>
            </w:tcBorders>
          </w:tcPr>
          <w:p w14:paraId="0C1BD951"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236CB678" w14:textId="77777777" w:rsidR="004F57FC" w:rsidRPr="002A4743" w:rsidRDefault="004F57FC" w:rsidP="004F57FC">
            <w:pPr>
              <w:pStyle w:val="aff2"/>
              <w:jc w:val="center"/>
              <w:rPr>
                <w:lang w:eastAsia="en-US"/>
              </w:rPr>
            </w:pPr>
          </w:p>
        </w:tc>
        <w:tc>
          <w:tcPr>
            <w:tcW w:w="1134" w:type="dxa"/>
            <w:tcBorders>
              <w:top w:val="single" w:sz="4" w:space="0" w:color="auto"/>
              <w:left w:val="single" w:sz="4" w:space="0" w:color="auto"/>
              <w:bottom w:val="single" w:sz="4" w:space="0" w:color="auto"/>
              <w:right w:val="single" w:sz="4" w:space="0" w:color="auto"/>
            </w:tcBorders>
          </w:tcPr>
          <w:p w14:paraId="1CA0DC5B" w14:textId="77777777" w:rsidR="004F57FC" w:rsidRPr="002A4743" w:rsidRDefault="004F57FC" w:rsidP="004F57FC">
            <w:pPr>
              <w:pStyle w:val="aff2"/>
              <w:jc w:val="center"/>
              <w:rPr>
                <w:lang w:eastAsia="en-US"/>
              </w:rPr>
            </w:pPr>
          </w:p>
        </w:tc>
      </w:tr>
      <w:tr w:rsidR="004F57FC" w14:paraId="7F7C0B80" w14:textId="77777777" w:rsidTr="004F57FC">
        <w:tc>
          <w:tcPr>
            <w:tcW w:w="6344" w:type="dxa"/>
            <w:shd w:val="clear" w:color="auto" w:fill="auto"/>
          </w:tcPr>
          <w:p w14:paraId="42063BB4" w14:textId="77777777" w:rsidR="004F57FC" w:rsidRPr="002A4743" w:rsidRDefault="004F57FC" w:rsidP="004F57FC">
            <w:pPr>
              <w:rPr>
                <w:rFonts w:ascii="Times New Roman" w:hAnsi="Times New Roman"/>
                <w:sz w:val="24"/>
                <w:szCs w:val="24"/>
                <w:lang w:eastAsia="en-US"/>
              </w:rPr>
            </w:pPr>
            <w:r w:rsidRPr="002A4743">
              <w:rPr>
                <w:rFonts w:ascii="Times New Roman" w:hAnsi="Times New Roman"/>
                <w:bCs/>
                <w:sz w:val="24"/>
                <w:szCs w:val="24"/>
              </w:rPr>
              <w:t xml:space="preserve">Тема 3.10 Моделирование в электронных таблицах </w:t>
            </w:r>
          </w:p>
        </w:tc>
        <w:tc>
          <w:tcPr>
            <w:tcW w:w="576" w:type="dxa"/>
            <w:tcBorders>
              <w:top w:val="single" w:sz="4" w:space="0" w:color="auto"/>
              <w:left w:val="single" w:sz="4" w:space="0" w:color="auto"/>
              <w:bottom w:val="single" w:sz="4" w:space="0" w:color="auto"/>
              <w:right w:val="single" w:sz="4" w:space="0" w:color="auto"/>
            </w:tcBorders>
          </w:tcPr>
          <w:p w14:paraId="042D3652" w14:textId="77777777" w:rsidR="004F57FC" w:rsidRPr="002A4743" w:rsidRDefault="004F57FC" w:rsidP="004F57FC">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558997AB" w14:textId="77777777" w:rsidR="004F57FC" w:rsidRPr="002A4743" w:rsidRDefault="004F57FC" w:rsidP="004F57FC">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1A8C5796" w14:textId="77777777" w:rsidR="004F57FC" w:rsidRPr="002A4743" w:rsidRDefault="004F57FC" w:rsidP="004F57FC">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1508CE84" w14:textId="77777777" w:rsidR="004F57FC" w:rsidRPr="002A4743" w:rsidRDefault="004F57FC" w:rsidP="004F57FC">
            <w:pPr>
              <w:pStyle w:val="aff2"/>
              <w:jc w:val="center"/>
              <w:rPr>
                <w:lang w:eastAsia="en-US"/>
              </w:rPr>
            </w:pPr>
            <w:r>
              <w:rPr>
                <w:lang w:eastAsia="en-US"/>
              </w:rPr>
              <w:t>2</w:t>
            </w:r>
          </w:p>
        </w:tc>
        <w:tc>
          <w:tcPr>
            <w:tcW w:w="1134" w:type="dxa"/>
            <w:tcBorders>
              <w:top w:val="single" w:sz="4" w:space="0" w:color="auto"/>
              <w:left w:val="single" w:sz="4" w:space="0" w:color="auto"/>
              <w:bottom w:val="single" w:sz="4" w:space="0" w:color="auto"/>
              <w:right w:val="single" w:sz="4" w:space="0" w:color="auto"/>
            </w:tcBorders>
          </w:tcPr>
          <w:p w14:paraId="0DE75A33" w14:textId="77777777" w:rsidR="004F57FC" w:rsidRPr="002A4743" w:rsidRDefault="004F57FC" w:rsidP="004F57FC">
            <w:pPr>
              <w:pStyle w:val="aff2"/>
              <w:jc w:val="center"/>
              <w:rPr>
                <w:lang w:eastAsia="en-US"/>
              </w:rPr>
            </w:pPr>
          </w:p>
        </w:tc>
      </w:tr>
      <w:tr w:rsidR="00DD3BA8" w14:paraId="68589726" w14:textId="77777777" w:rsidTr="008F74F5">
        <w:tc>
          <w:tcPr>
            <w:tcW w:w="10030" w:type="dxa"/>
            <w:gridSpan w:val="6"/>
            <w:tcBorders>
              <w:right w:val="single" w:sz="4" w:space="0" w:color="auto"/>
            </w:tcBorders>
            <w:shd w:val="clear" w:color="auto" w:fill="auto"/>
          </w:tcPr>
          <w:p w14:paraId="18FE2184" w14:textId="1E6B3D1E" w:rsidR="00DD3BA8" w:rsidRPr="002A4743" w:rsidRDefault="00DD3BA8" w:rsidP="004F57FC">
            <w:pPr>
              <w:pStyle w:val="aff2"/>
              <w:jc w:val="center"/>
              <w:rPr>
                <w:lang w:eastAsia="en-US"/>
              </w:rPr>
            </w:pPr>
            <w:r w:rsidRPr="000C4DC7">
              <w:rPr>
                <w:b/>
                <w:bCs/>
              </w:rPr>
              <w:t>Профессионально-ориентированное содержание</w:t>
            </w:r>
            <w:r>
              <w:rPr>
                <w:b/>
                <w:bCs/>
              </w:rPr>
              <w:t xml:space="preserve"> (содержание прикладного модуля)</w:t>
            </w:r>
          </w:p>
        </w:tc>
      </w:tr>
      <w:tr w:rsidR="00DD3BA8" w14:paraId="49BB5BBB" w14:textId="77777777" w:rsidTr="004F57FC">
        <w:tc>
          <w:tcPr>
            <w:tcW w:w="6344" w:type="dxa"/>
            <w:shd w:val="clear" w:color="auto" w:fill="auto"/>
          </w:tcPr>
          <w:p w14:paraId="6249B920" w14:textId="4BFEA9B3" w:rsidR="00DD3BA8" w:rsidRPr="00DD3BA8" w:rsidRDefault="00DD3BA8" w:rsidP="004F57FC">
            <w:pPr>
              <w:rPr>
                <w:rFonts w:ascii="Times New Roman" w:hAnsi="Times New Roman"/>
                <w:b/>
                <w:bCs/>
                <w:sz w:val="24"/>
                <w:szCs w:val="24"/>
              </w:rPr>
            </w:pPr>
            <w:r w:rsidRPr="00DD3BA8">
              <w:rPr>
                <w:rFonts w:ascii="Times New Roman" w:hAnsi="Times New Roman"/>
                <w:b/>
                <w:bCs/>
                <w:sz w:val="24"/>
                <w:szCs w:val="24"/>
                <w:lang w:val="ru"/>
              </w:rPr>
              <w:t>Прикладной модуль № 4 «Технологии продвижения веб-сайта в Интернете»</w:t>
            </w:r>
          </w:p>
        </w:tc>
        <w:tc>
          <w:tcPr>
            <w:tcW w:w="576" w:type="dxa"/>
            <w:tcBorders>
              <w:top w:val="single" w:sz="4" w:space="0" w:color="auto"/>
              <w:left w:val="single" w:sz="4" w:space="0" w:color="auto"/>
              <w:bottom w:val="single" w:sz="4" w:space="0" w:color="auto"/>
              <w:right w:val="single" w:sz="4" w:space="0" w:color="auto"/>
            </w:tcBorders>
          </w:tcPr>
          <w:p w14:paraId="414FE46E" w14:textId="77777777" w:rsidR="00DD3BA8" w:rsidRPr="00DD3BA8" w:rsidRDefault="00DD3BA8" w:rsidP="004F57FC">
            <w:pPr>
              <w:jc w:val="center"/>
              <w:rPr>
                <w:rFonts w:ascii="Times New Roman" w:hAnsi="Times New Roman"/>
                <w:b/>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30FB27B4" w14:textId="77777777" w:rsidR="00DD3BA8" w:rsidRPr="00DD3BA8" w:rsidRDefault="00DD3BA8" w:rsidP="004F57FC">
            <w:pPr>
              <w:jc w:val="center"/>
              <w:rPr>
                <w:rFonts w:ascii="Times New Roman" w:hAnsi="Times New Roman"/>
                <w:b/>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2E2EF2C4" w14:textId="77777777" w:rsidR="00DD3BA8" w:rsidRPr="00DD3BA8" w:rsidRDefault="00DD3BA8" w:rsidP="004F57FC">
            <w:pPr>
              <w:pStyle w:val="aff2"/>
              <w:jc w:val="center"/>
              <w:rPr>
                <w:b/>
                <w:lang w:eastAsia="en-US"/>
              </w:rPr>
            </w:pPr>
          </w:p>
        </w:tc>
        <w:tc>
          <w:tcPr>
            <w:tcW w:w="674" w:type="dxa"/>
            <w:tcBorders>
              <w:top w:val="single" w:sz="4" w:space="0" w:color="auto"/>
              <w:left w:val="single" w:sz="4" w:space="0" w:color="auto"/>
              <w:bottom w:val="single" w:sz="4" w:space="0" w:color="auto"/>
              <w:right w:val="single" w:sz="4" w:space="0" w:color="auto"/>
            </w:tcBorders>
          </w:tcPr>
          <w:p w14:paraId="5A2422E4" w14:textId="5C2EB089" w:rsidR="00DD3BA8" w:rsidRPr="00DD3BA8" w:rsidRDefault="00DD3BA8" w:rsidP="004F57FC">
            <w:pPr>
              <w:pStyle w:val="aff2"/>
              <w:jc w:val="center"/>
              <w:rPr>
                <w:b/>
                <w:lang w:eastAsia="en-US"/>
              </w:rPr>
            </w:pPr>
            <w:r>
              <w:rPr>
                <w:b/>
                <w:lang w:eastAsia="en-US"/>
              </w:rPr>
              <w:t>36</w:t>
            </w:r>
          </w:p>
        </w:tc>
        <w:tc>
          <w:tcPr>
            <w:tcW w:w="1134" w:type="dxa"/>
            <w:tcBorders>
              <w:top w:val="single" w:sz="4" w:space="0" w:color="auto"/>
              <w:left w:val="single" w:sz="4" w:space="0" w:color="auto"/>
              <w:bottom w:val="single" w:sz="4" w:space="0" w:color="auto"/>
              <w:right w:val="single" w:sz="4" w:space="0" w:color="auto"/>
            </w:tcBorders>
          </w:tcPr>
          <w:p w14:paraId="375B6EED" w14:textId="3DD9B82E" w:rsidR="00DD3BA8" w:rsidRPr="00DD3BA8" w:rsidRDefault="00DD3BA8" w:rsidP="004F57FC">
            <w:pPr>
              <w:pStyle w:val="aff2"/>
              <w:jc w:val="center"/>
              <w:rPr>
                <w:b/>
                <w:lang w:eastAsia="en-US"/>
              </w:rPr>
            </w:pPr>
            <w:r>
              <w:rPr>
                <w:b/>
                <w:lang w:eastAsia="en-US"/>
              </w:rPr>
              <w:t>36</w:t>
            </w:r>
          </w:p>
        </w:tc>
      </w:tr>
      <w:tr w:rsidR="00DD3BA8" w14:paraId="7EB9575C" w14:textId="77777777" w:rsidTr="004F57FC">
        <w:tc>
          <w:tcPr>
            <w:tcW w:w="6344" w:type="dxa"/>
            <w:shd w:val="clear" w:color="auto" w:fill="auto"/>
          </w:tcPr>
          <w:p w14:paraId="717DA2F7" w14:textId="42279848" w:rsidR="00DD3BA8" w:rsidRPr="00DD3BA8" w:rsidRDefault="00DD3BA8" w:rsidP="00DD3BA8">
            <w:pPr>
              <w:rPr>
                <w:rFonts w:ascii="Times New Roman" w:hAnsi="Times New Roman"/>
                <w:bCs/>
                <w:sz w:val="24"/>
                <w:szCs w:val="24"/>
              </w:rPr>
            </w:pPr>
            <w:r w:rsidRPr="00D30F39">
              <w:rPr>
                <w:rFonts w:ascii="Times New Roman" w:hAnsi="Times New Roman"/>
                <w:sz w:val="24"/>
                <w:szCs w:val="24"/>
                <w:lang w:val="ru"/>
              </w:rPr>
              <w:t>Тема 4.1 Интернет-маркетинг</w:t>
            </w:r>
          </w:p>
        </w:tc>
        <w:tc>
          <w:tcPr>
            <w:tcW w:w="576" w:type="dxa"/>
            <w:tcBorders>
              <w:top w:val="single" w:sz="4" w:space="0" w:color="auto"/>
              <w:left w:val="single" w:sz="4" w:space="0" w:color="auto"/>
              <w:bottom w:val="single" w:sz="4" w:space="0" w:color="auto"/>
              <w:right w:val="single" w:sz="4" w:space="0" w:color="auto"/>
            </w:tcBorders>
          </w:tcPr>
          <w:p w14:paraId="7BE1CF18" w14:textId="77777777" w:rsidR="00DD3BA8" w:rsidRPr="002A4743" w:rsidRDefault="00DD3BA8" w:rsidP="00DD3BA8">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20D2C52E" w14:textId="77777777" w:rsidR="00DD3BA8" w:rsidRPr="002A4743" w:rsidRDefault="00DD3BA8" w:rsidP="00DD3BA8">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50E33A1F" w14:textId="77777777" w:rsidR="00DD3BA8" w:rsidRPr="002A4743" w:rsidRDefault="00DD3BA8" w:rsidP="00DD3BA8">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38398AE2" w14:textId="309DE95B" w:rsidR="00DD3BA8" w:rsidRDefault="00BB289D" w:rsidP="00DD3BA8">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1291CEDB" w14:textId="77777777" w:rsidR="00DD3BA8" w:rsidRPr="002A4743" w:rsidRDefault="00DD3BA8" w:rsidP="00DD3BA8">
            <w:pPr>
              <w:pStyle w:val="aff2"/>
              <w:jc w:val="center"/>
              <w:rPr>
                <w:lang w:eastAsia="en-US"/>
              </w:rPr>
            </w:pPr>
          </w:p>
        </w:tc>
      </w:tr>
      <w:tr w:rsidR="00DD3BA8" w14:paraId="1F44360A" w14:textId="77777777" w:rsidTr="004F57FC">
        <w:tc>
          <w:tcPr>
            <w:tcW w:w="6344" w:type="dxa"/>
            <w:shd w:val="clear" w:color="auto" w:fill="auto"/>
          </w:tcPr>
          <w:p w14:paraId="234534D5" w14:textId="64444F25" w:rsidR="00DD3BA8" w:rsidRPr="00DD3BA8" w:rsidRDefault="00DD3BA8" w:rsidP="00DD3BA8">
            <w:pPr>
              <w:rPr>
                <w:rFonts w:ascii="Times New Roman" w:hAnsi="Times New Roman"/>
                <w:bCs/>
                <w:sz w:val="24"/>
                <w:szCs w:val="24"/>
              </w:rPr>
            </w:pPr>
            <w:r w:rsidRPr="00D30F39">
              <w:rPr>
                <w:rFonts w:ascii="Times New Roman" w:hAnsi="Times New Roman"/>
                <w:sz w:val="24"/>
                <w:szCs w:val="24"/>
                <w:lang w:val="ru"/>
              </w:rPr>
              <w:t>Тема 4.2</w:t>
            </w:r>
            <w:r w:rsidRPr="00D30F39">
              <w:rPr>
                <w:rFonts w:ascii="Times New Roman" w:hAnsi="Times New Roman"/>
                <w:sz w:val="24"/>
                <w:szCs w:val="24"/>
              </w:rPr>
              <w:t xml:space="preserve"> </w:t>
            </w:r>
            <w:r w:rsidRPr="00D30F39">
              <w:rPr>
                <w:rFonts w:ascii="Times New Roman" w:hAnsi="Times New Roman"/>
                <w:sz w:val="24"/>
                <w:szCs w:val="24"/>
                <w:lang w:val="ru"/>
              </w:rPr>
              <w:t>Методы продвижения в Интернете</w:t>
            </w:r>
          </w:p>
        </w:tc>
        <w:tc>
          <w:tcPr>
            <w:tcW w:w="576" w:type="dxa"/>
            <w:tcBorders>
              <w:top w:val="single" w:sz="4" w:space="0" w:color="auto"/>
              <w:left w:val="single" w:sz="4" w:space="0" w:color="auto"/>
              <w:bottom w:val="single" w:sz="4" w:space="0" w:color="auto"/>
              <w:right w:val="single" w:sz="4" w:space="0" w:color="auto"/>
            </w:tcBorders>
          </w:tcPr>
          <w:p w14:paraId="31089391" w14:textId="77777777" w:rsidR="00DD3BA8" w:rsidRPr="002A4743" w:rsidRDefault="00DD3BA8" w:rsidP="00DD3BA8">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3111E064" w14:textId="77777777" w:rsidR="00DD3BA8" w:rsidRPr="002A4743" w:rsidRDefault="00DD3BA8" w:rsidP="00DD3BA8">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15DA3772" w14:textId="77777777" w:rsidR="00DD3BA8" w:rsidRPr="002A4743" w:rsidRDefault="00DD3BA8" w:rsidP="00DD3BA8">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6F8DBF18" w14:textId="6C75EE24" w:rsidR="00DD3BA8" w:rsidRDefault="00BB289D" w:rsidP="00DD3BA8">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2BE8DBC7" w14:textId="77777777" w:rsidR="00DD3BA8" w:rsidRPr="002A4743" w:rsidRDefault="00DD3BA8" w:rsidP="00DD3BA8">
            <w:pPr>
              <w:pStyle w:val="aff2"/>
              <w:jc w:val="center"/>
              <w:rPr>
                <w:lang w:eastAsia="en-US"/>
              </w:rPr>
            </w:pPr>
          </w:p>
        </w:tc>
      </w:tr>
      <w:tr w:rsidR="00DD3BA8" w14:paraId="75B13D7D" w14:textId="77777777" w:rsidTr="004F57FC">
        <w:tc>
          <w:tcPr>
            <w:tcW w:w="6344" w:type="dxa"/>
            <w:shd w:val="clear" w:color="auto" w:fill="auto"/>
          </w:tcPr>
          <w:p w14:paraId="6453C6A0" w14:textId="460298C9" w:rsidR="00DD3BA8" w:rsidRPr="00DD3BA8" w:rsidRDefault="00DD3BA8" w:rsidP="00DD3BA8">
            <w:pPr>
              <w:rPr>
                <w:rFonts w:ascii="Times New Roman" w:hAnsi="Times New Roman"/>
                <w:bCs/>
                <w:sz w:val="24"/>
                <w:szCs w:val="24"/>
              </w:rPr>
            </w:pPr>
            <w:r w:rsidRPr="00D30F39">
              <w:rPr>
                <w:rFonts w:ascii="Times New Roman" w:hAnsi="Times New Roman"/>
                <w:sz w:val="24"/>
                <w:szCs w:val="24"/>
                <w:lang w:val="ru"/>
              </w:rPr>
              <w:t>Тема 4.3</w:t>
            </w:r>
            <w:r w:rsidRPr="00D30F39">
              <w:rPr>
                <w:rFonts w:ascii="Times New Roman" w:hAnsi="Times New Roman"/>
                <w:sz w:val="24"/>
                <w:szCs w:val="24"/>
              </w:rPr>
              <w:t xml:space="preserve"> </w:t>
            </w:r>
            <w:r w:rsidRPr="00D30F39">
              <w:rPr>
                <w:rFonts w:ascii="Times New Roman" w:hAnsi="Times New Roman"/>
                <w:sz w:val="24"/>
                <w:szCs w:val="24"/>
                <w:lang w:val="ru"/>
              </w:rPr>
              <w:t>Различные способы работы с количеством посетителей</w:t>
            </w:r>
          </w:p>
        </w:tc>
        <w:tc>
          <w:tcPr>
            <w:tcW w:w="576" w:type="dxa"/>
            <w:tcBorders>
              <w:top w:val="single" w:sz="4" w:space="0" w:color="auto"/>
              <w:left w:val="single" w:sz="4" w:space="0" w:color="auto"/>
              <w:bottom w:val="single" w:sz="4" w:space="0" w:color="auto"/>
              <w:right w:val="single" w:sz="4" w:space="0" w:color="auto"/>
            </w:tcBorders>
          </w:tcPr>
          <w:p w14:paraId="7CF7CA47" w14:textId="77777777" w:rsidR="00DD3BA8" w:rsidRPr="002A4743" w:rsidRDefault="00DD3BA8" w:rsidP="00DD3BA8">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4918040C" w14:textId="77777777" w:rsidR="00DD3BA8" w:rsidRPr="002A4743" w:rsidRDefault="00DD3BA8" w:rsidP="00DD3BA8">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39601CBF" w14:textId="77777777" w:rsidR="00DD3BA8" w:rsidRPr="002A4743" w:rsidRDefault="00DD3BA8" w:rsidP="00DD3BA8">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373BA3CE" w14:textId="09EA36BA" w:rsidR="00DD3BA8" w:rsidRDefault="00BB289D" w:rsidP="00DD3BA8">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0607D634" w14:textId="77777777" w:rsidR="00DD3BA8" w:rsidRPr="002A4743" w:rsidRDefault="00DD3BA8" w:rsidP="00DD3BA8">
            <w:pPr>
              <w:pStyle w:val="aff2"/>
              <w:jc w:val="center"/>
              <w:rPr>
                <w:lang w:eastAsia="en-US"/>
              </w:rPr>
            </w:pPr>
          </w:p>
        </w:tc>
      </w:tr>
      <w:tr w:rsidR="00DD3BA8" w14:paraId="79502C17" w14:textId="77777777" w:rsidTr="004F57FC">
        <w:tc>
          <w:tcPr>
            <w:tcW w:w="6344" w:type="dxa"/>
            <w:shd w:val="clear" w:color="auto" w:fill="auto"/>
          </w:tcPr>
          <w:p w14:paraId="1622ABC4" w14:textId="5BE8282F" w:rsidR="00DD3BA8" w:rsidRPr="00DD3BA8" w:rsidRDefault="00DD3BA8" w:rsidP="00DD3BA8">
            <w:pPr>
              <w:rPr>
                <w:rFonts w:ascii="Times New Roman" w:hAnsi="Times New Roman"/>
                <w:bCs/>
                <w:sz w:val="24"/>
                <w:szCs w:val="24"/>
              </w:rPr>
            </w:pPr>
            <w:r w:rsidRPr="00D30F39">
              <w:rPr>
                <w:rFonts w:ascii="Times New Roman" w:hAnsi="Times New Roman"/>
                <w:sz w:val="24"/>
                <w:szCs w:val="24"/>
                <w:lang w:val="ru"/>
              </w:rPr>
              <w:t>Тема 4.4</w:t>
            </w:r>
            <w:r w:rsidRPr="00D30F39">
              <w:rPr>
                <w:rFonts w:ascii="Times New Roman" w:hAnsi="Times New Roman"/>
                <w:sz w:val="24"/>
                <w:szCs w:val="24"/>
              </w:rPr>
              <w:t xml:space="preserve"> </w:t>
            </w:r>
            <w:r w:rsidRPr="00D30F39">
              <w:rPr>
                <w:rFonts w:ascii="Times New Roman" w:hAnsi="Times New Roman"/>
                <w:sz w:val="24"/>
                <w:szCs w:val="24"/>
                <w:lang w:val="ru"/>
              </w:rPr>
              <w:t>Поисковая оптимизация контента</w:t>
            </w:r>
          </w:p>
        </w:tc>
        <w:tc>
          <w:tcPr>
            <w:tcW w:w="576" w:type="dxa"/>
            <w:tcBorders>
              <w:top w:val="single" w:sz="4" w:space="0" w:color="auto"/>
              <w:left w:val="single" w:sz="4" w:space="0" w:color="auto"/>
              <w:bottom w:val="single" w:sz="4" w:space="0" w:color="auto"/>
              <w:right w:val="single" w:sz="4" w:space="0" w:color="auto"/>
            </w:tcBorders>
          </w:tcPr>
          <w:p w14:paraId="4B244B88" w14:textId="77777777" w:rsidR="00DD3BA8" w:rsidRPr="002A4743" w:rsidRDefault="00DD3BA8" w:rsidP="00DD3BA8">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4A727C45" w14:textId="77777777" w:rsidR="00DD3BA8" w:rsidRPr="002A4743" w:rsidRDefault="00DD3BA8" w:rsidP="00DD3BA8">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25163112" w14:textId="77777777" w:rsidR="00DD3BA8" w:rsidRPr="002A4743" w:rsidRDefault="00DD3BA8" w:rsidP="00DD3BA8">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5F653663" w14:textId="4359F2B9" w:rsidR="00DD3BA8" w:rsidRDefault="00BB289D" w:rsidP="00DD3BA8">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48E44C4E" w14:textId="77777777" w:rsidR="00DD3BA8" w:rsidRPr="002A4743" w:rsidRDefault="00DD3BA8" w:rsidP="00DD3BA8">
            <w:pPr>
              <w:pStyle w:val="aff2"/>
              <w:jc w:val="center"/>
              <w:rPr>
                <w:lang w:eastAsia="en-US"/>
              </w:rPr>
            </w:pPr>
          </w:p>
        </w:tc>
      </w:tr>
      <w:tr w:rsidR="00DD3BA8" w14:paraId="3A57BD14" w14:textId="77777777" w:rsidTr="004F57FC">
        <w:tc>
          <w:tcPr>
            <w:tcW w:w="6344" w:type="dxa"/>
            <w:shd w:val="clear" w:color="auto" w:fill="auto"/>
          </w:tcPr>
          <w:p w14:paraId="34E0C3B7" w14:textId="05C55AB9" w:rsidR="00DD3BA8" w:rsidRPr="00DD3BA8" w:rsidRDefault="00DD3BA8" w:rsidP="00DD3BA8">
            <w:pPr>
              <w:rPr>
                <w:rFonts w:ascii="Times New Roman" w:hAnsi="Times New Roman"/>
                <w:bCs/>
                <w:sz w:val="24"/>
                <w:szCs w:val="24"/>
              </w:rPr>
            </w:pPr>
            <w:r w:rsidRPr="00D30F39">
              <w:rPr>
                <w:rFonts w:ascii="Times New Roman" w:hAnsi="Times New Roman"/>
                <w:sz w:val="24"/>
                <w:szCs w:val="24"/>
                <w:lang w:val="ru"/>
              </w:rPr>
              <w:t>Тема 4.5 Рекламная кампании в сети Интернет</w:t>
            </w:r>
          </w:p>
        </w:tc>
        <w:tc>
          <w:tcPr>
            <w:tcW w:w="576" w:type="dxa"/>
            <w:tcBorders>
              <w:top w:val="single" w:sz="4" w:space="0" w:color="auto"/>
              <w:left w:val="single" w:sz="4" w:space="0" w:color="auto"/>
              <w:bottom w:val="single" w:sz="4" w:space="0" w:color="auto"/>
              <w:right w:val="single" w:sz="4" w:space="0" w:color="auto"/>
            </w:tcBorders>
          </w:tcPr>
          <w:p w14:paraId="2DC12650" w14:textId="77777777" w:rsidR="00DD3BA8" w:rsidRPr="002A4743" w:rsidRDefault="00DD3BA8" w:rsidP="00DD3BA8">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65E794F1" w14:textId="77777777" w:rsidR="00DD3BA8" w:rsidRPr="002A4743" w:rsidRDefault="00DD3BA8" w:rsidP="00DD3BA8">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0049BF24" w14:textId="77777777" w:rsidR="00DD3BA8" w:rsidRPr="002A4743" w:rsidRDefault="00DD3BA8" w:rsidP="00DD3BA8">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28367689" w14:textId="717DB711" w:rsidR="00DD3BA8" w:rsidRDefault="00BB289D" w:rsidP="00DD3BA8">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4C6E30EC" w14:textId="77777777" w:rsidR="00DD3BA8" w:rsidRPr="002A4743" w:rsidRDefault="00DD3BA8" w:rsidP="00DD3BA8">
            <w:pPr>
              <w:pStyle w:val="aff2"/>
              <w:jc w:val="center"/>
              <w:rPr>
                <w:lang w:eastAsia="en-US"/>
              </w:rPr>
            </w:pPr>
          </w:p>
        </w:tc>
      </w:tr>
      <w:tr w:rsidR="00DD3BA8" w14:paraId="5980ECBA" w14:textId="77777777" w:rsidTr="004F57FC">
        <w:tc>
          <w:tcPr>
            <w:tcW w:w="6344" w:type="dxa"/>
            <w:shd w:val="clear" w:color="auto" w:fill="auto"/>
          </w:tcPr>
          <w:p w14:paraId="742D5832" w14:textId="00208C8C" w:rsidR="00DD3BA8" w:rsidRPr="00DD3BA8" w:rsidRDefault="00DD3BA8" w:rsidP="00DD3BA8">
            <w:pPr>
              <w:rPr>
                <w:rFonts w:ascii="Times New Roman" w:hAnsi="Times New Roman"/>
                <w:bCs/>
                <w:sz w:val="24"/>
                <w:szCs w:val="24"/>
              </w:rPr>
            </w:pPr>
            <w:r w:rsidRPr="00D30F39">
              <w:rPr>
                <w:rFonts w:ascii="Times New Roman" w:hAnsi="Times New Roman"/>
                <w:sz w:val="24"/>
                <w:szCs w:val="24"/>
                <w:lang w:val="ru"/>
              </w:rPr>
              <w:t>Тема 4.6 Проектная работа «Проектирование рекламной кампании в Интернете»</w:t>
            </w:r>
          </w:p>
        </w:tc>
        <w:tc>
          <w:tcPr>
            <w:tcW w:w="576" w:type="dxa"/>
            <w:tcBorders>
              <w:top w:val="single" w:sz="4" w:space="0" w:color="auto"/>
              <w:left w:val="single" w:sz="4" w:space="0" w:color="auto"/>
              <w:bottom w:val="single" w:sz="4" w:space="0" w:color="auto"/>
              <w:right w:val="single" w:sz="4" w:space="0" w:color="auto"/>
            </w:tcBorders>
          </w:tcPr>
          <w:p w14:paraId="0A9D66C9" w14:textId="77777777" w:rsidR="00DD3BA8" w:rsidRPr="002A4743" w:rsidRDefault="00DD3BA8" w:rsidP="00DD3BA8">
            <w:pPr>
              <w:jc w:val="center"/>
              <w:rPr>
                <w:rFonts w:ascii="Times New Roman" w:hAnsi="Times New Roman"/>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537CE0CB" w14:textId="77777777" w:rsidR="00DD3BA8" w:rsidRPr="002A4743" w:rsidRDefault="00DD3BA8" w:rsidP="00DD3BA8">
            <w:pPr>
              <w:jc w:val="center"/>
              <w:rPr>
                <w:rFonts w:ascii="Times New Roman" w:hAnsi="Times New Roman"/>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78C8B94A" w14:textId="77777777" w:rsidR="00DD3BA8" w:rsidRPr="002A4743" w:rsidRDefault="00DD3BA8" w:rsidP="00DD3BA8">
            <w:pPr>
              <w:pStyle w:val="aff2"/>
              <w:jc w:val="center"/>
              <w:rPr>
                <w:lang w:eastAsia="en-US"/>
              </w:rPr>
            </w:pPr>
          </w:p>
        </w:tc>
        <w:tc>
          <w:tcPr>
            <w:tcW w:w="674" w:type="dxa"/>
            <w:tcBorders>
              <w:top w:val="single" w:sz="4" w:space="0" w:color="auto"/>
              <w:left w:val="single" w:sz="4" w:space="0" w:color="auto"/>
              <w:bottom w:val="single" w:sz="4" w:space="0" w:color="auto"/>
              <w:right w:val="single" w:sz="4" w:space="0" w:color="auto"/>
            </w:tcBorders>
          </w:tcPr>
          <w:p w14:paraId="47793B27" w14:textId="532F99EB" w:rsidR="00DD3BA8" w:rsidRDefault="00BB289D" w:rsidP="00DD3BA8">
            <w:pPr>
              <w:pStyle w:val="aff2"/>
              <w:jc w:val="center"/>
              <w:rPr>
                <w:lang w:eastAsia="en-US"/>
              </w:rPr>
            </w:pPr>
            <w:r>
              <w:rPr>
                <w:lang w:eastAsia="en-US"/>
              </w:rPr>
              <w:t>6</w:t>
            </w:r>
          </w:p>
        </w:tc>
        <w:tc>
          <w:tcPr>
            <w:tcW w:w="1134" w:type="dxa"/>
            <w:tcBorders>
              <w:top w:val="single" w:sz="4" w:space="0" w:color="auto"/>
              <w:left w:val="single" w:sz="4" w:space="0" w:color="auto"/>
              <w:bottom w:val="single" w:sz="4" w:space="0" w:color="auto"/>
              <w:right w:val="single" w:sz="4" w:space="0" w:color="auto"/>
            </w:tcBorders>
          </w:tcPr>
          <w:p w14:paraId="10DF16F8" w14:textId="77777777" w:rsidR="00DD3BA8" w:rsidRPr="002A4743" w:rsidRDefault="00DD3BA8" w:rsidP="00DD3BA8">
            <w:pPr>
              <w:pStyle w:val="aff2"/>
              <w:jc w:val="center"/>
              <w:rPr>
                <w:lang w:eastAsia="en-US"/>
              </w:rPr>
            </w:pPr>
          </w:p>
        </w:tc>
      </w:tr>
      <w:tr w:rsidR="00DD3BA8" w14:paraId="3A425B52" w14:textId="77777777" w:rsidTr="004F57FC">
        <w:tc>
          <w:tcPr>
            <w:tcW w:w="6344" w:type="dxa"/>
          </w:tcPr>
          <w:p w14:paraId="54D21773" w14:textId="77777777" w:rsidR="00DD3BA8" w:rsidRDefault="00DD3BA8" w:rsidP="00DD3BA8">
            <w:pPr>
              <w:rPr>
                <w:rFonts w:ascii="Times New Roman" w:hAnsi="Times New Roman"/>
                <w:b/>
                <w:sz w:val="24"/>
                <w:szCs w:val="24"/>
                <w:lang w:eastAsia="en-US"/>
              </w:rPr>
            </w:pPr>
            <w:r w:rsidRPr="00546ECD">
              <w:rPr>
                <w:rFonts w:ascii="Times New Roman" w:hAnsi="Times New Roman"/>
                <w:b/>
                <w:sz w:val="24"/>
                <w:szCs w:val="24"/>
                <w:lang w:eastAsia="en-US"/>
              </w:rPr>
              <w:t xml:space="preserve">Промежуточная аттестация </w:t>
            </w:r>
          </w:p>
          <w:p w14:paraId="1ADA6AA0" w14:textId="77777777" w:rsidR="00DD3BA8" w:rsidRPr="00546ECD" w:rsidRDefault="00DD3BA8" w:rsidP="00DD3BA8">
            <w:pPr>
              <w:rPr>
                <w:rFonts w:ascii="Times New Roman" w:hAnsi="Times New Roman"/>
                <w:b/>
                <w:sz w:val="24"/>
                <w:szCs w:val="24"/>
                <w:lang w:eastAsia="en-US"/>
              </w:rPr>
            </w:pPr>
            <w:r w:rsidRPr="00546ECD">
              <w:rPr>
                <w:rFonts w:ascii="Times New Roman" w:hAnsi="Times New Roman"/>
                <w:b/>
                <w:sz w:val="24"/>
                <w:szCs w:val="24"/>
                <w:lang w:eastAsia="en-US"/>
              </w:rPr>
              <w:t>(дифференцированный зачет)</w:t>
            </w:r>
          </w:p>
        </w:tc>
        <w:tc>
          <w:tcPr>
            <w:tcW w:w="576" w:type="dxa"/>
            <w:tcBorders>
              <w:top w:val="single" w:sz="4" w:space="0" w:color="auto"/>
              <w:left w:val="single" w:sz="4" w:space="0" w:color="auto"/>
              <w:bottom w:val="single" w:sz="4" w:space="0" w:color="auto"/>
              <w:right w:val="single" w:sz="4" w:space="0" w:color="auto"/>
            </w:tcBorders>
          </w:tcPr>
          <w:p w14:paraId="4839396B" w14:textId="77777777" w:rsidR="00DD3BA8" w:rsidRPr="002A1366" w:rsidRDefault="00DD3BA8" w:rsidP="00DD3BA8">
            <w:pPr>
              <w:jc w:val="center"/>
              <w:rPr>
                <w:rFonts w:ascii="Times New Roman" w:hAnsi="Times New Roman"/>
                <w:b/>
                <w:sz w:val="24"/>
                <w:szCs w:val="24"/>
                <w:lang w:eastAsia="en-US"/>
              </w:rPr>
            </w:pPr>
          </w:p>
        </w:tc>
        <w:tc>
          <w:tcPr>
            <w:tcW w:w="558" w:type="dxa"/>
            <w:tcBorders>
              <w:top w:val="single" w:sz="4" w:space="0" w:color="auto"/>
              <w:left w:val="single" w:sz="4" w:space="0" w:color="auto"/>
              <w:bottom w:val="single" w:sz="4" w:space="0" w:color="auto"/>
              <w:right w:val="single" w:sz="4" w:space="0" w:color="auto"/>
            </w:tcBorders>
          </w:tcPr>
          <w:p w14:paraId="565C87AD" w14:textId="77777777" w:rsidR="00DD3BA8" w:rsidRPr="002A1366" w:rsidRDefault="00DD3BA8" w:rsidP="00DD3BA8">
            <w:pPr>
              <w:jc w:val="center"/>
              <w:rPr>
                <w:rFonts w:ascii="Times New Roman" w:hAnsi="Times New Roman"/>
                <w:b/>
                <w:sz w:val="24"/>
                <w:szCs w:val="24"/>
                <w:lang w:eastAsia="en-US"/>
              </w:rPr>
            </w:pPr>
          </w:p>
        </w:tc>
        <w:tc>
          <w:tcPr>
            <w:tcW w:w="744" w:type="dxa"/>
            <w:tcBorders>
              <w:top w:val="single" w:sz="4" w:space="0" w:color="auto"/>
              <w:left w:val="single" w:sz="4" w:space="0" w:color="auto"/>
              <w:bottom w:val="single" w:sz="4" w:space="0" w:color="auto"/>
              <w:right w:val="single" w:sz="4" w:space="0" w:color="auto"/>
            </w:tcBorders>
          </w:tcPr>
          <w:p w14:paraId="36CDCE77" w14:textId="77777777" w:rsidR="00DD3BA8" w:rsidRPr="002A1366" w:rsidRDefault="00DD3BA8" w:rsidP="00DD3BA8">
            <w:pPr>
              <w:pStyle w:val="aff2"/>
              <w:jc w:val="center"/>
              <w:rPr>
                <w:b/>
                <w:lang w:eastAsia="en-US"/>
              </w:rPr>
            </w:pPr>
          </w:p>
        </w:tc>
        <w:tc>
          <w:tcPr>
            <w:tcW w:w="674" w:type="dxa"/>
            <w:tcBorders>
              <w:top w:val="single" w:sz="4" w:space="0" w:color="auto"/>
              <w:left w:val="single" w:sz="4" w:space="0" w:color="auto"/>
              <w:bottom w:val="single" w:sz="4" w:space="0" w:color="auto"/>
              <w:right w:val="single" w:sz="4" w:space="0" w:color="auto"/>
            </w:tcBorders>
          </w:tcPr>
          <w:p w14:paraId="1076842C" w14:textId="77777777" w:rsidR="00DD3BA8" w:rsidRPr="002A1366" w:rsidRDefault="00DD3BA8" w:rsidP="00DD3BA8">
            <w:pPr>
              <w:pStyle w:val="aff2"/>
              <w:jc w:val="center"/>
              <w:rPr>
                <w:b/>
                <w:lang w:eastAsia="en-US"/>
              </w:rPr>
            </w:pPr>
          </w:p>
        </w:tc>
        <w:tc>
          <w:tcPr>
            <w:tcW w:w="1134" w:type="dxa"/>
            <w:tcBorders>
              <w:top w:val="single" w:sz="4" w:space="0" w:color="auto"/>
              <w:left w:val="single" w:sz="4" w:space="0" w:color="auto"/>
              <w:bottom w:val="single" w:sz="4" w:space="0" w:color="auto"/>
              <w:right w:val="single" w:sz="4" w:space="0" w:color="auto"/>
            </w:tcBorders>
          </w:tcPr>
          <w:p w14:paraId="2DB956C4" w14:textId="77777777" w:rsidR="00DD3BA8" w:rsidRPr="002A1366" w:rsidRDefault="00DD3BA8" w:rsidP="00DD3BA8">
            <w:pPr>
              <w:pStyle w:val="aff2"/>
              <w:jc w:val="center"/>
              <w:rPr>
                <w:b/>
                <w:lang w:eastAsia="en-US"/>
              </w:rPr>
            </w:pPr>
            <w:r>
              <w:rPr>
                <w:b/>
                <w:lang w:eastAsia="en-US"/>
              </w:rPr>
              <w:t>2</w:t>
            </w:r>
          </w:p>
        </w:tc>
      </w:tr>
      <w:tr w:rsidR="00DD3BA8" w14:paraId="6FF868C2" w14:textId="77777777" w:rsidTr="004F57FC">
        <w:tc>
          <w:tcPr>
            <w:tcW w:w="6344" w:type="dxa"/>
          </w:tcPr>
          <w:p w14:paraId="1EB62285" w14:textId="77777777" w:rsidR="00DD3BA8" w:rsidRPr="00546ECD" w:rsidRDefault="00DD3BA8" w:rsidP="00DD3BA8">
            <w:pPr>
              <w:jc w:val="right"/>
              <w:rPr>
                <w:rFonts w:ascii="Times New Roman" w:hAnsi="Times New Roman"/>
                <w:b/>
                <w:sz w:val="24"/>
                <w:szCs w:val="24"/>
                <w:lang w:eastAsia="en-US"/>
              </w:rPr>
            </w:pPr>
            <w:r w:rsidRPr="00546ECD">
              <w:rPr>
                <w:rFonts w:ascii="Times New Roman" w:hAnsi="Times New Roman"/>
                <w:b/>
                <w:sz w:val="24"/>
                <w:szCs w:val="24"/>
                <w:lang w:eastAsia="en-US"/>
              </w:rPr>
              <w:t>ВСЕГО:</w:t>
            </w:r>
          </w:p>
        </w:tc>
        <w:tc>
          <w:tcPr>
            <w:tcW w:w="576" w:type="dxa"/>
            <w:tcBorders>
              <w:top w:val="single" w:sz="4" w:space="0" w:color="auto"/>
              <w:left w:val="single" w:sz="4" w:space="0" w:color="auto"/>
              <w:bottom w:val="single" w:sz="4" w:space="0" w:color="auto"/>
              <w:right w:val="single" w:sz="4" w:space="0" w:color="auto"/>
            </w:tcBorders>
          </w:tcPr>
          <w:p w14:paraId="4C5717F7" w14:textId="77777777" w:rsidR="00DD3BA8" w:rsidRPr="002A1366" w:rsidRDefault="00DD3BA8" w:rsidP="00DD3BA8">
            <w:pPr>
              <w:jc w:val="center"/>
              <w:rPr>
                <w:rFonts w:ascii="Times New Roman" w:hAnsi="Times New Roman"/>
                <w:b/>
                <w:sz w:val="24"/>
                <w:szCs w:val="24"/>
                <w:lang w:eastAsia="en-US"/>
              </w:rPr>
            </w:pPr>
            <w:r>
              <w:rPr>
                <w:rFonts w:ascii="Times New Roman" w:hAnsi="Times New Roman"/>
                <w:b/>
                <w:sz w:val="24"/>
                <w:szCs w:val="24"/>
                <w:lang w:eastAsia="en-US"/>
              </w:rPr>
              <w:t>18</w:t>
            </w:r>
          </w:p>
        </w:tc>
        <w:tc>
          <w:tcPr>
            <w:tcW w:w="558" w:type="dxa"/>
            <w:tcBorders>
              <w:top w:val="single" w:sz="4" w:space="0" w:color="auto"/>
              <w:left w:val="single" w:sz="4" w:space="0" w:color="auto"/>
              <w:bottom w:val="single" w:sz="4" w:space="0" w:color="auto"/>
              <w:right w:val="single" w:sz="4" w:space="0" w:color="auto"/>
            </w:tcBorders>
          </w:tcPr>
          <w:p w14:paraId="443F3BCB" w14:textId="77777777" w:rsidR="00DD3BA8" w:rsidRPr="002A1366" w:rsidRDefault="00DD3BA8" w:rsidP="00DD3BA8">
            <w:pPr>
              <w:jc w:val="center"/>
              <w:rPr>
                <w:rFonts w:ascii="Times New Roman" w:hAnsi="Times New Roman"/>
                <w:b/>
                <w:sz w:val="24"/>
                <w:szCs w:val="24"/>
                <w:lang w:eastAsia="en-US"/>
              </w:rPr>
            </w:pPr>
            <w:r>
              <w:rPr>
                <w:rFonts w:ascii="Times New Roman" w:hAnsi="Times New Roman"/>
                <w:b/>
                <w:sz w:val="24"/>
                <w:szCs w:val="24"/>
                <w:lang w:eastAsia="en-US"/>
              </w:rPr>
              <w:t>46</w:t>
            </w:r>
          </w:p>
        </w:tc>
        <w:tc>
          <w:tcPr>
            <w:tcW w:w="744" w:type="dxa"/>
            <w:tcBorders>
              <w:top w:val="single" w:sz="4" w:space="0" w:color="auto"/>
              <w:left w:val="single" w:sz="4" w:space="0" w:color="auto"/>
              <w:bottom w:val="single" w:sz="4" w:space="0" w:color="auto"/>
              <w:right w:val="single" w:sz="4" w:space="0" w:color="auto"/>
            </w:tcBorders>
          </w:tcPr>
          <w:p w14:paraId="48E5A526" w14:textId="77777777" w:rsidR="00DD3BA8" w:rsidRPr="002A1366" w:rsidRDefault="00DD3BA8" w:rsidP="00DD3BA8">
            <w:pPr>
              <w:pStyle w:val="aff2"/>
              <w:jc w:val="center"/>
              <w:rPr>
                <w:b/>
                <w:lang w:eastAsia="en-US"/>
              </w:rPr>
            </w:pPr>
            <w:r>
              <w:rPr>
                <w:b/>
                <w:lang w:eastAsia="en-US"/>
              </w:rPr>
              <w:t>8</w:t>
            </w:r>
          </w:p>
        </w:tc>
        <w:tc>
          <w:tcPr>
            <w:tcW w:w="674" w:type="dxa"/>
            <w:tcBorders>
              <w:top w:val="single" w:sz="4" w:space="0" w:color="auto"/>
              <w:left w:val="single" w:sz="4" w:space="0" w:color="auto"/>
              <w:bottom w:val="single" w:sz="4" w:space="0" w:color="auto"/>
              <w:right w:val="single" w:sz="4" w:space="0" w:color="auto"/>
            </w:tcBorders>
          </w:tcPr>
          <w:p w14:paraId="2CFD8ACF" w14:textId="6E2C0934" w:rsidR="00DD3BA8" w:rsidRPr="002A1366" w:rsidRDefault="00DD3BA8" w:rsidP="00DD3BA8">
            <w:pPr>
              <w:pStyle w:val="aff2"/>
              <w:jc w:val="center"/>
              <w:rPr>
                <w:b/>
                <w:lang w:eastAsia="en-US"/>
              </w:rPr>
            </w:pPr>
            <w:r>
              <w:rPr>
                <w:b/>
                <w:lang w:eastAsia="en-US"/>
              </w:rPr>
              <w:t>70</w:t>
            </w:r>
          </w:p>
        </w:tc>
        <w:tc>
          <w:tcPr>
            <w:tcW w:w="1134" w:type="dxa"/>
            <w:tcBorders>
              <w:top w:val="single" w:sz="4" w:space="0" w:color="auto"/>
              <w:left w:val="single" w:sz="4" w:space="0" w:color="auto"/>
              <w:bottom w:val="single" w:sz="4" w:space="0" w:color="auto"/>
              <w:right w:val="single" w:sz="4" w:space="0" w:color="auto"/>
            </w:tcBorders>
          </w:tcPr>
          <w:p w14:paraId="15C2DF2C" w14:textId="487C3541" w:rsidR="00DD3BA8" w:rsidRPr="002A1366" w:rsidRDefault="00DD3BA8" w:rsidP="00DD3BA8">
            <w:pPr>
              <w:pStyle w:val="aff2"/>
              <w:jc w:val="center"/>
              <w:rPr>
                <w:b/>
                <w:lang w:eastAsia="en-US"/>
              </w:rPr>
            </w:pPr>
            <w:r>
              <w:rPr>
                <w:b/>
                <w:lang w:eastAsia="en-US"/>
              </w:rPr>
              <w:t>144</w:t>
            </w:r>
          </w:p>
        </w:tc>
      </w:tr>
    </w:tbl>
    <w:p w14:paraId="5C7CDEBC" w14:textId="3DA615BD" w:rsidR="004F57FC" w:rsidRDefault="004F57FC" w:rsidP="002B60EA">
      <w:pPr>
        <w:spacing w:after="0"/>
        <w:jc w:val="center"/>
        <w:rPr>
          <w:rFonts w:ascii="Times New Roman" w:hAnsi="Times New Roman"/>
          <w:b/>
          <w:sz w:val="24"/>
          <w:szCs w:val="24"/>
        </w:rPr>
      </w:pPr>
    </w:p>
    <w:bookmarkEnd w:id="9"/>
    <w:p w14:paraId="5B1B53EE" w14:textId="77777777" w:rsidR="00C7170C" w:rsidRDefault="00C7170C" w:rsidP="00C7170C">
      <w:pPr>
        <w:ind w:firstLine="709"/>
        <w:rPr>
          <w:rFonts w:ascii="Times New Roman" w:hAnsi="Times New Roman"/>
          <w:b/>
          <w:i/>
          <w:sz w:val="24"/>
          <w:szCs w:val="24"/>
        </w:rPr>
      </w:pPr>
    </w:p>
    <w:p w14:paraId="7E403964" w14:textId="77777777" w:rsidR="00656BEB" w:rsidRPr="000927F1" w:rsidRDefault="00656BEB" w:rsidP="000927F1">
      <w:pPr>
        <w:rPr>
          <w:rFonts w:ascii="Times New Roman" w:hAnsi="Times New Roman"/>
          <w:b/>
          <w:i/>
          <w:sz w:val="24"/>
          <w:szCs w:val="24"/>
        </w:rPr>
        <w:sectPr w:rsidR="00656BEB" w:rsidRPr="000927F1" w:rsidSect="002B60EA">
          <w:pgSz w:w="11906" w:h="16838"/>
          <w:pgMar w:top="1134" w:right="566" w:bottom="851" w:left="1418" w:header="708" w:footer="708" w:gutter="0"/>
          <w:cols w:space="720"/>
          <w:docGrid w:linePitch="299"/>
        </w:sectPr>
      </w:pPr>
    </w:p>
    <w:p w14:paraId="22F4CF21" w14:textId="17F6B793" w:rsidR="00883EC1" w:rsidRDefault="000E5080" w:rsidP="002B60EA">
      <w:pPr>
        <w:pStyle w:val="11"/>
        <w:spacing w:after="0"/>
        <w:ind w:firstLine="709"/>
        <w:rPr>
          <w:rFonts w:ascii="Times New Roman" w:hAnsi="Times New Roman" w:cs="Times New Roman"/>
          <w:b/>
          <w:bCs/>
          <w:sz w:val="24"/>
          <w:szCs w:val="24"/>
        </w:rPr>
      </w:pPr>
      <w:bookmarkStart w:id="10" w:name="_heading=h.4d34og8" w:colFirst="0" w:colLast="0"/>
      <w:bookmarkEnd w:id="10"/>
      <w:r w:rsidRPr="000927F1">
        <w:rPr>
          <w:rFonts w:ascii="Times New Roman" w:hAnsi="Times New Roman" w:cs="Times New Roman"/>
          <w:b/>
          <w:bCs/>
          <w:sz w:val="24"/>
          <w:szCs w:val="24"/>
        </w:rPr>
        <w:lastRenderedPageBreak/>
        <w:t>2.</w:t>
      </w:r>
      <w:r w:rsidR="00656BEB">
        <w:rPr>
          <w:rFonts w:ascii="Times New Roman" w:hAnsi="Times New Roman" w:cs="Times New Roman"/>
          <w:b/>
          <w:bCs/>
          <w:sz w:val="24"/>
          <w:szCs w:val="24"/>
        </w:rPr>
        <w:t>3</w:t>
      </w:r>
      <w:r w:rsidRPr="000927F1">
        <w:rPr>
          <w:rFonts w:ascii="Times New Roman" w:hAnsi="Times New Roman" w:cs="Times New Roman"/>
          <w:b/>
          <w:bCs/>
          <w:sz w:val="24"/>
          <w:szCs w:val="24"/>
        </w:rPr>
        <w:t xml:space="preserve">. </w:t>
      </w:r>
      <w:r w:rsidR="00656BEB">
        <w:rPr>
          <w:rFonts w:ascii="Times New Roman" w:hAnsi="Times New Roman" w:cs="Times New Roman"/>
          <w:b/>
          <w:bCs/>
          <w:sz w:val="24"/>
          <w:szCs w:val="24"/>
        </w:rPr>
        <w:t>С</w:t>
      </w:r>
      <w:r w:rsidR="00D74243" w:rsidRPr="000927F1">
        <w:rPr>
          <w:rFonts w:ascii="Times New Roman" w:hAnsi="Times New Roman" w:cs="Times New Roman"/>
          <w:b/>
          <w:bCs/>
          <w:sz w:val="24"/>
          <w:szCs w:val="24"/>
        </w:rPr>
        <w:t>одержание дисциплины</w:t>
      </w:r>
    </w:p>
    <w:p w14:paraId="6EED53C6" w14:textId="003F003D" w:rsidR="00150801" w:rsidRDefault="00150801" w:rsidP="002B60EA">
      <w:pPr>
        <w:pStyle w:val="11"/>
        <w:spacing w:after="0"/>
        <w:ind w:firstLine="709"/>
        <w:rPr>
          <w:rFonts w:ascii="Times New Roman" w:hAnsi="Times New Roman" w:cs="Times New Roman"/>
          <w:b/>
          <w:bCs/>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8222"/>
        <w:gridCol w:w="1417"/>
        <w:gridCol w:w="2091"/>
      </w:tblGrid>
      <w:tr w:rsidR="004F57FC" w:rsidRPr="0035744B" w14:paraId="48101E09" w14:textId="77777777" w:rsidTr="00DD3BA8">
        <w:trPr>
          <w:trHeight w:val="20"/>
          <w:tblHeader/>
        </w:trPr>
        <w:tc>
          <w:tcPr>
            <w:tcW w:w="2835" w:type="dxa"/>
            <w:shd w:val="clear" w:color="auto" w:fill="auto"/>
          </w:tcPr>
          <w:p w14:paraId="0B1A8B9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Наименование разделов и тем</w:t>
            </w:r>
          </w:p>
        </w:tc>
        <w:tc>
          <w:tcPr>
            <w:tcW w:w="8222" w:type="dxa"/>
            <w:shd w:val="clear" w:color="auto" w:fill="auto"/>
          </w:tcPr>
          <w:p w14:paraId="146AA5E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Содержание учебного материала (основное и профессионально ориентированное)</w:t>
            </w:r>
            <w:r>
              <w:t>,</w:t>
            </w:r>
            <w:r w:rsidRPr="0035744B">
              <w:rPr>
                <w:rFonts w:ascii="Times New Roman" w:hAnsi="Times New Roman"/>
                <w:b/>
                <w:bCs/>
                <w:sz w:val="24"/>
                <w:szCs w:val="24"/>
              </w:rPr>
              <w:t xml:space="preserve"> лабораторные и практические занятия, прикладной модуль (при наличии)</w:t>
            </w:r>
          </w:p>
        </w:tc>
        <w:tc>
          <w:tcPr>
            <w:tcW w:w="1417" w:type="dxa"/>
            <w:shd w:val="clear" w:color="auto" w:fill="auto"/>
          </w:tcPr>
          <w:p w14:paraId="5A6A8A2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Объем часов</w:t>
            </w:r>
          </w:p>
        </w:tc>
        <w:tc>
          <w:tcPr>
            <w:tcW w:w="2091" w:type="dxa"/>
            <w:shd w:val="clear" w:color="auto" w:fill="auto"/>
          </w:tcPr>
          <w:p w14:paraId="44428C6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Формируемые компетенции</w:t>
            </w:r>
          </w:p>
        </w:tc>
      </w:tr>
      <w:tr w:rsidR="004F57FC" w:rsidRPr="0035744B" w14:paraId="3E27C8C8" w14:textId="77777777" w:rsidTr="00DD3BA8">
        <w:trPr>
          <w:trHeight w:val="20"/>
          <w:tblHeader/>
        </w:trPr>
        <w:tc>
          <w:tcPr>
            <w:tcW w:w="2835" w:type="dxa"/>
            <w:shd w:val="clear" w:color="auto" w:fill="auto"/>
          </w:tcPr>
          <w:p w14:paraId="2D5D0CF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1</w:t>
            </w:r>
          </w:p>
        </w:tc>
        <w:tc>
          <w:tcPr>
            <w:tcW w:w="8222" w:type="dxa"/>
            <w:shd w:val="clear" w:color="auto" w:fill="auto"/>
          </w:tcPr>
          <w:p w14:paraId="65C76DC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2</w:t>
            </w:r>
          </w:p>
        </w:tc>
        <w:tc>
          <w:tcPr>
            <w:tcW w:w="1417" w:type="dxa"/>
            <w:shd w:val="clear" w:color="auto" w:fill="auto"/>
          </w:tcPr>
          <w:p w14:paraId="2ECBED9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3</w:t>
            </w:r>
          </w:p>
        </w:tc>
        <w:tc>
          <w:tcPr>
            <w:tcW w:w="2091" w:type="dxa"/>
            <w:shd w:val="clear" w:color="auto" w:fill="auto"/>
          </w:tcPr>
          <w:p w14:paraId="6065D84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4</w:t>
            </w:r>
          </w:p>
        </w:tc>
      </w:tr>
      <w:tr w:rsidR="004F57FC" w:rsidRPr="0035744B" w14:paraId="36BBA2F5" w14:textId="77777777" w:rsidTr="00D30F39">
        <w:trPr>
          <w:trHeight w:val="20"/>
        </w:trPr>
        <w:tc>
          <w:tcPr>
            <w:tcW w:w="0" w:type="auto"/>
            <w:gridSpan w:val="4"/>
            <w:shd w:val="clear" w:color="auto" w:fill="auto"/>
          </w:tcPr>
          <w:p w14:paraId="174E6D1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Основное содержание</w:t>
            </w:r>
          </w:p>
        </w:tc>
      </w:tr>
      <w:tr w:rsidR="004F57FC" w:rsidRPr="0035744B" w14:paraId="3BF9084D" w14:textId="77777777" w:rsidTr="00DD3BA8">
        <w:trPr>
          <w:trHeight w:val="60"/>
        </w:trPr>
        <w:tc>
          <w:tcPr>
            <w:tcW w:w="2835" w:type="dxa"/>
            <w:vMerge w:val="restart"/>
            <w:shd w:val="clear" w:color="auto" w:fill="auto"/>
          </w:tcPr>
          <w:p w14:paraId="5767732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Вводное занятие</w:t>
            </w:r>
          </w:p>
        </w:tc>
        <w:tc>
          <w:tcPr>
            <w:tcW w:w="8222" w:type="dxa"/>
            <w:shd w:val="clear" w:color="auto" w:fill="auto"/>
          </w:tcPr>
          <w:p w14:paraId="36B9C3C9" w14:textId="77777777" w:rsidR="004F57FC" w:rsidRPr="00485CE5"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85CE5">
              <w:rPr>
                <w:rFonts w:ascii="Times New Roman" w:hAnsi="Times New Roman"/>
                <w:b/>
                <w:bCs/>
                <w:sz w:val="24"/>
                <w:szCs w:val="24"/>
              </w:rPr>
              <w:t>Содержание учебного материала</w:t>
            </w:r>
          </w:p>
        </w:tc>
        <w:tc>
          <w:tcPr>
            <w:tcW w:w="1417" w:type="dxa"/>
            <w:shd w:val="clear" w:color="auto" w:fill="auto"/>
          </w:tcPr>
          <w:p w14:paraId="0F98D256" w14:textId="77777777" w:rsidR="004F57FC" w:rsidRPr="00485CE5"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485CE5">
              <w:rPr>
                <w:rFonts w:ascii="Times New Roman" w:hAnsi="Times New Roman"/>
                <w:b/>
                <w:sz w:val="24"/>
                <w:szCs w:val="24"/>
                <w:lang w:val="en-US"/>
              </w:rPr>
              <w:t>2</w:t>
            </w:r>
          </w:p>
        </w:tc>
        <w:tc>
          <w:tcPr>
            <w:tcW w:w="2091" w:type="dxa"/>
            <w:vMerge w:val="restart"/>
            <w:shd w:val="clear" w:color="auto" w:fill="auto"/>
          </w:tcPr>
          <w:p w14:paraId="74C9D85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01</w:t>
            </w:r>
          </w:p>
          <w:p w14:paraId="7E7CD2F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 xml:space="preserve">ОК 02 </w:t>
            </w:r>
          </w:p>
          <w:p w14:paraId="15B781BE" w14:textId="3AF39AC4" w:rsidR="004F57FC" w:rsidRPr="0035744B" w:rsidRDefault="004F57FC" w:rsidP="00522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ПК 1</w:t>
            </w:r>
            <w:r w:rsidR="005221EF">
              <w:rPr>
                <w:rFonts w:ascii="Times New Roman" w:hAnsi="Times New Roman"/>
                <w:sz w:val="24"/>
                <w:szCs w:val="24"/>
              </w:rPr>
              <w:t>.2, 2.1, 2.4</w:t>
            </w:r>
          </w:p>
        </w:tc>
      </w:tr>
      <w:tr w:rsidR="004F57FC" w:rsidRPr="0035744B" w14:paraId="347F9201" w14:textId="77777777" w:rsidTr="00DD3BA8">
        <w:trPr>
          <w:trHeight w:val="20"/>
        </w:trPr>
        <w:tc>
          <w:tcPr>
            <w:tcW w:w="2835" w:type="dxa"/>
            <w:vMerge/>
          </w:tcPr>
          <w:p w14:paraId="5BC0473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222" w:type="dxa"/>
            <w:shd w:val="clear" w:color="auto" w:fill="auto"/>
          </w:tcPr>
          <w:p w14:paraId="7A79E41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744B">
              <w:rPr>
                <w:rFonts w:ascii="Times New Roman" w:hAnsi="Times New Roman"/>
                <w:sz w:val="24"/>
                <w:szCs w:val="24"/>
              </w:rPr>
              <w:t>Цель и задачи изучения информатики для выполнения задач профессиональной деятельности. Принципы работы компьютера. Персональный компьютер. Выбор конфигурации компьютера в зависимости от решаемых задач. Входной контроль</w:t>
            </w:r>
          </w:p>
        </w:tc>
        <w:tc>
          <w:tcPr>
            <w:tcW w:w="1417" w:type="dxa"/>
            <w:shd w:val="clear" w:color="auto" w:fill="auto"/>
          </w:tcPr>
          <w:p w14:paraId="313167D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4F6A1A4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F1F3092" w14:textId="77777777" w:rsidTr="001E124F">
        <w:trPr>
          <w:trHeight w:val="20"/>
        </w:trPr>
        <w:tc>
          <w:tcPr>
            <w:tcW w:w="11057" w:type="dxa"/>
            <w:gridSpan w:val="2"/>
            <w:shd w:val="clear" w:color="auto" w:fill="auto"/>
          </w:tcPr>
          <w:p w14:paraId="1D10F34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trike/>
                <w:sz w:val="24"/>
                <w:szCs w:val="24"/>
              </w:rPr>
            </w:pPr>
            <w:r w:rsidRPr="0035744B">
              <w:rPr>
                <w:rFonts w:ascii="Times New Roman" w:hAnsi="Times New Roman"/>
                <w:b/>
                <w:bCs/>
                <w:sz w:val="24"/>
                <w:szCs w:val="24"/>
              </w:rPr>
              <w:t>Раздел 1 Теоретические основы информатики. Цифровая грамотность</w:t>
            </w:r>
          </w:p>
        </w:tc>
        <w:tc>
          <w:tcPr>
            <w:tcW w:w="1417" w:type="dxa"/>
            <w:shd w:val="clear" w:color="auto" w:fill="auto"/>
          </w:tcPr>
          <w:p w14:paraId="2E51A62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32</w:t>
            </w:r>
          </w:p>
        </w:tc>
        <w:tc>
          <w:tcPr>
            <w:tcW w:w="2091" w:type="dxa"/>
            <w:shd w:val="clear" w:color="auto" w:fill="auto"/>
          </w:tcPr>
          <w:p w14:paraId="0D5F612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C068655" w14:textId="77777777" w:rsidTr="00DD3BA8">
        <w:trPr>
          <w:trHeight w:val="20"/>
        </w:trPr>
        <w:tc>
          <w:tcPr>
            <w:tcW w:w="2835" w:type="dxa"/>
            <w:vMerge w:val="restart"/>
            <w:shd w:val="clear" w:color="auto" w:fill="auto"/>
          </w:tcPr>
          <w:p w14:paraId="0A97203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1.1</w:t>
            </w:r>
            <w:r w:rsidRPr="0035744B">
              <w:rPr>
                <w:rFonts w:ascii="Times New Roman" w:hAnsi="Times New Roman"/>
                <w:b/>
                <w:sz w:val="24"/>
                <w:szCs w:val="24"/>
              </w:rPr>
              <w:t xml:space="preserve"> Компьютер и цифровое представление информации. Устройство компьютера</w:t>
            </w:r>
          </w:p>
        </w:tc>
        <w:tc>
          <w:tcPr>
            <w:tcW w:w="8222" w:type="dxa"/>
            <w:shd w:val="clear" w:color="auto" w:fill="auto"/>
          </w:tcPr>
          <w:p w14:paraId="62BC9DC6" w14:textId="77777777" w:rsidR="004F57FC" w:rsidRPr="00485CE5"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85CE5">
              <w:rPr>
                <w:rFonts w:ascii="Times New Roman" w:hAnsi="Times New Roman"/>
                <w:b/>
                <w:bCs/>
                <w:sz w:val="24"/>
                <w:szCs w:val="24"/>
              </w:rPr>
              <w:t>Содержание учебного материала</w:t>
            </w:r>
          </w:p>
        </w:tc>
        <w:tc>
          <w:tcPr>
            <w:tcW w:w="1417" w:type="dxa"/>
            <w:shd w:val="clear" w:color="auto" w:fill="auto"/>
          </w:tcPr>
          <w:p w14:paraId="78FD980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33BF5D3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 xml:space="preserve">ОК 02 </w:t>
            </w:r>
          </w:p>
          <w:p w14:paraId="4F67612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69D958F" w14:textId="77777777" w:rsidTr="00DD3BA8">
        <w:trPr>
          <w:trHeight w:val="20"/>
        </w:trPr>
        <w:tc>
          <w:tcPr>
            <w:tcW w:w="2835" w:type="dxa"/>
            <w:vMerge/>
          </w:tcPr>
          <w:p w14:paraId="315C461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3BF8D63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5744B">
              <w:rPr>
                <w:rFonts w:ascii="Times New Roman" w:hAnsi="Times New Roman"/>
                <w:sz w:val="24"/>
                <w:szCs w:val="24"/>
              </w:rPr>
              <w:t>Требования техники безопасности и гигиены при работе с компьютерами и другими компонентами цифрового окружения. Основные тенденции развития компьютерных технологий. Параллельные вычисления. Многопроцессорные системы. Суперкомпьютеры. Распределенные вычислительные системы и обработка больших данных. Микроконтроллеры. Роботизированные производства. Сферы применения и перспективы развития искусственного интеллекта. 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tc>
        <w:tc>
          <w:tcPr>
            <w:tcW w:w="1417" w:type="dxa"/>
            <w:shd w:val="clear" w:color="auto" w:fill="auto"/>
          </w:tcPr>
          <w:p w14:paraId="543DCB6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61AFF6D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0C5B42E6" w14:textId="77777777" w:rsidTr="00DD3BA8">
        <w:trPr>
          <w:trHeight w:val="282"/>
        </w:trPr>
        <w:tc>
          <w:tcPr>
            <w:tcW w:w="2835" w:type="dxa"/>
            <w:vMerge/>
          </w:tcPr>
          <w:p w14:paraId="567F67A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70B8C0F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Практические занятия по тематике содержания учебного материала</w:t>
            </w:r>
          </w:p>
        </w:tc>
        <w:tc>
          <w:tcPr>
            <w:tcW w:w="1417" w:type="dxa"/>
            <w:shd w:val="clear" w:color="auto" w:fill="auto"/>
          </w:tcPr>
          <w:p w14:paraId="7AD0C11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358D64A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7693765" w14:textId="77777777" w:rsidTr="00DD3BA8">
        <w:trPr>
          <w:trHeight w:val="60"/>
        </w:trPr>
        <w:tc>
          <w:tcPr>
            <w:tcW w:w="2835" w:type="dxa"/>
            <w:vMerge w:val="restart"/>
            <w:shd w:val="clear" w:color="auto" w:fill="auto"/>
          </w:tcPr>
          <w:p w14:paraId="2422181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1.2 Информация и информационные процессы</w:t>
            </w:r>
          </w:p>
        </w:tc>
        <w:tc>
          <w:tcPr>
            <w:tcW w:w="8222" w:type="dxa"/>
            <w:shd w:val="clear" w:color="auto" w:fill="auto"/>
          </w:tcPr>
          <w:p w14:paraId="4B022BF3" w14:textId="77777777" w:rsidR="004F57FC" w:rsidRPr="00485CE5"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485CE5">
              <w:rPr>
                <w:rFonts w:ascii="Times New Roman" w:hAnsi="Times New Roman"/>
                <w:b/>
                <w:bCs/>
                <w:sz w:val="24"/>
                <w:szCs w:val="24"/>
              </w:rPr>
              <w:t>Содержание учебного материала</w:t>
            </w:r>
          </w:p>
        </w:tc>
        <w:tc>
          <w:tcPr>
            <w:tcW w:w="1417" w:type="dxa"/>
            <w:shd w:val="clear" w:color="auto" w:fill="auto"/>
          </w:tcPr>
          <w:p w14:paraId="2D5CF91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35744B">
              <w:rPr>
                <w:rFonts w:ascii="Times New Roman" w:hAnsi="Times New Roman"/>
                <w:b/>
                <w:sz w:val="24"/>
                <w:szCs w:val="24"/>
                <w:lang w:val="en-US"/>
              </w:rPr>
              <w:t>2</w:t>
            </w:r>
          </w:p>
        </w:tc>
        <w:tc>
          <w:tcPr>
            <w:tcW w:w="2091" w:type="dxa"/>
            <w:vMerge w:val="restart"/>
            <w:shd w:val="clear" w:color="auto" w:fill="auto"/>
          </w:tcPr>
          <w:p w14:paraId="62CC01A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0295FB7D" w14:textId="77777777" w:rsidTr="00DD3BA8">
        <w:trPr>
          <w:trHeight w:val="20"/>
        </w:trPr>
        <w:tc>
          <w:tcPr>
            <w:tcW w:w="2835" w:type="dxa"/>
            <w:vMerge/>
          </w:tcPr>
          <w:p w14:paraId="2A7EE69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61614B4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Информационные процессы. Передача информации. Источник, приемник, канал связи, сигнал, кодирование. Искажение информации при передаче. Скорость передачи данных по каналу связи. Хранение информации, объем памяти</w:t>
            </w:r>
          </w:p>
        </w:tc>
        <w:tc>
          <w:tcPr>
            <w:tcW w:w="1417" w:type="dxa"/>
            <w:shd w:val="clear" w:color="auto" w:fill="auto"/>
          </w:tcPr>
          <w:p w14:paraId="6C92D35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57C3836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0920F0E4" w14:textId="77777777" w:rsidTr="00DD3BA8">
        <w:trPr>
          <w:trHeight w:val="20"/>
        </w:trPr>
        <w:tc>
          <w:tcPr>
            <w:tcW w:w="2835" w:type="dxa"/>
            <w:vMerge w:val="restart"/>
            <w:shd w:val="clear" w:color="auto" w:fill="auto"/>
          </w:tcPr>
          <w:p w14:paraId="4EDDACC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1.3</w:t>
            </w:r>
            <w:r w:rsidRPr="0035744B">
              <w:rPr>
                <w:rFonts w:ascii="Times New Roman" w:hAnsi="Times New Roman"/>
                <w:b/>
                <w:sz w:val="24"/>
                <w:szCs w:val="24"/>
              </w:rPr>
              <w:t xml:space="preserve"> Подходы к измерению информации</w:t>
            </w:r>
          </w:p>
        </w:tc>
        <w:tc>
          <w:tcPr>
            <w:tcW w:w="8222" w:type="dxa"/>
            <w:shd w:val="clear" w:color="auto" w:fill="auto"/>
          </w:tcPr>
          <w:p w14:paraId="293AE568"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537F825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5DB879A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230E1E08" w14:textId="77777777" w:rsidTr="00DD3BA8">
        <w:trPr>
          <w:trHeight w:val="455"/>
        </w:trPr>
        <w:tc>
          <w:tcPr>
            <w:tcW w:w="2835" w:type="dxa"/>
            <w:vMerge/>
          </w:tcPr>
          <w:p w14:paraId="4FC604C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tcBorders>
              <w:bottom w:val="single" w:sz="4" w:space="0" w:color="auto"/>
            </w:tcBorders>
            <w:shd w:val="clear" w:color="auto" w:fill="auto"/>
          </w:tcPr>
          <w:p w14:paraId="7AB2886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 xml:space="preserve">Подходы к измерению информации. Сущность объемного (алфавитного) подхода к измерению информации, определение бита с точки зрения </w:t>
            </w:r>
            <w:r w:rsidRPr="0035744B">
              <w:rPr>
                <w:rFonts w:ascii="Times New Roman" w:hAnsi="Times New Roman"/>
                <w:sz w:val="24"/>
                <w:szCs w:val="24"/>
              </w:rPr>
              <w:lastRenderedPageBreak/>
              <w:t>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14:paraId="2E28D60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Системы. Компоненты системы и их взаимодействие. Системы управления. Управление как информационный процесс. Обратная связь</w:t>
            </w:r>
          </w:p>
        </w:tc>
        <w:tc>
          <w:tcPr>
            <w:tcW w:w="1417" w:type="dxa"/>
            <w:shd w:val="clear" w:color="auto" w:fill="auto"/>
          </w:tcPr>
          <w:p w14:paraId="6FA6A98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67C2464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77C5498" w14:textId="77777777" w:rsidTr="00DD3BA8">
        <w:trPr>
          <w:trHeight w:val="232"/>
        </w:trPr>
        <w:tc>
          <w:tcPr>
            <w:tcW w:w="2835" w:type="dxa"/>
            <w:vMerge/>
          </w:tcPr>
          <w:p w14:paraId="6FA2DA6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55A1251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2218B97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4</w:t>
            </w:r>
          </w:p>
        </w:tc>
        <w:tc>
          <w:tcPr>
            <w:tcW w:w="2091" w:type="dxa"/>
            <w:vMerge/>
          </w:tcPr>
          <w:p w14:paraId="298F3F4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2F2964A6" w14:textId="77777777" w:rsidTr="00DD3BA8">
        <w:trPr>
          <w:trHeight w:val="20"/>
        </w:trPr>
        <w:tc>
          <w:tcPr>
            <w:tcW w:w="2835" w:type="dxa"/>
            <w:vMerge w:val="restart"/>
            <w:shd w:val="clear" w:color="auto" w:fill="auto"/>
          </w:tcPr>
          <w:p w14:paraId="77C6536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1.4</w:t>
            </w:r>
            <w:r w:rsidRPr="0035744B">
              <w:rPr>
                <w:rFonts w:ascii="Times New Roman" w:hAnsi="Times New Roman"/>
                <w:b/>
                <w:sz w:val="24"/>
                <w:szCs w:val="24"/>
              </w:rPr>
              <w:t xml:space="preserve"> Системы счисления.</w:t>
            </w:r>
            <w:r>
              <w:rPr>
                <w:rFonts w:ascii="Times New Roman" w:hAnsi="Times New Roman"/>
                <w:b/>
                <w:sz w:val="24"/>
                <w:szCs w:val="24"/>
              </w:rPr>
              <w:t xml:space="preserve"> </w:t>
            </w:r>
            <w:r w:rsidRPr="0035744B">
              <w:rPr>
                <w:rFonts w:ascii="Times New Roman" w:hAnsi="Times New Roman"/>
                <w:b/>
                <w:sz w:val="24"/>
                <w:szCs w:val="24"/>
              </w:rPr>
              <w:t>Кодирование информации</w:t>
            </w:r>
          </w:p>
        </w:tc>
        <w:tc>
          <w:tcPr>
            <w:tcW w:w="8222" w:type="dxa"/>
            <w:shd w:val="clear" w:color="auto" w:fill="auto"/>
          </w:tcPr>
          <w:p w14:paraId="0E7BD239"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3F3C82C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0F724E1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4C42A349" w14:textId="77777777" w:rsidTr="00DD3BA8">
        <w:trPr>
          <w:trHeight w:val="20"/>
        </w:trPr>
        <w:tc>
          <w:tcPr>
            <w:tcW w:w="2835" w:type="dxa"/>
            <w:vMerge/>
          </w:tcPr>
          <w:p w14:paraId="62070DE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43ADD38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 xml:space="preserve">Системы счисления. Развернутая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Перевод конечной десятичной дроби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 </w:t>
            </w:r>
          </w:p>
          <w:p w14:paraId="7E97BB4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 xml:space="preserve">Представление целых и вещественных чисел в памяти компьютера. Кодирование текстов. Кодировка ASCII. Однобайтные кодировки. Стандарт UNICODE. Кодировка UTF-8. Определение информационного объема текстовых сообщений. </w:t>
            </w:r>
          </w:p>
          <w:p w14:paraId="1DF779B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Кодирование изображений. Оценка информационного объема растрового графического изображения при заданном разрешении и глубине кодирования цвета. Кодирование звука. Оценка информационного объема звуковых данных при заданных частоте дискретизации и разрядности кодирования</w:t>
            </w:r>
          </w:p>
        </w:tc>
        <w:tc>
          <w:tcPr>
            <w:tcW w:w="1417" w:type="dxa"/>
            <w:shd w:val="clear" w:color="auto" w:fill="auto"/>
          </w:tcPr>
          <w:p w14:paraId="3A0537E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753D506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0E7C1E0B" w14:textId="77777777" w:rsidTr="00DD3BA8">
        <w:trPr>
          <w:trHeight w:val="299"/>
        </w:trPr>
        <w:tc>
          <w:tcPr>
            <w:tcW w:w="2835" w:type="dxa"/>
            <w:vMerge/>
          </w:tcPr>
          <w:p w14:paraId="337F0AF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BD3E78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7B667C1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25B43C5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651AE5C" w14:textId="77777777" w:rsidTr="00DD3BA8">
        <w:trPr>
          <w:trHeight w:val="20"/>
        </w:trPr>
        <w:tc>
          <w:tcPr>
            <w:tcW w:w="2835" w:type="dxa"/>
            <w:vMerge w:val="restart"/>
            <w:shd w:val="clear" w:color="auto" w:fill="auto"/>
          </w:tcPr>
          <w:p w14:paraId="4A993B3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1.5</w:t>
            </w:r>
            <w:r w:rsidRPr="0035744B">
              <w:rPr>
                <w:rFonts w:ascii="Times New Roman" w:hAnsi="Times New Roman"/>
                <w:b/>
                <w:sz w:val="24"/>
                <w:szCs w:val="24"/>
              </w:rPr>
              <w:t xml:space="preserve"> Элементы комбинаторики, теории множеств и </w:t>
            </w:r>
            <w:r w:rsidRPr="0035744B">
              <w:rPr>
                <w:rFonts w:ascii="Times New Roman" w:hAnsi="Times New Roman"/>
                <w:b/>
                <w:sz w:val="24"/>
                <w:szCs w:val="24"/>
              </w:rPr>
              <w:lastRenderedPageBreak/>
              <w:t>математической логики</w:t>
            </w:r>
          </w:p>
        </w:tc>
        <w:tc>
          <w:tcPr>
            <w:tcW w:w="8222" w:type="dxa"/>
            <w:shd w:val="clear" w:color="auto" w:fill="auto"/>
          </w:tcPr>
          <w:p w14:paraId="7380FDFF"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E614F">
              <w:rPr>
                <w:rFonts w:ascii="Times New Roman" w:hAnsi="Times New Roman"/>
                <w:b/>
                <w:bCs/>
                <w:sz w:val="24"/>
                <w:szCs w:val="24"/>
              </w:rPr>
              <w:lastRenderedPageBreak/>
              <w:t>Содержание учебного материала</w:t>
            </w:r>
          </w:p>
        </w:tc>
        <w:tc>
          <w:tcPr>
            <w:tcW w:w="1417" w:type="dxa"/>
            <w:shd w:val="clear" w:color="auto" w:fill="auto"/>
          </w:tcPr>
          <w:p w14:paraId="369D241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6</w:t>
            </w:r>
          </w:p>
        </w:tc>
        <w:tc>
          <w:tcPr>
            <w:tcW w:w="2091" w:type="dxa"/>
            <w:vMerge w:val="restart"/>
            <w:shd w:val="clear" w:color="auto" w:fill="auto"/>
          </w:tcPr>
          <w:p w14:paraId="457F2568"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39CADB73" w14:textId="482FA95C"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4F6DC728" w14:textId="77777777" w:rsidTr="00DD3BA8">
        <w:trPr>
          <w:trHeight w:val="20"/>
        </w:trPr>
        <w:tc>
          <w:tcPr>
            <w:tcW w:w="2835" w:type="dxa"/>
            <w:vMerge/>
          </w:tcPr>
          <w:p w14:paraId="769AC24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A1B38B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 xml:space="preserve">Алгебра логики. Высказывания. Логические операции. Таблицы истинности логических операций «дизъюнкция», «конъюнкция», «инверсия», </w:t>
            </w:r>
            <w:r w:rsidRPr="0035744B">
              <w:rPr>
                <w:rFonts w:ascii="Times New Roman" w:hAnsi="Times New Roman"/>
                <w:sz w:val="24"/>
                <w:szCs w:val="24"/>
              </w:rPr>
              <w:lastRenderedPageBreak/>
              <w:t>«импликация»,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Примеры законов алгебры логики. Эквивалентные преобразования логических выражений. Решение простейших логических уравнений. Логические функции. Построение логического выражения с данной таблицей истинности. Нормальные формы: дизъюнктивная и конъюнктивная нормальные формы.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tc>
        <w:tc>
          <w:tcPr>
            <w:tcW w:w="1417" w:type="dxa"/>
            <w:shd w:val="clear" w:color="auto" w:fill="auto"/>
          </w:tcPr>
          <w:p w14:paraId="715B9D1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62A7838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343E4F5" w14:textId="77777777" w:rsidTr="00DD3BA8">
        <w:trPr>
          <w:trHeight w:val="1114"/>
        </w:trPr>
        <w:tc>
          <w:tcPr>
            <w:tcW w:w="2835" w:type="dxa"/>
            <w:vMerge/>
          </w:tcPr>
          <w:p w14:paraId="417E1FB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E92EB86"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
                <w:sz w:val="24"/>
                <w:szCs w:val="24"/>
              </w:rPr>
              <w:t>Профессионально ориентированное содержание.</w:t>
            </w:r>
            <w:r w:rsidRPr="0035744B">
              <w:rPr>
                <w:rFonts w:ascii="Times New Roman" w:hAnsi="Times New Roman"/>
                <w:sz w:val="24"/>
                <w:szCs w:val="24"/>
              </w:rPr>
              <w:t xml:space="preserve"> </w:t>
            </w:r>
          </w:p>
          <w:p w14:paraId="056230D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Практические занятия</w:t>
            </w:r>
            <w:r w:rsidRPr="0035744B">
              <w:rPr>
                <w:rFonts w:ascii="Times New Roman" w:hAnsi="Times New Roman"/>
                <w:b/>
                <w:sz w:val="24"/>
                <w:szCs w:val="24"/>
              </w:rPr>
              <w:t xml:space="preserve"> </w:t>
            </w:r>
          </w:p>
          <w:p w14:paraId="22F7CA8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Решение задач из профессиональной области на элементы комбинаторики, теории множеств и математической логики</w:t>
            </w:r>
          </w:p>
        </w:tc>
        <w:tc>
          <w:tcPr>
            <w:tcW w:w="1417" w:type="dxa"/>
            <w:shd w:val="clear" w:color="auto" w:fill="auto"/>
          </w:tcPr>
          <w:p w14:paraId="17212F2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2091" w:type="dxa"/>
            <w:vMerge/>
          </w:tcPr>
          <w:p w14:paraId="6F1BA98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62962E0F" w14:textId="77777777" w:rsidTr="00DD3BA8">
        <w:trPr>
          <w:trHeight w:val="20"/>
        </w:trPr>
        <w:tc>
          <w:tcPr>
            <w:tcW w:w="2835" w:type="dxa"/>
            <w:vMerge w:val="restart"/>
            <w:shd w:val="clear" w:color="auto" w:fill="auto"/>
          </w:tcPr>
          <w:p w14:paraId="2EB34BF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1.6</w:t>
            </w:r>
            <w:r w:rsidRPr="0035744B">
              <w:rPr>
                <w:rFonts w:ascii="Times New Roman" w:hAnsi="Times New Roman"/>
                <w:b/>
                <w:sz w:val="24"/>
                <w:szCs w:val="24"/>
              </w:rPr>
              <w:t xml:space="preserve"> Компьютерные сети: локальные сети, сеть Интернет</w:t>
            </w:r>
          </w:p>
        </w:tc>
        <w:tc>
          <w:tcPr>
            <w:tcW w:w="8222" w:type="dxa"/>
            <w:shd w:val="clear" w:color="auto" w:fill="auto"/>
          </w:tcPr>
          <w:p w14:paraId="2F762F14"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63F8DEC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5D86F08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01</w:t>
            </w:r>
          </w:p>
          <w:p w14:paraId="1CC53C8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55B02C0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86E793D" w14:textId="77777777" w:rsidTr="00DD3BA8">
        <w:trPr>
          <w:trHeight w:val="20"/>
        </w:trPr>
        <w:tc>
          <w:tcPr>
            <w:tcW w:w="2835" w:type="dxa"/>
            <w:vMerge/>
          </w:tcPr>
          <w:p w14:paraId="3671D8A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48916B6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имен</w:t>
            </w:r>
          </w:p>
        </w:tc>
        <w:tc>
          <w:tcPr>
            <w:tcW w:w="1417" w:type="dxa"/>
            <w:shd w:val="clear" w:color="auto" w:fill="auto"/>
          </w:tcPr>
          <w:p w14:paraId="0DD1A45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3E99416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2C5533C" w14:textId="77777777" w:rsidTr="00DD3BA8">
        <w:trPr>
          <w:trHeight w:val="269"/>
        </w:trPr>
        <w:tc>
          <w:tcPr>
            <w:tcW w:w="2835" w:type="dxa"/>
            <w:vMerge/>
          </w:tcPr>
          <w:p w14:paraId="612DDFD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37F039C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15E573D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2</w:t>
            </w:r>
          </w:p>
        </w:tc>
        <w:tc>
          <w:tcPr>
            <w:tcW w:w="2091" w:type="dxa"/>
            <w:vMerge/>
          </w:tcPr>
          <w:p w14:paraId="1E9AC6B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BAFEAE5" w14:textId="77777777" w:rsidTr="00DD3BA8">
        <w:trPr>
          <w:trHeight w:val="20"/>
        </w:trPr>
        <w:tc>
          <w:tcPr>
            <w:tcW w:w="2835" w:type="dxa"/>
            <w:vMerge w:val="restart"/>
            <w:shd w:val="clear" w:color="auto" w:fill="auto"/>
          </w:tcPr>
          <w:p w14:paraId="571703F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w:t>
            </w:r>
            <w:r w:rsidRPr="0035744B">
              <w:rPr>
                <w:rFonts w:ascii="Times New Roman" w:hAnsi="Times New Roman"/>
                <w:b/>
                <w:bCs/>
                <w:sz w:val="24"/>
                <w:szCs w:val="24"/>
                <w:lang w:val="en-US"/>
              </w:rPr>
              <w:t>7</w:t>
            </w:r>
            <w:r w:rsidRPr="0035744B">
              <w:rPr>
                <w:rFonts w:ascii="Times New Roman" w:hAnsi="Times New Roman"/>
                <w:b/>
                <w:sz w:val="24"/>
                <w:szCs w:val="24"/>
              </w:rPr>
              <w:t xml:space="preserve"> Службы Интернета</w:t>
            </w:r>
          </w:p>
        </w:tc>
        <w:tc>
          <w:tcPr>
            <w:tcW w:w="8222" w:type="dxa"/>
            <w:shd w:val="clear" w:color="auto" w:fill="auto"/>
          </w:tcPr>
          <w:p w14:paraId="28FF9BB5"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7105301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6F12CB2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3F09820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6ACED435" w14:textId="7FFA0B3A"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6EF8F340" w14:textId="77777777" w:rsidTr="00DD3BA8">
        <w:trPr>
          <w:trHeight w:val="20"/>
        </w:trPr>
        <w:tc>
          <w:tcPr>
            <w:tcW w:w="2835" w:type="dxa"/>
            <w:vMerge/>
          </w:tcPr>
          <w:p w14:paraId="46D30D8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9BC13E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Виды деятельности в сети Интернет. Сервисы Интернета. Поисковые системы. Сетевой этикет: правила поведения в киберпространстве. Проблема подлинности полученной информации. Поиск информации профессионального содержания</w:t>
            </w:r>
          </w:p>
        </w:tc>
        <w:tc>
          <w:tcPr>
            <w:tcW w:w="1417" w:type="dxa"/>
            <w:shd w:val="clear" w:color="auto" w:fill="auto"/>
          </w:tcPr>
          <w:p w14:paraId="2F54161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47DFC79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554D5151" w14:textId="77777777" w:rsidTr="00DD3BA8">
        <w:trPr>
          <w:trHeight w:val="273"/>
        </w:trPr>
        <w:tc>
          <w:tcPr>
            <w:tcW w:w="2835" w:type="dxa"/>
            <w:vMerge/>
          </w:tcPr>
          <w:p w14:paraId="5F98C0B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0225AD4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 xml:space="preserve">Практические занятия (в соответствии со спецификой </w:t>
            </w:r>
            <w:r w:rsidRPr="0035744B">
              <w:rPr>
                <w:rFonts w:ascii="Times New Roman" w:hAnsi="Times New Roman"/>
                <w:sz w:val="24"/>
                <w:szCs w:val="24"/>
              </w:rPr>
              <w:t>профессии</w:t>
            </w:r>
            <w:r>
              <w:rPr>
                <w:rFonts w:ascii="Times New Roman" w:hAnsi="Times New Roman"/>
                <w:sz w:val="24"/>
                <w:szCs w:val="24"/>
              </w:rPr>
              <w:t xml:space="preserve"> </w:t>
            </w:r>
            <w:r w:rsidRPr="0035744B">
              <w:rPr>
                <w:rFonts w:ascii="Times New Roman" w:hAnsi="Times New Roman"/>
                <w:sz w:val="24"/>
                <w:szCs w:val="24"/>
              </w:rPr>
              <w:t>/</w:t>
            </w:r>
            <w:r>
              <w:rPr>
                <w:rFonts w:ascii="Times New Roman" w:hAnsi="Times New Roman"/>
                <w:sz w:val="24"/>
                <w:szCs w:val="24"/>
              </w:rPr>
              <w:t xml:space="preserve"> </w:t>
            </w:r>
            <w:r w:rsidRPr="0035744B">
              <w:rPr>
                <w:rFonts w:ascii="Times New Roman" w:hAnsi="Times New Roman"/>
                <w:sz w:val="24"/>
                <w:szCs w:val="24"/>
              </w:rPr>
              <w:t>специальности)</w:t>
            </w:r>
            <w:r w:rsidRPr="0035744B">
              <w:rPr>
                <w:rFonts w:ascii="Times New Roman" w:hAnsi="Times New Roman"/>
                <w:b/>
                <w:sz w:val="24"/>
                <w:szCs w:val="24"/>
              </w:rPr>
              <w:t xml:space="preserve"> </w:t>
            </w:r>
          </w:p>
        </w:tc>
        <w:tc>
          <w:tcPr>
            <w:tcW w:w="1417" w:type="dxa"/>
            <w:shd w:val="clear" w:color="auto" w:fill="auto"/>
          </w:tcPr>
          <w:p w14:paraId="7A76631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4</w:t>
            </w:r>
          </w:p>
        </w:tc>
        <w:tc>
          <w:tcPr>
            <w:tcW w:w="2091" w:type="dxa"/>
            <w:vMerge/>
          </w:tcPr>
          <w:p w14:paraId="2AC4A72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541EA39" w14:textId="77777777" w:rsidTr="00DD3BA8">
        <w:trPr>
          <w:trHeight w:val="20"/>
        </w:trPr>
        <w:tc>
          <w:tcPr>
            <w:tcW w:w="2835" w:type="dxa"/>
            <w:vMerge w:val="restart"/>
            <w:shd w:val="clear" w:color="auto" w:fill="auto"/>
          </w:tcPr>
          <w:p w14:paraId="12357B9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w:t>
            </w:r>
            <w:r w:rsidRPr="0035744B">
              <w:rPr>
                <w:rFonts w:ascii="Times New Roman" w:hAnsi="Times New Roman"/>
                <w:b/>
                <w:bCs/>
                <w:sz w:val="24"/>
                <w:szCs w:val="24"/>
                <w:lang w:val="en-US"/>
              </w:rPr>
              <w:t>8</w:t>
            </w:r>
            <w:r w:rsidRPr="0035744B">
              <w:rPr>
                <w:rFonts w:ascii="Times New Roman" w:hAnsi="Times New Roman"/>
                <w:b/>
                <w:bCs/>
                <w:sz w:val="24"/>
                <w:szCs w:val="24"/>
              </w:rPr>
              <w:t xml:space="preserve"> </w:t>
            </w:r>
            <w:r w:rsidRPr="0035744B">
              <w:rPr>
                <w:rFonts w:ascii="Times New Roman" w:hAnsi="Times New Roman"/>
                <w:b/>
                <w:sz w:val="24"/>
                <w:szCs w:val="24"/>
              </w:rPr>
              <w:t>Основы социальной информатики</w:t>
            </w:r>
          </w:p>
        </w:tc>
        <w:tc>
          <w:tcPr>
            <w:tcW w:w="8222" w:type="dxa"/>
            <w:shd w:val="clear" w:color="auto" w:fill="auto"/>
          </w:tcPr>
          <w:p w14:paraId="28D28681"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2F7EBD0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35744B">
              <w:rPr>
                <w:rFonts w:ascii="Times New Roman" w:hAnsi="Times New Roman"/>
                <w:b/>
                <w:sz w:val="24"/>
                <w:szCs w:val="24"/>
                <w:lang w:val="en-US"/>
              </w:rPr>
              <w:t>2</w:t>
            </w:r>
          </w:p>
        </w:tc>
        <w:tc>
          <w:tcPr>
            <w:tcW w:w="2091" w:type="dxa"/>
            <w:vMerge w:val="restart"/>
            <w:shd w:val="clear" w:color="auto" w:fill="auto"/>
          </w:tcPr>
          <w:p w14:paraId="2C25CDC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01</w:t>
            </w:r>
          </w:p>
          <w:p w14:paraId="4153C274"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4E6F0C91" w14:textId="182B0DB1"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34329B11" w14:textId="77777777" w:rsidTr="00DD3BA8">
        <w:trPr>
          <w:trHeight w:val="20"/>
        </w:trPr>
        <w:tc>
          <w:tcPr>
            <w:tcW w:w="2835" w:type="dxa"/>
            <w:vMerge/>
          </w:tcPr>
          <w:p w14:paraId="1CC3547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0C8D19B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w:t>
            </w:r>
            <w:r w:rsidRPr="0035744B">
              <w:rPr>
                <w:rFonts w:ascii="Times New Roman" w:hAnsi="Times New Roman"/>
                <w:bCs/>
                <w:sz w:val="24"/>
                <w:szCs w:val="24"/>
              </w:rPr>
              <w:lastRenderedPageBreak/>
              <w:t>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Информационные технологии и профессиональная деятельность. Информационные ресурсы. Цифровая экономика. Информационная культура</w:t>
            </w:r>
          </w:p>
        </w:tc>
        <w:tc>
          <w:tcPr>
            <w:tcW w:w="1417" w:type="dxa"/>
            <w:shd w:val="clear" w:color="auto" w:fill="auto"/>
          </w:tcPr>
          <w:p w14:paraId="1C1FBD2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08A81B7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2E873C8" w14:textId="77777777" w:rsidTr="00DD3BA8">
        <w:trPr>
          <w:trHeight w:val="1390"/>
        </w:trPr>
        <w:tc>
          <w:tcPr>
            <w:tcW w:w="2835" w:type="dxa"/>
            <w:vMerge/>
          </w:tcPr>
          <w:p w14:paraId="1473B82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366CE6B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Практические занятия</w:t>
            </w:r>
          </w:p>
          <w:p w14:paraId="0ADB006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Сетевое хранение данных и цифрового контента. Облачные сервисы. Цифровые сервисы государственных услуг. Разделение прав доступа в облачных хранилищах. Соблюдение мер безопасности, предотвращающих незаконное распространение персональных данных</w:t>
            </w:r>
          </w:p>
        </w:tc>
        <w:tc>
          <w:tcPr>
            <w:tcW w:w="1417" w:type="dxa"/>
            <w:shd w:val="clear" w:color="auto" w:fill="auto"/>
          </w:tcPr>
          <w:p w14:paraId="0EAC0D3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2</w:t>
            </w:r>
          </w:p>
        </w:tc>
        <w:tc>
          <w:tcPr>
            <w:tcW w:w="2091" w:type="dxa"/>
            <w:vMerge/>
          </w:tcPr>
          <w:p w14:paraId="7983087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2202BF9" w14:textId="77777777" w:rsidTr="00DD3BA8">
        <w:trPr>
          <w:trHeight w:val="365"/>
        </w:trPr>
        <w:tc>
          <w:tcPr>
            <w:tcW w:w="2835" w:type="dxa"/>
            <w:vMerge w:val="restart"/>
            <w:shd w:val="clear" w:color="auto" w:fill="auto"/>
          </w:tcPr>
          <w:p w14:paraId="1AAE7C2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1.</w:t>
            </w:r>
            <w:r w:rsidRPr="0035744B">
              <w:rPr>
                <w:rFonts w:ascii="Times New Roman" w:hAnsi="Times New Roman"/>
                <w:b/>
                <w:bCs/>
                <w:sz w:val="24"/>
                <w:szCs w:val="24"/>
                <w:lang w:val="en-US"/>
              </w:rPr>
              <w:t>9</w:t>
            </w:r>
            <w:r w:rsidRPr="0035744B">
              <w:rPr>
                <w:rFonts w:ascii="Times New Roman" w:hAnsi="Times New Roman"/>
                <w:b/>
                <w:sz w:val="24"/>
                <w:szCs w:val="24"/>
              </w:rPr>
              <w:t xml:space="preserve"> Информационная безопасность</w:t>
            </w:r>
          </w:p>
        </w:tc>
        <w:tc>
          <w:tcPr>
            <w:tcW w:w="8222" w:type="dxa"/>
            <w:shd w:val="clear" w:color="auto" w:fill="auto"/>
          </w:tcPr>
          <w:p w14:paraId="32DCA181"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552CAF7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2E53A39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sidRPr="0035744B">
              <w:rPr>
                <w:rFonts w:ascii="Times New Roman" w:hAnsi="Times New Roman"/>
                <w:b/>
                <w:sz w:val="24"/>
                <w:szCs w:val="24"/>
                <w:lang w:val="en-US"/>
              </w:rPr>
              <w:t>2</w:t>
            </w:r>
          </w:p>
        </w:tc>
        <w:tc>
          <w:tcPr>
            <w:tcW w:w="2091" w:type="dxa"/>
            <w:vMerge w:val="restart"/>
            <w:shd w:val="clear" w:color="auto" w:fill="auto"/>
          </w:tcPr>
          <w:p w14:paraId="59B7EFB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01</w:t>
            </w:r>
          </w:p>
          <w:p w14:paraId="0074E04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1ECBF91A" w14:textId="5D89013E"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2A702DEE" w14:textId="77777777" w:rsidTr="00DD3BA8">
        <w:trPr>
          <w:trHeight w:val="1104"/>
        </w:trPr>
        <w:tc>
          <w:tcPr>
            <w:tcW w:w="2835" w:type="dxa"/>
            <w:vMerge/>
            <w:tcBorders>
              <w:bottom w:val="single" w:sz="4" w:space="0" w:color="auto"/>
            </w:tcBorders>
          </w:tcPr>
          <w:p w14:paraId="7743A00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tcBorders>
              <w:bottom w:val="single" w:sz="4" w:space="0" w:color="auto"/>
            </w:tcBorders>
            <w:shd w:val="clear" w:color="auto" w:fill="auto"/>
          </w:tcPr>
          <w:p w14:paraId="785FD17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 xml:space="preserve">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 </w:t>
            </w:r>
            <w:r w:rsidRPr="0035744B">
              <w:rPr>
                <w:rFonts w:ascii="Times New Roman" w:hAnsi="Times New Roman"/>
                <w:bCs/>
                <w:sz w:val="24"/>
                <w:szCs w:val="24"/>
              </w:rPr>
              <w:t>Цифровая грамотность в профессиональной деятельности</w:t>
            </w:r>
          </w:p>
        </w:tc>
        <w:tc>
          <w:tcPr>
            <w:tcW w:w="1417" w:type="dxa"/>
            <w:tcBorders>
              <w:bottom w:val="single" w:sz="4" w:space="0" w:color="auto"/>
            </w:tcBorders>
            <w:shd w:val="clear" w:color="auto" w:fill="auto"/>
          </w:tcPr>
          <w:p w14:paraId="0EF400C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2</w:t>
            </w:r>
          </w:p>
        </w:tc>
        <w:tc>
          <w:tcPr>
            <w:tcW w:w="2091" w:type="dxa"/>
            <w:vMerge/>
            <w:tcBorders>
              <w:bottom w:val="single" w:sz="4" w:space="0" w:color="auto"/>
            </w:tcBorders>
          </w:tcPr>
          <w:p w14:paraId="41CE827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31CF87F" w14:textId="77777777" w:rsidTr="001E124F">
        <w:trPr>
          <w:trHeight w:val="20"/>
        </w:trPr>
        <w:tc>
          <w:tcPr>
            <w:tcW w:w="11057" w:type="dxa"/>
            <w:gridSpan w:val="2"/>
            <w:shd w:val="clear" w:color="auto" w:fill="auto"/>
          </w:tcPr>
          <w:p w14:paraId="2C9ED25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 xml:space="preserve">Раздел 2 </w:t>
            </w:r>
            <w:r w:rsidRPr="0035744B">
              <w:rPr>
                <w:rFonts w:ascii="Times New Roman" w:hAnsi="Times New Roman"/>
                <w:b/>
                <w:sz w:val="24"/>
                <w:szCs w:val="24"/>
              </w:rPr>
              <w:t>Информационные технологии</w:t>
            </w:r>
          </w:p>
        </w:tc>
        <w:tc>
          <w:tcPr>
            <w:tcW w:w="1417" w:type="dxa"/>
            <w:shd w:val="clear" w:color="auto" w:fill="auto"/>
          </w:tcPr>
          <w:p w14:paraId="63F8F78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28</w:t>
            </w:r>
          </w:p>
        </w:tc>
        <w:tc>
          <w:tcPr>
            <w:tcW w:w="2091" w:type="dxa"/>
            <w:shd w:val="clear" w:color="auto" w:fill="auto"/>
          </w:tcPr>
          <w:p w14:paraId="613CC34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F6B553B" w14:textId="77777777" w:rsidTr="00DD3BA8">
        <w:trPr>
          <w:trHeight w:val="20"/>
        </w:trPr>
        <w:tc>
          <w:tcPr>
            <w:tcW w:w="2835" w:type="dxa"/>
            <w:vMerge w:val="restart"/>
            <w:shd w:val="clear" w:color="auto" w:fill="auto"/>
          </w:tcPr>
          <w:p w14:paraId="397621B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2.1</w:t>
            </w:r>
            <w:r w:rsidRPr="0035744B">
              <w:rPr>
                <w:rFonts w:ascii="Times New Roman" w:hAnsi="Times New Roman"/>
                <w:b/>
                <w:sz w:val="24"/>
                <w:szCs w:val="24"/>
              </w:rPr>
              <w:t xml:space="preserve"> Обработка информации в текстовых процессорах</w:t>
            </w:r>
          </w:p>
        </w:tc>
        <w:tc>
          <w:tcPr>
            <w:tcW w:w="8222" w:type="dxa"/>
            <w:shd w:val="clear" w:color="auto" w:fill="auto"/>
          </w:tcPr>
          <w:p w14:paraId="03F73907"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3E537E1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2418E2D8"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69C32B91" w14:textId="4B0FBAC3"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58E9321B" w14:textId="77777777" w:rsidTr="00DD3BA8">
        <w:trPr>
          <w:trHeight w:val="20"/>
        </w:trPr>
        <w:tc>
          <w:tcPr>
            <w:tcW w:w="2835" w:type="dxa"/>
            <w:vMerge/>
          </w:tcPr>
          <w:p w14:paraId="53B1A66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614A965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w:t>
            </w:r>
          </w:p>
        </w:tc>
        <w:tc>
          <w:tcPr>
            <w:tcW w:w="1417" w:type="dxa"/>
            <w:shd w:val="clear" w:color="auto" w:fill="auto"/>
          </w:tcPr>
          <w:p w14:paraId="0575586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01CE0D8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0A85AFE" w14:textId="77777777" w:rsidTr="00DD3BA8">
        <w:trPr>
          <w:trHeight w:val="50"/>
        </w:trPr>
        <w:tc>
          <w:tcPr>
            <w:tcW w:w="2835" w:type="dxa"/>
            <w:vMerge/>
          </w:tcPr>
          <w:p w14:paraId="053415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3A2F31A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3F8FF3C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4</w:t>
            </w:r>
          </w:p>
        </w:tc>
        <w:tc>
          <w:tcPr>
            <w:tcW w:w="2091" w:type="dxa"/>
            <w:vMerge/>
          </w:tcPr>
          <w:p w14:paraId="1087468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696D2E9C" w14:textId="77777777" w:rsidTr="00DD3BA8">
        <w:trPr>
          <w:trHeight w:val="20"/>
        </w:trPr>
        <w:tc>
          <w:tcPr>
            <w:tcW w:w="2835" w:type="dxa"/>
            <w:vMerge w:val="restart"/>
            <w:shd w:val="clear" w:color="auto" w:fill="auto"/>
          </w:tcPr>
          <w:p w14:paraId="45B7887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2.2</w:t>
            </w:r>
            <w:r w:rsidRPr="0035744B">
              <w:rPr>
                <w:rFonts w:ascii="Times New Roman" w:hAnsi="Times New Roman"/>
                <w:b/>
                <w:sz w:val="24"/>
                <w:szCs w:val="24"/>
              </w:rPr>
              <w:t xml:space="preserve"> Технологии создания структурированных текстовых документов</w:t>
            </w:r>
          </w:p>
        </w:tc>
        <w:tc>
          <w:tcPr>
            <w:tcW w:w="8222" w:type="dxa"/>
            <w:shd w:val="clear" w:color="auto" w:fill="auto"/>
          </w:tcPr>
          <w:p w14:paraId="2CFBB818"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4FD2294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4C86DB0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6</w:t>
            </w:r>
          </w:p>
        </w:tc>
        <w:tc>
          <w:tcPr>
            <w:tcW w:w="2091" w:type="dxa"/>
            <w:vMerge w:val="restart"/>
            <w:shd w:val="clear" w:color="auto" w:fill="auto"/>
          </w:tcPr>
          <w:p w14:paraId="6C8E02B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1F0A4E5E" w14:textId="62438F74"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4940016B" w14:textId="77777777" w:rsidTr="00DD3BA8">
        <w:trPr>
          <w:trHeight w:val="20"/>
        </w:trPr>
        <w:tc>
          <w:tcPr>
            <w:tcW w:w="2835" w:type="dxa"/>
            <w:vMerge/>
          </w:tcPr>
          <w:p w14:paraId="1CA1F4E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0C3E3BA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 xml:space="preserve">Структурированные текстовые документы. Сноски, оглавление. Облачные сервисы. Коллективная работа с документом. Инструменты рецензирования в </w:t>
            </w:r>
            <w:r w:rsidRPr="0035744B">
              <w:rPr>
                <w:rFonts w:ascii="Times New Roman" w:hAnsi="Times New Roman"/>
                <w:sz w:val="24"/>
                <w:szCs w:val="24"/>
              </w:rPr>
              <w:lastRenderedPageBreak/>
              <w:t>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tc>
        <w:tc>
          <w:tcPr>
            <w:tcW w:w="1417" w:type="dxa"/>
            <w:shd w:val="clear" w:color="auto" w:fill="auto"/>
          </w:tcPr>
          <w:p w14:paraId="4A82824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0BCCC22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DF8CCEE" w14:textId="77777777" w:rsidTr="00DD3BA8">
        <w:trPr>
          <w:trHeight w:val="1402"/>
        </w:trPr>
        <w:tc>
          <w:tcPr>
            <w:tcW w:w="2835" w:type="dxa"/>
            <w:vMerge/>
          </w:tcPr>
          <w:p w14:paraId="37833DC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40E53E2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w:t>
            </w:r>
          </w:p>
          <w:p w14:paraId="358E2F9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Работа с текстовыми документами профессиональной специфики. Структурирование профессиональной информации с помощью текстового процессора. Реферирование информации по заданной теме профессиональной специфики</w:t>
            </w:r>
          </w:p>
        </w:tc>
        <w:tc>
          <w:tcPr>
            <w:tcW w:w="1417" w:type="dxa"/>
            <w:shd w:val="clear" w:color="auto" w:fill="auto"/>
          </w:tcPr>
          <w:p w14:paraId="2AC584E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2091" w:type="dxa"/>
            <w:vMerge/>
          </w:tcPr>
          <w:p w14:paraId="7687ACB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29CB2454" w14:textId="77777777" w:rsidTr="00DD3BA8">
        <w:trPr>
          <w:trHeight w:val="20"/>
        </w:trPr>
        <w:tc>
          <w:tcPr>
            <w:tcW w:w="2835" w:type="dxa"/>
            <w:vMerge w:val="restart"/>
            <w:shd w:val="clear" w:color="auto" w:fill="auto"/>
          </w:tcPr>
          <w:p w14:paraId="5CDA9D0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2.3</w:t>
            </w:r>
            <w:r w:rsidRPr="0035744B">
              <w:rPr>
                <w:rFonts w:ascii="Times New Roman" w:hAnsi="Times New Roman"/>
                <w:b/>
                <w:sz w:val="24"/>
                <w:szCs w:val="24"/>
              </w:rPr>
              <w:t xml:space="preserve"> Компьютерная графика и мультимедиа</w:t>
            </w:r>
          </w:p>
        </w:tc>
        <w:tc>
          <w:tcPr>
            <w:tcW w:w="8222" w:type="dxa"/>
            <w:shd w:val="clear" w:color="auto" w:fill="auto"/>
          </w:tcPr>
          <w:p w14:paraId="49C60156"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4C2E0F2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1E07BC2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5A9A973F" w14:textId="77777777" w:rsidTr="00DD3BA8">
        <w:trPr>
          <w:trHeight w:val="20"/>
        </w:trPr>
        <w:tc>
          <w:tcPr>
            <w:tcW w:w="2835" w:type="dxa"/>
            <w:vMerge/>
          </w:tcPr>
          <w:p w14:paraId="713D686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5BDB38F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Графический редактор. Обработка графических объектов. Растровая и векторная графика. Форматы графических файлов. Мультимедиа</w:t>
            </w:r>
          </w:p>
        </w:tc>
        <w:tc>
          <w:tcPr>
            <w:tcW w:w="1417" w:type="dxa"/>
            <w:shd w:val="clear" w:color="auto" w:fill="auto"/>
          </w:tcPr>
          <w:p w14:paraId="04255E2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289AED9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0FC2699" w14:textId="77777777" w:rsidTr="00DD3BA8">
        <w:trPr>
          <w:trHeight w:val="254"/>
        </w:trPr>
        <w:tc>
          <w:tcPr>
            <w:tcW w:w="2835" w:type="dxa"/>
            <w:vMerge/>
          </w:tcPr>
          <w:p w14:paraId="77A9255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F0AC2E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4AE36C8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4</w:t>
            </w:r>
          </w:p>
        </w:tc>
        <w:tc>
          <w:tcPr>
            <w:tcW w:w="2091" w:type="dxa"/>
            <w:vMerge/>
          </w:tcPr>
          <w:p w14:paraId="11C7971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65EDF0A" w14:textId="77777777" w:rsidTr="00DD3BA8">
        <w:trPr>
          <w:trHeight w:val="20"/>
        </w:trPr>
        <w:tc>
          <w:tcPr>
            <w:tcW w:w="2835" w:type="dxa"/>
            <w:vMerge w:val="restart"/>
            <w:shd w:val="clear" w:color="auto" w:fill="auto"/>
          </w:tcPr>
          <w:p w14:paraId="54617BD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2.4</w:t>
            </w:r>
            <w:r w:rsidRPr="0035744B">
              <w:rPr>
                <w:rFonts w:ascii="Times New Roman" w:hAnsi="Times New Roman"/>
                <w:b/>
                <w:sz w:val="24"/>
                <w:szCs w:val="24"/>
              </w:rPr>
              <w:t xml:space="preserve"> Технологии обработки графических объектов</w:t>
            </w:r>
          </w:p>
        </w:tc>
        <w:tc>
          <w:tcPr>
            <w:tcW w:w="8222" w:type="dxa"/>
            <w:shd w:val="clear" w:color="auto" w:fill="auto"/>
          </w:tcPr>
          <w:p w14:paraId="3AD9EE02"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558C8DF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6</w:t>
            </w:r>
          </w:p>
        </w:tc>
        <w:tc>
          <w:tcPr>
            <w:tcW w:w="2091" w:type="dxa"/>
            <w:vMerge w:val="restart"/>
            <w:shd w:val="clear" w:color="auto" w:fill="auto"/>
          </w:tcPr>
          <w:p w14:paraId="0C2EB19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1AA55C80" w14:textId="77777777" w:rsidTr="00DD3BA8">
        <w:trPr>
          <w:trHeight w:val="20"/>
        </w:trPr>
        <w:tc>
          <w:tcPr>
            <w:tcW w:w="2835" w:type="dxa"/>
            <w:vMerge/>
          </w:tcPr>
          <w:p w14:paraId="309F7AE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713A6B3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Технологии обработки различных объектов компьютерной графики (растровые и векторные изображения, обработка звука, монтаж видео)</w:t>
            </w:r>
          </w:p>
        </w:tc>
        <w:tc>
          <w:tcPr>
            <w:tcW w:w="1417" w:type="dxa"/>
            <w:shd w:val="clear" w:color="auto" w:fill="auto"/>
          </w:tcPr>
          <w:p w14:paraId="692F4C5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56912E2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6BC8292" w14:textId="77777777" w:rsidTr="00DD3BA8">
        <w:trPr>
          <w:trHeight w:val="204"/>
        </w:trPr>
        <w:tc>
          <w:tcPr>
            <w:tcW w:w="2835" w:type="dxa"/>
            <w:vMerge/>
          </w:tcPr>
          <w:p w14:paraId="54DA606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58B161A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Cs/>
                <w:sz w:val="24"/>
                <w:szCs w:val="24"/>
              </w:rPr>
              <w:t>Практические занятия по тематике основного содержания учебного материала</w:t>
            </w:r>
          </w:p>
        </w:tc>
        <w:tc>
          <w:tcPr>
            <w:tcW w:w="1417" w:type="dxa"/>
            <w:shd w:val="clear" w:color="auto" w:fill="auto"/>
          </w:tcPr>
          <w:p w14:paraId="27FD194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6</w:t>
            </w:r>
          </w:p>
        </w:tc>
        <w:tc>
          <w:tcPr>
            <w:tcW w:w="2091" w:type="dxa"/>
            <w:vMerge/>
          </w:tcPr>
          <w:p w14:paraId="33BF235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62AFAA88" w14:textId="77777777" w:rsidTr="00DD3BA8">
        <w:trPr>
          <w:trHeight w:val="20"/>
        </w:trPr>
        <w:tc>
          <w:tcPr>
            <w:tcW w:w="2835" w:type="dxa"/>
            <w:vMerge w:val="restart"/>
            <w:shd w:val="clear" w:color="auto" w:fill="auto"/>
          </w:tcPr>
          <w:p w14:paraId="48EA086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2.5</w:t>
            </w:r>
            <w:r w:rsidRPr="0035744B">
              <w:rPr>
                <w:rFonts w:ascii="Times New Roman" w:hAnsi="Times New Roman"/>
                <w:b/>
                <w:sz w:val="24"/>
                <w:szCs w:val="24"/>
              </w:rPr>
              <w:t xml:space="preserve"> Представление профессиональной информации в виде презентаций</w:t>
            </w:r>
          </w:p>
        </w:tc>
        <w:tc>
          <w:tcPr>
            <w:tcW w:w="8222" w:type="dxa"/>
            <w:shd w:val="clear" w:color="auto" w:fill="auto"/>
          </w:tcPr>
          <w:p w14:paraId="55526BA8"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55F8E3F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484F90E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5744B">
              <w:rPr>
                <w:rFonts w:ascii="Times New Roman" w:hAnsi="Times New Roman"/>
                <w:b/>
                <w:bCs/>
                <w:sz w:val="24"/>
                <w:szCs w:val="24"/>
              </w:rPr>
              <w:t>4</w:t>
            </w:r>
          </w:p>
        </w:tc>
        <w:tc>
          <w:tcPr>
            <w:tcW w:w="2091" w:type="dxa"/>
            <w:vMerge w:val="restart"/>
            <w:shd w:val="clear" w:color="auto" w:fill="auto"/>
          </w:tcPr>
          <w:p w14:paraId="2F7754B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0FF91BE4" w14:textId="0C9E0A32"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5F8102AD" w14:textId="77777777" w:rsidTr="00DD3BA8">
        <w:trPr>
          <w:trHeight w:val="20"/>
        </w:trPr>
        <w:tc>
          <w:tcPr>
            <w:tcW w:w="2835" w:type="dxa"/>
            <w:vMerge/>
          </w:tcPr>
          <w:p w14:paraId="082DFFC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67BAE729" w14:textId="77777777" w:rsidR="004F57FC" w:rsidRPr="0035744B" w:rsidRDefault="004F57FC" w:rsidP="004F57FC">
            <w:pPr>
              <w:pStyle w:val="aff7"/>
              <w:rPr>
                <w:sz w:val="24"/>
                <w:szCs w:val="24"/>
              </w:rPr>
            </w:pPr>
            <w:r w:rsidRPr="0035744B">
              <w:rPr>
                <w:sz w:val="24"/>
                <w:szCs w:val="24"/>
              </w:rPr>
              <w:t xml:space="preserve">Компьютерные презентации. </w:t>
            </w:r>
            <w:r w:rsidRPr="0035744B">
              <w:rPr>
                <w:bCs/>
                <w:sz w:val="24"/>
                <w:szCs w:val="24"/>
              </w:rPr>
              <w:t>Основные понятия: слайд, макет слайда; этапы подготовки презентации; способы создания переходов и анимаций. Технология работы с мультимедийной презентацией. Правила создания презентаций</w:t>
            </w:r>
          </w:p>
        </w:tc>
        <w:tc>
          <w:tcPr>
            <w:tcW w:w="1417" w:type="dxa"/>
            <w:shd w:val="clear" w:color="auto" w:fill="auto"/>
          </w:tcPr>
          <w:p w14:paraId="0842F6A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0BFC0CB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6BAF82FA" w14:textId="77777777" w:rsidTr="00DD3BA8">
        <w:trPr>
          <w:trHeight w:val="664"/>
        </w:trPr>
        <w:tc>
          <w:tcPr>
            <w:tcW w:w="2835" w:type="dxa"/>
            <w:vMerge/>
          </w:tcPr>
          <w:p w14:paraId="73508F2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749078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w:t>
            </w:r>
          </w:p>
          <w:p w14:paraId="65715C0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Разработка презентаций проектных работ с профессиональной тематикой</w:t>
            </w:r>
          </w:p>
        </w:tc>
        <w:tc>
          <w:tcPr>
            <w:tcW w:w="1417" w:type="dxa"/>
            <w:shd w:val="clear" w:color="auto" w:fill="auto"/>
          </w:tcPr>
          <w:p w14:paraId="48E4961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4</w:t>
            </w:r>
          </w:p>
        </w:tc>
        <w:tc>
          <w:tcPr>
            <w:tcW w:w="2091" w:type="dxa"/>
            <w:vMerge/>
          </w:tcPr>
          <w:p w14:paraId="045FD65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C64CC4D" w14:textId="77777777" w:rsidTr="00DD3BA8">
        <w:trPr>
          <w:trHeight w:val="20"/>
        </w:trPr>
        <w:tc>
          <w:tcPr>
            <w:tcW w:w="2835" w:type="dxa"/>
            <w:vMerge w:val="restart"/>
            <w:shd w:val="clear" w:color="auto" w:fill="auto"/>
          </w:tcPr>
          <w:p w14:paraId="47409ED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2.6</w:t>
            </w:r>
            <w:r w:rsidRPr="0035744B">
              <w:rPr>
                <w:rFonts w:ascii="Times New Roman" w:hAnsi="Times New Roman"/>
                <w:b/>
                <w:sz w:val="24"/>
                <w:szCs w:val="24"/>
              </w:rPr>
              <w:t xml:space="preserve"> Интерактивные и </w:t>
            </w:r>
            <w:r w:rsidRPr="0035744B">
              <w:rPr>
                <w:rFonts w:ascii="Times New Roman" w:hAnsi="Times New Roman"/>
                <w:b/>
                <w:sz w:val="24"/>
                <w:szCs w:val="24"/>
              </w:rPr>
              <w:lastRenderedPageBreak/>
              <w:t>мультимедийные объекты на слайде</w:t>
            </w:r>
          </w:p>
        </w:tc>
        <w:tc>
          <w:tcPr>
            <w:tcW w:w="8222" w:type="dxa"/>
            <w:shd w:val="clear" w:color="auto" w:fill="auto"/>
          </w:tcPr>
          <w:p w14:paraId="15198448"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lastRenderedPageBreak/>
              <w:t>Содержание учебного материала</w:t>
            </w:r>
          </w:p>
          <w:p w14:paraId="0EF4752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vMerge w:val="restart"/>
            <w:shd w:val="clear" w:color="auto" w:fill="auto"/>
          </w:tcPr>
          <w:p w14:paraId="533F3F7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091" w:type="dxa"/>
            <w:vMerge w:val="restart"/>
            <w:shd w:val="clear" w:color="auto" w:fill="auto"/>
          </w:tcPr>
          <w:p w14:paraId="3C71CFE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7542BD4B" w14:textId="70ED1A58"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6F0719BA" w14:textId="77777777" w:rsidTr="00DD3BA8">
        <w:trPr>
          <w:trHeight w:val="20"/>
        </w:trPr>
        <w:tc>
          <w:tcPr>
            <w:tcW w:w="2835" w:type="dxa"/>
            <w:vMerge/>
          </w:tcPr>
          <w:p w14:paraId="61FE68B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7804C81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Использование мультимедийных онлайн-сервисов для разработки презентаций проектных работ профессиональной тематики. Обработка изображения и звука с использованием интернет-приложений</w:t>
            </w:r>
          </w:p>
        </w:tc>
        <w:tc>
          <w:tcPr>
            <w:tcW w:w="1417" w:type="dxa"/>
            <w:vMerge/>
            <w:shd w:val="clear" w:color="auto" w:fill="auto"/>
          </w:tcPr>
          <w:p w14:paraId="6A7C10D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349FBC4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56BB510" w14:textId="77777777" w:rsidTr="00DD3BA8">
        <w:trPr>
          <w:trHeight w:val="50"/>
        </w:trPr>
        <w:tc>
          <w:tcPr>
            <w:tcW w:w="2835" w:type="dxa"/>
            <w:vMerge/>
          </w:tcPr>
          <w:p w14:paraId="7E72F34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AEBA44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w:t>
            </w:r>
          </w:p>
        </w:tc>
        <w:tc>
          <w:tcPr>
            <w:tcW w:w="1417" w:type="dxa"/>
            <w:vMerge w:val="restart"/>
            <w:shd w:val="clear" w:color="auto" w:fill="auto"/>
          </w:tcPr>
          <w:p w14:paraId="5D09847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2091" w:type="dxa"/>
            <w:vMerge/>
          </w:tcPr>
          <w:p w14:paraId="512BB92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2D80291" w14:textId="77777777" w:rsidTr="00DD3BA8">
        <w:trPr>
          <w:trHeight w:val="50"/>
        </w:trPr>
        <w:tc>
          <w:tcPr>
            <w:tcW w:w="2835" w:type="dxa"/>
            <w:vMerge/>
          </w:tcPr>
          <w:p w14:paraId="600DE5C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033E6C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Разработка слайдов, содержащих интерактивные и мультимедийные объекты с профессиональной спецификой</w:t>
            </w:r>
          </w:p>
        </w:tc>
        <w:tc>
          <w:tcPr>
            <w:tcW w:w="1417" w:type="dxa"/>
            <w:vMerge/>
            <w:shd w:val="clear" w:color="auto" w:fill="auto"/>
          </w:tcPr>
          <w:p w14:paraId="3228DC3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64963E1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5E753DEC" w14:textId="77777777" w:rsidTr="001E124F">
        <w:trPr>
          <w:trHeight w:val="20"/>
        </w:trPr>
        <w:tc>
          <w:tcPr>
            <w:tcW w:w="11057" w:type="dxa"/>
            <w:gridSpan w:val="2"/>
            <w:shd w:val="clear" w:color="auto" w:fill="auto"/>
          </w:tcPr>
          <w:p w14:paraId="63E7603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bCs/>
                <w:sz w:val="24"/>
                <w:szCs w:val="24"/>
              </w:rPr>
              <w:t xml:space="preserve">Раздел 3 </w:t>
            </w:r>
            <w:r w:rsidRPr="0035744B">
              <w:rPr>
                <w:rFonts w:ascii="Times New Roman" w:hAnsi="Times New Roman"/>
                <w:b/>
                <w:sz w:val="24"/>
                <w:szCs w:val="24"/>
              </w:rPr>
              <w:t>Информационное моделирование. Алгоритмы и программирование</w:t>
            </w:r>
          </w:p>
        </w:tc>
        <w:tc>
          <w:tcPr>
            <w:tcW w:w="1417" w:type="dxa"/>
            <w:shd w:val="clear" w:color="auto" w:fill="auto"/>
          </w:tcPr>
          <w:p w14:paraId="3E62512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44</w:t>
            </w:r>
          </w:p>
        </w:tc>
        <w:tc>
          <w:tcPr>
            <w:tcW w:w="2091" w:type="dxa"/>
            <w:shd w:val="clear" w:color="auto" w:fill="auto"/>
          </w:tcPr>
          <w:p w14:paraId="5CD1249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55A0AA6" w14:textId="77777777" w:rsidTr="00DD3BA8">
        <w:trPr>
          <w:trHeight w:val="20"/>
        </w:trPr>
        <w:tc>
          <w:tcPr>
            <w:tcW w:w="2835" w:type="dxa"/>
            <w:vMerge w:val="restart"/>
            <w:shd w:val="clear" w:color="auto" w:fill="auto"/>
          </w:tcPr>
          <w:p w14:paraId="52D55FC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3.1 Модели и моделирование. Этапы моделирования</w:t>
            </w:r>
          </w:p>
        </w:tc>
        <w:tc>
          <w:tcPr>
            <w:tcW w:w="8222" w:type="dxa"/>
            <w:shd w:val="clear" w:color="auto" w:fill="auto"/>
          </w:tcPr>
          <w:p w14:paraId="5EC71A7F"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17505A7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2</w:t>
            </w:r>
          </w:p>
        </w:tc>
        <w:tc>
          <w:tcPr>
            <w:tcW w:w="2091" w:type="dxa"/>
            <w:vMerge w:val="restart"/>
            <w:shd w:val="clear" w:color="auto" w:fill="auto"/>
          </w:tcPr>
          <w:p w14:paraId="00AC843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21490342" w14:textId="77777777" w:rsidTr="00DD3BA8">
        <w:trPr>
          <w:trHeight w:val="20"/>
        </w:trPr>
        <w:tc>
          <w:tcPr>
            <w:tcW w:w="2835" w:type="dxa"/>
            <w:vMerge/>
          </w:tcPr>
          <w:p w14:paraId="1A57712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79BB08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 xml:space="preserve">Модели и моделирование. Цели моделирования. Соответствие модели моделируемому объекту или процессу. Формализация прикладных задач. </w:t>
            </w:r>
          </w:p>
          <w:p w14:paraId="1ACF944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tc>
        <w:tc>
          <w:tcPr>
            <w:tcW w:w="1417" w:type="dxa"/>
            <w:shd w:val="clear" w:color="auto" w:fill="auto"/>
          </w:tcPr>
          <w:p w14:paraId="2877C62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15F98AA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56255C6B" w14:textId="77777777" w:rsidTr="00DD3BA8">
        <w:trPr>
          <w:trHeight w:val="20"/>
        </w:trPr>
        <w:tc>
          <w:tcPr>
            <w:tcW w:w="2835" w:type="dxa"/>
            <w:vMerge w:val="restart"/>
            <w:shd w:val="clear" w:color="auto" w:fill="auto"/>
          </w:tcPr>
          <w:p w14:paraId="090EC59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3.2</w:t>
            </w:r>
            <w:r w:rsidRPr="0035744B">
              <w:rPr>
                <w:rFonts w:ascii="Times New Roman" w:hAnsi="Times New Roman"/>
                <w:b/>
                <w:sz w:val="24"/>
                <w:szCs w:val="24"/>
              </w:rPr>
              <w:t xml:space="preserve"> Списки, графы, деревья</w:t>
            </w:r>
          </w:p>
        </w:tc>
        <w:tc>
          <w:tcPr>
            <w:tcW w:w="8222" w:type="dxa"/>
            <w:shd w:val="clear" w:color="auto" w:fill="auto"/>
          </w:tcPr>
          <w:p w14:paraId="16BFA1DB" w14:textId="77777777" w:rsidR="004F57FC" w:rsidRPr="00DE614F"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E614F">
              <w:rPr>
                <w:rFonts w:ascii="Times New Roman" w:hAnsi="Times New Roman"/>
                <w:b/>
                <w:bCs/>
                <w:sz w:val="24"/>
                <w:szCs w:val="24"/>
              </w:rPr>
              <w:t>Содержание учебного материала</w:t>
            </w:r>
          </w:p>
        </w:tc>
        <w:tc>
          <w:tcPr>
            <w:tcW w:w="1417" w:type="dxa"/>
            <w:shd w:val="clear" w:color="auto" w:fill="auto"/>
          </w:tcPr>
          <w:p w14:paraId="50B0FA2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307A128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5BB403B7" w14:textId="77777777" w:rsidTr="00DD3BA8">
        <w:trPr>
          <w:trHeight w:val="20"/>
        </w:trPr>
        <w:tc>
          <w:tcPr>
            <w:tcW w:w="2835" w:type="dxa"/>
            <w:vMerge/>
          </w:tcPr>
          <w:p w14:paraId="7257687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E50414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14:paraId="07E6025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tc>
        <w:tc>
          <w:tcPr>
            <w:tcW w:w="1417" w:type="dxa"/>
            <w:shd w:val="clear" w:color="auto" w:fill="auto"/>
          </w:tcPr>
          <w:p w14:paraId="1DF37A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2091" w:type="dxa"/>
            <w:vMerge/>
          </w:tcPr>
          <w:p w14:paraId="20B5060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28420446" w14:textId="77777777" w:rsidTr="00DD3BA8">
        <w:trPr>
          <w:trHeight w:val="20"/>
        </w:trPr>
        <w:tc>
          <w:tcPr>
            <w:tcW w:w="2835" w:type="dxa"/>
            <w:vMerge w:val="restart"/>
            <w:shd w:val="clear" w:color="auto" w:fill="auto"/>
          </w:tcPr>
          <w:p w14:paraId="23FF7BE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3.3</w:t>
            </w:r>
            <w:r w:rsidRPr="0035744B">
              <w:rPr>
                <w:rFonts w:ascii="Times New Roman" w:hAnsi="Times New Roman"/>
                <w:b/>
                <w:sz w:val="24"/>
                <w:szCs w:val="24"/>
              </w:rPr>
              <w:t xml:space="preserve"> Математические модели в профессиональной области</w:t>
            </w:r>
          </w:p>
        </w:tc>
        <w:tc>
          <w:tcPr>
            <w:tcW w:w="8222" w:type="dxa"/>
            <w:shd w:val="clear" w:color="auto" w:fill="auto"/>
          </w:tcPr>
          <w:p w14:paraId="1B40AFB3"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1BA11F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0F47F0E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2091" w:type="dxa"/>
            <w:vMerge w:val="restart"/>
            <w:shd w:val="clear" w:color="auto" w:fill="auto"/>
          </w:tcPr>
          <w:p w14:paraId="55F2BB3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5C0433BF" w14:textId="136CEB53"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06F6B641" w14:textId="77777777" w:rsidTr="00DD3BA8">
        <w:trPr>
          <w:trHeight w:val="20"/>
        </w:trPr>
        <w:tc>
          <w:tcPr>
            <w:tcW w:w="2835" w:type="dxa"/>
            <w:vMerge/>
          </w:tcPr>
          <w:p w14:paraId="07AABBC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3BF1E28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Использование графов и деревьев при описании объектов и процессов в профессиональной деятельности.</w:t>
            </w:r>
            <w:r w:rsidRPr="0035744B">
              <w:rPr>
                <w:rFonts w:ascii="Times New Roman" w:hAnsi="Times New Roman"/>
                <w:bCs/>
                <w:color w:val="FF0000"/>
                <w:sz w:val="24"/>
                <w:szCs w:val="24"/>
              </w:rPr>
              <w:t xml:space="preserve"> </w:t>
            </w:r>
          </w:p>
          <w:p w14:paraId="498B77A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Построение модели поведения для достижения лучших результатов в решении профессиональных задач (в переговорах, логистике, бюджетировании и т.д.)</w:t>
            </w:r>
          </w:p>
        </w:tc>
        <w:tc>
          <w:tcPr>
            <w:tcW w:w="1417" w:type="dxa"/>
            <w:shd w:val="clear" w:color="auto" w:fill="auto"/>
          </w:tcPr>
          <w:p w14:paraId="067B41F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419EDF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21630DD" w14:textId="77777777" w:rsidTr="00DD3BA8">
        <w:trPr>
          <w:trHeight w:val="294"/>
        </w:trPr>
        <w:tc>
          <w:tcPr>
            <w:tcW w:w="2835" w:type="dxa"/>
            <w:vMerge/>
          </w:tcPr>
          <w:p w14:paraId="41BA920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D8051F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w:t>
            </w:r>
          </w:p>
        </w:tc>
        <w:tc>
          <w:tcPr>
            <w:tcW w:w="1417" w:type="dxa"/>
            <w:vMerge w:val="restart"/>
            <w:shd w:val="clear" w:color="auto" w:fill="auto"/>
          </w:tcPr>
          <w:p w14:paraId="2ED602A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2</w:t>
            </w:r>
          </w:p>
        </w:tc>
        <w:tc>
          <w:tcPr>
            <w:tcW w:w="2091" w:type="dxa"/>
            <w:vMerge/>
          </w:tcPr>
          <w:p w14:paraId="633136F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B3151BA" w14:textId="77777777" w:rsidTr="00DD3BA8">
        <w:trPr>
          <w:trHeight w:val="294"/>
        </w:trPr>
        <w:tc>
          <w:tcPr>
            <w:tcW w:w="2835" w:type="dxa"/>
            <w:vMerge/>
          </w:tcPr>
          <w:p w14:paraId="585D82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669F79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Решение задач математического моделирования в профессиональной сфере Моделирование процессов (производственных, экономических и т.д.)/систем (обслуживания, транспортных и т.д.)</w:t>
            </w:r>
          </w:p>
        </w:tc>
        <w:tc>
          <w:tcPr>
            <w:tcW w:w="1417" w:type="dxa"/>
            <w:vMerge/>
            <w:shd w:val="clear" w:color="auto" w:fill="auto"/>
          </w:tcPr>
          <w:p w14:paraId="7A4C3B2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598695E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71A1154C" w14:textId="77777777" w:rsidTr="00DD3BA8">
        <w:trPr>
          <w:trHeight w:val="20"/>
        </w:trPr>
        <w:tc>
          <w:tcPr>
            <w:tcW w:w="2835" w:type="dxa"/>
            <w:vMerge w:val="restart"/>
            <w:shd w:val="clear" w:color="auto" w:fill="auto"/>
          </w:tcPr>
          <w:p w14:paraId="4E1916C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lastRenderedPageBreak/>
              <w:t>Тема 3.4</w:t>
            </w:r>
            <w:r w:rsidRPr="0035744B">
              <w:rPr>
                <w:rFonts w:ascii="Times New Roman" w:hAnsi="Times New Roman"/>
                <w:b/>
                <w:sz w:val="24"/>
                <w:szCs w:val="24"/>
              </w:rPr>
              <w:t xml:space="preserve"> Понятие алгоритма и основные алгоритмические структуры</w:t>
            </w:r>
          </w:p>
        </w:tc>
        <w:tc>
          <w:tcPr>
            <w:tcW w:w="8222" w:type="dxa"/>
            <w:shd w:val="clear" w:color="auto" w:fill="auto"/>
          </w:tcPr>
          <w:p w14:paraId="338A96D9" w14:textId="77777777" w:rsidR="004F57FC" w:rsidRPr="00DD7F56"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D7F56">
              <w:rPr>
                <w:rFonts w:ascii="Times New Roman" w:hAnsi="Times New Roman"/>
                <w:b/>
                <w:bCs/>
                <w:sz w:val="24"/>
                <w:szCs w:val="24"/>
              </w:rPr>
              <w:t>Содержание учебного материала</w:t>
            </w:r>
          </w:p>
        </w:tc>
        <w:tc>
          <w:tcPr>
            <w:tcW w:w="1417" w:type="dxa"/>
            <w:shd w:val="clear" w:color="auto" w:fill="auto"/>
          </w:tcPr>
          <w:p w14:paraId="66C9C72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10</w:t>
            </w:r>
          </w:p>
        </w:tc>
        <w:tc>
          <w:tcPr>
            <w:tcW w:w="2091" w:type="dxa"/>
            <w:vMerge w:val="restart"/>
            <w:shd w:val="clear" w:color="auto" w:fill="auto"/>
          </w:tcPr>
          <w:p w14:paraId="65EA894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01</w:t>
            </w:r>
          </w:p>
        </w:tc>
      </w:tr>
      <w:tr w:rsidR="004F57FC" w:rsidRPr="0035744B" w14:paraId="248A08C7" w14:textId="77777777" w:rsidTr="00DD3BA8">
        <w:trPr>
          <w:trHeight w:val="245"/>
        </w:trPr>
        <w:tc>
          <w:tcPr>
            <w:tcW w:w="2835" w:type="dxa"/>
            <w:vMerge/>
          </w:tcPr>
          <w:p w14:paraId="4BBB00C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6019384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r>
              <w:rPr>
                <w:rFonts w:ascii="Times New Roman" w:hAnsi="Times New Roman"/>
                <w:sz w:val="24"/>
                <w:szCs w:val="24"/>
              </w:rPr>
              <w:t xml:space="preserve"> </w:t>
            </w:r>
            <w:r w:rsidRPr="0035744B">
              <w:rPr>
                <w:rFonts w:ascii="Times New Roman" w:hAnsi="Times New Roman"/>
                <w:sz w:val="24"/>
                <w:szCs w:val="24"/>
              </w:rPr>
              <w:t>Этапы решения задач на компьютере. Язык программирования (Паскаль, Python, Java, C++, C#, 1С).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14:paraId="42916DF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14:paraId="6034529A"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sz w:val="24"/>
                <w:szCs w:val="24"/>
              </w:rPr>
              <w:t>Обработка символьных данных. Встроенные функции языка программирования для обработки символьных строк. Табличные величины (массивы). Алгоритмы работы с элементами массива с однократным просмотром массива: суммирование элементов массива, подсчет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14:paraId="5251CEC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Сортировка одномерного массива. Простые методы сортировки (например, метод пузырька, метод выбора, сортировка вставками). Подпрограммы</w:t>
            </w:r>
          </w:p>
        </w:tc>
        <w:tc>
          <w:tcPr>
            <w:tcW w:w="1417" w:type="dxa"/>
            <w:shd w:val="clear" w:color="auto" w:fill="auto"/>
          </w:tcPr>
          <w:p w14:paraId="2776E3F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17153B2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9C985C5" w14:textId="77777777" w:rsidTr="00DD3BA8">
        <w:trPr>
          <w:trHeight w:val="230"/>
        </w:trPr>
        <w:tc>
          <w:tcPr>
            <w:tcW w:w="2835" w:type="dxa"/>
            <w:vMerge/>
          </w:tcPr>
          <w:p w14:paraId="5E7F7F13"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5C3AF25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5C70BA4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10</w:t>
            </w:r>
          </w:p>
        </w:tc>
        <w:tc>
          <w:tcPr>
            <w:tcW w:w="2091" w:type="dxa"/>
            <w:vMerge/>
          </w:tcPr>
          <w:p w14:paraId="6BA7A74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65F806BE" w14:textId="77777777" w:rsidTr="00DD3BA8">
        <w:trPr>
          <w:trHeight w:val="20"/>
        </w:trPr>
        <w:tc>
          <w:tcPr>
            <w:tcW w:w="2835" w:type="dxa"/>
            <w:vMerge w:val="restart"/>
            <w:shd w:val="clear" w:color="auto" w:fill="auto"/>
          </w:tcPr>
          <w:p w14:paraId="631D9FE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lastRenderedPageBreak/>
              <w:t>Тема 3.5</w:t>
            </w:r>
            <w:r w:rsidRPr="0035744B">
              <w:rPr>
                <w:rFonts w:ascii="Times New Roman" w:hAnsi="Times New Roman"/>
                <w:b/>
                <w:sz w:val="24"/>
                <w:szCs w:val="24"/>
              </w:rPr>
              <w:t xml:space="preserve"> Анализ алгоритмов в профессиональной области</w:t>
            </w:r>
          </w:p>
        </w:tc>
        <w:tc>
          <w:tcPr>
            <w:tcW w:w="8222" w:type="dxa"/>
            <w:shd w:val="clear" w:color="auto" w:fill="auto"/>
          </w:tcPr>
          <w:p w14:paraId="028CF3E9"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7475D69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67B6010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4</w:t>
            </w:r>
          </w:p>
        </w:tc>
        <w:tc>
          <w:tcPr>
            <w:tcW w:w="2091" w:type="dxa"/>
            <w:vMerge w:val="restart"/>
            <w:shd w:val="clear" w:color="auto" w:fill="auto"/>
          </w:tcPr>
          <w:p w14:paraId="4C522D8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07A87E0A" w14:textId="05408499"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32E01ECA" w14:textId="77777777" w:rsidTr="00DD3BA8">
        <w:trPr>
          <w:trHeight w:val="655"/>
        </w:trPr>
        <w:tc>
          <w:tcPr>
            <w:tcW w:w="2835" w:type="dxa"/>
            <w:vMerge/>
            <w:shd w:val="clear" w:color="auto" w:fill="auto"/>
          </w:tcPr>
          <w:p w14:paraId="7727A14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466417F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sz w:val="24"/>
                <w:szCs w:val="24"/>
              </w:rPr>
              <w:t>Разработка и программная реализация алгоритмов решения типовых задач профессиональной деятельности</w:t>
            </w:r>
          </w:p>
        </w:tc>
        <w:tc>
          <w:tcPr>
            <w:tcW w:w="1417" w:type="dxa"/>
            <w:shd w:val="clear" w:color="auto" w:fill="auto"/>
          </w:tcPr>
          <w:p w14:paraId="08F7FE2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Cs/>
                <w:sz w:val="24"/>
                <w:szCs w:val="24"/>
              </w:rPr>
              <w:t>4</w:t>
            </w:r>
          </w:p>
        </w:tc>
        <w:tc>
          <w:tcPr>
            <w:tcW w:w="2091" w:type="dxa"/>
            <w:vMerge/>
            <w:shd w:val="clear" w:color="auto" w:fill="auto"/>
          </w:tcPr>
          <w:p w14:paraId="2CDCEF9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F975DF1" w14:textId="77777777" w:rsidTr="00DD3BA8">
        <w:trPr>
          <w:trHeight w:val="20"/>
        </w:trPr>
        <w:tc>
          <w:tcPr>
            <w:tcW w:w="2835" w:type="dxa"/>
            <w:vMerge w:val="restart"/>
            <w:shd w:val="clear" w:color="auto" w:fill="auto"/>
          </w:tcPr>
          <w:p w14:paraId="5B0A084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3.6 Базы данных</w:t>
            </w:r>
          </w:p>
        </w:tc>
        <w:tc>
          <w:tcPr>
            <w:tcW w:w="8222" w:type="dxa"/>
            <w:shd w:val="clear" w:color="auto" w:fill="auto"/>
          </w:tcPr>
          <w:p w14:paraId="2AED0814" w14:textId="77777777" w:rsidR="004F57FC" w:rsidRPr="00DD7F56"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D7F56">
              <w:rPr>
                <w:rFonts w:ascii="Times New Roman" w:hAnsi="Times New Roman"/>
                <w:b/>
                <w:bCs/>
                <w:sz w:val="24"/>
                <w:szCs w:val="24"/>
              </w:rPr>
              <w:t>Содержание учебного материала</w:t>
            </w:r>
          </w:p>
        </w:tc>
        <w:tc>
          <w:tcPr>
            <w:tcW w:w="1417" w:type="dxa"/>
            <w:shd w:val="clear" w:color="auto" w:fill="auto"/>
          </w:tcPr>
          <w:p w14:paraId="625BB12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6</w:t>
            </w:r>
          </w:p>
        </w:tc>
        <w:tc>
          <w:tcPr>
            <w:tcW w:w="2091" w:type="dxa"/>
            <w:vMerge w:val="restart"/>
            <w:shd w:val="clear" w:color="auto" w:fill="auto"/>
          </w:tcPr>
          <w:p w14:paraId="72A7B606"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26FEFF5D" w14:textId="44243F75"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7D1B8598" w14:textId="77777777" w:rsidTr="00DD3BA8">
        <w:trPr>
          <w:trHeight w:val="20"/>
        </w:trPr>
        <w:tc>
          <w:tcPr>
            <w:tcW w:w="2835" w:type="dxa"/>
            <w:vMerge/>
          </w:tcPr>
          <w:p w14:paraId="0CFBA12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C61E3EE" w14:textId="77777777" w:rsidR="004F57FC" w:rsidRPr="0035744B" w:rsidRDefault="004F57FC" w:rsidP="004F57FC">
            <w:pPr>
              <w:autoSpaceDE w:val="0"/>
              <w:autoSpaceDN w:val="0"/>
              <w:spacing w:after="0" w:line="240" w:lineRule="auto"/>
              <w:rPr>
                <w:rFonts w:ascii="Times New Roman" w:hAnsi="Times New Roman"/>
                <w:sz w:val="24"/>
                <w:szCs w:val="24"/>
              </w:rPr>
            </w:pPr>
            <w:r w:rsidRPr="0035744B">
              <w:rPr>
                <w:rFonts w:ascii="Times New Roman" w:hAnsi="Times New Roman"/>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14:paraId="4271F2F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Многотабличные базы данных. Типы связей между таблицами. Запросы к многотабличным базам данных</w:t>
            </w:r>
          </w:p>
        </w:tc>
        <w:tc>
          <w:tcPr>
            <w:tcW w:w="1417" w:type="dxa"/>
            <w:shd w:val="clear" w:color="auto" w:fill="auto"/>
          </w:tcPr>
          <w:p w14:paraId="2883790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56C5CB7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2BBD1881" w14:textId="77777777" w:rsidTr="00DD3BA8">
        <w:trPr>
          <w:trHeight w:val="838"/>
        </w:trPr>
        <w:tc>
          <w:tcPr>
            <w:tcW w:w="2835" w:type="dxa"/>
            <w:vMerge/>
          </w:tcPr>
          <w:p w14:paraId="23E1119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0C6D24A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w:t>
            </w:r>
          </w:p>
          <w:p w14:paraId="5224D19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Базы данных как модель предметной области. Таблицы и реляционные базы данных</w:t>
            </w:r>
          </w:p>
        </w:tc>
        <w:tc>
          <w:tcPr>
            <w:tcW w:w="1417" w:type="dxa"/>
            <w:shd w:val="clear" w:color="auto" w:fill="auto"/>
          </w:tcPr>
          <w:p w14:paraId="698A934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6</w:t>
            </w:r>
          </w:p>
        </w:tc>
        <w:tc>
          <w:tcPr>
            <w:tcW w:w="2091" w:type="dxa"/>
            <w:vMerge/>
          </w:tcPr>
          <w:p w14:paraId="0440244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52A1F716" w14:textId="77777777" w:rsidTr="00DD3BA8">
        <w:trPr>
          <w:trHeight w:val="20"/>
        </w:trPr>
        <w:tc>
          <w:tcPr>
            <w:tcW w:w="2835" w:type="dxa"/>
            <w:vMerge w:val="restart"/>
            <w:shd w:val="clear" w:color="auto" w:fill="auto"/>
          </w:tcPr>
          <w:p w14:paraId="1061DCB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Тема 3.7 Анализ данных</w:t>
            </w:r>
          </w:p>
        </w:tc>
        <w:tc>
          <w:tcPr>
            <w:tcW w:w="8222" w:type="dxa"/>
            <w:shd w:val="clear" w:color="auto" w:fill="auto"/>
          </w:tcPr>
          <w:p w14:paraId="155E0A44" w14:textId="77777777" w:rsidR="004F57FC" w:rsidRPr="00DD7F56"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D7F56">
              <w:rPr>
                <w:rFonts w:ascii="Times New Roman" w:hAnsi="Times New Roman"/>
                <w:b/>
                <w:bCs/>
                <w:sz w:val="24"/>
                <w:szCs w:val="24"/>
              </w:rPr>
              <w:t>Содержание учебного материала</w:t>
            </w:r>
          </w:p>
        </w:tc>
        <w:tc>
          <w:tcPr>
            <w:tcW w:w="1417" w:type="dxa"/>
            <w:shd w:val="clear" w:color="auto" w:fill="auto"/>
          </w:tcPr>
          <w:p w14:paraId="53BC90BE"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2</w:t>
            </w:r>
          </w:p>
        </w:tc>
        <w:tc>
          <w:tcPr>
            <w:tcW w:w="2091" w:type="dxa"/>
            <w:vMerge w:val="restart"/>
            <w:shd w:val="clear" w:color="auto" w:fill="auto"/>
          </w:tcPr>
          <w:p w14:paraId="0409B22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03042F9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07EB719" w14:textId="77777777" w:rsidTr="00DD3BA8">
        <w:trPr>
          <w:trHeight w:val="20"/>
        </w:trPr>
        <w:tc>
          <w:tcPr>
            <w:tcW w:w="2835" w:type="dxa"/>
            <w:vMerge/>
          </w:tcPr>
          <w:p w14:paraId="2A90FB4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704E66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tc>
        <w:tc>
          <w:tcPr>
            <w:tcW w:w="1417" w:type="dxa"/>
            <w:shd w:val="clear" w:color="auto" w:fill="auto"/>
          </w:tcPr>
          <w:p w14:paraId="3207D0D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091" w:type="dxa"/>
            <w:vMerge/>
          </w:tcPr>
          <w:p w14:paraId="70E29BC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1655AF2D" w14:textId="77777777" w:rsidTr="00DD3BA8">
        <w:trPr>
          <w:trHeight w:val="20"/>
        </w:trPr>
        <w:tc>
          <w:tcPr>
            <w:tcW w:w="2835" w:type="dxa"/>
            <w:vMerge w:val="restart"/>
            <w:shd w:val="clear" w:color="auto" w:fill="auto"/>
          </w:tcPr>
          <w:p w14:paraId="58430E8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 xml:space="preserve">Тема 3.8 </w:t>
            </w:r>
            <w:bookmarkStart w:id="11" w:name="_Hlk224555063"/>
            <w:r w:rsidRPr="0035744B">
              <w:rPr>
                <w:rFonts w:ascii="Times New Roman" w:hAnsi="Times New Roman"/>
                <w:b/>
                <w:bCs/>
                <w:sz w:val="24"/>
                <w:szCs w:val="24"/>
              </w:rPr>
              <w:t>Анализ данных в профессиональной сфере с помощью электронных таблиц</w:t>
            </w:r>
            <w:bookmarkEnd w:id="11"/>
          </w:p>
        </w:tc>
        <w:tc>
          <w:tcPr>
            <w:tcW w:w="8222" w:type="dxa"/>
            <w:shd w:val="clear" w:color="auto" w:fill="auto"/>
          </w:tcPr>
          <w:p w14:paraId="1F911FB8"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1D7AA50C"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051A709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6</w:t>
            </w:r>
          </w:p>
        </w:tc>
        <w:tc>
          <w:tcPr>
            <w:tcW w:w="2091" w:type="dxa"/>
            <w:vMerge w:val="restart"/>
            <w:shd w:val="clear" w:color="auto" w:fill="auto"/>
          </w:tcPr>
          <w:p w14:paraId="625EF3C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6FBBE539" w14:textId="370715C3"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54D070FC" w14:textId="77777777" w:rsidTr="00DD3BA8">
        <w:trPr>
          <w:trHeight w:val="139"/>
        </w:trPr>
        <w:tc>
          <w:tcPr>
            <w:tcW w:w="2835" w:type="dxa"/>
            <w:vMerge/>
          </w:tcPr>
          <w:p w14:paraId="702E016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2FF7AA4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Анализ данных с помощью электронных таблиц. Формулы и функции в электронных таблицах.</w:t>
            </w:r>
            <w:r w:rsidRPr="0035744B">
              <w:rPr>
                <w:rFonts w:ascii="Times New Roman" w:hAnsi="Times New Roman"/>
                <w:sz w:val="24"/>
                <w:szCs w:val="24"/>
              </w:rPr>
              <w:t xml:space="preserve"> Вычисление суммы, среднего арифметического, наибольшего и наименьшего значений диапазона.</w:t>
            </w:r>
            <w:r w:rsidRPr="0035744B">
              <w:rPr>
                <w:rFonts w:ascii="Times New Roman" w:hAnsi="Times New Roman"/>
                <w:bCs/>
                <w:sz w:val="24"/>
                <w:szCs w:val="24"/>
              </w:rPr>
              <w:t xml:space="preserve"> Сортировка, фильтрация, условное форматирование профессиональной информации, представленной в табличной форме</w:t>
            </w:r>
          </w:p>
        </w:tc>
        <w:tc>
          <w:tcPr>
            <w:tcW w:w="1417" w:type="dxa"/>
            <w:shd w:val="clear" w:color="auto" w:fill="auto"/>
          </w:tcPr>
          <w:p w14:paraId="4B4C1692"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410AC26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35286FF8" w14:textId="77777777" w:rsidTr="00DD3BA8">
        <w:trPr>
          <w:trHeight w:val="838"/>
        </w:trPr>
        <w:tc>
          <w:tcPr>
            <w:tcW w:w="2835" w:type="dxa"/>
            <w:vMerge/>
          </w:tcPr>
          <w:p w14:paraId="5B8B5AA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0C2169C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Практические занятия</w:t>
            </w:r>
          </w:p>
          <w:p w14:paraId="78E29D4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Решение задач анализа данных в профессиональной сфере с помощью электронных таблиц</w:t>
            </w:r>
          </w:p>
        </w:tc>
        <w:tc>
          <w:tcPr>
            <w:tcW w:w="1417" w:type="dxa"/>
            <w:shd w:val="clear" w:color="auto" w:fill="auto"/>
          </w:tcPr>
          <w:p w14:paraId="28B78A6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6</w:t>
            </w:r>
          </w:p>
        </w:tc>
        <w:tc>
          <w:tcPr>
            <w:tcW w:w="2091" w:type="dxa"/>
            <w:vMerge/>
          </w:tcPr>
          <w:p w14:paraId="244639E9"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D251F77" w14:textId="77777777" w:rsidTr="00DD3BA8">
        <w:trPr>
          <w:trHeight w:val="139"/>
        </w:trPr>
        <w:tc>
          <w:tcPr>
            <w:tcW w:w="2835" w:type="dxa"/>
            <w:vMerge w:val="restart"/>
          </w:tcPr>
          <w:p w14:paraId="6B5C4C2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bookmarkStart w:id="12" w:name="_Hlk224291655"/>
            <w:r w:rsidRPr="0035744B">
              <w:rPr>
                <w:rFonts w:ascii="Times New Roman" w:hAnsi="Times New Roman"/>
                <w:b/>
                <w:bCs/>
                <w:sz w:val="24"/>
                <w:szCs w:val="24"/>
              </w:rPr>
              <w:lastRenderedPageBreak/>
              <w:t>Тема 3.9</w:t>
            </w:r>
            <w:bookmarkStart w:id="13" w:name="_Hlk224554302"/>
            <w:r w:rsidRPr="0035744B">
              <w:rPr>
                <w:rFonts w:ascii="Times New Roman" w:hAnsi="Times New Roman"/>
                <w:b/>
                <w:bCs/>
                <w:sz w:val="24"/>
                <w:szCs w:val="24"/>
              </w:rPr>
              <w:t xml:space="preserve"> </w:t>
            </w:r>
            <w:r w:rsidRPr="0035744B">
              <w:rPr>
                <w:rFonts w:ascii="Times New Roman" w:hAnsi="Times New Roman"/>
                <w:b/>
                <w:sz w:val="24"/>
                <w:szCs w:val="24"/>
              </w:rPr>
              <w:t>Компьютерно- математическое моделирование</w:t>
            </w:r>
            <w:bookmarkEnd w:id="13"/>
          </w:p>
        </w:tc>
        <w:tc>
          <w:tcPr>
            <w:tcW w:w="8222" w:type="dxa"/>
            <w:shd w:val="clear" w:color="auto" w:fill="auto"/>
          </w:tcPr>
          <w:p w14:paraId="4EE1F31E" w14:textId="77777777" w:rsidR="004F57FC" w:rsidRPr="00DD7F56"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D7F56">
              <w:rPr>
                <w:rFonts w:ascii="Times New Roman" w:hAnsi="Times New Roman"/>
                <w:b/>
                <w:bCs/>
                <w:sz w:val="24"/>
                <w:szCs w:val="24"/>
              </w:rPr>
              <w:t>Содержание учебного материала</w:t>
            </w:r>
          </w:p>
        </w:tc>
        <w:tc>
          <w:tcPr>
            <w:tcW w:w="1417" w:type="dxa"/>
            <w:shd w:val="clear" w:color="auto" w:fill="auto"/>
          </w:tcPr>
          <w:p w14:paraId="4D38B16C" w14:textId="77777777" w:rsidR="004F57FC" w:rsidRPr="00DD7F56"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D7F56">
              <w:rPr>
                <w:rFonts w:ascii="Times New Roman" w:hAnsi="Times New Roman"/>
                <w:b/>
                <w:bCs/>
                <w:sz w:val="24"/>
                <w:szCs w:val="24"/>
              </w:rPr>
              <w:t>4</w:t>
            </w:r>
          </w:p>
        </w:tc>
        <w:tc>
          <w:tcPr>
            <w:tcW w:w="2091" w:type="dxa"/>
            <w:vMerge w:val="restart"/>
          </w:tcPr>
          <w:p w14:paraId="12FB48D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tc>
      </w:tr>
      <w:tr w:rsidR="004F57FC" w:rsidRPr="0035744B" w14:paraId="7ED404C2" w14:textId="77777777" w:rsidTr="00DD3BA8">
        <w:trPr>
          <w:trHeight w:val="139"/>
        </w:trPr>
        <w:tc>
          <w:tcPr>
            <w:tcW w:w="2835" w:type="dxa"/>
            <w:vMerge/>
          </w:tcPr>
          <w:p w14:paraId="2434F22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1E3A4E1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Численное решение уравнений с помощью подбора параметра</w:t>
            </w:r>
          </w:p>
        </w:tc>
        <w:tc>
          <w:tcPr>
            <w:tcW w:w="1417" w:type="dxa"/>
            <w:shd w:val="clear" w:color="auto" w:fill="auto"/>
          </w:tcPr>
          <w:p w14:paraId="3DD250E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4876562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69215424" w14:textId="77777777" w:rsidTr="00DD3BA8">
        <w:trPr>
          <w:trHeight w:val="139"/>
        </w:trPr>
        <w:tc>
          <w:tcPr>
            <w:tcW w:w="2835" w:type="dxa"/>
            <w:vMerge/>
          </w:tcPr>
          <w:p w14:paraId="26C78A94"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222" w:type="dxa"/>
            <w:shd w:val="clear" w:color="auto" w:fill="auto"/>
          </w:tcPr>
          <w:p w14:paraId="501C0C3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35744B">
              <w:rPr>
                <w:rFonts w:ascii="Times New Roman" w:hAnsi="Times New Roman"/>
                <w:bCs/>
                <w:sz w:val="24"/>
                <w:szCs w:val="24"/>
              </w:rPr>
              <w:t>Практические занятия по тематике содержания учебного материала</w:t>
            </w:r>
          </w:p>
        </w:tc>
        <w:tc>
          <w:tcPr>
            <w:tcW w:w="1417" w:type="dxa"/>
            <w:shd w:val="clear" w:color="auto" w:fill="auto"/>
          </w:tcPr>
          <w:p w14:paraId="5F0E23AD"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4</w:t>
            </w:r>
          </w:p>
        </w:tc>
        <w:tc>
          <w:tcPr>
            <w:tcW w:w="2091" w:type="dxa"/>
            <w:vMerge/>
          </w:tcPr>
          <w:p w14:paraId="3C7B816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bookmarkEnd w:id="12"/>
      <w:tr w:rsidR="004F57FC" w:rsidRPr="0035744B" w14:paraId="71628234" w14:textId="77777777" w:rsidTr="00DD3BA8">
        <w:trPr>
          <w:trHeight w:val="20"/>
        </w:trPr>
        <w:tc>
          <w:tcPr>
            <w:tcW w:w="2835" w:type="dxa"/>
            <w:vMerge w:val="restart"/>
            <w:shd w:val="clear" w:color="auto" w:fill="auto"/>
          </w:tcPr>
          <w:p w14:paraId="3EA5DA9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5744B">
              <w:rPr>
                <w:rFonts w:ascii="Times New Roman" w:hAnsi="Times New Roman"/>
                <w:b/>
                <w:bCs/>
                <w:sz w:val="24"/>
                <w:szCs w:val="24"/>
              </w:rPr>
              <w:t xml:space="preserve">Тема 3.10 Моделирование в электронных таблицах </w:t>
            </w:r>
          </w:p>
        </w:tc>
        <w:tc>
          <w:tcPr>
            <w:tcW w:w="8222" w:type="dxa"/>
            <w:shd w:val="clear" w:color="auto" w:fill="auto"/>
          </w:tcPr>
          <w:p w14:paraId="7BBFDA2C" w14:textId="77777777" w:rsidR="004F57FC"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0A21CBD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5744B">
              <w:rPr>
                <w:rFonts w:ascii="Times New Roman" w:hAnsi="Times New Roman"/>
                <w:b/>
                <w:sz w:val="24"/>
                <w:szCs w:val="24"/>
              </w:rPr>
              <w:t>Профессионально ориентированное содержание</w:t>
            </w:r>
          </w:p>
        </w:tc>
        <w:tc>
          <w:tcPr>
            <w:tcW w:w="1417" w:type="dxa"/>
            <w:shd w:val="clear" w:color="auto" w:fill="auto"/>
          </w:tcPr>
          <w:p w14:paraId="4D95A25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35744B">
              <w:rPr>
                <w:rFonts w:ascii="Times New Roman" w:hAnsi="Times New Roman"/>
                <w:b/>
                <w:sz w:val="24"/>
                <w:szCs w:val="24"/>
              </w:rPr>
              <w:t>2</w:t>
            </w:r>
          </w:p>
        </w:tc>
        <w:tc>
          <w:tcPr>
            <w:tcW w:w="2091" w:type="dxa"/>
            <w:vMerge w:val="restart"/>
            <w:shd w:val="clear" w:color="auto" w:fill="auto"/>
          </w:tcPr>
          <w:p w14:paraId="0081B608"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35744B">
              <w:rPr>
                <w:rFonts w:ascii="Times New Roman" w:hAnsi="Times New Roman"/>
                <w:sz w:val="24"/>
                <w:szCs w:val="24"/>
              </w:rPr>
              <w:t>ОК 02</w:t>
            </w:r>
          </w:p>
          <w:p w14:paraId="0B30FCE5" w14:textId="310E9417" w:rsidR="004F57FC" w:rsidRPr="0035744B" w:rsidRDefault="005221EF"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221EF">
              <w:rPr>
                <w:rFonts w:ascii="Times New Roman" w:hAnsi="Times New Roman"/>
                <w:sz w:val="24"/>
                <w:szCs w:val="24"/>
              </w:rPr>
              <w:t>ПК 1.2, 2.1, 2.4</w:t>
            </w:r>
          </w:p>
        </w:tc>
      </w:tr>
      <w:tr w:rsidR="004F57FC" w:rsidRPr="0035744B" w14:paraId="0EA50BB6" w14:textId="77777777" w:rsidTr="00DD3BA8">
        <w:trPr>
          <w:trHeight w:val="20"/>
        </w:trPr>
        <w:tc>
          <w:tcPr>
            <w:tcW w:w="2835" w:type="dxa"/>
            <w:vMerge/>
          </w:tcPr>
          <w:p w14:paraId="6B2A0641"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222" w:type="dxa"/>
            <w:shd w:val="clear" w:color="auto" w:fill="auto"/>
          </w:tcPr>
          <w:p w14:paraId="463EC980"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Моделирование в электронных таблицах</w:t>
            </w:r>
          </w:p>
        </w:tc>
        <w:tc>
          <w:tcPr>
            <w:tcW w:w="1417" w:type="dxa"/>
            <w:shd w:val="clear" w:color="auto" w:fill="auto"/>
          </w:tcPr>
          <w:p w14:paraId="71C4FDE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091" w:type="dxa"/>
            <w:vMerge/>
          </w:tcPr>
          <w:p w14:paraId="2D4D6EEB"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4F57FC" w:rsidRPr="0035744B" w14:paraId="414A5FE1" w14:textId="77777777" w:rsidTr="00DD3BA8">
        <w:trPr>
          <w:trHeight w:val="838"/>
        </w:trPr>
        <w:tc>
          <w:tcPr>
            <w:tcW w:w="2835" w:type="dxa"/>
            <w:vMerge/>
          </w:tcPr>
          <w:p w14:paraId="6CBEEC87"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222" w:type="dxa"/>
            <w:shd w:val="clear" w:color="auto" w:fill="auto"/>
          </w:tcPr>
          <w:p w14:paraId="7384E5B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sz w:val="24"/>
                <w:szCs w:val="24"/>
              </w:rPr>
              <w:t>Практические занятия</w:t>
            </w:r>
          </w:p>
          <w:p w14:paraId="4C6D5BE5"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5744B">
              <w:rPr>
                <w:rFonts w:ascii="Times New Roman" w:hAnsi="Times New Roman"/>
                <w:bCs/>
                <w:sz w:val="24"/>
                <w:szCs w:val="24"/>
              </w:rPr>
              <w:t>Практическое моделирование в электронных таблицах (на примерах задач из профессиональной области)</w:t>
            </w:r>
          </w:p>
        </w:tc>
        <w:tc>
          <w:tcPr>
            <w:tcW w:w="1417" w:type="dxa"/>
            <w:shd w:val="clear" w:color="auto" w:fill="auto"/>
          </w:tcPr>
          <w:p w14:paraId="1A6B45DF"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744B">
              <w:rPr>
                <w:rFonts w:ascii="Times New Roman" w:hAnsi="Times New Roman"/>
                <w:bCs/>
                <w:sz w:val="24"/>
                <w:szCs w:val="24"/>
              </w:rPr>
              <w:t>2</w:t>
            </w:r>
          </w:p>
        </w:tc>
        <w:tc>
          <w:tcPr>
            <w:tcW w:w="2091" w:type="dxa"/>
            <w:vMerge/>
          </w:tcPr>
          <w:p w14:paraId="20644226" w14:textId="77777777" w:rsidR="004F57FC" w:rsidRPr="0035744B" w:rsidRDefault="004F57FC" w:rsidP="004F57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D30F39" w:rsidRPr="000C4DC7" w14:paraId="0AFA9CCD" w14:textId="77777777" w:rsidTr="00D30F39">
        <w:trPr>
          <w:trHeight w:val="20"/>
        </w:trPr>
        <w:tc>
          <w:tcPr>
            <w:tcW w:w="14565" w:type="dxa"/>
            <w:gridSpan w:val="4"/>
            <w:shd w:val="clear" w:color="auto" w:fill="auto"/>
          </w:tcPr>
          <w:p w14:paraId="71209B81" w14:textId="106A3442" w:rsidR="00D30F39" w:rsidRPr="000C4DC7"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C4DC7">
              <w:rPr>
                <w:rFonts w:ascii="Times New Roman" w:hAnsi="Times New Roman"/>
                <w:b/>
                <w:bCs/>
                <w:sz w:val="24"/>
                <w:szCs w:val="24"/>
              </w:rPr>
              <w:t>Профессионально-ориентированное содержание</w:t>
            </w:r>
            <w:r>
              <w:rPr>
                <w:rFonts w:ascii="Times New Roman" w:hAnsi="Times New Roman"/>
                <w:b/>
                <w:bCs/>
                <w:sz w:val="24"/>
                <w:szCs w:val="24"/>
              </w:rPr>
              <w:t xml:space="preserve"> (содержание прикладного модуля) </w:t>
            </w:r>
          </w:p>
        </w:tc>
      </w:tr>
      <w:tr w:rsidR="00D30F39" w:rsidRPr="00D30F39" w14:paraId="1AD1B3CA" w14:textId="77777777" w:rsidTr="001E12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1057" w:type="dxa"/>
            <w:gridSpan w:val="2"/>
            <w:shd w:val="clear" w:color="auto" w:fill="auto"/>
          </w:tcPr>
          <w:p w14:paraId="289110C7"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ru"/>
              </w:rPr>
            </w:pPr>
            <w:r w:rsidRPr="00D30F39">
              <w:rPr>
                <w:rFonts w:ascii="Times New Roman" w:hAnsi="Times New Roman"/>
                <w:b/>
                <w:bCs/>
                <w:sz w:val="24"/>
                <w:szCs w:val="24"/>
                <w:lang w:val="ru"/>
              </w:rPr>
              <w:t>Прикладной модуль № 4 «Технологии продвижения веб-сайта в Интернете»</w:t>
            </w:r>
          </w:p>
        </w:tc>
        <w:tc>
          <w:tcPr>
            <w:tcW w:w="1417" w:type="dxa"/>
            <w:shd w:val="clear" w:color="auto" w:fill="auto"/>
          </w:tcPr>
          <w:p w14:paraId="603D5B16"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36</w:t>
            </w:r>
          </w:p>
        </w:tc>
        <w:tc>
          <w:tcPr>
            <w:tcW w:w="2091" w:type="dxa"/>
            <w:shd w:val="clear" w:color="auto" w:fill="auto"/>
          </w:tcPr>
          <w:p w14:paraId="2CDC4F0F"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p>
        </w:tc>
      </w:tr>
      <w:tr w:rsidR="001E124F" w:rsidRPr="00D30F39" w14:paraId="766C925B"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val="restart"/>
            <w:tcBorders>
              <w:top w:val="single" w:sz="4" w:space="0" w:color="000000"/>
              <w:left w:val="single" w:sz="4" w:space="0" w:color="000000"/>
              <w:right w:val="single" w:sz="4" w:space="0" w:color="000000"/>
            </w:tcBorders>
            <w:shd w:val="clear" w:color="auto" w:fill="auto"/>
          </w:tcPr>
          <w:p w14:paraId="79EB0ED7" w14:textId="4547277A" w:rsidR="00D30F39" w:rsidRPr="00D30F39" w:rsidRDefault="00D30F39"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u"/>
              </w:rPr>
            </w:pPr>
            <w:r w:rsidRPr="00D30F39">
              <w:rPr>
                <w:rFonts w:ascii="Times New Roman" w:hAnsi="Times New Roman"/>
                <w:b/>
                <w:sz w:val="24"/>
                <w:szCs w:val="24"/>
                <w:lang w:val="ru"/>
              </w:rPr>
              <w:t>Тема 4.1 Интернет-маркетинг</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14:paraId="49A552BA" w14:textId="4F71DB63" w:rsidR="00D30F39"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1E124F">
              <w:rPr>
                <w:rFonts w:ascii="Times New Roman" w:hAnsi="Times New Roman"/>
                <w:b/>
                <w:sz w:val="24"/>
                <w:szCs w:val="24"/>
              </w:rPr>
              <w:t>Содержание учебного материала</w:t>
            </w:r>
          </w:p>
        </w:tc>
        <w:tc>
          <w:tcPr>
            <w:tcW w:w="1417" w:type="dxa"/>
            <w:tcBorders>
              <w:top w:val="single" w:sz="4" w:space="0" w:color="000000"/>
              <w:left w:val="single" w:sz="4" w:space="0" w:color="000000"/>
              <w:right w:val="single" w:sz="4" w:space="0" w:color="000000"/>
            </w:tcBorders>
            <w:shd w:val="clear" w:color="auto" w:fill="auto"/>
          </w:tcPr>
          <w:p w14:paraId="666396E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6</w:t>
            </w:r>
          </w:p>
        </w:tc>
        <w:tc>
          <w:tcPr>
            <w:tcW w:w="2091" w:type="dxa"/>
            <w:vMerge w:val="restart"/>
            <w:tcBorders>
              <w:top w:val="single" w:sz="4" w:space="0" w:color="000000"/>
              <w:left w:val="single" w:sz="4" w:space="0" w:color="000000"/>
              <w:right w:val="single" w:sz="4" w:space="0" w:color="000000"/>
            </w:tcBorders>
            <w:shd w:val="clear" w:color="auto" w:fill="auto"/>
          </w:tcPr>
          <w:p w14:paraId="15A08332"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01, </w:t>
            </w:r>
          </w:p>
          <w:p w14:paraId="49D5CAE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02, </w:t>
            </w:r>
          </w:p>
          <w:p w14:paraId="29D5495F" w14:textId="150207CC" w:rsidR="00D30F39" w:rsidRPr="00D30F39" w:rsidRDefault="005221EF"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5221EF">
              <w:rPr>
                <w:rFonts w:ascii="Times New Roman" w:hAnsi="Times New Roman"/>
                <w:sz w:val="24"/>
                <w:szCs w:val="24"/>
              </w:rPr>
              <w:t>ПК 1.2, 2.1, 2.4</w:t>
            </w:r>
          </w:p>
        </w:tc>
      </w:tr>
      <w:tr w:rsidR="001E124F" w:rsidRPr="00D30F39" w14:paraId="49D8E2B3"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tcBorders>
              <w:top w:val="single" w:sz="4" w:space="0" w:color="000000"/>
              <w:left w:val="single" w:sz="4" w:space="0" w:color="000000"/>
              <w:right w:val="single" w:sz="4" w:space="0" w:color="000000"/>
            </w:tcBorders>
            <w:shd w:val="clear" w:color="auto" w:fill="auto"/>
          </w:tcPr>
          <w:p w14:paraId="3E37ACE3"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14:paraId="78F055CE"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Интернет-маркетинг: понятие, инструменты Интернет-маркетинга, исследование как элемент интернет-маркетинга</w:t>
            </w:r>
          </w:p>
        </w:tc>
        <w:tc>
          <w:tcPr>
            <w:tcW w:w="1417" w:type="dxa"/>
            <w:tcBorders>
              <w:top w:val="single" w:sz="4" w:space="0" w:color="000000"/>
              <w:left w:val="single" w:sz="4" w:space="0" w:color="000000"/>
              <w:right w:val="single" w:sz="4" w:space="0" w:color="000000"/>
            </w:tcBorders>
            <w:shd w:val="clear" w:color="auto" w:fill="auto"/>
          </w:tcPr>
          <w:p w14:paraId="3718BBC5"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c>
          <w:tcPr>
            <w:tcW w:w="2091" w:type="dxa"/>
            <w:vMerge/>
            <w:tcBorders>
              <w:top w:val="single" w:sz="4" w:space="0" w:color="000000"/>
              <w:left w:val="single" w:sz="4" w:space="0" w:color="000000"/>
              <w:right w:val="single" w:sz="4" w:space="0" w:color="000000"/>
            </w:tcBorders>
            <w:shd w:val="clear" w:color="auto" w:fill="auto"/>
          </w:tcPr>
          <w:p w14:paraId="4AE838D3"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60E703EB"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62"/>
        </w:trPr>
        <w:tc>
          <w:tcPr>
            <w:tcW w:w="2835" w:type="dxa"/>
            <w:vMerge/>
            <w:tcBorders>
              <w:top w:val="single" w:sz="4" w:space="0" w:color="000000"/>
              <w:left w:val="single" w:sz="4" w:space="0" w:color="000000"/>
              <w:right w:val="single" w:sz="4" w:space="0" w:color="000000"/>
            </w:tcBorders>
            <w:shd w:val="clear" w:color="auto" w:fill="auto"/>
          </w:tcPr>
          <w:p w14:paraId="207DC405" w14:textId="77777777" w:rsidR="001E124F" w:rsidRPr="00D30F39" w:rsidRDefault="001E124F"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top w:val="single" w:sz="4" w:space="0" w:color="000000"/>
              <w:left w:val="single" w:sz="4" w:space="0" w:color="000000"/>
              <w:right w:val="single" w:sz="4" w:space="0" w:color="000000"/>
            </w:tcBorders>
            <w:shd w:val="clear" w:color="auto" w:fill="auto"/>
          </w:tcPr>
          <w:p w14:paraId="1F7A94E2" w14:textId="77777777" w:rsidR="001E124F"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Практические занятия</w:t>
            </w:r>
          </w:p>
          <w:p w14:paraId="56A4066A" w14:textId="77777777" w:rsidR="001E124F"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Знакомство с инструментами Интернет-маркетинга</w:t>
            </w:r>
          </w:p>
          <w:p w14:paraId="13D5C93D" w14:textId="5ABE6E8D"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p>
        </w:tc>
        <w:tc>
          <w:tcPr>
            <w:tcW w:w="1417" w:type="dxa"/>
            <w:tcBorders>
              <w:top w:val="single" w:sz="4" w:space="0" w:color="000000"/>
              <w:left w:val="single" w:sz="4" w:space="0" w:color="000000"/>
              <w:right w:val="single" w:sz="4" w:space="0" w:color="000000"/>
            </w:tcBorders>
            <w:shd w:val="clear" w:color="auto" w:fill="auto"/>
          </w:tcPr>
          <w:p w14:paraId="0B95DF56" w14:textId="48B7921E" w:rsidR="001E124F"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Pr>
                <w:rFonts w:ascii="Times New Roman" w:hAnsi="Times New Roman"/>
                <w:sz w:val="24"/>
                <w:szCs w:val="24"/>
                <w:lang w:val="ru"/>
              </w:rPr>
              <w:t>6</w:t>
            </w:r>
          </w:p>
        </w:tc>
        <w:tc>
          <w:tcPr>
            <w:tcW w:w="2091" w:type="dxa"/>
            <w:vMerge/>
            <w:tcBorders>
              <w:top w:val="single" w:sz="4" w:space="0" w:color="000000"/>
              <w:left w:val="single" w:sz="4" w:space="0" w:color="000000"/>
              <w:right w:val="single" w:sz="4" w:space="0" w:color="000000"/>
            </w:tcBorders>
            <w:shd w:val="clear" w:color="auto" w:fill="auto"/>
          </w:tcPr>
          <w:p w14:paraId="0FA5A63C" w14:textId="77777777" w:rsidR="001E124F" w:rsidRPr="00D30F39" w:rsidRDefault="001E124F"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73F5159C"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val="restart"/>
            <w:tcBorders>
              <w:top w:val="single" w:sz="4" w:space="0" w:color="000000"/>
              <w:left w:val="single" w:sz="4" w:space="0" w:color="000000"/>
              <w:right w:val="single" w:sz="4" w:space="0" w:color="000000"/>
            </w:tcBorders>
            <w:shd w:val="clear" w:color="auto" w:fill="auto"/>
          </w:tcPr>
          <w:p w14:paraId="64BC3370" w14:textId="39C844DD" w:rsidR="00D30F39" w:rsidRPr="00D30F39" w:rsidRDefault="00D30F39"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u"/>
              </w:rPr>
            </w:pPr>
            <w:r w:rsidRPr="00D30F39">
              <w:rPr>
                <w:rFonts w:ascii="Times New Roman" w:hAnsi="Times New Roman"/>
                <w:b/>
                <w:sz w:val="24"/>
                <w:szCs w:val="24"/>
                <w:lang w:val="ru"/>
              </w:rPr>
              <w:t>Тема 4.2</w:t>
            </w:r>
            <w:r w:rsidRPr="00D30F39">
              <w:rPr>
                <w:rFonts w:ascii="Times New Roman" w:hAnsi="Times New Roman"/>
                <w:b/>
                <w:sz w:val="24"/>
                <w:szCs w:val="24"/>
              </w:rPr>
              <w:t xml:space="preserve"> </w:t>
            </w:r>
            <w:r w:rsidRPr="00D30F39">
              <w:rPr>
                <w:rFonts w:ascii="Times New Roman" w:hAnsi="Times New Roman"/>
                <w:b/>
                <w:sz w:val="24"/>
                <w:szCs w:val="24"/>
                <w:lang w:val="ru"/>
              </w:rPr>
              <w:t>Методы продвижения в Интернете</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14:paraId="230E39CA" w14:textId="64B1F05B" w:rsidR="00D30F39"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1E124F">
              <w:rPr>
                <w:rFonts w:ascii="Times New Roman" w:hAnsi="Times New Roman"/>
                <w:b/>
                <w:sz w:val="24"/>
                <w:szCs w:val="24"/>
              </w:rPr>
              <w:t>Содержание учебного материала</w:t>
            </w:r>
          </w:p>
        </w:tc>
        <w:tc>
          <w:tcPr>
            <w:tcW w:w="1417" w:type="dxa"/>
            <w:tcBorders>
              <w:top w:val="single" w:sz="4" w:space="0" w:color="000000"/>
              <w:left w:val="single" w:sz="4" w:space="0" w:color="000000"/>
              <w:right w:val="single" w:sz="4" w:space="0" w:color="000000"/>
            </w:tcBorders>
            <w:shd w:val="clear" w:color="auto" w:fill="auto"/>
          </w:tcPr>
          <w:p w14:paraId="73CBB5A6"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6</w:t>
            </w:r>
          </w:p>
        </w:tc>
        <w:tc>
          <w:tcPr>
            <w:tcW w:w="2091" w:type="dxa"/>
            <w:vMerge w:val="restart"/>
            <w:tcBorders>
              <w:top w:val="single" w:sz="4" w:space="0" w:color="000000"/>
              <w:left w:val="single" w:sz="4" w:space="0" w:color="000000"/>
              <w:right w:val="single" w:sz="4" w:space="0" w:color="000000"/>
            </w:tcBorders>
            <w:shd w:val="clear" w:color="auto" w:fill="auto"/>
          </w:tcPr>
          <w:p w14:paraId="69049524"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01, </w:t>
            </w:r>
          </w:p>
          <w:p w14:paraId="6FDA7F62"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02, </w:t>
            </w:r>
          </w:p>
          <w:p w14:paraId="2C55D5BA" w14:textId="04FA9EC4" w:rsidR="00D30F39" w:rsidRPr="00D30F39" w:rsidRDefault="005221EF"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5221EF">
              <w:rPr>
                <w:rFonts w:ascii="Times New Roman" w:hAnsi="Times New Roman"/>
                <w:sz w:val="24"/>
                <w:szCs w:val="24"/>
              </w:rPr>
              <w:t>ПК 1.2, 2.1, 2.4</w:t>
            </w:r>
          </w:p>
        </w:tc>
      </w:tr>
      <w:tr w:rsidR="001E124F" w:rsidRPr="00D30F39" w14:paraId="40106AAE"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tcBorders>
              <w:top w:val="single" w:sz="4" w:space="0" w:color="000000"/>
              <w:left w:val="single" w:sz="4" w:space="0" w:color="000000"/>
              <w:right w:val="single" w:sz="4" w:space="0" w:color="000000"/>
            </w:tcBorders>
            <w:shd w:val="clear" w:color="auto" w:fill="auto"/>
          </w:tcPr>
          <w:p w14:paraId="1C4B0819"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14:paraId="05825577"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Знакомство с различными методами продвижения в Интернете.  Аналитика поведения пользователей, A/B-тестирование, роль социальных платформ как экосистем; вирусный маркетинг</w:t>
            </w:r>
          </w:p>
        </w:tc>
        <w:tc>
          <w:tcPr>
            <w:tcW w:w="1417" w:type="dxa"/>
            <w:tcBorders>
              <w:top w:val="single" w:sz="4" w:space="0" w:color="000000"/>
              <w:left w:val="single" w:sz="4" w:space="0" w:color="000000"/>
              <w:right w:val="single" w:sz="4" w:space="0" w:color="000000"/>
            </w:tcBorders>
            <w:shd w:val="clear" w:color="auto" w:fill="auto"/>
          </w:tcPr>
          <w:p w14:paraId="74157A6A"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c>
          <w:tcPr>
            <w:tcW w:w="2091" w:type="dxa"/>
            <w:vMerge/>
            <w:tcBorders>
              <w:top w:val="single" w:sz="4" w:space="0" w:color="000000"/>
              <w:left w:val="single" w:sz="4" w:space="0" w:color="000000"/>
              <w:right w:val="single" w:sz="4" w:space="0" w:color="000000"/>
            </w:tcBorders>
            <w:shd w:val="clear" w:color="auto" w:fill="auto"/>
          </w:tcPr>
          <w:p w14:paraId="77061995"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047F7063"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62"/>
        </w:trPr>
        <w:tc>
          <w:tcPr>
            <w:tcW w:w="2835" w:type="dxa"/>
            <w:vMerge/>
            <w:tcBorders>
              <w:top w:val="single" w:sz="4" w:space="0" w:color="000000"/>
              <w:left w:val="single" w:sz="4" w:space="0" w:color="000000"/>
              <w:right w:val="single" w:sz="4" w:space="0" w:color="000000"/>
            </w:tcBorders>
            <w:shd w:val="clear" w:color="auto" w:fill="auto"/>
          </w:tcPr>
          <w:p w14:paraId="50D9714C" w14:textId="77777777" w:rsidR="001E124F" w:rsidRPr="00D30F39" w:rsidRDefault="001E124F"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top w:val="single" w:sz="4" w:space="0" w:color="000000"/>
              <w:left w:val="single" w:sz="4" w:space="0" w:color="000000"/>
              <w:right w:val="single" w:sz="4" w:space="0" w:color="000000"/>
            </w:tcBorders>
            <w:shd w:val="clear" w:color="auto" w:fill="auto"/>
          </w:tcPr>
          <w:p w14:paraId="42A9F431" w14:textId="77777777" w:rsidR="001E124F"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Практические занятия</w:t>
            </w:r>
          </w:p>
          <w:p w14:paraId="40DC5384" w14:textId="0D09DE7C" w:rsidR="001E124F"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Анализ различных методов продвижения в Интернете</w:t>
            </w:r>
          </w:p>
        </w:tc>
        <w:tc>
          <w:tcPr>
            <w:tcW w:w="1417" w:type="dxa"/>
            <w:tcBorders>
              <w:top w:val="single" w:sz="4" w:space="0" w:color="000000"/>
              <w:left w:val="single" w:sz="4" w:space="0" w:color="000000"/>
              <w:right w:val="single" w:sz="4" w:space="0" w:color="000000"/>
            </w:tcBorders>
            <w:shd w:val="clear" w:color="auto" w:fill="auto"/>
          </w:tcPr>
          <w:p w14:paraId="5F7CBFCD" w14:textId="7A44A740" w:rsidR="001E124F" w:rsidRPr="00D30F39"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Pr>
                <w:rFonts w:ascii="Times New Roman" w:hAnsi="Times New Roman"/>
                <w:sz w:val="24"/>
                <w:szCs w:val="24"/>
                <w:lang w:val="ru"/>
              </w:rPr>
              <w:t>6</w:t>
            </w:r>
          </w:p>
        </w:tc>
        <w:tc>
          <w:tcPr>
            <w:tcW w:w="2091" w:type="dxa"/>
            <w:vMerge/>
            <w:tcBorders>
              <w:top w:val="single" w:sz="4" w:space="0" w:color="000000"/>
              <w:left w:val="single" w:sz="4" w:space="0" w:color="000000"/>
              <w:right w:val="single" w:sz="4" w:space="0" w:color="000000"/>
            </w:tcBorders>
            <w:shd w:val="clear" w:color="auto" w:fill="auto"/>
          </w:tcPr>
          <w:p w14:paraId="4FD6F4F0" w14:textId="77777777" w:rsidR="001E124F" w:rsidRPr="00D30F39" w:rsidRDefault="001E124F"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6E623AF4"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val="restart"/>
            <w:shd w:val="clear" w:color="auto" w:fill="auto"/>
          </w:tcPr>
          <w:p w14:paraId="3CFA7C39" w14:textId="7C02651C" w:rsidR="00D30F39" w:rsidRPr="00D30F39" w:rsidRDefault="00D30F39" w:rsidP="001E124F">
            <w:pPr>
              <w:spacing w:after="0" w:line="240" w:lineRule="auto"/>
              <w:rPr>
                <w:rFonts w:ascii="Times New Roman" w:hAnsi="Times New Roman"/>
                <w:b/>
                <w:sz w:val="24"/>
                <w:szCs w:val="24"/>
                <w:lang w:val="ru"/>
              </w:rPr>
            </w:pPr>
            <w:r w:rsidRPr="00D30F39">
              <w:rPr>
                <w:rFonts w:ascii="Times New Roman" w:hAnsi="Times New Roman"/>
                <w:b/>
                <w:sz w:val="24"/>
                <w:szCs w:val="24"/>
                <w:lang w:val="ru"/>
              </w:rPr>
              <w:lastRenderedPageBreak/>
              <w:t>Тема 4.3</w:t>
            </w:r>
            <w:r w:rsidRPr="00D30F39">
              <w:rPr>
                <w:rFonts w:ascii="Times New Roman" w:hAnsi="Times New Roman"/>
                <w:b/>
                <w:sz w:val="24"/>
                <w:szCs w:val="24"/>
              </w:rPr>
              <w:t xml:space="preserve"> </w:t>
            </w:r>
            <w:r w:rsidRPr="00D30F39">
              <w:rPr>
                <w:rFonts w:ascii="Times New Roman" w:hAnsi="Times New Roman"/>
                <w:b/>
                <w:sz w:val="24"/>
                <w:szCs w:val="24"/>
                <w:lang w:val="ru"/>
              </w:rPr>
              <w:t>Различные способы работы с количеством посетителей</w:t>
            </w:r>
          </w:p>
        </w:tc>
        <w:tc>
          <w:tcPr>
            <w:tcW w:w="8222" w:type="dxa"/>
            <w:shd w:val="clear" w:color="auto" w:fill="auto"/>
          </w:tcPr>
          <w:p w14:paraId="707C78A3" w14:textId="419B7628" w:rsidR="00D30F39"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D3BA8">
              <w:rPr>
                <w:rFonts w:ascii="Times New Roman" w:hAnsi="Times New Roman"/>
                <w:b/>
                <w:sz w:val="24"/>
                <w:szCs w:val="24"/>
              </w:rPr>
              <w:t>Содержание учебного материала</w:t>
            </w:r>
          </w:p>
        </w:tc>
        <w:tc>
          <w:tcPr>
            <w:tcW w:w="1417" w:type="dxa"/>
            <w:shd w:val="clear" w:color="auto" w:fill="auto"/>
          </w:tcPr>
          <w:p w14:paraId="722CEE90"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6</w:t>
            </w:r>
          </w:p>
        </w:tc>
        <w:tc>
          <w:tcPr>
            <w:tcW w:w="2091" w:type="dxa"/>
            <w:vMerge w:val="restart"/>
            <w:shd w:val="clear" w:color="auto" w:fill="auto"/>
          </w:tcPr>
          <w:p w14:paraId="40C8F32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01, </w:t>
            </w:r>
          </w:p>
          <w:p w14:paraId="7824640C"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02, </w:t>
            </w:r>
          </w:p>
          <w:p w14:paraId="271F1480" w14:textId="7DE7A503" w:rsidR="00D30F39" w:rsidRPr="00D30F39" w:rsidRDefault="005221EF"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5221EF">
              <w:rPr>
                <w:rFonts w:ascii="Times New Roman" w:hAnsi="Times New Roman"/>
                <w:sz w:val="24"/>
                <w:szCs w:val="24"/>
              </w:rPr>
              <w:t>ПК 1.2, 2.1, 2.4</w:t>
            </w:r>
          </w:p>
        </w:tc>
      </w:tr>
      <w:tr w:rsidR="001E124F" w:rsidRPr="00D30F39" w14:paraId="227A83A9"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shd w:val="clear" w:color="auto" w:fill="auto"/>
          </w:tcPr>
          <w:p w14:paraId="497C9548"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shd w:val="clear" w:color="auto" w:fill="auto"/>
          </w:tcPr>
          <w:p w14:paraId="4B77C1B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Способы получения трафика: определение трафика, основные способы получения трафика, особенности контекстной рекламы, SEO и SMO продвижения</w:t>
            </w:r>
          </w:p>
        </w:tc>
        <w:tc>
          <w:tcPr>
            <w:tcW w:w="1417" w:type="dxa"/>
            <w:shd w:val="clear" w:color="auto" w:fill="auto"/>
          </w:tcPr>
          <w:p w14:paraId="4C4EC200"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c>
          <w:tcPr>
            <w:tcW w:w="2091" w:type="dxa"/>
            <w:vMerge/>
            <w:shd w:val="clear" w:color="auto" w:fill="auto"/>
          </w:tcPr>
          <w:p w14:paraId="047548E7"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DD3BA8" w:rsidRPr="00D30F39" w14:paraId="204451B1"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62"/>
        </w:trPr>
        <w:tc>
          <w:tcPr>
            <w:tcW w:w="2835" w:type="dxa"/>
            <w:vMerge/>
            <w:shd w:val="clear" w:color="auto" w:fill="auto"/>
          </w:tcPr>
          <w:p w14:paraId="5119B7A5"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shd w:val="clear" w:color="auto" w:fill="auto"/>
          </w:tcPr>
          <w:p w14:paraId="2FD1B51A" w14:textId="77777777"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Практические занятия</w:t>
            </w:r>
          </w:p>
          <w:p w14:paraId="62A71932" w14:textId="1B1D7606"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Знакомство с различными способами работы с количеством посетителей</w:t>
            </w:r>
          </w:p>
        </w:tc>
        <w:tc>
          <w:tcPr>
            <w:tcW w:w="1417" w:type="dxa"/>
            <w:shd w:val="clear" w:color="auto" w:fill="auto"/>
          </w:tcPr>
          <w:p w14:paraId="3F7E6E5A" w14:textId="676D6A55"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Pr>
                <w:rFonts w:ascii="Times New Roman" w:hAnsi="Times New Roman"/>
                <w:sz w:val="24"/>
                <w:szCs w:val="24"/>
                <w:lang w:val="ru"/>
              </w:rPr>
              <w:t>6</w:t>
            </w:r>
          </w:p>
        </w:tc>
        <w:tc>
          <w:tcPr>
            <w:tcW w:w="2091" w:type="dxa"/>
            <w:vMerge/>
            <w:shd w:val="clear" w:color="auto" w:fill="auto"/>
          </w:tcPr>
          <w:p w14:paraId="705C4EB4"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53F3145E"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val="restart"/>
            <w:tcBorders>
              <w:top w:val="single" w:sz="4" w:space="0" w:color="000000"/>
              <w:left w:val="single" w:sz="4" w:space="0" w:color="000000"/>
              <w:right w:val="single" w:sz="4" w:space="0" w:color="000000"/>
            </w:tcBorders>
            <w:shd w:val="clear" w:color="auto" w:fill="auto"/>
          </w:tcPr>
          <w:p w14:paraId="126635BB" w14:textId="6E1D5881" w:rsidR="00D30F39" w:rsidRPr="00D30F39" w:rsidRDefault="00D30F39"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u"/>
              </w:rPr>
            </w:pPr>
            <w:r w:rsidRPr="00D30F39">
              <w:rPr>
                <w:rFonts w:ascii="Times New Roman" w:hAnsi="Times New Roman"/>
                <w:b/>
                <w:sz w:val="24"/>
                <w:szCs w:val="24"/>
                <w:lang w:val="ru"/>
              </w:rPr>
              <w:t>Тема 4.4</w:t>
            </w:r>
            <w:r w:rsidRPr="00D30F39">
              <w:rPr>
                <w:rFonts w:ascii="Times New Roman" w:hAnsi="Times New Roman"/>
                <w:b/>
                <w:sz w:val="24"/>
                <w:szCs w:val="24"/>
              </w:rPr>
              <w:t xml:space="preserve"> </w:t>
            </w:r>
            <w:r w:rsidRPr="00D30F39">
              <w:rPr>
                <w:rFonts w:ascii="Times New Roman" w:hAnsi="Times New Roman"/>
                <w:b/>
                <w:sz w:val="24"/>
                <w:szCs w:val="24"/>
                <w:lang w:val="ru"/>
              </w:rPr>
              <w:t>Поисковая оптимизация контента</w:t>
            </w: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14:paraId="7627F59C" w14:textId="220A0406" w:rsidR="00D30F39"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D3BA8">
              <w:rPr>
                <w:rFonts w:ascii="Times New Roman" w:hAnsi="Times New Roman"/>
                <w:b/>
                <w:sz w:val="24"/>
                <w:szCs w:val="24"/>
              </w:rPr>
              <w:t>Содержание учебного материала</w:t>
            </w:r>
          </w:p>
        </w:tc>
        <w:tc>
          <w:tcPr>
            <w:tcW w:w="1417" w:type="dxa"/>
            <w:tcBorders>
              <w:top w:val="single" w:sz="4" w:space="0" w:color="000000"/>
              <w:left w:val="single" w:sz="4" w:space="0" w:color="000000"/>
              <w:right w:val="single" w:sz="4" w:space="0" w:color="000000"/>
            </w:tcBorders>
            <w:shd w:val="clear" w:color="auto" w:fill="auto"/>
          </w:tcPr>
          <w:p w14:paraId="76066817"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6</w:t>
            </w:r>
          </w:p>
        </w:tc>
        <w:tc>
          <w:tcPr>
            <w:tcW w:w="2091" w:type="dxa"/>
            <w:vMerge w:val="restart"/>
            <w:tcBorders>
              <w:top w:val="single" w:sz="4" w:space="0" w:color="000000"/>
              <w:left w:val="single" w:sz="4" w:space="0" w:color="000000"/>
              <w:right w:val="single" w:sz="4" w:space="0" w:color="000000"/>
            </w:tcBorders>
            <w:shd w:val="clear" w:color="auto" w:fill="auto"/>
          </w:tcPr>
          <w:p w14:paraId="6ED43576"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01, </w:t>
            </w:r>
          </w:p>
          <w:p w14:paraId="5E13DA7D"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02, </w:t>
            </w:r>
          </w:p>
          <w:p w14:paraId="3AB1D988" w14:textId="32767CFB" w:rsidR="00D30F39" w:rsidRPr="00D30F39" w:rsidRDefault="005221EF"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5221EF">
              <w:rPr>
                <w:rFonts w:ascii="Times New Roman" w:hAnsi="Times New Roman"/>
                <w:sz w:val="24"/>
                <w:szCs w:val="24"/>
              </w:rPr>
              <w:t>ПК 1.2, 2.1, 2.4</w:t>
            </w:r>
          </w:p>
        </w:tc>
      </w:tr>
      <w:tr w:rsidR="001E124F" w:rsidRPr="00D30F39" w14:paraId="2D1AA356"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tcBorders>
              <w:top w:val="single" w:sz="4" w:space="0" w:color="000000"/>
              <w:left w:val="single" w:sz="4" w:space="0" w:color="000000"/>
              <w:right w:val="single" w:sz="4" w:space="0" w:color="000000"/>
            </w:tcBorders>
            <w:shd w:val="clear" w:color="auto" w:fill="auto"/>
          </w:tcPr>
          <w:p w14:paraId="2F612B72"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top w:val="single" w:sz="4" w:space="0" w:color="000000"/>
              <w:left w:val="single" w:sz="4" w:space="0" w:color="000000"/>
              <w:bottom w:val="single" w:sz="4" w:space="0" w:color="000000"/>
              <w:right w:val="single" w:sz="4" w:space="0" w:color="000000"/>
            </w:tcBorders>
            <w:shd w:val="clear" w:color="auto" w:fill="auto"/>
          </w:tcPr>
          <w:p w14:paraId="3DCC915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Оптимизация контента для поисковых систем, индексирование сайта поисковыми системами</w:t>
            </w:r>
          </w:p>
        </w:tc>
        <w:tc>
          <w:tcPr>
            <w:tcW w:w="1417" w:type="dxa"/>
            <w:tcBorders>
              <w:top w:val="single" w:sz="4" w:space="0" w:color="000000"/>
              <w:left w:val="single" w:sz="4" w:space="0" w:color="000000"/>
              <w:right w:val="single" w:sz="4" w:space="0" w:color="000000"/>
            </w:tcBorders>
            <w:shd w:val="clear" w:color="auto" w:fill="auto"/>
          </w:tcPr>
          <w:p w14:paraId="6BEFFFFB"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c>
          <w:tcPr>
            <w:tcW w:w="2091" w:type="dxa"/>
            <w:vMerge/>
            <w:tcBorders>
              <w:top w:val="single" w:sz="4" w:space="0" w:color="000000"/>
              <w:left w:val="single" w:sz="4" w:space="0" w:color="000000"/>
              <w:right w:val="single" w:sz="4" w:space="0" w:color="000000"/>
            </w:tcBorders>
            <w:shd w:val="clear" w:color="auto" w:fill="auto"/>
          </w:tcPr>
          <w:p w14:paraId="713C306C"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DD3BA8" w:rsidRPr="00D30F39" w14:paraId="122DF1DA"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62"/>
        </w:trPr>
        <w:tc>
          <w:tcPr>
            <w:tcW w:w="2835" w:type="dxa"/>
            <w:vMerge/>
            <w:tcBorders>
              <w:top w:val="single" w:sz="4" w:space="0" w:color="000000"/>
              <w:left w:val="single" w:sz="4" w:space="0" w:color="000000"/>
              <w:right w:val="single" w:sz="4" w:space="0" w:color="000000"/>
            </w:tcBorders>
            <w:shd w:val="clear" w:color="auto" w:fill="auto"/>
          </w:tcPr>
          <w:p w14:paraId="71F8D6B5"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top w:val="single" w:sz="4" w:space="0" w:color="000000"/>
              <w:left w:val="single" w:sz="4" w:space="0" w:color="000000"/>
              <w:right w:val="single" w:sz="4" w:space="0" w:color="000000"/>
            </w:tcBorders>
            <w:shd w:val="clear" w:color="auto" w:fill="auto"/>
          </w:tcPr>
          <w:p w14:paraId="7CD80725" w14:textId="77777777"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Практические занятия</w:t>
            </w:r>
          </w:p>
          <w:p w14:paraId="7251CDFE" w14:textId="06970BDC"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Работа с поисковыми системами по оптимизации контента</w:t>
            </w:r>
          </w:p>
        </w:tc>
        <w:tc>
          <w:tcPr>
            <w:tcW w:w="1417" w:type="dxa"/>
            <w:tcBorders>
              <w:top w:val="single" w:sz="4" w:space="0" w:color="000000"/>
              <w:left w:val="single" w:sz="4" w:space="0" w:color="000000"/>
              <w:right w:val="single" w:sz="4" w:space="0" w:color="000000"/>
            </w:tcBorders>
            <w:shd w:val="clear" w:color="auto" w:fill="auto"/>
          </w:tcPr>
          <w:p w14:paraId="47588D5F" w14:textId="22F911C1"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Pr>
                <w:rFonts w:ascii="Times New Roman" w:hAnsi="Times New Roman"/>
                <w:sz w:val="24"/>
                <w:szCs w:val="24"/>
                <w:lang w:val="ru"/>
              </w:rPr>
              <w:t>6</w:t>
            </w:r>
          </w:p>
        </w:tc>
        <w:tc>
          <w:tcPr>
            <w:tcW w:w="2091" w:type="dxa"/>
            <w:vMerge/>
            <w:tcBorders>
              <w:top w:val="single" w:sz="4" w:space="0" w:color="000000"/>
              <w:left w:val="single" w:sz="4" w:space="0" w:color="000000"/>
              <w:right w:val="single" w:sz="4" w:space="0" w:color="000000"/>
            </w:tcBorders>
            <w:shd w:val="clear" w:color="auto" w:fill="auto"/>
          </w:tcPr>
          <w:p w14:paraId="2B345858"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0FF65E10"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val="restart"/>
            <w:shd w:val="clear" w:color="auto" w:fill="auto"/>
          </w:tcPr>
          <w:p w14:paraId="50108490" w14:textId="2E370EF6" w:rsidR="00D30F39" w:rsidRPr="00D30F39" w:rsidRDefault="00D30F39"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u"/>
              </w:rPr>
            </w:pPr>
            <w:r w:rsidRPr="00D30F39">
              <w:rPr>
                <w:rFonts w:ascii="Times New Roman" w:hAnsi="Times New Roman"/>
                <w:b/>
                <w:sz w:val="24"/>
                <w:szCs w:val="24"/>
                <w:lang w:val="ru"/>
              </w:rPr>
              <w:t>Тема 4.5 Рекламная кампании в сети Интернет</w:t>
            </w:r>
          </w:p>
        </w:tc>
        <w:tc>
          <w:tcPr>
            <w:tcW w:w="8222" w:type="dxa"/>
            <w:shd w:val="clear" w:color="auto" w:fill="auto"/>
          </w:tcPr>
          <w:p w14:paraId="24BA6225" w14:textId="7E6EB35F" w:rsidR="00D30F39"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D3BA8">
              <w:rPr>
                <w:rFonts w:ascii="Times New Roman" w:hAnsi="Times New Roman"/>
                <w:b/>
                <w:sz w:val="24"/>
                <w:szCs w:val="24"/>
              </w:rPr>
              <w:t>Содержание учебного материала</w:t>
            </w:r>
          </w:p>
        </w:tc>
        <w:tc>
          <w:tcPr>
            <w:tcW w:w="1417" w:type="dxa"/>
            <w:shd w:val="clear" w:color="auto" w:fill="auto"/>
          </w:tcPr>
          <w:p w14:paraId="1D53E7D5"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6</w:t>
            </w:r>
          </w:p>
        </w:tc>
        <w:tc>
          <w:tcPr>
            <w:tcW w:w="2091" w:type="dxa"/>
            <w:vMerge w:val="restart"/>
            <w:shd w:val="clear" w:color="auto" w:fill="auto"/>
          </w:tcPr>
          <w:p w14:paraId="36F1874F"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01, </w:t>
            </w:r>
          </w:p>
          <w:p w14:paraId="6AE0ACA0"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02, </w:t>
            </w:r>
          </w:p>
          <w:p w14:paraId="484B688A" w14:textId="7BDF97F9" w:rsidR="00D30F39" w:rsidRPr="00D30F39" w:rsidRDefault="005221EF"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5221EF">
              <w:rPr>
                <w:rFonts w:ascii="Times New Roman" w:hAnsi="Times New Roman"/>
                <w:sz w:val="24"/>
                <w:szCs w:val="24"/>
              </w:rPr>
              <w:t>ПК 1.2, 2.1, 2.4</w:t>
            </w:r>
          </w:p>
        </w:tc>
      </w:tr>
      <w:tr w:rsidR="001E124F" w:rsidRPr="00D30F39" w14:paraId="34BC66D4"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shd w:val="clear" w:color="auto" w:fill="auto"/>
          </w:tcPr>
          <w:p w14:paraId="79833CD0"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shd w:val="clear" w:color="auto" w:fill="auto"/>
          </w:tcPr>
          <w:p w14:paraId="3AC0EFD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Планирование и проведение рекламной кампании - постановка целей, выбор и/или разработка инструментов, месседж, выбор площадок, бюджет, оценка эффективности</w:t>
            </w:r>
          </w:p>
        </w:tc>
        <w:tc>
          <w:tcPr>
            <w:tcW w:w="1417" w:type="dxa"/>
            <w:shd w:val="clear" w:color="auto" w:fill="auto"/>
          </w:tcPr>
          <w:p w14:paraId="16BD39A9"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c>
          <w:tcPr>
            <w:tcW w:w="2091" w:type="dxa"/>
            <w:vMerge/>
            <w:shd w:val="clear" w:color="auto" w:fill="auto"/>
          </w:tcPr>
          <w:p w14:paraId="7459D139"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DD3BA8" w:rsidRPr="00D30F39" w14:paraId="4CD15469"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562"/>
        </w:trPr>
        <w:tc>
          <w:tcPr>
            <w:tcW w:w="2835" w:type="dxa"/>
            <w:vMerge/>
            <w:shd w:val="clear" w:color="auto" w:fill="auto"/>
          </w:tcPr>
          <w:p w14:paraId="3AC194E1"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shd w:val="clear" w:color="auto" w:fill="auto"/>
          </w:tcPr>
          <w:p w14:paraId="2B6B1C89" w14:textId="77777777"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Практические занятия</w:t>
            </w:r>
          </w:p>
          <w:p w14:paraId="2F79489E" w14:textId="47328C1C"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Разработка рекламной кампании</w:t>
            </w:r>
          </w:p>
        </w:tc>
        <w:tc>
          <w:tcPr>
            <w:tcW w:w="1417" w:type="dxa"/>
            <w:shd w:val="clear" w:color="auto" w:fill="auto"/>
          </w:tcPr>
          <w:p w14:paraId="5AE396CF" w14:textId="2441F204"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Pr>
                <w:rFonts w:ascii="Times New Roman" w:hAnsi="Times New Roman"/>
                <w:sz w:val="24"/>
                <w:szCs w:val="24"/>
                <w:lang w:val="ru"/>
              </w:rPr>
              <w:t>6</w:t>
            </w:r>
          </w:p>
        </w:tc>
        <w:tc>
          <w:tcPr>
            <w:tcW w:w="2091" w:type="dxa"/>
            <w:vMerge/>
            <w:shd w:val="clear" w:color="auto" w:fill="auto"/>
          </w:tcPr>
          <w:p w14:paraId="681D72FD"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1E124F" w:rsidRPr="00D30F39" w14:paraId="64300242"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val="restart"/>
            <w:shd w:val="clear" w:color="auto" w:fill="auto"/>
          </w:tcPr>
          <w:p w14:paraId="7BFFCFD8" w14:textId="5097DF3A" w:rsidR="00D30F39" w:rsidRPr="00D30F39" w:rsidRDefault="00D30F39"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ru"/>
              </w:rPr>
            </w:pPr>
            <w:r w:rsidRPr="00D30F39">
              <w:rPr>
                <w:rFonts w:ascii="Times New Roman" w:hAnsi="Times New Roman"/>
                <w:b/>
                <w:sz w:val="24"/>
                <w:szCs w:val="24"/>
                <w:lang w:val="ru"/>
              </w:rPr>
              <w:t>Тема 4.6 Проектная работа «Проектирование рекламной кампании в Интернете»</w:t>
            </w:r>
          </w:p>
        </w:tc>
        <w:tc>
          <w:tcPr>
            <w:tcW w:w="8222" w:type="dxa"/>
            <w:shd w:val="clear" w:color="auto" w:fill="auto"/>
          </w:tcPr>
          <w:p w14:paraId="1FD57A39" w14:textId="7F1767E3" w:rsidR="00D30F39"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D3BA8">
              <w:rPr>
                <w:rFonts w:ascii="Times New Roman" w:hAnsi="Times New Roman"/>
                <w:b/>
                <w:sz w:val="24"/>
                <w:szCs w:val="24"/>
              </w:rPr>
              <w:t>Содержание учебного материала</w:t>
            </w:r>
          </w:p>
        </w:tc>
        <w:tc>
          <w:tcPr>
            <w:tcW w:w="1417" w:type="dxa"/>
            <w:shd w:val="clear" w:color="auto" w:fill="auto"/>
          </w:tcPr>
          <w:p w14:paraId="5BBE8DC9"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ru"/>
              </w:rPr>
            </w:pPr>
            <w:r w:rsidRPr="00D30F39">
              <w:rPr>
                <w:rFonts w:ascii="Times New Roman" w:hAnsi="Times New Roman"/>
                <w:b/>
                <w:bCs/>
                <w:sz w:val="24"/>
                <w:szCs w:val="24"/>
                <w:lang w:val="ru"/>
              </w:rPr>
              <w:t>6</w:t>
            </w:r>
          </w:p>
        </w:tc>
        <w:tc>
          <w:tcPr>
            <w:tcW w:w="2091" w:type="dxa"/>
            <w:vMerge w:val="restart"/>
            <w:shd w:val="clear" w:color="auto" w:fill="auto"/>
          </w:tcPr>
          <w:p w14:paraId="385230E3"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01, </w:t>
            </w:r>
          </w:p>
          <w:p w14:paraId="442A3846"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 xml:space="preserve">ОК 02, </w:t>
            </w:r>
          </w:p>
          <w:p w14:paraId="22BDBE08" w14:textId="1C6B530C" w:rsidR="00D30F39" w:rsidRPr="00D30F39" w:rsidRDefault="005221EF" w:rsidP="001E12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5221EF">
              <w:rPr>
                <w:rFonts w:ascii="Times New Roman" w:hAnsi="Times New Roman"/>
                <w:sz w:val="24"/>
                <w:szCs w:val="24"/>
              </w:rPr>
              <w:t>ПК 1.2, 2.1, 2.4</w:t>
            </w:r>
          </w:p>
        </w:tc>
      </w:tr>
      <w:tr w:rsidR="001E124F" w:rsidRPr="00D30F39" w14:paraId="7092147C"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2835" w:type="dxa"/>
            <w:vMerge/>
            <w:shd w:val="clear" w:color="auto" w:fill="auto"/>
          </w:tcPr>
          <w:p w14:paraId="20D39783"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shd w:val="clear" w:color="auto" w:fill="auto"/>
          </w:tcPr>
          <w:p w14:paraId="706847E4"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Выполнение проектной работы «Проектирование рекламной кампании в Интернете»</w:t>
            </w:r>
          </w:p>
        </w:tc>
        <w:tc>
          <w:tcPr>
            <w:tcW w:w="1417" w:type="dxa"/>
            <w:shd w:val="clear" w:color="auto" w:fill="auto"/>
          </w:tcPr>
          <w:p w14:paraId="6B9AE4B8"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c>
          <w:tcPr>
            <w:tcW w:w="2091" w:type="dxa"/>
            <w:vMerge/>
            <w:shd w:val="clear" w:color="auto" w:fill="auto"/>
          </w:tcPr>
          <w:p w14:paraId="30456074" w14:textId="77777777" w:rsidR="00D30F39" w:rsidRPr="00D30F39" w:rsidRDefault="00D30F39"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DD3BA8" w:rsidRPr="00D30F39" w14:paraId="5F6CAE23" w14:textId="77777777" w:rsidTr="00DD3B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1104"/>
        </w:trPr>
        <w:tc>
          <w:tcPr>
            <w:tcW w:w="2835" w:type="dxa"/>
            <w:vMerge/>
            <w:tcBorders>
              <w:bottom w:val="single" w:sz="4" w:space="0" w:color="000000"/>
            </w:tcBorders>
            <w:shd w:val="clear" w:color="auto" w:fill="auto"/>
          </w:tcPr>
          <w:p w14:paraId="2F28CACA"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b/>
                <w:sz w:val="24"/>
                <w:szCs w:val="24"/>
                <w:lang w:val="ru"/>
              </w:rPr>
            </w:pPr>
          </w:p>
        </w:tc>
        <w:tc>
          <w:tcPr>
            <w:tcW w:w="8222" w:type="dxa"/>
            <w:tcBorders>
              <w:bottom w:val="single" w:sz="4" w:space="0" w:color="000000"/>
            </w:tcBorders>
            <w:shd w:val="clear" w:color="auto" w:fill="auto"/>
          </w:tcPr>
          <w:p w14:paraId="4517A45D" w14:textId="77777777"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Практические занятия</w:t>
            </w:r>
          </w:p>
          <w:p w14:paraId="4AF87708" w14:textId="37095F59"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sz w:val="24"/>
                <w:szCs w:val="24"/>
                <w:lang w:val="ru"/>
              </w:rPr>
              <w:t>Выбор объекта профессиональной деятельности для рекламной кампании, проектирование рекламной кампании в Интернете, подготовка презентации и выступление</w:t>
            </w:r>
          </w:p>
        </w:tc>
        <w:tc>
          <w:tcPr>
            <w:tcW w:w="1417" w:type="dxa"/>
            <w:shd w:val="clear" w:color="auto" w:fill="auto"/>
          </w:tcPr>
          <w:p w14:paraId="38FB4AF8" w14:textId="77777777" w:rsidR="00DD3BA8" w:rsidRPr="00D30F39" w:rsidRDefault="00DD3BA8"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sz w:val="24"/>
                <w:szCs w:val="24"/>
                <w:lang w:val="ru"/>
              </w:rPr>
              <w:t>6</w:t>
            </w:r>
          </w:p>
        </w:tc>
        <w:tc>
          <w:tcPr>
            <w:tcW w:w="2091" w:type="dxa"/>
            <w:vMerge/>
            <w:tcBorders>
              <w:bottom w:val="single" w:sz="4" w:space="0" w:color="000000"/>
            </w:tcBorders>
            <w:shd w:val="clear" w:color="auto" w:fill="auto"/>
          </w:tcPr>
          <w:p w14:paraId="1B77D680" w14:textId="77777777" w:rsidR="00DD3BA8" w:rsidRPr="00D30F39" w:rsidRDefault="00DD3BA8" w:rsidP="00D30F39">
            <w:pPr>
              <w:widowControl w:val="0"/>
              <w:pBdr>
                <w:top w:val="nil"/>
                <w:left w:val="nil"/>
                <w:bottom w:val="nil"/>
                <w:right w:val="nil"/>
                <w:between w:val="nil"/>
              </w:pBdr>
              <w:spacing w:after="0" w:line="240" w:lineRule="auto"/>
              <w:rPr>
                <w:rFonts w:ascii="Times New Roman" w:hAnsi="Times New Roman"/>
                <w:sz w:val="24"/>
                <w:szCs w:val="24"/>
                <w:lang w:val="ru"/>
              </w:rPr>
            </w:pPr>
          </w:p>
        </w:tc>
      </w:tr>
      <w:tr w:rsidR="00D30F39" w:rsidRPr="00D30F39" w14:paraId="00A763D2" w14:textId="77777777" w:rsidTr="001E12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1057" w:type="dxa"/>
            <w:gridSpan w:val="2"/>
          </w:tcPr>
          <w:p w14:paraId="5CD20F92"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b/>
                <w:bCs/>
                <w:sz w:val="24"/>
                <w:szCs w:val="24"/>
                <w:lang w:val="ru"/>
              </w:rPr>
              <w:t>Промежуточная аттестация (дифференцированный зачет)</w:t>
            </w:r>
          </w:p>
        </w:tc>
        <w:tc>
          <w:tcPr>
            <w:tcW w:w="1417" w:type="dxa"/>
            <w:shd w:val="clear" w:color="auto" w:fill="auto"/>
          </w:tcPr>
          <w:p w14:paraId="01AC47BC" w14:textId="597F02D1" w:rsidR="00D30F39" w:rsidRPr="00BB289D" w:rsidRDefault="001E124F"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ru"/>
              </w:rPr>
            </w:pPr>
            <w:r w:rsidRPr="00BB289D">
              <w:rPr>
                <w:rFonts w:ascii="Times New Roman" w:hAnsi="Times New Roman"/>
                <w:b/>
                <w:sz w:val="24"/>
                <w:szCs w:val="24"/>
                <w:lang w:val="ru"/>
              </w:rPr>
              <w:t>2</w:t>
            </w:r>
          </w:p>
        </w:tc>
        <w:tc>
          <w:tcPr>
            <w:tcW w:w="2091" w:type="dxa"/>
          </w:tcPr>
          <w:p w14:paraId="494895CB"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p>
        </w:tc>
      </w:tr>
      <w:tr w:rsidR="00D30F39" w:rsidRPr="00D30F39" w14:paraId="3203B2F1" w14:textId="77777777" w:rsidTr="001E12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1057" w:type="dxa"/>
            <w:gridSpan w:val="2"/>
          </w:tcPr>
          <w:p w14:paraId="30AD15F4"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ru"/>
              </w:rPr>
            </w:pPr>
            <w:r w:rsidRPr="00D30F39">
              <w:rPr>
                <w:rFonts w:ascii="Times New Roman" w:hAnsi="Times New Roman"/>
                <w:b/>
                <w:bCs/>
                <w:sz w:val="24"/>
                <w:szCs w:val="24"/>
                <w:lang w:val="ru"/>
              </w:rPr>
              <w:t>Всего</w:t>
            </w:r>
          </w:p>
        </w:tc>
        <w:tc>
          <w:tcPr>
            <w:tcW w:w="1417" w:type="dxa"/>
            <w:shd w:val="clear" w:color="auto" w:fill="auto"/>
          </w:tcPr>
          <w:p w14:paraId="7B3000FD"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r w:rsidRPr="00D30F39">
              <w:rPr>
                <w:rFonts w:ascii="Times New Roman" w:hAnsi="Times New Roman"/>
                <w:b/>
                <w:bCs/>
                <w:sz w:val="24"/>
                <w:szCs w:val="24"/>
                <w:lang w:val="ru"/>
              </w:rPr>
              <w:t>144</w:t>
            </w:r>
          </w:p>
        </w:tc>
        <w:tc>
          <w:tcPr>
            <w:tcW w:w="2091" w:type="dxa"/>
          </w:tcPr>
          <w:p w14:paraId="7BA2DCF6" w14:textId="77777777" w:rsidR="00D30F39" w:rsidRPr="00D30F39" w:rsidRDefault="00D30F39" w:rsidP="00D30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ru"/>
              </w:rPr>
            </w:pPr>
          </w:p>
        </w:tc>
      </w:tr>
    </w:tbl>
    <w:p w14:paraId="6ADFF4B0" w14:textId="7E742F9C" w:rsidR="004F57FC" w:rsidRDefault="004F57FC" w:rsidP="002B60EA">
      <w:pPr>
        <w:pStyle w:val="11"/>
        <w:spacing w:after="0"/>
        <w:ind w:firstLine="709"/>
        <w:rPr>
          <w:rFonts w:ascii="Times New Roman" w:hAnsi="Times New Roman" w:cs="Times New Roman"/>
          <w:b/>
          <w:bCs/>
          <w:sz w:val="24"/>
          <w:szCs w:val="24"/>
        </w:rPr>
      </w:pPr>
    </w:p>
    <w:p w14:paraId="69A8F4AB" w14:textId="77777777" w:rsidR="00150801" w:rsidRPr="000927F1" w:rsidRDefault="00150801" w:rsidP="002B60EA">
      <w:pPr>
        <w:pStyle w:val="11"/>
        <w:spacing w:after="0"/>
        <w:ind w:firstLine="709"/>
        <w:rPr>
          <w:rFonts w:ascii="Times New Roman" w:hAnsi="Times New Roman" w:cs="Times New Roman"/>
          <w:b/>
          <w:bCs/>
          <w:sz w:val="24"/>
          <w:szCs w:val="24"/>
        </w:rPr>
      </w:pPr>
    </w:p>
    <w:p w14:paraId="75379385" w14:textId="77777777" w:rsidR="009A3AC8" w:rsidRPr="000927F1" w:rsidRDefault="009A3AC8" w:rsidP="000927F1">
      <w:pPr>
        <w:keepNext/>
        <w:keepLines/>
        <w:spacing w:after="0"/>
        <w:ind w:left="57" w:right="57"/>
        <w:outlineLvl w:val="0"/>
        <w:rPr>
          <w:rFonts w:ascii="Times New Roman" w:hAnsi="Times New Roman"/>
          <w:b/>
          <w:color w:val="000000"/>
          <w:sz w:val="24"/>
          <w:szCs w:val="24"/>
        </w:rPr>
        <w:sectPr w:rsidR="009A3AC8" w:rsidRPr="000927F1" w:rsidSect="008E43AA">
          <w:pgSz w:w="16838" w:h="11906" w:orient="landscape"/>
          <w:pgMar w:top="851" w:right="1134" w:bottom="851" w:left="1134" w:header="709" w:footer="709" w:gutter="0"/>
          <w:cols w:space="720"/>
        </w:sectPr>
      </w:pPr>
    </w:p>
    <w:p w14:paraId="721F02F5" w14:textId="4A93AB8A" w:rsidR="00914AB3" w:rsidRPr="00302402" w:rsidRDefault="00E424FD" w:rsidP="00302402">
      <w:pPr>
        <w:spacing w:after="0"/>
        <w:jc w:val="center"/>
        <w:rPr>
          <w:rFonts w:ascii="Times New Roman" w:hAnsi="Times New Roman"/>
          <w:b/>
          <w:sz w:val="24"/>
          <w:szCs w:val="24"/>
        </w:rPr>
      </w:pPr>
      <w:bookmarkStart w:id="14" w:name="_Toc124938101"/>
      <w:r w:rsidRPr="00302402">
        <w:rPr>
          <w:rFonts w:ascii="Times New Roman" w:hAnsi="Times New Roman"/>
          <w:b/>
          <w:sz w:val="24"/>
          <w:szCs w:val="24"/>
        </w:rPr>
        <w:lastRenderedPageBreak/>
        <w:t xml:space="preserve">3. </w:t>
      </w:r>
      <w:r w:rsidR="00302402" w:rsidRPr="00302402">
        <w:rPr>
          <w:rFonts w:ascii="Times New Roman" w:hAnsi="Times New Roman"/>
          <w:b/>
          <w:sz w:val="24"/>
          <w:szCs w:val="24"/>
        </w:rPr>
        <w:t>УСЛОВИЯ РЕАЛИЗАЦИИ ПРОГРАММЫ ОБЩЕОБРАЗОВАТЕЛЬНОЙ ДИСЦИПЛИНЫ</w:t>
      </w:r>
      <w:bookmarkEnd w:id="14"/>
    </w:p>
    <w:p w14:paraId="7BF9BB55" w14:textId="77777777" w:rsidR="00E424FD" w:rsidRPr="000927F1" w:rsidRDefault="00E424FD" w:rsidP="000927F1">
      <w:pPr>
        <w:spacing w:after="0"/>
        <w:rPr>
          <w:rFonts w:ascii="Times New Roman" w:hAnsi="Times New Roman"/>
          <w:b/>
          <w:bCs/>
          <w:sz w:val="24"/>
          <w:szCs w:val="24"/>
        </w:rPr>
      </w:pPr>
      <w:bookmarkStart w:id="15" w:name="_heading=h.3rdcrjn"/>
      <w:bookmarkEnd w:id="15"/>
    </w:p>
    <w:p w14:paraId="5982B70A" w14:textId="05FD8C87" w:rsidR="00914AB3" w:rsidRPr="000927F1" w:rsidRDefault="00914AB3" w:rsidP="00302402">
      <w:pPr>
        <w:spacing w:after="0"/>
        <w:ind w:firstLine="709"/>
        <w:rPr>
          <w:rFonts w:ascii="Times New Roman" w:hAnsi="Times New Roman"/>
          <w:b/>
          <w:bCs/>
          <w:sz w:val="24"/>
          <w:szCs w:val="24"/>
        </w:rPr>
      </w:pPr>
      <w:r w:rsidRPr="000927F1">
        <w:rPr>
          <w:rFonts w:ascii="Times New Roman" w:hAnsi="Times New Roman"/>
          <w:b/>
          <w:bCs/>
          <w:sz w:val="24"/>
          <w:szCs w:val="24"/>
        </w:rPr>
        <w:t xml:space="preserve">3.1. </w:t>
      </w:r>
      <w:r w:rsidR="001877FD">
        <w:rPr>
          <w:rFonts w:ascii="Times New Roman" w:hAnsi="Times New Roman"/>
          <w:b/>
          <w:bCs/>
          <w:sz w:val="24"/>
          <w:szCs w:val="24"/>
        </w:rPr>
        <w:t>М</w:t>
      </w:r>
      <w:r w:rsidRPr="000927F1">
        <w:rPr>
          <w:rFonts w:ascii="Times New Roman" w:hAnsi="Times New Roman"/>
          <w:b/>
          <w:bCs/>
          <w:sz w:val="24"/>
          <w:szCs w:val="24"/>
        </w:rPr>
        <w:t>атериально-техническо</w:t>
      </w:r>
      <w:r w:rsidR="001877FD">
        <w:rPr>
          <w:rFonts w:ascii="Times New Roman" w:hAnsi="Times New Roman"/>
          <w:b/>
          <w:bCs/>
          <w:sz w:val="24"/>
          <w:szCs w:val="24"/>
        </w:rPr>
        <w:t>е</w:t>
      </w:r>
      <w:r w:rsidRPr="000927F1">
        <w:rPr>
          <w:rFonts w:ascii="Times New Roman" w:hAnsi="Times New Roman"/>
          <w:b/>
          <w:bCs/>
          <w:sz w:val="24"/>
          <w:szCs w:val="24"/>
        </w:rPr>
        <w:t xml:space="preserve"> обеспечени</w:t>
      </w:r>
      <w:r w:rsidR="001877FD">
        <w:rPr>
          <w:rFonts w:ascii="Times New Roman" w:hAnsi="Times New Roman"/>
          <w:b/>
          <w:bCs/>
          <w:sz w:val="24"/>
          <w:szCs w:val="24"/>
        </w:rPr>
        <w:t>е</w:t>
      </w:r>
    </w:p>
    <w:p w14:paraId="06B4D081" w14:textId="002C00F2" w:rsidR="00914AB3" w:rsidRPr="000927F1" w:rsidRDefault="00914AB3" w:rsidP="00302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sz w:val="24"/>
          <w:szCs w:val="24"/>
        </w:rPr>
      </w:pPr>
      <w:r w:rsidRPr="000927F1">
        <w:rPr>
          <w:rFonts w:ascii="Times New Roman" w:hAnsi="Times New Roman"/>
          <w:sz w:val="24"/>
          <w:szCs w:val="24"/>
        </w:rPr>
        <w:t xml:space="preserve">Реализация программы дисциплины </w:t>
      </w:r>
      <w:r w:rsidR="001877FD">
        <w:rPr>
          <w:rFonts w:ascii="Times New Roman" w:hAnsi="Times New Roman"/>
          <w:sz w:val="24"/>
          <w:szCs w:val="24"/>
        </w:rPr>
        <w:t>предусматривает</w:t>
      </w:r>
      <w:r w:rsidRPr="000927F1">
        <w:rPr>
          <w:rFonts w:ascii="Times New Roman" w:hAnsi="Times New Roman"/>
          <w:sz w:val="24"/>
          <w:szCs w:val="24"/>
        </w:rPr>
        <w:t xml:space="preserve"> наличия учебного кабинета </w:t>
      </w:r>
      <w:r w:rsidR="002044C3">
        <w:rPr>
          <w:rFonts w:ascii="Times New Roman" w:hAnsi="Times New Roman"/>
          <w:sz w:val="24"/>
          <w:szCs w:val="24"/>
        </w:rPr>
        <w:t>информатики</w:t>
      </w:r>
      <w:r w:rsidRPr="000927F1">
        <w:rPr>
          <w:rFonts w:ascii="Times New Roman" w:hAnsi="Times New Roman"/>
          <w:sz w:val="24"/>
          <w:szCs w:val="24"/>
        </w:rPr>
        <w:t>.</w:t>
      </w:r>
    </w:p>
    <w:p w14:paraId="61AF9E7B" w14:textId="1F38BCB7" w:rsidR="00914AB3" w:rsidRPr="000927F1" w:rsidRDefault="00914AB3" w:rsidP="00302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sz w:val="24"/>
          <w:szCs w:val="24"/>
        </w:rPr>
      </w:pPr>
      <w:r w:rsidRPr="000927F1">
        <w:rPr>
          <w:rFonts w:ascii="Times New Roman" w:hAnsi="Times New Roman"/>
          <w:sz w:val="24"/>
          <w:szCs w:val="24"/>
          <w:highlight w:val="white"/>
        </w:rPr>
        <w:t xml:space="preserve">Эффективность преподавания курса </w:t>
      </w:r>
      <w:r w:rsidR="002044C3">
        <w:rPr>
          <w:rFonts w:ascii="Times New Roman" w:hAnsi="Times New Roman"/>
          <w:sz w:val="24"/>
          <w:szCs w:val="24"/>
          <w:highlight w:val="white"/>
        </w:rPr>
        <w:t>информатика</w:t>
      </w:r>
      <w:r w:rsidRPr="000927F1">
        <w:rPr>
          <w:rFonts w:ascii="Times New Roman" w:hAnsi="Times New Roman"/>
          <w:sz w:val="24"/>
          <w:szCs w:val="24"/>
          <w:highlight w:val="white"/>
        </w:rPr>
        <w:t xml:space="preserve">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w:t>
      </w:r>
    </w:p>
    <w:p w14:paraId="7636B354" w14:textId="099E7F5E" w:rsidR="002044C3" w:rsidRPr="002044C3" w:rsidRDefault="00914AB3" w:rsidP="00187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510"/>
        <w:jc w:val="both"/>
        <w:rPr>
          <w:rFonts w:ascii="Times New Roman" w:hAnsi="Times New Roman"/>
          <w:bCs/>
          <w:sz w:val="24"/>
          <w:szCs w:val="24"/>
        </w:rPr>
      </w:pPr>
      <w:r w:rsidRPr="000927F1">
        <w:rPr>
          <w:rFonts w:ascii="Times New Roman" w:hAnsi="Times New Roman"/>
          <w:b/>
          <w:sz w:val="24"/>
          <w:szCs w:val="24"/>
        </w:rPr>
        <w:t xml:space="preserve">Оборудование учебного кабинета: </w:t>
      </w:r>
      <w:bookmarkStart w:id="16" w:name="_heading=h.26in1rg"/>
      <w:bookmarkEnd w:id="16"/>
      <w:r w:rsidR="002044C3" w:rsidRPr="002044C3">
        <w:rPr>
          <w:rFonts w:ascii="Times New Roman" w:hAnsi="Times New Roman"/>
          <w:bCs/>
          <w:sz w:val="24"/>
          <w:szCs w:val="24"/>
        </w:rPr>
        <w:t>посадочные места по количеству обучающихся;</w:t>
      </w:r>
      <w:r w:rsidR="001877FD">
        <w:rPr>
          <w:rFonts w:ascii="Times New Roman" w:hAnsi="Times New Roman"/>
          <w:bCs/>
          <w:sz w:val="24"/>
          <w:szCs w:val="24"/>
        </w:rPr>
        <w:t xml:space="preserve"> </w:t>
      </w:r>
      <w:r w:rsidR="002044C3" w:rsidRPr="002044C3">
        <w:rPr>
          <w:rFonts w:ascii="Times New Roman" w:hAnsi="Times New Roman"/>
          <w:bCs/>
          <w:sz w:val="24"/>
          <w:szCs w:val="24"/>
        </w:rPr>
        <w:t>рабочее место преподавателя;</w:t>
      </w:r>
      <w:r w:rsidR="001877FD">
        <w:rPr>
          <w:rFonts w:ascii="Times New Roman" w:hAnsi="Times New Roman"/>
          <w:bCs/>
          <w:sz w:val="24"/>
          <w:szCs w:val="24"/>
        </w:rPr>
        <w:t xml:space="preserve"> </w:t>
      </w:r>
      <w:r w:rsidR="002044C3" w:rsidRPr="002044C3">
        <w:rPr>
          <w:rFonts w:ascii="Times New Roman" w:hAnsi="Times New Roman"/>
          <w:bCs/>
          <w:sz w:val="24"/>
          <w:szCs w:val="24"/>
        </w:rPr>
        <w:t>маркерная доска;</w:t>
      </w:r>
      <w:r w:rsidR="001877FD">
        <w:rPr>
          <w:rFonts w:ascii="Times New Roman" w:hAnsi="Times New Roman"/>
          <w:bCs/>
          <w:sz w:val="24"/>
          <w:szCs w:val="24"/>
        </w:rPr>
        <w:t xml:space="preserve"> </w:t>
      </w:r>
      <w:r w:rsidR="002044C3" w:rsidRPr="002044C3">
        <w:rPr>
          <w:rFonts w:ascii="Times New Roman" w:hAnsi="Times New Roman"/>
          <w:bCs/>
          <w:sz w:val="24"/>
          <w:szCs w:val="24"/>
        </w:rPr>
        <w:t>учебно-методическое обеспечение.</w:t>
      </w:r>
    </w:p>
    <w:p w14:paraId="3825E4D4" w14:textId="6C217956" w:rsidR="002044C3" w:rsidRPr="002044C3" w:rsidRDefault="002044C3" w:rsidP="00306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7" w:firstLine="567"/>
        <w:jc w:val="both"/>
        <w:rPr>
          <w:rFonts w:ascii="Times New Roman" w:hAnsi="Times New Roman"/>
          <w:bCs/>
          <w:sz w:val="24"/>
          <w:szCs w:val="24"/>
        </w:rPr>
      </w:pPr>
      <w:r w:rsidRPr="002044C3">
        <w:rPr>
          <w:rFonts w:ascii="Times New Roman" w:hAnsi="Times New Roman"/>
          <w:b/>
          <w:bCs/>
          <w:sz w:val="24"/>
          <w:szCs w:val="24"/>
        </w:rPr>
        <w:t>Технические средства обучения:</w:t>
      </w:r>
      <w:r w:rsidR="00306296">
        <w:rPr>
          <w:rFonts w:ascii="Times New Roman" w:hAnsi="Times New Roman"/>
          <w:b/>
          <w:bCs/>
          <w:sz w:val="24"/>
          <w:szCs w:val="24"/>
        </w:rPr>
        <w:t xml:space="preserve"> </w:t>
      </w:r>
      <w:r w:rsidRPr="002044C3">
        <w:rPr>
          <w:rFonts w:ascii="Times New Roman" w:hAnsi="Times New Roman"/>
          <w:bCs/>
          <w:sz w:val="24"/>
          <w:szCs w:val="24"/>
        </w:rPr>
        <w:t>компьютеры по количеству обучающихся;</w:t>
      </w:r>
      <w:r w:rsidR="00306296">
        <w:rPr>
          <w:rFonts w:ascii="Times New Roman" w:hAnsi="Times New Roman"/>
          <w:bCs/>
          <w:sz w:val="24"/>
          <w:szCs w:val="24"/>
        </w:rPr>
        <w:t xml:space="preserve"> </w:t>
      </w:r>
      <w:r w:rsidRPr="002044C3">
        <w:rPr>
          <w:rFonts w:ascii="Times New Roman" w:hAnsi="Times New Roman"/>
          <w:bCs/>
          <w:sz w:val="24"/>
          <w:szCs w:val="24"/>
        </w:rPr>
        <w:t>локальная компьютерная сеть и глобальная сеть Интернет;</w:t>
      </w:r>
      <w:r w:rsidR="00306296">
        <w:rPr>
          <w:rFonts w:ascii="Times New Roman" w:hAnsi="Times New Roman"/>
          <w:bCs/>
          <w:sz w:val="24"/>
          <w:szCs w:val="24"/>
        </w:rPr>
        <w:t xml:space="preserve"> </w:t>
      </w:r>
      <w:r w:rsidRPr="002044C3">
        <w:rPr>
          <w:rFonts w:ascii="Times New Roman" w:hAnsi="Times New Roman"/>
          <w:bCs/>
          <w:sz w:val="24"/>
          <w:szCs w:val="24"/>
        </w:rPr>
        <w:t>лицензионное системное и прикладное программное обеспечение;</w:t>
      </w:r>
      <w:r w:rsidR="00306296">
        <w:rPr>
          <w:rFonts w:ascii="Times New Roman" w:hAnsi="Times New Roman"/>
          <w:bCs/>
          <w:sz w:val="24"/>
          <w:szCs w:val="24"/>
        </w:rPr>
        <w:t xml:space="preserve"> </w:t>
      </w:r>
      <w:r w:rsidRPr="002044C3">
        <w:rPr>
          <w:rFonts w:ascii="Times New Roman" w:hAnsi="Times New Roman"/>
          <w:bCs/>
          <w:sz w:val="24"/>
          <w:szCs w:val="24"/>
        </w:rPr>
        <w:t>лицензионное антивирусное программное обеспечение;</w:t>
      </w:r>
      <w:r w:rsidR="00306296">
        <w:rPr>
          <w:rFonts w:ascii="Times New Roman" w:hAnsi="Times New Roman"/>
          <w:bCs/>
          <w:sz w:val="24"/>
          <w:szCs w:val="24"/>
        </w:rPr>
        <w:t xml:space="preserve"> </w:t>
      </w:r>
      <w:r w:rsidRPr="002044C3">
        <w:rPr>
          <w:rFonts w:ascii="Times New Roman" w:hAnsi="Times New Roman"/>
          <w:bCs/>
          <w:sz w:val="24"/>
          <w:szCs w:val="24"/>
        </w:rPr>
        <w:t>лицензионное специализированное программное обеспечение;</w:t>
      </w:r>
      <w:r w:rsidR="00306296">
        <w:rPr>
          <w:rFonts w:ascii="Times New Roman" w:hAnsi="Times New Roman"/>
          <w:bCs/>
          <w:sz w:val="24"/>
          <w:szCs w:val="24"/>
        </w:rPr>
        <w:t xml:space="preserve"> </w:t>
      </w:r>
      <w:r w:rsidRPr="002044C3">
        <w:rPr>
          <w:rFonts w:ascii="Times New Roman" w:hAnsi="Times New Roman"/>
          <w:bCs/>
          <w:sz w:val="24"/>
          <w:szCs w:val="24"/>
        </w:rPr>
        <w:t>мультимедиапроектор.</w:t>
      </w:r>
    </w:p>
    <w:p w14:paraId="32DFE93D" w14:textId="23E38FD4" w:rsidR="00914AB3" w:rsidRPr="000927F1" w:rsidRDefault="00914AB3" w:rsidP="00306296">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firstLine="709"/>
        <w:jc w:val="both"/>
        <w:rPr>
          <w:rFonts w:ascii="Times New Roman" w:hAnsi="Times New Roman"/>
          <w:b/>
          <w:color w:val="000000"/>
          <w:sz w:val="24"/>
          <w:szCs w:val="24"/>
        </w:rPr>
      </w:pPr>
      <w:r w:rsidRPr="000927F1">
        <w:rPr>
          <w:rFonts w:ascii="Times New Roman" w:hAnsi="Times New Roman"/>
          <w:b/>
          <w:color w:val="000000"/>
          <w:sz w:val="24"/>
          <w:szCs w:val="24"/>
        </w:rPr>
        <w:t>3.2. Информационное обеспечение обучения</w:t>
      </w:r>
    </w:p>
    <w:p w14:paraId="493F48B8" w14:textId="77777777" w:rsidR="00306296" w:rsidRPr="00306296" w:rsidRDefault="00306296" w:rsidP="00306296">
      <w:pPr>
        <w:autoSpaceDE w:val="0"/>
        <w:autoSpaceDN w:val="0"/>
        <w:adjustRightInd w:val="0"/>
        <w:spacing w:after="0"/>
        <w:ind w:firstLine="709"/>
        <w:jc w:val="both"/>
        <w:rPr>
          <w:rFonts w:ascii="Times New Roman" w:hAnsi="Times New Roman"/>
          <w:b/>
          <w:sz w:val="24"/>
          <w:szCs w:val="24"/>
        </w:rPr>
      </w:pPr>
      <w:bookmarkStart w:id="17" w:name="_Toc124938102"/>
      <w:r w:rsidRPr="00306296">
        <w:rPr>
          <w:rFonts w:ascii="Times New Roman" w:hAnsi="Times New Roman"/>
          <w:b/>
          <w:sz w:val="24"/>
          <w:szCs w:val="24"/>
        </w:rPr>
        <w:t>Основная литература:</w:t>
      </w:r>
    </w:p>
    <w:p w14:paraId="1BD59728" w14:textId="77777777" w:rsidR="00306296" w:rsidRPr="00306296" w:rsidRDefault="00306296" w:rsidP="00306296">
      <w:pPr>
        <w:pStyle w:val="aff2"/>
        <w:spacing w:line="276" w:lineRule="auto"/>
        <w:jc w:val="both"/>
        <w:rPr>
          <w:color w:val="000000"/>
        </w:rPr>
      </w:pPr>
      <w:r w:rsidRPr="00306296">
        <w:t>1. Угринович Н.Д Информатика (СПО), учебник, изд. М:</w:t>
      </w:r>
      <w:r w:rsidRPr="00306296">
        <w:rPr>
          <w:color w:val="000000"/>
        </w:rPr>
        <w:t xml:space="preserve"> «Кнорус», 2020</w:t>
      </w:r>
    </w:p>
    <w:p w14:paraId="6C14AAFA" w14:textId="77777777" w:rsidR="00306296" w:rsidRPr="00306296" w:rsidRDefault="00306296" w:rsidP="00306296">
      <w:pPr>
        <w:autoSpaceDE w:val="0"/>
        <w:autoSpaceDN w:val="0"/>
        <w:adjustRightInd w:val="0"/>
        <w:spacing w:after="0"/>
        <w:jc w:val="both"/>
        <w:rPr>
          <w:rFonts w:ascii="Times New Roman" w:hAnsi="Times New Roman"/>
          <w:sz w:val="24"/>
          <w:szCs w:val="24"/>
        </w:rPr>
      </w:pPr>
      <w:r w:rsidRPr="00306296">
        <w:rPr>
          <w:rFonts w:ascii="Times New Roman" w:hAnsi="Times New Roman"/>
          <w:sz w:val="24"/>
          <w:szCs w:val="24"/>
        </w:rPr>
        <w:t xml:space="preserve">2. Угринович Н.Д. </w:t>
      </w:r>
      <w:r w:rsidRPr="00306296">
        <w:rPr>
          <w:rFonts w:ascii="Times New Roman" w:hAnsi="Times New Roman"/>
          <w:color w:val="000000"/>
          <w:sz w:val="24"/>
          <w:szCs w:val="24"/>
        </w:rPr>
        <w:t xml:space="preserve">Информатика. Практикум, </w:t>
      </w:r>
      <w:r w:rsidRPr="00306296">
        <w:rPr>
          <w:rFonts w:ascii="Times New Roman" w:hAnsi="Times New Roman"/>
          <w:sz w:val="24"/>
          <w:szCs w:val="24"/>
        </w:rPr>
        <w:t>учебник, изд. М:</w:t>
      </w:r>
      <w:r w:rsidRPr="00306296">
        <w:rPr>
          <w:rFonts w:ascii="Times New Roman" w:hAnsi="Times New Roman"/>
          <w:color w:val="000000"/>
          <w:sz w:val="24"/>
          <w:szCs w:val="24"/>
        </w:rPr>
        <w:t xml:space="preserve"> «Кнорус», 2020</w:t>
      </w:r>
    </w:p>
    <w:p w14:paraId="6FF023AA" w14:textId="77777777" w:rsidR="00306296" w:rsidRPr="00306296" w:rsidRDefault="00306296" w:rsidP="00306296">
      <w:pPr>
        <w:autoSpaceDE w:val="0"/>
        <w:autoSpaceDN w:val="0"/>
        <w:adjustRightInd w:val="0"/>
        <w:spacing w:after="0"/>
        <w:ind w:firstLine="709"/>
        <w:jc w:val="both"/>
        <w:rPr>
          <w:rFonts w:ascii="Times New Roman" w:hAnsi="Times New Roman"/>
          <w:b/>
          <w:sz w:val="24"/>
          <w:szCs w:val="24"/>
        </w:rPr>
      </w:pPr>
      <w:r w:rsidRPr="00306296">
        <w:rPr>
          <w:rFonts w:ascii="Times New Roman" w:hAnsi="Times New Roman"/>
          <w:b/>
          <w:sz w:val="24"/>
          <w:szCs w:val="24"/>
        </w:rPr>
        <w:t>Интернет-ресурсы:</w:t>
      </w:r>
    </w:p>
    <w:p w14:paraId="6A9531DB" w14:textId="77777777" w:rsidR="00306296" w:rsidRPr="00306296" w:rsidRDefault="00C93F1F" w:rsidP="00306296">
      <w:pPr>
        <w:numPr>
          <w:ilvl w:val="0"/>
          <w:numId w:val="43"/>
        </w:numPr>
        <w:autoSpaceDE w:val="0"/>
        <w:autoSpaceDN w:val="0"/>
        <w:adjustRightInd w:val="0"/>
        <w:spacing w:after="0"/>
        <w:ind w:left="426"/>
        <w:jc w:val="both"/>
        <w:rPr>
          <w:rFonts w:ascii="Times New Roman" w:hAnsi="Times New Roman"/>
          <w:sz w:val="24"/>
          <w:szCs w:val="24"/>
        </w:rPr>
      </w:pPr>
      <w:hyperlink r:id="rId10" w:history="1">
        <w:r w:rsidR="00306296" w:rsidRPr="00306296">
          <w:rPr>
            <w:rStyle w:val="ab"/>
            <w:rFonts w:ascii="Times New Roman" w:hAnsi="Times New Roman"/>
            <w:sz w:val="24"/>
            <w:szCs w:val="24"/>
          </w:rPr>
          <w:t>www.fcior.edu.ru</w:t>
        </w:r>
      </w:hyperlink>
      <w:r w:rsidR="00306296" w:rsidRPr="00306296">
        <w:rPr>
          <w:rFonts w:ascii="Times New Roman" w:hAnsi="Times New Roman"/>
          <w:sz w:val="24"/>
          <w:szCs w:val="24"/>
        </w:rPr>
        <w:t xml:space="preserve"> (Федеральный центр информационно-образовательных ресурсов — ФЦИОР).</w:t>
      </w:r>
    </w:p>
    <w:p w14:paraId="78A69D8F" w14:textId="77777777" w:rsidR="00306296" w:rsidRPr="00306296" w:rsidRDefault="00C93F1F" w:rsidP="00306296">
      <w:pPr>
        <w:numPr>
          <w:ilvl w:val="0"/>
          <w:numId w:val="43"/>
        </w:numPr>
        <w:autoSpaceDE w:val="0"/>
        <w:autoSpaceDN w:val="0"/>
        <w:adjustRightInd w:val="0"/>
        <w:spacing w:after="0"/>
        <w:ind w:left="426"/>
        <w:jc w:val="both"/>
        <w:rPr>
          <w:rFonts w:ascii="Times New Roman" w:hAnsi="Times New Roman"/>
          <w:sz w:val="24"/>
          <w:szCs w:val="24"/>
        </w:rPr>
      </w:pPr>
      <w:hyperlink r:id="rId11" w:history="1">
        <w:r w:rsidR="00306296" w:rsidRPr="00306296">
          <w:rPr>
            <w:rStyle w:val="ab"/>
            <w:rFonts w:ascii="Times New Roman" w:hAnsi="Times New Roman"/>
            <w:sz w:val="24"/>
            <w:szCs w:val="24"/>
          </w:rPr>
          <w:t>www.school-collection.edu.ru</w:t>
        </w:r>
      </w:hyperlink>
      <w:r w:rsidR="00306296" w:rsidRPr="00306296">
        <w:rPr>
          <w:rFonts w:ascii="Times New Roman" w:hAnsi="Times New Roman"/>
          <w:sz w:val="24"/>
          <w:szCs w:val="24"/>
        </w:rPr>
        <w:t xml:space="preserve"> (Единая коллекция цифровых образовательных ресурсов).</w:t>
      </w:r>
    </w:p>
    <w:p w14:paraId="2AF77295" w14:textId="77777777" w:rsidR="00306296" w:rsidRPr="00306296" w:rsidRDefault="00C93F1F" w:rsidP="00306296">
      <w:pPr>
        <w:numPr>
          <w:ilvl w:val="0"/>
          <w:numId w:val="43"/>
        </w:numPr>
        <w:autoSpaceDE w:val="0"/>
        <w:autoSpaceDN w:val="0"/>
        <w:adjustRightInd w:val="0"/>
        <w:spacing w:after="0"/>
        <w:ind w:left="426"/>
        <w:jc w:val="both"/>
        <w:rPr>
          <w:rFonts w:ascii="Times New Roman" w:hAnsi="Times New Roman"/>
          <w:sz w:val="24"/>
          <w:szCs w:val="24"/>
        </w:rPr>
      </w:pPr>
      <w:hyperlink r:id="rId12" w:history="1">
        <w:r w:rsidR="00306296" w:rsidRPr="00306296">
          <w:rPr>
            <w:rStyle w:val="ab"/>
            <w:rFonts w:ascii="Times New Roman" w:hAnsi="Times New Roman"/>
            <w:sz w:val="24"/>
            <w:szCs w:val="24"/>
          </w:rPr>
          <w:t>www.intuit.ru/studies/courses</w:t>
        </w:r>
      </w:hyperlink>
      <w:r w:rsidR="00306296" w:rsidRPr="00306296">
        <w:rPr>
          <w:rFonts w:ascii="Times New Roman" w:hAnsi="Times New Roman"/>
          <w:sz w:val="24"/>
          <w:szCs w:val="24"/>
        </w:rPr>
        <w:t xml:space="preserve"> (Открытые интернет-курсы «Интуит» по курсу «Информатика»).</w:t>
      </w:r>
    </w:p>
    <w:p w14:paraId="71F38CE0" w14:textId="77777777" w:rsidR="00306296" w:rsidRPr="00306296" w:rsidRDefault="00C93F1F" w:rsidP="00306296">
      <w:pPr>
        <w:numPr>
          <w:ilvl w:val="0"/>
          <w:numId w:val="43"/>
        </w:numPr>
        <w:autoSpaceDE w:val="0"/>
        <w:autoSpaceDN w:val="0"/>
        <w:adjustRightInd w:val="0"/>
        <w:spacing w:after="0"/>
        <w:ind w:left="426"/>
        <w:jc w:val="both"/>
        <w:rPr>
          <w:rFonts w:ascii="Times New Roman" w:hAnsi="Times New Roman"/>
          <w:sz w:val="24"/>
          <w:szCs w:val="24"/>
        </w:rPr>
      </w:pPr>
      <w:hyperlink r:id="rId13" w:history="1">
        <w:r w:rsidR="00306296" w:rsidRPr="00306296">
          <w:rPr>
            <w:rStyle w:val="ab"/>
            <w:rFonts w:ascii="Times New Roman" w:hAnsi="Times New Roman"/>
            <w:sz w:val="24"/>
            <w:szCs w:val="24"/>
          </w:rPr>
          <w:t>www.lms.iite.unesco.org</w:t>
        </w:r>
      </w:hyperlink>
      <w:r w:rsidR="00306296" w:rsidRPr="00306296">
        <w:rPr>
          <w:rFonts w:ascii="Times New Roman" w:hAnsi="Times New Roman"/>
          <w:sz w:val="24"/>
          <w:szCs w:val="24"/>
        </w:rPr>
        <w:t xml:space="preserve"> (Открытые электронные курсы «ИИТО ЮНЕСКО» по информационным технологиям).</w:t>
      </w:r>
    </w:p>
    <w:p w14:paraId="277069E8" w14:textId="77777777" w:rsidR="00306296" w:rsidRPr="00306296" w:rsidRDefault="00C93F1F" w:rsidP="00306296">
      <w:pPr>
        <w:numPr>
          <w:ilvl w:val="0"/>
          <w:numId w:val="43"/>
        </w:numPr>
        <w:autoSpaceDE w:val="0"/>
        <w:autoSpaceDN w:val="0"/>
        <w:adjustRightInd w:val="0"/>
        <w:spacing w:after="0"/>
        <w:ind w:left="426"/>
        <w:jc w:val="both"/>
        <w:rPr>
          <w:rFonts w:ascii="Times New Roman" w:hAnsi="Times New Roman"/>
          <w:sz w:val="24"/>
          <w:szCs w:val="24"/>
        </w:rPr>
      </w:pPr>
      <w:hyperlink r:id="rId14" w:history="1">
        <w:r w:rsidR="00306296" w:rsidRPr="00306296">
          <w:rPr>
            <w:rStyle w:val="ab"/>
            <w:rFonts w:ascii="Times New Roman" w:hAnsi="Times New Roman"/>
            <w:sz w:val="24"/>
            <w:szCs w:val="24"/>
          </w:rPr>
          <w:t>http://ru.iite.unesco.org/publications</w:t>
        </w:r>
      </w:hyperlink>
      <w:r w:rsidR="00306296" w:rsidRPr="00306296">
        <w:rPr>
          <w:rFonts w:ascii="Times New Roman" w:hAnsi="Times New Roman"/>
          <w:sz w:val="24"/>
          <w:szCs w:val="24"/>
        </w:rPr>
        <w:t xml:space="preserve"> (Открытая электронная библиотека «ИИТО ЮНЕСКО» по ИКТ в образовании).</w:t>
      </w:r>
    </w:p>
    <w:p w14:paraId="1E9BBEED" w14:textId="77777777" w:rsidR="00306296" w:rsidRPr="00306296" w:rsidRDefault="00C93F1F" w:rsidP="00306296">
      <w:pPr>
        <w:numPr>
          <w:ilvl w:val="0"/>
          <w:numId w:val="43"/>
        </w:numPr>
        <w:autoSpaceDE w:val="0"/>
        <w:autoSpaceDN w:val="0"/>
        <w:adjustRightInd w:val="0"/>
        <w:spacing w:after="0"/>
        <w:ind w:left="426"/>
        <w:jc w:val="both"/>
        <w:rPr>
          <w:rFonts w:ascii="Times New Roman" w:hAnsi="Times New Roman"/>
          <w:sz w:val="24"/>
          <w:szCs w:val="24"/>
        </w:rPr>
      </w:pPr>
      <w:hyperlink r:id="rId15" w:history="1">
        <w:r w:rsidR="00306296" w:rsidRPr="00306296">
          <w:rPr>
            <w:rStyle w:val="ab"/>
            <w:rFonts w:ascii="Times New Roman" w:hAnsi="Times New Roman"/>
            <w:sz w:val="24"/>
            <w:szCs w:val="24"/>
          </w:rPr>
          <w:t>www.megabook.ru</w:t>
        </w:r>
      </w:hyperlink>
      <w:r w:rsidR="00306296" w:rsidRPr="00306296">
        <w:rPr>
          <w:rFonts w:ascii="Times New Roman" w:hAnsi="Times New Roman"/>
          <w:sz w:val="24"/>
          <w:szCs w:val="24"/>
        </w:rPr>
        <w:t xml:space="preserve"> (Мегаэнциклопедия Кирилла и Мефодия, разделы «Наука / Математика.  Кибернетика» и «Техника / Компьютеры и Интернет»).</w:t>
      </w:r>
    </w:p>
    <w:p w14:paraId="57F8552D" w14:textId="77777777" w:rsidR="00306296" w:rsidRPr="00306296" w:rsidRDefault="00C93F1F" w:rsidP="00306296">
      <w:pPr>
        <w:numPr>
          <w:ilvl w:val="0"/>
          <w:numId w:val="43"/>
        </w:numPr>
        <w:autoSpaceDE w:val="0"/>
        <w:autoSpaceDN w:val="0"/>
        <w:adjustRightInd w:val="0"/>
        <w:spacing w:after="0"/>
        <w:ind w:left="426"/>
        <w:jc w:val="both"/>
        <w:rPr>
          <w:rFonts w:ascii="Times New Roman" w:hAnsi="Times New Roman"/>
          <w:sz w:val="24"/>
          <w:szCs w:val="24"/>
        </w:rPr>
      </w:pPr>
      <w:hyperlink r:id="rId16" w:history="1">
        <w:r w:rsidR="00306296" w:rsidRPr="00306296">
          <w:rPr>
            <w:rStyle w:val="ab"/>
            <w:rFonts w:ascii="Times New Roman" w:hAnsi="Times New Roman"/>
            <w:sz w:val="24"/>
            <w:szCs w:val="24"/>
          </w:rPr>
          <w:t>www.ict.du.ru</w:t>
        </w:r>
      </w:hyperlink>
      <w:r w:rsidR="00306296" w:rsidRPr="00306296">
        <w:rPr>
          <w:rFonts w:ascii="Times New Roman" w:hAnsi="Times New Roman"/>
          <w:sz w:val="24"/>
          <w:szCs w:val="24"/>
        </w:rPr>
        <w:t xml:space="preserve"> (портал «Информационно-коммуникационные технологии в образовании»).</w:t>
      </w:r>
    </w:p>
    <w:p w14:paraId="6CE87956" w14:textId="77777777" w:rsidR="00306296" w:rsidRPr="00306296" w:rsidRDefault="00C93F1F" w:rsidP="00306296">
      <w:pPr>
        <w:numPr>
          <w:ilvl w:val="0"/>
          <w:numId w:val="43"/>
        </w:numPr>
        <w:autoSpaceDE w:val="0"/>
        <w:autoSpaceDN w:val="0"/>
        <w:adjustRightInd w:val="0"/>
        <w:spacing w:after="0"/>
        <w:ind w:left="426"/>
        <w:jc w:val="both"/>
        <w:rPr>
          <w:rFonts w:ascii="Times New Roman" w:hAnsi="Times New Roman"/>
          <w:sz w:val="24"/>
          <w:szCs w:val="24"/>
        </w:rPr>
      </w:pPr>
      <w:hyperlink r:id="rId17" w:history="1">
        <w:r w:rsidR="00306296" w:rsidRPr="00306296">
          <w:rPr>
            <w:rStyle w:val="ab"/>
            <w:rFonts w:ascii="Times New Roman" w:hAnsi="Times New Roman"/>
            <w:sz w:val="24"/>
            <w:szCs w:val="24"/>
          </w:rPr>
          <w:t>www.digital-edu.ru</w:t>
        </w:r>
      </w:hyperlink>
      <w:r w:rsidR="00306296" w:rsidRPr="00306296">
        <w:rPr>
          <w:rFonts w:ascii="Times New Roman" w:hAnsi="Times New Roman"/>
          <w:sz w:val="24"/>
          <w:szCs w:val="24"/>
        </w:rPr>
        <w:t xml:space="preserve"> (Справочник образовательных ресурсов «Портал цифрового образования»).</w:t>
      </w:r>
    </w:p>
    <w:p w14:paraId="2D83B7DA" w14:textId="77777777" w:rsidR="00306296" w:rsidRPr="00306296" w:rsidRDefault="00C93F1F" w:rsidP="00306296">
      <w:pPr>
        <w:numPr>
          <w:ilvl w:val="0"/>
          <w:numId w:val="43"/>
        </w:numPr>
        <w:autoSpaceDE w:val="0"/>
        <w:autoSpaceDN w:val="0"/>
        <w:adjustRightInd w:val="0"/>
        <w:spacing w:after="0"/>
        <w:ind w:left="426"/>
        <w:jc w:val="both"/>
        <w:rPr>
          <w:rFonts w:ascii="Times New Roman" w:hAnsi="Times New Roman"/>
          <w:sz w:val="24"/>
          <w:szCs w:val="24"/>
        </w:rPr>
      </w:pPr>
      <w:hyperlink r:id="rId18" w:history="1">
        <w:r w:rsidR="00306296" w:rsidRPr="00306296">
          <w:rPr>
            <w:rStyle w:val="ab"/>
            <w:rFonts w:ascii="Times New Roman" w:hAnsi="Times New Roman"/>
            <w:sz w:val="24"/>
            <w:szCs w:val="24"/>
          </w:rPr>
          <w:t>www.window.edu.ru</w:t>
        </w:r>
      </w:hyperlink>
      <w:r w:rsidR="00306296" w:rsidRPr="00306296">
        <w:rPr>
          <w:rFonts w:ascii="Times New Roman" w:hAnsi="Times New Roman"/>
          <w:sz w:val="24"/>
          <w:szCs w:val="24"/>
        </w:rPr>
        <w:t xml:space="preserve">  (Единое окно доступа к образовательным ресурсам Российской Федерации).</w:t>
      </w:r>
    </w:p>
    <w:p w14:paraId="3130F758" w14:textId="77777777" w:rsidR="00306296" w:rsidRPr="00306296" w:rsidRDefault="00C93F1F" w:rsidP="00306296">
      <w:pPr>
        <w:numPr>
          <w:ilvl w:val="0"/>
          <w:numId w:val="43"/>
        </w:numPr>
        <w:autoSpaceDE w:val="0"/>
        <w:autoSpaceDN w:val="0"/>
        <w:adjustRightInd w:val="0"/>
        <w:spacing w:after="0"/>
        <w:ind w:left="426"/>
        <w:jc w:val="both"/>
        <w:rPr>
          <w:rFonts w:ascii="Times New Roman" w:hAnsi="Times New Roman"/>
          <w:sz w:val="24"/>
          <w:szCs w:val="24"/>
        </w:rPr>
      </w:pPr>
      <w:hyperlink r:id="rId19" w:history="1">
        <w:r w:rsidR="00306296" w:rsidRPr="00306296">
          <w:rPr>
            <w:rStyle w:val="ab"/>
            <w:rFonts w:ascii="Times New Roman" w:hAnsi="Times New Roman"/>
            <w:sz w:val="24"/>
            <w:szCs w:val="24"/>
          </w:rPr>
          <w:t>www.freeschool.altlinux.ru</w:t>
        </w:r>
      </w:hyperlink>
      <w:r w:rsidR="00306296" w:rsidRPr="00306296">
        <w:rPr>
          <w:rFonts w:ascii="Times New Roman" w:hAnsi="Times New Roman"/>
          <w:sz w:val="24"/>
          <w:szCs w:val="24"/>
        </w:rPr>
        <w:t xml:space="preserve"> (портал Свободного программного обеспечения).</w:t>
      </w:r>
    </w:p>
    <w:p w14:paraId="3E8DB9F2" w14:textId="77777777" w:rsidR="00306296" w:rsidRPr="00306296" w:rsidRDefault="00C93F1F" w:rsidP="00306296">
      <w:pPr>
        <w:numPr>
          <w:ilvl w:val="0"/>
          <w:numId w:val="43"/>
        </w:numPr>
        <w:autoSpaceDE w:val="0"/>
        <w:autoSpaceDN w:val="0"/>
        <w:adjustRightInd w:val="0"/>
        <w:spacing w:after="0"/>
        <w:ind w:left="426"/>
        <w:jc w:val="both"/>
        <w:rPr>
          <w:rFonts w:ascii="Times New Roman" w:hAnsi="Times New Roman"/>
          <w:sz w:val="24"/>
          <w:szCs w:val="24"/>
        </w:rPr>
      </w:pPr>
      <w:hyperlink r:id="rId20" w:history="1">
        <w:r w:rsidR="00306296" w:rsidRPr="00306296">
          <w:rPr>
            <w:rStyle w:val="ab"/>
            <w:rFonts w:ascii="Times New Roman" w:hAnsi="Times New Roman"/>
            <w:sz w:val="24"/>
            <w:szCs w:val="24"/>
          </w:rPr>
          <w:t>www.heap.altlinux.org/issues/textbooks</w:t>
        </w:r>
      </w:hyperlink>
      <w:r w:rsidR="00306296" w:rsidRPr="00306296">
        <w:rPr>
          <w:rFonts w:ascii="Times New Roman" w:hAnsi="Times New Roman"/>
          <w:sz w:val="24"/>
          <w:szCs w:val="24"/>
        </w:rPr>
        <w:t xml:space="preserve"> (учебники и пособия по Linux).</w:t>
      </w:r>
    </w:p>
    <w:p w14:paraId="5E233D9F" w14:textId="77777777" w:rsidR="00306296" w:rsidRPr="00306296" w:rsidRDefault="00C93F1F" w:rsidP="00306296">
      <w:pPr>
        <w:numPr>
          <w:ilvl w:val="0"/>
          <w:numId w:val="43"/>
        </w:numPr>
        <w:autoSpaceDE w:val="0"/>
        <w:autoSpaceDN w:val="0"/>
        <w:adjustRightInd w:val="0"/>
        <w:spacing w:after="0"/>
        <w:ind w:left="426"/>
        <w:jc w:val="both"/>
        <w:rPr>
          <w:rFonts w:ascii="Times New Roman" w:hAnsi="Times New Roman"/>
          <w:sz w:val="24"/>
          <w:szCs w:val="24"/>
        </w:rPr>
      </w:pPr>
      <w:hyperlink r:id="rId21" w:history="1">
        <w:r w:rsidR="00306296" w:rsidRPr="00306296">
          <w:rPr>
            <w:rStyle w:val="ab"/>
            <w:rFonts w:ascii="Times New Roman" w:hAnsi="Times New Roman"/>
            <w:sz w:val="24"/>
            <w:szCs w:val="24"/>
            <w:lang w:val="en-US"/>
          </w:rPr>
          <w:t>www</w:t>
        </w:r>
        <w:r w:rsidR="00306296" w:rsidRPr="00306296">
          <w:rPr>
            <w:rStyle w:val="ab"/>
            <w:rFonts w:ascii="Times New Roman" w:hAnsi="Times New Roman"/>
            <w:sz w:val="24"/>
            <w:szCs w:val="24"/>
          </w:rPr>
          <w:t>.</w:t>
        </w:r>
        <w:r w:rsidR="00306296" w:rsidRPr="00306296">
          <w:rPr>
            <w:rStyle w:val="ab"/>
            <w:rFonts w:ascii="Times New Roman" w:hAnsi="Times New Roman"/>
            <w:sz w:val="24"/>
            <w:szCs w:val="24"/>
            <w:lang w:val="en-US"/>
          </w:rPr>
          <w:t>books</w:t>
        </w:r>
        <w:r w:rsidR="00306296" w:rsidRPr="00306296">
          <w:rPr>
            <w:rStyle w:val="ab"/>
            <w:rFonts w:ascii="Times New Roman" w:hAnsi="Times New Roman"/>
            <w:sz w:val="24"/>
            <w:szCs w:val="24"/>
          </w:rPr>
          <w:t>.</w:t>
        </w:r>
        <w:r w:rsidR="00306296" w:rsidRPr="00306296">
          <w:rPr>
            <w:rStyle w:val="ab"/>
            <w:rFonts w:ascii="Times New Roman" w:hAnsi="Times New Roman"/>
            <w:sz w:val="24"/>
            <w:szCs w:val="24"/>
            <w:lang w:val="en-US"/>
          </w:rPr>
          <w:t>altlinux</w:t>
        </w:r>
        <w:r w:rsidR="00306296" w:rsidRPr="00306296">
          <w:rPr>
            <w:rStyle w:val="ab"/>
            <w:rFonts w:ascii="Times New Roman" w:hAnsi="Times New Roman"/>
            <w:sz w:val="24"/>
            <w:szCs w:val="24"/>
          </w:rPr>
          <w:t>.</w:t>
        </w:r>
        <w:r w:rsidR="00306296" w:rsidRPr="00306296">
          <w:rPr>
            <w:rStyle w:val="ab"/>
            <w:rFonts w:ascii="Times New Roman" w:hAnsi="Times New Roman"/>
            <w:sz w:val="24"/>
            <w:szCs w:val="24"/>
            <w:lang w:val="en-US"/>
          </w:rPr>
          <w:t>ru</w:t>
        </w:r>
        <w:r w:rsidR="00306296" w:rsidRPr="00306296">
          <w:rPr>
            <w:rStyle w:val="ab"/>
            <w:rFonts w:ascii="Times New Roman" w:hAnsi="Times New Roman"/>
            <w:sz w:val="24"/>
            <w:szCs w:val="24"/>
          </w:rPr>
          <w:t>/</w:t>
        </w:r>
        <w:r w:rsidR="00306296" w:rsidRPr="00306296">
          <w:rPr>
            <w:rStyle w:val="ab"/>
            <w:rFonts w:ascii="Times New Roman" w:hAnsi="Times New Roman"/>
            <w:sz w:val="24"/>
            <w:szCs w:val="24"/>
            <w:lang w:val="en-US"/>
          </w:rPr>
          <w:t>altlibrary</w:t>
        </w:r>
        <w:r w:rsidR="00306296" w:rsidRPr="00306296">
          <w:rPr>
            <w:rStyle w:val="ab"/>
            <w:rFonts w:ascii="Times New Roman" w:hAnsi="Times New Roman"/>
            <w:sz w:val="24"/>
            <w:szCs w:val="24"/>
          </w:rPr>
          <w:t>/</w:t>
        </w:r>
        <w:r w:rsidR="00306296" w:rsidRPr="00306296">
          <w:rPr>
            <w:rStyle w:val="ab"/>
            <w:rFonts w:ascii="Times New Roman" w:hAnsi="Times New Roman"/>
            <w:sz w:val="24"/>
            <w:szCs w:val="24"/>
            <w:lang w:val="en-US"/>
          </w:rPr>
          <w:t>openoffice</w:t>
        </w:r>
      </w:hyperlink>
      <w:r w:rsidR="00306296" w:rsidRPr="00306296">
        <w:rPr>
          <w:rFonts w:ascii="Times New Roman" w:hAnsi="Times New Roman"/>
          <w:sz w:val="24"/>
          <w:szCs w:val="24"/>
        </w:rPr>
        <w:t xml:space="preserve"> (электронная книга «О</w:t>
      </w:r>
      <w:r w:rsidR="00306296" w:rsidRPr="00306296">
        <w:rPr>
          <w:rFonts w:ascii="Times New Roman" w:hAnsi="Times New Roman"/>
          <w:sz w:val="24"/>
          <w:szCs w:val="24"/>
          <w:lang w:val="en-US"/>
        </w:rPr>
        <w:t>pen</w:t>
      </w:r>
      <w:r w:rsidR="00306296" w:rsidRPr="00306296">
        <w:rPr>
          <w:rFonts w:ascii="Times New Roman" w:hAnsi="Times New Roman"/>
          <w:sz w:val="24"/>
          <w:szCs w:val="24"/>
        </w:rPr>
        <w:t xml:space="preserve"> </w:t>
      </w:r>
      <w:r w:rsidR="00306296" w:rsidRPr="00306296">
        <w:rPr>
          <w:rFonts w:ascii="Times New Roman" w:hAnsi="Times New Roman"/>
          <w:sz w:val="24"/>
          <w:szCs w:val="24"/>
          <w:lang w:val="en-US"/>
        </w:rPr>
        <w:t>Office</w:t>
      </w:r>
      <w:r w:rsidR="00306296" w:rsidRPr="00306296">
        <w:rPr>
          <w:rFonts w:ascii="Times New Roman" w:hAnsi="Times New Roman"/>
          <w:sz w:val="24"/>
          <w:szCs w:val="24"/>
        </w:rPr>
        <w:t xml:space="preserve">. </w:t>
      </w:r>
      <w:r w:rsidR="00306296" w:rsidRPr="00306296">
        <w:rPr>
          <w:rFonts w:ascii="Times New Roman" w:hAnsi="Times New Roman"/>
          <w:sz w:val="24"/>
          <w:szCs w:val="24"/>
          <w:lang w:val="en-US"/>
        </w:rPr>
        <w:t>org</w:t>
      </w:r>
      <w:r w:rsidR="00306296" w:rsidRPr="00306296">
        <w:rPr>
          <w:rFonts w:ascii="Times New Roman" w:hAnsi="Times New Roman"/>
          <w:sz w:val="24"/>
          <w:szCs w:val="24"/>
        </w:rPr>
        <w:t>: Теория и практика»).</w:t>
      </w:r>
    </w:p>
    <w:p w14:paraId="24B280BE" w14:textId="70652D12" w:rsidR="00306296" w:rsidRPr="00306296" w:rsidRDefault="00306296" w:rsidP="00306296">
      <w:pPr>
        <w:spacing w:after="0"/>
        <w:ind w:firstLine="709"/>
        <w:jc w:val="both"/>
        <w:rPr>
          <w:rFonts w:ascii="Times New Roman" w:hAnsi="Times New Roman"/>
          <w:sz w:val="24"/>
          <w:szCs w:val="24"/>
        </w:rPr>
      </w:pPr>
    </w:p>
    <w:p w14:paraId="214DC54E" w14:textId="2FE41D35" w:rsidR="00306296" w:rsidRDefault="00306296" w:rsidP="00DE6134">
      <w:pPr>
        <w:suppressAutoHyphens/>
        <w:spacing w:after="0"/>
        <w:jc w:val="center"/>
        <w:rPr>
          <w:rFonts w:ascii="Times New Roman" w:hAnsi="Times New Roman"/>
          <w:b/>
          <w:bCs/>
          <w:sz w:val="24"/>
          <w:szCs w:val="24"/>
        </w:rPr>
      </w:pPr>
    </w:p>
    <w:p w14:paraId="5D4142B5" w14:textId="091EB13D" w:rsidR="00FC4823" w:rsidRDefault="00FC4823" w:rsidP="00DE6134">
      <w:pPr>
        <w:suppressAutoHyphens/>
        <w:spacing w:after="0"/>
        <w:jc w:val="center"/>
        <w:rPr>
          <w:rFonts w:ascii="Times New Roman" w:hAnsi="Times New Roman"/>
          <w:b/>
          <w:bCs/>
          <w:sz w:val="24"/>
          <w:szCs w:val="24"/>
        </w:rPr>
      </w:pPr>
    </w:p>
    <w:p w14:paraId="798217AC" w14:textId="7916AF3D" w:rsidR="00FC4823" w:rsidRDefault="00FC4823" w:rsidP="00DE6134">
      <w:pPr>
        <w:suppressAutoHyphens/>
        <w:spacing w:after="0"/>
        <w:jc w:val="center"/>
        <w:rPr>
          <w:rFonts w:ascii="Times New Roman" w:hAnsi="Times New Roman"/>
          <w:b/>
          <w:bCs/>
          <w:sz w:val="24"/>
          <w:szCs w:val="24"/>
        </w:rPr>
      </w:pPr>
    </w:p>
    <w:p w14:paraId="764D9F4F" w14:textId="4A1E4BF3" w:rsidR="00FC4823" w:rsidRDefault="00FC4823" w:rsidP="00DE6134">
      <w:pPr>
        <w:suppressAutoHyphens/>
        <w:spacing w:after="0"/>
        <w:jc w:val="center"/>
        <w:rPr>
          <w:rFonts w:ascii="Times New Roman" w:hAnsi="Times New Roman"/>
          <w:b/>
          <w:bCs/>
          <w:sz w:val="24"/>
          <w:szCs w:val="24"/>
        </w:rPr>
      </w:pPr>
    </w:p>
    <w:p w14:paraId="0754812C" w14:textId="77777777" w:rsidR="00FC4823" w:rsidRDefault="00FC4823" w:rsidP="00DE6134">
      <w:pPr>
        <w:suppressAutoHyphens/>
        <w:spacing w:after="0"/>
        <w:jc w:val="center"/>
        <w:rPr>
          <w:rFonts w:ascii="Times New Roman" w:hAnsi="Times New Roman"/>
          <w:b/>
          <w:bCs/>
          <w:sz w:val="24"/>
          <w:szCs w:val="24"/>
        </w:rPr>
      </w:pPr>
    </w:p>
    <w:p w14:paraId="5D2A9E6E" w14:textId="226F4243" w:rsidR="00914AB3" w:rsidRPr="00302402" w:rsidRDefault="00302402" w:rsidP="00DE6134">
      <w:pPr>
        <w:suppressAutoHyphens/>
        <w:spacing w:after="0"/>
        <w:jc w:val="center"/>
        <w:rPr>
          <w:rFonts w:ascii="Times New Roman" w:hAnsi="Times New Roman"/>
          <w:b/>
          <w:sz w:val="24"/>
          <w:szCs w:val="24"/>
        </w:rPr>
      </w:pPr>
      <w:r w:rsidRPr="000927F1">
        <w:rPr>
          <w:rFonts w:ascii="Times New Roman" w:hAnsi="Times New Roman"/>
          <w:b/>
          <w:bCs/>
          <w:sz w:val="24"/>
          <w:szCs w:val="24"/>
        </w:rPr>
        <w:lastRenderedPageBreak/>
        <w:t>4. КОНТРОЛЬ И ОЦЕНКА РЕЗУЛЬТАТОВ ОСВОЕНИЯ ОБЩЕОБРАЗОВАТЕЛЬНОЙ ДИСЦИПЛИНЫ</w:t>
      </w:r>
      <w:bookmarkEnd w:id="17"/>
    </w:p>
    <w:p w14:paraId="7CC1B457" w14:textId="77777777" w:rsidR="00FC4823" w:rsidRDefault="00FC4823" w:rsidP="00302402">
      <w:pPr>
        <w:spacing w:after="0"/>
        <w:ind w:right="57" w:firstLine="709"/>
        <w:jc w:val="both"/>
        <w:rPr>
          <w:rFonts w:ascii="Times New Roman" w:hAnsi="Times New Roman"/>
          <w:b/>
          <w:sz w:val="24"/>
          <w:szCs w:val="24"/>
        </w:rPr>
      </w:pPr>
    </w:p>
    <w:p w14:paraId="6DB6D066" w14:textId="77777777" w:rsidR="00FC4823" w:rsidRDefault="00FC4823" w:rsidP="00FC4823">
      <w:pPr>
        <w:pStyle w:val="affd"/>
        <w:jc w:val="both"/>
        <w:rPr>
          <w:i w:val="0"/>
          <w:sz w:val="24"/>
          <w:szCs w:val="24"/>
        </w:rPr>
      </w:pPr>
      <w:bookmarkStart w:id="18" w:name="_Hlk227160460"/>
      <w:r w:rsidRPr="005220DC">
        <w:rPr>
          <w:bCs/>
          <w:i w:val="0"/>
          <w:sz w:val="24"/>
          <w:szCs w:val="24"/>
        </w:rPr>
        <w:t>Контроль и оценка</w:t>
      </w:r>
      <w:r w:rsidRPr="005220DC">
        <w:rPr>
          <w:i w:val="0"/>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 </w:t>
      </w:r>
    </w:p>
    <w:p w14:paraId="1965BAB0" w14:textId="77777777" w:rsidR="00FC4823" w:rsidRPr="005220DC" w:rsidRDefault="00FC4823" w:rsidP="00FC4823">
      <w:pPr>
        <w:pStyle w:val="affd"/>
        <w:jc w:val="both"/>
        <w:rPr>
          <w:i w:val="0"/>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3119"/>
        <w:gridCol w:w="3543"/>
      </w:tblGrid>
      <w:tr w:rsidR="00FC4823" w:rsidRPr="0035744B" w14:paraId="431F0CFA" w14:textId="77777777" w:rsidTr="0006734A">
        <w:tc>
          <w:tcPr>
            <w:tcW w:w="3539" w:type="dxa"/>
            <w:vAlign w:val="center"/>
          </w:tcPr>
          <w:bookmarkEnd w:id="18"/>
          <w:p w14:paraId="6EB7BF7C" w14:textId="77777777" w:rsidR="00FC4823" w:rsidRPr="0035744B" w:rsidRDefault="00FC4823" w:rsidP="0006734A">
            <w:pPr>
              <w:spacing w:after="0" w:line="240" w:lineRule="auto"/>
              <w:jc w:val="center"/>
              <w:rPr>
                <w:rFonts w:ascii="Times New Roman" w:hAnsi="Times New Roman"/>
                <w:sz w:val="28"/>
                <w:szCs w:val="28"/>
              </w:rPr>
            </w:pPr>
            <w:r w:rsidRPr="0035744B">
              <w:rPr>
                <w:rFonts w:ascii="Times New Roman" w:hAnsi="Times New Roman"/>
                <w:b/>
                <w:iCs/>
                <w:sz w:val="24"/>
                <w:szCs w:val="24"/>
              </w:rPr>
              <w:t>ОК/ПК</w:t>
            </w:r>
          </w:p>
        </w:tc>
        <w:tc>
          <w:tcPr>
            <w:tcW w:w="3119" w:type="dxa"/>
            <w:vAlign w:val="center"/>
          </w:tcPr>
          <w:p w14:paraId="1A39F82D" w14:textId="77777777" w:rsidR="00FC4823" w:rsidRPr="0035744B" w:rsidRDefault="00FC4823" w:rsidP="0006734A">
            <w:pPr>
              <w:spacing w:after="0" w:line="240" w:lineRule="auto"/>
              <w:jc w:val="center"/>
              <w:rPr>
                <w:rFonts w:ascii="Times New Roman" w:hAnsi="Times New Roman"/>
                <w:sz w:val="28"/>
                <w:szCs w:val="28"/>
              </w:rPr>
            </w:pPr>
            <w:r w:rsidRPr="0035744B">
              <w:rPr>
                <w:rFonts w:ascii="Times New Roman" w:hAnsi="Times New Roman"/>
                <w:b/>
                <w:iCs/>
                <w:sz w:val="24"/>
                <w:szCs w:val="24"/>
              </w:rPr>
              <w:t>Раздел/Тема</w:t>
            </w:r>
          </w:p>
        </w:tc>
        <w:tc>
          <w:tcPr>
            <w:tcW w:w="3543" w:type="dxa"/>
            <w:vAlign w:val="center"/>
          </w:tcPr>
          <w:p w14:paraId="3CF2A134" w14:textId="77777777" w:rsidR="00FC4823" w:rsidRPr="0035744B" w:rsidRDefault="00FC4823" w:rsidP="0006734A">
            <w:pPr>
              <w:spacing w:after="0" w:line="240" w:lineRule="auto"/>
              <w:jc w:val="center"/>
              <w:rPr>
                <w:rFonts w:ascii="Times New Roman" w:hAnsi="Times New Roman"/>
                <w:sz w:val="28"/>
                <w:szCs w:val="28"/>
              </w:rPr>
            </w:pPr>
            <w:r w:rsidRPr="0035744B">
              <w:rPr>
                <w:rFonts w:ascii="Times New Roman" w:hAnsi="Times New Roman"/>
                <w:b/>
                <w:iCs/>
                <w:sz w:val="24"/>
                <w:szCs w:val="24"/>
              </w:rPr>
              <w:t>Тип оценочных мероприятий</w:t>
            </w:r>
          </w:p>
        </w:tc>
      </w:tr>
      <w:tr w:rsidR="00FC4823" w:rsidRPr="0035744B" w14:paraId="6AA28A44" w14:textId="77777777" w:rsidTr="0006734A">
        <w:trPr>
          <w:trHeight w:val="641"/>
        </w:trPr>
        <w:tc>
          <w:tcPr>
            <w:tcW w:w="3539" w:type="dxa"/>
          </w:tcPr>
          <w:p w14:paraId="1941986E" w14:textId="77777777" w:rsidR="00FC4823" w:rsidRPr="0035744B" w:rsidRDefault="00FC4823" w:rsidP="0006734A">
            <w:pPr>
              <w:spacing w:after="0" w:line="240" w:lineRule="auto"/>
              <w:rPr>
                <w:rFonts w:ascii="Times New Roman" w:hAnsi="Times New Roman"/>
                <w:sz w:val="28"/>
                <w:szCs w:val="28"/>
              </w:rPr>
            </w:pPr>
            <w:r w:rsidRPr="0035744B">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3119" w:type="dxa"/>
          </w:tcPr>
          <w:p w14:paraId="048183FD" w14:textId="77777777" w:rsidR="00FC4823" w:rsidRPr="0035744B"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Вводное занятие,</w:t>
            </w:r>
          </w:p>
          <w:p w14:paraId="77B13415" w14:textId="77777777" w:rsidR="00FC4823" w:rsidRPr="0035744B"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Р 1, Темы 1.6, 1.8, 1.9 ПОС,</w:t>
            </w:r>
          </w:p>
          <w:p w14:paraId="0220A1BA" w14:textId="77777777" w:rsidR="00FC4823"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Р 3, Тема 3.4</w:t>
            </w:r>
          </w:p>
          <w:p w14:paraId="64280C27" w14:textId="1D43E59A" w:rsidR="00FC4823" w:rsidRPr="0035744B" w:rsidRDefault="00FC4823" w:rsidP="0006734A">
            <w:pPr>
              <w:spacing w:after="0" w:line="240" w:lineRule="auto"/>
              <w:rPr>
                <w:rFonts w:ascii="Times New Roman" w:hAnsi="Times New Roman"/>
                <w:bCs/>
                <w:sz w:val="24"/>
                <w:szCs w:val="24"/>
              </w:rPr>
            </w:pPr>
            <w:r w:rsidRPr="00FC4823">
              <w:rPr>
                <w:rFonts w:ascii="Times New Roman" w:hAnsi="Times New Roman"/>
                <w:bCs/>
                <w:sz w:val="24"/>
                <w:szCs w:val="24"/>
              </w:rPr>
              <w:t>ПОС ПМ 4 Темы 4.1 – 4.6</w:t>
            </w:r>
          </w:p>
        </w:tc>
        <w:tc>
          <w:tcPr>
            <w:tcW w:w="3543" w:type="dxa"/>
            <w:vMerge w:val="restart"/>
          </w:tcPr>
          <w:p w14:paraId="6F671E30" w14:textId="77777777" w:rsidR="00FC4823" w:rsidRPr="0035744B" w:rsidRDefault="00FC4823" w:rsidP="0006734A">
            <w:pPr>
              <w:spacing w:after="0" w:line="240" w:lineRule="auto"/>
              <w:ind w:right="57"/>
              <w:rPr>
                <w:rFonts w:ascii="Times New Roman" w:hAnsi="Times New Roman"/>
                <w:sz w:val="24"/>
                <w:szCs w:val="24"/>
              </w:rPr>
            </w:pPr>
            <w:r w:rsidRPr="0035744B">
              <w:rPr>
                <w:rFonts w:ascii="Times New Roman" w:hAnsi="Times New Roman"/>
                <w:sz w:val="24"/>
                <w:szCs w:val="24"/>
              </w:rPr>
              <w:t>Тестирование</w:t>
            </w:r>
          </w:p>
          <w:p w14:paraId="61FE1876" w14:textId="77777777" w:rsidR="00FC4823" w:rsidRPr="0035744B" w:rsidRDefault="00FC4823" w:rsidP="0006734A">
            <w:pPr>
              <w:spacing w:after="0" w:line="240" w:lineRule="auto"/>
              <w:ind w:right="57"/>
              <w:rPr>
                <w:rFonts w:ascii="Times New Roman" w:hAnsi="Times New Roman"/>
                <w:sz w:val="24"/>
                <w:szCs w:val="24"/>
              </w:rPr>
            </w:pPr>
            <w:r w:rsidRPr="0035744B">
              <w:rPr>
                <w:rFonts w:ascii="Times New Roman" w:hAnsi="Times New Roman"/>
                <w:sz w:val="24"/>
                <w:szCs w:val="24"/>
              </w:rPr>
              <w:t>Устный опрос</w:t>
            </w:r>
          </w:p>
          <w:p w14:paraId="6BFD5EFA" w14:textId="77777777" w:rsidR="00FC4823" w:rsidRPr="0035744B" w:rsidRDefault="00FC4823" w:rsidP="0006734A">
            <w:pPr>
              <w:spacing w:after="0" w:line="240" w:lineRule="auto"/>
              <w:ind w:right="57"/>
              <w:rPr>
                <w:rFonts w:ascii="Times New Roman" w:hAnsi="Times New Roman"/>
                <w:sz w:val="24"/>
                <w:szCs w:val="24"/>
              </w:rPr>
            </w:pPr>
            <w:r w:rsidRPr="0035744B">
              <w:rPr>
                <w:rFonts w:ascii="Times New Roman" w:hAnsi="Times New Roman"/>
                <w:sz w:val="24"/>
                <w:szCs w:val="24"/>
              </w:rPr>
              <w:t>Представление результатов практических работ</w:t>
            </w:r>
          </w:p>
          <w:p w14:paraId="72317D2D" w14:textId="77777777" w:rsidR="00FC4823" w:rsidRPr="0035744B" w:rsidRDefault="00FC4823" w:rsidP="0006734A">
            <w:pPr>
              <w:spacing w:after="0" w:line="240" w:lineRule="auto"/>
              <w:ind w:right="57"/>
              <w:rPr>
                <w:rFonts w:ascii="Times New Roman" w:hAnsi="Times New Roman"/>
                <w:sz w:val="24"/>
                <w:szCs w:val="24"/>
              </w:rPr>
            </w:pPr>
            <w:r w:rsidRPr="0035744B">
              <w:rPr>
                <w:rFonts w:ascii="Times New Roman" w:hAnsi="Times New Roman"/>
                <w:sz w:val="24"/>
                <w:szCs w:val="24"/>
              </w:rPr>
              <w:t>Защита проектов</w:t>
            </w:r>
          </w:p>
          <w:p w14:paraId="6F9C17F6" w14:textId="77777777" w:rsidR="00FC4823" w:rsidRPr="0035744B" w:rsidRDefault="00FC4823" w:rsidP="0006734A">
            <w:pPr>
              <w:spacing w:after="0" w:line="240" w:lineRule="auto"/>
              <w:ind w:right="57"/>
              <w:rPr>
                <w:rFonts w:ascii="Times New Roman" w:hAnsi="Times New Roman"/>
                <w:sz w:val="24"/>
                <w:szCs w:val="24"/>
              </w:rPr>
            </w:pPr>
            <w:r w:rsidRPr="0035744B">
              <w:rPr>
                <w:rFonts w:ascii="Times New Roman" w:hAnsi="Times New Roman"/>
                <w:sz w:val="24"/>
                <w:szCs w:val="24"/>
              </w:rPr>
              <w:t>Контрольная работа</w:t>
            </w:r>
          </w:p>
          <w:p w14:paraId="525038DE" w14:textId="77777777" w:rsidR="00FC4823" w:rsidRPr="0035744B" w:rsidRDefault="00FC4823" w:rsidP="0006734A">
            <w:pPr>
              <w:spacing w:after="0" w:line="240" w:lineRule="auto"/>
              <w:rPr>
                <w:rFonts w:ascii="Times New Roman" w:hAnsi="Times New Roman"/>
                <w:sz w:val="28"/>
                <w:szCs w:val="28"/>
              </w:rPr>
            </w:pPr>
            <w:r w:rsidRPr="0035744B">
              <w:rPr>
                <w:rFonts w:ascii="Times New Roman" w:hAnsi="Times New Roman"/>
                <w:sz w:val="24"/>
                <w:szCs w:val="24"/>
              </w:rPr>
              <w:t>Выполнение заданий промежуточной аттестации</w:t>
            </w:r>
          </w:p>
        </w:tc>
      </w:tr>
      <w:tr w:rsidR="00FC4823" w:rsidRPr="0035744B" w14:paraId="4ED8FE92" w14:textId="77777777" w:rsidTr="0006734A">
        <w:trPr>
          <w:trHeight w:val="937"/>
        </w:trPr>
        <w:tc>
          <w:tcPr>
            <w:tcW w:w="3539" w:type="dxa"/>
          </w:tcPr>
          <w:p w14:paraId="789F48F0" w14:textId="77777777" w:rsidR="00FC4823" w:rsidRPr="0035744B" w:rsidRDefault="00FC4823" w:rsidP="0006734A">
            <w:pPr>
              <w:spacing w:after="0" w:line="240" w:lineRule="auto"/>
              <w:rPr>
                <w:rFonts w:ascii="Times New Roman" w:eastAsia="Calibri" w:hAnsi="Times New Roman"/>
                <w:sz w:val="28"/>
                <w:szCs w:val="28"/>
              </w:rPr>
            </w:pPr>
            <w:r w:rsidRPr="0035744B">
              <w:rPr>
                <w:rFonts w:ascii="Times New Roman" w:hAnsi="Times New Roman"/>
                <w:iCs/>
                <w:sz w:val="24"/>
                <w:szCs w:val="24"/>
              </w:rPr>
              <w:t xml:space="preserve">ОК 02 </w:t>
            </w:r>
            <w:r w:rsidRPr="0035744B">
              <w:rPr>
                <w:rFonts w:ascii="Times New Roman" w:hAnsi="Times New Roman"/>
                <w:sz w:val="24"/>
                <w:szCs w:val="24"/>
              </w:rPr>
              <w:t xml:space="preserve">Использовать современные средства поиска, анализа </w:t>
            </w:r>
            <w:r w:rsidRPr="0035744B">
              <w:rPr>
                <w:rFonts w:ascii="Times New Roman" w:hAnsi="Times New Roman"/>
                <w:sz w:val="24"/>
                <w:szCs w:val="24"/>
              </w:rPr>
              <w:br/>
              <w:t>и интерпретации информации, и информационные технологии для выполнения задач профессиональной деятельности</w:t>
            </w:r>
          </w:p>
        </w:tc>
        <w:tc>
          <w:tcPr>
            <w:tcW w:w="3119" w:type="dxa"/>
          </w:tcPr>
          <w:p w14:paraId="11BE1128" w14:textId="77777777" w:rsidR="00FC4823" w:rsidRPr="0035744B"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 xml:space="preserve">Вводное занятие, </w:t>
            </w:r>
          </w:p>
          <w:p w14:paraId="43A4E9A6" w14:textId="77777777" w:rsidR="00FC4823" w:rsidRPr="0035744B"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Р 1, Темы 1.1-1.4, 1.5 ПОС, 1.6-1.7 ПОС, 1.8, 1.9 ПОС,</w:t>
            </w:r>
          </w:p>
          <w:p w14:paraId="28A44F09" w14:textId="77777777" w:rsidR="00FC4823" w:rsidRPr="0035744B"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Р 2, Темы 2.1, 2.2 ПОС, 2.3, 2.4, 2.5-2.6 ПОС,</w:t>
            </w:r>
          </w:p>
          <w:p w14:paraId="4278DBEB" w14:textId="77777777" w:rsidR="00FC4823" w:rsidRPr="0035744B" w:rsidRDefault="00FC4823" w:rsidP="0006734A">
            <w:pPr>
              <w:spacing w:after="0" w:line="240" w:lineRule="auto"/>
              <w:rPr>
                <w:rFonts w:ascii="Times New Roman" w:hAnsi="Times New Roman"/>
                <w:bCs/>
                <w:sz w:val="24"/>
                <w:szCs w:val="24"/>
              </w:rPr>
            </w:pPr>
            <w:r w:rsidRPr="0035744B">
              <w:rPr>
                <w:rFonts w:ascii="Times New Roman" w:hAnsi="Times New Roman"/>
                <w:bCs/>
                <w:sz w:val="24"/>
                <w:szCs w:val="24"/>
              </w:rPr>
              <w:t>Р 3, Темы 3.1-3.2, 3.3 ПОС, 3.4, 3.5 ПОС, 3.6, 3.7, 3.8 ПОС, 3.9, 3.10 ПОС</w:t>
            </w:r>
          </w:p>
          <w:p w14:paraId="3199A36F" w14:textId="0C74F163" w:rsidR="00FC4823" w:rsidRPr="0035744B" w:rsidRDefault="00FC4823" w:rsidP="0006734A">
            <w:pPr>
              <w:spacing w:after="0" w:line="240" w:lineRule="auto"/>
              <w:rPr>
                <w:rFonts w:ascii="Times New Roman" w:hAnsi="Times New Roman"/>
                <w:bCs/>
                <w:sz w:val="24"/>
                <w:szCs w:val="24"/>
              </w:rPr>
            </w:pPr>
            <w:r w:rsidRPr="00FC4823">
              <w:rPr>
                <w:rFonts w:ascii="Times New Roman" w:hAnsi="Times New Roman"/>
                <w:bCs/>
                <w:sz w:val="24"/>
                <w:szCs w:val="24"/>
              </w:rPr>
              <w:t>ПОС ПМ 4 Темы 4.1 – 4.6</w:t>
            </w:r>
          </w:p>
        </w:tc>
        <w:tc>
          <w:tcPr>
            <w:tcW w:w="3543" w:type="dxa"/>
            <w:vMerge/>
            <w:vAlign w:val="center"/>
          </w:tcPr>
          <w:p w14:paraId="6E1FA3BA" w14:textId="77777777" w:rsidR="00FC4823" w:rsidRPr="0035744B" w:rsidRDefault="00FC4823" w:rsidP="0006734A">
            <w:pPr>
              <w:spacing w:after="0" w:line="240" w:lineRule="auto"/>
              <w:rPr>
                <w:rFonts w:ascii="Times New Roman" w:hAnsi="Times New Roman"/>
                <w:sz w:val="28"/>
                <w:szCs w:val="28"/>
              </w:rPr>
            </w:pPr>
          </w:p>
        </w:tc>
      </w:tr>
      <w:tr w:rsidR="005221EF" w:rsidRPr="0035744B" w14:paraId="707C861B" w14:textId="77777777" w:rsidTr="0006734A">
        <w:trPr>
          <w:trHeight w:val="840"/>
        </w:trPr>
        <w:tc>
          <w:tcPr>
            <w:tcW w:w="3539" w:type="dxa"/>
          </w:tcPr>
          <w:p w14:paraId="658C7E45" w14:textId="77777777" w:rsidR="005221EF" w:rsidRPr="00441BD1" w:rsidRDefault="005221EF" w:rsidP="005221EF">
            <w:pPr>
              <w:spacing w:after="0" w:line="240" w:lineRule="auto"/>
              <w:rPr>
                <w:rFonts w:ascii="Times New Roman" w:hAnsi="Times New Roman"/>
                <w:sz w:val="24"/>
              </w:rPr>
            </w:pPr>
            <w:r w:rsidRPr="00441BD1">
              <w:rPr>
                <w:rFonts w:ascii="Times New Roman" w:hAnsi="Times New Roman"/>
                <w:sz w:val="24"/>
              </w:rPr>
              <w:t>ПК 1.2. Осуществлять техническое обслуживание автомобильных двигателей согласно технологической документации.</w:t>
            </w:r>
          </w:p>
          <w:p w14:paraId="59D51D1E" w14:textId="77777777" w:rsidR="005221EF" w:rsidRPr="00441BD1" w:rsidRDefault="005221EF" w:rsidP="005221EF">
            <w:pPr>
              <w:spacing w:after="0" w:line="240" w:lineRule="auto"/>
              <w:rPr>
                <w:rFonts w:ascii="Times New Roman" w:hAnsi="Times New Roman"/>
                <w:sz w:val="24"/>
              </w:rPr>
            </w:pPr>
            <w:r w:rsidRPr="00441BD1">
              <w:rPr>
                <w:rFonts w:ascii="Times New Roman" w:hAnsi="Times New Roman"/>
                <w:sz w:val="24"/>
              </w:rPr>
              <w:t>ПК 2.1. Осуществлять диагностику электрооборудования и электронных систем автомобилей.</w:t>
            </w:r>
          </w:p>
          <w:p w14:paraId="5E1E2C1F" w14:textId="5FCAF1FF" w:rsidR="005221EF" w:rsidRPr="0035744B" w:rsidRDefault="005221EF" w:rsidP="005221EF">
            <w:pPr>
              <w:spacing w:after="0" w:line="240" w:lineRule="auto"/>
              <w:rPr>
                <w:rFonts w:ascii="Times New Roman" w:eastAsia="Segoe UI" w:hAnsi="Times New Roman"/>
                <w:sz w:val="28"/>
                <w:szCs w:val="28"/>
              </w:rPr>
            </w:pPr>
            <w:r w:rsidRPr="00441BD1">
              <w:rPr>
                <w:rFonts w:ascii="Times New Roman" w:hAnsi="Times New Roman"/>
                <w:sz w:val="24"/>
              </w:rPr>
              <w:t>ПК 2.4. Осуществлять документооборот и учёт движения запасных частей при осуществлении работ по техническому обслуживанию и ремонту автотранспортных средств.</w:t>
            </w:r>
          </w:p>
        </w:tc>
        <w:tc>
          <w:tcPr>
            <w:tcW w:w="3119" w:type="dxa"/>
          </w:tcPr>
          <w:p w14:paraId="468F93E7" w14:textId="77777777" w:rsidR="005221EF" w:rsidRPr="0035744B" w:rsidRDefault="005221EF" w:rsidP="005221EF">
            <w:pPr>
              <w:spacing w:after="0" w:line="240" w:lineRule="auto"/>
              <w:rPr>
                <w:rFonts w:ascii="Times New Roman" w:hAnsi="Times New Roman"/>
                <w:bCs/>
                <w:sz w:val="24"/>
                <w:szCs w:val="24"/>
              </w:rPr>
            </w:pPr>
            <w:r w:rsidRPr="0035744B">
              <w:rPr>
                <w:rFonts w:ascii="Times New Roman" w:hAnsi="Times New Roman"/>
                <w:bCs/>
                <w:sz w:val="24"/>
                <w:szCs w:val="24"/>
              </w:rPr>
              <w:t>Вводное занятие,</w:t>
            </w:r>
          </w:p>
          <w:p w14:paraId="0D29DB50" w14:textId="77777777" w:rsidR="005221EF" w:rsidRPr="0035744B" w:rsidRDefault="005221EF" w:rsidP="005221EF">
            <w:pPr>
              <w:spacing w:after="0" w:line="240" w:lineRule="auto"/>
              <w:rPr>
                <w:rFonts w:ascii="Times New Roman" w:hAnsi="Times New Roman"/>
                <w:bCs/>
                <w:sz w:val="24"/>
                <w:szCs w:val="24"/>
              </w:rPr>
            </w:pPr>
            <w:r w:rsidRPr="0035744B">
              <w:rPr>
                <w:rFonts w:ascii="Times New Roman" w:hAnsi="Times New Roman"/>
                <w:bCs/>
                <w:sz w:val="24"/>
                <w:szCs w:val="24"/>
              </w:rPr>
              <w:t xml:space="preserve">Р 1, Темы 1.5 ПОС, 1.7 ПОС, </w:t>
            </w:r>
            <w:r>
              <w:rPr>
                <w:rFonts w:ascii="Times New Roman" w:hAnsi="Times New Roman"/>
                <w:bCs/>
                <w:sz w:val="24"/>
                <w:szCs w:val="24"/>
              </w:rPr>
              <w:t xml:space="preserve">1.8, </w:t>
            </w:r>
            <w:r w:rsidRPr="0035744B">
              <w:rPr>
                <w:rFonts w:ascii="Times New Roman" w:hAnsi="Times New Roman"/>
                <w:bCs/>
                <w:sz w:val="24"/>
                <w:szCs w:val="24"/>
              </w:rPr>
              <w:t>1.9 ПОС,</w:t>
            </w:r>
          </w:p>
          <w:p w14:paraId="19CF501A" w14:textId="77777777" w:rsidR="005221EF" w:rsidRPr="0035744B" w:rsidRDefault="005221EF" w:rsidP="005221EF">
            <w:pPr>
              <w:spacing w:after="0" w:line="240" w:lineRule="auto"/>
              <w:rPr>
                <w:rFonts w:ascii="Times New Roman" w:hAnsi="Times New Roman"/>
                <w:bCs/>
                <w:sz w:val="24"/>
                <w:szCs w:val="24"/>
              </w:rPr>
            </w:pPr>
            <w:r w:rsidRPr="0035744B">
              <w:rPr>
                <w:rFonts w:ascii="Times New Roman" w:hAnsi="Times New Roman"/>
                <w:bCs/>
                <w:sz w:val="24"/>
                <w:szCs w:val="24"/>
              </w:rPr>
              <w:t xml:space="preserve">Р 2, </w:t>
            </w:r>
            <w:r>
              <w:rPr>
                <w:rFonts w:ascii="Times New Roman" w:hAnsi="Times New Roman"/>
                <w:bCs/>
                <w:sz w:val="24"/>
                <w:szCs w:val="24"/>
              </w:rPr>
              <w:t xml:space="preserve">2.1, </w:t>
            </w:r>
            <w:r w:rsidRPr="0035744B">
              <w:rPr>
                <w:rFonts w:ascii="Times New Roman" w:hAnsi="Times New Roman"/>
                <w:bCs/>
                <w:sz w:val="24"/>
                <w:szCs w:val="24"/>
              </w:rPr>
              <w:t>2.2 ПОС, 2.5-2.6 ПОС,</w:t>
            </w:r>
          </w:p>
          <w:p w14:paraId="0E214A9D" w14:textId="77777777" w:rsidR="005221EF" w:rsidRDefault="005221EF" w:rsidP="005221EF">
            <w:pPr>
              <w:spacing w:after="0" w:line="240" w:lineRule="auto"/>
              <w:rPr>
                <w:rFonts w:ascii="Times New Roman" w:hAnsi="Times New Roman"/>
                <w:bCs/>
                <w:sz w:val="24"/>
                <w:szCs w:val="24"/>
              </w:rPr>
            </w:pPr>
            <w:r w:rsidRPr="0035744B">
              <w:rPr>
                <w:rFonts w:ascii="Times New Roman" w:hAnsi="Times New Roman"/>
                <w:bCs/>
                <w:sz w:val="24"/>
                <w:szCs w:val="24"/>
              </w:rPr>
              <w:t xml:space="preserve">Р 3, 3.3 ПОС, 3.5 ПОС, </w:t>
            </w:r>
            <w:r>
              <w:rPr>
                <w:rFonts w:ascii="Times New Roman" w:hAnsi="Times New Roman"/>
                <w:bCs/>
                <w:sz w:val="24"/>
                <w:szCs w:val="24"/>
              </w:rPr>
              <w:t xml:space="preserve">3.6, </w:t>
            </w:r>
            <w:r w:rsidRPr="0035744B">
              <w:rPr>
                <w:rFonts w:ascii="Times New Roman" w:hAnsi="Times New Roman"/>
                <w:bCs/>
                <w:sz w:val="24"/>
                <w:szCs w:val="24"/>
              </w:rPr>
              <w:t>3.8 ПОС, 3.10 ПОС</w:t>
            </w:r>
          </w:p>
          <w:p w14:paraId="4140A639" w14:textId="6D476B06" w:rsidR="005221EF" w:rsidRPr="0035744B" w:rsidRDefault="005221EF" w:rsidP="005221EF">
            <w:pPr>
              <w:spacing w:after="0" w:line="240" w:lineRule="auto"/>
              <w:rPr>
                <w:rFonts w:ascii="Times New Roman" w:hAnsi="Times New Roman"/>
                <w:bCs/>
                <w:sz w:val="24"/>
                <w:szCs w:val="24"/>
              </w:rPr>
            </w:pPr>
            <w:r>
              <w:rPr>
                <w:rFonts w:ascii="Times New Roman" w:hAnsi="Times New Roman"/>
                <w:bCs/>
                <w:sz w:val="24"/>
                <w:szCs w:val="24"/>
              </w:rPr>
              <w:t>ПОС ПМ 4 Темы 4.1 – 4.6</w:t>
            </w:r>
          </w:p>
        </w:tc>
        <w:tc>
          <w:tcPr>
            <w:tcW w:w="3543" w:type="dxa"/>
            <w:vMerge/>
          </w:tcPr>
          <w:p w14:paraId="6835BC0F" w14:textId="77777777" w:rsidR="005221EF" w:rsidRPr="0035744B" w:rsidRDefault="005221EF" w:rsidP="005221EF">
            <w:pPr>
              <w:spacing w:after="0" w:line="240" w:lineRule="auto"/>
              <w:rPr>
                <w:rFonts w:ascii="Times New Roman" w:eastAsia="Calibri" w:hAnsi="Times New Roman"/>
                <w:sz w:val="28"/>
                <w:szCs w:val="28"/>
              </w:rPr>
            </w:pPr>
          </w:p>
        </w:tc>
      </w:tr>
    </w:tbl>
    <w:p w14:paraId="52C1FA03" w14:textId="77777777" w:rsidR="00FC4823" w:rsidRDefault="00FC4823" w:rsidP="00302402">
      <w:pPr>
        <w:spacing w:after="0"/>
        <w:ind w:right="57" w:firstLine="709"/>
        <w:jc w:val="both"/>
        <w:rPr>
          <w:rFonts w:ascii="Times New Roman" w:hAnsi="Times New Roman"/>
          <w:b/>
          <w:sz w:val="24"/>
          <w:szCs w:val="24"/>
        </w:rPr>
      </w:pPr>
    </w:p>
    <w:p w14:paraId="37B12095" w14:textId="77777777" w:rsidR="00FC4823" w:rsidRDefault="00FC4823" w:rsidP="00302402">
      <w:pPr>
        <w:spacing w:after="0"/>
        <w:ind w:right="57" w:firstLine="709"/>
        <w:jc w:val="both"/>
        <w:rPr>
          <w:rFonts w:ascii="Times New Roman" w:hAnsi="Times New Roman"/>
          <w:b/>
          <w:sz w:val="24"/>
          <w:szCs w:val="24"/>
        </w:rPr>
      </w:pPr>
    </w:p>
    <w:p w14:paraId="24739995" w14:textId="77777777" w:rsidR="00FC4823" w:rsidRDefault="00FC4823" w:rsidP="00302402">
      <w:pPr>
        <w:spacing w:after="0"/>
        <w:ind w:right="57" w:firstLine="709"/>
        <w:jc w:val="both"/>
        <w:rPr>
          <w:rFonts w:ascii="Times New Roman" w:hAnsi="Times New Roman"/>
          <w:b/>
          <w:sz w:val="24"/>
          <w:szCs w:val="24"/>
        </w:rPr>
      </w:pPr>
    </w:p>
    <w:p w14:paraId="151A5098" w14:textId="67626EDD" w:rsidR="00DD3BA8" w:rsidRDefault="00DD3BA8" w:rsidP="00C577DA">
      <w:pPr>
        <w:spacing w:after="0" w:line="240" w:lineRule="auto"/>
        <w:ind w:right="57" w:firstLine="284"/>
        <w:jc w:val="both"/>
        <w:rPr>
          <w:rFonts w:ascii="Times New Roman" w:hAnsi="Times New Roman"/>
          <w:sz w:val="24"/>
          <w:szCs w:val="24"/>
        </w:rPr>
      </w:pPr>
    </w:p>
    <w:p w14:paraId="46440953" w14:textId="2FE4C32F" w:rsidR="00DD3BA8" w:rsidRDefault="00DD3BA8" w:rsidP="00C577DA">
      <w:pPr>
        <w:spacing w:after="0" w:line="240" w:lineRule="auto"/>
        <w:ind w:right="57" w:firstLine="284"/>
        <w:jc w:val="both"/>
        <w:rPr>
          <w:rFonts w:ascii="Times New Roman" w:hAnsi="Times New Roman"/>
          <w:sz w:val="24"/>
          <w:szCs w:val="24"/>
        </w:rPr>
      </w:pPr>
    </w:p>
    <w:p w14:paraId="7620A2A9" w14:textId="5EAE2FFB" w:rsidR="00DD3BA8" w:rsidRDefault="00DD3BA8" w:rsidP="00C577DA">
      <w:pPr>
        <w:spacing w:after="0" w:line="240" w:lineRule="auto"/>
        <w:ind w:right="57" w:firstLine="284"/>
        <w:jc w:val="both"/>
        <w:rPr>
          <w:rFonts w:ascii="Times New Roman" w:hAnsi="Times New Roman"/>
          <w:sz w:val="24"/>
          <w:szCs w:val="24"/>
        </w:rPr>
      </w:pPr>
    </w:p>
    <w:p w14:paraId="5B7399D5" w14:textId="630F29B0" w:rsidR="00DD3BA8" w:rsidRDefault="00DD3BA8" w:rsidP="00C577DA">
      <w:pPr>
        <w:spacing w:after="0" w:line="240" w:lineRule="auto"/>
        <w:ind w:right="57" w:firstLine="284"/>
        <w:jc w:val="both"/>
        <w:rPr>
          <w:rFonts w:ascii="Times New Roman" w:hAnsi="Times New Roman"/>
          <w:sz w:val="24"/>
          <w:szCs w:val="24"/>
        </w:rPr>
      </w:pPr>
    </w:p>
    <w:p w14:paraId="57BF2D50" w14:textId="688659DF" w:rsidR="00DD3BA8" w:rsidRDefault="00DD3BA8" w:rsidP="00C577DA">
      <w:pPr>
        <w:spacing w:after="0" w:line="240" w:lineRule="auto"/>
        <w:ind w:right="57" w:firstLine="284"/>
        <w:jc w:val="both"/>
        <w:rPr>
          <w:rFonts w:ascii="Times New Roman" w:hAnsi="Times New Roman"/>
          <w:sz w:val="24"/>
          <w:szCs w:val="24"/>
        </w:rPr>
      </w:pPr>
    </w:p>
    <w:p w14:paraId="0532B102" w14:textId="47429EB3" w:rsidR="00DD3BA8" w:rsidRDefault="00DD3BA8" w:rsidP="00C577DA">
      <w:pPr>
        <w:spacing w:after="0" w:line="240" w:lineRule="auto"/>
        <w:ind w:right="57" w:firstLine="284"/>
        <w:jc w:val="both"/>
        <w:rPr>
          <w:rFonts w:ascii="Times New Roman" w:hAnsi="Times New Roman"/>
          <w:sz w:val="24"/>
          <w:szCs w:val="24"/>
        </w:rPr>
      </w:pPr>
    </w:p>
    <w:p w14:paraId="61CF036E" w14:textId="005B3FF1" w:rsidR="00DD3BA8" w:rsidRDefault="00DD3BA8" w:rsidP="00C577DA">
      <w:pPr>
        <w:spacing w:after="0" w:line="240" w:lineRule="auto"/>
        <w:ind w:right="57" w:firstLine="284"/>
        <w:jc w:val="both"/>
        <w:rPr>
          <w:rFonts w:ascii="Times New Roman" w:hAnsi="Times New Roman"/>
          <w:sz w:val="24"/>
          <w:szCs w:val="24"/>
        </w:rPr>
      </w:pPr>
    </w:p>
    <w:p w14:paraId="47B0B500" w14:textId="554169A2" w:rsidR="00DD3BA8" w:rsidRDefault="00DD3BA8" w:rsidP="00C577DA">
      <w:pPr>
        <w:spacing w:after="0" w:line="240" w:lineRule="auto"/>
        <w:ind w:right="57" w:firstLine="284"/>
        <w:jc w:val="both"/>
        <w:rPr>
          <w:rFonts w:ascii="Times New Roman" w:hAnsi="Times New Roman"/>
          <w:sz w:val="24"/>
          <w:szCs w:val="24"/>
        </w:rPr>
      </w:pPr>
    </w:p>
    <w:p w14:paraId="497E59EC" w14:textId="4D99069B" w:rsidR="00DD3BA8" w:rsidRDefault="00DD3BA8" w:rsidP="00C577DA">
      <w:pPr>
        <w:spacing w:after="0" w:line="240" w:lineRule="auto"/>
        <w:ind w:right="57" w:firstLine="284"/>
        <w:jc w:val="both"/>
        <w:rPr>
          <w:rFonts w:ascii="Times New Roman" w:hAnsi="Times New Roman"/>
          <w:sz w:val="24"/>
          <w:szCs w:val="24"/>
        </w:rPr>
      </w:pPr>
    </w:p>
    <w:p w14:paraId="029F503D" w14:textId="177BCFF6" w:rsidR="00DD3BA8" w:rsidRDefault="00DD3BA8" w:rsidP="00C577DA">
      <w:pPr>
        <w:spacing w:after="0" w:line="240" w:lineRule="auto"/>
        <w:ind w:right="57" w:firstLine="284"/>
        <w:jc w:val="both"/>
        <w:rPr>
          <w:rFonts w:ascii="Times New Roman" w:hAnsi="Times New Roman"/>
          <w:sz w:val="24"/>
          <w:szCs w:val="24"/>
        </w:rPr>
      </w:pPr>
    </w:p>
    <w:p w14:paraId="2C039A0F" w14:textId="77777777" w:rsidR="00C7170C" w:rsidRDefault="00DE6134" w:rsidP="00C7170C">
      <w:pPr>
        <w:spacing w:after="0" w:line="240" w:lineRule="auto"/>
        <w:ind w:right="57" w:firstLine="284"/>
        <w:jc w:val="center"/>
        <w:rPr>
          <w:rFonts w:ascii="Times New Roman" w:hAnsi="Times New Roman"/>
          <w:b/>
          <w:sz w:val="24"/>
          <w:szCs w:val="24"/>
        </w:rPr>
      </w:pPr>
      <w:bookmarkStart w:id="19" w:name="_heading=h.spemoyubmuqa"/>
      <w:bookmarkStart w:id="20" w:name="_heading=h.ttdm4dndmstw"/>
      <w:bookmarkEnd w:id="19"/>
      <w:bookmarkEnd w:id="20"/>
      <w:r w:rsidRPr="00C577DA">
        <w:rPr>
          <w:rFonts w:ascii="Times New Roman" w:hAnsi="Times New Roman"/>
          <w:b/>
          <w:sz w:val="24"/>
          <w:szCs w:val="24"/>
        </w:rPr>
        <w:lastRenderedPageBreak/>
        <w:t>5.</w:t>
      </w:r>
      <w:r w:rsidRPr="00C577DA">
        <w:rPr>
          <w:rFonts w:ascii="Times New Roman" w:hAnsi="Times New Roman"/>
          <w:sz w:val="24"/>
          <w:szCs w:val="24"/>
        </w:rPr>
        <w:t xml:space="preserve"> </w:t>
      </w:r>
      <w:r w:rsidRPr="00C577DA">
        <w:rPr>
          <w:rFonts w:ascii="Times New Roman" w:hAnsi="Times New Roman"/>
          <w:b/>
          <w:sz w:val="24"/>
          <w:szCs w:val="24"/>
        </w:rPr>
        <w:t>ФОНД ОЦЕНОЧНЫХ СРЕДСТВ УЧЕБНОЙ ДИСЦИПЛИНЫ</w:t>
      </w:r>
      <w:r w:rsidR="00C7170C">
        <w:rPr>
          <w:rFonts w:ascii="Times New Roman" w:hAnsi="Times New Roman"/>
          <w:b/>
          <w:sz w:val="24"/>
          <w:szCs w:val="24"/>
        </w:rPr>
        <w:t xml:space="preserve"> </w:t>
      </w:r>
    </w:p>
    <w:p w14:paraId="1891A3B4" w14:textId="77777777" w:rsidR="00C7170C" w:rsidRDefault="00C7170C" w:rsidP="00C7170C">
      <w:pPr>
        <w:spacing w:after="0" w:line="240" w:lineRule="auto"/>
        <w:ind w:right="57" w:firstLine="284"/>
        <w:jc w:val="center"/>
        <w:rPr>
          <w:rFonts w:ascii="Times New Roman" w:hAnsi="Times New Roman"/>
          <w:b/>
          <w:sz w:val="24"/>
          <w:szCs w:val="24"/>
        </w:rPr>
      </w:pPr>
    </w:p>
    <w:p w14:paraId="18E84462" w14:textId="68BF93B0" w:rsidR="00C577DA" w:rsidRPr="009B45EF" w:rsidRDefault="00C577DA" w:rsidP="00C7170C">
      <w:pPr>
        <w:spacing w:after="0" w:line="240" w:lineRule="auto"/>
        <w:ind w:right="57" w:firstLine="284"/>
        <w:jc w:val="center"/>
        <w:rPr>
          <w:rFonts w:ascii="Times New Roman" w:eastAsia="Calibri" w:hAnsi="Times New Roman"/>
          <w:b/>
          <w:sz w:val="24"/>
          <w:szCs w:val="24"/>
        </w:rPr>
      </w:pPr>
      <w:r w:rsidRPr="009B45EF">
        <w:rPr>
          <w:rFonts w:ascii="Times New Roman" w:eastAsia="Calibri" w:hAnsi="Times New Roman"/>
          <w:b/>
          <w:sz w:val="24"/>
          <w:szCs w:val="24"/>
        </w:rPr>
        <w:t>Пояснительная записка</w:t>
      </w:r>
    </w:p>
    <w:p w14:paraId="4B90918E" w14:textId="75A8C9EF" w:rsidR="00C577DA" w:rsidRPr="00C577DA" w:rsidRDefault="009B45EF" w:rsidP="00935AE0">
      <w:pPr>
        <w:spacing w:after="0"/>
        <w:ind w:right="57" w:firstLine="284"/>
        <w:jc w:val="both"/>
        <w:rPr>
          <w:rFonts w:ascii="Times New Roman" w:hAnsi="Times New Roman"/>
          <w:sz w:val="24"/>
          <w:szCs w:val="24"/>
        </w:rPr>
      </w:pPr>
      <w:r>
        <w:rPr>
          <w:rFonts w:ascii="Times New Roman" w:eastAsia="Calibri" w:hAnsi="Times New Roman"/>
          <w:sz w:val="24"/>
          <w:szCs w:val="24"/>
        </w:rPr>
        <w:t>Ф</w:t>
      </w:r>
      <w:r w:rsidR="00C577DA" w:rsidRPr="00C577DA">
        <w:rPr>
          <w:rFonts w:ascii="Times New Roman" w:eastAsia="Calibri" w:hAnsi="Times New Roman"/>
          <w:sz w:val="24"/>
          <w:szCs w:val="24"/>
        </w:rPr>
        <w:t xml:space="preserve">онд оценочных средств </w:t>
      </w:r>
      <w:r w:rsidR="00C577DA" w:rsidRPr="00C577DA">
        <w:rPr>
          <w:rFonts w:ascii="Times New Roman" w:hAnsi="Times New Roman"/>
          <w:sz w:val="24"/>
          <w:szCs w:val="24"/>
        </w:rPr>
        <w:t xml:space="preserve">по </w:t>
      </w:r>
      <w:r w:rsidR="00D07813">
        <w:rPr>
          <w:rFonts w:ascii="Times New Roman" w:hAnsi="Times New Roman"/>
          <w:sz w:val="24"/>
          <w:szCs w:val="24"/>
        </w:rPr>
        <w:t>профильной</w:t>
      </w:r>
      <w:r w:rsidR="00C577DA" w:rsidRPr="00C577DA">
        <w:rPr>
          <w:rFonts w:ascii="Times New Roman" w:hAnsi="Times New Roman"/>
          <w:sz w:val="24"/>
          <w:szCs w:val="24"/>
        </w:rPr>
        <w:t xml:space="preserve"> дисциплине «</w:t>
      </w:r>
      <w:r w:rsidR="00D07813">
        <w:rPr>
          <w:rFonts w:ascii="Times New Roman" w:hAnsi="Times New Roman"/>
          <w:sz w:val="24"/>
          <w:szCs w:val="24"/>
        </w:rPr>
        <w:t>Информатика</w:t>
      </w:r>
      <w:r w:rsidR="00C577DA" w:rsidRPr="00C577DA">
        <w:rPr>
          <w:rFonts w:ascii="Times New Roman" w:hAnsi="Times New Roman"/>
          <w:sz w:val="24"/>
          <w:szCs w:val="24"/>
        </w:rPr>
        <w:t xml:space="preserve">» разработан на основе требований ФГОС СОО и </w:t>
      </w:r>
      <w:r w:rsidR="00C577DA" w:rsidRPr="00D07813">
        <w:rPr>
          <w:rFonts w:ascii="Times New Roman" w:hAnsi="Times New Roman"/>
          <w:sz w:val="24"/>
          <w:szCs w:val="24"/>
        </w:rPr>
        <w:t>Приказа от 12 августа 2022 г. № 732</w:t>
      </w:r>
      <w:r w:rsidR="00C577DA" w:rsidRPr="00C577DA">
        <w:rPr>
          <w:rFonts w:ascii="Times New Roman" w:hAnsi="Times New Roman"/>
          <w:sz w:val="24"/>
          <w:szCs w:val="24"/>
        </w:rPr>
        <w:t xml:space="preserve">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с учетом</w:t>
      </w:r>
      <w:r w:rsidR="00C577DA" w:rsidRPr="00C577DA">
        <w:rPr>
          <w:rFonts w:ascii="Times New Roman" w:hAnsi="Times New Roman"/>
          <w:b/>
          <w:bCs/>
          <w:sz w:val="24"/>
          <w:szCs w:val="24"/>
        </w:rPr>
        <w:t xml:space="preserve"> </w:t>
      </w:r>
      <w:r w:rsidR="00C577DA" w:rsidRPr="00C577DA">
        <w:rPr>
          <w:rFonts w:ascii="Times New Roman" w:hAnsi="Times New Roman"/>
          <w:sz w:val="24"/>
          <w:szCs w:val="24"/>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14:paraId="042CD147" w14:textId="15E1EE66" w:rsidR="00C577DA" w:rsidRPr="00C577DA" w:rsidRDefault="00C577DA" w:rsidP="00935AE0">
      <w:pPr>
        <w:spacing w:after="0"/>
        <w:ind w:right="57" w:firstLine="284"/>
        <w:jc w:val="both"/>
        <w:rPr>
          <w:rFonts w:ascii="Times New Roman" w:hAnsi="Times New Roman"/>
          <w:sz w:val="24"/>
          <w:szCs w:val="24"/>
        </w:rPr>
      </w:pPr>
      <w:r w:rsidRPr="00C577DA">
        <w:rPr>
          <w:rFonts w:ascii="Times New Roman" w:hAnsi="Times New Roman"/>
          <w:sz w:val="24"/>
          <w:szCs w:val="24"/>
        </w:rPr>
        <w:t xml:space="preserve">Основная цель создания примерного фонда оценочных УМК – совершенствование содержания </w:t>
      </w:r>
      <w:r w:rsidR="00D07813">
        <w:rPr>
          <w:rFonts w:ascii="Times New Roman" w:hAnsi="Times New Roman"/>
          <w:sz w:val="24"/>
          <w:szCs w:val="24"/>
        </w:rPr>
        <w:t>профильной</w:t>
      </w:r>
      <w:r w:rsidRPr="00C577DA">
        <w:rPr>
          <w:rFonts w:ascii="Times New Roman" w:hAnsi="Times New Roman"/>
          <w:sz w:val="24"/>
          <w:szCs w:val="24"/>
        </w:rPr>
        <w:t xml:space="preserve"> дисциплины для формирование профессионально значимых компетенций. Фонд оценочных средств представлен комплектом контрольно-оценочных средств. </w:t>
      </w:r>
    </w:p>
    <w:p w14:paraId="342FD14D" w14:textId="77777777" w:rsidR="00C577DA" w:rsidRPr="00C577DA" w:rsidRDefault="00C577DA" w:rsidP="00935AE0">
      <w:pPr>
        <w:pStyle w:val="1"/>
        <w:keepNext w:val="0"/>
        <w:keepLines w:val="0"/>
        <w:widowControl w:val="0"/>
        <w:autoSpaceDE w:val="0"/>
        <w:autoSpaceDN w:val="0"/>
        <w:spacing w:before="0"/>
        <w:ind w:left="284" w:right="57"/>
        <w:rPr>
          <w:rFonts w:ascii="Times New Roman" w:hAnsi="Times New Roman" w:cs="Times New Roman"/>
          <w:color w:val="auto"/>
          <w:sz w:val="24"/>
          <w:szCs w:val="24"/>
        </w:rPr>
      </w:pPr>
      <w:bookmarkStart w:id="21" w:name="_Toc125032967"/>
      <w:r w:rsidRPr="009B45EF">
        <w:rPr>
          <w:rFonts w:ascii="Times New Roman" w:hAnsi="Times New Roman" w:cs="Times New Roman"/>
          <w:b/>
          <w:color w:val="auto"/>
          <w:sz w:val="24"/>
          <w:szCs w:val="24"/>
        </w:rPr>
        <w:t>Описание контрольно-оценочных средств</w:t>
      </w:r>
      <w:r w:rsidRPr="00C577DA">
        <w:rPr>
          <w:rFonts w:ascii="Times New Roman" w:hAnsi="Times New Roman" w:cs="Times New Roman"/>
          <w:color w:val="auto"/>
          <w:sz w:val="24"/>
          <w:szCs w:val="24"/>
        </w:rPr>
        <w:t>.</w:t>
      </w:r>
      <w:bookmarkEnd w:id="21"/>
    </w:p>
    <w:p w14:paraId="47F6A8B5" w14:textId="08571E45" w:rsidR="00C577DA" w:rsidRPr="00C577DA" w:rsidRDefault="009B45EF" w:rsidP="00935AE0">
      <w:pPr>
        <w:tabs>
          <w:tab w:val="left" w:pos="1010"/>
        </w:tabs>
        <w:spacing w:after="0"/>
        <w:ind w:right="57" w:firstLine="284"/>
        <w:jc w:val="both"/>
        <w:rPr>
          <w:rFonts w:ascii="Times New Roman" w:hAnsi="Times New Roman"/>
          <w:sz w:val="24"/>
          <w:szCs w:val="24"/>
        </w:rPr>
      </w:pPr>
      <w:r>
        <w:rPr>
          <w:rFonts w:ascii="Times New Roman" w:hAnsi="Times New Roman"/>
          <w:sz w:val="24"/>
          <w:szCs w:val="24"/>
        </w:rPr>
        <w:t>Ф</w:t>
      </w:r>
      <w:r w:rsidR="00C577DA" w:rsidRPr="00C577DA">
        <w:rPr>
          <w:rFonts w:ascii="Times New Roman" w:hAnsi="Times New Roman"/>
          <w:sz w:val="24"/>
          <w:szCs w:val="24"/>
        </w:rPr>
        <w:t>онд оценочных средств для входного, текущего, рубежного контроля и промежуточной аттестации разработан для оценки уровня освоения студентами планируемых результатов. В ФОС раскрыта типология оценочных ситуаций и заданий текущей и промежуточной аттестации по итогам освоения разделов основного содержания ОД и вариативной (прикладной) части содержания ОД.</w:t>
      </w:r>
    </w:p>
    <w:p w14:paraId="5CB30A5C"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Структурные элементы ФОС по дисциплине:</w:t>
      </w:r>
    </w:p>
    <w:p w14:paraId="5BA146C2"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результаты освоения дисциплины, подлежащие проверке;</w:t>
      </w:r>
    </w:p>
    <w:p w14:paraId="55246A6D"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описание контрольно-оценочных средств;</w:t>
      </w:r>
    </w:p>
    <w:p w14:paraId="7113AB4A"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разноформатные задания для текущей аттестации по дисциплине;</w:t>
      </w:r>
    </w:p>
    <w:p w14:paraId="1A9F31F7"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разноформатные задания для рубежного контроля по дисциплине;</w:t>
      </w:r>
    </w:p>
    <w:p w14:paraId="684CA2C6"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разноформатные задания для промежуточной аттестации по дисциплине.</w:t>
      </w:r>
    </w:p>
    <w:p w14:paraId="5F0D8229"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Кроме оценочных заданий, ФОС включает эталоны ответов к некоторым заданиям, а к типовым – алгоритмы решения либо ориентировочную основу действий.</w:t>
      </w:r>
    </w:p>
    <w:p w14:paraId="24473EE1" w14:textId="77777777" w:rsidR="00C577DA" w:rsidRPr="00C577DA" w:rsidRDefault="00C577DA" w:rsidP="00935AE0">
      <w:pPr>
        <w:tabs>
          <w:tab w:val="left" w:pos="1010"/>
        </w:tabs>
        <w:spacing w:after="0"/>
        <w:ind w:right="57" w:firstLine="284"/>
        <w:jc w:val="both"/>
        <w:rPr>
          <w:rFonts w:ascii="Times New Roman" w:hAnsi="Times New Roman"/>
          <w:sz w:val="24"/>
          <w:szCs w:val="24"/>
        </w:rPr>
      </w:pPr>
      <w:r w:rsidRPr="00C577DA">
        <w:rPr>
          <w:rFonts w:ascii="Times New Roman" w:hAnsi="Times New Roman"/>
          <w:sz w:val="24"/>
          <w:szCs w:val="24"/>
        </w:rPr>
        <w:t xml:space="preserve">Оценочные средства направлены на формирование планируемых результаты по указанной теме в примерной рабочей программе. </w:t>
      </w:r>
    </w:p>
    <w:p w14:paraId="543DE04E" w14:textId="5AE2EF90" w:rsidR="00C577DA" w:rsidRPr="00C577DA" w:rsidRDefault="00C577DA" w:rsidP="005F04E7">
      <w:pPr>
        <w:pStyle w:val="1"/>
        <w:keepNext w:val="0"/>
        <w:keepLines w:val="0"/>
        <w:widowControl w:val="0"/>
        <w:autoSpaceDE w:val="0"/>
        <w:autoSpaceDN w:val="0"/>
        <w:spacing w:before="0" w:line="240" w:lineRule="auto"/>
        <w:ind w:right="57" w:firstLine="284"/>
        <w:jc w:val="center"/>
        <w:rPr>
          <w:rFonts w:ascii="Times New Roman" w:hAnsi="Times New Roman"/>
          <w:b/>
          <w:bCs/>
          <w:sz w:val="24"/>
          <w:szCs w:val="24"/>
        </w:rPr>
      </w:pPr>
      <w:bookmarkStart w:id="22" w:name="_Toc125032968"/>
      <w:r w:rsidRPr="00C577DA">
        <w:rPr>
          <w:rFonts w:ascii="Times New Roman" w:hAnsi="Times New Roman" w:cs="Times New Roman"/>
          <w:b/>
          <w:color w:val="auto"/>
          <w:sz w:val="24"/>
          <w:szCs w:val="24"/>
        </w:rPr>
        <w:t xml:space="preserve">Фонды оценочных средств: </w:t>
      </w:r>
      <w:bookmarkEnd w:id="22"/>
    </w:p>
    <w:p w14:paraId="55479CAE" w14:textId="26F974B1" w:rsidR="00D07813" w:rsidRPr="00D07813" w:rsidRDefault="005F04E7" w:rsidP="00D07813">
      <w:pPr>
        <w:pStyle w:val="1"/>
        <w:spacing w:before="0"/>
        <w:jc w:val="both"/>
        <w:rPr>
          <w:rFonts w:ascii="Times New Roman" w:hAnsi="Times New Roman" w:cs="Times New Roman"/>
          <w:b/>
          <w:bCs/>
          <w:color w:val="auto"/>
          <w:sz w:val="24"/>
          <w:szCs w:val="24"/>
        </w:rPr>
      </w:pPr>
      <w:bookmarkStart w:id="23" w:name="_Toc125128453"/>
      <w:r>
        <w:rPr>
          <w:rFonts w:ascii="Times New Roman" w:hAnsi="Times New Roman" w:cs="Times New Roman"/>
          <w:b/>
          <w:bCs/>
          <w:color w:val="auto"/>
          <w:sz w:val="24"/>
          <w:szCs w:val="24"/>
        </w:rPr>
        <w:t>О</w:t>
      </w:r>
      <w:r w:rsidR="00D07813" w:rsidRPr="00D07813">
        <w:rPr>
          <w:rFonts w:ascii="Times New Roman" w:hAnsi="Times New Roman" w:cs="Times New Roman"/>
          <w:b/>
          <w:bCs/>
          <w:color w:val="auto"/>
          <w:sz w:val="24"/>
          <w:szCs w:val="24"/>
        </w:rPr>
        <w:t>ценочных средств для проведения промежуточного и рубежного контроля по основному содержанию</w:t>
      </w:r>
      <w:bookmarkEnd w:id="23"/>
    </w:p>
    <w:p w14:paraId="013F9119" w14:textId="77777777" w:rsidR="00D07813" w:rsidRPr="00D07813" w:rsidRDefault="00D07813" w:rsidP="00D07813">
      <w:pPr>
        <w:spacing w:after="0"/>
        <w:ind w:firstLine="709"/>
        <w:jc w:val="both"/>
        <w:rPr>
          <w:rFonts w:ascii="Times New Roman" w:hAnsi="Times New Roman"/>
          <w:sz w:val="24"/>
          <w:szCs w:val="24"/>
        </w:rPr>
      </w:pPr>
      <w:r w:rsidRPr="00D07813">
        <w:rPr>
          <w:rFonts w:ascii="Times New Roman" w:hAnsi="Times New Roman"/>
          <w:sz w:val="24"/>
          <w:szCs w:val="24"/>
        </w:rPr>
        <w:t>Входной контроль состоит из заданий, взятых из открытого банка ОГЭ и ВПР по информатике. На выполнение заданий входного контроля дается 1 академический час (30 минут). Входной контроль состоит их 2-х частей: обязательной и дополнительной. Обязательная часть содержит задания минимального обязательного уровня. При выполнении заданий требуется представить ход решения и указать полученный ответ. Правильно выполненное задание из обязательной части оценивается в один балл. Баллы, полученные за все выполненные задания, суммируются.</w:t>
      </w:r>
    </w:p>
    <w:p w14:paraId="7EAE25D9" w14:textId="77777777" w:rsidR="00D07813" w:rsidRPr="00D07813" w:rsidRDefault="00D07813" w:rsidP="00D07813">
      <w:pPr>
        <w:spacing w:after="0"/>
        <w:ind w:firstLine="709"/>
        <w:rPr>
          <w:rFonts w:ascii="Times New Roman" w:hAnsi="Times New Roman"/>
          <w:sz w:val="24"/>
          <w:szCs w:val="24"/>
        </w:rPr>
      </w:pPr>
      <w:r w:rsidRPr="00D07813">
        <w:rPr>
          <w:rFonts w:ascii="Times New Roman" w:hAnsi="Times New Roman"/>
          <w:sz w:val="24"/>
          <w:szCs w:val="24"/>
        </w:rPr>
        <w:t>Критерии оценивания КИМ</w:t>
      </w:r>
    </w:p>
    <w:tbl>
      <w:tblPr>
        <w:tblStyle w:val="a4"/>
        <w:tblW w:w="10060" w:type="dxa"/>
        <w:tblLook w:val="04A0" w:firstRow="1" w:lastRow="0" w:firstColumn="1" w:lastColumn="0" w:noHBand="0" w:noVBand="1"/>
      </w:tblPr>
      <w:tblGrid>
        <w:gridCol w:w="4672"/>
        <w:gridCol w:w="5388"/>
      </w:tblGrid>
      <w:tr w:rsidR="00D07813" w:rsidRPr="00D07813" w14:paraId="25DD8E96" w14:textId="77777777" w:rsidTr="00306296">
        <w:tc>
          <w:tcPr>
            <w:tcW w:w="4672" w:type="dxa"/>
          </w:tcPr>
          <w:p w14:paraId="79EEF7C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Оценка</w:t>
            </w:r>
          </w:p>
        </w:tc>
        <w:tc>
          <w:tcPr>
            <w:tcW w:w="5388" w:type="dxa"/>
          </w:tcPr>
          <w:p w14:paraId="5FA3B18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Количество баллов</w:t>
            </w:r>
          </w:p>
        </w:tc>
      </w:tr>
      <w:tr w:rsidR="00D07813" w:rsidRPr="00D07813" w14:paraId="40A03937" w14:textId="77777777" w:rsidTr="00306296">
        <w:tc>
          <w:tcPr>
            <w:tcW w:w="4672" w:type="dxa"/>
          </w:tcPr>
          <w:p w14:paraId="3FB3D97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 (отлично)</w:t>
            </w:r>
          </w:p>
        </w:tc>
        <w:tc>
          <w:tcPr>
            <w:tcW w:w="5388" w:type="dxa"/>
          </w:tcPr>
          <w:p w14:paraId="71AACDA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от 90-100 %</w:t>
            </w:r>
          </w:p>
        </w:tc>
      </w:tr>
      <w:tr w:rsidR="00D07813" w:rsidRPr="00D07813" w14:paraId="2FE783C0" w14:textId="77777777" w:rsidTr="00306296">
        <w:tc>
          <w:tcPr>
            <w:tcW w:w="4672" w:type="dxa"/>
          </w:tcPr>
          <w:p w14:paraId="5DBFB9A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 (хорошо)</w:t>
            </w:r>
          </w:p>
        </w:tc>
        <w:tc>
          <w:tcPr>
            <w:tcW w:w="5388" w:type="dxa"/>
          </w:tcPr>
          <w:p w14:paraId="1F41871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от 70-90 %</w:t>
            </w:r>
          </w:p>
        </w:tc>
      </w:tr>
      <w:tr w:rsidR="00D07813" w:rsidRPr="00D07813" w14:paraId="24CFE35F" w14:textId="77777777" w:rsidTr="00306296">
        <w:tc>
          <w:tcPr>
            <w:tcW w:w="4672" w:type="dxa"/>
          </w:tcPr>
          <w:p w14:paraId="5FB617C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 (удовлетворительно)</w:t>
            </w:r>
          </w:p>
        </w:tc>
        <w:tc>
          <w:tcPr>
            <w:tcW w:w="5388" w:type="dxa"/>
          </w:tcPr>
          <w:p w14:paraId="67BBA5AE"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от 50-70%</w:t>
            </w:r>
          </w:p>
        </w:tc>
      </w:tr>
      <w:tr w:rsidR="00D07813" w:rsidRPr="00D07813" w14:paraId="7E97F83F" w14:textId="77777777" w:rsidTr="00306296">
        <w:tc>
          <w:tcPr>
            <w:tcW w:w="4672" w:type="dxa"/>
          </w:tcPr>
          <w:p w14:paraId="5652813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 (неудовлетворительно)</w:t>
            </w:r>
          </w:p>
        </w:tc>
        <w:tc>
          <w:tcPr>
            <w:tcW w:w="5388" w:type="dxa"/>
          </w:tcPr>
          <w:p w14:paraId="3633DC52" w14:textId="77777777" w:rsidR="00D07813" w:rsidRPr="00D07813" w:rsidRDefault="00D07813" w:rsidP="00D07813">
            <w:pPr>
              <w:spacing w:line="276" w:lineRule="auto"/>
              <w:rPr>
                <w:rFonts w:ascii="Times New Roman" w:hAnsi="Times New Roman"/>
                <w:sz w:val="24"/>
                <w:szCs w:val="24"/>
                <w:lang w:eastAsia="ar-SA"/>
              </w:rPr>
            </w:pPr>
            <w:r w:rsidRPr="00D07813">
              <w:rPr>
                <w:rFonts w:ascii="Times New Roman" w:hAnsi="Times New Roman"/>
                <w:sz w:val="24"/>
                <w:szCs w:val="24"/>
                <w:lang w:eastAsia="ar-SA"/>
              </w:rPr>
              <w:t>менее 50 %</w:t>
            </w:r>
          </w:p>
        </w:tc>
      </w:tr>
    </w:tbl>
    <w:p w14:paraId="6710A18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Задания входного контроля (один из возможных вариантов)</w:t>
      </w:r>
    </w:p>
    <w:p w14:paraId="0412523A" w14:textId="77777777" w:rsidR="00D07813" w:rsidRPr="00D07813" w:rsidRDefault="00D07813" w:rsidP="00D07813">
      <w:pPr>
        <w:spacing w:after="0"/>
        <w:jc w:val="both"/>
        <w:rPr>
          <w:rFonts w:ascii="Times New Roman" w:hAnsi="Times New Roman"/>
          <w:sz w:val="24"/>
          <w:szCs w:val="24"/>
        </w:rPr>
      </w:pPr>
      <w:r w:rsidRPr="00D07813">
        <w:rPr>
          <w:rFonts w:ascii="Times New Roman" w:hAnsi="Times New Roman"/>
          <w:sz w:val="24"/>
          <w:szCs w:val="24"/>
        </w:rPr>
        <w:lastRenderedPageBreak/>
        <w:t>1. В одной из кодировок Unicode каждый символ кодируется 16 битами. Вова написал текст (в нём нет лишних пробелов): «Бор, азот, гелий, натрий, водород, кислород, рентгений, менделевий, резерфордий – химические элементы». Ученик вычеркнул из списка название одного химического элемента. Заодно он вычеркнул ставшие лишними запятую и пробел – два пробела не должны идти подряд. При этом размер нового предложения в данной кодировке оказался на 18 байт меньше, чем размер исходного предложения. Напишите в ответе вычеркнутое название элемента.</w:t>
      </w:r>
    </w:p>
    <w:p w14:paraId="4DE930C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w:t>
      </w:r>
    </w:p>
    <w:p w14:paraId="0BFBDD8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2. Вася и Петя играли в шпионов и кодировали сообщение собственным шифром. Фрагмент кодовой таблицы приведён ниже.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D07813" w14:paraId="7563254B" w14:textId="77777777" w:rsidTr="00D07813">
        <w:tc>
          <w:tcPr>
            <w:tcW w:w="1557" w:type="dxa"/>
          </w:tcPr>
          <w:p w14:paraId="586DEA6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1557" w:type="dxa"/>
          </w:tcPr>
          <w:p w14:paraId="0BC6E01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1557" w:type="dxa"/>
          </w:tcPr>
          <w:p w14:paraId="678EB3C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1558" w:type="dxa"/>
          </w:tcPr>
          <w:p w14:paraId="6894D88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1558" w:type="dxa"/>
          </w:tcPr>
          <w:p w14:paraId="3144769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Д</w:t>
            </w:r>
          </w:p>
        </w:tc>
        <w:tc>
          <w:tcPr>
            <w:tcW w:w="1558" w:type="dxa"/>
          </w:tcPr>
          <w:p w14:paraId="2A86186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Е</w:t>
            </w:r>
          </w:p>
        </w:tc>
      </w:tr>
      <w:tr w:rsidR="00D07813" w:rsidRPr="00D07813" w14:paraId="12EDA81C" w14:textId="77777777" w:rsidTr="00D07813">
        <w:tc>
          <w:tcPr>
            <w:tcW w:w="1557" w:type="dxa"/>
          </w:tcPr>
          <w:p w14:paraId="779AB471" w14:textId="77777777" w:rsidR="00D07813" w:rsidRPr="00D07813" w:rsidRDefault="00D07813" w:rsidP="00D07813">
            <w:pPr>
              <w:spacing w:line="276" w:lineRule="auto"/>
              <w:rPr>
                <w:rFonts w:ascii="Times New Roman" w:hAnsi="Times New Roman"/>
                <w:sz w:val="24"/>
                <w:szCs w:val="24"/>
              </w:rPr>
            </w:pPr>
            <w:r w:rsidRPr="00D07813">
              <w:rPr>
                <w:rFonts w:ascii="Times New Roman" w:eastAsia="Symbol" w:hAnsi="Times New Roman"/>
                <w:sz w:val="24"/>
                <w:szCs w:val="24"/>
              </w:rPr>
              <w:t>~</w:t>
            </w:r>
          </w:p>
        </w:tc>
        <w:tc>
          <w:tcPr>
            <w:tcW w:w="1557" w:type="dxa"/>
          </w:tcPr>
          <w:p w14:paraId="0509392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c>
          <w:tcPr>
            <w:tcW w:w="1557" w:type="dxa"/>
          </w:tcPr>
          <w:p w14:paraId="4DE3635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c>
          <w:tcPr>
            <w:tcW w:w="1558" w:type="dxa"/>
          </w:tcPr>
          <w:p w14:paraId="2767D5D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r w:rsidRPr="00D07813">
              <w:rPr>
                <w:rFonts w:ascii="Times New Roman" w:eastAsia="Symbol" w:hAnsi="Times New Roman"/>
                <w:sz w:val="24"/>
                <w:szCs w:val="24"/>
                <w:lang w:val="en-US"/>
              </w:rPr>
              <w:t>~</w:t>
            </w:r>
            <w:r w:rsidRPr="00D07813">
              <w:rPr>
                <w:rFonts w:ascii="Times New Roman" w:hAnsi="Times New Roman"/>
                <w:sz w:val="24"/>
                <w:szCs w:val="24"/>
                <w:lang w:val="en-US"/>
              </w:rPr>
              <w:t>#</w:t>
            </w:r>
          </w:p>
        </w:tc>
        <w:tc>
          <w:tcPr>
            <w:tcW w:w="1558" w:type="dxa"/>
          </w:tcPr>
          <w:p w14:paraId="5583073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c>
          <w:tcPr>
            <w:tcW w:w="1558" w:type="dxa"/>
          </w:tcPr>
          <w:p w14:paraId="1EB7F98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eastAsia="Symbol" w:hAnsi="Times New Roman"/>
                <w:sz w:val="24"/>
                <w:szCs w:val="24"/>
              </w:rPr>
              <w:t>~</w:t>
            </w:r>
            <w:r w:rsidRPr="00D07813">
              <w:rPr>
                <w:rFonts w:ascii="Times New Roman" w:hAnsi="Times New Roman"/>
                <w:sz w:val="24"/>
                <w:szCs w:val="24"/>
                <w:lang w:val="en-US"/>
              </w:rPr>
              <w:t>#</w:t>
            </w:r>
          </w:p>
        </w:tc>
      </w:tr>
    </w:tbl>
    <w:p w14:paraId="1FAABFA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Расшифруйте сообщение. Получившееся слово (набор букв) запишите в качестве ответа: # ~ # + + ~ #</w:t>
      </w:r>
    </w:p>
    <w:p w14:paraId="7487439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w:t>
      </w:r>
    </w:p>
    <w:p w14:paraId="0723F1E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3. Напишите наибольшее натуральное число x, для которого ИСТИННО высказывание: НЕ (x &lt; 3) И (x &lt; 4)</w:t>
      </w:r>
    </w:p>
    <w:p w14:paraId="09044D3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w:t>
      </w:r>
    </w:p>
    <w:p w14:paraId="44377F7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4. Между населёнными пунктами A, B, C, D, E построены дороги, протяжённость которых (в километрах) приведена в таблице: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D07813" w14:paraId="62FF371F" w14:textId="77777777" w:rsidTr="00D07813">
        <w:tc>
          <w:tcPr>
            <w:tcW w:w="1557" w:type="dxa"/>
            <w:shd w:val="clear" w:color="auto" w:fill="D9D9D9" w:themeFill="background1" w:themeFillShade="D9"/>
          </w:tcPr>
          <w:p w14:paraId="2021D777" w14:textId="77777777" w:rsidR="00D07813" w:rsidRPr="00D07813" w:rsidRDefault="00D07813" w:rsidP="00D07813">
            <w:pPr>
              <w:spacing w:line="276" w:lineRule="auto"/>
              <w:rPr>
                <w:rFonts w:ascii="Times New Roman" w:hAnsi="Times New Roman"/>
                <w:sz w:val="24"/>
                <w:szCs w:val="24"/>
              </w:rPr>
            </w:pPr>
          </w:p>
        </w:tc>
        <w:tc>
          <w:tcPr>
            <w:tcW w:w="1557" w:type="dxa"/>
          </w:tcPr>
          <w:p w14:paraId="4D53C4E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1557" w:type="dxa"/>
          </w:tcPr>
          <w:p w14:paraId="21B58F2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w:t>
            </w:r>
          </w:p>
        </w:tc>
        <w:tc>
          <w:tcPr>
            <w:tcW w:w="1558" w:type="dxa"/>
          </w:tcPr>
          <w:p w14:paraId="4D40F48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C</w:t>
            </w:r>
          </w:p>
        </w:tc>
        <w:tc>
          <w:tcPr>
            <w:tcW w:w="1558" w:type="dxa"/>
          </w:tcPr>
          <w:p w14:paraId="4FF29FF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D</w:t>
            </w:r>
          </w:p>
        </w:tc>
        <w:tc>
          <w:tcPr>
            <w:tcW w:w="1558" w:type="dxa"/>
          </w:tcPr>
          <w:p w14:paraId="29EF78E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w:t>
            </w:r>
          </w:p>
        </w:tc>
      </w:tr>
      <w:tr w:rsidR="00D07813" w:rsidRPr="00D07813" w14:paraId="2CA5EC90" w14:textId="77777777" w:rsidTr="00D07813">
        <w:tc>
          <w:tcPr>
            <w:tcW w:w="1557" w:type="dxa"/>
          </w:tcPr>
          <w:p w14:paraId="73F2995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A</w:t>
            </w:r>
          </w:p>
        </w:tc>
        <w:tc>
          <w:tcPr>
            <w:tcW w:w="1557" w:type="dxa"/>
            <w:shd w:val="clear" w:color="auto" w:fill="D9D9D9" w:themeFill="background1" w:themeFillShade="D9"/>
          </w:tcPr>
          <w:p w14:paraId="3CF1B330" w14:textId="77777777" w:rsidR="00D07813" w:rsidRPr="00D07813" w:rsidRDefault="00D07813" w:rsidP="00D07813">
            <w:pPr>
              <w:spacing w:line="276" w:lineRule="auto"/>
              <w:rPr>
                <w:rFonts w:ascii="Times New Roman" w:hAnsi="Times New Roman"/>
                <w:sz w:val="24"/>
                <w:szCs w:val="24"/>
              </w:rPr>
            </w:pPr>
          </w:p>
        </w:tc>
        <w:tc>
          <w:tcPr>
            <w:tcW w:w="1557" w:type="dxa"/>
          </w:tcPr>
          <w:p w14:paraId="1F7419C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c>
          <w:tcPr>
            <w:tcW w:w="1558" w:type="dxa"/>
          </w:tcPr>
          <w:p w14:paraId="440D7288" w14:textId="77777777" w:rsidR="00D07813" w:rsidRPr="00D07813" w:rsidRDefault="00D07813" w:rsidP="00D07813">
            <w:pPr>
              <w:spacing w:line="276" w:lineRule="auto"/>
              <w:rPr>
                <w:rFonts w:ascii="Times New Roman" w:hAnsi="Times New Roman"/>
                <w:sz w:val="24"/>
                <w:szCs w:val="24"/>
              </w:rPr>
            </w:pPr>
          </w:p>
        </w:tc>
        <w:tc>
          <w:tcPr>
            <w:tcW w:w="1558" w:type="dxa"/>
          </w:tcPr>
          <w:p w14:paraId="52EFAEAF" w14:textId="77777777" w:rsidR="00D07813" w:rsidRPr="00D07813" w:rsidRDefault="00D07813" w:rsidP="00D07813">
            <w:pPr>
              <w:spacing w:line="276" w:lineRule="auto"/>
              <w:rPr>
                <w:rFonts w:ascii="Times New Roman" w:hAnsi="Times New Roman"/>
                <w:sz w:val="24"/>
                <w:szCs w:val="24"/>
              </w:rPr>
            </w:pPr>
          </w:p>
        </w:tc>
        <w:tc>
          <w:tcPr>
            <w:tcW w:w="1558" w:type="dxa"/>
          </w:tcPr>
          <w:p w14:paraId="500D6343" w14:textId="77777777" w:rsidR="00D07813" w:rsidRPr="00D07813" w:rsidRDefault="00D07813" w:rsidP="00D07813">
            <w:pPr>
              <w:spacing w:line="276" w:lineRule="auto"/>
              <w:rPr>
                <w:rFonts w:ascii="Times New Roman" w:hAnsi="Times New Roman"/>
                <w:sz w:val="24"/>
                <w:szCs w:val="24"/>
              </w:rPr>
            </w:pPr>
          </w:p>
        </w:tc>
      </w:tr>
      <w:tr w:rsidR="00D07813" w:rsidRPr="00D07813" w14:paraId="3403E7B6" w14:textId="77777777" w:rsidTr="00D07813">
        <w:tc>
          <w:tcPr>
            <w:tcW w:w="1557" w:type="dxa"/>
          </w:tcPr>
          <w:p w14:paraId="7471276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w:t>
            </w:r>
          </w:p>
        </w:tc>
        <w:tc>
          <w:tcPr>
            <w:tcW w:w="1557" w:type="dxa"/>
          </w:tcPr>
          <w:p w14:paraId="340090A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c>
          <w:tcPr>
            <w:tcW w:w="1557" w:type="dxa"/>
            <w:shd w:val="clear" w:color="auto" w:fill="D9D9D9" w:themeFill="background1" w:themeFillShade="D9"/>
          </w:tcPr>
          <w:p w14:paraId="14B9229E" w14:textId="77777777" w:rsidR="00D07813" w:rsidRPr="00D07813" w:rsidRDefault="00D07813" w:rsidP="00D07813">
            <w:pPr>
              <w:spacing w:line="276" w:lineRule="auto"/>
              <w:rPr>
                <w:rFonts w:ascii="Times New Roman" w:hAnsi="Times New Roman"/>
                <w:sz w:val="24"/>
                <w:szCs w:val="24"/>
              </w:rPr>
            </w:pPr>
          </w:p>
        </w:tc>
        <w:tc>
          <w:tcPr>
            <w:tcW w:w="1558" w:type="dxa"/>
          </w:tcPr>
          <w:p w14:paraId="1D71CEB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1</w:t>
            </w:r>
          </w:p>
        </w:tc>
        <w:tc>
          <w:tcPr>
            <w:tcW w:w="1558" w:type="dxa"/>
          </w:tcPr>
          <w:p w14:paraId="3214B2C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2</w:t>
            </w:r>
          </w:p>
        </w:tc>
        <w:tc>
          <w:tcPr>
            <w:tcW w:w="1558" w:type="dxa"/>
          </w:tcPr>
          <w:p w14:paraId="5F1B43C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6</w:t>
            </w:r>
          </w:p>
        </w:tc>
      </w:tr>
      <w:tr w:rsidR="00D07813" w:rsidRPr="00D07813" w14:paraId="02B1BDA4" w14:textId="77777777" w:rsidTr="00D07813">
        <w:tc>
          <w:tcPr>
            <w:tcW w:w="1557" w:type="dxa"/>
          </w:tcPr>
          <w:p w14:paraId="14DCF05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C</w:t>
            </w:r>
          </w:p>
        </w:tc>
        <w:tc>
          <w:tcPr>
            <w:tcW w:w="1557" w:type="dxa"/>
          </w:tcPr>
          <w:p w14:paraId="7AFDB895" w14:textId="77777777" w:rsidR="00D07813" w:rsidRPr="00D07813" w:rsidRDefault="00D07813" w:rsidP="00D07813">
            <w:pPr>
              <w:spacing w:line="276" w:lineRule="auto"/>
              <w:rPr>
                <w:rFonts w:ascii="Times New Roman" w:hAnsi="Times New Roman"/>
                <w:sz w:val="24"/>
                <w:szCs w:val="24"/>
              </w:rPr>
            </w:pPr>
          </w:p>
        </w:tc>
        <w:tc>
          <w:tcPr>
            <w:tcW w:w="1557" w:type="dxa"/>
          </w:tcPr>
          <w:p w14:paraId="729F310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1</w:t>
            </w:r>
          </w:p>
        </w:tc>
        <w:tc>
          <w:tcPr>
            <w:tcW w:w="1558" w:type="dxa"/>
            <w:shd w:val="clear" w:color="auto" w:fill="D9D9D9" w:themeFill="background1" w:themeFillShade="D9"/>
          </w:tcPr>
          <w:p w14:paraId="6029A28D" w14:textId="77777777" w:rsidR="00D07813" w:rsidRPr="00D07813" w:rsidRDefault="00D07813" w:rsidP="00D07813">
            <w:pPr>
              <w:spacing w:line="276" w:lineRule="auto"/>
              <w:rPr>
                <w:rFonts w:ascii="Times New Roman" w:hAnsi="Times New Roman"/>
                <w:sz w:val="24"/>
                <w:szCs w:val="24"/>
              </w:rPr>
            </w:pPr>
          </w:p>
        </w:tc>
        <w:tc>
          <w:tcPr>
            <w:tcW w:w="1558" w:type="dxa"/>
          </w:tcPr>
          <w:p w14:paraId="384DEB8A" w14:textId="77777777" w:rsidR="00D07813" w:rsidRPr="00D07813" w:rsidRDefault="00D07813" w:rsidP="00D07813">
            <w:pPr>
              <w:spacing w:line="276" w:lineRule="auto"/>
              <w:rPr>
                <w:rFonts w:ascii="Times New Roman" w:hAnsi="Times New Roman"/>
                <w:sz w:val="24"/>
                <w:szCs w:val="24"/>
              </w:rPr>
            </w:pPr>
          </w:p>
        </w:tc>
        <w:tc>
          <w:tcPr>
            <w:tcW w:w="1558" w:type="dxa"/>
          </w:tcPr>
          <w:p w14:paraId="2051F1B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r>
      <w:tr w:rsidR="00D07813" w:rsidRPr="00D07813" w14:paraId="5EC6C264" w14:textId="77777777" w:rsidTr="00D07813">
        <w:tc>
          <w:tcPr>
            <w:tcW w:w="1557" w:type="dxa"/>
          </w:tcPr>
          <w:p w14:paraId="77C4E1B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D</w:t>
            </w:r>
          </w:p>
        </w:tc>
        <w:tc>
          <w:tcPr>
            <w:tcW w:w="1557" w:type="dxa"/>
          </w:tcPr>
          <w:p w14:paraId="57151376" w14:textId="77777777" w:rsidR="00D07813" w:rsidRPr="00D07813" w:rsidRDefault="00D07813" w:rsidP="00D07813">
            <w:pPr>
              <w:spacing w:line="276" w:lineRule="auto"/>
              <w:rPr>
                <w:rFonts w:ascii="Times New Roman" w:hAnsi="Times New Roman"/>
                <w:sz w:val="24"/>
                <w:szCs w:val="24"/>
              </w:rPr>
            </w:pPr>
          </w:p>
        </w:tc>
        <w:tc>
          <w:tcPr>
            <w:tcW w:w="1557" w:type="dxa"/>
          </w:tcPr>
          <w:p w14:paraId="5E9873C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2</w:t>
            </w:r>
          </w:p>
        </w:tc>
        <w:tc>
          <w:tcPr>
            <w:tcW w:w="1558" w:type="dxa"/>
          </w:tcPr>
          <w:p w14:paraId="199D7D72" w14:textId="77777777" w:rsidR="00D07813" w:rsidRPr="00D07813" w:rsidRDefault="00D07813" w:rsidP="00D07813">
            <w:pPr>
              <w:spacing w:line="276" w:lineRule="auto"/>
              <w:rPr>
                <w:rFonts w:ascii="Times New Roman" w:hAnsi="Times New Roman"/>
                <w:sz w:val="24"/>
                <w:szCs w:val="24"/>
              </w:rPr>
            </w:pPr>
          </w:p>
        </w:tc>
        <w:tc>
          <w:tcPr>
            <w:tcW w:w="1558" w:type="dxa"/>
            <w:shd w:val="clear" w:color="auto" w:fill="D9D9D9" w:themeFill="background1" w:themeFillShade="D9"/>
          </w:tcPr>
          <w:p w14:paraId="49E23915" w14:textId="77777777" w:rsidR="00D07813" w:rsidRPr="00D07813" w:rsidRDefault="00D07813" w:rsidP="00D07813">
            <w:pPr>
              <w:spacing w:line="276" w:lineRule="auto"/>
              <w:rPr>
                <w:rFonts w:ascii="Times New Roman" w:hAnsi="Times New Roman"/>
                <w:sz w:val="24"/>
                <w:szCs w:val="24"/>
              </w:rPr>
            </w:pPr>
          </w:p>
        </w:tc>
        <w:tc>
          <w:tcPr>
            <w:tcW w:w="1558" w:type="dxa"/>
          </w:tcPr>
          <w:p w14:paraId="06B4BD1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r>
      <w:tr w:rsidR="00D07813" w:rsidRPr="00D07813" w14:paraId="5C071ECA" w14:textId="77777777" w:rsidTr="00D07813">
        <w:tc>
          <w:tcPr>
            <w:tcW w:w="1557" w:type="dxa"/>
          </w:tcPr>
          <w:p w14:paraId="0A1C688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w:t>
            </w:r>
          </w:p>
        </w:tc>
        <w:tc>
          <w:tcPr>
            <w:tcW w:w="1557" w:type="dxa"/>
          </w:tcPr>
          <w:p w14:paraId="7EE28942" w14:textId="77777777" w:rsidR="00D07813" w:rsidRPr="00D07813" w:rsidRDefault="00D07813" w:rsidP="00D07813">
            <w:pPr>
              <w:spacing w:line="276" w:lineRule="auto"/>
              <w:rPr>
                <w:rFonts w:ascii="Times New Roman" w:hAnsi="Times New Roman"/>
                <w:sz w:val="24"/>
                <w:szCs w:val="24"/>
              </w:rPr>
            </w:pPr>
          </w:p>
        </w:tc>
        <w:tc>
          <w:tcPr>
            <w:tcW w:w="1557" w:type="dxa"/>
          </w:tcPr>
          <w:p w14:paraId="53B8AC1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6</w:t>
            </w:r>
          </w:p>
        </w:tc>
        <w:tc>
          <w:tcPr>
            <w:tcW w:w="1558" w:type="dxa"/>
          </w:tcPr>
          <w:p w14:paraId="6EAF367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c>
          <w:tcPr>
            <w:tcW w:w="1558" w:type="dxa"/>
          </w:tcPr>
          <w:p w14:paraId="52CA397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3</w:t>
            </w:r>
          </w:p>
        </w:tc>
        <w:tc>
          <w:tcPr>
            <w:tcW w:w="1558" w:type="dxa"/>
            <w:shd w:val="clear" w:color="auto" w:fill="D9D9D9" w:themeFill="background1" w:themeFillShade="D9"/>
          </w:tcPr>
          <w:p w14:paraId="330B8557" w14:textId="77777777" w:rsidR="00D07813" w:rsidRPr="00D07813" w:rsidRDefault="00D07813" w:rsidP="00D07813">
            <w:pPr>
              <w:spacing w:line="276" w:lineRule="auto"/>
              <w:rPr>
                <w:rFonts w:ascii="Times New Roman" w:hAnsi="Times New Roman"/>
                <w:sz w:val="24"/>
                <w:szCs w:val="24"/>
              </w:rPr>
            </w:pPr>
          </w:p>
        </w:tc>
      </w:tr>
    </w:tbl>
    <w:p w14:paraId="46C559F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Определите длину кратчайшего пути между пунктами A и Е. Передвигаться можно только по дорогам, протяжённость которых указана в таблице. Каждый пункт можно посетить только один раз.</w:t>
      </w:r>
    </w:p>
    <w:p w14:paraId="1C19C73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w:t>
      </w:r>
    </w:p>
    <w:p w14:paraId="3695B29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5. У исполнителя Вычислитель две команды, которым присвоены номера:</w:t>
      </w:r>
    </w:p>
    <w:p w14:paraId="27F0DAB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прибавь 3</w:t>
      </w:r>
    </w:p>
    <w:p w14:paraId="5E0471F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2. умножь на 2</w:t>
      </w:r>
    </w:p>
    <w:p w14:paraId="6B95848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Первая из них увеличивает число на экране на 3, вторая удваивает его.</w:t>
      </w:r>
    </w:p>
    <w:p w14:paraId="620ACAF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Составьте алгоритм получения из числа 1 числа 25, содержащий не более 5 команд.</w:t>
      </w:r>
    </w:p>
    <w:p w14:paraId="531888E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 ответе запишите только номера команд.</w:t>
      </w:r>
    </w:p>
    <w:p w14:paraId="6F489101"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(Например, 11221 – это алгоритм:</w:t>
      </w:r>
    </w:p>
    <w:p w14:paraId="4DEFCF12"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прибавь 3</w:t>
      </w:r>
    </w:p>
    <w:p w14:paraId="03E7BB30"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прибавь 3</w:t>
      </w:r>
    </w:p>
    <w:p w14:paraId="6C04C526"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умножь на 2</w:t>
      </w:r>
    </w:p>
    <w:p w14:paraId="0E0C4329"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умножь на 2</w:t>
      </w:r>
    </w:p>
    <w:p w14:paraId="07793538"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прибавь 3</w:t>
      </w:r>
    </w:p>
    <w:p w14:paraId="4FFB5718" w14:textId="77777777" w:rsidR="00D07813" w:rsidRPr="00D07813" w:rsidRDefault="00D07813" w:rsidP="00D07813">
      <w:pPr>
        <w:spacing w:after="0"/>
        <w:rPr>
          <w:rFonts w:ascii="Times New Roman" w:hAnsi="Times New Roman"/>
          <w:i/>
          <w:sz w:val="24"/>
          <w:szCs w:val="24"/>
        </w:rPr>
      </w:pPr>
      <w:r w:rsidRPr="00D07813">
        <w:rPr>
          <w:rFonts w:ascii="Times New Roman" w:hAnsi="Times New Roman"/>
          <w:i/>
          <w:sz w:val="24"/>
          <w:szCs w:val="24"/>
        </w:rPr>
        <w:t>который преобразует число 4 в 43.)</w:t>
      </w:r>
    </w:p>
    <w:p w14:paraId="784924E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Если таких алгоритмов более одного, то запишите любой из них.</w:t>
      </w:r>
    </w:p>
    <w:p w14:paraId="291AD04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w:t>
      </w:r>
    </w:p>
    <w:p w14:paraId="0A60385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6. Ниже приведена программа, записанная на четырех языках программирования</w:t>
      </w:r>
    </w:p>
    <w:tbl>
      <w:tblPr>
        <w:tblStyle w:val="a4"/>
        <w:tblW w:w="0" w:type="auto"/>
        <w:tblLook w:val="04A0" w:firstRow="1" w:lastRow="0" w:firstColumn="1" w:lastColumn="0" w:noHBand="0" w:noVBand="1"/>
      </w:tblPr>
      <w:tblGrid>
        <w:gridCol w:w="2336"/>
        <w:gridCol w:w="2336"/>
        <w:gridCol w:w="2336"/>
        <w:gridCol w:w="2337"/>
      </w:tblGrid>
      <w:tr w:rsidR="00D07813" w:rsidRPr="00D07813" w14:paraId="2B3C69C0" w14:textId="77777777" w:rsidTr="00D07813">
        <w:tc>
          <w:tcPr>
            <w:tcW w:w="2336" w:type="dxa"/>
          </w:tcPr>
          <w:p w14:paraId="285EB19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lastRenderedPageBreak/>
              <w:t>Алгоритмический язык</w:t>
            </w:r>
          </w:p>
        </w:tc>
        <w:tc>
          <w:tcPr>
            <w:tcW w:w="2336" w:type="dxa"/>
          </w:tcPr>
          <w:p w14:paraId="53D06A2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336" w:type="dxa"/>
          </w:tcPr>
          <w:p w14:paraId="7D84B0F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337" w:type="dxa"/>
          </w:tcPr>
          <w:p w14:paraId="6685849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37A08A3F" w14:textId="77777777" w:rsidTr="00D07813">
        <w:tc>
          <w:tcPr>
            <w:tcW w:w="2336" w:type="dxa"/>
          </w:tcPr>
          <w:p w14:paraId="47B1BCD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w:t>
            </w:r>
          </w:p>
          <w:p w14:paraId="08A793D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нач</w:t>
            </w:r>
          </w:p>
          <w:p w14:paraId="1FDFC7B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цел s, t, А</w:t>
            </w:r>
          </w:p>
          <w:p w14:paraId="66FCC5A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s</w:t>
            </w:r>
          </w:p>
          <w:p w14:paraId="0A37E7F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t</w:t>
            </w:r>
          </w:p>
          <w:p w14:paraId="1DCAED7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A</w:t>
            </w:r>
          </w:p>
          <w:p w14:paraId="0D039B1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если s &gt; 10 или t &gt; А</w:t>
            </w:r>
          </w:p>
          <w:p w14:paraId="5E6153B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то вывод "YES"</w:t>
            </w:r>
          </w:p>
          <w:p w14:paraId="56D55A3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иначе вывод "NO"</w:t>
            </w:r>
          </w:p>
          <w:p w14:paraId="51F2B57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все</w:t>
            </w:r>
          </w:p>
          <w:p w14:paraId="6727722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336" w:type="dxa"/>
          </w:tcPr>
          <w:p w14:paraId="6F528A7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var s, t, А: integer;</w:t>
            </w:r>
          </w:p>
          <w:p w14:paraId="4C98058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7F19BCC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readln(s);</w:t>
            </w:r>
          </w:p>
          <w:p w14:paraId="196BEDD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readln(t);</w:t>
            </w:r>
          </w:p>
          <w:p w14:paraId="5C9133E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readln(A);</w:t>
            </w:r>
          </w:p>
          <w:p w14:paraId="49808E4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63DF8C4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then writeln("YES")</w:t>
            </w:r>
          </w:p>
          <w:p w14:paraId="1214EF5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 writeln("NO")</w:t>
            </w:r>
          </w:p>
          <w:p w14:paraId="482D850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336" w:type="dxa"/>
          </w:tcPr>
          <w:p w14:paraId="1555943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s = int(input())</w:t>
            </w:r>
          </w:p>
          <w:p w14:paraId="0F23FC0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t = int(input())</w:t>
            </w:r>
          </w:p>
          <w:p w14:paraId="7288E15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A = int(input())</w:t>
            </w:r>
          </w:p>
          <w:p w14:paraId="083A0BB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if (s &gt; 10) or (t &gt; А):</w:t>
            </w:r>
          </w:p>
          <w:p w14:paraId="35E14DF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print("YES")</w:t>
            </w:r>
          </w:p>
          <w:p w14:paraId="1F78E3A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else:</w:t>
            </w:r>
          </w:p>
          <w:p w14:paraId="7BC37A1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print("NO") </w:t>
            </w:r>
          </w:p>
        </w:tc>
        <w:tc>
          <w:tcPr>
            <w:tcW w:w="2337" w:type="dxa"/>
          </w:tcPr>
          <w:p w14:paraId="152F326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#include &lt;iostream&gt;</w:t>
            </w:r>
          </w:p>
          <w:p w14:paraId="4EAC4FE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using namespace std;</w:t>
            </w:r>
          </w:p>
          <w:p w14:paraId="4383737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int main(){</w:t>
            </w:r>
          </w:p>
          <w:p w14:paraId="24F18E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int s, t, А;</w:t>
            </w:r>
          </w:p>
          <w:p w14:paraId="61FFF78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s;</w:t>
            </w:r>
          </w:p>
          <w:p w14:paraId="33C80AE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t;</w:t>
            </w:r>
          </w:p>
          <w:p w14:paraId="1C57FCD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A;</w:t>
            </w:r>
          </w:p>
          <w:p w14:paraId="768C912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09A9BA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"YES" &lt;&lt; endl;</w:t>
            </w:r>
          </w:p>
          <w:p w14:paraId="4F6FE2F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w:t>
            </w:r>
          </w:p>
          <w:p w14:paraId="1263538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"NO" &lt;&lt; endl;</w:t>
            </w:r>
          </w:p>
          <w:p w14:paraId="07876F0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71BB405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tc>
      </w:tr>
    </w:tbl>
    <w:p w14:paraId="24E46CB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Было проведено 9 запусков программы, при которых в качестве значений переменных s и t вводились следующие пары чисел:</w:t>
      </w:r>
    </w:p>
    <w:p w14:paraId="6A2BED3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2); (11, 2); (1, 12); (11, 12); (–11, –12); (–11, 12); (–12, 11); (10, 10); (10, 5).</w:t>
      </w:r>
    </w:p>
    <w:p w14:paraId="32393CE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Укажите наименьшее целое значение параметра А, при котором для указанных входных данных программа напечатает «NO» семь раз.</w:t>
      </w:r>
    </w:p>
    <w:p w14:paraId="58E2AB3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6519353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7. Доступ к файлу foto.jpg, находящемуся на сервере email.ru, осуществляется по протоколу http. В таблице фрагменты адреса файла закодированы цифрами от 1 до 7. Запишите последовательность этих цифр, кодирующую адрес указанного файла в сети Интернет.</w:t>
      </w:r>
    </w:p>
    <w:p w14:paraId="4A6386D1" w14:textId="11AF42A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1) foto</w:t>
      </w:r>
      <w:r w:rsidR="00306296" w:rsidRPr="002D135B">
        <w:rPr>
          <w:rFonts w:ascii="Times New Roman" w:hAnsi="Times New Roman"/>
          <w:sz w:val="24"/>
          <w:szCs w:val="24"/>
          <w:lang w:val="en-US"/>
        </w:rPr>
        <w:t xml:space="preserve"> </w:t>
      </w:r>
      <w:r w:rsidRPr="00D07813">
        <w:rPr>
          <w:rFonts w:ascii="Times New Roman" w:hAnsi="Times New Roman"/>
          <w:sz w:val="24"/>
          <w:szCs w:val="24"/>
          <w:lang w:val="en-US"/>
        </w:rPr>
        <w:t>2) email</w:t>
      </w:r>
      <w:r w:rsidR="00306296" w:rsidRPr="002D135B">
        <w:rPr>
          <w:rFonts w:ascii="Times New Roman" w:hAnsi="Times New Roman"/>
          <w:sz w:val="24"/>
          <w:szCs w:val="24"/>
          <w:lang w:val="en-US"/>
        </w:rPr>
        <w:t xml:space="preserve"> </w:t>
      </w:r>
      <w:r w:rsidRPr="00D07813">
        <w:rPr>
          <w:rFonts w:ascii="Times New Roman" w:hAnsi="Times New Roman"/>
          <w:sz w:val="24"/>
          <w:szCs w:val="24"/>
          <w:lang w:val="en-US"/>
        </w:rPr>
        <w:t>3) .ru</w:t>
      </w:r>
      <w:r w:rsidR="00306296" w:rsidRPr="002D135B">
        <w:rPr>
          <w:rFonts w:ascii="Times New Roman" w:hAnsi="Times New Roman"/>
          <w:sz w:val="24"/>
          <w:szCs w:val="24"/>
          <w:lang w:val="en-US"/>
        </w:rPr>
        <w:t xml:space="preserve"> </w:t>
      </w:r>
      <w:r w:rsidRPr="00D07813">
        <w:rPr>
          <w:rFonts w:ascii="Times New Roman" w:hAnsi="Times New Roman"/>
          <w:sz w:val="24"/>
          <w:szCs w:val="24"/>
          <w:lang w:val="en-US"/>
        </w:rPr>
        <w:t>4) ://</w:t>
      </w:r>
      <w:r w:rsidR="00306296" w:rsidRPr="002D135B">
        <w:rPr>
          <w:rFonts w:ascii="Times New Roman" w:hAnsi="Times New Roman"/>
          <w:sz w:val="24"/>
          <w:szCs w:val="24"/>
          <w:lang w:val="en-US"/>
        </w:rPr>
        <w:t xml:space="preserve"> </w:t>
      </w:r>
      <w:r w:rsidRPr="00D07813">
        <w:rPr>
          <w:rFonts w:ascii="Times New Roman" w:hAnsi="Times New Roman"/>
          <w:sz w:val="24"/>
          <w:szCs w:val="24"/>
          <w:lang w:val="en-US"/>
        </w:rPr>
        <w:t>5) http</w:t>
      </w:r>
      <w:r w:rsidR="00306296" w:rsidRPr="002D135B">
        <w:rPr>
          <w:rFonts w:ascii="Times New Roman" w:hAnsi="Times New Roman"/>
          <w:sz w:val="24"/>
          <w:szCs w:val="24"/>
          <w:lang w:val="en-US"/>
        </w:rPr>
        <w:t xml:space="preserve"> </w:t>
      </w:r>
      <w:r w:rsidRPr="00D07813">
        <w:rPr>
          <w:rFonts w:ascii="Times New Roman" w:hAnsi="Times New Roman"/>
          <w:sz w:val="24"/>
          <w:szCs w:val="24"/>
          <w:lang w:val="en-US"/>
        </w:rPr>
        <w:t>6) /</w:t>
      </w:r>
      <w:r w:rsidR="00306296" w:rsidRPr="002D135B">
        <w:rPr>
          <w:rFonts w:ascii="Times New Roman" w:hAnsi="Times New Roman"/>
          <w:sz w:val="24"/>
          <w:szCs w:val="24"/>
          <w:lang w:val="en-US"/>
        </w:rPr>
        <w:t xml:space="preserve"> </w:t>
      </w:r>
      <w:r w:rsidRPr="00D07813">
        <w:rPr>
          <w:rFonts w:ascii="Times New Roman" w:hAnsi="Times New Roman"/>
          <w:sz w:val="24"/>
          <w:szCs w:val="24"/>
          <w:lang w:val="en-US"/>
        </w:rPr>
        <w:t>7) .jpg</w:t>
      </w:r>
    </w:p>
    <w:p w14:paraId="6737CAC7"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rPr>
        <w:t>Ответ</w:t>
      </w:r>
      <w:r w:rsidRPr="00D07813">
        <w:rPr>
          <w:rFonts w:ascii="Times New Roman" w:hAnsi="Times New Roman"/>
          <w:sz w:val="24"/>
          <w:szCs w:val="24"/>
          <w:lang w:val="en-US"/>
        </w:rPr>
        <w:t xml:space="preserve"> _______________</w:t>
      </w:r>
    </w:p>
    <w:p w14:paraId="42AD81A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8. В языке запросов поискового сервера для обозначения логической операции «ИЛИ» используется символ «|», а для логической операции «И» – символ «&amp;». В таблице приведены запросы и количество найденных по ним страниц некоторого сегмента сети Интернет.</w:t>
      </w:r>
    </w:p>
    <w:tbl>
      <w:tblPr>
        <w:tblStyle w:val="a4"/>
        <w:tblW w:w="0" w:type="auto"/>
        <w:tblLook w:val="04A0" w:firstRow="1" w:lastRow="0" w:firstColumn="1" w:lastColumn="0" w:noHBand="0" w:noVBand="1"/>
      </w:tblPr>
      <w:tblGrid>
        <w:gridCol w:w="4672"/>
        <w:gridCol w:w="4673"/>
      </w:tblGrid>
      <w:tr w:rsidR="00D07813" w:rsidRPr="00D07813" w14:paraId="27503A2C" w14:textId="77777777" w:rsidTr="00D07813">
        <w:tc>
          <w:tcPr>
            <w:tcW w:w="4672" w:type="dxa"/>
          </w:tcPr>
          <w:p w14:paraId="1552F3E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Запрос</w:t>
            </w:r>
          </w:p>
        </w:tc>
        <w:tc>
          <w:tcPr>
            <w:tcW w:w="4673" w:type="dxa"/>
          </w:tcPr>
          <w:p w14:paraId="2A62B1E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Найдено страниц (в тысячах)</w:t>
            </w:r>
          </w:p>
        </w:tc>
      </w:tr>
      <w:tr w:rsidR="00D07813" w:rsidRPr="00D07813" w14:paraId="6078911F" w14:textId="77777777" w:rsidTr="00D07813">
        <w:tc>
          <w:tcPr>
            <w:tcW w:w="4672" w:type="dxa"/>
          </w:tcPr>
          <w:p w14:paraId="4BD46D7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Москва</w:t>
            </w:r>
          </w:p>
        </w:tc>
        <w:tc>
          <w:tcPr>
            <w:tcW w:w="4673" w:type="dxa"/>
          </w:tcPr>
          <w:p w14:paraId="2F796DD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4220</w:t>
            </w:r>
          </w:p>
        </w:tc>
      </w:tr>
      <w:tr w:rsidR="00D07813" w:rsidRPr="00D07813" w14:paraId="0749113B" w14:textId="77777777" w:rsidTr="00D07813">
        <w:tc>
          <w:tcPr>
            <w:tcW w:w="4672" w:type="dxa"/>
          </w:tcPr>
          <w:p w14:paraId="0C644A4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Санкт-Петербург</w:t>
            </w:r>
          </w:p>
        </w:tc>
        <w:tc>
          <w:tcPr>
            <w:tcW w:w="4673" w:type="dxa"/>
          </w:tcPr>
          <w:p w14:paraId="7E831EF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3600</w:t>
            </w:r>
          </w:p>
        </w:tc>
      </w:tr>
      <w:tr w:rsidR="00D07813" w:rsidRPr="00D07813" w14:paraId="7323345E" w14:textId="77777777" w:rsidTr="00D07813">
        <w:tc>
          <w:tcPr>
            <w:tcW w:w="4672" w:type="dxa"/>
          </w:tcPr>
          <w:p w14:paraId="1926A9D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Москва | Санкт-Петербург</w:t>
            </w:r>
          </w:p>
        </w:tc>
        <w:tc>
          <w:tcPr>
            <w:tcW w:w="4673" w:type="dxa"/>
          </w:tcPr>
          <w:p w14:paraId="7B4DCFA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5900</w:t>
            </w:r>
          </w:p>
        </w:tc>
      </w:tr>
    </w:tbl>
    <w:p w14:paraId="2873E97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Какое количество страниц (в тысячах) будет найдено по запросу Москва &amp; Санкт-Петербург?</w:t>
      </w:r>
    </w:p>
    <w:p w14:paraId="01D17B11"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14:paraId="5C6AEB0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w:t>
      </w:r>
    </w:p>
    <w:p w14:paraId="7C60753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9. На рисунке – схема дорог, связывающих города А, Б, В, Г, Д, Е, Ж и К. По каждой дороге можно двигаться только в одном направлении, указанном стрелкой. Сколько существует различных путей из города А в город К?</w:t>
      </w:r>
    </w:p>
    <w:p w14:paraId="1B7ECB6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noProof/>
          <w:sz w:val="24"/>
          <w:szCs w:val="24"/>
        </w:rPr>
        <w:lastRenderedPageBreak/>
        <w:drawing>
          <wp:anchor distT="0" distB="0" distL="114300" distR="114300" simplePos="0" relativeHeight="251659264" behindDoc="0" locked="0" layoutInCell="1" allowOverlap="1" wp14:anchorId="03E225A2" wp14:editId="15CA6B08">
            <wp:simplePos x="0" y="0"/>
            <wp:positionH relativeFrom="column">
              <wp:posOffset>-3810</wp:posOffset>
            </wp:positionH>
            <wp:positionV relativeFrom="paragraph">
              <wp:posOffset>4445</wp:posOffset>
            </wp:positionV>
            <wp:extent cx="3629025" cy="2149228"/>
            <wp:effectExtent l="0" t="0" r="0" b="3810"/>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629025" cy="2149228"/>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sz w:val="24"/>
          <w:szCs w:val="24"/>
        </w:rPr>
        <w:t>Ответ _______________</w:t>
      </w:r>
    </w:p>
    <w:p w14:paraId="717A0C3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10. Переведите число 110 из десятичной системы счисления в двоичную систему счисления. Сколько единиц содержит полученное число?</w:t>
      </w:r>
    </w:p>
    <w:p w14:paraId="7233AF4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 ответе укажите одно число – количество единиц</w:t>
      </w:r>
    </w:p>
    <w:p w14:paraId="43D96A5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w:t>
      </w:r>
    </w:p>
    <w:p w14:paraId="3ABA997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Эталоны ответов:</w:t>
      </w:r>
    </w:p>
    <w:tbl>
      <w:tblPr>
        <w:tblStyle w:val="a4"/>
        <w:tblW w:w="0" w:type="auto"/>
        <w:tblLook w:val="04A0" w:firstRow="1" w:lastRow="0" w:firstColumn="1" w:lastColumn="0" w:noHBand="0" w:noVBand="1"/>
      </w:tblPr>
      <w:tblGrid>
        <w:gridCol w:w="849"/>
        <w:gridCol w:w="1054"/>
        <w:gridCol w:w="849"/>
        <w:gridCol w:w="849"/>
        <w:gridCol w:w="849"/>
        <w:gridCol w:w="850"/>
        <w:gridCol w:w="850"/>
        <w:gridCol w:w="1056"/>
        <w:gridCol w:w="850"/>
        <w:gridCol w:w="850"/>
        <w:gridCol w:w="850"/>
      </w:tblGrid>
      <w:tr w:rsidR="00D07813" w:rsidRPr="00D07813" w14:paraId="00D6C014" w14:textId="77777777" w:rsidTr="00D07813">
        <w:tc>
          <w:tcPr>
            <w:tcW w:w="849" w:type="dxa"/>
          </w:tcPr>
          <w:p w14:paraId="239E103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849" w:type="dxa"/>
          </w:tcPr>
          <w:p w14:paraId="01E111B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w:t>
            </w:r>
          </w:p>
        </w:tc>
        <w:tc>
          <w:tcPr>
            <w:tcW w:w="849" w:type="dxa"/>
          </w:tcPr>
          <w:p w14:paraId="32710CA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w:t>
            </w:r>
          </w:p>
        </w:tc>
        <w:tc>
          <w:tcPr>
            <w:tcW w:w="849" w:type="dxa"/>
          </w:tcPr>
          <w:p w14:paraId="35FFD3A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849" w:type="dxa"/>
          </w:tcPr>
          <w:p w14:paraId="32670B0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w:t>
            </w:r>
          </w:p>
        </w:tc>
        <w:tc>
          <w:tcPr>
            <w:tcW w:w="850" w:type="dxa"/>
          </w:tcPr>
          <w:p w14:paraId="361FCEB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c>
          <w:tcPr>
            <w:tcW w:w="850" w:type="dxa"/>
          </w:tcPr>
          <w:p w14:paraId="7D49DF8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6</w:t>
            </w:r>
          </w:p>
        </w:tc>
        <w:tc>
          <w:tcPr>
            <w:tcW w:w="850" w:type="dxa"/>
          </w:tcPr>
          <w:p w14:paraId="1612105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850" w:type="dxa"/>
          </w:tcPr>
          <w:p w14:paraId="4E09DE0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8</w:t>
            </w:r>
          </w:p>
        </w:tc>
        <w:tc>
          <w:tcPr>
            <w:tcW w:w="850" w:type="dxa"/>
          </w:tcPr>
          <w:p w14:paraId="6B96A4A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9</w:t>
            </w:r>
          </w:p>
        </w:tc>
        <w:tc>
          <w:tcPr>
            <w:tcW w:w="850" w:type="dxa"/>
          </w:tcPr>
          <w:p w14:paraId="0D368D4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10</w:t>
            </w:r>
          </w:p>
        </w:tc>
      </w:tr>
      <w:tr w:rsidR="00D07813" w:rsidRPr="00D07813" w14:paraId="20587575" w14:textId="77777777" w:rsidTr="00D07813">
        <w:tc>
          <w:tcPr>
            <w:tcW w:w="849" w:type="dxa"/>
          </w:tcPr>
          <w:p w14:paraId="4993663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Ответ</w:t>
            </w:r>
          </w:p>
        </w:tc>
        <w:tc>
          <w:tcPr>
            <w:tcW w:w="849" w:type="dxa"/>
          </w:tcPr>
          <w:p w14:paraId="36C5AA4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водород</w:t>
            </w:r>
          </w:p>
        </w:tc>
        <w:tc>
          <w:tcPr>
            <w:tcW w:w="849" w:type="dxa"/>
          </w:tcPr>
          <w:p w14:paraId="5822E1C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БАВГ</w:t>
            </w:r>
          </w:p>
        </w:tc>
        <w:tc>
          <w:tcPr>
            <w:tcW w:w="849" w:type="dxa"/>
          </w:tcPr>
          <w:p w14:paraId="4D3C63A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849" w:type="dxa"/>
          </w:tcPr>
          <w:p w14:paraId="20C8387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850" w:type="dxa"/>
          </w:tcPr>
          <w:p w14:paraId="3C2B008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12121</w:t>
            </w:r>
          </w:p>
        </w:tc>
        <w:tc>
          <w:tcPr>
            <w:tcW w:w="850" w:type="dxa"/>
          </w:tcPr>
          <w:p w14:paraId="58C0FA7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w:t>
            </w:r>
          </w:p>
        </w:tc>
        <w:tc>
          <w:tcPr>
            <w:tcW w:w="850" w:type="dxa"/>
          </w:tcPr>
          <w:p w14:paraId="7E55678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5423617</w:t>
            </w:r>
          </w:p>
        </w:tc>
        <w:tc>
          <w:tcPr>
            <w:tcW w:w="850" w:type="dxa"/>
          </w:tcPr>
          <w:p w14:paraId="2D712D5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1920</w:t>
            </w:r>
          </w:p>
        </w:tc>
        <w:tc>
          <w:tcPr>
            <w:tcW w:w="850" w:type="dxa"/>
          </w:tcPr>
          <w:p w14:paraId="69E4215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850" w:type="dxa"/>
          </w:tcPr>
          <w:p w14:paraId="6FE0DBA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r>
    </w:tbl>
    <w:p w14:paraId="75650592"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Фонд оценочных средств для текущего контроля</w:t>
      </w:r>
    </w:p>
    <w:p w14:paraId="3F93A80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Текущий контроль проводится в форме домашнего задания</w:t>
      </w:r>
      <w:r w:rsidRPr="00D07813">
        <w:rPr>
          <w:rFonts w:ascii="Times New Roman" w:hAnsi="Times New Roman"/>
          <w:spacing w:val="-9"/>
          <w:sz w:val="24"/>
          <w:szCs w:val="24"/>
        </w:rPr>
        <w:t xml:space="preserve"> </w:t>
      </w:r>
      <w:r w:rsidRPr="00D07813">
        <w:rPr>
          <w:rFonts w:ascii="Times New Roman" w:hAnsi="Times New Roman"/>
          <w:sz w:val="24"/>
          <w:szCs w:val="24"/>
        </w:rPr>
        <w:t>для самостоятельного выполнения, используя материалы ЭОР на выбор (ЯКласс, РЭШ, 1СУрок, МЭО и др.). Результаты фиксируются в образовательной платформе, на которой зарегистрированы студенты и преподаватель.</w:t>
      </w:r>
    </w:p>
    <w:p w14:paraId="1EA2D7DC" w14:textId="7333D53C"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 xml:space="preserve">Фонд оценочных средств для рубежного контроля </w:t>
      </w:r>
    </w:p>
    <w:p w14:paraId="683FE44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(Тема 1.1, Тема 1.3, Тема 1.6, Тема 1.9, Тема 3.1, Тема 3.2, Тема 3.5)</w:t>
      </w:r>
    </w:p>
    <w:p w14:paraId="2939AB56" w14:textId="4FB9BD3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Образовательные результаты, подлежащие проверке (элементы):</w:t>
      </w:r>
      <w:r w:rsidR="00306296">
        <w:rPr>
          <w:rFonts w:ascii="Times New Roman" w:hAnsi="Times New Roman"/>
          <w:sz w:val="24"/>
          <w:szCs w:val="24"/>
        </w:rPr>
        <w:t xml:space="preserve"> </w:t>
      </w:r>
      <w:r w:rsidRPr="00D07813">
        <w:rPr>
          <w:rFonts w:ascii="Times New Roman" w:hAnsi="Times New Roman"/>
          <w:sz w:val="24"/>
          <w:szCs w:val="24"/>
        </w:rPr>
        <w:t>Б1, Б2, Б3, Б4, Б7, Б9, Б11</w:t>
      </w:r>
    </w:p>
    <w:p w14:paraId="246ECC8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ОК 01, ОК 02</w:t>
      </w:r>
    </w:p>
    <w:p w14:paraId="49A7FE3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Тема.1.1. Информация и информационные процессы</w:t>
      </w:r>
    </w:p>
    <w:p w14:paraId="4CCFD11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bCs/>
          <w:sz w:val="24"/>
          <w:szCs w:val="24"/>
        </w:rPr>
        <w:t>Ближе всего раскрывается смысл понятия «информация, используемая в бытовом общении» в утверждении:</w:t>
      </w:r>
    </w:p>
    <w:p w14:paraId="5B95C5D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последовательность знаков некоторого алфавита;</w:t>
      </w:r>
    </w:p>
    <w:p w14:paraId="1BD3721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сообщение, передаваемое в форме знаков ли сигналов;</w:t>
      </w:r>
    </w:p>
    <w:p w14:paraId="19CCC3E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сообщение, уменьшающее неопределенность знаний;</w:t>
      </w:r>
    </w:p>
    <w:p w14:paraId="5F84762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сведения об окружающем мире, воспринимаемые человеком</w:t>
      </w:r>
    </w:p>
    <w:p w14:paraId="77B6361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сведения, содержащиеся в научных теориях</w:t>
      </w:r>
    </w:p>
    <w:p w14:paraId="24472FA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Информацию, не зависящую от личного мнения, называют:</w:t>
      </w:r>
    </w:p>
    <w:p w14:paraId="37EEA63E" w14:textId="0F249324"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объективной;</w:t>
      </w:r>
      <w:r w:rsidR="00306296">
        <w:rPr>
          <w:rFonts w:ascii="Times New Roman" w:hAnsi="Times New Roman"/>
          <w:sz w:val="24"/>
          <w:szCs w:val="24"/>
        </w:rPr>
        <w:t xml:space="preserve"> </w:t>
      </w: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понятной</w:t>
      </w:r>
    </w:p>
    <w:p w14:paraId="596C68F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Информацию, отражающую истинное положение дел, называют:</w:t>
      </w:r>
    </w:p>
    <w:p w14:paraId="490575CC" w14:textId="6A31A08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понятной;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объективной;</w:t>
      </w:r>
      <w:r w:rsidR="00306296">
        <w:rPr>
          <w:rFonts w:ascii="Times New Roman" w:hAnsi="Times New Roman"/>
          <w:sz w:val="24"/>
          <w:szCs w:val="24"/>
        </w:rPr>
        <w:t xml:space="preserve"> </w:t>
      </w:r>
      <w:r w:rsidRPr="00D07813">
        <w:rPr>
          <w:rFonts w:ascii="Times New Roman" w:hAnsi="Times New Roman"/>
          <w:sz w:val="24"/>
          <w:szCs w:val="24"/>
        </w:rPr>
        <w:t>полной;</w:t>
      </w:r>
      <w:r w:rsidR="00306296">
        <w:rPr>
          <w:rFonts w:ascii="Times New Roman" w:hAnsi="Times New Roman"/>
          <w:sz w:val="24"/>
          <w:szCs w:val="24"/>
        </w:rPr>
        <w:t xml:space="preserve"> </w:t>
      </w:r>
      <w:r w:rsidRPr="00D07813">
        <w:rPr>
          <w:rFonts w:ascii="Times New Roman" w:hAnsi="Times New Roman"/>
          <w:sz w:val="24"/>
          <w:szCs w:val="24"/>
        </w:rPr>
        <w:t>полезной</w:t>
      </w:r>
    </w:p>
    <w:p w14:paraId="7184F00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Информацию, существенную и важную в настоящий момент, называют:</w:t>
      </w:r>
    </w:p>
    <w:p w14:paraId="6F44CD55" w14:textId="1E5EA73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объективной;</w:t>
      </w:r>
      <w:r w:rsidR="00306296">
        <w:rPr>
          <w:rFonts w:ascii="Times New Roman" w:hAnsi="Times New Roman"/>
          <w:sz w:val="24"/>
          <w:szCs w:val="24"/>
        </w:rPr>
        <w:t xml:space="preserve"> </w:t>
      </w:r>
      <w:r w:rsidRPr="00D07813">
        <w:rPr>
          <w:rFonts w:ascii="Times New Roman" w:hAnsi="Times New Roman"/>
          <w:sz w:val="24"/>
          <w:szCs w:val="24"/>
        </w:rPr>
        <w:t>полной</w:t>
      </w:r>
    </w:p>
    <w:p w14:paraId="3D8639A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Информацию, дающую возможность, решать поставленную задачу, называют:</w:t>
      </w:r>
    </w:p>
    <w:p w14:paraId="1366D554" w14:textId="0A76C384"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понятной;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полной</w:t>
      </w:r>
    </w:p>
    <w:p w14:paraId="6B12AA9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Информацию, достаточную для решения поставленной задачи, называют:</w:t>
      </w:r>
    </w:p>
    <w:p w14:paraId="0327CBD4" w14:textId="1A5BBE6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полной;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понятной</w:t>
      </w:r>
    </w:p>
    <w:p w14:paraId="28C331A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Информацию, изложенную на доступном для получателя языке, называют:</w:t>
      </w:r>
    </w:p>
    <w:p w14:paraId="11D6A834" w14:textId="529F1BB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полной;</w:t>
      </w:r>
      <w:r w:rsidR="00306296">
        <w:rPr>
          <w:rFonts w:ascii="Times New Roman" w:hAnsi="Times New Roman"/>
          <w:sz w:val="24"/>
          <w:szCs w:val="24"/>
        </w:rPr>
        <w:t xml:space="preserve"> </w:t>
      </w:r>
      <w:r w:rsidRPr="00D07813">
        <w:rPr>
          <w:rFonts w:ascii="Times New Roman" w:hAnsi="Times New Roman"/>
          <w:sz w:val="24"/>
          <w:szCs w:val="24"/>
        </w:rPr>
        <w:t>полезной;</w:t>
      </w:r>
      <w:r w:rsidR="00306296">
        <w:rPr>
          <w:rFonts w:ascii="Times New Roman" w:hAnsi="Times New Roman"/>
          <w:sz w:val="24"/>
          <w:szCs w:val="24"/>
        </w:rPr>
        <w:t xml:space="preserve"> </w:t>
      </w:r>
      <w:r w:rsidRPr="00D07813">
        <w:rPr>
          <w:rFonts w:ascii="Times New Roman" w:hAnsi="Times New Roman"/>
          <w:sz w:val="24"/>
          <w:szCs w:val="24"/>
        </w:rPr>
        <w:t>актуальной;</w:t>
      </w:r>
      <w:r w:rsidR="00306296">
        <w:rPr>
          <w:rFonts w:ascii="Times New Roman" w:hAnsi="Times New Roman"/>
          <w:sz w:val="24"/>
          <w:szCs w:val="24"/>
        </w:rPr>
        <w:t xml:space="preserve"> </w:t>
      </w:r>
      <w:r w:rsidRPr="00D07813">
        <w:rPr>
          <w:rFonts w:ascii="Times New Roman" w:hAnsi="Times New Roman"/>
          <w:sz w:val="24"/>
          <w:szCs w:val="24"/>
        </w:rPr>
        <w:t>достоверной;</w:t>
      </w:r>
      <w:r w:rsidR="00306296">
        <w:rPr>
          <w:rFonts w:ascii="Times New Roman" w:hAnsi="Times New Roman"/>
          <w:sz w:val="24"/>
          <w:szCs w:val="24"/>
        </w:rPr>
        <w:t xml:space="preserve"> </w:t>
      </w:r>
      <w:r w:rsidRPr="00D07813">
        <w:rPr>
          <w:rFonts w:ascii="Times New Roman" w:hAnsi="Times New Roman"/>
          <w:sz w:val="24"/>
          <w:szCs w:val="24"/>
        </w:rPr>
        <w:t>понятной</w:t>
      </w:r>
    </w:p>
    <w:p w14:paraId="72FF8DC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По способу восприятия информации человеком различают следующие виды информации:</w:t>
      </w:r>
    </w:p>
    <w:p w14:paraId="50EF290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текстовую, числовую, символьную, графическую, табличную и пр.;</w:t>
      </w:r>
    </w:p>
    <w:p w14:paraId="020565E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научную, социальную, политическую, экономическую, религиозную пр.;</w:t>
      </w:r>
    </w:p>
    <w:p w14:paraId="24242F6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обыденную, производственную, техническую, управленческую;</w:t>
      </w:r>
    </w:p>
    <w:p w14:paraId="1B3A86D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визуальную, звуковую, тактильную, обонятельную, вкусовую;</w:t>
      </w:r>
    </w:p>
    <w:p w14:paraId="2F54A8F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математическую, биологическую, медицинскую, психологическую и пр.</w:t>
      </w:r>
    </w:p>
    <w:p w14:paraId="5DE3266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По форме представления информации можно условно разделить на следующие виды:</w:t>
      </w:r>
    </w:p>
    <w:p w14:paraId="6E4453D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социальную, политическую, экономическую, техническую, религиозную и пр.;</w:t>
      </w:r>
    </w:p>
    <w:p w14:paraId="4E5161E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техническую, числовую, символьную, графическую, табличную пр.;</w:t>
      </w:r>
    </w:p>
    <w:p w14:paraId="2326C6F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обыденную, научную, производственную, управленческую;</w:t>
      </w:r>
    </w:p>
    <w:p w14:paraId="21ACEED1"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визуальную звуковую, тактильную, обонятельную, вкусовую;</w:t>
      </w:r>
    </w:p>
    <w:p w14:paraId="02529B0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математическую, биологическую, медицинскую, психологическую.</w:t>
      </w:r>
    </w:p>
    <w:p w14:paraId="3611F98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лишний объект с точки зрения способа представления информации:</w:t>
      </w:r>
    </w:p>
    <w:p w14:paraId="7360B4CE" w14:textId="7A7C789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школьный учебник;</w:t>
      </w:r>
      <w:r w:rsidR="00306296">
        <w:rPr>
          <w:rFonts w:ascii="Times New Roman" w:hAnsi="Times New Roman"/>
          <w:sz w:val="24"/>
          <w:szCs w:val="24"/>
        </w:rPr>
        <w:t xml:space="preserve"> </w:t>
      </w:r>
      <w:r w:rsidRPr="00D07813">
        <w:rPr>
          <w:rFonts w:ascii="Times New Roman" w:hAnsi="Times New Roman"/>
          <w:sz w:val="24"/>
          <w:szCs w:val="24"/>
        </w:rPr>
        <w:t>фотография;</w:t>
      </w:r>
      <w:r w:rsidR="00306296">
        <w:rPr>
          <w:rFonts w:ascii="Times New Roman" w:hAnsi="Times New Roman"/>
          <w:sz w:val="24"/>
          <w:szCs w:val="24"/>
        </w:rPr>
        <w:t xml:space="preserve"> </w:t>
      </w:r>
      <w:r w:rsidRPr="00D07813">
        <w:rPr>
          <w:rFonts w:ascii="Times New Roman" w:hAnsi="Times New Roman"/>
          <w:sz w:val="24"/>
          <w:szCs w:val="24"/>
        </w:rPr>
        <w:t>телефонный разговор;</w:t>
      </w:r>
      <w:r w:rsidR="00306296">
        <w:rPr>
          <w:rFonts w:ascii="Times New Roman" w:hAnsi="Times New Roman"/>
          <w:sz w:val="24"/>
          <w:szCs w:val="24"/>
        </w:rPr>
        <w:t xml:space="preserve"> </w:t>
      </w:r>
      <w:r w:rsidRPr="00D07813">
        <w:rPr>
          <w:rFonts w:ascii="Times New Roman" w:hAnsi="Times New Roman"/>
          <w:sz w:val="24"/>
          <w:szCs w:val="24"/>
        </w:rPr>
        <w:t>картина;</w:t>
      </w:r>
      <w:r w:rsidR="00306296">
        <w:rPr>
          <w:rFonts w:ascii="Times New Roman" w:hAnsi="Times New Roman"/>
          <w:sz w:val="24"/>
          <w:szCs w:val="24"/>
        </w:rPr>
        <w:t xml:space="preserve"> </w:t>
      </w:r>
      <w:r w:rsidRPr="00D07813">
        <w:rPr>
          <w:rFonts w:ascii="Times New Roman" w:hAnsi="Times New Roman"/>
          <w:sz w:val="24"/>
          <w:szCs w:val="24"/>
        </w:rPr>
        <w:t>чертеж</w:t>
      </w:r>
    </w:p>
    <w:p w14:paraId="6005498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По области применения информацию можно условно разделить на:</w:t>
      </w:r>
    </w:p>
    <w:p w14:paraId="6244C8DC" w14:textId="6ECFE81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текстовую и числовую;</w:t>
      </w:r>
      <w:r w:rsidR="00306296">
        <w:rPr>
          <w:rFonts w:ascii="Times New Roman" w:hAnsi="Times New Roman"/>
          <w:sz w:val="24"/>
          <w:szCs w:val="24"/>
        </w:rPr>
        <w:t xml:space="preserve"> </w:t>
      </w:r>
      <w:r w:rsidRPr="00D07813">
        <w:rPr>
          <w:rFonts w:ascii="Times New Roman" w:hAnsi="Times New Roman"/>
          <w:sz w:val="24"/>
          <w:szCs w:val="24"/>
        </w:rPr>
        <w:t>визуальную и звуковую;</w:t>
      </w:r>
      <w:r w:rsidR="00306296">
        <w:rPr>
          <w:rFonts w:ascii="Times New Roman" w:hAnsi="Times New Roman"/>
          <w:sz w:val="24"/>
          <w:szCs w:val="24"/>
        </w:rPr>
        <w:t xml:space="preserve"> </w:t>
      </w:r>
      <w:r w:rsidRPr="00D07813">
        <w:rPr>
          <w:rFonts w:ascii="Times New Roman" w:hAnsi="Times New Roman"/>
          <w:sz w:val="24"/>
          <w:szCs w:val="24"/>
        </w:rPr>
        <w:t>графическую и табличную;</w:t>
      </w:r>
      <w:r w:rsidR="00306296">
        <w:rPr>
          <w:rFonts w:ascii="Times New Roman" w:hAnsi="Times New Roman"/>
          <w:sz w:val="24"/>
          <w:szCs w:val="24"/>
        </w:rPr>
        <w:t xml:space="preserve"> </w:t>
      </w:r>
      <w:r w:rsidRPr="00D07813">
        <w:rPr>
          <w:rFonts w:ascii="Times New Roman" w:hAnsi="Times New Roman"/>
          <w:sz w:val="24"/>
          <w:szCs w:val="24"/>
        </w:rPr>
        <w:t>научную и техническую;</w:t>
      </w:r>
      <w:r w:rsidR="00306296">
        <w:rPr>
          <w:rFonts w:ascii="Times New Roman" w:hAnsi="Times New Roman"/>
          <w:sz w:val="24"/>
          <w:szCs w:val="24"/>
        </w:rPr>
        <w:t xml:space="preserve"> </w:t>
      </w:r>
      <w:r w:rsidRPr="00D07813">
        <w:rPr>
          <w:rFonts w:ascii="Times New Roman" w:hAnsi="Times New Roman"/>
          <w:sz w:val="24"/>
          <w:szCs w:val="24"/>
        </w:rPr>
        <w:t>тактильную и вкусовую</w:t>
      </w:r>
      <w:r w:rsidR="00306296">
        <w:rPr>
          <w:rFonts w:ascii="Times New Roman" w:hAnsi="Times New Roman"/>
          <w:sz w:val="24"/>
          <w:szCs w:val="24"/>
        </w:rPr>
        <w:t xml:space="preserve"> </w:t>
      </w:r>
    </w:p>
    <w:p w14:paraId="03DA877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Какое из высказываний ложно?</w:t>
      </w:r>
    </w:p>
    <w:p w14:paraId="718C07D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получение и обработка информации являются необходимыми условиями жизнедеятельности любого организма.</w:t>
      </w:r>
    </w:p>
    <w:p w14:paraId="2415CFF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для обмена информацией между людьми служат языки.</w:t>
      </w:r>
    </w:p>
    <w:p w14:paraId="73D8498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информацию условно можно разделить на виды в зависимости от формы представления.</w:t>
      </w:r>
    </w:p>
    <w:p w14:paraId="4B89206C"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процесс обработки информации техническими устройствами носит осмысленный характер.</w:t>
      </w:r>
    </w:p>
    <w:p w14:paraId="66ADB68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процессы управления – это яркий пример информационных процессов, протекающих в природе, обществе, технике.</w:t>
      </w:r>
    </w:p>
    <w:p w14:paraId="3141784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Каждая знаковая система строится на основе:</w:t>
      </w:r>
    </w:p>
    <w:p w14:paraId="37B0C81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естественных языков, широко используемых человеком для представления информации;</w:t>
      </w:r>
    </w:p>
    <w:p w14:paraId="13F9C57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двоичной знаковой системы, используемой в процессах хранения, обработки и передачи информации в компьютере;</w:t>
      </w:r>
    </w:p>
    <w:p w14:paraId="70196AA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определенного алфавита (набора знаков) и правил выполнения операций над знаками;</w:t>
      </w:r>
    </w:p>
    <w:p w14:paraId="1A1C7AC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правил синтаксиса алфавита.</w:t>
      </w:r>
    </w:p>
    <w:p w14:paraId="519E170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Выбери из списка все языки, которые можно считать формальными языками:</w:t>
      </w:r>
    </w:p>
    <w:p w14:paraId="66FEF079" w14:textId="3306467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двоичная система счисления</w:t>
      </w:r>
      <w:r w:rsidR="005E18AC">
        <w:rPr>
          <w:rFonts w:ascii="Times New Roman" w:hAnsi="Times New Roman"/>
          <w:sz w:val="24"/>
          <w:szCs w:val="24"/>
        </w:rPr>
        <w:t xml:space="preserve">; </w:t>
      </w:r>
      <w:r w:rsidRPr="00D07813">
        <w:rPr>
          <w:rFonts w:ascii="Times New Roman" w:hAnsi="Times New Roman"/>
          <w:sz w:val="24"/>
          <w:szCs w:val="24"/>
        </w:rPr>
        <w:t>языки программирования</w:t>
      </w:r>
      <w:r w:rsidR="005E18AC">
        <w:rPr>
          <w:rFonts w:ascii="Times New Roman" w:hAnsi="Times New Roman"/>
          <w:sz w:val="24"/>
          <w:szCs w:val="24"/>
        </w:rPr>
        <w:t>;</w:t>
      </w:r>
      <w:r w:rsidRPr="00D07813">
        <w:rPr>
          <w:rFonts w:ascii="Times New Roman" w:hAnsi="Times New Roman"/>
          <w:sz w:val="24"/>
          <w:szCs w:val="24"/>
        </w:rPr>
        <w:t xml:space="preserve"> кириллица</w:t>
      </w:r>
      <w:r w:rsidR="005E18AC">
        <w:rPr>
          <w:rFonts w:ascii="Times New Roman" w:hAnsi="Times New Roman"/>
          <w:sz w:val="24"/>
          <w:szCs w:val="24"/>
        </w:rPr>
        <w:t xml:space="preserve">; </w:t>
      </w:r>
      <w:r w:rsidRPr="00D07813">
        <w:rPr>
          <w:rFonts w:ascii="Times New Roman" w:hAnsi="Times New Roman"/>
          <w:sz w:val="24"/>
          <w:szCs w:val="24"/>
        </w:rPr>
        <w:t xml:space="preserve">китайский язык </w:t>
      </w:r>
    </w:p>
    <w:p w14:paraId="65733F81" w14:textId="05874EA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музыкальные ноты</w:t>
      </w:r>
      <w:r w:rsidR="005E18AC">
        <w:rPr>
          <w:rFonts w:ascii="Times New Roman" w:hAnsi="Times New Roman"/>
          <w:sz w:val="24"/>
          <w:szCs w:val="24"/>
        </w:rPr>
        <w:t xml:space="preserve">; </w:t>
      </w:r>
      <w:r w:rsidRPr="00D07813">
        <w:rPr>
          <w:rFonts w:ascii="Times New Roman" w:hAnsi="Times New Roman"/>
          <w:sz w:val="24"/>
          <w:szCs w:val="24"/>
        </w:rPr>
        <w:t>русский язык</w:t>
      </w:r>
      <w:r w:rsidR="005E18AC">
        <w:rPr>
          <w:rFonts w:ascii="Times New Roman" w:hAnsi="Times New Roman"/>
          <w:sz w:val="24"/>
          <w:szCs w:val="24"/>
        </w:rPr>
        <w:t xml:space="preserve">; </w:t>
      </w:r>
      <w:r w:rsidRPr="00D07813">
        <w:rPr>
          <w:rFonts w:ascii="Times New Roman" w:hAnsi="Times New Roman"/>
          <w:sz w:val="24"/>
          <w:szCs w:val="24"/>
        </w:rPr>
        <w:t>дорожные знаки</w:t>
      </w:r>
      <w:r w:rsidR="005E18AC">
        <w:rPr>
          <w:rFonts w:ascii="Times New Roman" w:hAnsi="Times New Roman"/>
          <w:sz w:val="24"/>
          <w:szCs w:val="24"/>
        </w:rPr>
        <w:t xml:space="preserve">; </w:t>
      </w:r>
      <w:r w:rsidRPr="00D07813">
        <w:rPr>
          <w:rFonts w:ascii="Times New Roman" w:hAnsi="Times New Roman"/>
          <w:sz w:val="24"/>
          <w:szCs w:val="24"/>
        </w:rPr>
        <w:t>код азбуки Морзе.</w:t>
      </w:r>
    </w:p>
    <w:p w14:paraId="1158287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Производится бросание симметричной восьмигранной пирамидки. Какое количество информации мы получаем в зри</w:t>
      </w:r>
      <w:r w:rsidRPr="00D07813">
        <w:rPr>
          <w:rFonts w:ascii="Times New Roman" w:hAnsi="Times New Roman"/>
          <w:bCs/>
          <w:sz w:val="24"/>
          <w:szCs w:val="24"/>
        </w:rPr>
        <w:softHyphen/>
        <w:t>тельном сообщении о ее падении на одну из граней?</w:t>
      </w:r>
    </w:p>
    <w:p w14:paraId="07DCCEB3" w14:textId="58CD129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бит</w:t>
      </w:r>
      <w:r w:rsidR="005E18AC">
        <w:rPr>
          <w:rFonts w:ascii="Times New Roman" w:hAnsi="Times New Roman"/>
          <w:sz w:val="24"/>
          <w:szCs w:val="24"/>
        </w:rPr>
        <w:t xml:space="preserve">; </w:t>
      </w:r>
      <w:r w:rsidRPr="00D07813">
        <w:rPr>
          <w:rFonts w:ascii="Times New Roman" w:hAnsi="Times New Roman"/>
          <w:sz w:val="24"/>
          <w:szCs w:val="24"/>
        </w:rPr>
        <w:t>1 байт</w:t>
      </w:r>
      <w:r w:rsidR="005E18AC">
        <w:rPr>
          <w:rFonts w:ascii="Times New Roman" w:hAnsi="Times New Roman"/>
          <w:sz w:val="24"/>
          <w:szCs w:val="24"/>
        </w:rPr>
        <w:t xml:space="preserve">; </w:t>
      </w:r>
      <w:r w:rsidRPr="00D07813">
        <w:rPr>
          <w:rFonts w:ascii="Times New Roman" w:hAnsi="Times New Roman"/>
          <w:sz w:val="24"/>
          <w:szCs w:val="24"/>
        </w:rPr>
        <w:t>3 бит</w:t>
      </w:r>
      <w:r w:rsidR="005E18AC">
        <w:rPr>
          <w:rFonts w:ascii="Times New Roman" w:hAnsi="Times New Roman"/>
          <w:sz w:val="24"/>
          <w:szCs w:val="24"/>
        </w:rPr>
        <w:t xml:space="preserve">; </w:t>
      </w:r>
      <w:r w:rsidRPr="00D07813">
        <w:rPr>
          <w:rFonts w:ascii="Times New Roman" w:hAnsi="Times New Roman"/>
          <w:sz w:val="24"/>
          <w:szCs w:val="24"/>
        </w:rPr>
        <w:t>3 бита.</w:t>
      </w:r>
    </w:p>
    <w:p w14:paraId="3CF2661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Какое количество информации (с точки зрения алфавитного подхода) содержит двоичное число 10101001?</w:t>
      </w:r>
    </w:p>
    <w:p w14:paraId="1E756A3F" w14:textId="6D2C69D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байта</w:t>
      </w:r>
      <w:r w:rsidR="005E18AC">
        <w:rPr>
          <w:rFonts w:ascii="Times New Roman" w:hAnsi="Times New Roman"/>
          <w:sz w:val="24"/>
          <w:szCs w:val="24"/>
        </w:rPr>
        <w:t xml:space="preserve">; </w:t>
      </w:r>
      <w:r w:rsidRPr="00D07813">
        <w:rPr>
          <w:rFonts w:ascii="Times New Roman" w:hAnsi="Times New Roman"/>
          <w:sz w:val="24"/>
          <w:szCs w:val="24"/>
        </w:rPr>
        <w:t>2 байта</w:t>
      </w:r>
      <w:r w:rsidR="005E18AC">
        <w:rPr>
          <w:rFonts w:ascii="Times New Roman" w:hAnsi="Times New Roman"/>
          <w:sz w:val="24"/>
          <w:szCs w:val="24"/>
        </w:rPr>
        <w:t xml:space="preserve">; </w:t>
      </w:r>
      <w:r w:rsidRPr="00D07813">
        <w:rPr>
          <w:rFonts w:ascii="Times New Roman" w:hAnsi="Times New Roman"/>
          <w:sz w:val="24"/>
          <w:szCs w:val="24"/>
        </w:rPr>
        <w:t>3 байта</w:t>
      </w:r>
      <w:r w:rsidR="005E18AC">
        <w:rPr>
          <w:rFonts w:ascii="Times New Roman" w:hAnsi="Times New Roman"/>
          <w:sz w:val="24"/>
          <w:szCs w:val="24"/>
        </w:rPr>
        <w:t xml:space="preserve">; </w:t>
      </w:r>
      <w:r w:rsidRPr="00D07813">
        <w:rPr>
          <w:rFonts w:ascii="Times New Roman" w:hAnsi="Times New Roman"/>
          <w:sz w:val="24"/>
          <w:szCs w:val="24"/>
        </w:rPr>
        <w:t>3 бита.</w:t>
      </w:r>
    </w:p>
    <w:p w14:paraId="1979C87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Что из нижеперечисленного не является основой формирования информационной культуры?</w:t>
      </w:r>
    </w:p>
    <w:p w14:paraId="15B40926" w14:textId="7DE578D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знания о законах функционирования информационной среды</w:t>
      </w:r>
      <w:r w:rsidR="005E18AC">
        <w:rPr>
          <w:rFonts w:ascii="Times New Roman" w:hAnsi="Times New Roman"/>
          <w:sz w:val="24"/>
          <w:szCs w:val="24"/>
        </w:rPr>
        <w:t xml:space="preserve">; </w:t>
      </w:r>
      <w:r w:rsidRPr="00D07813">
        <w:rPr>
          <w:rFonts w:ascii="Times New Roman" w:hAnsi="Times New Roman"/>
          <w:sz w:val="24"/>
          <w:szCs w:val="24"/>
        </w:rPr>
        <w:t>принцип узкой специализации</w:t>
      </w:r>
    </w:p>
    <w:p w14:paraId="58935484" w14:textId="5F12410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знания об информационной среде</w:t>
      </w:r>
      <w:r w:rsidR="005E18AC">
        <w:rPr>
          <w:rFonts w:ascii="Times New Roman" w:hAnsi="Times New Roman"/>
          <w:sz w:val="24"/>
          <w:szCs w:val="24"/>
        </w:rPr>
        <w:t xml:space="preserve">; </w:t>
      </w:r>
      <w:r w:rsidRPr="00D07813">
        <w:rPr>
          <w:rFonts w:ascii="Times New Roman" w:hAnsi="Times New Roman"/>
          <w:sz w:val="24"/>
          <w:szCs w:val="24"/>
        </w:rPr>
        <w:t>умение ориентироваться в информационных потоках</w:t>
      </w:r>
    </w:p>
    <w:p w14:paraId="271E2F8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Установите соответствие:</w:t>
      </w:r>
    </w:p>
    <w:tbl>
      <w:tblPr>
        <w:tblStyle w:val="a4"/>
        <w:tblW w:w="0" w:type="auto"/>
        <w:tblLook w:val="04A0" w:firstRow="1" w:lastRow="0" w:firstColumn="1" w:lastColumn="0" w:noHBand="0" w:noVBand="1"/>
      </w:tblPr>
      <w:tblGrid>
        <w:gridCol w:w="2547"/>
        <w:gridCol w:w="6798"/>
      </w:tblGrid>
      <w:tr w:rsidR="00D07813" w:rsidRPr="00D07813" w14:paraId="7E5C4AEC" w14:textId="77777777" w:rsidTr="005E18AC">
        <w:tc>
          <w:tcPr>
            <w:tcW w:w="2547" w:type="dxa"/>
          </w:tcPr>
          <w:p w14:paraId="4C125D9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lastRenderedPageBreak/>
              <w:t>А Полнота</w:t>
            </w:r>
          </w:p>
        </w:tc>
        <w:tc>
          <w:tcPr>
            <w:tcW w:w="6798" w:type="dxa"/>
          </w:tcPr>
          <w:p w14:paraId="779DDE0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 Язык понятен получателю</w:t>
            </w:r>
          </w:p>
        </w:tc>
      </w:tr>
      <w:tr w:rsidR="00D07813" w:rsidRPr="00D07813" w14:paraId="4009F0CD" w14:textId="77777777" w:rsidTr="005E18AC">
        <w:tc>
          <w:tcPr>
            <w:tcW w:w="2547" w:type="dxa"/>
          </w:tcPr>
          <w:p w14:paraId="35B3348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 Достоверность</w:t>
            </w:r>
          </w:p>
        </w:tc>
        <w:tc>
          <w:tcPr>
            <w:tcW w:w="6798" w:type="dxa"/>
          </w:tcPr>
          <w:p w14:paraId="36F3BF9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 Достаточность для понимания, принятия решения</w:t>
            </w:r>
          </w:p>
        </w:tc>
      </w:tr>
      <w:tr w:rsidR="00D07813" w:rsidRPr="00D07813" w14:paraId="264B83C9" w14:textId="77777777" w:rsidTr="005E18AC">
        <w:tc>
          <w:tcPr>
            <w:tcW w:w="2547" w:type="dxa"/>
          </w:tcPr>
          <w:p w14:paraId="5867C65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 Актуальность</w:t>
            </w:r>
          </w:p>
        </w:tc>
        <w:tc>
          <w:tcPr>
            <w:tcW w:w="6798" w:type="dxa"/>
          </w:tcPr>
          <w:p w14:paraId="203181C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 Важность, значимость</w:t>
            </w:r>
          </w:p>
        </w:tc>
      </w:tr>
      <w:tr w:rsidR="00D07813" w:rsidRPr="00D07813" w14:paraId="100FB605" w14:textId="77777777" w:rsidTr="005E18AC">
        <w:tc>
          <w:tcPr>
            <w:tcW w:w="2547" w:type="dxa"/>
          </w:tcPr>
          <w:p w14:paraId="3A0B721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 Понятность</w:t>
            </w:r>
          </w:p>
        </w:tc>
        <w:tc>
          <w:tcPr>
            <w:tcW w:w="6798" w:type="dxa"/>
          </w:tcPr>
          <w:p w14:paraId="64258FE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 Неискажение истинного положения дел</w:t>
            </w:r>
          </w:p>
        </w:tc>
      </w:tr>
      <w:tr w:rsidR="00D07813" w:rsidRPr="00D07813" w14:paraId="74A7F1D1" w14:textId="77777777" w:rsidTr="005E18AC">
        <w:tc>
          <w:tcPr>
            <w:tcW w:w="2547" w:type="dxa"/>
          </w:tcPr>
          <w:p w14:paraId="45C68A6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 xml:space="preserve">Д Релевантность </w:t>
            </w:r>
          </w:p>
        </w:tc>
        <w:tc>
          <w:tcPr>
            <w:tcW w:w="6798" w:type="dxa"/>
          </w:tcPr>
          <w:p w14:paraId="6CB847D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 Вовремя, в нужный срок</w:t>
            </w:r>
          </w:p>
        </w:tc>
      </w:tr>
    </w:tbl>
    <w:p w14:paraId="70FB93EC"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84"/>
        <w:gridCol w:w="397"/>
        <w:gridCol w:w="396"/>
        <w:gridCol w:w="399"/>
        <w:gridCol w:w="399"/>
        <w:gridCol w:w="396"/>
        <w:gridCol w:w="396"/>
        <w:gridCol w:w="401"/>
        <w:gridCol w:w="396"/>
        <w:gridCol w:w="399"/>
        <w:gridCol w:w="513"/>
        <w:gridCol w:w="513"/>
        <w:gridCol w:w="513"/>
        <w:gridCol w:w="506"/>
        <w:gridCol w:w="898"/>
        <w:gridCol w:w="483"/>
        <w:gridCol w:w="483"/>
        <w:gridCol w:w="483"/>
        <w:gridCol w:w="490"/>
      </w:tblGrid>
      <w:tr w:rsidR="00D07813" w:rsidRPr="00D07813" w14:paraId="3527C0DF" w14:textId="77777777" w:rsidTr="00D07813">
        <w:tc>
          <w:tcPr>
            <w:tcW w:w="884" w:type="dxa"/>
          </w:tcPr>
          <w:p w14:paraId="7E66C9C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397" w:type="dxa"/>
          </w:tcPr>
          <w:p w14:paraId="4858D47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w:t>
            </w:r>
          </w:p>
        </w:tc>
        <w:tc>
          <w:tcPr>
            <w:tcW w:w="396" w:type="dxa"/>
          </w:tcPr>
          <w:p w14:paraId="12DB404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w:t>
            </w:r>
          </w:p>
        </w:tc>
        <w:tc>
          <w:tcPr>
            <w:tcW w:w="399" w:type="dxa"/>
          </w:tcPr>
          <w:p w14:paraId="003DD15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399" w:type="dxa"/>
          </w:tcPr>
          <w:p w14:paraId="5E94BF8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w:t>
            </w:r>
          </w:p>
        </w:tc>
        <w:tc>
          <w:tcPr>
            <w:tcW w:w="396" w:type="dxa"/>
          </w:tcPr>
          <w:p w14:paraId="0B83D45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c>
          <w:tcPr>
            <w:tcW w:w="396" w:type="dxa"/>
          </w:tcPr>
          <w:p w14:paraId="5B74F37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6</w:t>
            </w:r>
          </w:p>
        </w:tc>
        <w:tc>
          <w:tcPr>
            <w:tcW w:w="401" w:type="dxa"/>
          </w:tcPr>
          <w:p w14:paraId="30AD772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396" w:type="dxa"/>
          </w:tcPr>
          <w:p w14:paraId="09C1A36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8</w:t>
            </w:r>
          </w:p>
        </w:tc>
        <w:tc>
          <w:tcPr>
            <w:tcW w:w="399" w:type="dxa"/>
          </w:tcPr>
          <w:p w14:paraId="64A5BC9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9</w:t>
            </w:r>
          </w:p>
        </w:tc>
        <w:tc>
          <w:tcPr>
            <w:tcW w:w="513" w:type="dxa"/>
          </w:tcPr>
          <w:p w14:paraId="4541E75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10</w:t>
            </w:r>
          </w:p>
        </w:tc>
        <w:tc>
          <w:tcPr>
            <w:tcW w:w="513" w:type="dxa"/>
          </w:tcPr>
          <w:p w14:paraId="0C53FA2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11</w:t>
            </w:r>
          </w:p>
        </w:tc>
        <w:tc>
          <w:tcPr>
            <w:tcW w:w="513" w:type="dxa"/>
          </w:tcPr>
          <w:p w14:paraId="0CB14B7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w:t>
            </w:r>
          </w:p>
        </w:tc>
        <w:tc>
          <w:tcPr>
            <w:tcW w:w="506" w:type="dxa"/>
          </w:tcPr>
          <w:p w14:paraId="08A8FA2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13</w:t>
            </w:r>
          </w:p>
        </w:tc>
        <w:tc>
          <w:tcPr>
            <w:tcW w:w="898" w:type="dxa"/>
          </w:tcPr>
          <w:p w14:paraId="5590C56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14</w:t>
            </w:r>
          </w:p>
        </w:tc>
        <w:tc>
          <w:tcPr>
            <w:tcW w:w="483" w:type="dxa"/>
          </w:tcPr>
          <w:p w14:paraId="2DF15B6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15</w:t>
            </w:r>
          </w:p>
        </w:tc>
        <w:tc>
          <w:tcPr>
            <w:tcW w:w="483" w:type="dxa"/>
          </w:tcPr>
          <w:p w14:paraId="1F4C629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16</w:t>
            </w:r>
          </w:p>
        </w:tc>
        <w:tc>
          <w:tcPr>
            <w:tcW w:w="483" w:type="dxa"/>
          </w:tcPr>
          <w:p w14:paraId="506F5BC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17</w:t>
            </w:r>
          </w:p>
        </w:tc>
        <w:tc>
          <w:tcPr>
            <w:tcW w:w="490" w:type="dxa"/>
          </w:tcPr>
          <w:p w14:paraId="5B21A79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18</w:t>
            </w:r>
          </w:p>
        </w:tc>
      </w:tr>
      <w:tr w:rsidR="00D07813" w:rsidRPr="00D07813" w14:paraId="0D25D711" w14:textId="77777777" w:rsidTr="00D07813">
        <w:tc>
          <w:tcPr>
            <w:tcW w:w="884" w:type="dxa"/>
          </w:tcPr>
          <w:p w14:paraId="511F038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Ответ</w:t>
            </w:r>
          </w:p>
        </w:tc>
        <w:tc>
          <w:tcPr>
            <w:tcW w:w="397" w:type="dxa"/>
          </w:tcPr>
          <w:p w14:paraId="2DD6333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396" w:type="dxa"/>
          </w:tcPr>
          <w:p w14:paraId="0D76DC0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399" w:type="dxa"/>
          </w:tcPr>
          <w:p w14:paraId="23E3003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399" w:type="dxa"/>
          </w:tcPr>
          <w:p w14:paraId="568BD60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396" w:type="dxa"/>
          </w:tcPr>
          <w:p w14:paraId="4D9ED68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396" w:type="dxa"/>
          </w:tcPr>
          <w:p w14:paraId="61981EC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401" w:type="dxa"/>
          </w:tcPr>
          <w:p w14:paraId="23E0B0A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д</w:t>
            </w:r>
          </w:p>
        </w:tc>
        <w:tc>
          <w:tcPr>
            <w:tcW w:w="396" w:type="dxa"/>
          </w:tcPr>
          <w:p w14:paraId="7DE6992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399" w:type="dxa"/>
          </w:tcPr>
          <w:p w14:paraId="128EC29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513" w:type="dxa"/>
          </w:tcPr>
          <w:p w14:paraId="09CAF42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513" w:type="dxa"/>
          </w:tcPr>
          <w:p w14:paraId="4A04DD2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513" w:type="dxa"/>
          </w:tcPr>
          <w:p w14:paraId="37A4CD0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506" w:type="dxa"/>
          </w:tcPr>
          <w:p w14:paraId="48595CC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898" w:type="dxa"/>
          </w:tcPr>
          <w:p w14:paraId="274A229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абджз</w:t>
            </w:r>
          </w:p>
        </w:tc>
        <w:tc>
          <w:tcPr>
            <w:tcW w:w="483" w:type="dxa"/>
          </w:tcPr>
          <w:p w14:paraId="621D562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483" w:type="dxa"/>
          </w:tcPr>
          <w:p w14:paraId="1A7E7CC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483" w:type="dxa"/>
          </w:tcPr>
          <w:p w14:paraId="0185554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490" w:type="dxa"/>
          </w:tcPr>
          <w:p w14:paraId="73264C9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а2</w:t>
            </w:r>
          </w:p>
          <w:p w14:paraId="1F55A3C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б4</w:t>
            </w:r>
          </w:p>
          <w:p w14:paraId="3379345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в3</w:t>
            </w:r>
          </w:p>
          <w:p w14:paraId="4BDA54D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г1</w:t>
            </w:r>
          </w:p>
          <w:p w14:paraId="11F55E0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д3</w:t>
            </w:r>
          </w:p>
        </w:tc>
      </w:tr>
    </w:tbl>
    <w:p w14:paraId="5F328210"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Тема.1.3 Компьютер и цифровое представление информации. Устройство компьютера</w:t>
      </w:r>
    </w:p>
    <w:p w14:paraId="3A58459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Тактовая частота процессора – это </w:t>
      </w:r>
    </w:p>
    <w:p w14:paraId="67722D6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число двоичных операций, совершаемых за единицу времени</w:t>
      </w:r>
    </w:p>
    <w:p w14:paraId="2245E00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число обращений процессора к оперативной памяти за единицу времени</w:t>
      </w:r>
    </w:p>
    <w:p w14:paraId="6DB04B2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скорость обмена информацией между процессор и устройствами ввод- вывода</w:t>
      </w:r>
    </w:p>
    <w:p w14:paraId="1F40E70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скорость обмена информацией между процессором и постоянным запоминающим устройством (ПЗУ)</w:t>
      </w:r>
    </w:p>
    <w:p w14:paraId="17EAA2F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Через какие устройства взаимодействуют устройства внешней памяти и ввода/вывода с процессором</w:t>
      </w:r>
    </w:p>
    <w:p w14:paraId="16954071" w14:textId="54470BB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оперативную память</w:t>
      </w:r>
      <w:r w:rsidR="005E18AC">
        <w:rPr>
          <w:rFonts w:ascii="Times New Roman" w:hAnsi="Times New Roman"/>
          <w:sz w:val="24"/>
          <w:szCs w:val="24"/>
        </w:rPr>
        <w:t xml:space="preserve">; </w:t>
      </w:r>
      <w:r w:rsidRPr="00D07813">
        <w:rPr>
          <w:rFonts w:ascii="Times New Roman" w:hAnsi="Times New Roman"/>
          <w:sz w:val="24"/>
          <w:szCs w:val="24"/>
        </w:rPr>
        <w:t>контроллеры</w:t>
      </w:r>
      <w:r w:rsidR="005E18AC">
        <w:rPr>
          <w:rFonts w:ascii="Times New Roman" w:hAnsi="Times New Roman"/>
          <w:sz w:val="24"/>
          <w:szCs w:val="24"/>
        </w:rPr>
        <w:t xml:space="preserve">; </w:t>
      </w:r>
      <w:r w:rsidRPr="00D07813">
        <w:rPr>
          <w:rFonts w:ascii="Times New Roman" w:hAnsi="Times New Roman"/>
          <w:sz w:val="24"/>
          <w:szCs w:val="24"/>
        </w:rPr>
        <w:t>материнскую плату</w:t>
      </w:r>
      <w:r w:rsidR="005E18AC">
        <w:rPr>
          <w:rFonts w:ascii="Times New Roman" w:hAnsi="Times New Roman"/>
          <w:sz w:val="24"/>
          <w:szCs w:val="24"/>
        </w:rPr>
        <w:t xml:space="preserve">; </w:t>
      </w:r>
      <w:r w:rsidRPr="00D07813">
        <w:rPr>
          <w:rFonts w:ascii="Times New Roman" w:hAnsi="Times New Roman"/>
          <w:sz w:val="24"/>
          <w:szCs w:val="24"/>
        </w:rPr>
        <w:t>системный блок</w:t>
      </w:r>
    </w:p>
    <w:p w14:paraId="76D5F255" w14:textId="2D09D9E1"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Часть магистрали, по которой передаются управляющие сигналы</w:t>
      </w:r>
      <w:r w:rsidR="005E18AC">
        <w:rPr>
          <w:rFonts w:ascii="Times New Roman" w:hAnsi="Times New Roman"/>
          <w:bCs/>
          <w:sz w:val="24"/>
          <w:szCs w:val="24"/>
        </w:rPr>
        <w:t>:</w:t>
      </w:r>
    </w:p>
    <w:p w14:paraId="544E7CA9" w14:textId="4AEFF96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шина управления</w:t>
      </w:r>
      <w:r w:rsidR="005E18AC">
        <w:rPr>
          <w:rFonts w:ascii="Times New Roman" w:hAnsi="Times New Roman"/>
          <w:sz w:val="24"/>
          <w:szCs w:val="24"/>
        </w:rPr>
        <w:t xml:space="preserve">; </w:t>
      </w:r>
      <w:r w:rsidRPr="00D07813">
        <w:rPr>
          <w:rFonts w:ascii="Times New Roman" w:hAnsi="Times New Roman"/>
          <w:sz w:val="24"/>
          <w:szCs w:val="24"/>
        </w:rPr>
        <w:t>шина адреса</w:t>
      </w:r>
      <w:r w:rsidR="005E18AC">
        <w:rPr>
          <w:rFonts w:ascii="Times New Roman" w:hAnsi="Times New Roman"/>
          <w:sz w:val="24"/>
          <w:szCs w:val="24"/>
        </w:rPr>
        <w:t xml:space="preserve">; </w:t>
      </w:r>
      <w:r w:rsidRPr="00D07813">
        <w:rPr>
          <w:rFonts w:ascii="Times New Roman" w:hAnsi="Times New Roman"/>
          <w:sz w:val="24"/>
          <w:szCs w:val="24"/>
        </w:rPr>
        <w:t>шина данных</w:t>
      </w:r>
      <w:r w:rsidR="005E18AC">
        <w:rPr>
          <w:rFonts w:ascii="Times New Roman" w:hAnsi="Times New Roman"/>
          <w:sz w:val="24"/>
          <w:szCs w:val="24"/>
        </w:rPr>
        <w:t xml:space="preserve">; </w:t>
      </w:r>
      <w:r w:rsidRPr="00D07813">
        <w:rPr>
          <w:rFonts w:ascii="Times New Roman" w:hAnsi="Times New Roman"/>
          <w:sz w:val="24"/>
          <w:szCs w:val="24"/>
        </w:rPr>
        <w:t>шина контроллеров</w:t>
      </w:r>
    </w:p>
    <w:p w14:paraId="62114573" w14:textId="7555D208"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Оперативная память ПК работает</w:t>
      </w:r>
      <w:r w:rsidR="005E18AC">
        <w:rPr>
          <w:rFonts w:ascii="Times New Roman" w:hAnsi="Times New Roman"/>
          <w:bCs/>
          <w:sz w:val="24"/>
          <w:szCs w:val="24"/>
        </w:rPr>
        <w:t>:</w:t>
      </w:r>
      <w:r w:rsidRPr="00D07813">
        <w:rPr>
          <w:rFonts w:ascii="Times New Roman" w:hAnsi="Times New Roman"/>
          <w:bCs/>
          <w:sz w:val="24"/>
          <w:szCs w:val="24"/>
        </w:rPr>
        <w:t>...</w:t>
      </w:r>
    </w:p>
    <w:p w14:paraId="09B64743" w14:textId="55751D8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быстрее, чем внешняя</w:t>
      </w:r>
      <w:r w:rsidR="005E18AC">
        <w:rPr>
          <w:rFonts w:ascii="Times New Roman" w:hAnsi="Times New Roman"/>
          <w:sz w:val="24"/>
          <w:szCs w:val="24"/>
        </w:rPr>
        <w:t xml:space="preserve">; </w:t>
      </w:r>
      <w:r w:rsidRPr="00D07813">
        <w:rPr>
          <w:rFonts w:ascii="Times New Roman" w:hAnsi="Times New Roman"/>
          <w:sz w:val="24"/>
          <w:szCs w:val="24"/>
        </w:rPr>
        <w:t>медленнее, чем внешняя</w:t>
      </w:r>
      <w:r w:rsidR="005E18AC">
        <w:rPr>
          <w:rFonts w:ascii="Times New Roman" w:hAnsi="Times New Roman"/>
          <w:sz w:val="24"/>
          <w:szCs w:val="24"/>
        </w:rPr>
        <w:t xml:space="preserve">; </w:t>
      </w:r>
      <w:r w:rsidRPr="00D07813">
        <w:rPr>
          <w:rFonts w:ascii="Times New Roman" w:hAnsi="Times New Roman"/>
          <w:sz w:val="24"/>
          <w:szCs w:val="24"/>
        </w:rPr>
        <w:t>одинаково по скорости с внешней памятью</w:t>
      </w:r>
    </w:p>
    <w:p w14:paraId="30D87C14" w14:textId="1FDCCD4F"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Внешняя память компьютера является</w:t>
      </w:r>
      <w:r w:rsidR="005E18AC">
        <w:rPr>
          <w:rFonts w:ascii="Times New Roman" w:hAnsi="Times New Roman"/>
          <w:bCs/>
          <w:sz w:val="24"/>
          <w:szCs w:val="24"/>
        </w:rPr>
        <w:t>:</w:t>
      </w:r>
      <w:r w:rsidRPr="00D07813">
        <w:rPr>
          <w:rFonts w:ascii="Times New Roman" w:hAnsi="Times New Roman"/>
          <w:bCs/>
          <w:sz w:val="24"/>
          <w:szCs w:val="24"/>
        </w:rPr>
        <w:t>...</w:t>
      </w:r>
    </w:p>
    <w:p w14:paraId="53FBF38B" w14:textId="69C5BD2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энергозависимой</w:t>
      </w:r>
      <w:r w:rsidR="005E18AC">
        <w:rPr>
          <w:rFonts w:ascii="Times New Roman" w:hAnsi="Times New Roman"/>
          <w:sz w:val="24"/>
          <w:szCs w:val="24"/>
        </w:rPr>
        <w:t xml:space="preserve">; </w:t>
      </w:r>
      <w:r w:rsidRPr="00D07813">
        <w:rPr>
          <w:rFonts w:ascii="Times New Roman" w:hAnsi="Times New Roman"/>
          <w:sz w:val="24"/>
          <w:szCs w:val="24"/>
        </w:rPr>
        <w:t>постоянной</w:t>
      </w:r>
      <w:r w:rsidR="005E18AC">
        <w:rPr>
          <w:rFonts w:ascii="Times New Roman" w:hAnsi="Times New Roman"/>
          <w:sz w:val="24"/>
          <w:szCs w:val="24"/>
        </w:rPr>
        <w:t xml:space="preserve">; </w:t>
      </w:r>
      <w:r w:rsidRPr="00D07813">
        <w:rPr>
          <w:rFonts w:ascii="Times New Roman" w:hAnsi="Times New Roman"/>
          <w:sz w:val="24"/>
          <w:szCs w:val="24"/>
        </w:rPr>
        <w:t>оперативной</w:t>
      </w:r>
      <w:r w:rsidR="005E18AC">
        <w:rPr>
          <w:rFonts w:ascii="Times New Roman" w:hAnsi="Times New Roman"/>
          <w:sz w:val="24"/>
          <w:szCs w:val="24"/>
        </w:rPr>
        <w:t xml:space="preserve">; </w:t>
      </w:r>
      <w:r w:rsidRPr="00D07813">
        <w:rPr>
          <w:rFonts w:ascii="Times New Roman" w:hAnsi="Times New Roman"/>
          <w:sz w:val="24"/>
          <w:szCs w:val="24"/>
        </w:rPr>
        <w:t>энергонезависимой</w:t>
      </w:r>
    </w:p>
    <w:p w14:paraId="03BAF62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Основная характеристика процессора - это...</w:t>
      </w:r>
    </w:p>
    <w:p w14:paraId="135574F9" w14:textId="5E06BC3E"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производительность</w:t>
      </w:r>
      <w:r w:rsidR="005E18AC">
        <w:rPr>
          <w:rFonts w:ascii="Times New Roman" w:hAnsi="Times New Roman"/>
          <w:sz w:val="24"/>
          <w:szCs w:val="24"/>
        </w:rPr>
        <w:t xml:space="preserve">; </w:t>
      </w:r>
      <w:r w:rsidRPr="00D07813">
        <w:rPr>
          <w:rFonts w:ascii="Times New Roman" w:hAnsi="Times New Roman"/>
          <w:sz w:val="24"/>
          <w:szCs w:val="24"/>
        </w:rPr>
        <w:t>размер</w:t>
      </w:r>
      <w:r w:rsidR="005E18AC">
        <w:rPr>
          <w:rFonts w:ascii="Times New Roman" w:hAnsi="Times New Roman"/>
          <w:sz w:val="24"/>
          <w:szCs w:val="24"/>
        </w:rPr>
        <w:t xml:space="preserve">; </w:t>
      </w:r>
      <w:r w:rsidRPr="00D07813">
        <w:rPr>
          <w:rFonts w:ascii="Times New Roman" w:hAnsi="Times New Roman"/>
          <w:sz w:val="24"/>
          <w:szCs w:val="24"/>
        </w:rPr>
        <w:t>температура</w:t>
      </w:r>
      <w:r w:rsidR="005E18AC">
        <w:rPr>
          <w:rFonts w:ascii="Times New Roman" w:hAnsi="Times New Roman"/>
          <w:sz w:val="24"/>
          <w:szCs w:val="24"/>
        </w:rPr>
        <w:t xml:space="preserve">; </w:t>
      </w:r>
      <w:r w:rsidRPr="00D07813">
        <w:rPr>
          <w:rFonts w:ascii="Times New Roman" w:hAnsi="Times New Roman"/>
          <w:sz w:val="24"/>
          <w:szCs w:val="24"/>
        </w:rPr>
        <w:t>цена</w:t>
      </w:r>
    </w:p>
    <w:p w14:paraId="50751D9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Общим свойством машины Беббиджа, современного компьютера и человеческого мозга является способность обрабатывать:</w:t>
      </w:r>
    </w:p>
    <w:p w14:paraId="46837F49" w14:textId="7F65F4C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числовую информацию;</w:t>
      </w:r>
      <w:r w:rsidR="005E18AC">
        <w:rPr>
          <w:rFonts w:ascii="Times New Roman" w:hAnsi="Times New Roman"/>
          <w:sz w:val="24"/>
          <w:szCs w:val="24"/>
        </w:rPr>
        <w:t xml:space="preserve"> </w:t>
      </w:r>
      <w:r w:rsidRPr="00D07813">
        <w:rPr>
          <w:rFonts w:ascii="Times New Roman" w:hAnsi="Times New Roman"/>
          <w:sz w:val="24"/>
          <w:szCs w:val="24"/>
        </w:rPr>
        <w:t>текстовую информацию;</w:t>
      </w:r>
      <w:r w:rsidR="005E18AC">
        <w:rPr>
          <w:rFonts w:ascii="Times New Roman" w:hAnsi="Times New Roman"/>
          <w:sz w:val="24"/>
          <w:szCs w:val="24"/>
        </w:rPr>
        <w:t xml:space="preserve"> </w:t>
      </w:r>
      <w:r w:rsidRPr="00D07813">
        <w:rPr>
          <w:rFonts w:ascii="Times New Roman" w:hAnsi="Times New Roman"/>
          <w:sz w:val="24"/>
          <w:szCs w:val="24"/>
        </w:rPr>
        <w:t>звуковую информацию;</w:t>
      </w:r>
    </w:p>
    <w:p w14:paraId="3DB6F8E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графическую информацию.</w:t>
      </w:r>
    </w:p>
    <w:p w14:paraId="2F77602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 _______ г. Лейбниц изготовил механический калькулятор.</w:t>
      </w:r>
    </w:p>
    <w:p w14:paraId="141182C5" w14:textId="4C0BE46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1643</w:t>
      </w:r>
      <w:r w:rsidR="005E18AC">
        <w:rPr>
          <w:rFonts w:ascii="Times New Roman" w:hAnsi="Times New Roman"/>
          <w:sz w:val="24"/>
          <w:szCs w:val="24"/>
        </w:rPr>
        <w:t xml:space="preserve">; </w:t>
      </w:r>
      <w:r w:rsidRPr="00D07813">
        <w:rPr>
          <w:rFonts w:ascii="Times New Roman" w:hAnsi="Times New Roman"/>
          <w:sz w:val="24"/>
          <w:szCs w:val="24"/>
        </w:rPr>
        <w:t>1673</w:t>
      </w:r>
      <w:r w:rsidR="005E18AC">
        <w:rPr>
          <w:rFonts w:ascii="Times New Roman" w:hAnsi="Times New Roman"/>
          <w:sz w:val="24"/>
          <w:szCs w:val="24"/>
        </w:rPr>
        <w:t xml:space="preserve">; </w:t>
      </w:r>
      <w:r w:rsidRPr="00D07813">
        <w:rPr>
          <w:rFonts w:ascii="Times New Roman" w:hAnsi="Times New Roman"/>
          <w:sz w:val="24"/>
          <w:szCs w:val="24"/>
        </w:rPr>
        <w:t>1642</w:t>
      </w:r>
      <w:r w:rsidR="005E18AC">
        <w:rPr>
          <w:rFonts w:ascii="Times New Roman" w:hAnsi="Times New Roman"/>
          <w:sz w:val="24"/>
          <w:szCs w:val="24"/>
        </w:rPr>
        <w:t xml:space="preserve">; </w:t>
      </w:r>
      <w:r w:rsidRPr="00D07813">
        <w:rPr>
          <w:rFonts w:ascii="Times New Roman" w:hAnsi="Times New Roman"/>
          <w:sz w:val="24"/>
          <w:szCs w:val="24"/>
        </w:rPr>
        <w:t>1700</w:t>
      </w:r>
    </w:p>
    <w:p w14:paraId="7ED28E0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_______ октября — день рождения Интернета.</w:t>
      </w:r>
    </w:p>
    <w:p w14:paraId="740C382A" w14:textId="55EB745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19</w:t>
      </w:r>
      <w:r w:rsidR="005E18AC">
        <w:rPr>
          <w:rFonts w:ascii="Times New Roman" w:hAnsi="Times New Roman"/>
          <w:sz w:val="24"/>
          <w:szCs w:val="24"/>
        </w:rPr>
        <w:t xml:space="preserve">; </w:t>
      </w:r>
      <w:r w:rsidRPr="00D07813">
        <w:rPr>
          <w:rFonts w:ascii="Times New Roman" w:hAnsi="Times New Roman"/>
          <w:sz w:val="24"/>
          <w:szCs w:val="24"/>
        </w:rPr>
        <w:t>27</w:t>
      </w:r>
      <w:r w:rsidR="005E18AC">
        <w:rPr>
          <w:rFonts w:ascii="Times New Roman" w:hAnsi="Times New Roman"/>
          <w:sz w:val="24"/>
          <w:szCs w:val="24"/>
        </w:rPr>
        <w:t xml:space="preserve">; </w:t>
      </w:r>
      <w:r w:rsidRPr="00D07813">
        <w:rPr>
          <w:rFonts w:ascii="Times New Roman" w:hAnsi="Times New Roman"/>
          <w:sz w:val="24"/>
          <w:szCs w:val="24"/>
        </w:rPr>
        <w:t>17</w:t>
      </w:r>
      <w:r w:rsidR="005E18AC">
        <w:rPr>
          <w:rFonts w:ascii="Times New Roman" w:hAnsi="Times New Roman"/>
          <w:sz w:val="24"/>
          <w:szCs w:val="24"/>
        </w:rPr>
        <w:t xml:space="preserve">; </w:t>
      </w:r>
      <w:r w:rsidRPr="00D07813">
        <w:rPr>
          <w:rFonts w:ascii="Times New Roman" w:hAnsi="Times New Roman"/>
          <w:sz w:val="24"/>
          <w:szCs w:val="24"/>
        </w:rPr>
        <w:t>29</w:t>
      </w:r>
    </w:p>
    <w:p w14:paraId="13D3AAC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Выбери к какому поколению относится данная особенность: Габариты — ЭВМ выполнена в виде громадных шкафов.</w:t>
      </w:r>
    </w:p>
    <w:p w14:paraId="3D7FFE66" w14:textId="5E311B7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 поколение</w:t>
      </w:r>
      <w:r w:rsidR="005E18AC">
        <w:rPr>
          <w:rFonts w:ascii="Times New Roman" w:hAnsi="Times New Roman"/>
          <w:sz w:val="24"/>
          <w:szCs w:val="24"/>
        </w:rPr>
        <w:t xml:space="preserve">; </w:t>
      </w:r>
      <w:r w:rsidRPr="00D07813">
        <w:rPr>
          <w:rFonts w:ascii="Times New Roman" w:hAnsi="Times New Roman"/>
          <w:sz w:val="24"/>
          <w:szCs w:val="24"/>
        </w:rPr>
        <w:t>2 поколение</w:t>
      </w:r>
      <w:r w:rsidR="005E18AC">
        <w:rPr>
          <w:rFonts w:ascii="Times New Roman" w:hAnsi="Times New Roman"/>
          <w:sz w:val="24"/>
          <w:szCs w:val="24"/>
        </w:rPr>
        <w:t xml:space="preserve">; </w:t>
      </w:r>
      <w:r w:rsidRPr="00D07813">
        <w:rPr>
          <w:rFonts w:ascii="Times New Roman" w:hAnsi="Times New Roman"/>
          <w:sz w:val="24"/>
          <w:szCs w:val="24"/>
        </w:rPr>
        <w:t>3 поколение</w:t>
      </w:r>
      <w:r w:rsidR="005E18AC">
        <w:rPr>
          <w:rFonts w:ascii="Times New Roman" w:hAnsi="Times New Roman"/>
          <w:sz w:val="24"/>
          <w:szCs w:val="24"/>
        </w:rPr>
        <w:t xml:space="preserve">; </w:t>
      </w:r>
      <w:r w:rsidRPr="00D07813">
        <w:rPr>
          <w:rFonts w:ascii="Times New Roman" w:hAnsi="Times New Roman"/>
          <w:sz w:val="24"/>
          <w:szCs w:val="24"/>
        </w:rPr>
        <w:t>4 поколение </w:t>
      </w:r>
    </w:p>
    <w:p w14:paraId="724F657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назывался первый офисный компьютер, управляемый манипулятором «мышь»?</w:t>
      </w:r>
    </w:p>
    <w:p w14:paraId="3C99418D" w14:textId="42F136EA"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Altair 8800</w:t>
      </w:r>
      <w:r w:rsidR="005E18AC" w:rsidRPr="005E18AC">
        <w:rPr>
          <w:rFonts w:ascii="Times New Roman" w:hAnsi="Times New Roman"/>
          <w:sz w:val="24"/>
          <w:szCs w:val="24"/>
          <w:lang w:val="en-US"/>
        </w:rPr>
        <w:t xml:space="preserve">; </w:t>
      </w:r>
      <w:r w:rsidRPr="00D07813">
        <w:rPr>
          <w:rFonts w:ascii="Times New Roman" w:hAnsi="Times New Roman"/>
          <w:sz w:val="24"/>
          <w:szCs w:val="24"/>
          <w:lang w:val="en-US"/>
        </w:rPr>
        <w:t>IBM/370</w:t>
      </w:r>
      <w:r w:rsidR="005E18AC" w:rsidRPr="005E18AC">
        <w:rPr>
          <w:rFonts w:ascii="Times New Roman" w:hAnsi="Times New Roman"/>
          <w:sz w:val="24"/>
          <w:szCs w:val="24"/>
          <w:lang w:val="en-US"/>
        </w:rPr>
        <w:t xml:space="preserve">; </w:t>
      </w:r>
      <w:r w:rsidRPr="00D07813">
        <w:rPr>
          <w:rFonts w:ascii="Times New Roman" w:hAnsi="Times New Roman"/>
          <w:sz w:val="24"/>
          <w:szCs w:val="24"/>
          <w:lang w:val="en-US"/>
        </w:rPr>
        <w:t>Apple Lisa</w:t>
      </w:r>
      <w:r w:rsidR="005E18AC" w:rsidRPr="005E18AC">
        <w:rPr>
          <w:rFonts w:ascii="Times New Roman" w:hAnsi="Times New Roman"/>
          <w:sz w:val="24"/>
          <w:szCs w:val="24"/>
          <w:lang w:val="en-US"/>
        </w:rPr>
        <w:t xml:space="preserve">; </w:t>
      </w:r>
      <w:r w:rsidRPr="00D07813">
        <w:rPr>
          <w:rFonts w:ascii="Times New Roman" w:hAnsi="Times New Roman"/>
          <w:sz w:val="24"/>
          <w:szCs w:val="24"/>
          <w:lang w:val="en-US"/>
        </w:rPr>
        <w:t>Apple – 1</w:t>
      </w:r>
    </w:p>
    <w:p w14:paraId="5E74A13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Массовое производство персональных компьютеров началось в:</w:t>
      </w:r>
    </w:p>
    <w:p w14:paraId="595986C7" w14:textId="13ECC1D2"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 xml:space="preserve">40-е годы </w:t>
      </w:r>
      <w:r w:rsidRPr="00D07813">
        <w:rPr>
          <w:rFonts w:ascii="Times New Roman" w:hAnsi="Times New Roman"/>
          <w:sz w:val="24"/>
          <w:szCs w:val="24"/>
          <w:lang w:val="en-US"/>
        </w:rPr>
        <w:t>XX</w:t>
      </w:r>
      <w:r w:rsidRPr="00D07813">
        <w:rPr>
          <w:rFonts w:ascii="Times New Roman" w:hAnsi="Times New Roman"/>
          <w:sz w:val="24"/>
          <w:szCs w:val="24"/>
        </w:rPr>
        <w:t xml:space="preserve"> в.</w:t>
      </w:r>
      <w:r w:rsidR="005E18AC">
        <w:rPr>
          <w:rFonts w:ascii="Times New Roman" w:hAnsi="Times New Roman"/>
          <w:sz w:val="24"/>
          <w:szCs w:val="24"/>
        </w:rPr>
        <w:t xml:space="preserve">; </w:t>
      </w:r>
      <w:r w:rsidRPr="00D07813">
        <w:rPr>
          <w:rFonts w:ascii="Times New Roman" w:hAnsi="Times New Roman"/>
          <w:sz w:val="24"/>
          <w:szCs w:val="24"/>
        </w:rPr>
        <w:t xml:space="preserve">50-е годы </w:t>
      </w:r>
      <w:r w:rsidRPr="00D07813">
        <w:rPr>
          <w:rFonts w:ascii="Times New Roman" w:hAnsi="Times New Roman"/>
          <w:sz w:val="24"/>
          <w:szCs w:val="24"/>
          <w:lang w:val="en-US"/>
        </w:rPr>
        <w:t>XX</w:t>
      </w:r>
      <w:r w:rsidRPr="00D07813">
        <w:rPr>
          <w:rFonts w:ascii="Times New Roman" w:hAnsi="Times New Roman"/>
          <w:sz w:val="24"/>
          <w:szCs w:val="24"/>
        </w:rPr>
        <w:t xml:space="preserve"> в.</w:t>
      </w:r>
      <w:r w:rsidR="005E18AC">
        <w:rPr>
          <w:rFonts w:ascii="Times New Roman" w:hAnsi="Times New Roman"/>
          <w:sz w:val="24"/>
          <w:szCs w:val="24"/>
        </w:rPr>
        <w:t xml:space="preserve">; </w:t>
      </w:r>
      <w:r w:rsidRPr="00D07813">
        <w:rPr>
          <w:rFonts w:ascii="Times New Roman" w:hAnsi="Times New Roman"/>
          <w:sz w:val="24"/>
          <w:szCs w:val="24"/>
        </w:rPr>
        <w:t xml:space="preserve">80-е годы </w:t>
      </w:r>
      <w:r w:rsidRPr="00D07813">
        <w:rPr>
          <w:rFonts w:ascii="Times New Roman" w:hAnsi="Times New Roman"/>
          <w:sz w:val="24"/>
          <w:szCs w:val="24"/>
          <w:lang w:val="en-US"/>
        </w:rPr>
        <w:t>XX</w:t>
      </w:r>
      <w:r w:rsidRPr="00D07813">
        <w:rPr>
          <w:rFonts w:ascii="Times New Roman" w:hAnsi="Times New Roman"/>
          <w:sz w:val="24"/>
          <w:szCs w:val="24"/>
        </w:rPr>
        <w:t xml:space="preserve"> в.</w:t>
      </w:r>
      <w:r w:rsidR="005E18AC">
        <w:rPr>
          <w:rFonts w:ascii="Times New Roman" w:hAnsi="Times New Roman"/>
          <w:sz w:val="24"/>
          <w:szCs w:val="24"/>
        </w:rPr>
        <w:t xml:space="preserve">; </w:t>
      </w:r>
      <w:r w:rsidRPr="00D07813">
        <w:rPr>
          <w:rFonts w:ascii="Times New Roman" w:hAnsi="Times New Roman"/>
          <w:sz w:val="24"/>
          <w:szCs w:val="24"/>
        </w:rPr>
        <w:t xml:space="preserve">90-е годы </w:t>
      </w:r>
      <w:r w:rsidRPr="00D07813">
        <w:rPr>
          <w:rFonts w:ascii="Times New Roman" w:hAnsi="Times New Roman"/>
          <w:sz w:val="24"/>
          <w:szCs w:val="24"/>
          <w:lang w:val="en-US"/>
        </w:rPr>
        <w:t>XX</w:t>
      </w:r>
      <w:r w:rsidRPr="00D07813">
        <w:rPr>
          <w:rFonts w:ascii="Times New Roman" w:hAnsi="Times New Roman"/>
          <w:sz w:val="24"/>
          <w:szCs w:val="24"/>
        </w:rPr>
        <w:t xml:space="preserve"> в.</w:t>
      </w:r>
    </w:p>
    <w:p w14:paraId="5A945E7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верное высказывание:</w:t>
      </w:r>
    </w:p>
    <w:p w14:paraId="08F9548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компьютер состоит из отдельных модулей, соединенных между собой магистралью;</w:t>
      </w:r>
    </w:p>
    <w:p w14:paraId="602C693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компьютер представляет собой единое, неделимое устройство;</w:t>
      </w:r>
    </w:p>
    <w:p w14:paraId="22CDBA0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составные части компьютерной системы являются незаменяемыми;</w:t>
      </w:r>
    </w:p>
    <w:p w14:paraId="49665DD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компьютерная система способна сколь угодно долго соответствовать требованиям современного общества и не нуждается в модернизации.</w:t>
      </w:r>
    </w:p>
    <w:p w14:paraId="772B870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Наименьшим адресуемым элементом оперативной памяти является:</w:t>
      </w:r>
    </w:p>
    <w:p w14:paraId="171B44BF" w14:textId="5A7B3DB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машинное слово;</w:t>
      </w:r>
      <w:r w:rsidR="005E18AC">
        <w:rPr>
          <w:rFonts w:ascii="Times New Roman" w:hAnsi="Times New Roman"/>
          <w:sz w:val="24"/>
          <w:szCs w:val="24"/>
        </w:rPr>
        <w:t xml:space="preserve"> </w:t>
      </w:r>
      <w:r w:rsidRPr="00D07813">
        <w:rPr>
          <w:rFonts w:ascii="Times New Roman" w:hAnsi="Times New Roman"/>
          <w:sz w:val="24"/>
          <w:szCs w:val="24"/>
        </w:rPr>
        <w:t>регистр;</w:t>
      </w:r>
      <w:r w:rsidR="005E18AC">
        <w:rPr>
          <w:rFonts w:ascii="Times New Roman" w:hAnsi="Times New Roman"/>
          <w:sz w:val="24"/>
          <w:szCs w:val="24"/>
        </w:rPr>
        <w:t xml:space="preserve"> </w:t>
      </w:r>
      <w:r w:rsidRPr="00D07813">
        <w:rPr>
          <w:rFonts w:ascii="Times New Roman" w:hAnsi="Times New Roman"/>
          <w:sz w:val="24"/>
          <w:szCs w:val="24"/>
        </w:rPr>
        <w:t>байт;</w:t>
      </w:r>
      <w:r w:rsidR="005E18AC">
        <w:rPr>
          <w:rFonts w:ascii="Times New Roman" w:hAnsi="Times New Roman"/>
          <w:sz w:val="24"/>
          <w:szCs w:val="24"/>
        </w:rPr>
        <w:t xml:space="preserve"> </w:t>
      </w:r>
      <w:r w:rsidRPr="00D07813">
        <w:rPr>
          <w:rFonts w:ascii="Times New Roman" w:hAnsi="Times New Roman"/>
          <w:sz w:val="24"/>
          <w:szCs w:val="24"/>
        </w:rPr>
        <w:t>файл.</w:t>
      </w:r>
    </w:p>
    <w:p w14:paraId="0C29035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При выключении компьютера вся информация стирается:</w:t>
      </w:r>
    </w:p>
    <w:p w14:paraId="5A2E49C8" w14:textId="169B3D8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флешке;</w:t>
      </w:r>
      <w:r w:rsidR="005E18AC">
        <w:rPr>
          <w:rFonts w:ascii="Times New Roman" w:hAnsi="Times New Roman"/>
          <w:sz w:val="24"/>
          <w:szCs w:val="24"/>
        </w:rPr>
        <w:t xml:space="preserve"> </w:t>
      </w:r>
      <w:r w:rsidRPr="00D07813">
        <w:rPr>
          <w:rFonts w:ascii="Times New Roman" w:hAnsi="Times New Roman"/>
          <w:sz w:val="24"/>
          <w:szCs w:val="24"/>
        </w:rPr>
        <w:t>в облачном хранилище;</w:t>
      </w:r>
      <w:r w:rsidR="005E18AC">
        <w:rPr>
          <w:rFonts w:ascii="Times New Roman" w:hAnsi="Times New Roman"/>
          <w:sz w:val="24"/>
          <w:szCs w:val="24"/>
        </w:rPr>
        <w:t xml:space="preserve"> </w:t>
      </w:r>
      <w:r w:rsidRPr="00D07813">
        <w:rPr>
          <w:rFonts w:ascii="Times New Roman" w:hAnsi="Times New Roman"/>
          <w:sz w:val="24"/>
          <w:szCs w:val="24"/>
        </w:rPr>
        <w:t>на жестком диске;</w:t>
      </w:r>
      <w:r w:rsidR="005E18AC">
        <w:rPr>
          <w:rFonts w:ascii="Times New Roman" w:hAnsi="Times New Roman"/>
          <w:sz w:val="24"/>
          <w:szCs w:val="24"/>
        </w:rPr>
        <w:t xml:space="preserve"> </w:t>
      </w:r>
      <w:r w:rsidRPr="00D07813">
        <w:rPr>
          <w:rFonts w:ascii="Times New Roman" w:hAnsi="Times New Roman"/>
          <w:sz w:val="24"/>
          <w:szCs w:val="24"/>
        </w:rPr>
        <w:t>в оперативной памяти</w:t>
      </w:r>
    </w:p>
    <w:p w14:paraId="3CD1530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Производительность работы компьютера зависит от:</w:t>
      </w:r>
    </w:p>
    <w:p w14:paraId="0B1E5C3F" w14:textId="4ADB5232"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типа монитора;</w:t>
      </w:r>
      <w:r w:rsidR="005E18AC">
        <w:rPr>
          <w:rFonts w:ascii="Times New Roman" w:hAnsi="Times New Roman"/>
          <w:sz w:val="24"/>
          <w:szCs w:val="24"/>
        </w:rPr>
        <w:t xml:space="preserve"> </w:t>
      </w:r>
      <w:r w:rsidRPr="00D07813">
        <w:rPr>
          <w:rFonts w:ascii="Times New Roman" w:hAnsi="Times New Roman"/>
          <w:sz w:val="24"/>
          <w:szCs w:val="24"/>
        </w:rPr>
        <w:t>частоты процессора;</w:t>
      </w:r>
      <w:r w:rsidR="005E18AC">
        <w:rPr>
          <w:rFonts w:ascii="Times New Roman" w:hAnsi="Times New Roman"/>
          <w:sz w:val="24"/>
          <w:szCs w:val="24"/>
        </w:rPr>
        <w:t xml:space="preserve"> </w:t>
      </w:r>
      <w:r w:rsidRPr="00D07813">
        <w:rPr>
          <w:rFonts w:ascii="Times New Roman" w:hAnsi="Times New Roman"/>
          <w:sz w:val="24"/>
          <w:szCs w:val="24"/>
        </w:rPr>
        <w:t>напряжения питания;</w:t>
      </w:r>
      <w:r w:rsidR="005E18AC">
        <w:rPr>
          <w:rFonts w:ascii="Times New Roman" w:hAnsi="Times New Roman"/>
          <w:sz w:val="24"/>
          <w:szCs w:val="24"/>
        </w:rPr>
        <w:t xml:space="preserve"> </w:t>
      </w:r>
      <w:r w:rsidRPr="00D07813">
        <w:rPr>
          <w:rFonts w:ascii="Times New Roman" w:hAnsi="Times New Roman"/>
          <w:sz w:val="24"/>
          <w:szCs w:val="24"/>
        </w:rPr>
        <w:t>объема жесткого диска.</w:t>
      </w:r>
    </w:p>
    <w:p w14:paraId="26C58B3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верное высказывание:</w:t>
      </w:r>
    </w:p>
    <w:p w14:paraId="0379BA6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материнской плате размещены только те блоки, которые осуществляют обработку информации, а схемы, управляющие всеми остальными устройствами компьютера, реализованы на отдельных платах и вставляются в стандартные разъемы на материнской плате;</w:t>
      </w:r>
    </w:p>
    <w:p w14:paraId="6FF0046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материнской плате размещены все блоки, которые осуществляют прием, обработку и выдачу информации с помощью электрических сигналов и к которым можно подключить все необходимые устройства ввода-вывода;</w:t>
      </w:r>
    </w:p>
    <w:p w14:paraId="65E7176C"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материнской плате находится системная магистраль данных, к которым подключены адаптеры и контроллеры, позволяющие осуществлять связь ЭВМ с устройствами ввода-вывода;</w:t>
      </w:r>
    </w:p>
    <w:p w14:paraId="6D7A893C"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 материнской плате расположены все устройства компьютерной системы и связь между ними осуществляется через магистраль.</w:t>
      </w:r>
    </w:p>
    <w:p w14:paraId="10EFBE6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Системное программное обеспечение – это</w:t>
      </w:r>
    </w:p>
    <w:p w14:paraId="586950B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Программы для организации совместной работы устройств компьютера как единой системы</w:t>
      </w:r>
    </w:p>
    <w:p w14:paraId="5B4A2C4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Программы для организации удобной системы размещения программ на диске</w:t>
      </w:r>
    </w:p>
    <w:p w14:paraId="4791C20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набор программ для работы устройств системного блока компьютера</w:t>
      </w:r>
    </w:p>
    <w:p w14:paraId="3DCCD09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программы, ориентированные на решение конкретных задач, рассчитанные на взаимодействие с пользователем</w:t>
      </w:r>
    </w:p>
    <w:p w14:paraId="2D87CFA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5000" w:type="pct"/>
        <w:tblLook w:val="04A0" w:firstRow="1" w:lastRow="0" w:firstColumn="1" w:lastColumn="0" w:noHBand="0" w:noVBand="1"/>
      </w:tblPr>
      <w:tblGrid>
        <w:gridCol w:w="996"/>
        <w:gridCol w:w="447"/>
        <w:gridCol w:w="447"/>
        <w:gridCol w:w="449"/>
        <w:gridCol w:w="449"/>
        <w:gridCol w:w="447"/>
        <w:gridCol w:w="446"/>
        <w:gridCol w:w="452"/>
        <w:gridCol w:w="446"/>
        <w:gridCol w:w="448"/>
        <w:gridCol w:w="577"/>
        <w:gridCol w:w="577"/>
        <w:gridCol w:w="577"/>
        <w:gridCol w:w="569"/>
        <w:gridCol w:w="543"/>
        <w:gridCol w:w="543"/>
        <w:gridCol w:w="543"/>
        <w:gridCol w:w="543"/>
        <w:gridCol w:w="551"/>
      </w:tblGrid>
      <w:tr w:rsidR="00D07813" w:rsidRPr="00D07813" w14:paraId="4C819046" w14:textId="77777777" w:rsidTr="00D07813">
        <w:tc>
          <w:tcPr>
            <w:tcW w:w="495" w:type="pct"/>
          </w:tcPr>
          <w:p w14:paraId="4E35788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222" w:type="pct"/>
          </w:tcPr>
          <w:p w14:paraId="745EBF5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w:t>
            </w:r>
          </w:p>
        </w:tc>
        <w:tc>
          <w:tcPr>
            <w:tcW w:w="222" w:type="pct"/>
          </w:tcPr>
          <w:p w14:paraId="71DF720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w:t>
            </w:r>
          </w:p>
        </w:tc>
        <w:tc>
          <w:tcPr>
            <w:tcW w:w="223" w:type="pct"/>
          </w:tcPr>
          <w:p w14:paraId="242749E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223" w:type="pct"/>
          </w:tcPr>
          <w:p w14:paraId="124AA2B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w:t>
            </w:r>
          </w:p>
        </w:tc>
        <w:tc>
          <w:tcPr>
            <w:tcW w:w="222" w:type="pct"/>
          </w:tcPr>
          <w:p w14:paraId="54504B9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c>
          <w:tcPr>
            <w:tcW w:w="222" w:type="pct"/>
          </w:tcPr>
          <w:p w14:paraId="27710A9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6</w:t>
            </w:r>
          </w:p>
        </w:tc>
        <w:tc>
          <w:tcPr>
            <w:tcW w:w="225" w:type="pct"/>
          </w:tcPr>
          <w:p w14:paraId="36B127A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222" w:type="pct"/>
          </w:tcPr>
          <w:p w14:paraId="454B7D8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8</w:t>
            </w:r>
          </w:p>
        </w:tc>
        <w:tc>
          <w:tcPr>
            <w:tcW w:w="223" w:type="pct"/>
          </w:tcPr>
          <w:p w14:paraId="7C1C471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9</w:t>
            </w:r>
          </w:p>
        </w:tc>
        <w:tc>
          <w:tcPr>
            <w:tcW w:w="287" w:type="pct"/>
          </w:tcPr>
          <w:p w14:paraId="63DF1D8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10</w:t>
            </w:r>
          </w:p>
        </w:tc>
        <w:tc>
          <w:tcPr>
            <w:tcW w:w="287" w:type="pct"/>
          </w:tcPr>
          <w:p w14:paraId="017CD9D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11</w:t>
            </w:r>
          </w:p>
        </w:tc>
        <w:tc>
          <w:tcPr>
            <w:tcW w:w="287" w:type="pct"/>
          </w:tcPr>
          <w:p w14:paraId="2DBD515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w:t>
            </w:r>
          </w:p>
        </w:tc>
        <w:tc>
          <w:tcPr>
            <w:tcW w:w="283" w:type="pct"/>
          </w:tcPr>
          <w:p w14:paraId="52E545D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13</w:t>
            </w:r>
          </w:p>
        </w:tc>
        <w:tc>
          <w:tcPr>
            <w:tcW w:w="270" w:type="pct"/>
          </w:tcPr>
          <w:p w14:paraId="40B58EB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14</w:t>
            </w:r>
          </w:p>
        </w:tc>
        <w:tc>
          <w:tcPr>
            <w:tcW w:w="270" w:type="pct"/>
          </w:tcPr>
          <w:p w14:paraId="1031658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15</w:t>
            </w:r>
          </w:p>
        </w:tc>
        <w:tc>
          <w:tcPr>
            <w:tcW w:w="270" w:type="pct"/>
          </w:tcPr>
          <w:p w14:paraId="52103AA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16</w:t>
            </w:r>
          </w:p>
        </w:tc>
        <w:tc>
          <w:tcPr>
            <w:tcW w:w="270" w:type="pct"/>
          </w:tcPr>
          <w:p w14:paraId="53A7710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17</w:t>
            </w:r>
          </w:p>
        </w:tc>
        <w:tc>
          <w:tcPr>
            <w:tcW w:w="274" w:type="pct"/>
          </w:tcPr>
          <w:p w14:paraId="59A93C7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18</w:t>
            </w:r>
          </w:p>
        </w:tc>
      </w:tr>
      <w:tr w:rsidR="00D07813" w:rsidRPr="00D07813" w14:paraId="2EE2B64D" w14:textId="77777777" w:rsidTr="00D07813">
        <w:tc>
          <w:tcPr>
            <w:tcW w:w="495" w:type="pct"/>
          </w:tcPr>
          <w:p w14:paraId="2188AE9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Ответ</w:t>
            </w:r>
          </w:p>
        </w:tc>
        <w:tc>
          <w:tcPr>
            <w:tcW w:w="222" w:type="pct"/>
          </w:tcPr>
          <w:p w14:paraId="139F871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22" w:type="pct"/>
          </w:tcPr>
          <w:p w14:paraId="6A0D5C5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23" w:type="pct"/>
          </w:tcPr>
          <w:p w14:paraId="1D9C1BD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3" w:type="pct"/>
          </w:tcPr>
          <w:p w14:paraId="08E4133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2" w:type="pct"/>
          </w:tcPr>
          <w:p w14:paraId="30C118B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22" w:type="pct"/>
          </w:tcPr>
          <w:p w14:paraId="7ADDFD1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5" w:type="pct"/>
          </w:tcPr>
          <w:p w14:paraId="3144638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2" w:type="pct"/>
          </w:tcPr>
          <w:p w14:paraId="27AB272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23" w:type="pct"/>
          </w:tcPr>
          <w:p w14:paraId="6C09FFB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87" w:type="pct"/>
          </w:tcPr>
          <w:p w14:paraId="56A34B8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87" w:type="pct"/>
          </w:tcPr>
          <w:p w14:paraId="519510E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287" w:type="pct"/>
          </w:tcPr>
          <w:p w14:paraId="5EB60A6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283" w:type="pct"/>
          </w:tcPr>
          <w:p w14:paraId="08B9791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70" w:type="pct"/>
          </w:tcPr>
          <w:p w14:paraId="4E6659B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70" w:type="pct"/>
          </w:tcPr>
          <w:p w14:paraId="478D9C5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70" w:type="pct"/>
          </w:tcPr>
          <w:p w14:paraId="1EB2EEE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70" w:type="pct"/>
          </w:tcPr>
          <w:p w14:paraId="5182CF3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74" w:type="pct"/>
          </w:tcPr>
          <w:p w14:paraId="2254EBB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r>
    </w:tbl>
    <w:p w14:paraId="1B6E1F61"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Тема 1.6. Компьютерные сети: локальные сети, сеть Интернет</w:t>
      </w:r>
    </w:p>
    <w:p w14:paraId="6AB6918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Компьютерная сеть это... </w:t>
      </w:r>
    </w:p>
    <w:p w14:paraId="3D686089" w14:textId="57F8389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группа компьютеров и линии связи</w:t>
      </w:r>
      <w:r w:rsidR="005E18AC">
        <w:rPr>
          <w:rFonts w:ascii="Times New Roman" w:hAnsi="Times New Roman"/>
          <w:sz w:val="24"/>
          <w:szCs w:val="24"/>
        </w:rPr>
        <w:t xml:space="preserve">; </w:t>
      </w:r>
      <w:r w:rsidRPr="00D07813">
        <w:rPr>
          <w:rFonts w:ascii="Times New Roman" w:hAnsi="Times New Roman"/>
          <w:sz w:val="24"/>
          <w:szCs w:val="24"/>
        </w:rPr>
        <w:t>группа компьютеров в одном помещении</w:t>
      </w:r>
    </w:p>
    <w:p w14:paraId="50A04DCB" w14:textId="4F2FE53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группа компьютеров в одном здании</w:t>
      </w:r>
      <w:r w:rsidR="005E18AC">
        <w:rPr>
          <w:rFonts w:ascii="Times New Roman" w:hAnsi="Times New Roman"/>
          <w:sz w:val="24"/>
          <w:szCs w:val="24"/>
        </w:rPr>
        <w:t xml:space="preserve">; </w:t>
      </w:r>
      <w:r w:rsidRPr="00D07813">
        <w:rPr>
          <w:rFonts w:ascii="Times New Roman" w:hAnsi="Times New Roman"/>
          <w:sz w:val="24"/>
          <w:szCs w:val="24"/>
        </w:rPr>
        <w:t>группа компьютеров, соединённых линиями связи</w:t>
      </w:r>
    </w:p>
    <w:p w14:paraId="30D5330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преимущества, использования компьютеров в сети</w:t>
      </w:r>
    </w:p>
    <w:p w14:paraId="6605BB7C" w14:textId="70FB081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совместное использование ресурсов</w:t>
      </w:r>
      <w:r w:rsidR="005E18AC">
        <w:rPr>
          <w:rFonts w:ascii="Times New Roman" w:hAnsi="Times New Roman"/>
          <w:sz w:val="24"/>
          <w:szCs w:val="24"/>
        </w:rPr>
        <w:t xml:space="preserve">; </w:t>
      </w:r>
      <w:r w:rsidRPr="00D07813">
        <w:rPr>
          <w:rFonts w:ascii="Times New Roman" w:hAnsi="Times New Roman"/>
          <w:sz w:val="24"/>
          <w:szCs w:val="24"/>
        </w:rPr>
        <w:t>обеспечение безопасности данных</w:t>
      </w:r>
    </w:p>
    <w:p w14:paraId="7B9C1233" w14:textId="616B461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испо</w:t>
      </w:r>
      <w:r w:rsidR="005E18AC">
        <w:rPr>
          <w:rFonts w:ascii="Times New Roman" w:hAnsi="Times New Roman"/>
          <w:sz w:val="24"/>
          <w:szCs w:val="24"/>
        </w:rPr>
        <w:t xml:space="preserve">льзование сетевого оборудования; </w:t>
      </w:r>
      <w:r w:rsidRPr="00D07813">
        <w:rPr>
          <w:rFonts w:ascii="Times New Roman" w:hAnsi="Times New Roman"/>
          <w:sz w:val="24"/>
          <w:szCs w:val="24"/>
        </w:rPr>
        <w:t>быстрый обмен данными между компьютерами</w:t>
      </w:r>
    </w:p>
    <w:p w14:paraId="2D73382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Установите соответствие типов компьютерных сетей по "радиусу охвата"</w:t>
      </w:r>
    </w:p>
    <w:tbl>
      <w:tblPr>
        <w:tblStyle w:val="a4"/>
        <w:tblW w:w="0" w:type="auto"/>
        <w:tblInd w:w="426" w:type="dxa"/>
        <w:tblLook w:val="04A0" w:firstRow="1" w:lastRow="0" w:firstColumn="1" w:lastColumn="0" w:noHBand="0" w:noVBand="1"/>
      </w:tblPr>
      <w:tblGrid>
        <w:gridCol w:w="6373"/>
        <w:gridCol w:w="2977"/>
      </w:tblGrid>
      <w:tr w:rsidR="00D07813" w:rsidRPr="00D07813" w14:paraId="0BE620B2" w14:textId="77777777" w:rsidTr="005E18AC">
        <w:tc>
          <w:tcPr>
            <w:tcW w:w="6373" w:type="dxa"/>
          </w:tcPr>
          <w:p w14:paraId="383EBD63"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sz w:val="24"/>
                <w:szCs w:val="24"/>
              </w:rPr>
              <w:t>1 Сети, объединяющие компьютеры в пределах города</w:t>
            </w:r>
          </w:p>
        </w:tc>
        <w:tc>
          <w:tcPr>
            <w:tcW w:w="2977" w:type="dxa"/>
          </w:tcPr>
          <w:p w14:paraId="59F44ACB"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Персональные сети</w:t>
            </w:r>
          </w:p>
        </w:tc>
      </w:tr>
      <w:tr w:rsidR="00D07813" w:rsidRPr="00D07813" w14:paraId="59CE5EE0" w14:textId="77777777" w:rsidTr="005E18AC">
        <w:tc>
          <w:tcPr>
            <w:tcW w:w="6373" w:type="dxa"/>
          </w:tcPr>
          <w:p w14:paraId="1681031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 Сети компьютеров одной организации (возможно, находящиеся в разных районах города или даже в разных городах)</w:t>
            </w:r>
          </w:p>
        </w:tc>
        <w:tc>
          <w:tcPr>
            <w:tcW w:w="2977" w:type="dxa"/>
          </w:tcPr>
          <w:p w14:paraId="6E5F51B4"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Глобальные сети</w:t>
            </w:r>
          </w:p>
        </w:tc>
      </w:tr>
      <w:tr w:rsidR="00D07813" w:rsidRPr="00D07813" w14:paraId="32EFB7AF" w14:textId="77777777" w:rsidTr="005E18AC">
        <w:tc>
          <w:tcPr>
            <w:tcW w:w="6373" w:type="dxa"/>
          </w:tcPr>
          <w:p w14:paraId="5D1A943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Сети, объединяющие компьютеры в разных странах; типичный пример глобальной сети – Интернет</w:t>
            </w:r>
          </w:p>
        </w:tc>
        <w:tc>
          <w:tcPr>
            <w:tcW w:w="2977" w:type="dxa"/>
          </w:tcPr>
          <w:p w14:paraId="5FB4B77A"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Локальные сети</w:t>
            </w:r>
          </w:p>
        </w:tc>
      </w:tr>
      <w:tr w:rsidR="00D07813" w:rsidRPr="00D07813" w14:paraId="0BF53D2F" w14:textId="77777777" w:rsidTr="005E18AC">
        <w:tc>
          <w:tcPr>
            <w:tcW w:w="6373" w:type="dxa"/>
          </w:tcPr>
          <w:p w14:paraId="316691C9"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lastRenderedPageBreak/>
              <w:t>4 Сети, объединяющие, как правило, компьютеры в пределах одного или нескольких соседних зданий</w:t>
            </w:r>
          </w:p>
        </w:tc>
        <w:tc>
          <w:tcPr>
            <w:tcW w:w="2977" w:type="dxa"/>
          </w:tcPr>
          <w:p w14:paraId="46F3A45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Г Городские сети</w:t>
            </w:r>
          </w:p>
        </w:tc>
      </w:tr>
      <w:tr w:rsidR="00D07813" w:rsidRPr="00D07813" w14:paraId="59E967ED" w14:textId="77777777" w:rsidTr="005E18AC">
        <w:tc>
          <w:tcPr>
            <w:tcW w:w="6373" w:type="dxa"/>
          </w:tcPr>
          <w:p w14:paraId="5A38ECCB"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5 Сети, объединяющие устройства одного человека (сотовые телефоны, карманные компьютеры, смартфоны, ноутбук и т. п.) в радиусе не более 30 м</w:t>
            </w:r>
          </w:p>
        </w:tc>
        <w:tc>
          <w:tcPr>
            <w:tcW w:w="2977" w:type="dxa"/>
          </w:tcPr>
          <w:p w14:paraId="54E114D7"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Д Корпоративные сети</w:t>
            </w:r>
          </w:p>
        </w:tc>
      </w:tr>
    </w:tbl>
    <w:p w14:paraId="6E0DF7A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Установите соответствие между типом сервера и его назначением.</w:t>
      </w:r>
    </w:p>
    <w:tbl>
      <w:tblPr>
        <w:tblStyle w:val="a4"/>
        <w:tblW w:w="0" w:type="auto"/>
        <w:tblInd w:w="426" w:type="dxa"/>
        <w:tblLook w:val="04A0" w:firstRow="1" w:lastRow="0" w:firstColumn="1" w:lastColumn="0" w:noHBand="0" w:noVBand="1"/>
      </w:tblPr>
      <w:tblGrid>
        <w:gridCol w:w="6799"/>
        <w:gridCol w:w="2551"/>
      </w:tblGrid>
      <w:tr w:rsidR="00D07813" w:rsidRPr="00D07813" w14:paraId="31D8F797" w14:textId="77777777" w:rsidTr="005E18AC">
        <w:tc>
          <w:tcPr>
            <w:tcW w:w="6799" w:type="dxa"/>
          </w:tcPr>
          <w:p w14:paraId="28E229FE"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Обеспечивает доступ к общему принтеру</w:t>
            </w:r>
          </w:p>
        </w:tc>
        <w:tc>
          <w:tcPr>
            <w:tcW w:w="2551" w:type="dxa"/>
          </w:tcPr>
          <w:p w14:paraId="0771BFD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Почтовый сервер</w:t>
            </w:r>
          </w:p>
        </w:tc>
      </w:tr>
      <w:tr w:rsidR="00D07813" w:rsidRPr="00D07813" w14:paraId="60877119" w14:textId="77777777" w:rsidTr="005E18AC">
        <w:tc>
          <w:tcPr>
            <w:tcW w:w="6799" w:type="dxa"/>
          </w:tcPr>
          <w:p w14:paraId="6B9F31F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Хранит данные и обеспечивает доступ к ним</w:t>
            </w:r>
          </w:p>
        </w:tc>
        <w:tc>
          <w:tcPr>
            <w:tcW w:w="2551" w:type="dxa"/>
          </w:tcPr>
          <w:p w14:paraId="554C05CD"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Файловый сервер</w:t>
            </w:r>
          </w:p>
        </w:tc>
      </w:tr>
      <w:tr w:rsidR="00D07813" w:rsidRPr="00D07813" w14:paraId="78325178" w14:textId="77777777" w:rsidTr="005E18AC">
        <w:tc>
          <w:tcPr>
            <w:tcW w:w="6799" w:type="dxa"/>
          </w:tcPr>
          <w:p w14:paraId="470AADF0"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Управляет электронной почтой</w:t>
            </w:r>
          </w:p>
        </w:tc>
        <w:tc>
          <w:tcPr>
            <w:tcW w:w="2551" w:type="dxa"/>
          </w:tcPr>
          <w:p w14:paraId="7FBFB291"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Сервер печати</w:t>
            </w:r>
          </w:p>
        </w:tc>
      </w:tr>
      <w:tr w:rsidR="00D07813" w:rsidRPr="00D07813" w14:paraId="6939B759" w14:textId="77777777" w:rsidTr="005E18AC">
        <w:tc>
          <w:tcPr>
            <w:tcW w:w="6799" w:type="dxa"/>
          </w:tcPr>
          <w:p w14:paraId="3D6C5EE8"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Выполняют обработку информации по запросам клиента</w:t>
            </w:r>
          </w:p>
        </w:tc>
        <w:tc>
          <w:tcPr>
            <w:tcW w:w="2551" w:type="dxa"/>
          </w:tcPr>
          <w:p w14:paraId="0181BCEE"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Г Сервер приложений</w:t>
            </w:r>
          </w:p>
        </w:tc>
      </w:tr>
    </w:tbl>
    <w:p w14:paraId="1BDD403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наиболее полное верное назначение шлюза.</w:t>
      </w:r>
    </w:p>
    <w:p w14:paraId="11F4EDC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Преобразование данных в формат нужного протокола.</w:t>
      </w:r>
    </w:p>
    <w:p w14:paraId="7C537BF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верны все варианты</w:t>
      </w:r>
    </w:p>
    <w:p w14:paraId="29C73F7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Передача информации по сети.</w:t>
      </w:r>
    </w:p>
    <w:p w14:paraId="5BDAB3F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Дублирование пакетов при их передаче в сетях</w:t>
      </w:r>
    </w:p>
    <w:p w14:paraId="7035D3C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Выберете наиболее верное утверждение о сервере</w:t>
      </w:r>
    </w:p>
    <w:p w14:paraId="5C097D9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компьютер, использующий ресурсы сервера</w:t>
      </w:r>
    </w:p>
    <w:p w14:paraId="7323C1A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самый большой и мощный компьютер</w:t>
      </w:r>
    </w:p>
    <w:p w14:paraId="3DC9F00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компьютер, предоставляющий свои ресурсы в общее использование</w:t>
      </w:r>
    </w:p>
    <w:p w14:paraId="070AF34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сервером является каждый компьютер сети</w:t>
      </w:r>
    </w:p>
    <w:p w14:paraId="4A23820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Определите топологии</w:t>
      </w:r>
    </w:p>
    <w:tbl>
      <w:tblPr>
        <w:tblStyle w:val="a4"/>
        <w:tblW w:w="0" w:type="auto"/>
        <w:tblInd w:w="-5" w:type="dxa"/>
        <w:tblLook w:val="04A0" w:firstRow="1" w:lastRow="0" w:firstColumn="1" w:lastColumn="0" w:noHBand="0" w:noVBand="1"/>
      </w:tblPr>
      <w:tblGrid>
        <w:gridCol w:w="8505"/>
        <w:gridCol w:w="1276"/>
      </w:tblGrid>
      <w:tr w:rsidR="00D07813" w:rsidRPr="00D07813" w14:paraId="70021E81" w14:textId="77777777" w:rsidTr="005E18AC">
        <w:tc>
          <w:tcPr>
            <w:tcW w:w="8505" w:type="dxa"/>
          </w:tcPr>
          <w:p w14:paraId="4F3FDF7E"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Все рабочие станции подключены в сеть через центральное устройство (коммутатор).</w:t>
            </w:r>
          </w:p>
        </w:tc>
        <w:tc>
          <w:tcPr>
            <w:tcW w:w="1276" w:type="dxa"/>
          </w:tcPr>
          <w:p w14:paraId="606DD14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Кольцо</w:t>
            </w:r>
          </w:p>
        </w:tc>
      </w:tr>
      <w:tr w:rsidR="00D07813" w:rsidRPr="00D07813" w14:paraId="4E35527F" w14:textId="77777777" w:rsidTr="005E18AC">
        <w:tc>
          <w:tcPr>
            <w:tcW w:w="8505" w:type="dxa"/>
          </w:tcPr>
          <w:p w14:paraId="1C591DE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Все рабочие станции подключены к одному кабелю с помощью специальных разъёмов</w:t>
            </w:r>
          </w:p>
        </w:tc>
        <w:tc>
          <w:tcPr>
            <w:tcW w:w="1276" w:type="dxa"/>
          </w:tcPr>
          <w:p w14:paraId="21DD9F4F"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Звезда</w:t>
            </w:r>
          </w:p>
        </w:tc>
      </w:tr>
      <w:tr w:rsidR="00D07813" w:rsidRPr="00D07813" w14:paraId="23C423E1" w14:textId="77777777" w:rsidTr="005E18AC">
        <w:tc>
          <w:tcPr>
            <w:tcW w:w="8505" w:type="dxa"/>
          </w:tcPr>
          <w:p w14:paraId="6EAA9FD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Каждый компьютер соединён с двумя соседними, причём от одного он только получает данные, а другому только передаёт. Таким образом, пакеты движутся в одном направлении.</w:t>
            </w:r>
          </w:p>
        </w:tc>
        <w:tc>
          <w:tcPr>
            <w:tcW w:w="1276" w:type="dxa"/>
          </w:tcPr>
          <w:p w14:paraId="22C2BC7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Шина</w:t>
            </w:r>
          </w:p>
        </w:tc>
      </w:tr>
    </w:tbl>
    <w:p w14:paraId="5F54020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достоинства топологии "Шина"</w:t>
      </w:r>
    </w:p>
    <w:p w14:paraId="34DE6C9C" w14:textId="3BD5197F"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при выходе из строя любого компьютера сеть продолжает работать</w:t>
      </w:r>
      <w:r w:rsidR="005E18AC">
        <w:rPr>
          <w:rFonts w:ascii="Times New Roman" w:hAnsi="Times New Roman"/>
          <w:sz w:val="24"/>
          <w:szCs w:val="24"/>
        </w:rPr>
        <w:t>;</w:t>
      </w:r>
    </w:p>
    <w:p w14:paraId="20170160" w14:textId="732CADA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легко подключать новые рабочие станции</w:t>
      </w:r>
      <w:r w:rsidR="005E18AC">
        <w:rPr>
          <w:rFonts w:ascii="Times New Roman" w:hAnsi="Times New Roman"/>
          <w:sz w:val="24"/>
          <w:szCs w:val="24"/>
        </w:rPr>
        <w:t xml:space="preserve">; </w:t>
      </w:r>
      <w:r w:rsidRPr="00D07813">
        <w:rPr>
          <w:rFonts w:ascii="Times New Roman" w:hAnsi="Times New Roman"/>
          <w:sz w:val="24"/>
          <w:szCs w:val="24"/>
        </w:rPr>
        <w:t>высокий уровень безопасности</w:t>
      </w:r>
      <w:r w:rsidR="005E18AC">
        <w:rPr>
          <w:rFonts w:ascii="Times New Roman" w:hAnsi="Times New Roman"/>
          <w:sz w:val="24"/>
          <w:szCs w:val="24"/>
        </w:rPr>
        <w:t>;</w:t>
      </w:r>
    </w:p>
    <w:p w14:paraId="65B758BA" w14:textId="07CC37A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самая простая и дешёвая схема</w:t>
      </w:r>
      <w:r w:rsidR="005E18AC">
        <w:rPr>
          <w:rFonts w:ascii="Times New Roman" w:hAnsi="Times New Roman"/>
          <w:sz w:val="24"/>
          <w:szCs w:val="24"/>
        </w:rPr>
        <w:t xml:space="preserve">; </w:t>
      </w:r>
      <w:r w:rsidRPr="00D07813">
        <w:rPr>
          <w:rFonts w:ascii="Times New Roman" w:hAnsi="Times New Roman"/>
          <w:sz w:val="24"/>
          <w:szCs w:val="24"/>
        </w:rPr>
        <w:t>простой поиск неисправностей и обрывов</w:t>
      </w:r>
      <w:r w:rsidR="005E18AC">
        <w:rPr>
          <w:rFonts w:ascii="Times New Roman" w:hAnsi="Times New Roman"/>
          <w:sz w:val="24"/>
          <w:szCs w:val="24"/>
        </w:rPr>
        <w:t>;</w:t>
      </w:r>
    </w:p>
    <w:p w14:paraId="45D3CF61" w14:textId="7DF8F59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небольшой расход кабеля</w:t>
      </w:r>
      <w:r w:rsidR="005E18AC">
        <w:rPr>
          <w:rFonts w:ascii="Times New Roman" w:hAnsi="Times New Roman"/>
          <w:sz w:val="24"/>
          <w:szCs w:val="24"/>
        </w:rPr>
        <w:t>.</w:t>
      </w:r>
    </w:p>
    <w:p w14:paraId="69C7A71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недостатки топологии "Звезда"</w:t>
      </w:r>
    </w:p>
    <w:p w14:paraId="259DE949" w14:textId="4D21F95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большой расход кабеля, высокая стоимость</w:t>
      </w:r>
      <w:r w:rsidR="005E18AC">
        <w:rPr>
          <w:rFonts w:ascii="Times New Roman" w:hAnsi="Times New Roman"/>
          <w:sz w:val="24"/>
          <w:szCs w:val="24"/>
        </w:rPr>
        <w:t xml:space="preserve">; </w:t>
      </w:r>
      <w:r w:rsidRPr="00D07813">
        <w:rPr>
          <w:rFonts w:ascii="Times New Roman" w:hAnsi="Times New Roman"/>
          <w:sz w:val="24"/>
          <w:szCs w:val="24"/>
        </w:rPr>
        <w:t>для подключения нового узла нужно останавливать сеть</w:t>
      </w:r>
      <w:r w:rsidR="005E18AC">
        <w:rPr>
          <w:rFonts w:ascii="Times New Roman" w:hAnsi="Times New Roman"/>
          <w:sz w:val="24"/>
          <w:szCs w:val="24"/>
        </w:rPr>
        <w:t xml:space="preserve">; </w:t>
      </w:r>
      <w:r w:rsidRPr="00D07813">
        <w:rPr>
          <w:rFonts w:ascii="Times New Roman" w:hAnsi="Times New Roman"/>
          <w:sz w:val="24"/>
          <w:szCs w:val="24"/>
        </w:rPr>
        <w:t>при выходе из строя коммутатора вся сеть не работает</w:t>
      </w:r>
      <w:r w:rsidR="005E18AC">
        <w:rPr>
          <w:rFonts w:ascii="Times New Roman" w:hAnsi="Times New Roman"/>
          <w:sz w:val="24"/>
          <w:szCs w:val="24"/>
        </w:rPr>
        <w:t xml:space="preserve">; </w:t>
      </w:r>
      <w:r w:rsidRPr="00D07813">
        <w:rPr>
          <w:rFonts w:ascii="Times New Roman" w:hAnsi="Times New Roman"/>
          <w:sz w:val="24"/>
          <w:szCs w:val="24"/>
        </w:rPr>
        <w:t>количество рабочих станций ограничено количеством портов коммутатора</w:t>
      </w:r>
      <w:r w:rsidR="005E18AC">
        <w:rPr>
          <w:rFonts w:ascii="Times New Roman" w:hAnsi="Times New Roman"/>
          <w:sz w:val="24"/>
          <w:szCs w:val="24"/>
        </w:rPr>
        <w:t xml:space="preserve">; </w:t>
      </w:r>
      <w:r w:rsidRPr="00D07813">
        <w:rPr>
          <w:rFonts w:ascii="Times New Roman" w:hAnsi="Times New Roman"/>
          <w:sz w:val="24"/>
          <w:szCs w:val="24"/>
        </w:rPr>
        <w:t>низкий уровень безопасности</w:t>
      </w:r>
      <w:r w:rsidR="005E18AC">
        <w:rPr>
          <w:rFonts w:ascii="Times New Roman" w:hAnsi="Times New Roman"/>
          <w:sz w:val="24"/>
          <w:szCs w:val="24"/>
        </w:rPr>
        <w:t>.</w:t>
      </w:r>
    </w:p>
    <w:p w14:paraId="360B534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достоинства топологи "Кольцо"</w:t>
      </w:r>
    </w:p>
    <w:p w14:paraId="6B85FE97" w14:textId="6879425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не нужно дополнительное оборудование (коммутаторы)</w:t>
      </w:r>
      <w:r w:rsidR="005E18AC">
        <w:rPr>
          <w:rFonts w:ascii="Times New Roman" w:hAnsi="Times New Roman"/>
          <w:sz w:val="24"/>
          <w:szCs w:val="24"/>
        </w:rPr>
        <w:t>;</w:t>
      </w:r>
    </w:p>
    <w:p w14:paraId="0E84CB1D" w14:textId="57A1B92A"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при выходе из строя любой рабочей станции сеть остаётся работоспособной</w:t>
      </w:r>
      <w:r w:rsidR="005E18AC">
        <w:rPr>
          <w:rFonts w:ascii="Times New Roman" w:hAnsi="Times New Roman"/>
          <w:sz w:val="24"/>
          <w:szCs w:val="24"/>
        </w:rPr>
        <w:t>;</w:t>
      </w:r>
    </w:p>
    <w:p w14:paraId="5D62812C" w14:textId="784243AE"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легко подключать новые рабочие станции</w:t>
      </w:r>
      <w:r w:rsidR="005E18AC">
        <w:rPr>
          <w:rFonts w:ascii="Times New Roman" w:hAnsi="Times New Roman"/>
          <w:sz w:val="24"/>
          <w:szCs w:val="24"/>
        </w:rPr>
        <w:t xml:space="preserve">; </w:t>
      </w:r>
      <w:r w:rsidRPr="00D07813">
        <w:rPr>
          <w:rFonts w:ascii="Times New Roman" w:hAnsi="Times New Roman"/>
          <w:sz w:val="24"/>
          <w:szCs w:val="24"/>
        </w:rPr>
        <w:t>большой размер сети (до 20 км)</w:t>
      </w:r>
      <w:r w:rsidR="005E18AC">
        <w:rPr>
          <w:rFonts w:ascii="Times New Roman" w:hAnsi="Times New Roman"/>
          <w:sz w:val="24"/>
          <w:szCs w:val="24"/>
        </w:rPr>
        <w:t>;</w:t>
      </w:r>
    </w:p>
    <w:p w14:paraId="27026F0B" w14:textId="08D6C54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надёжная работа при большом потоке данных, конфликты практически невозможны</w:t>
      </w:r>
      <w:r w:rsidR="005E18AC">
        <w:rPr>
          <w:rFonts w:ascii="Times New Roman" w:hAnsi="Times New Roman"/>
          <w:sz w:val="24"/>
          <w:szCs w:val="24"/>
        </w:rPr>
        <w:t>.</w:t>
      </w:r>
    </w:p>
    <w:p w14:paraId="236ACEB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особенности организации одноранговой сети</w:t>
      </w:r>
    </w:p>
    <w:p w14:paraId="53891487" w14:textId="6B7E792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каждый компьютер может выступать как в роли клиента, так и в роли сервера</w:t>
      </w:r>
      <w:r w:rsidR="005E18AC">
        <w:rPr>
          <w:rFonts w:ascii="Times New Roman" w:hAnsi="Times New Roman"/>
          <w:sz w:val="24"/>
          <w:szCs w:val="24"/>
        </w:rPr>
        <w:t>;</w:t>
      </w:r>
    </w:p>
    <w:p w14:paraId="14F74EA1" w14:textId="638B2A12"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повышенный уровень безопасности</w:t>
      </w:r>
      <w:r w:rsidR="005E18AC">
        <w:rPr>
          <w:rFonts w:ascii="Times New Roman" w:hAnsi="Times New Roman"/>
          <w:sz w:val="24"/>
          <w:szCs w:val="24"/>
        </w:rPr>
        <w:t xml:space="preserve">; </w:t>
      </w:r>
      <w:r w:rsidRPr="00D07813">
        <w:rPr>
          <w:rFonts w:ascii="Times New Roman" w:hAnsi="Times New Roman"/>
          <w:sz w:val="24"/>
          <w:szCs w:val="24"/>
        </w:rPr>
        <w:t>все компьютеры в сети равноправны</w:t>
      </w:r>
      <w:r w:rsidR="005E18AC">
        <w:rPr>
          <w:rFonts w:ascii="Times New Roman" w:hAnsi="Times New Roman"/>
          <w:sz w:val="24"/>
          <w:szCs w:val="24"/>
        </w:rPr>
        <w:t>;</w:t>
      </w:r>
    </w:p>
    <w:p w14:paraId="6E90441D" w14:textId="22790F0E"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пользователь сам решает какие ресурсы своего компьютера сделать совместными</w:t>
      </w:r>
      <w:r w:rsidR="005E18AC">
        <w:rPr>
          <w:rFonts w:ascii="Times New Roman" w:hAnsi="Times New Roman"/>
          <w:sz w:val="24"/>
          <w:szCs w:val="24"/>
        </w:rPr>
        <w:t>;</w:t>
      </w:r>
    </w:p>
    <w:p w14:paraId="2F91ED45" w14:textId="25060F5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основная обработка данных выполняется на серверах</w:t>
      </w:r>
      <w:r w:rsidR="005E18AC">
        <w:rPr>
          <w:rFonts w:ascii="Times New Roman" w:hAnsi="Times New Roman"/>
          <w:sz w:val="24"/>
          <w:szCs w:val="24"/>
        </w:rPr>
        <w:t>.</w:t>
      </w:r>
    </w:p>
    <w:p w14:paraId="0C4836B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Выберете верные утверждения</w:t>
      </w:r>
    </w:p>
    <w:p w14:paraId="49683C0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Серверная операционная система устанавливается на каждую рабочую станцию, входящую в сеть.</w:t>
      </w:r>
    </w:p>
    <w:p w14:paraId="3ED4F80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Серверная операционная система устанавливается на мощный компьютер, отвечающий за работу всей сети.</w:t>
      </w:r>
    </w:p>
    <w:p w14:paraId="0B3BB93A"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Современные технологии позволяют создавать сложные сети без использования серверной операционной системы.</w:t>
      </w:r>
    </w:p>
    <w:p w14:paraId="0D3D9EA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Терминальный доступ - важная особенность сетевой операционной системы.</w:t>
      </w:r>
    </w:p>
    <w:p w14:paraId="0FFBD8B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Для объединения компьютеров в беспроводную сеть чаще всего используют специальное устройство...</w:t>
      </w:r>
    </w:p>
    <w:p w14:paraId="0077B142" w14:textId="4C26A9E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Адаптер</w:t>
      </w:r>
      <w:r w:rsidR="005E18AC">
        <w:rPr>
          <w:rFonts w:ascii="Times New Roman" w:hAnsi="Times New Roman"/>
          <w:sz w:val="24"/>
          <w:szCs w:val="24"/>
        </w:rPr>
        <w:t xml:space="preserve">; </w:t>
      </w:r>
      <w:r w:rsidRPr="00D07813">
        <w:rPr>
          <w:rFonts w:ascii="Times New Roman" w:hAnsi="Times New Roman"/>
          <w:sz w:val="24"/>
          <w:szCs w:val="24"/>
        </w:rPr>
        <w:t>Коммутатор</w:t>
      </w:r>
      <w:r w:rsidR="005E18AC">
        <w:rPr>
          <w:rFonts w:ascii="Times New Roman" w:hAnsi="Times New Roman"/>
          <w:sz w:val="24"/>
          <w:szCs w:val="24"/>
        </w:rPr>
        <w:t xml:space="preserve">; </w:t>
      </w:r>
      <w:r w:rsidRPr="00D07813">
        <w:rPr>
          <w:rFonts w:ascii="Times New Roman" w:hAnsi="Times New Roman"/>
          <w:sz w:val="24"/>
          <w:szCs w:val="24"/>
        </w:rPr>
        <w:t>Шлюз</w:t>
      </w:r>
      <w:r w:rsidR="005E18AC">
        <w:rPr>
          <w:rFonts w:ascii="Times New Roman" w:hAnsi="Times New Roman"/>
          <w:sz w:val="24"/>
          <w:szCs w:val="24"/>
        </w:rPr>
        <w:t xml:space="preserve">; </w:t>
      </w:r>
      <w:r w:rsidRPr="00D07813">
        <w:rPr>
          <w:rFonts w:ascii="Times New Roman" w:hAnsi="Times New Roman"/>
          <w:sz w:val="24"/>
          <w:szCs w:val="24"/>
        </w:rPr>
        <w:t>Точка доступа</w:t>
      </w:r>
    </w:p>
    <w:p w14:paraId="0AD7D16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0288" behindDoc="0" locked="0" layoutInCell="1" allowOverlap="1" wp14:anchorId="1178C7B5" wp14:editId="61922E43">
            <wp:simplePos x="0" y="0"/>
            <wp:positionH relativeFrom="column">
              <wp:posOffset>-22860</wp:posOffset>
            </wp:positionH>
            <wp:positionV relativeFrom="paragraph">
              <wp:posOffset>257810</wp:posOffset>
            </wp:positionV>
            <wp:extent cx="1466850" cy="1339215"/>
            <wp:effectExtent l="0" t="0" r="0" b="0"/>
            <wp:wrapTopAndBottom/>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466850" cy="133921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Восьмиконтактный разъём с защёлкой часто называют</w:t>
      </w:r>
    </w:p>
    <w:p w14:paraId="0BA34BE5" w14:textId="21BC7B52"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Витая пара</w:t>
      </w:r>
      <w:r w:rsidR="005E18AC">
        <w:rPr>
          <w:rFonts w:ascii="Times New Roman" w:hAnsi="Times New Roman"/>
          <w:sz w:val="24"/>
          <w:szCs w:val="24"/>
        </w:rPr>
        <w:t xml:space="preserve">; </w:t>
      </w:r>
      <w:r w:rsidRPr="00D07813">
        <w:rPr>
          <w:rFonts w:ascii="Times New Roman" w:hAnsi="Times New Roman"/>
          <w:sz w:val="24"/>
          <w:szCs w:val="24"/>
        </w:rPr>
        <w:t>RJ-45</w:t>
      </w:r>
      <w:r w:rsidR="005E18AC">
        <w:rPr>
          <w:rFonts w:ascii="Times New Roman" w:hAnsi="Times New Roman"/>
          <w:sz w:val="24"/>
          <w:szCs w:val="24"/>
        </w:rPr>
        <w:t xml:space="preserve">; </w:t>
      </w:r>
      <w:r w:rsidRPr="00D07813">
        <w:rPr>
          <w:rFonts w:ascii="Times New Roman" w:hAnsi="Times New Roman"/>
          <w:sz w:val="24"/>
          <w:szCs w:val="24"/>
        </w:rPr>
        <w:t>RJ</w:t>
      </w:r>
      <w:r w:rsidR="005E18AC">
        <w:rPr>
          <w:rFonts w:ascii="Times New Roman" w:hAnsi="Times New Roman"/>
          <w:sz w:val="24"/>
          <w:szCs w:val="24"/>
        </w:rPr>
        <w:t xml:space="preserve">; </w:t>
      </w:r>
      <w:r w:rsidRPr="00D07813">
        <w:rPr>
          <w:rFonts w:ascii="Times New Roman" w:hAnsi="Times New Roman"/>
          <w:sz w:val="24"/>
          <w:szCs w:val="24"/>
        </w:rPr>
        <w:t>шлюз</w:t>
      </w:r>
    </w:p>
    <w:p w14:paraId="12A3594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Для связи локальной сети с Интернетом необходимо такое устройство как...</w:t>
      </w:r>
    </w:p>
    <w:p w14:paraId="52FB1042" w14:textId="4FBE092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коммутатор</w:t>
      </w:r>
      <w:r w:rsidR="005E18AC">
        <w:rPr>
          <w:rFonts w:ascii="Times New Roman" w:hAnsi="Times New Roman"/>
          <w:sz w:val="24"/>
          <w:szCs w:val="24"/>
        </w:rPr>
        <w:t xml:space="preserve">; </w:t>
      </w:r>
      <w:r w:rsidRPr="00D07813">
        <w:rPr>
          <w:rFonts w:ascii="Times New Roman" w:hAnsi="Times New Roman"/>
          <w:sz w:val="24"/>
          <w:szCs w:val="24"/>
        </w:rPr>
        <w:t>концентратор</w:t>
      </w:r>
      <w:r w:rsidR="005E18AC">
        <w:rPr>
          <w:rFonts w:ascii="Times New Roman" w:hAnsi="Times New Roman"/>
          <w:sz w:val="24"/>
          <w:szCs w:val="24"/>
        </w:rPr>
        <w:t xml:space="preserve">; </w:t>
      </w:r>
      <w:r w:rsidRPr="00D07813">
        <w:rPr>
          <w:rFonts w:ascii="Times New Roman" w:hAnsi="Times New Roman"/>
          <w:sz w:val="24"/>
          <w:szCs w:val="24"/>
        </w:rPr>
        <w:t>адаптер</w:t>
      </w:r>
      <w:r w:rsidR="005E18AC">
        <w:rPr>
          <w:rFonts w:ascii="Times New Roman" w:hAnsi="Times New Roman"/>
          <w:sz w:val="24"/>
          <w:szCs w:val="24"/>
        </w:rPr>
        <w:t xml:space="preserve">; </w:t>
      </w:r>
      <w:r w:rsidRPr="00D07813">
        <w:rPr>
          <w:rFonts w:ascii="Times New Roman" w:hAnsi="Times New Roman"/>
          <w:sz w:val="24"/>
          <w:szCs w:val="24"/>
        </w:rPr>
        <w:t>маршрутизатор</w:t>
      </w:r>
    </w:p>
    <w:p w14:paraId="45793779" w14:textId="0D6B2FAA"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Установите соответствие между устройствами и их назначением</w:t>
      </w:r>
    </w:p>
    <w:tbl>
      <w:tblPr>
        <w:tblStyle w:val="a4"/>
        <w:tblW w:w="0" w:type="auto"/>
        <w:tblInd w:w="-5" w:type="dxa"/>
        <w:tblLook w:val="04A0" w:firstRow="1" w:lastRow="0" w:firstColumn="1" w:lastColumn="0" w:noHBand="0" w:noVBand="1"/>
      </w:tblPr>
      <w:tblGrid>
        <w:gridCol w:w="7938"/>
        <w:gridCol w:w="1985"/>
      </w:tblGrid>
      <w:tr w:rsidR="00D07813" w:rsidRPr="00D07813" w14:paraId="4FAEDC7A" w14:textId="77777777" w:rsidTr="005E18AC">
        <w:tc>
          <w:tcPr>
            <w:tcW w:w="7938" w:type="dxa"/>
          </w:tcPr>
          <w:p w14:paraId="5651E81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Устройство для передачи пакета данных только тому узлу, которому он предназначен.</w:t>
            </w:r>
          </w:p>
        </w:tc>
        <w:tc>
          <w:tcPr>
            <w:tcW w:w="1985" w:type="dxa"/>
          </w:tcPr>
          <w:p w14:paraId="1F425B2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Шлюз</w:t>
            </w:r>
          </w:p>
        </w:tc>
      </w:tr>
      <w:tr w:rsidR="00D07813" w:rsidRPr="00D07813" w14:paraId="14D80635" w14:textId="77777777" w:rsidTr="005E18AC">
        <w:tc>
          <w:tcPr>
            <w:tcW w:w="7938" w:type="dxa"/>
          </w:tcPr>
          <w:p w14:paraId="024D05D9"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Дублирует пакеты на все подключенные к нему рабочие станции</w:t>
            </w:r>
          </w:p>
        </w:tc>
        <w:tc>
          <w:tcPr>
            <w:tcW w:w="1985" w:type="dxa"/>
          </w:tcPr>
          <w:p w14:paraId="5FE5FAEB"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Коммутатор</w:t>
            </w:r>
          </w:p>
        </w:tc>
      </w:tr>
      <w:tr w:rsidR="00D07813" w:rsidRPr="00D07813" w14:paraId="781026C7" w14:textId="77777777" w:rsidTr="005E18AC">
        <w:tc>
          <w:tcPr>
            <w:tcW w:w="7938" w:type="dxa"/>
          </w:tcPr>
          <w:p w14:paraId="3E72DAE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Используется для объединения в сеть устройств, использующих разные протоколы обмена данными</w:t>
            </w:r>
          </w:p>
        </w:tc>
        <w:tc>
          <w:tcPr>
            <w:tcW w:w="1985" w:type="dxa"/>
          </w:tcPr>
          <w:p w14:paraId="5744738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Точка доступа</w:t>
            </w:r>
          </w:p>
        </w:tc>
      </w:tr>
      <w:tr w:rsidR="00D07813" w:rsidRPr="00D07813" w14:paraId="0A11BCCD" w14:textId="77777777" w:rsidTr="005E18AC">
        <w:tc>
          <w:tcPr>
            <w:tcW w:w="7938" w:type="dxa"/>
          </w:tcPr>
          <w:p w14:paraId="1EAC975B"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Используется для объединения компьютеров в беспроводную сеть</w:t>
            </w:r>
          </w:p>
        </w:tc>
        <w:tc>
          <w:tcPr>
            <w:tcW w:w="1985" w:type="dxa"/>
          </w:tcPr>
          <w:p w14:paraId="5E3749A9"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Г Концентратор</w:t>
            </w:r>
          </w:p>
        </w:tc>
      </w:tr>
    </w:tbl>
    <w:p w14:paraId="31DC1C9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Установите соответствие определений и понятий</w:t>
      </w:r>
    </w:p>
    <w:tbl>
      <w:tblPr>
        <w:tblStyle w:val="a4"/>
        <w:tblW w:w="0" w:type="auto"/>
        <w:tblInd w:w="-5" w:type="dxa"/>
        <w:tblLook w:val="04A0" w:firstRow="1" w:lastRow="0" w:firstColumn="1" w:lastColumn="0" w:noHBand="0" w:noVBand="1"/>
      </w:tblPr>
      <w:tblGrid>
        <w:gridCol w:w="7655"/>
        <w:gridCol w:w="2268"/>
      </w:tblGrid>
      <w:tr w:rsidR="00D07813" w:rsidRPr="00D07813" w14:paraId="6FBCE05B" w14:textId="77777777" w:rsidTr="005E18AC">
        <w:tc>
          <w:tcPr>
            <w:tcW w:w="7655" w:type="dxa"/>
          </w:tcPr>
          <w:p w14:paraId="6440C35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Программа, удаляющая из текста страницы всю служебную информацию -</w:t>
            </w:r>
          </w:p>
        </w:tc>
        <w:tc>
          <w:tcPr>
            <w:tcW w:w="2268" w:type="dxa"/>
          </w:tcPr>
          <w:p w14:paraId="239394B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Поисковая система</w:t>
            </w:r>
          </w:p>
        </w:tc>
      </w:tr>
      <w:tr w:rsidR="00D07813" w:rsidRPr="00D07813" w14:paraId="579ACD65" w14:textId="77777777" w:rsidTr="005E18AC">
        <w:tc>
          <w:tcPr>
            <w:tcW w:w="7655" w:type="dxa"/>
          </w:tcPr>
          <w:p w14:paraId="3BF805E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Текст, в котором есть активные ссылки на другие документы -</w:t>
            </w:r>
          </w:p>
        </w:tc>
        <w:tc>
          <w:tcPr>
            <w:tcW w:w="2268" w:type="dxa"/>
          </w:tcPr>
          <w:p w14:paraId="35068EA3"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Веб-сайт</w:t>
            </w:r>
          </w:p>
        </w:tc>
      </w:tr>
      <w:tr w:rsidR="00D07813" w:rsidRPr="00D07813" w14:paraId="3223027F" w14:textId="77777777" w:rsidTr="005E18AC">
        <w:tc>
          <w:tcPr>
            <w:tcW w:w="7655" w:type="dxa"/>
          </w:tcPr>
          <w:p w14:paraId="68C66EC9"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Группа веб-страниц, расположенных на одном сервере, связанных с помощью гиперссылок -</w:t>
            </w:r>
          </w:p>
        </w:tc>
        <w:tc>
          <w:tcPr>
            <w:tcW w:w="2268" w:type="dxa"/>
          </w:tcPr>
          <w:p w14:paraId="1F94FFB8"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Индексный робот</w:t>
            </w:r>
          </w:p>
        </w:tc>
      </w:tr>
      <w:tr w:rsidR="00D07813" w:rsidRPr="00D07813" w14:paraId="11E31E56" w14:textId="77777777" w:rsidTr="005E18AC">
        <w:tc>
          <w:tcPr>
            <w:tcW w:w="7655" w:type="dxa"/>
          </w:tcPr>
          <w:p w14:paraId="04239503"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Веб-сайт, предназначенный для поиска информации в Интернете -</w:t>
            </w:r>
          </w:p>
        </w:tc>
        <w:tc>
          <w:tcPr>
            <w:tcW w:w="2268" w:type="dxa"/>
          </w:tcPr>
          <w:p w14:paraId="6418438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 xml:space="preserve">Г Гипертекст </w:t>
            </w:r>
          </w:p>
        </w:tc>
      </w:tr>
    </w:tbl>
    <w:p w14:paraId="58F9FE7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Укажите протокол, используемый для скачивания файлов с сервера на компьютер пользователя.</w:t>
      </w:r>
    </w:p>
    <w:p w14:paraId="3A355174" w14:textId="07197A6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HTTP</w:t>
      </w:r>
      <w:r w:rsidR="005E18AC">
        <w:rPr>
          <w:rFonts w:ascii="Times New Roman" w:hAnsi="Times New Roman"/>
          <w:sz w:val="24"/>
          <w:szCs w:val="24"/>
        </w:rPr>
        <w:t xml:space="preserve">; </w:t>
      </w:r>
      <w:r w:rsidRPr="00D07813">
        <w:rPr>
          <w:rFonts w:ascii="Times New Roman" w:hAnsi="Times New Roman"/>
          <w:sz w:val="24"/>
          <w:szCs w:val="24"/>
        </w:rPr>
        <w:t>FTP</w:t>
      </w:r>
      <w:r w:rsidR="005E18AC">
        <w:rPr>
          <w:rFonts w:ascii="Times New Roman" w:hAnsi="Times New Roman"/>
          <w:sz w:val="24"/>
          <w:szCs w:val="24"/>
        </w:rPr>
        <w:t xml:space="preserve">; </w:t>
      </w:r>
      <w:r w:rsidRPr="00D07813">
        <w:rPr>
          <w:rFonts w:ascii="Times New Roman" w:hAnsi="Times New Roman"/>
          <w:sz w:val="24"/>
          <w:szCs w:val="24"/>
        </w:rPr>
        <w:t>SMTP</w:t>
      </w:r>
      <w:r w:rsidR="005E18AC">
        <w:rPr>
          <w:rFonts w:ascii="Times New Roman" w:hAnsi="Times New Roman"/>
          <w:sz w:val="24"/>
          <w:szCs w:val="24"/>
        </w:rPr>
        <w:t xml:space="preserve">; </w:t>
      </w:r>
      <w:r w:rsidRPr="00D07813">
        <w:rPr>
          <w:rFonts w:ascii="Times New Roman" w:hAnsi="Times New Roman"/>
          <w:sz w:val="24"/>
          <w:szCs w:val="24"/>
        </w:rPr>
        <w:t>FAIL</w:t>
      </w:r>
    </w:p>
    <w:p w14:paraId="2A82A5A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5000" w:type="pct"/>
        <w:tblLook w:val="04A0" w:firstRow="1" w:lastRow="0" w:firstColumn="1" w:lastColumn="0" w:noHBand="0" w:noVBand="1"/>
      </w:tblPr>
      <w:tblGrid>
        <w:gridCol w:w="993"/>
        <w:gridCol w:w="444"/>
        <w:gridCol w:w="444"/>
        <w:gridCol w:w="459"/>
        <w:gridCol w:w="459"/>
        <w:gridCol w:w="444"/>
        <w:gridCol w:w="444"/>
        <w:gridCol w:w="459"/>
        <w:gridCol w:w="444"/>
        <w:gridCol w:w="446"/>
        <w:gridCol w:w="576"/>
        <w:gridCol w:w="576"/>
        <w:gridCol w:w="576"/>
        <w:gridCol w:w="568"/>
        <w:gridCol w:w="542"/>
        <w:gridCol w:w="542"/>
        <w:gridCol w:w="542"/>
        <w:gridCol w:w="542"/>
        <w:gridCol w:w="550"/>
      </w:tblGrid>
      <w:tr w:rsidR="00D07813" w:rsidRPr="00D07813" w14:paraId="5684A901" w14:textId="77777777" w:rsidTr="00D07813">
        <w:tc>
          <w:tcPr>
            <w:tcW w:w="495" w:type="pct"/>
          </w:tcPr>
          <w:p w14:paraId="711AFC8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222" w:type="pct"/>
          </w:tcPr>
          <w:p w14:paraId="335755C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w:t>
            </w:r>
          </w:p>
        </w:tc>
        <w:tc>
          <w:tcPr>
            <w:tcW w:w="222" w:type="pct"/>
          </w:tcPr>
          <w:p w14:paraId="3881D7A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w:t>
            </w:r>
          </w:p>
        </w:tc>
        <w:tc>
          <w:tcPr>
            <w:tcW w:w="223" w:type="pct"/>
          </w:tcPr>
          <w:p w14:paraId="683B1C4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w:t>
            </w:r>
          </w:p>
        </w:tc>
        <w:tc>
          <w:tcPr>
            <w:tcW w:w="223" w:type="pct"/>
          </w:tcPr>
          <w:p w14:paraId="3EB7A36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w:t>
            </w:r>
          </w:p>
        </w:tc>
        <w:tc>
          <w:tcPr>
            <w:tcW w:w="222" w:type="pct"/>
          </w:tcPr>
          <w:p w14:paraId="2603C22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w:t>
            </w:r>
          </w:p>
        </w:tc>
        <w:tc>
          <w:tcPr>
            <w:tcW w:w="222" w:type="pct"/>
          </w:tcPr>
          <w:p w14:paraId="793C9DB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6</w:t>
            </w:r>
          </w:p>
        </w:tc>
        <w:tc>
          <w:tcPr>
            <w:tcW w:w="225" w:type="pct"/>
          </w:tcPr>
          <w:p w14:paraId="257C961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7</w:t>
            </w:r>
          </w:p>
        </w:tc>
        <w:tc>
          <w:tcPr>
            <w:tcW w:w="222" w:type="pct"/>
          </w:tcPr>
          <w:p w14:paraId="37967A7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8</w:t>
            </w:r>
          </w:p>
        </w:tc>
        <w:tc>
          <w:tcPr>
            <w:tcW w:w="223" w:type="pct"/>
          </w:tcPr>
          <w:p w14:paraId="22E53B7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9</w:t>
            </w:r>
          </w:p>
        </w:tc>
        <w:tc>
          <w:tcPr>
            <w:tcW w:w="287" w:type="pct"/>
          </w:tcPr>
          <w:p w14:paraId="4F261C7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10</w:t>
            </w:r>
          </w:p>
        </w:tc>
        <w:tc>
          <w:tcPr>
            <w:tcW w:w="287" w:type="pct"/>
          </w:tcPr>
          <w:p w14:paraId="041EE6D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11</w:t>
            </w:r>
          </w:p>
        </w:tc>
        <w:tc>
          <w:tcPr>
            <w:tcW w:w="287" w:type="pct"/>
          </w:tcPr>
          <w:p w14:paraId="308A5EE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12</w:t>
            </w:r>
          </w:p>
        </w:tc>
        <w:tc>
          <w:tcPr>
            <w:tcW w:w="283" w:type="pct"/>
          </w:tcPr>
          <w:p w14:paraId="4767C8D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13</w:t>
            </w:r>
          </w:p>
        </w:tc>
        <w:tc>
          <w:tcPr>
            <w:tcW w:w="270" w:type="pct"/>
          </w:tcPr>
          <w:p w14:paraId="7390C2C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14</w:t>
            </w:r>
          </w:p>
        </w:tc>
        <w:tc>
          <w:tcPr>
            <w:tcW w:w="270" w:type="pct"/>
          </w:tcPr>
          <w:p w14:paraId="138D7B5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15</w:t>
            </w:r>
          </w:p>
        </w:tc>
        <w:tc>
          <w:tcPr>
            <w:tcW w:w="270" w:type="pct"/>
          </w:tcPr>
          <w:p w14:paraId="35C104F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16</w:t>
            </w:r>
          </w:p>
        </w:tc>
        <w:tc>
          <w:tcPr>
            <w:tcW w:w="270" w:type="pct"/>
          </w:tcPr>
          <w:p w14:paraId="48E8E54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17</w:t>
            </w:r>
          </w:p>
        </w:tc>
        <w:tc>
          <w:tcPr>
            <w:tcW w:w="274" w:type="pct"/>
          </w:tcPr>
          <w:p w14:paraId="29AFC0D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18</w:t>
            </w:r>
          </w:p>
        </w:tc>
      </w:tr>
      <w:tr w:rsidR="00D07813" w:rsidRPr="00D07813" w14:paraId="499438E4" w14:textId="77777777" w:rsidTr="00D07813">
        <w:tc>
          <w:tcPr>
            <w:tcW w:w="495" w:type="pct"/>
          </w:tcPr>
          <w:p w14:paraId="3A54631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Ответ</w:t>
            </w:r>
          </w:p>
        </w:tc>
        <w:tc>
          <w:tcPr>
            <w:tcW w:w="222" w:type="pct"/>
          </w:tcPr>
          <w:p w14:paraId="526AD12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22" w:type="pct"/>
          </w:tcPr>
          <w:p w14:paraId="66E7D1C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66670FF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23" w:type="pct"/>
          </w:tcPr>
          <w:p w14:paraId="1ADB4BD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1г</w:t>
            </w:r>
          </w:p>
          <w:p w14:paraId="69F884C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2д</w:t>
            </w:r>
          </w:p>
          <w:p w14:paraId="7E0A25F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3б</w:t>
            </w:r>
          </w:p>
          <w:p w14:paraId="66609CD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4в</w:t>
            </w:r>
          </w:p>
          <w:p w14:paraId="236D27C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5а</w:t>
            </w:r>
          </w:p>
        </w:tc>
        <w:tc>
          <w:tcPr>
            <w:tcW w:w="223" w:type="pct"/>
          </w:tcPr>
          <w:p w14:paraId="2D9C41C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1в</w:t>
            </w:r>
          </w:p>
          <w:p w14:paraId="5E936CF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2б</w:t>
            </w:r>
          </w:p>
          <w:p w14:paraId="58C92AF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3а</w:t>
            </w:r>
          </w:p>
          <w:p w14:paraId="3882CFC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4г</w:t>
            </w:r>
          </w:p>
        </w:tc>
        <w:tc>
          <w:tcPr>
            <w:tcW w:w="222" w:type="pct"/>
          </w:tcPr>
          <w:p w14:paraId="0D6AC58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tc>
        <w:tc>
          <w:tcPr>
            <w:tcW w:w="222" w:type="pct"/>
          </w:tcPr>
          <w:p w14:paraId="5428FF5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tc>
        <w:tc>
          <w:tcPr>
            <w:tcW w:w="225" w:type="pct"/>
          </w:tcPr>
          <w:p w14:paraId="43D8C65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1б</w:t>
            </w:r>
          </w:p>
          <w:p w14:paraId="6E3E86C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2в</w:t>
            </w:r>
          </w:p>
          <w:p w14:paraId="6FC51B1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3а</w:t>
            </w:r>
          </w:p>
        </w:tc>
        <w:tc>
          <w:tcPr>
            <w:tcW w:w="222" w:type="pct"/>
          </w:tcPr>
          <w:p w14:paraId="77AE28E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6F654D5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p w14:paraId="1C54C77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p w14:paraId="7B74F75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е</w:t>
            </w:r>
          </w:p>
        </w:tc>
        <w:tc>
          <w:tcPr>
            <w:tcW w:w="223" w:type="pct"/>
          </w:tcPr>
          <w:p w14:paraId="5142DAD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0CD34B1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p w14:paraId="20F4A66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87" w:type="pct"/>
          </w:tcPr>
          <w:p w14:paraId="64A03FE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72BFE771"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p w14:paraId="471EBD2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д</w:t>
            </w:r>
          </w:p>
        </w:tc>
        <w:tc>
          <w:tcPr>
            <w:tcW w:w="287" w:type="pct"/>
          </w:tcPr>
          <w:p w14:paraId="014C738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w:t>
            </w:r>
          </w:p>
          <w:p w14:paraId="6CF9493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w:t>
            </w:r>
          </w:p>
          <w:p w14:paraId="327A221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87" w:type="pct"/>
          </w:tcPr>
          <w:p w14:paraId="127A956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p w14:paraId="03C2BAC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83" w:type="pct"/>
          </w:tcPr>
          <w:p w14:paraId="60854C9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70" w:type="pct"/>
          </w:tcPr>
          <w:p w14:paraId="74D95D2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c>
          <w:tcPr>
            <w:tcW w:w="270" w:type="pct"/>
          </w:tcPr>
          <w:p w14:paraId="51D7A8D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г</w:t>
            </w:r>
          </w:p>
        </w:tc>
        <w:tc>
          <w:tcPr>
            <w:tcW w:w="270" w:type="pct"/>
          </w:tcPr>
          <w:p w14:paraId="5975FE5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1б</w:t>
            </w:r>
          </w:p>
          <w:p w14:paraId="1EAAA06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2г</w:t>
            </w:r>
          </w:p>
          <w:p w14:paraId="12D858A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3а</w:t>
            </w:r>
          </w:p>
          <w:p w14:paraId="10CCB75D"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4в</w:t>
            </w:r>
          </w:p>
        </w:tc>
        <w:tc>
          <w:tcPr>
            <w:tcW w:w="270" w:type="pct"/>
          </w:tcPr>
          <w:p w14:paraId="18A317F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1в</w:t>
            </w:r>
          </w:p>
          <w:p w14:paraId="43DB4CE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2г</w:t>
            </w:r>
          </w:p>
          <w:p w14:paraId="4F2107A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3б</w:t>
            </w:r>
          </w:p>
          <w:p w14:paraId="412FD9E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4а</w:t>
            </w:r>
          </w:p>
        </w:tc>
        <w:tc>
          <w:tcPr>
            <w:tcW w:w="274" w:type="pct"/>
          </w:tcPr>
          <w:p w14:paraId="63C64D6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б</w:t>
            </w:r>
          </w:p>
        </w:tc>
      </w:tr>
    </w:tbl>
    <w:p w14:paraId="31F8ED8B"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lastRenderedPageBreak/>
        <w:t>Тема 1.9. Информационная безопасность</w:t>
      </w:r>
    </w:p>
    <w:p w14:paraId="35BDCB8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Обеспечение какого из свойств информации не является задачей информационной безопасности?</w:t>
      </w:r>
    </w:p>
    <w:p w14:paraId="7466C292" w14:textId="0329D0ED"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актуальность</w:t>
      </w:r>
      <w:r w:rsidR="00CF14CB">
        <w:rPr>
          <w:rFonts w:ascii="Times New Roman" w:hAnsi="Times New Roman"/>
          <w:sz w:val="24"/>
          <w:szCs w:val="24"/>
        </w:rPr>
        <w:t xml:space="preserve">; </w:t>
      </w:r>
      <w:r w:rsidRPr="00D07813">
        <w:rPr>
          <w:rFonts w:ascii="Times New Roman" w:hAnsi="Times New Roman"/>
          <w:sz w:val="24"/>
          <w:szCs w:val="24"/>
        </w:rPr>
        <w:t>аутентичность</w:t>
      </w:r>
      <w:r w:rsidR="00CF14CB">
        <w:rPr>
          <w:rFonts w:ascii="Times New Roman" w:hAnsi="Times New Roman"/>
          <w:sz w:val="24"/>
          <w:szCs w:val="24"/>
        </w:rPr>
        <w:t xml:space="preserve">; </w:t>
      </w:r>
      <w:r w:rsidRPr="00D07813">
        <w:rPr>
          <w:rFonts w:ascii="Times New Roman" w:hAnsi="Times New Roman"/>
          <w:sz w:val="24"/>
          <w:szCs w:val="24"/>
        </w:rPr>
        <w:t>целостность</w:t>
      </w:r>
      <w:r w:rsidR="00CF14CB">
        <w:rPr>
          <w:rFonts w:ascii="Times New Roman" w:hAnsi="Times New Roman"/>
          <w:sz w:val="24"/>
          <w:szCs w:val="24"/>
        </w:rPr>
        <w:t xml:space="preserve">; </w:t>
      </w:r>
      <w:r w:rsidRPr="00D07813">
        <w:rPr>
          <w:rFonts w:ascii="Times New Roman" w:hAnsi="Times New Roman"/>
          <w:sz w:val="24"/>
          <w:szCs w:val="24"/>
        </w:rPr>
        <w:t>конфиденциальность</w:t>
      </w:r>
    </w:p>
    <w:p w14:paraId="25434A6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Воздействие на информацию, которое происходит вследствие ошибок ее пользователя, сбоя технических и программных средств информационных систем, природных явлений или иных нецеленаправленных на изменение информации событий, называется…</w:t>
      </w:r>
    </w:p>
    <w:p w14:paraId="2189687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2F78A4E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Заполните пропуски в предложении.</w:t>
      </w:r>
      <w:r w:rsidRPr="00D07813">
        <w:rPr>
          <w:rFonts w:ascii="Times New Roman" w:hAnsi="Times New Roman"/>
          <w:bCs/>
          <w:sz w:val="24"/>
          <w:szCs w:val="24"/>
        </w:rPr>
        <w:br/>
        <w:t>… информации – субъект, пользующийся информацией, полученной от ее собственника, владельца или … в соответствии с установленными правами и правилами доступа к информации либо с их ….</w:t>
      </w:r>
    </w:p>
    <w:p w14:paraId="300314B3" w14:textId="3F4C5B54"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пользователь, разработчика, модификациями</w:t>
      </w:r>
      <w:r w:rsidR="00CF14CB">
        <w:rPr>
          <w:rFonts w:ascii="Times New Roman" w:hAnsi="Times New Roman"/>
          <w:sz w:val="24"/>
          <w:szCs w:val="24"/>
        </w:rPr>
        <w:t xml:space="preserve">; </w:t>
      </w:r>
      <w:r w:rsidRPr="00D07813">
        <w:rPr>
          <w:rFonts w:ascii="Times New Roman" w:hAnsi="Times New Roman"/>
          <w:sz w:val="24"/>
          <w:szCs w:val="24"/>
        </w:rPr>
        <w:t>пользователь, посредника, нарушением</w:t>
      </w:r>
    </w:p>
    <w:p w14:paraId="3C4EF45C" w14:textId="5D63E76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владелец, разработчика, нарушением</w:t>
      </w:r>
      <w:r w:rsidR="00CF14CB">
        <w:rPr>
          <w:rFonts w:ascii="Times New Roman" w:hAnsi="Times New Roman"/>
          <w:sz w:val="24"/>
          <w:szCs w:val="24"/>
        </w:rPr>
        <w:t xml:space="preserve">; </w:t>
      </w:r>
      <w:r w:rsidRPr="00D07813">
        <w:rPr>
          <w:rFonts w:ascii="Times New Roman" w:hAnsi="Times New Roman"/>
          <w:sz w:val="24"/>
          <w:szCs w:val="24"/>
        </w:rPr>
        <w:t>владелец, посредника, модификациями</w:t>
      </w:r>
    </w:p>
    <w:p w14:paraId="3C01501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 показателям информационной безопасности относятся:</w:t>
      </w:r>
    </w:p>
    <w:p w14:paraId="22ADB073" w14:textId="2A05444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дискретность</w:t>
      </w:r>
      <w:r w:rsidR="00CF14CB">
        <w:rPr>
          <w:rFonts w:ascii="Times New Roman" w:hAnsi="Times New Roman"/>
          <w:sz w:val="24"/>
          <w:szCs w:val="24"/>
        </w:rPr>
        <w:t xml:space="preserve">; </w:t>
      </w:r>
      <w:r w:rsidRPr="00D07813">
        <w:rPr>
          <w:rFonts w:ascii="Times New Roman" w:hAnsi="Times New Roman"/>
          <w:sz w:val="24"/>
          <w:szCs w:val="24"/>
        </w:rPr>
        <w:t>целостность</w:t>
      </w:r>
      <w:r w:rsidR="00CF14CB">
        <w:rPr>
          <w:rFonts w:ascii="Times New Roman" w:hAnsi="Times New Roman"/>
          <w:sz w:val="24"/>
          <w:szCs w:val="24"/>
        </w:rPr>
        <w:t xml:space="preserve">; </w:t>
      </w:r>
      <w:r w:rsidRPr="00D07813">
        <w:rPr>
          <w:rFonts w:ascii="Times New Roman" w:hAnsi="Times New Roman"/>
          <w:sz w:val="24"/>
          <w:szCs w:val="24"/>
        </w:rPr>
        <w:t>конфиденциальность</w:t>
      </w:r>
      <w:r w:rsidR="00CF14CB">
        <w:rPr>
          <w:rFonts w:ascii="Times New Roman" w:hAnsi="Times New Roman"/>
          <w:sz w:val="24"/>
          <w:szCs w:val="24"/>
        </w:rPr>
        <w:t xml:space="preserve">; </w:t>
      </w:r>
      <w:r w:rsidRPr="00D07813">
        <w:rPr>
          <w:rFonts w:ascii="Times New Roman" w:hAnsi="Times New Roman"/>
          <w:sz w:val="24"/>
          <w:szCs w:val="24"/>
        </w:rPr>
        <w:t>доступность</w:t>
      </w:r>
      <w:r w:rsidR="00CF14CB">
        <w:rPr>
          <w:rFonts w:ascii="Times New Roman" w:hAnsi="Times New Roman"/>
          <w:sz w:val="24"/>
          <w:szCs w:val="24"/>
        </w:rPr>
        <w:t xml:space="preserve">; </w:t>
      </w:r>
      <w:r w:rsidRPr="00D07813">
        <w:rPr>
          <w:rFonts w:ascii="Times New Roman" w:hAnsi="Times New Roman"/>
          <w:sz w:val="24"/>
          <w:szCs w:val="24"/>
        </w:rPr>
        <w:t>актуальность</w:t>
      </w:r>
    </w:p>
    <w:p w14:paraId="7C56FCC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Установите соответствие </w:t>
      </w:r>
    </w:p>
    <w:tbl>
      <w:tblPr>
        <w:tblStyle w:val="a4"/>
        <w:tblW w:w="10065" w:type="dxa"/>
        <w:tblInd w:w="-5" w:type="dxa"/>
        <w:tblLook w:val="04A0" w:firstRow="1" w:lastRow="0" w:firstColumn="1" w:lastColumn="0" w:noHBand="0" w:noVBand="1"/>
      </w:tblPr>
      <w:tblGrid>
        <w:gridCol w:w="2552"/>
        <w:gridCol w:w="7513"/>
      </w:tblGrid>
      <w:tr w:rsidR="00D07813" w:rsidRPr="00D07813" w14:paraId="4450CFC2" w14:textId="77777777" w:rsidTr="00CF14CB">
        <w:tc>
          <w:tcPr>
            <w:tcW w:w="2552" w:type="dxa"/>
          </w:tcPr>
          <w:p w14:paraId="302C1F5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право пользования</w:t>
            </w:r>
          </w:p>
        </w:tc>
        <w:tc>
          <w:tcPr>
            <w:tcW w:w="7513" w:type="dxa"/>
          </w:tcPr>
          <w:p w14:paraId="27BACCD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только собственник информации имеет право определять, кому эта информация может быть предоставлена</w:t>
            </w:r>
          </w:p>
        </w:tc>
      </w:tr>
      <w:tr w:rsidR="00D07813" w:rsidRPr="00D07813" w14:paraId="1C686274" w14:textId="77777777" w:rsidTr="00CF14CB">
        <w:tc>
          <w:tcPr>
            <w:tcW w:w="2552" w:type="dxa"/>
          </w:tcPr>
          <w:p w14:paraId="6B3F312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право распоряжения</w:t>
            </w:r>
          </w:p>
        </w:tc>
        <w:tc>
          <w:tcPr>
            <w:tcW w:w="7513" w:type="dxa"/>
          </w:tcPr>
          <w:p w14:paraId="724D5951"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собственник информации имеет право использовать ее в своих интересах</w:t>
            </w:r>
          </w:p>
        </w:tc>
      </w:tr>
      <w:tr w:rsidR="00D07813" w:rsidRPr="00D07813" w14:paraId="19320CC5" w14:textId="77777777" w:rsidTr="00CF14CB">
        <w:tc>
          <w:tcPr>
            <w:tcW w:w="2552" w:type="dxa"/>
          </w:tcPr>
          <w:p w14:paraId="6B95B083"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право владения</w:t>
            </w:r>
          </w:p>
        </w:tc>
        <w:tc>
          <w:tcPr>
            <w:tcW w:w="7513" w:type="dxa"/>
          </w:tcPr>
          <w:p w14:paraId="68A19084"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никто, кроме собственника информации, не может ее изменять</w:t>
            </w:r>
          </w:p>
        </w:tc>
      </w:tr>
    </w:tbl>
    <w:p w14:paraId="6E082CE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Лицензия на программное обеспечение – это</w:t>
      </w:r>
    </w:p>
    <w:p w14:paraId="4AAF559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документ, определяющий порядок распространения программного обеспечения, защищённого авторским правом</w:t>
      </w:r>
    </w:p>
    <w:p w14:paraId="43723F4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документ, определяющий порядок использования и распространения программного обеспечения, незащищённого авторским правом</w:t>
      </w:r>
    </w:p>
    <w:p w14:paraId="10F1F84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документ, определяющий порядок использования и распространения программного обеспечения, защищённого авторским правом</w:t>
      </w:r>
    </w:p>
    <w:p w14:paraId="2DCDCCA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документ, определяющий порядок использования программного обеспечения, защищённого авторским правом</w:t>
      </w:r>
    </w:p>
    <w:p w14:paraId="4B31D46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совокупность условий и факторов, создающих потенциальную или реально существующую опасность нарушения безопасности информации?</w:t>
      </w:r>
    </w:p>
    <w:p w14:paraId="524280FB" w14:textId="6ADCFE1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уязвимость</w:t>
      </w:r>
      <w:r w:rsidR="00CF14CB">
        <w:rPr>
          <w:rFonts w:ascii="Times New Roman" w:hAnsi="Times New Roman"/>
          <w:sz w:val="24"/>
          <w:szCs w:val="24"/>
        </w:rPr>
        <w:t xml:space="preserve">; </w:t>
      </w:r>
      <w:r w:rsidRPr="00D07813">
        <w:rPr>
          <w:rFonts w:ascii="Times New Roman" w:hAnsi="Times New Roman"/>
          <w:sz w:val="24"/>
          <w:szCs w:val="24"/>
        </w:rPr>
        <w:t>слабое место системы</w:t>
      </w:r>
      <w:r w:rsidR="00CF14CB">
        <w:rPr>
          <w:rFonts w:ascii="Times New Roman" w:hAnsi="Times New Roman"/>
          <w:sz w:val="24"/>
          <w:szCs w:val="24"/>
        </w:rPr>
        <w:t xml:space="preserve">; </w:t>
      </w:r>
      <w:r w:rsidRPr="00D07813">
        <w:rPr>
          <w:rFonts w:ascii="Times New Roman" w:hAnsi="Times New Roman"/>
          <w:sz w:val="24"/>
          <w:szCs w:val="24"/>
        </w:rPr>
        <w:t>угроза</w:t>
      </w:r>
      <w:r w:rsidR="00CF14CB">
        <w:rPr>
          <w:rFonts w:ascii="Times New Roman" w:hAnsi="Times New Roman"/>
          <w:sz w:val="24"/>
          <w:szCs w:val="24"/>
        </w:rPr>
        <w:t xml:space="preserve">; </w:t>
      </w:r>
      <w:r w:rsidRPr="00D07813">
        <w:rPr>
          <w:rFonts w:ascii="Times New Roman" w:hAnsi="Times New Roman"/>
          <w:sz w:val="24"/>
          <w:szCs w:val="24"/>
        </w:rPr>
        <w:t>атака</w:t>
      </w:r>
    </w:p>
    <w:p w14:paraId="5C5B06AE" w14:textId="2653D906"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пользователя должен</w:t>
      </w:r>
      <w:r w:rsidR="00CF14CB">
        <w:rPr>
          <w:rFonts w:ascii="Times New Roman" w:hAnsi="Times New Roman"/>
          <w:bCs/>
          <w:sz w:val="24"/>
          <w:szCs w:val="24"/>
        </w:rPr>
        <w:t>:</w:t>
      </w:r>
    </w:p>
    <w:p w14:paraId="2B1C37D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Содержать цифры и буквы, знаки препинания и быть сложным для угадывания</w:t>
      </w:r>
    </w:p>
    <w:p w14:paraId="749661B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Содержать только буквы</w:t>
      </w:r>
    </w:p>
    <w:p w14:paraId="4830391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Иметь явную привязку к владельцу (его имя, дата рождения, номер телефона и т.п.)</w:t>
      </w:r>
    </w:p>
    <w:p w14:paraId="7D0B38CA" w14:textId="444EE3E3"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Быть простым и легко запоминаться, например</w:t>
      </w:r>
      <w:r w:rsidR="00CF14CB">
        <w:rPr>
          <w:rFonts w:ascii="Times New Roman" w:hAnsi="Times New Roman"/>
          <w:bCs/>
          <w:sz w:val="24"/>
          <w:szCs w:val="24"/>
        </w:rPr>
        <w:t>,</w:t>
      </w:r>
      <w:r w:rsidRPr="00D07813">
        <w:rPr>
          <w:rFonts w:ascii="Times New Roman" w:hAnsi="Times New Roman"/>
          <w:bCs/>
          <w:sz w:val="24"/>
          <w:szCs w:val="24"/>
        </w:rPr>
        <w:t xml:space="preserve"> «123», «111», «qwerty» и т.д.</w:t>
      </w:r>
    </w:p>
    <w:p w14:paraId="328E8CE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Каким требованиям должен соответствовать пароль, чтобы его было трудно взломать?</w:t>
      </w:r>
    </w:p>
    <w:p w14:paraId="21BF520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должен состоять из цифр</w:t>
      </w:r>
    </w:p>
    <w:p w14:paraId="43B9C80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Символы в пароле не должны образовывать никаких слов, чисел, аббревиатур, связанных с пользователем</w:t>
      </w:r>
    </w:p>
    <w:p w14:paraId="493BA25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не должен быть слишком длинным</w:t>
      </w:r>
    </w:p>
    <w:p w14:paraId="0FCEB4E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должен быть достаточно простым, чтобы вы его могли запомнить</w:t>
      </w:r>
    </w:p>
    <w:p w14:paraId="07FDB8B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не должен состоять из одного и того же символа или повторяющихся фрагментов</w:t>
      </w:r>
    </w:p>
    <w:p w14:paraId="2BA4E97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не должен совпадать с логином</w:t>
      </w:r>
    </w:p>
    <w:p w14:paraId="709CC2D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Пароль должен состоять не менее чем из 6 символов</w:t>
      </w:r>
    </w:p>
    <w:p w14:paraId="48EC42D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Пароль должен совпадать с логином</w:t>
      </w:r>
    </w:p>
    <w:p w14:paraId="2ACD38E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Что требуется ввести для авторизованного доступа к сервису для подтверждения, что логином хочет воспользоваться его владелец</w:t>
      </w:r>
    </w:p>
    <w:p w14:paraId="1E0CC6F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6B3AC64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программа для обнаружения компьютерных вирусов и вредоносных файлов, лечения и восстановления инфицированных файлов, а также для профилактики?</w:t>
      </w:r>
    </w:p>
    <w:p w14:paraId="48D580F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w:t>
      </w:r>
    </w:p>
    <w:p w14:paraId="41C232A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Установите соответствие между средством или способом защиты и проблемой, для решения которой данный способ применяется:</w:t>
      </w:r>
    </w:p>
    <w:tbl>
      <w:tblPr>
        <w:tblStyle w:val="a4"/>
        <w:tblW w:w="0" w:type="auto"/>
        <w:tblInd w:w="-5" w:type="dxa"/>
        <w:tblLook w:val="04A0" w:firstRow="1" w:lastRow="0" w:firstColumn="1" w:lastColumn="0" w:noHBand="0" w:noVBand="1"/>
      </w:tblPr>
      <w:tblGrid>
        <w:gridCol w:w="3544"/>
        <w:gridCol w:w="6379"/>
      </w:tblGrid>
      <w:tr w:rsidR="00D07813" w:rsidRPr="00D07813" w14:paraId="4B2F201E" w14:textId="77777777" w:rsidTr="00CF14CB">
        <w:tc>
          <w:tcPr>
            <w:tcW w:w="3544" w:type="dxa"/>
          </w:tcPr>
          <w:p w14:paraId="521E8BE8"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1 использование тонкого клиента</w:t>
            </w:r>
          </w:p>
        </w:tc>
        <w:tc>
          <w:tcPr>
            <w:tcW w:w="6379" w:type="dxa"/>
          </w:tcPr>
          <w:p w14:paraId="78EA2F8D"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А передача секретной информации сотрудникам компании (человеческий фактор)</w:t>
            </w:r>
          </w:p>
        </w:tc>
      </w:tr>
      <w:tr w:rsidR="00D07813" w:rsidRPr="00D07813" w14:paraId="031C82C9" w14:textId="77777777" w:rsidTr="00CF14CB">
        <w:tc>
          <w:tcPr>
            <w:tcW w:w="3544" w:type="dxa"/>
          </w:tcPr>
          <w:p w14:paraId="69F00E51"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2 шифрование с открытым ключом</w:t>
            </w:r>
          </w:p>
        </w:tc>
        <w:tc>
          <w:tcPr>
            <w:tcW w:w="6379" w:type="dxa"/>
          </w:tcPr>
          <w:p w14:paraId="39621716"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Б доступ посторонних к личной информации</w:t>
            </w:r>
          </w:p>
        </w:tc>
      </w:tr>
      <w:tr w:rsidR="00D07813" w:rsidRPr="00D07813" w14:paraId="2BB16409" w14:textId="77777777" w:rsidTr="00CF14CB">
        <w:tc>
          <w:tcPr>
            <w:tcW w:w="3544" w:type="dxa"/>
          </w:tcPr>
          <w:p w14:paraId="77D1F9AF"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3 Антивирусы</w:t>
            </w:r>
          </w:p>
        </w:tc>
        <w:tc>
          <w:tcPr>
            <w:tcW w:w="6379" w:type="dxa"/>
          </w:tcPr>
          <w:p w14:paraId="4D64B64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В несанкционированный доступ к компьютеру и части сети</w:t>
            </w:r>
          </w:p>
        </w:tc>
      </w:tr>
      <w:tr w:rsidR="00D07813" w:rsidRPr="00D07813" w14:paraId="41915F50" w14:textId="77777777" w:rsidTr="00CF14CB">
        <w:tc>
          <w:tcPr>
            <w:tcW w:w="3544" w:type="dxa"/>
          </w:tcPr>
          <w:p w14:paraId="4F57877C"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4 Авторизация пользователя</w:t>
            </w:r>
          </w:p>
        </w:tc>
        <w:tc>
          <w:tcPr>
            <w:tcW w:w="6379" w:type="dxa"/>
          </w:tcPr>
          <w:p w14:paraId="6BF56E32"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Г доступ посторонних к личной информации при хранении и передаче по открытым каналам связи</w:t>
            </w:r>
          </w:p>
        </w:tc>
      </w:tr>
      <w:tr w:rsidR="00D07813" w:rsidRPr="00D07813" w14:paraId="5030BC3E" w14:textId="77777777" w:rsidTr="00CF14CB">
        <w:tc>
          <w:tcPr>
            <w:tcW w:w="3544" w:type="dxa"/>
          </w:tcPr>
          <w:p w14:paraId="01025051"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5 Межсетевые экраны</w:t>
            </w:r>
          </w:p>
        </w:tc>
        <w:tc>
          <w:tcPr>
            <w:tcW w:w="6379" w:type="dxa"/>
          </w:tcPr>
          <w:p w14:paraId="50CFD525" w14:textId="77777777" w:rsidR="00D07813" w:rsidRPr="00D07813" w:rsidRDefault="00D07813" w:rsidP="00D07813">
            <w:pPr>
              <w:spacing w:line="276" w:lineRule="auto"/>
              <w:rPr>
                <w:rFonts w:ascii="Times New Roman" w:hAnsi="Times New Roman"/>
                <w:bCs/>
                <w:sz w:val="24"/>
                <w:szCs w:val="24"/>
              </w:rPr>
            </w:pPr>
            <w:r w:rsidRPr="00D07813">
              <w:rPr>
                <w:rFonts w:ascii="Times New Roman" w:hAnsi="Times New Roman"/>
                <w:bCs/>
                <w:sz w:val="24"/>
                <w:szCs w:val="24"/>
              </w:rPr>
              <w:t>Д вредоносные программы</w:t>
            </w:r>
          </w:p>
        </w:tc>
      </w:tr>
      <w:tr w:rsidR="00D07813" w:rsidRPr="00D07813" w14:paraId="7D84A91B" w14:textId="77777777" w:rsidTr="00CF14CB">
        <w:tc>
          <w:tcPr>
            <w:tcW w:w="3544" w:type="dxa"/>
          </w:tcPr>
          <w:p w14:paraId="78B2669E" w14:textId="77777777" w:rsidR="00D07813" w:rsidRPr="00D07813" w:rsidRDefault="00D07813" w:rsidP="00D07813">
            <w:pPr>
              <w:spacing w:line="276" w:lineRule="auto"/>
              <w:rPr>
                <w:rFonts w:ascii="Times New Roman" w:hAnsi="Times New Roman"/>
                <w:bCs/>
                <w:sz w:val="24"/>
                <w:szCs w:val="24"/>
              </w:rPr>
            </w:pPr>
          </w:p>
        </w:tc>
        <w:tc>
          <w:tcPr>
            <w:tcW w:w="6379" w:type="dxa"/>
          </w:tcPr>
          <w:p w14:paraId="6F17C244" w14:textId="77777777" w:rsidR="00D07813" w:rsidRPr="00D07813" w:rsidRDefault="00D07813" w:rsidP="00D07813">
            <w:pPr>
              <w:spacing w:line="276" w:lineRule="auto"/>
              <w:rPr>
                <w:rFonts w:ascii="Times New Roman" w:hAnsi="Times New Roman"/>
                <w:bCs/>
                <w:sz w:val="24"/>
                <w:szCs w:val="24"/>
              </w:rPr>
            </w:pPr>
          </w:p>
        </w:tc>
      </w:tr>
    </w:tbl>
    <w:p w14:paraId="65585B2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Виды информационной безопасности:</w:t>
      </w:r>
    </w:p>
    <w:p w14:paraId="5DE5B757" w14:textId="77C7DA66"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Персональная, корпоративная, государственная</w:t>
      </w:r>
      <w:r w:rsidR="00CF14CB">
        <w:rPr>
          <w:rFonts w:ascii="Times New Roman" w:hAnsi="Times New Roman"/>
          <w:bCs/>
          <w:sz w:val="24"/>
          <w:szCs w:val="24"/>
        </w:rPr>
        <w:t xml:space="preserve">; </w:t>
      </w:r>
      <w:r w:rsidRPr="00D07813">
        <w:rPr>
          <w:rFonts w:ascii="Times New Roman" w:hAnsi="Times New Roman"/>
          <w:bCs/>
          <w:sz w:val="24"/>
          <w:szCs w:val="24"/>
        </w:rPr>
        <w:t>Клиентская, серверная, сетевая</w:t>
      </w:r>
      <w:r w:rsidR="00CF14CB">
        <w:rPr>
          <w:rFonts w:ascii="Times New Roman" w:hAnsi="Times New Roman"/>
          <w:bCs/>
          <w:sz w:val="24"/>
          <w:szCs w:val="24"/>
        </w:rPr>
        <w:t xml:space="preserve">; </w:t>
      </w:r>
      <w:r w:rsidRPr="00D07813">
        <w:rPr>
          <w:rFonts w:ascii="Times New Roman" w:hAnsi="Times New Roman"/>
          <w:bCs/>
          <w:sz w:val="24"/>
          <w:szCs w:val="24"/>
        </w:rPr>
        <w:t>Локальная, глобальная, смешанная</w:t>
      </w:r>
      <w:r w:rsidR="00CF14CB">
        <w:rPr>
          <w:rFonts w:ascii="Times New Roman" w:hAnsi="Times New Roman"/>
          <w:bCs/>
          <w:sz w:val="24"/>
          <w:szCs w:val="24"/>
        </w:rPr>
        <w:t>.</w:t>
      </w:r>
    </w:p>
    <w:p w14:paraId="50B76F9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Что называют защитой информации?</w:t>
      </w:r>
    </w:p>
    <w:p w14:paraId="28414F7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Все ответы верны</w:t>
      </w:r>
    </w:p>
    <w:p w14:paraId="6C92975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Называют деятельность по предотвращению утечки защищаемой информации</w:t>
      </w:r>
    </w:p>
    <w:p w14:paraId="4EC4E24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Называют деятельность по предотвращению несанкционированных воздействий на защищаемую информацию</w:t>
      </w:r>
    </w:p>
    <w:p w14:paraId="7228EF5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Называют деятельность по предотвращению непреднамеренных воздействий на защищаемую информацию</w:t>
      </w:r>
    </w:p>
    <w:p w14:paraId="2772D5FE" w14:textId="7F1ADC8A"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Шифрование информации это</w:t>
      </w:r>
      <w:r w:rsidR="00CF14CB">
        <w:rPr>
          <w:rFonts w:ascii="Times New Roman" w:hAnsi="Times New Roman"/>
          <w:bCs/>
          <w:sz w:val="24"/>
          <w:szCs w:val="24"/>
        </w:rPr>
        <w:t>:</w:t>
      </w:r>
    </w:p>
    <w:p w14:paraId="7B882EA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Процесс ее преобразования, при котором содержание информации становится непонятным для не обладающих соответствующими полномочиями субъектов</w:t>
      </w:r>
    </w:p>
    <w:p w14:paraId="32721A5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Процесс преобразования, при котором информация удаляется</w:t>
      </w:r>
    </w:p>
    <w:p w14:paraId="5E69C15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Процесс ее преобразования, при котором содержание информации изменяется на ложную</w:t>
      </w:r>
    </w:p>
    <w:p w14:paraId="1A2B0DD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Процесс преобразования информации в машинный код</w:t>
      </w:r>
    </w:p>
    <w:p w14:paraId="3537382B" w14:textId="7677A244"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Функция защиты информационной системы, гарантирующая то, что доступ к информации, хранящейся в системе, может быть осуществлен только тем лицам, которые на это имеют право</w:t>
      </w:r>
      <w:r w:rsidR="00CF14CB">
        <w:rPr>
          <w:rFonts w:ascii="Times New Roman" w:hAnsi="Times New Roman"/>
          <w:bCs/>
          <w:sz w:val="24"/>
          <w:szCs w:val="24"/>
        </w:rPr>
        <w:t xml:space="preserve">: </w:t>
      </w:r>
      <w:r w:rsidRPr="00D07813">
        <w:rPr>
          <w:rFonts w:ascii="Times New Roman" w:hAnsi="Times New Roman"/>
          <w:bCs/>
          <w:sz w:val="24"/>
          <w:szCs w:val="24"/>
        </w:rPr>
        <w:t>управление доступом</w:t>
      </w:r>
      <w:r w:rsidR="00CF14CB">
        <w:rPr>
          <w:rFonts w:ascii="Times New Roman" w:hAnsi="Times New Roman"/>
          <w:bCs/>
          <w:sz w:val="24"/>
          <w:szCs w:val="24"/>
        </w:rPr>
        <w:t xml:space="preserve">; </w:t>
      </w:r>
      <w:r w:rsidRPr="00D07813">
        <w:rPr>
          <w:rFonts w:ascii="Times New Roman" w:hAnsi="Times New Roman"/>
          <w:bCs/>
          <w:sz w:val="24"/>
          <w:szCs w:val="24"/>
        </w:rPr>
        <w:t>конфиденциальность</w:t>
      </w:r>
      <w:r w:rsidR="00CF14CB">
        <w:rPr>
          <w:rFonts w:ascii="Times New Roman" w:hAnsi="Times New Roman"/>
          <w:bCs/>
          <w:sz w:val="24"/>
          <w:szCs w:val="24"/>
        </w:rPr>
        <w:t xml:space="preserve">; </w:t>
      </w:r>
      <w:r w:rsidRPr="00D07813">
        <w:rPr>
          <w:rFonts w:ascii="Times New Roman" w:hAnsi="Times New Roman"/>
          <w:bCs/>
          <w:sz w:val="24"/>
          <w:szCs w:val="24"/>
        </w:rPr>
        <w:t>аутентичность</w:t>
      </w:r>
      <w:r w:rsidR="00CF14CB">
        <w:rPr>
          <w:rFonts w:ascii="Times New Roman" w:hAnsi="Times New Roman"/>
          <w:bCs/>
          <w:sz w:val="24"/>
          <w:szCs w:val="24"/>
        </w:rPr>
        <w:t xml:space="preserve">; </w:t>
      </w:r>
      <w:r w:rsidRPr="00D07813">
        <w:rPr>
          <w:rFonts w:ascii="Times New Roman" w:hAnsi="Times New Roman"/>
          <w:bCs/>
          <w:sz w:val="24"/>
          <w:szCs w:val="24"/>
        </w:rPr>
        <w:t>целостность</w:t>
      </w:r>
      <w:r w:rsidR="00CF14CB">
        <w:rPr>
          <w:rFonts w:ascii="Times New Roman" w:hAnsi="Times New Roman"/>
          <w:bCs/>
          <w:sz w:val="24"/>
          <w:szCs w:val="24"/>
        </w:rPr>
        <w:t xml:space="preserve">; </w:t>
      </w:r>
      <w:r w:rsidRPr="00D07813">
        <w:rPr>
          <w:rFonts w:ascii="Times New Roman" w:hAnsi="Times New Roman"/>
          <w:bCs/>
          <w:sz w:val="24"/>
          <w:szCs w:val="24"/>
        </w:rPr>
        <w:t>доступность</w:t>
      </w:r>
    </w:p>
    <w:p w14:paraId="2272A6E9" w14:textId="4476701E"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Элемент аппаратной защиты, где используется резервирование особо важных компьютерных подсистем</w:t>
      </w:r>
      <w:r w:rsidR="00CF14CB">
        <w:rPr>
          <w:rFonts w:ascii="Times New Roman" w:hAnsi="Times New Roman"/>
          <w:bCs/>
          <w:sz w:val="24"/>
          <w:szCs w:val="24"/>
        </w:rPr>
        <w:t>:</w:t>
      </w:r>
    </w:p>
    <w:p w14:paraId="4A56EF02" w14:textId="03FBF49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защита от сбоев в электропитании</w:t>
      </w:r>
      <w:r w:rsidR="00CF14CB">
        <w:rPr>
          <w:rFonts w:ascii="Times New Roman" w:hAnsi="Times New Roman"/>
          <w:bCs/>
          <w:sz w:val="24"/>
          <w:szCs w:val="24"/>
        </w:rPr>
        <w:t xml:space="preserve">; </w:t>
      </w:r>
      <w:r w:rsidRPr="00D07813">
        <w:rPr>
          <w:rFonts w:ascii="Times New Roman" w:hAnsi="Times New Roman"/>
          <w:bCs/>
          <w:sz w:val="24"/>
          <w:szCs w:val="24"/>
        </w:rPr>
        <w:t>защита от сбоев серверов, рабочих станций и локальных компьютеров</w:t>
      </w:r>
      <w:r w:rsidR="00CF14CB">
        <w:rPr>
          <w:rFonts w:ascii="Times New Roman" w:hAnsi="Times New Roman"/>
          <w:bCs/>
          <w:sz w:val="24"/>
          <w:szCs w:val="24"/>
        </w:rPr>
        <w:t xml:space="preserve">; </w:t>
      </w:r>
      <w:r w:rsidRPr="00D07813">
        <w:rPr>
          <w:rFonts w:ascii="Times New Roman" w:hAnsi="Times New Roman"/>
          <w:bCs/>
          <w:sz w:val="24"/>
          <w:szCs w:val="24"/>
        </w:rPr>
        <w:t>защита от сбоев устройств для хранения информации</w:t>
      </w:r>
      <w:r w:rsidR="00CF14CB">
        <w:rPr>
          <w:rFonts w:ascii="Times New Roman" w:hAnsi="Times New Roman"/>
          <w:bCs/>
          <w:sz w:val="24"/>
          <w:szCs w:val="24"/>
        </w:rPr>
        <w:t xml:space="preserve">; </w:t>
      </w:r>
      <w:r w:rsidRPr="00D07813">
        <w:rPr>
          <w:rFonts w:ascii="Times New Roman" w:hAnsi="Times New Roman"/>
          <w:bCs/>
          <w:sz w:val="24"/>
          <w:szCs w:val="24"/>
        </w:rPr>
        <w:t>защита от утечек информации электромагнитных излучений</w:t>
      </w:r>
    </w:p>
    <w:p w14:paraId="041BF70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Что можно отнести к правовым мерам ИБ?</w:t>
      </w:r>
    </w:p>
    <w:p w14:paraId="3FE045B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разработку норм, устанавливающих ответственность за компьютерные преступления, защиту авторских прав программистов, совершенствование уголовного и гражданского законодательства, а также судопроизводства</w:t>
      </w:r>
    </w:p>
    <w:p w14:paraId="19E07C7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охрану вычислительного центра, тщательный подбор персонала, исключение случаев ведения особо важных работ только одним человеком, наличие плана восстановления работоспособности центра и т.д.</w:t>
      </w:r>
    </w:p>
    <w:p w14:paraId="5412BC8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защиту от несанкционированного доступа к системе, резервирование особо важных компьютерных подсистем, организацию вычислительных сетей с возможностью перераспределения ресурсов в случае нарушения работоспособности отдельных звеньев, установку оборудования обнаружения и тушения пожара, оборудования обнаружения воды, принятие конструкционных мер защиты от хищений, саботажа, диверсий, взрывов, установку резервных систем электропитания, оснащение помещений замками, установку сигнализации и многое другое</w:t>
      </w:r>
    </w:p>
    <w:p w14:paraId="6DD7CA8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охрану вычислительного центра, установку сигнализации и многое другое</w:t>
      </w:r>
    </w:p>
    <w:p w14:paraId="28E7B22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777"/>
        <w:gridCol w:w="316"/>
        <w:gridCol w:w="2078"/>
        <w:gridCol w:w="331"/>
        <w:gridCol w:w="331"/>
        <w:gridCol w:w="442"/>
        <w:gridCol w:w="322"/>
        <w:gridCol w:w="322"/>
        <w:gridCol w:w="315"/>
        <w:gridCol w:w="370"/>
        <w:gridCol w:w="871"/>
        <w:gridCol w:w="1198"/>
        <w:gridCol w:w="442"/>
        <w:gridCol w:w="315"/>
        <w:gridCol w:w="330"/>
        <w:gridCol w:w="315"/>
        <w:gridCol w:w="330"/>
        <w:gridCol w:w="330"/>
        <w:gridCol w:w="315"/>
      </w:tblGrid>
      <w:tr w:rsidR="00CF14CB" w:rsidRPr="00D07813" w14:paraId="37BF2050" w14:textId="73D96EB9" w:rsidTr="00CF14CB">
        <w:tc>
          <w:tcPr>
            <w:tcW w:w="0" w:type="auto"/>
          </w:tcPr>
          <w:p w14:paraId="5BAA6DEA" w14:textId="77777777" w:rsidR="00CF14CB" w:rsidRPr="00D07813" w:rsidRDefault="00CF14CB"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0" w:type="auto"/>
          </w:tcPr>
          <w:p w14:paraId="34478B7E" w14:textId="4F83F433" w:rsidR="00CF14CB" w:rsidRPr="00D07813" w:rsidRDefault="00CF14CB" w:rsidP="00D07813">
            <w:pPr>
              <w:spacing w:line="276" w:lineRule="auto"/>
              <w:rPr>
                <w:rFonts w:ascii="Times New Roman" w:hAnsi="Times New Roman"/>
                <w:sz w:val="24"/>
                <w:szCs w:val="24"/>
              </w:rPr>
            </w:pPr>
          </w:p>
        </w:tc>
        <w:tc>
          <w:tcPr>
            <w:tcW w:w="0" w:type="auto"/>
          </w:tcPr>
          <w:p w14:paraId="07CB2F6C" w14:textId="77777777" w:rsidR="00CF14CB" w:rsidRPr="00D07813" w:rsidRDefault="00CF14CB" w:rsidP="00D07813">
            <w:pPr>
              <w:rPr>
                <w:rFonts w:ascii="Times New Roman" w:hAnsi="Times New Roman"/>
                <w:sz w:val="24"/>
                <w:szCs w:val="24"/>
              </w:rPr>
            </w:pPr>
          </w:p>
        </w:tc>
        <w:tc>
          <w:tcPr>
            <w:tcW w:w="0" w:type="auto"/>
          </w:tcPr>
          <w:p w14:paraId="7E34762A" w14:textId="77777777" w:rsidR="00CF14CB" w:rsidRPr="00D07813" w:rsidRDefault="00CF14CB" w:rsidP="00D07813">
            <w:pPr>
              <w:rPr>
                <w:rFonts w:ascii="Times New Roman" w:hAnsi="Times New Roman"/>
                <w:sz w:val="24"/>
                <w:szCs w:val="24"/>
              </w:rPr>
            </w:pPr>
          </w:p>
        </w:tc>
        <w:tc>
          <w:tcPr>
            <w:tcW w:w="0" w:type="auto"/>
          </w:tcPr>
          <w:p w14:paraId="2C9AF6F3" w14:textId="77777777" w:rsidR="00CF14CB" w:rsidRPr="00D07813" w:rsidRDefault="00CF14CB" w:rsidP="00D07813">
            <w:pPr>
              <w:rPr>
                <w:rFonts w:ascii="Times New Roman" w:hAnsi="Times New Roman"/>
                <w:sz w:val="24"/>
                <w:szCs w:val="24"/>
              </w:rPr>
            </w:pPr>
          </w:p>
        </w:tc>
        <w:tc>
          <w:tcPr>
            <w:tcW w:w="0" w:type="auto"/>
          </w:tcPr>
          <w:p w14:paraId="0C3C5B9C" w14:textId="77777777" w:rsidR="00CF14CB" w:rsidRPr="00D07813" w:rsidRDefault="00CF14CB" w:rsidP="00D07813">
            <w:pPr>
              <w:rPr>
                <w:rFonts w:ascii="Times New Roman" w:hAnsi="Times New Roman"/>
                <w:sz w:val="24"/>
                <w:szCs w:val="24"/>
              </w:rPr>
            </w:pPr>
          </w:p>
        </w:tc>
        <w:tc>
          <w:tcPr>
            <w:tcW w:w="0" w:type="auto"/>
          </w:tcPr>
          <w:p w14:paraId="6BEB6BA6" w14:textId="77777777" w:rsidR="00CF14CB" w:rsidRPr="00D07813" w:rsidRDefault="00CF14CB" w:rsidP="00D07813">
            <w:pPr>
              <w:rPr>
                <w:rFonts w:ascii="Times New Roman" w:hAnsi="Times New Roman"/>
                <w:sz w:val="24"/>
                <w:szCs w:val="24"/>
              </w:rPr>
            </w:pPr>
          </w:p>
        </w:tc>
        <w:tc>
          <w:tcPr>
            <w:tcW w:w="0" w:type="auto"/>
          </w:tcPr>
          <w:p w14:paraId="7DC3868A" w14:textId="77777777" w:rsidR="00CF14CB" w:rsidRPr="00D07813" w:rsidRDefault="00CF14CB" w:rsidP="00D07813">
            <w:pPr>
              <w:rPr>
                <w:rFonts w:ascii="Times New Roman" w:hAnsi="Times New Roman"/>
                <w:sz w:val="24"/>
                <w:szCs w:val="24"/>
              </w:rPr>
            </w:pPr>
          </w:p>
        </w:tc>
        <w:tc>
          <w:tcPr>
            <w:tcW w:w="0" w:type="auto"/>
          </w:tcPr>
          <w:p w14:paraId="47D5C693" w14:textId="77777777" w:rsidR="00CF14CB" w:rsidRPr="00D07813" w:rsidRDefault="00CF14CB" w:rsidP="00D07813">
            <w:pPr>
              <w:rPr>
                <w:rFonts w:ascii="Times New Roman" w:hAnsi="Times New Roman"/>
                <w:sz w:val="24"/>
                <w:szCs w:val="24"/>
              </w:rPr>
            </w:pPr>
          </w:p>
        </w:tc>
        <w:tc>
          <w:tcPr>
            <w:tcW w:w="0" w:type="auto"/>
          </w:tcPr>
          <w:p w14:paraId="425EF8C3" w14:textId="77777777" w:rsidR="00CF14CB" w:rsidRPr="00D07813" w:rsidRDefault="00CF14CB" w:rsidP="00D07813">
            <w:pPr>
              <w:rPr>
                <w:rFonts w:ascii="Times New Roman" w:hAnsi="Times New Roman"/>
                <w:sz w:val="24"/>
                <w:szCs w:val="24"/>
              </w:rPr>
            </w:pPr>
          </w:p>
        </w:tc>
        <w:tc>
          <w:tcPr>
            <w:tcW w:w="0" w:type="auto"/>
          </w:tcPr>
          <w:p w14:paraId="536A8CA9" w14:textId="77777777" w:rsidR="00CF14CB" w:rsidRPr="00D07813" w:rsidRDefault="00CF14CB" w:rsidP="00D07813">
            <w:pPr>
              <w:rPr>
                <w:rFonts w:ascii="Times New Roman" w:hAnsi="Times New Roman"/>
                <w:sz w:val="24"/>
                <w:szCs w:val="24"/>
              </w:rPr>
            </w:pPr>
          </w:p>
        </w:tc>
        <w:tc>
          <w:tcPr>
            <w:tcW w:w="0" w:type="auto"/>
          </w:tcPr>
          <w:p w14:paraId="604195BA" w14:textId="77777777" w:rsidR="00CF14CB" w:rsidRPr="00D07813" w:rsidRDefault="00CF14CB" w:rsidP="00D07813">
            <w:pPr>
              <w:rPr>
                <w:rFonts w:ascii="Times New Roman" w:hAnsi="Times New Roman"/>
                <w:sz w:val="24"/>
                <w:szCs w:val="24"/>
              </w:rPr>
            </w:pPr>
          </w:p>
        </w:tc>
        <w:tc>
          <w:tcPr>
            <w:tcW w:w="0" w:type="auto"/>
          </w:tcPr>
          <w:p w14:paraId="488A5D02" w14:textId="77777777" w:rsidR="00CF14CB" w:rsidRPr="00D07813" w:rsidRDefault="00CF14CB" w:rsidP="00D07813">
            <w:pPr>
              <w:rPr>
                <w:rFonts w:ascii="Times New Roman" w:hAnsi="Times New Roman"/>
                <w:sz w:val="24"/>
                <w:szCs w:val="24"/>
              </w:rPr>
            </w:pPr>
          </w:p>
        </w:tc>
        <w:tc>
          <w:tcPr>
            <w:tcW w:w="0" w:type="auto"/>
          </w:tcPr>
          <w:p w14:paraId="01B37831" w14:textId="77777777" w:rsidR="00CF14CB" w:rsidRPr="00D07813" w:rsidRDefault="00CF14CB" w:rsidP="00D07813">
            <w:pPr>
              <w:rPr>
                <w:rFonts w:ascii="Times New Roman" w:hAnsi="Times New Roman"/>
                <w:sz w:val="24"/>
                <w:szCs w:val="24"/>
              </w:rPr>
            </w:pPr>
          </w:p>
        </w:tc>
        <w:tc>
          <w:tcPr>
            <w:tcW w:w="0" w:type="auto"/>
          </w:tcPr>
          <w:p w14:paraId="0ADDFF83" w14:textId="77777777" w:rsidR="00CF14CB" w:rsidRPr="00D07813" w:rsidRDefault="00CF14CB" w:rsidP="00D07813">
            <w:pPr>
              <w:rPr>
                <w:rFonts w:ascii="Times New Roman" w:hAnsi="Times New Roman"/>
                <w:sz w:val="24"/>
                <w:szCs w:val="24"/>
              </w:rPr>
            </w:pPr>
          </w:p>
        </w:tc>
        <w:tc>
          <w:tcPr>
            <w:tcW w:w="0" w:type="auto"/>
          </w:tcPr>
          <w:p w14:paraId="403644F7" w14:textId="77777777" w:rsidR="00CF14CB" w:rsidRPr="00D07813" w:rsidRDefault="00CF14CB" w:rsidP="00D07813">
            <w:pPr>
              <w:rPr>
                <w:rFonts w:ascii="Times New Roman" w:hAnsi="Times New Roman"/>
                <w:sz w:val="24"/>
                <w:szCs w:val="24"/>
              </w:rPr>
            </w:pPr>
          </w:p>
        </w:tc>
        <w:tc>
          <w:tcPr>
            <w:tcW w:w="0" w:type="auto"/>
          </w:tcPr>
          <w:p w14:paraId="22BCCF5B" w14:textId="77777777" w:rsidR="00CF14CB" w:rsidRPr="00D07813" w:rsidRDefault="00CF14CB" w:rsidP="00D07813">
            <w:pPr>
              <w:rPr>
                <w:rFonts w:ascii="Times New Roman" w:hAnsi="Times New Roman"/>
                <w:sz w:val="24"/>
                <w:szCs w:val="24"/>
              </w:rPr>
            </w:pPr>
          </w:p>
        </w:tc>
        <w:tc>
          <w:tcPr>
            <w:tcW w:w="0" w:type="auto"/>
          </w:tcPr>
          <w:p w14:paraId="4AE077F3" w14:textId="77777777" w:rsidR="00CF14CB" w:rsidRPr="00D07813" w:rsidRDefault="00CF14CB" w:rsidP="00D07813">
            <w:pPr>
              <w:rPr>
                <w:rFonts w:ascii="Times New Roman" w:hAnsi="Times New Roman"/>
                <w:sz w:val="24"/>
                <w:szCs w:val="24"/>
              </w:rPr>
            </w:pPr>
          </w:p>
        </w:tc>
        <w:tc>
          <w:tcPr>
            <w:tcW w:w="0" w:type="auto"/>
          </w:tcPr>
          <w:p w14:paraId="7779976E" w14:textId="77777777" w:rsidR="00CF14CB" w:rsidRPr="00D07813" w:rsidRDefault="00CF14CB" w:rsidP="00D07813">
            <w:pPr>
              <w:rPr>
                <w:rFonts w:ascii="Times New Roman" w:hAnsi="Times New Roman"/>
                <w:sz w:val="24"/>
                <w:szCs w:val="24"/>
              </w:rPr>
            </w:pPr>
          </w:p>
        </w:tc>
      </w:tr>
      <w:tr w:rsidR="00CF14CB" w:rsidRPr="00D07813" w14:paraId="7879117E" w14:textId="0EB34A47" w:rsidTr="00CF14CB">
        <w:tc>
          <w:tcPr>
            <w:tcW w:w="0" w:type="auto"/>
          </w:tcPr>
          <w:p w14:paraId="3A47781A" w14:textId="143C15A2" w:rsidR="00CF14CB" w:rsidRPr="00D07813" w:rsidRDefault="00CF14CB" w:rsidP="00CF14CB">
            <w:pPr>
              <w:spacing w:line="276" w:lineRule="auto"/>
              <w:rPr>
                <w:rFonts w:ascii="Times New Roman" w:hAnsi="Times New Roman"/>
                <w:sz w:val="24"/>
                <w:szCs w:val="24"/>
              </w:rPr>
            </w:pPr>
            <w:r w:rsidRPr="00D07813">
              <w:rPr>
                <w:rFonts w:ascii="Times New Roman" w:hAnsi="Times New Roman"/>
                <w:sz w:val="24"/>
                <w:szCs w:val="24"/>
              </w:rPr>
              <w:t>Ответ</w:t>
            </w:r>
          </w:p>
        </w:tc>
        <w:tc>
          <w:tcPr>
            <w:tcW w:w="0" w:type="auto"/>
          </w:tcPr>
          <w:p w14:paraId="62D74B85" w14:textId="77777777" w:rsidR="00CF14CB" w:rsidRPr="00D07813" w:rsidRDefault="00CF14CB" w:rsidP="00CF14CB">
            <w:pPr>
              <w:spacing w:line="276" w:lineRule="auto"/>
              <w:rPr>
                <w:rFonts w:ascii="Times New Roman" w:hAnsi="Times New Roman"/>
                <w:sz w:val="24"/>
                <w:szCs w:val="24"/>
              </w:rPr>
            </w:pPr>
            <w:r w:rsidRPr="00D07813">
              <w:rPr>
                <w:rFonts w:ascii="Times New Roman" w:hAnsi="Times New Roman"/>
                <w:sz w:val="24"/>
                <w:szCs w:val="24"/>
              </w:rPr>
              <w:t>а</w:t>
            </w:r>
          </w:p>
        </w:tc>
        <w:tc>
          <w:tcPr>
            <w:tcW w:w="0" w:type="auto"/>
          </w:tcPr>
          <w:p w14:paraId="726C9642" w14:textId="5F5C74AB" w:rsidR="00CF14CB" w:rsidRPr="00D07813" w:rsidRDefault="00CF14CB" w:rsidP="00CF14CB">
            <w:pPr>
              <w:rPr>
                <w:rFonts w:ascii="Times New Roman" w:hAnsi="Times New Roman"/>
                <w:sz w:val="24"/>
                <w:szCs w:val="24"/>
              </w:rPr>
            </w:pPr>
            <w:r w:rsidRPr="00D07813">
              <w:rPr>
                <w:rFonts w:ascii="Times New Roman" w:hAnsi="Times New Roman"/>
                <w:sz w:val="24"/>
                <w:szCs w:val="24"/>
              </w:rPr>
              <w:t>непреднамеренным</w:t>
            </w:r>
          </w:p>
        </w:tc>
        <w:tc>
          <w:tcPr>
            <w:tcW w:w="0" w:type="auto"/>
          </w:tcPr>
          <w:p w14:paraId="27ABC6FB" w14:textId="3DB21446" w:rsidR="00CF14CB" w:rsidRPr="00D07813" w:rsidRDefault="00CF14CB" w:rsidP="00CF14CB">
            <w:pPr>
              <w:rPr>
                <w:rFonts w:ascii="Times New Roman" w:hAnsi="Times New Roman"/>
                <w:sz w:val="24"/>
                <w:szCs w:val="24"/>
              </w:rPr>
            </w:pPr>
            <w:r w:rsidRPr="00D07813">
              <w:rPr>
                <w:rFonts w:ascii="Times New Roman" w:hAnsi="Times New Roman"/>
                <w:sz w:val="24"/>
                <w:szCs w:val="24"/>
              </w:rPr>
              <w:t>б</w:t>
            </w:r>
          </w:p>
        </w:tc>
        <w:tc>
          <w:tcPr>
            <w:tcW w:w="0" w:type="auto"/>
          </w:tcPr>
          <w:p w14:paraId="3FBD7416" w14:textId="4D27FFDD" w:rsidR="00CF14CB" w:rsidRPr="00D07813" w:rsidRDefault="00CF14CB" w:rsidP="00CF14CB">
            <w:pPr>
              <w:rPr>
                <w:rFonts w:ascii="Times New Roman" w:hAnsi="Times New Roman"/>
                <w:sz w:val="24"/>
                <w:szCs w:val="24"/>
              </w:rPr>
            </w:pPr>
            <w:r w:rsidRPr="00D07813">
              <w:rPr>
                <w:rFonts w:ascii="Times New Roman" w:hAnsi="Times New Roman"/>
                <w:sz w:val="24"/>
                <w:szCs w:val="24"/>
              </w:rPr>
              <w:t>б в г</w:t>
            </w:r>
          </w:p>
        </w:tc>
        <w:tc>
          <w:tcPr>
            <w:tcW w:w="0" w:type="auto"/>
          </w:tcPr>
          <w:p w14:paraId="62AC8F7B" w14:textId="316FDD0D" w:rsidR="00CF14CB" w:rsidRPr="00D07813" w:rsidRDefault="00CF14CB" w:rsidP="00CF14CB">
            <w:pPr>
              <w:rPr>
                <w:rFonts w:ascii="Times New Roman" w:hAnsi="Times New Roman"/>
                <w:sz w:val="24"/>
                <w:szCs w:val="24"/>
              </w:rPr>
            </w:pPr>
            <w:r w:rsidRPr="00D07813">
              <w:rPr>
                <w:rFonts w:ascii="Times New Roman" w:hAnsi="Times New Roman"/>
                <w:sz w:val="24"/>
                <w:szCs w:val="24"/>
              </w:rPr>
              <w:t>1б 2а 3в</w:t>
            </w:r>
          </w:p>
        </w:tc>
        <w:tc>
          <w:tcPr>
            <w:tcW w:w="0" w:type="auto"/>
          </w:tcPr>
          <w:p w14:paraId="7488C086" w14:textId="004720FD" w:rsidR="00CF14CB" w:rsidRPr="00D07813" w:rsidRDefault="00CF14CB" w:rsidP="00CF14CB">
            <w:pPr>
              <w:rPr>
                <w:rFonts w:ascii="Times New Roman" w:hAnsi="Times New Roman"/>
                <w:sz w:val="24"/>
                <w:szCs w:val="24"/>
              </w:rPr>
            </w:pPr>
            <w:r w:rsidRPr="00D07813">
              <w:rPr>
                <w:rFonts w:ascii="Times New Roman" w:hAnsi="Times New Roman"/>
                <w:sz w:val="24"/>
                <w:szCs w:val="24"/>
              </w:rPr>
              <w:t>в</w:t>
            </w:r>
          </w:p>
        </w:tc>
        <w:tc>
          <w:tcPr>
            <w:tcW w:w="0" w:type="auto"/>
          </w:tcPr>
          <w:p w14:paraId="062F3CED" w14:textId="01CE3C60" w:rsidR="00CF14CB" w:rsidRPr="00D07813" w:rsidRDefault="00CF14CB" w:rsidP="00CF14CB">
            <w:pPr>
              <w:rPr>
                <w:rFonts w:ascii="Times New Roman" w:hAnsi="Times New Roman"/>
                <w:sz w:val="24"/>
                <w:szCs w:val="24"/>
              </w:rPr>
            </w:pPr>
            <w:r w:rsidRPr="00D07813">
              <w:rPr>
                <w:rFonts w:ascii="Times New Roman" w:hAnsi="Times New Roman"/>
                <w:sz w:val="24"/>
                <w:szCs w:val="24"/>
              </w:rPr>
              <w:t>в</w:t>
            </w:r>
          </w:p>
        </w:tc>
        <w:tc>
          <w:tcPr>
            <w:tcW w:w="0" w:type="auto"/>
          </w:tcPr>
          <w:p w14:paraId="19C39CF7" w14:textId="02106359" w:rsidR="00CF14CB" w:rsidRPr="00D07813" w:rsidRDefault="00CF14CB" w:rsidP="00CF14CB">
            <w:pPr>
              <w:rPr>
                <w:rFonts w:ascii="Times New Roman" w:hAnsi="Times New Roman"/>
                <w:sz w:val="24"/>
                <w:szCs w:val="24"/>
              </w:rPr>
            </w:pPr>
            <w:r w:rsidRPr="00D07813">
              <w:rPr>
                <w:rFonts w:ascii="Times New Roman" w:hAnsi="Times New Roman"/>
                <w:sz w:val="24"/>
                <w:szCs w:val="24"/>
              </w:rPr>
              <w:t>а</w:t>
            </w:r>
          </w:p>
        </w:tc>
        <w:tc>
          <w:tcPr>
            <w:tcW w:w="0" w:type="auto"/>
          </w:tcPr>
          <w:p w14:paraId="7B1197E1" w14:textId="0E7B6F27" w:rsidR="00CF14CB" w:rsidRPr="00D07813" w:rsidRDefault="00CF14CB" w:rsidP="00CF14CB">
            <w:pPr>
              <w:rPr>
                <w:rFonts w:ascii="Times New Roman" w:hAnsi="Times New Roman"/>
                <w:sz w:val="24"/>
                <w:szCs w:val="24"/>
              </w:rPr>
            </w:pPr>
            <w:r w:rsidRPr="00D07813">
              <w:rPr>
                <w:rFonts w:ascii="Times New Roman" w:hAnsi="Times New Roman"/>
                <w:sz w:val="24"/>
                <w:szCs w:val="24"/>
              </w:rPr>
              <w:t>б г д е ж</w:t>
            </w:r>
          </w:p>
        </w:tc>
        <w:tc>
          <w:tcPr>
            <w:tcW w:w="0" w:type="auto"/>
          </w:tcPr>
          <w:p w14:paraId="3FF0A599" w14:textId="08AA8908" w:rsidR="00CF14CB" w:rsidRPr="00D07813" w:rsidRDefault="00CF14CB" w:rsidP="00CF14CB">
            <w:pPr>
              <w:rPr>
                <w:rFonts w:ascii="Times New Roman" w:hAnsi="Times New Roman"/>
                <w:sz w:val="24"/>
                <w:szCs w:val="24"/>
              </w:rPr>
            </w:pPr>
            <w:r w:rsidRPr="00D07813">
              <w:rPr>
                <w:rFonts w:ascii="Times New Roman" w:hAnsi="Times New Roman"/>
                <w:sz w:val="24"/>
                <w:szCs w:val="24"/>
              </w:rPr>
              <w:t>пароль</w:t>
            </w:r>
          </w:p>
        </w:tc>
        <w:tc>
          <w:tcPr>
            <w:tcW w:w="0" w:type="auto"/>
          </w:tcPr>
          <w:p w14:paraId="31327968" w14:textId="5E98946C" w:rsidR="00CF14CB" w:rsidRPr="00D07813" w:rsidRDefault="00CF14CB" w:rsidP="00CF14CB">
            <w:pPr>
              <w:rPr>
                <w:rFonts w:ascii="Times New Roman" w:hAnsi="Times New Roman"/>
                <w:sz w:val="24"/>
                <w:szCs w:val="24"/>
              </w:rPr>
            </w:pPr>
            <w:r w:rsidRPr="00D07813">
              <w:rPr>
                <w:rFonts w:ascii="Times New Roman" w:hAnsi="Times New Roman"/>
                <w:sz w:val="24"/>
                <w:szCs w:val="24"/>
              </w:rPr>
              <w:t>антивирус</w:t>
            </w:r>
          </w:p>
        </w:tc>
        <w:tc>
          <w:tcPr>
            <w:tcW w:w="0" w:type="auto"/>
          </w:tcPr>
          <w:p w14:paraId="613B1AF3" w14:textId="46275E42" w:rsidR="00CF14CB" w:rsidRPr="00D07813" w:rsidRDefault="00CF14CB" w:rsidP="00CF14CB">
            <w:pPr>
              <w:rPr>
                <w:rFonts w:ascii="Times New Roman" w:hAnsi="Times New Roman"/>
                <w:sz w:val="24"/>
                <w:szCs w:val="24"/>
              </w:rPr>
            </w:pPr>
            <w:r w:rsidRPr="00D07813">
              <w:rPr>
                <w:rFonts w:ascii="Times New Roman" w:hAnsi="Times New Roman"/>
                <w:sz w:val="24"/>
                <w:szCs w:val="24"/>
              </w:rPr>
              <w:t>1а 2г 3д 4б 5в</w:t>
            </w:r>
          </w:p>
        </w:tc>
        <w:tc>
          <w:tcPr>
            <w:tcW w:w="0" w:type="auto"/>
          </w:tcPr>
          <w:p w14:paraId="4A34B8F0" w14:textId="0EB9FADB" w:rsidR="00CF14CB" w:rsidRPr="00D07813" w:rsidRDefault="00CF14CB" w:rsidP="00CF14CB">
            <w:pPr>
              <w:rPr>
                <w:rFonts w:ascii="Times New Roman" w:hAnsi="Times New Roman"/>
                <w:sz w:val="24"/>
                <w:szCs w:val="24"/>
              </w:rPr>
            </w:pPr>
            <w:r w:rsidRPr="00D07813">
              <w:rPr>
                <w:rFonts w:ascii="Times New Roman" w:hAnsi="Times New Roman"/>
                <w:sz w:val="24"/>
                <w:szCs w:val="24"/>
              </w:rPr>
              <w:t>а</w:t>
            </w:r>
          </w:p>
        </w:tc>
        <w:tc>
          <w:tcPr>
            <w:tcW w:w="0" w:type="auto"/>
          </w:tcPr>
          <w:p w14:paraId="73131DCA" w14:textId="51DE18CA" w:rsidR="00CF14CB" w:rsidRPr="00D07813" w:rsidRDefault="00CF14CB" w:rsidP="00CF14CB">
            <w:pPr>
              <w:rPr>
                <w:rFonts w:ascii="Times New Roman" w:hAnsi="Times New Roman"/>
                <w:sz w:val="24"/>
                <w:szCs w:val="24"/>
              </w:rPr>
            </w:pPr>
            <w:r w:rsidRPr="00D07813">
              <w:rPr>
                <w:rFonts w:ascii="Times New Roman" w:hAnsi="Times New Roman"/>
                <w:sz w:val="24"/>
                <w:szCs w:val="24"/>
              </w:rPr>
              <w:t>а б в г</w:t>
            </w:r>
          </w:p>
        </w:tc>
        <w:tc>
          <w:tcPr>
            <w:tcW w:w="0" w:type="auto"/>
          </w:tcPr>
          <w:p w14:paraId="1828735F" w14:textId="79303B0D" w:rsidR="00CF14CB" w:rsidRPr="00D07813" w:rsidRDefault="00CF14CB" w:rsidP="00CF14CB">
            <w:pPr>
              <w:rPr>
                <w:rFonts w:ascii="Times New Roman" w:hAnsi="Times New Roman"/>
                <w:sz w:val="24"/>
                <w:szCs w:val="24"/>
              </w:rPr>
            </w:pPr>
            <w:r w:rsidRPr="00D07813">
              <w:rPr>
                <w:rFonts w:ascii="Times New Roman" w:hAnsi="Times New Roman"/>
                <w:sz w:val="24"/>
                <w:szCs w:val="24"/>
              </w:rPr>
              <w:t>а</w:t>
            </w:r>
          </w:p>
        </w:tc>
        <w:tc>
          <w:tcPr>
            <w:tcW w:w="0" w:type="auto"/>
          </w:tcPr>
          <w:p w14:paraId="7C8A5045" w14:textId="485B563D" w:rsidR="00CF14CB" w:rsidRPr="00D07813" w:rsidRDefault="00CF14CB" w:rsidP="00CF14CB">
            <w:pPr>
              <w:rPr>
                <w:rFonts w:ascii="Times New Roman" w:hAnsi="Times New Roman"/>
                <w:sz w:val="24"/>
                <w:szCs w:val="24"/>
              </w:rPr>
            </w:pPr>
            <w:r w:rsidRPr="00D07813">
              <w:rPr>
                <w:rFonts w:ascii="Times New Roman" w:hAnsi="Times New Roman"/>
                <w:sz w:val="24"/>
                <w:szCs w:val="24"/>
              </w:rPr>
              <w:t>б</w:t>
            </w:r>
          </w:p>
        </w:tc>
        <w:tc>
          <w:tcPr>
            <w:tcW w:w="0" w:type="auto"/>
          </w:tcPr>
          <w:p w14:paraId="172493B4" w14:textId="702FE0F7" w:rsidR="00CF14CB" w:rsidRPr="00D07813" w:rsidRDefault="00CF14CB" w:rsidP="00CF14CB">
            <w:pPr>
              <w:rPr>
                <w:rFonts w:ascii="Times New Roman" w:hAnsi="Times New Roman"/>
                <w:sz w:val="24"/>
                <w:szCs w:val="24"/>
              </w:rPr>
            </w:pPr>
            <w:r w:rsidRPr="00D07813">
              <w:rPr>
                <w:rFonts w:ascii="Times New Roman" w:hAnsi="Times New Roman"/>
                <w:sz w:val="24"/>
                <w:szCs w:val="24"/>
              </w:rPr>
              <w:t>б</w:t>
            </w:r>
          </w:p>
        </w:tc>
        <w:tc>
          <w:tcPr>
            <w:tcW w:w="0" w:type="auto"/>
          </w:tcPr>
          <w:p w14:paraId="0F354E40" w14:textId="1130B1EB" w:rsidR="00CF14CB" w:rsidRPr="00D07813" w:rsidRDefault="00CF14CB" w:rsidP="00CF14CB">
            <w:pPr>
              <w:rPr>
                <w:rFonts w:ascii="Times New Roman" w:hAnsi="Times New Roman"/>
                <w:sz w:val="24"/>
                <w:szCs w:val="24"/>
              </w:rPr>
            </w:pPr>
            <w:r w:rsidRPr="00D07813">
              <w:rPr>
                <w:rFonts w:ascii="Times New Roman" w:hAnsi="Times New Roman"/>
                <w:sz w:val="24"/>
                <w:szCs w:val="24"/>
              </w:rPr>
              <w:t>а</w:t>
            </w:r>
          </w:p>
        </w:tc>
      </w:tr>
    </w:tbl>
    <w:p w14:paraId="6F58EB80" w14:textId="77777777"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Тема 3.1. Модели и моделирование. Этапы моделирования</w:t>
      </w:r>
    </w:p>
    <w:p w14:paraId="414F79F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Отметьте те задачи, которые могут решаться с помощью моделирования:</w:t>
      </w:r>
    </w:p>
    <w:p w14:paraId="635B9840" w14:textId="6F82C63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разработка объекта с заданными свойствами</w:t>
      </w:r>
      <w:r w:rsidR="00CF14CB">
        <w:rPr>
          <w:rFonts w:ascii="Times New Roman" w:hAnsi="Times New Roman"/>
          <w:sz w:val="24"/>
          <w:szCs w:val="24"/>
        </w:rPr>
        <w:t xml:space="preserve">; </w:t>
      </w:r>
      <w:r w:rsidRPr="00D07813">
        <w:rPr>
          <w:rFonts w:ascii="Times New Roman" w:hAnsi="Times New Roman"/>
          <w:sz w:val="24"/>
          <w:szCs w:val="24"/>
        </w:rPr>
        <w:t>оценка влияния внешней среды на объект</w:t>
      </w:r>
      <w:r w:rsidR="00CF14CB">
        <w:rPr>
          <w:rFonts w:ascii="Times New Roman" w:hAnsi="Times New Roman"/>
          <w:sz w:val="24"/>
          <w:szCs w:val="24"/>
        </w:rPr>
        <w:t xml:space="preserve">; </w:t>
      </w:r>
      <w:r w:rsidRPr="00D07813">
        <w:rPr>
          <w:rFonts w:ascii="Times New Roman" w:hAnsi="Times New Roman"/>
          <w:sz w:val="24"/>
          <w:szCs w:val="24"/>
        </w:rPr>
        <w:t>разрушение объекта</w:t>
      </w:r>
      <w:r w:rsidR="00CF14CB">
        <w:rPr>
          <w:rFonts w:ascii="Times New Roman" w:hAnsi="Times New Roman"/>
          <w:sz w:val="24"/>
          <w:szCs w:val="24"/>
        </w:rPr>
        <w:t xml:space="preserve">; </w:t>
      </w:r>
      <w:r w:rsidRPr="00D07813">
        <w:rPr>
          <w:rFonts w:ascii="Times New Roman" w:hAnsi="Times New Roman"/>
          <w:sz w:val="24"/>
          <w:szCs w:val="24"/>
        </w:rPr>
        <w:t>перемещение объекта</w:t>
      </w:r>
      <w:r w:rsidR="00CF14CB">
        <w:rPr>
          <w:rFonts w:ascii="Times New Roman" w:hAnsi="Times New Roman"/>
          <w:sz w:val="24"/>
          <w:szCs w:val="24"/>
        </w:rPr>
        <w:t xml:space="preserve">; </w:t>
      </w:r>
      <w:r w:rsidRPr="00D07813">
        <w:rPr>
          <w:rFonts w:ascii="Times New Roman" w:hAnsi="Times New Roman"/>
          <w:sz w:val="24"/>
          <w:szCs w:val="24"/>
        </w:rPr>
        <w:t>выбор оптимального решения</w:t>
      </w:r>
    </w:p>
    <w:p w14:paraId="4BECB633" w14:textId="5F07E7D5"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Отметьте все «плохо поставленные» задачи</w:t>
      </w:r>
      <w:r w:rsidR="00CF14CB">
        <w:rPr>
          <w:rFonts w:ascii="Times New Roman" w:hAnsi="Times New Roman"/>
          <w:bCs/>
          <w:sz w:val="24"/>
          <w:szCs w:val="24"/>
        </w:rPr>
        <w:t>:</w:t>
      </w:r>
    </w:p>
    <w:p w14:paraId="28C6ADCD" w14:textId="1EFBEF6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задача, которую вы не умеете решать</w:t>
      </w:r>
      <w:r w:rsidR="00CF14CB">
        <w:rPr>
          <w:rFonts w:ascii="Times New Roman" w:hAnsi="Times New Roman"/>
          <w:sz w:val="24"/>
          <w:szCs w:val="24"/>
        </w:rPr>
        <w:t xml:space="preserve">; </w:t>
      </w:r>
      <w:r w:rsidRPr="00D07813">
        <w:rPr>
          <w:rFonts w:ascii="Times New Roman" w:hAnsi="Times New Roman"/>
          <w:sz w:val="24"/>
          <w:szCs w:val="24"/>
        </w:rPr>
        <w:t>задача, в которой не хватает исходных данных</w:t>
      </w:r>
      <w:r w:rsidR="004948BE">
        <w:rPr>
          <w:rFonts w:ascii="Times New Roman" w:hAnsi="Times New Roman"/>
          <w:sz w:val="24"/>
          <w:szCs w:val="24"/>
        </w:rPr>
        <w:t>;</w:t>
      </w:r>
    </w:p>
    <w:p w14:paraId="32E5D50D" w14:textId="45C24E5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задача, в которой может быть несколько решений</w:t>
      </w:r>
      <w:r w:rsidR="004948BE">
        <w:rPr>
          <w:rFonts w:ascii="Times New Roman" w:hAnsi="Times New Roman"/>
          <w:sz w:val="24"/>
          <w:szCs w:val="24"/>
        </w:rPr>
        <w:t xml:space="preserve">; </w:t>
      </w:r>
      <w:r w:rsidRPr="00D07813">
        <w:rPr>
          <w:rFonts w:ascii="Times New Roman" w:hAnsi="Times New Roman"/>
          <w:sz w:val="24"/>
          <w:szCs w:val="24"/>
        </w:rPr>
        <w:t>задача, для которой неизвестно решение</w:t>
      </w:r>
    </w:p>
    <w:p w14:paraId="362B1FE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задача, в которой неизвестны связи между исходными данными и результатом</w:t>
      </w:r>
    </w:p>
    <w:p w14:paraId="2F74968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Какие из этих высказываний верны?</w:t>
      </w:r>
    </w:p>
    <w:p w14:paraId="26BF5AD6" w14:textId="16157C7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Для каждого объекта можно построить только одну модель</w:t>
      </w:r>
      <w:r w:rsidR="004948BE">
        <w:rPr>
          <w:rFonts w:ascii="Times New Roman" w:hAnsi="Times New Roman"/>
          <w:sz w:val="24"/>
          <w:szCs w:val="24"/>
        </w:rPr>
        <w:t>;</w:t>
      </w:r>
    </w:p>
    <w:p w14:paraId="205F2266" w14:textId="77777777" w:rsidR="004948BE" w:rsidRDefault="00D07813" w:rsidP="00D07813">
      <w:pPr>
        <w:spacing w:after="0"/>
        <w:rPr>
          <w:rFonts w:ascii="Times New Roman" w:hAnsi="Times New Roman"/>
          <w:sz w:val="24"/>
          <w:szCs w:val="24"/>
        </w:rPr>
      </w:pPr>
      <w:r w:rsidRPr="00D07813">
        <w:rPr>
          <w:rFonts w:ascii="Times New Roman" w:hAnsi="Times New Roman"/>
          <w:sz w:val="24"/>
          <w:szCs w:val="24"/>
        </w:rPr>
        <w:t>Для каждого объекта можно построить много моделей</w:t>
      </w:r>
      <w:r w:rsidR="004948BE">
        <w:rPr>
          <w:rFonts w:ascii="Times New Roman" w:hAnsi="Times New Roman"/>
          <w:sz w:val="24"/>
          <w:szCs w:val="24"/>
        </w:rPr>
        <w:t xml:space="preserve">; </w:t>
      </w:r>
    </w:p>
    <w:p w14:paraId="7C90541A" w14:textId="09BA8BC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Разные модели отражают разные свойства объекта</w:t>
      </w:r>
      <w:r w:rsidR="004948BE">
        <w:rPr>
          <w:rFonts w:ascii="Times New Roman" w:hAnsi="Times New Roman"/>
          <w:sz w:val="24"/>
          <w:szCs w:val="24"/>
        </w:rPr>
        <w:t>;</w:t>
      </w:r>
    </w:p>
    <w:p w14:paraId="47F75258" w14:textId="3905119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Модель должна описывать все свойства объекта</w:t>
      </w:r>
      <w:r w:rsidR="004948BE">
        <w:rPr>
          <w:rFonts w:ascii="Times New Roman" w:hAnsi="Times New Roman"/>
          <w:sz w:val="24"/>
          <w:szCs w:val="24"/>
        </w:rPr>
        <w:t>;</w:t>
      </w:r>
    </w:p>
    <w:p w14:paraId="761EDF32" w14:textId="1CB3B44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Модель может описывать только некоторые свойства объекта</w:t>
      </w:r>
      <w:r w:rsidR="004948BE">
        <w:rPr>
          <w:rFonts w:ascii="Times New Roman" w:hAnsi="Times New Roman"/>
          <w:sz w:val="24"/>
          <w:szCs w:val="24"/>
        </w:rPr>
        <w:t>;</w:t>
      </w:r>
    </w:p>
    <w:p w14:paraId="19656A37" w14:textId="2B61FE69"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Отметьте все пары объектов, которые в каких-то задачах можно рассматри</w:t>
      </w:r>
      <w:r w:rsidR="004948BE">
        <w:rPr>
          <w:rFonts w:ascii="Times New Roman" w:hAnsi="Times New Roman"/>
          <w:bCs/>
          <w:sz w:val="24"/>
          <w:szCs w:val="24"/>
        </w:rPr>
        <w:t>вать как пару «оригинал-модель»:</w:t>
      </w:r>
    </w:p>
    <w:p w14:paraId="647469E6" w14:textId="27D3DFE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страна — столица</w:t>
      </w:r>
      <w:r w:rsidR="004948BE">
        <w:rPr>
          <w:rFonts w:ascii="Times New Roman" w:hAnsi="Times New Roman"/>
          <w:sz w:val="24"/>
          <w:szCs w:val="24"/>
        </w:rPr>
        <w:t xml:space="preserve">; </w:t>
      </w:r>
      <w:r w:rsidRPr="00D07813">
        <w:rPr>
          <w:rFonts w:ascii="Times New Roman" w:hAnsi="Times New Roman"/>
          <w:sz w:val="24"/>
          <w:szCs w:val="24"/>
        </w:rPr>
        <w:t>болт — чертёж болта</w:t>
      </w:r>
      <w:r w:rsidR="004948BE">
        <w:rPr>
          <w:rFonts w:ascii="Times New Roman" w:hAnsi="Times New Roman"/>
          <w:sz w:val="24"/>
          <w:szCs w:val="24"/>
        </w:rPr>
        <w:t xml:space="preserve">; </w:t>
      </w:r>
      <w:r w:rsidRPr="00D07813">
        <w:rPr>
          <w:rFonts w:ascii="Times New Roman" w:hAnsi="Times New Roman"/>
          <w:sz w:val="24"/>
          <w:szCs w:val="24"/>
        </w:rPr>
        <w:t>курица — цыпленок</w:t>
      </w:r>
      <w:r w:rsidR="004948BE">
        <w:rPr>
          <w:rFonts w:ascii="Times New Roman" w:hAnsi="Times New Roman"/>
          <w:sz w:val="24"/>
          <w:szCs w:val="24"/>
        </w:rPr>
        <w:t xml:space="preserve">; </w:t>
      </w:r>
      <w:r w:rsidRPr="00D07813">
        <w:rPr>
          <w:rFonts w:ascii="Times New Roman" w:hAnsi="Times New Roman"/>
          <w:sz w:val="24"/>
          <w:szCs w:val="24"/>
        </w:rPr>
        <w:t>самолёт — лист металла</w:t>
      </w:r>
    </w:p>
    <w:p w14:paraId="610F8D8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учитель — ученик</w:t>
      </w:r>
    </w:p>
    <w:p w14:paraId="2CB60A6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модель в форме словесного описания (в ответе введите прилагательное)?</w:t>
      </w:r>
    </w:p>
    <w:p w14:paraId="5EB9E36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_________________</w:t>
      </w:r>
    </w:p>
    <w:p w14:paraId="1C55423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модель сложного объекта, предназначенная для выбора оптимального решения методом проб и ошибок (в ответе введите прилагательное)?</w:t>
      </w:r>
    </w:p>
    <w:p w14:paraId="0DDA8F2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Ответ _________________</w:t>
      </w:r>
    </w:p>
    <w:p w14:paraId="14B37E9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модель, в которой используются случайные события?</w:t>
      </w:r>
    </w:p>
    <w:p w14:paraId="450C97D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________________</w:t>
      </w:r>
    </w:p>
    <w:p w14:paraId="0F29C7E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модель, которая описывает изменение состояния объекта во времени (в ответ введите прилагательное)?</w:t>
      </w:r>
    </w:p>
    <w:p w14:paraId="50E7D17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w:t>
      </w:r>
    </w:p>
    <w:p w14:paraId="685BEAE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проверка модели на простых исходных данных с известным результатом?</w:t>
      </w:r>
    </w:p>
    <w:p w14:paraId="294F282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w:t>
      </w:r>
    </w:p>
    <w:p w14:paraId="5CC485F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 называется четко определенный план решения задачи?</w:t>
      </w:r>
    </w:p>
    <w:p w14:paraId="7A54ED4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________________</w:t>
      </w:r>
    </w:p>
    <w:p w14:paraId="271EFF9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Какие из перечисленных моделей относятся к информационным?</w:t>
      </w:r>
    </w:p>
    <w:p w14:paraId="7C4E8E06" w14:textId="5F4AA92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рисунок дерева</w:t>
      </w:r>
      <w:r w:rsidR="004948BE">
        <w:rPr>
          <w:rFonts w:ascii="Times New Roman" w:hAnsi="Times New Roman"/>
          <w:sz w:val="24"/>
          <w:szCs w:val="24"/>
        </w:rPr>
        <w:t xml:space="preserve">; </w:t>
      </w:r>
      <w:r w:rsidRPr="00D07813">
        <w:rPr>
          <w:rFonts w:ascii="Times New Roman" w:hAnsi="Times New Roman"/>
          <w:sz w:val="24"/>
          <w:szCs w:val="24"/>
        </w:rPr>
        <w:t>модель ядра атома из металла</w:t>
      </w:r>
      <w:r w:rsidR="004948BE">
        <w:rPr>
          <w:rFonts w:ascii="Times New Roman" w:hAnsi="Times New Roman"/>
          <w:sz w:val="24"/>
          <w:szCs w:val="24"/>
        </w:rPr>
        <w:t xml:space="preserve">; </w:t>
      </w:r>
      <w:r w:rsidRPr="00D07813">
        <w:rPr>
          <w:rFonts w:ascii="Times New Roman" w:hAnsi="Times New Roman"/>
          <w:sz w:val="24"/>
          <w:szCs w:val="24"/>
        </w:rPr>
        <w:t>уменьшенная копия воздушного шара</w:t>
      </w:r>
      <w:r w:rsidR="004948BE">
        <w:rPr>
          <w:rFonts w:ascii="Times New Roman" w:hAnsi="Times New Roman"/>
          <w:sz w:val="24"/>
          <w:szCs w:val="24"/>
        </w:rPr>
        <w:t>;</w:t>
      </w:r>
    </w:p>
    <w:p w14:paraId="0A343FD4" w14:textId="1508A668"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таблица с данными о населении Земли</w:t>
      </w:r>
      <w:r w:rsidR="004948BE">
        <w:rPr>
          <w:rFonts w:ascii="Times New Roman" w:hAnsi="Times New Roman"/>
          <w:sz w:val="24"/>
          <w:szCs w:val="24"/>
        </w:rPr>
        <w:t xml:space="preserve">; </w:t>
      </w:r>
      <w:r w:rsidRPr="00D07813">
        <w:rPr>
          <w:rFonts w:ascii="Times New Roman" w:hAnsi="Times New Roman"/>
          <w:sz w:val="24"/>
          <w:szCs w:val="24"/>
        </w:rPr>
        <w:t>формула второго закона Ньютона</w:t>
      </w:r>
      <w:r w:rsidR="004948BE">
        <w:rPr>
          <w:rFonts w:ascii="Times New Roman" w:hAnsi="Times New Roman"/>
          <w:sz w:val="24"/>
          <w:szCs w:val="24"/>
        </w:rPr>
        <w:t>.</w:t>
      </w:r>
    </w:p>
    <w:p w14:paraId="1181623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Какие из этих фраз можно считать определением модели?</w:t>
      </w:r>
    </w:p>
    <w:p w14:paraId="32E5B63C" w14:textId="5505565A"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уменьшенная копия оригинала</w:t>
      </w:r>
      <w:r w:rsidR="004948BE">
        <w:rPr>
          <w:rFonts w:ascii="Times New Roman" w:hAnsi="Times New Roman"/>
          <w:sz w:val="24"/>
          <w:szCs w:val="24"/>
        </w:rPr>
        <w:t xml:space="preserve">; </w:t>
      </w:r>
      <w:r w:rsidRPr="00D07813">
        <w:rPr>
          <w:rFonts w:ascii="Times New Roman" w:hAnsi="Times New Roman"/>
          <w:sz w:val="24"/>
          <w:szCs w:val="24"/>
        </w:rPr>
        <w:t>это объект, который мы исследуем для того, чтобы изучить оригинал</w:t>
      </w:r>
      <w:r w:rsidR="004948BE">
        <w:rPr>
          <w:rFonts w:ascii="Times New Roman" w:hAnsi="Times New Roman"/>
          <w:sz w:val="24"/>
          <w:szCs w:val="24"/>
        </w:rPr>
        <w:t xml:space="preserve">; </w:t>
      </w:r>
      <w:r w:rsidRPr="00D07813">
        <w:rPr>
          <w:rFonts w:ascii="Times New Roman" w:hAnsi="Times New Roman"/>
          <w:sz w:val="24"/>
          <w:szCs w:val="24"/>
        </w:rPr>
        <w:t>это копия оригинала, обладающая всеми его свойствами</w:t>
      </w:r>
      <w:r w:rsidR="004948BE">
        <w:rPr>
          <w:rFonts w:ascii="Times New Roman" w:hAnsi="Times New Roman"/>
          <w:sz w:val="24"/>
          <w:szCs w:val="24"/>
        </w:rPr>
        <w:t xml:space="preserve">; </w:t>
      </w:r>
      <w:r w:rsidRPr="00D07813">
        <w:rPr>
          <w:rFonts w:ascii="Times New Roman" w:hAnsi="Times New Roman"/>
          <w:sz w:val="24"/>
          <w:szCs w:val="24"/>
        </w:rPr>
        <w:t>это словесное описание оригинала</w:t>
      </w:r>
      <w:r w:rsidR="004948BE">
        <w:rPr>
          <w:rFonts w:ascii="Times New Roman" w:hAnsi="Times New Roman"/>
          <w:sz w:val="24"/>
          <w:szCs w:val="24"/>
        </w:rPr>
        <w:t xml:space="preserve">; </w:t>
      </w:r>
      <w:r w:rsidRPr="00D07813">
        <w:rPr>
          <w:rFonts w:ascii="Times New Roman" w:hAnsi="Times New Roman"/>
          <w:sz w:val="24"/>
          <w:szCs w:val="24"/>
        </w:rPr>
        <w:t>это формулы, описывающие изменение оригинала</w:t>
      </w:r>
      <w:r w:rsidR="004948BE">
        <w:rPr>
          <w:rFonts w:ascii="Times New Roman" w:hAnsi="Times New Roman"/>
          <w:sz w:val="24"/>
          <w:szCs w:val="24"/>
        </w:rPr>
        <w:t>.</w:t>
      </w:r>
    </w:p>
    <w:p w14:paraId="318CE57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Какими свойствами стального шарика можно пренебречь, когда мы исследуем его полет на большой скорости?</w:t>
      </w:r>
    </w:p>
    <w:p w14:paraId="02C09D1F" w14:textId="27958BB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массой шарика</w:t>
      </w:r>
      <w:r w:rsidR="004948BE">
        <w:rPr>
          <w:rFonts w:ascii="Times New Roman" w:hAnsi="Times New Roman"/>
          <w:sz w:val="24"/>
          <w:szCs w:val="24"/>
        </w:rPr>
        <w:t xml:space="preserve">; </w:t>
      </w:r>
      <w:r w:rsidRPr="00D07813">
        <w:rPr>
          <w:rFonts w:ascii="Times New Roman" w:hAnsi="Times New Roman"/>
          <w:sz w:val="24"/>
          <w:szCs w:val="24"/>
        </w:rPr>
        <w:t>объемом шарика</w:t>
      </w:r>
      <w:r w:rsidR="004948BE">
        <w:rPr>
          <w:rFonts w:ascii="Times New Roman" w:hAnsi="Times New Roman"/>
          <w:sz w:val="24"/>
          <w:szCs w:val="24"/>
        </w:rPr>
        <w:t xml:space="preserve">; </w:t>
      </w:r>
      <w:r w:rsidRPr="00D07813">
        <w:rPr>
          <w:rFonts w:ascii="Times New Roman" w:hAnsi="Times New Roman"/>
          <w:sz w:val="24"/>
          <w:szCs w:val="24"/>
        </w:rPr>
        <w:t>изменением формы шарика в полете</w:t>
      </w:r>
      <w:r w:rsidR="004948BE">
        <w:rPr>
          <w:rFonts w:ascii="Times New Roman" w:hAnsi="Times New Roman"/>
          <w:sz w:val="24"/>
          <w:szCs w:val="24"/>
        </w:rPr>
        <w:t xml:space="preserve">; </w:t>
      </w:r>
      <w:r w:rsidRPr="00D07813">
        <w:rPr>
          <w:rFonts w:ascii="Times New Roman" w:hAnsi="Times New Roman"/>
          <w:sz w:val="24"/>
          <w:szCs w:val="24"/>
        </w:rPr>
        <w:t>изменением ускорения свободного падения</w:t>
      </w:r>
      <w:r w:rsidR="004948BE">
        <w:rPr>
          <w:rFonts w:ascii="Times New Roman" w:hAnsi="Times New Roman"/>
          <w:sz w:val="24"/>
          <w:szCs w:val="24"/>
        </w:rPr>
        <w:t xml:space="preserve">; </w:t>
      </w:r>
      <w:r w:rsidRPr="00D07813">
        <w:rPr>
          <w:rFonts w:ascii="Times New Roman" w:hAnsi="Times New Roman"/>
          <w:sz w:val="24"/>
          <w:szCs w:val="24"/>
        </w:rPr>
        <w:t>сопротивлением воздуха</w:t>
      </w:r>
    </w:p>
    <w:p w14:paraId="325853C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Какой из этапов моделирования может привести к самым трудноисправимым ошибкам?</w:t>
      </w:r>
    </w:p>
    <w:p w14:paraId="38C4D17F" w14:textId="4C76427A"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Тестирование</w:t>
      </w:r>
      <w:r w:rsidR="004948BE">
        <w:rPr>
          <w:rFonts w:ascii="Times New Roman" w:hAnsi="Times New Roman"/>
          <w:sz w:val="24"/>
          <w:szCs w:val="24"/>
        </w:rPr>
        <w:t xml:space="preserve">; </w:t>
      </w:r>
      <w:r w:rsidRPr="00D07813">
        <w:rPr>
          <w:rFonts w:ascii="Times New Roman" w:hAnsi="Times New Roman"/>
          <w:sz w:val="24"/>
          <w:szCs w:val="24"/>
        </w:rPr>
        <w:t>Эксперимент</w:t>
      </w:r>
      <w:r w:rsidR="004948BE">
        <w:rPr>
          <w:rFonts w:ascii="Times New Roman" w:hAnsi="Times New Roman"/>
          <w:sz w:val="24"/>
          <w:szCs w:val="24"/>
        </w:rPr>
        <w:t xml:space="preserve">; </w:t>
      </w:r>
      <w:r w:rsidRPr="00D07813">
        <w:rPr>
          <w:rFonts w:ascii="Times New Roman" w:hAnsi="Times New Roman"/>
          <w:sz w:val="24"/>
          <w:szCs w:val="24"/>
        </w:rPr>
        <w:t>постановка задачи</w:t>
      </w:r>
      <w:r w:rsidR="004948BE">
        <w:rPr>
          <w:rFonts w:ascii="Times New Roman" w:hAnsi="Times New Roman"/>
          <w:sz w:val="24"/>
          <w:szCs w:val="24"/>
        </w:rPr>
        <w:t xml:space="preserve">; </w:t>
      </w:r>
      <w:r w:rsidRPr="00D07813">
        <w:rPr>
          <w:rFonts w:ascii="Times New Roman" w:hAnsi="Times New Roman"/>
          <w:sz w:val="24"/>
          <w:szCs w:val="24"/>
        </w:rPr>
        <w:t>разработка модели</w:t>
      </w:r>
      <w:r w:rsidR="004948BE">
        <w:rPr>
          <w:rFonts w:ascii="Times New Roman" w:hAnsi="Times New Roman"/>
          <w:sz w:val="24"/>
          <w:szCs w:val="24"/>
        </w:rPr>
        <w:t xml:space="preserve">; </w:t>
      </w:r>
      <w:r w:rsidRPr="00D07813">
        <w:rPr>
          <w:rFonts w:ascii="Times New Roman" w:hAnsi="Times New Roman"/>
          <w:sz w:val="24"/>
          <w:szCs w:val="24"/>
        </w:rPr>
        <w:t>анализ результатов моделирования</w:t>
      </w:r>
      <w:r w:rsidR="004948BE">
        <w:rPr>
          <w:rFonts w:ascii="Times New Roman" w:hAnsi="Times New Roman"/>
          <w:sz w:val="24"/>
          <w:szCs w:val="24"/>
        </w:rPr>
        <w:t>.</w:t>
      </w:r>
    </w:p>
    <w:p w14:paraId="71A5BCE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Какую фразу можно считать определением игровой модели?</w:t>
      </w:r>
    </w:p>
    <w:p w14:paraId="790EF196" w14:textId="00A242B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модель для поиска оптимального решения</w:t>
      </w:r>
      <w:r w:rsidR="004948BE">
        <w:rPr>
          <w:rFonts w:ascii="Times New Roman" w:hAnsi="Times New Roman"/>
          <w:sz w:val="24"/>
          <w:szCs w:val="24"/>
        </w:rPr>
        <w:t xml:space="preserve">; </w:t>
      </w:r>
      <w:r w:rsidRPr="00D07813">
        <w:rPr>
          <w:rFonts w:ascii="Times New Roman" w:hAnsi="Times New Roman"/>
          <w:sz w:val="24"/>
          <w:szCs w:val="24"/>
        </w:rPr>
        <w:t>это модель, учитывающая действия противника</w:t>
      </w:r>
    </w:p>
    <w:p w14:paraId="1C1768B6" w14:textId="45E42605"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модель компьютерной игры</w:t>
      </w:r>
      <w:r w:rsidR="004948BE">
        <w:rPr>
          <w:rFonts w:ascii="Times New Roman" w:hAnsi="Times New Roman"/>
          <w:sz w:val="24"/>
          <w:szCs w:val="24"/>
        </w:rPr>
        <w:t xml:space="preserve">; </w:t>
      </w:r>
      <w:r w:rsidRPr="00D07813">
        <w:rPr>
          <w:rFonts w:ascii="Times New Roman" w:hAnsi="Times New Roman"/>
          <w:sz w:val="24"/>
          <w:szCs w:val="24"/>
        </w:rPr>
        <w:t>это модель объекта, с которой играет ребенок</w:t>
      </w:r>
      <w:r w:rsidR="004948BE">
        <w:rPr>
          <w:rFonts w:ascii="Times New Roman" w:hAnsi="Times New Roman"/>
          <w:sz w:val="24"/>
          <w:szCs w:val="24"/>
        </w:rPr>
        <w:t>;</w:t>
      </w:r>
    </w:p>
    <w:p w14:paraId="4918C7F6" w14:textId="48720E66"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это компьютерная игра</w:t>
      </w:r>
      <w:r w:rsidR="004948BE">
        <w:rPr>
          <w:rFonts w:ascii="Times New Roman" w:hAnsi="Times New Roman"/>
          <w:sz w:val="24"/>
          <w:szCs w:val="24"/>
        </w:rPr>
        <w:t>ю</w:t>
      </w:r>
    </w:p>
    <w:p w14:paraId="56BC0AE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Какая фраза может служить определением формальной модели?</w:t>
      </w:r>
    </w:p>
    <w:p w14:paraId="35D60628" w14:textId="3B453AA1"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модель в виде формулы</w:t>
      </w:r>
      <w:r w:rsidR="004948BE">
        <w:rPr>
          <w:rFonts w:ascii="Times New Roman" w:hAnsi="Times New Roman"/>
          <w:sz w:val="24"/>
          <w:szCs w:val="24"/>
        </w:rPr>
        <w:t xml:space="preserve">; </w:t>
      </w:r>
      <w:r w:rsidRPr="00D07813">
        <w:rPr>
          <w:rFonts w:ascii="Times New Roman" w:hAnsi="Times New Roman"/>
          <w:sz w:val="24"/>
          <w:szCs w:val="24"/>
        </w:rPr>
        <w:t>словесное описание явления</w:t>
      </w:r>
      <w:r w:rsidR="004948BE">
        <w:rPr>
          <w:rFonts w:ascii="Times New Roman" w:hAnsi="Times New Roman"/>
          <w:sz w:val="24"/>
          <w:szCs w:val="24"/>
        </w:rPr>
        <w:t xml:space="preserve">; </w:t>
      </w:r>
      <w:r w:rsidRPr="00D07813">
        <w:rPr>
          <w:rFonts w:ascii="Times New Roman" w:hAnsi="Times New Roman"/>
          <w:sz w:val="24"/>
          <w:szCs w:val="24"/>
        </w:rPr>
        <w:t>модель, записанная на формальном языке</w:t>
      </w:r>
    </w:p>
    <w:p w14:paraId="6EB705C5" w14:textId="28DB1803"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математическая модель</w:t>
      </w:r>
      <w:r w:rsidR="004948BE">
        <w:rPr>
          <w:rFonts w:ascii="Times New Roman" w:hAnsi="Times New Roman"/>
          <w:sz w:val="24"/>
          <w:szCs w:val="24"/>
        </w:rPr>
        <w:t>.</w:t>
      </w:r>
    </w:p>
    <w:p w14:paraId="7E653D3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Модель – это:</w:t>
      </w:r>
    </w:p>
    <w:p w14:paraId="0CEA617E" w14:textId="7D61994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фантастический образ реальной действительности</w:t>
      </w:r>
      <w:r w:rsidR="004948BE">
        <w:rPr>
          <w:rFonts w:ascii="Times New Roman" w:hAnsi="Times New Roman"/>
          <w:sz w:val="24"/>
          <w:szCs w:val="24"/>
        </w:rPr>
        <w:t>;</w:t>
      </w:r>
    </w:p>
    <w:p w14:paraId="16AAD1A7" w14:textId="11D1EC6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материальный или абстрактный заменитель объекта, отражающий его пространственно-временные характеристики</w:t>
      </w:r>
      <w:r w:rsidR="004948BE">
        <w:rPr>
          <w:rFonts w:ascii="Times New Roman" w:hAnsi="Times New Roman"/>
          <w:sz w:val="24"/>
          <w:szCs w:val="24"/>
        </w:rPr>
        <w:t>;</w:t>
      </w:r>
    </w:p>
    <w:p w14:paraId="3239B3F5" w14:textId="4569BC9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материальный или абстрактный заменитель объекта, отражающий его существенные характеристики</w:t>
      </w:r>
      <w:r w:rsidR="004948BE">
        <w:rPr>
          <w:rFonts w:ascii="Times New Roman" w:hAnsi="Times New Roman"/>
          <w:sz w:val="24"/>
          <w:szCs w:val="24"/>
        </w:rPr>
        <w:t>;</w:t>
      </w:r>
    </w:p>
    <w:p w14:paraId="6AB991FF" w14:textId="2F7BA38E"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описание изучаемого объекта средствами изобразительного искусства</w:t>
      </w:r>
      <w:r w:rsidR="004948BE">
        <w:rPr>
          <w:rFonts w:ascii="Times New Roman" w:hAnsi="Times New Roman"/>
          <w:sz w:val="24"/>
          <w:szCs w:val="24"/>
        </w:rPr>
        <w:t>;</w:t>
      </w:r>
    </w:p>
    <w:p w14:paraId="6C22D53A" w14:textId="65CB005C"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информация о несущественных свойствах объекта</w:t>
      </w:r>
      <w:r w:rsidR="004948BE">
        <w:rPr>
          <w:rFonts w:ascii="Times New Roman" w:hAnsi="Times New Roman"/>
          <w:sz w:val="24"/>
          <w:szCs w:val="24"/>
        </w:rPr>
        <w:t>;</w:t>
      </w:r>
    </w:p>
    <w:p w14:paraId="0F5AFA0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Файловая система персонального компьютера наиболее адекватно может быть описана в виде:</w:t>
      </w:r>
    </w:p>
    <w:p w14:paraId="6984207E" w14:textId="1B9A772F"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Табличной модели</w:t>
      </w:r>
      <w:r w:rsidR="004948BE">
        <w:rPr>
          <w:rFonts w:ascii="Times New Roman" w:hAnsi="Times New Roman"/>
          <w:sz w:val="24"/>
          <w:szCs w:val="24"/>
        </w:rPr>
        <w:t xml:space="preserve">; </w:t>
      </w:r>
      <w:r w:rsidRPr="00D07813">
        <w:rPr>
          <w:rFonts w:ascii="Times New Roman" w:hAnsi="Times New Roman"/>
          <w:sz w:val="24"/>
          <w:szCs w:val="24"/>
        </w:rPr>
        <w:t>Графической модели</w:t>
      </w:r>
      <w:r w:rsidR="004948BE">
        <w:rPr>
          <w:rFonts w:ascii="Times New Roman" w:hAnsi="Times New Roman"/>
          <w:sz w:val="24"/>
          <w:szCs w:val="24"/>
        </w:rPr>
        <w:t xml:space="preserve">; </w:t>
      </w:r>
      <w:r w:rsidRPr="00D07813">
        <w:rPr>
          <w:rFonts w:ascii="Times New Roman" w:hAnsi="Times New Roman"/>
          <w:sz w:val="24"/>
          <w:szCs w:val="24"/>
        </w:rPr>
        <w:t>Иерархической модели</w:t>
      </w:r>
      <w:r w:rsidR="004948BE">
        <w:rPr>
          <w:rFonts w:ascii="Times New Roman" w:hAnsi="Times New Roman"/>
          <w:sz w:val="24"/>
          <w:szCs w:val="24"/>
        </w:rPr>
        <w:t xml:space="preserve">; </w:t>
      </w:r>
      <w:r w:rsidRPr="00D07813">
        <w:rPr>
          <w:rFonts w:ascii="Times New Roman" w:hAnsi="Times New Roman"/>
          <w:sz w:val="24"/>
          <w:szCs w:val="24"/>
        </w:rPr>
        <w:t>Математической модели</w:t>
      </w:r>
      <w:r w:rsidR="004948BE">
        <w:rPr>
          <w:rFonts w:ascii="Times New Roman" w:hAnsi="Times New Roman"/>
          <w:sz w:val="24"/>
          <w:szCs w:val="24"/>
        </w:rPr>
        <w:t>.</w:t>
      </w:r>
    </w:p>
    <w:p w14:paraId="7311C1F1"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10060" w:type="dxa"/>
        <w:tblLayout w:type="fixed"/>
        <w:tblLook w:val="04A0" w:firstRow="1" w:lastRow="0" w:firstColumn="1" w:lastColumn="0" w:noHBand="0" w:noVBand="1"/>
      </w:tblPr>
      <w:tblGrid>
        <w:gridCol w:w="793"/>
        <w:gridCol w:w="1633"/>
        <w:gridCol w:w="1588"/>
        <w:gridCol w:w="1651"/>
        <w:gridCol w:w="1276"/>
        <w:gridCol w:w="1418"/>
        <w:gridCol w:w="1701"/>
      </w:tblGrid>
      <w:tr w:rsidR="004948BE" w:rsidRPr="00D07813" w14:paraId="0A22CC7F" w14:textId="62B81152" w:rsidTr="004948BE">
        <w:tc>
          <w:tcPr>
            <w:tcW w:w="793" w:type="dxa"/>
          </w:tcPr>
          <w:p w14:paraId="0B4A2C38" w14:textId="77777777" w:rsidR="004948BE" w:rsidRPr="00D07813" w:rsidRDefault="004948BE"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1633" w:type="dxa"/>
          </w:tcPr>
          <w:p w14:paraId="378F28F3" w14:textId="4A9FDEC9" w:rsidR="004948BE" w:rsidRPr="00D07813" w:rsidRDefault="004948BE" w:rsidP="00D07813">
            <w:pPr>
              <w:spacing w:line="276" w:lineRule="auto"/>
              <w:rPr>
                <w:rFonts w:ascii="Times New Roman" w:hAnsi="Times New Roman"/>
                <w:sz w:val="24"/>
                <w:szCs w:val="24"/>
              </w:rPr>
            </w:pPr>
          </w:p>
        </w:tc>
        <w:tc>
          <w:tcPr>
            <w:tcW w:w="1588" w:type="dxa"/>
          </w:tcPr>
          <w:p w14:paraId="042BFF6F" w14:textId="77777777" w:rsidR="004948BE" w:rsidRPr="00D07813" w:rsidRDefault="004948BE" w:rsidP="00D07813">
            <w:pPr>
              <w:rPr>
                <w:rFonts w:ascii="Times New Roman" w:hAnsi="Times New Roman"/>
                <w:sz w:val="24"/>
                <w:szCs w:val="24"/>
              </w:rPr>
            </w:pPr>
          </w:p>
        </w:tc>
        <w:tc>
          <w:tcPr>
            <w:tcW w:w="1651" w:type="dxa"/>
          </w:tcPr>
          <w:p w14:paraId="4E4D6BED" w14:textId="77777777" w:rsidR="004948BE" w:rsidRPr="00D07813" w:rsidRDefault="004948BE" w:rsidP="00D07813">
            <w:pPr>
              <w:rPr>
                <w:rFonts w:ascii="Times New Roman" w:hAnsi="Times New Roman"/>
                <w:sz w:val="24"/>
                <w:szCs w:val="24"/>
              </w:rPr>
            </w:pPr>
          </w:p>
        </w:tc>
        <w:tc>
          <w:tcPr>
            <w:tcW w:w="1276" w:type="dxa"/>
          </w:tcPr>
          <w:p w14:paraId="0FBD8AB1" w14:textId="77777777" w:rsidR="004948BE" w:rsidRPr="00D07813" w:rsidRDefault="004948BE" w:rsidP="00D07813">
            <w:pPr>
              <w:rPr>
                <w:rFonts w:ascii="Times New Roman" w:hAnsi="Times New Roman"/>
                <w:sz w:val="24"/>
                <w:szCs w:val="24"/>
              </w:rPr>
            </w:pPr>
          </w:p>
        </w:tc>
        <w:tc>
          <w:tcPr>
            <w:tcW w:w="1418" w:type="dxa"/>
          </w:tcPr>
          <w:p w14:paraId="768D9802" w14:textId="77777777" w:rsidR="004948BE" w:rsidRPr="00D07813" w:rsidRDefault="004948BE" w:rsidP="00D07813">
            <w:pPr>
              <w:rPr>
                <w:rFonts w:ascii="Times New Roman" w:hAnsi="Times New Roman"/>
                <w:sz w:val="24"/>
                <w:szCs w:val="24"/>
              </w:rPr>
            </w:pPr>
          </w:p>
        </w:tc>
        <w:tc>
          <w:tcPr>
            <w:tcW w:w="1701" w:type="dxa"/>
          </w:tcPr>
          <w:p w14:paraId="25E80A42" w14:textId="77777777" w:rsidR="004948BE" w:rsidRPr="00D07813" w:rsidRDefault="004948BE" w:rsidP="00D07813">
            <w:pPr>
              <w:rPr>
                <w:rFonts w:ascii="Times New Roman" w:hAnsi="Times New Roman"/>
                <w:sz w:val="24"/>
                <w:szCs w:val="24"/>
              </w:rPr>
            </w:pPr>
          </w:p>
        </w:tc>
      </w:tr>
      <w:tr w:rsidR="004948BE" w:rsidRPr="00D07813" w14:paraId="6D8A3959" w14:textId="49452BB7" w:rsidTr="004948BE">
        <w:tc>
          <w:tcPr>
            <w:tcW w:w="793" w:type="dxa"/>
          </w:tcPr>
          <w:p w14:paraId="740BCBEC" w14:textId="72329351"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Ответ</w:t>
            </w:r>
          </w:p>
        </w:tc>
        <w:tc>
          <w:tcPr>
            <w:tcW w:w="1633" w:type="dxa"/>
          </w:tcPr>
          <w:p w14:paraId="039B07E3" w14:textId="1ECE2893"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а б д</w:t>
            </w:r>
            <w:r>
              <w:rPr>
                <w:rFonts w:ascii="Times New Roman" w:hAnsi="Times New Roman"/>
                <w:sz w:val="24"/>
                <w:szCs w:val="24"/>
              </w:rPr>
              <w:t xml:space="preserve"> </w:t>
            </w:r>
          </w:p>
        </w:tc>
        <w:tc>
          <w:tcPr>
            <w:tcW w:w="1588" w:type="dxa"/>
          </w:tcPr>
          <w:p w14:paraId="5170AB75" w14:textId="5E2E4DCA" w:rsidR="004948BE" w:rsidRPr="00D07813" w:rsidRDefault="004948BE" w:rsidP="004948BE">
            <w:pPr>
              <w:rPr>
                <w:rFonts w:ascii="Times New Roman" w:hAnsi="Times New Roman"/>
                <w:sz w:val="24"/>
                <w:szCs w:val="24"/>
              </w:rPr>
            </w:pPr>
            <w:r w:rsidRPr="00D07813">
              <w:rPr>
                <w:rFonts w:ascii="Times New Roman" w:hAnsi="Times New Roman"/>
                <w:sz w:val="24"/>
                <w:szCs w:val="24"/>
              </w:rPr>
              <w:t>б в д</w:t>
            </w:r>
          </w:p>
        </w:tc>
        <w:tc>
          <w:tcPr>
            <w:tcW w:w="1651" w:type="dxa"/>
          </w:tcPr>
          <w:p w14:paraId="1F618B7E" w14:textId="76A7DA08" w:rsidR="004948BE" w:rsidRPr="00D07813" w:rsidRDefault="004948BE" w:rsidP="004948BE">
            <w:pPr>
              <w:rPr>
                <w:rFonts w:ascii="Times New Roman" w:hAnsi="Times New Roman"/>
                <w:sz w:val="24"/>
                <w:szCs w:val="24"/>
              </w:rPr>
            </w:pPr>
            <w:r w:rsidRPr="00D07813">
              <w:rPr>
                <w:rFonts w:ascii="Times New Roman" w:hAnsi="Times New Roman"/>
                <w:sz w:val="24"/>
                <w:szCs w:val="24"/>
              </w:rPr>
              <w:t>б в д</w:t>
            </w:r>
          </w:p>
        </w:tc>
        <w:tc>
          <w:tcPr>
            <w:tcW w:w="1276" w:type="dxa"/>
          </w:tcPr>
          <w:p w14:paraId="0A6BA04A" w14:textId="253B7A55" w:rsidR="004948BE" w:rsidRPr="00D07813" w:rsidRDefault="004948BE" w:rsidP="004948BE">
            <w:pPr>
              <w:rPr>
                <w:rFonts w:ascii="Times New Roman" w:hAnsi="Times New Roman"/>
                <w:sz w:val="24"/>
                <w:szCs w:val="24"/>
              </w:rPr>
            </w:pPr>
            <w:r w:rsidRPr="00D07813">
              <w:rPr>
                <w:rFonts w:ascii="Times New Roman" w:hAnsi="Times New Roman"/>
                <w:sz w:val="24"/>
                <w:szCs w:val="24"/>
              </w:rPr>
              <w:t>а б в г д</w:t>
            </w:r>
          </w:p>
        </w:tc>
        <w:tc>
          <w:tcPr>
            <w:tcW w:w="1418" w:type="dxa"/>
          </w:tcPr>
          <w:p w14:paraId="6F8EC62C" w14:textId="14FE0BFD" w:rsidR="004948BE" w:rsidRPr="00D07813" w:rsidRDefault="004948BE" w:rsidP="004948BE">
            <w:pPr>
              <w:rPr>
                <w:rFonts w:ascii="Times New Roman" w:hAnsi="Times New Roman"/>
                <w:sz w:val="24"/>
                <w:szCs w:val="24"/>
              </w:rPr>
            </w:pPr>
            <w:r w:rsidRPr="00D07813">
              <w:rPr>
                <w:rFonts w:ascii="Times New Roman" w:hAnsi="Times New Roman"/>
                <w:sz w:val="24"/>
                <w:szCs w:val="24"/>
              </w:rPr>
              <w:t>вербальная</w:t>
            </w:r>
          </w:p>
        </w:tc>
        <w:tc>
          <w:tcPr>
            <w:tcW w:w="1701" w:type="dxa"/>
          </w:tcPr>
          <w:p w14:paraId="59179D3A" w14:textId="00541B9A" w:rsidR="004948BE" w:rsidRPr="00D07813" w:rsidRDefault="004948BE" w:rsidP="004948BE">
            <w:pPr>
              <w:rPr>
                <w:rFonts w:ascii="Times New Roman" w:hAnsi="Times New Roman"/>
                <w:sz w:val="24"/>
                <w:szCs w:val="24"/>
              </w:rPr>
            </w:pPr>
            <w:r w:rsidRPr="00D07813">
              <w:rPr>
                <w:rFonts w:ascii="Times New Roman" w:hAnsi="Times New Roman"/>
                <w:sz w:val="24"/>
                <w:szCs w:val="24"/>
              </w:rPr>
              <w:t>имитационная</w:t>
            </w:r>
          </w:p>
        </w:tc>
      </w:tr>
      <w:tr w:rsidR="004948BE" w:rsidRPr="00D07813" w14:paraId="50AD782B" w14:textId="1ED07C1D" w:rsidTr="004948BE">
        <w:tc>
          <w:tcPr>
            <w:tcW w:w="793" w:type="dxa"/>
          </w:tcPr>
          <w:p w14:paraId="6AC6F9C6" w14:textId="467DCA07"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w:t>
            </w:r>
          </w:p>
        </w:tc>
        <w:tc>
          <w:tcPr>
            <w:tcW w:w="1633" w:type="dxa"/>
          </w:tcPr>
          <w:p w14:paraId="6E69173D" w14:textId="5C86C1BE" w:rsidR="004948BE" w:rsidRPr="00D07813" w:rsidRDefault="004948BE" w:rsidP="004948BE">
            <w:pPr>
              <w:spacing w:line="276" w:lineRule="auto"/>
              <w:rPr>
                <w:rFonts w:ascii="Times New Roman" w:hAnsi="Times New Roman"/>
                <w:sz w:val="24"/>
                <w:szCs w:val="24"/>
              </w:rPr>
            </w:pPr>
          </w:p>
        </w:tc>
        <w:tc>
          <w:tcPr>
            <w:tcW w:w="1588" w:type="dxa"/>
          </w:tcPr>
          <w:p w14:paraId="2ACCB102" w14:textId="77777777" w:rsidR="004948BE" w:rsidRPr="00D07813" w:rsidRDefault="004948BE" w:rsidP="004948BE">
            <w:pPr>
              <w:rPr>
                <w:rFonts w:ascii="Times New Roman" w:hAnsi="Times New Roman"/>
                <w:sz w:val="24"/>
                <w:szCs w:val="24"/>
              </w:rPr>
            </w:pPr>
          </w:p>
        </w:tc>
        <w:tc>
          <w:tcPr>
            <w:tcW w:w="1651" w:type="dxa"/>
          </w:tcPr>
          <w:p w14:paraId="066918CF" w14:textId="77777777" w:rsidR="004948BE" w:rsidRPr="00D07813" w:rsidRDefault="004948BE" w:rsidP="004948BE">
            <w:pPr>
              <w:rPr>
                <w:rFonts w:ascii="Times New Roman" w:hAnsi="Times New Roman"/>
                <w:sz w:val="24"/>
                <w:szCs w:val="24"/>
              </w:rPr>
            </w:pPr>
          </w:p>
        </w:tc>
        <w:tc>
          <w:tcPr>
            <w:tcW w:w="1276" w:type="dxa"/>
          </w:tcPr>
          <w:p w14:paraId="7EAC1978" w14:textId="77777777" w:rsidR="004948BE" w:rsidRPr="00D07813" w:rsidRDefault="004948BE" w:rsidP="004948BE">
            <w:pPr>
              <w:rPr>
                <w:rFonts w:ascii="Times New Roman" w:hAnsi="Times New Roman"/>
                <w:sz w:val="24"/>
                <w:szCs w:val="24"/>
              </w:rPr>
            </w:pPr>
          </w:p>
        </w:tc>
        <w:tc>
          <w:tcPr>
            <w:tcW w:w="1418" w:type="dxa"/>
          </w:tcPr>
          <w:p w14:paraId="1168E404" w14:textId="77777777" w:rsidR="004948BE" w:rsidRPr="00D07813" w:rsidRDefault="004948BE" w:rsidP="004948BE">
            <w:pPr>
              <w:rPr>
                <w:rFonts w:ascii="Times New Roman" w:hAnsi="Times New Roman"/>
                <w:sz w:val="24"/>
                <w:szCs w:val="24"/>
              </w:rPr>
            </w:pPr>
          </w:p>
        </w:tc>
        <w:tc>
          <w:tcPr>
            <w:tcW w:w="1701" w:type="dxa"/>
          </w:tcPr>
          <w:p w14:paraId="2E788F33" w14:textId="77777777" w:rsidR="004948BE" w:rsidRPr="00D07813" w:rsidRDefault="004948BE" w:rsidP="004948BE">
            <w:pPr>
              <w:rPr>
                <w:rFonts w:ascii="Times New Roman" w:hAnsi="Times New Roman"/>
                <w:sz w:val="24"/>
                <w:szCs w:val="24"/>
              </w:rPr>
            </w:pPr>
          </w:p>
        </w:tc>
      </w:tr>
      <w:tr w:rsidR="004948BE" w:rsidRPr="00D07813" w14:paraId="7C60B6D7" w14:textId="1932BD8A" w:rsidTr="004948BE">
        <w:tc>
          <w:tcPr>
            <w:tcW w:w="793" w:type="dxa"/>
          </w:tcPr>
          <w:p w14:paraId="29E7F0F3" w14:textId="62BC472F"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lastRenderedPageBreak/>
              <w:t>Ответ</w:t>
            </w:r>
          </w:p>
        </w:tc>
        <w:tc>
          <w:tcPr>
            <w:tcW w:w="1633" w:type="dxa"/>
          </w:tcPr>
          <w:p w14:paraId="42136043" w14:textId="153E57EC"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вероятностная</w:t>
            </w:r>
          </w:p>
        </w:tc>
        <w:tc>
          <w:tcPr>
            <w:tcW w:w="1588" w:type="dxa"/>
          </w:tcPr>
          <w:p w14:paraId="26960587" w14:textId="13BFC35E" w:rsidR="004948BE" w:rsidRPr="00D07813" w:rsidRDefault="004948BE" w:rsidP="004948BE">
            <w:pPr>
              <w:rPr>
                <w:rFonts w:ascii="Times New Roman" w:hAnsi="Times New Roman"/>
                <w:sz w:val="24"/>
                <w:szCs w:val="24"/>
              </w:rPr>
            </w:pPr>
            <w:r w:rsidRPr="00D07813">
              <w:rPr>
                <w:rFonts w:ascii="Times New Roman" w:hAnsi="Times New Roman"/>
                <w:sz w:val="24"/>
                <w:szCs w:val="24"/>
              </w:rPr>
              <w:t>динамическая</w:t>
            </w:r>
          </w:p>
        </w:tc>
        <w:tc>
          <w:tcPr>
            <w:tcW w:w="1651" w:type="dxa"/>
          </w:tcPr>
          <w:p w14:paraId="7CD9C26F" w14:textId="08F14A16" w:rsidR="004948BE" w:rsidRPr="00D07813" w:rsidRDefault="004948BE" w:rsidP="004948BE">
            <w:pPr>
              <w:rPr>
                <w:rFonts w:ascii="Times New Roman" w:hAnsi="Times New Roman"/>
                <w:sz w:val="24"/>
                <w:szCs w:val="24"/>
              </w:rPr>
            </w:pPr>
            <w:r w:rsidRPr="00D07813">
              <w:rPr>
                <w:rFonts w:ascii="Times New Roman" w:hAnsi="Times New Roman"/>
                <w:sz w:val="24"/>
                <w:szCs w:val="24"/>
              </w:rPr>
              <w:t>тестирование</w:t>
            </w:r>
          </w:p>
        </w:tc>
        <w:tc>
          <w:tcPr>
            <w:tcW w:w="1276" w:type="dxa"/>
          </w:tcPr>
          <w:p w14:paraId="39267526" w14:textId="2BB3E91D" w:rsidR="004948BE" w:rsidRPr="00D07813" w:rsidRDefault="004948BE" w:rsidP="004948BE">
            <w:pPr>
              <w:rPr>
                <w:rFonts w:ascii="Times New Roman" w:hAnsi="Times New Roman"/>
                <w:sz w:val="24"/>
                <w:szCs w:val="24"/>
              </w:rPr>
            </w:pPr>
            <w:r w:rsidRPr="00D07813">
              <w:rPr>
                <w:rFonts w:ascii="Times New Roman" w:hAnsi="Times New Roman"/>
                <w:sz w:val="24"/>
                <w:szCs w:val="24"/>
              </w:rPr>
              <w:t>алгоритм</w:t>
            </w:r>
          </w:p>
        </w:tc>
        <w:tc>
          <w:tcPr>
            <w:tcW w:w="1418" w:type="dxa"/>
          </w:tcPr>
          <w:p w14:paraId="1F91C0EC" w14:textId="3002BD13" w:rsidR="004948BE" w:rsidRPr="00D07813" w:rsidRDefault="004948BE" w:rsidP="004948BE">
            <w:pPr>
              <w:rPr>
                <w:rFonts w:ascii="Times New Roman" w:hAnsi="Times New Roman"/>
                <w:sz w:val="24"/>
                <w:szCs w:val="24"/>
              </w:rPr>
            </w:pPr>
            <w:r w:rsidRPr="00D07813">
              <w:rPr>
                <w:rFonts w:ascii="Times New Roman" w:hAnsi="Times New Roman"/>
                <w:sz w:val="24"/>
                <w:szCs w:val="24"/>
              </w:rPr>
              <w:t>а г д</w:t>
            </w:r>
          </w:p>
        </w:tc>
        <w:tc>
          <w:tcPr>
            <w:tcW w:w="1701" w:type="dxa"/>
          </w:tcPr>
          <w:p w14:paraId="29C148BD" w14:textId="741C5CF0" w:rsidR="004948BE" w:rsidRPr="00D07813" w:rsidRDefault="004948BE" w:rsidP="004948BE">
            <w:pPr>
              <w:rPr>
                <w:rFonts w:ascii="Times New Roman" w:hAnsi="Times New Roman"/>
                <w:sz w:val="24"/>
                <w:szCs w:val="24"/>
              </w:rPr>
            </w:pPr>
            <w:r w:rsidRPr="00D07813">
              <w:rPr>
                <w:rFonts w:ascii="Times New Roman" w:hAnsi="Times New Roman"/>
                <w:sz w:val="24"/>
                <w:szCs w:val="24"/>
              </w:rPr>
              <w:t>б</w:t>
            </w:r>
          </w:p>
        </w:tc>
      </w:tr>
      <w:tr w:rsidR="004948BE" w:rsidRPr="00D07813" w14:paraId="6C2F3C67" w14:textId="2FAD2A72" w:rsidTr="004948BE">
        <w:tc>
          <w:tcPr>
            <w:tcW w:w="793" w:type="dxa"/>
          </w:tcPr>
          <w:p w14:paraId="25534168" w14:textId="378B43EE"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w:t>
            </w:r>
          </w:p>
        </w:tc>
        <w:tc>
          <w:tcPr>
            <w:tcW w:w="1633" w:type="dxa"/>
          </w:tcPr>
          <w:p w14:paraId="0600EA75" w14:textId="3F51336A" w:rsidR="004948BE" w:rsidRPr="00D07813" w:rsidRDefault="004948BE" w:rsidP="004948BE">
            <w:pPr>
              <w:spacing w:line="276" w:lineRule="auto"/>
              <w:rPr>
                <w:rFonts w:ascii="Times New Roman" w:hAnsi="Times New Roman"/>
                <w:sz w:val="24"/>
                <w:szCs w:val="24"/>
              </w:rPr>
            </w:pPr>
          </w:p>
        </w:tc>
        <w:tc>
          <w:tcPr>
            <w:tcW w:w="1588" w:type="dxa"/>
          </w:tcPr>
          <w:p w14:paraId="25BD36C3" w14:textId="77777777" w:rsidR="004948BE" w:rsidRPr="00D07813" w:rsidRDefault="004948BE" w:rsidP="004948BE">
            <w:pPr>
              <w:rPr>
                <w:rFonts w:ascii="Times New Roman" w:hAnsi="Times New Roman"/>
                <w:sz w:val="24"/>
                <w:szCs w:val="24"/>
              </w:rPr>
            </w:pPr>
          </w:p>
        </w:tc>
        <w:tc>
          <w:tcPr>
            <w:tcW w:w="1651" w:type="dxa"/>
          </w:tcPr>
          <w:p w14:paraId="617257D4" w14:textId="77777777" w:rsidR="004948BE" w:rsidRPr="00D07813" w:rsidRDefault="004948BE" w:rsidP="004948BE">
            <w:pPr>
              <w:rPr>
                <w:rFonts w:ascii="Times New Roman" w:hAnsi="Times New Roman"/>
                <w:sz w:val="24"/>
                <w:szCs w:val="24"/>
              </w:rPr>
            </w:pPr>
          </w:p>
        </w:tc>
        <w:tc>
          <w:tcPr>
            <w:tcW w:w="1276" w:type="dxa"/>
          </w:tcPr>
          <w:p w14:paraId="417E3773" w14:textId="77777777" w:rsidR="004948BE" w:rsidRPr="00D07813" w:rsidRDefault="004948BE" w:rsidP="004948BE">
            <w:pPr>
              <w:rPr>
                <w:rFonts w:ascii="Times New Roman" w:hAnsi="Times New Roman"/>
                <w:sz w:val="24"/>
                <w:szCs w:val="24"/>
              </w:rPr>
            </w:pPr>
          </w:p>
        </w:tc>
        <w:tc>
          <w:tcPr>
            <w:tcW w:w="1418" w:type="dxa"/>
          </w:tcPr>
          <w:p w14:paraId="420A4689" w14:textId="77777777" w:rsidR="004948BE" w:rsidRPr="00D07813" w:rsidRDefault="004948BE" w:rsidP="004948BE">
            <w:pPr>
              <w:rPr>
                <w:rFonts w:ascii="Times New Roman" w:hAnsi="Times New Roman"/>
                <w:sz w:val="24"/>
                <w:szCs w:val="24"/>
              </w:rPr>
            </w:pPr>
          </w:p>
        </w:tc>
        <w:tc>
          <w:tcPr>
            <w:tcW w:w="1701" w:type="dxa"/>
          </w:tcPr>
          <w:p w14:paraId="45D4A336" w14:textId="77777777" w:rsidR="004948BE" w:rsidRPr="00D07813" w:rsidRDefault="004948BE" w:rsidP="004948BE">
            <w:pPr>
              <w:rPr>
                <w:rFonts w:ascii="Times New Roman" w:hAnsi="Times New Roman"/>
                <w:sz w:val="24"/>
                <w:szCs w:val="24"/>
              </w:rPr>
            </w:pPr>
          </w:p>
        </w:tc>
      </w:tr>
      <w:tr w:rsidR="004948BE" w:rsidRPr="00D07813" w14:paraId="7026D530" w14:textId="7EB6D257" w:rsidTr="004948BE">
        <w:tc>
          <w:tcPr>
            <w:tcW w:w="793" w:type="dxa"/>
          </w:tcPr>
          <w:p w14:paraId="6B2D3A92" w14:textId="74B9E15E"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Ответ</w:t>
            </w:r>
          </w:p>
        </w:tc>
        <w:tc>
          <w:tcPr>
            <w:tcW w:w="1633" w:type="dxa"/>
          </w:tcPr>
          <w:p w14:paraId="412CD652" w14:textId="62C954CC"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в г</w:t>
            </w:r>
          </w:p>
        </w:tc>
        <w:tc>
          <w:tcPr>
            <w:tcW w:w="1588" w:type="dxa"/>
          </w:tcPr>
          <w:p w14:paraId="5039068B" w14:textId="60C700E1" w:rsidR="004948BE" w:rsidRPr="00D07813" w:rsidRDefault="004948BE" w:rsidP="004948BE">
            <w:pPr>
              <w:rPr>
                <w:rFonts w:ascii="Times New Roman" w:hAnsi="Times New Roman"/>
                <w:sz w:val="24"/>
                <w:szCs w:val="24"/>
              </w:rPr>
            </w:pPr>
            <w:r w:rsidRPr="00D07813">
              <w:rPr>
                <w:rFonts w:ascii="Times New Roman" w:hAnsi="Times New Roman"/>
                <w:sz w:val="24"/>
                <w:szCs w:val="24"/>
              </w:rPr>
              <w:t>в</w:t>
            </w:r>
          </w:p>
        </w:tc>
        <w:tc>
          <w:tcPr>
            <w:tcW w:w="1651" w:type="dxa"/>
          </w:tcPr>
          <w:p w14:paraId="6F907B76" w14:textId="0FFCDA04" w:rsidR="004948BE" w:rsidRPr="00D07813" w:rsidRDefault="004948BE" w:rsidP="004948BE">
            <w:pPr>
              <w:rPr>
                <w:rFonts w:ascii="Times New Roman" w:hAnsi="Times New Roman"/>
                <w:sz w:val="24"/>
                <w:szCs w:val="24"/>
              </w:rPr>
            </w:pPr>
            <w:r w:rsidRPr="00D07813">
              <w:rPr>
                <w:rFonts w:ascii="Times New Roman" w:hAnsi="Times New Roman"/>
                <w:sz w:val="24"/>
                <w:szCs w:val="24"/>
              </w:rPr>
              <w:t>б</w:t>
            </w:r>
          </w:p>
        </w:tc>
        <w:tc>
          <w:tcPr>
            <w:tcW w:w="1276" w:type="dxa"/>
          </w:tcPr>
          <w:p w14:paraId="0D5D8C2C" w14:textId="72448692" w:rsidR="004948BE" w:rsidRPr="00D07813" w:rsidRDefault="004948BE" w:rsidP="004948BE">
            <w:pPr>
              <w:rPr>
                <w:rFonts w:ascii="Times New Roman" w:hAnsi="Times New Roman"/>
                <w:sz w:val="24"/>
                <w:szCs w:val="24"/>
              </w:rPr>
            </w:pPr>
            <w:r w:rsidRPr="00D07813">
              <w:rPr>
                <w:rFonts w:ascii="Times New Roman" w:hAnsi="Times New Roman"/>
                <w:sz w:val="24"/>
                <w:szCs w:val="24"/>
              </w:rPr>
              <w:t>в</w:t>
            </w:r>
          </w:p>
        </w:tc>
        <w:tc>
          <w:tcPr>
            <w:tcW w:w="1418" w:type="dxa"/>
          </w:tcPr>
          <w:p w14:paraId="1141A9B0" w14:textId="038E9A7D" w:rsidR="004948BE" w:rsidRPr="00D07813" w:rsidRDefault="004948BE" w:rsidP="004948BE">
            <w:pPr>
              <w:rPr>
                <w:rFonts w:ascii="Times New Roman" w:hAnsi="Times New Roman"/>
                <w:sz w:val="24"/>
                <w:szCs w:val="24"/>
              </w:rPr>
            </w:pPr>
            <w:r w:rsidRPr="00D07813">
              <w:rPr>
                <w:rFonts w:ascii="Times New Roman" w:hAnsi="Times New Roman"/>
                <w:sz w:val="24"/>
                <w:szCs w:val="24"/>
              </w:rPr>
              <w:t>в</w:t>
            </w:r>
          </w:p>
        </w:tc>
        <w:tc>
          <w:tcPr>
            <w:tcW w:w="1701" w:type="dxa"/>
          </w:tcPr>
          <w:p w14:paraId="797D712D" w14:textId="10C95786" w:rsidR="004948BE" w:rsidRPr="00D07813" w:rsidRDefault="004948BE" w:rsidP="004948BE">
            <w:pPr>
              <w:rPr>
                <w:rFonts w:ascii="Times New Roman" w:hAnsi="Times New Roman"/>
                <w:sz w:val="24"/>
                <w:szCs w:val="24"/>
              </w:rPr>
            </w:pPr>
            <w:r w:rsidRPr="00D07813">
              <w:rPr>
                <w:rFonts w:ascii="Times New Roman" w:hAnsi="Times New Roman"/>
                <w:sz w:val="24"/>
                <w:szCs w:val="24"/>
              </w:rPr>
              <w:t>в</w:t>
            </w:r>
          </w:p>
        </w:tc>
      </w:tr>
    </w:tbl>
    <w:p w14:paraId="2A270A08" w14:textId="316409CD" w:rsidR="00D07813" w:rsidRPr="00D07813" w:rsidRDefault="00D07813" w:rsidP="00D07813">
      <w:pPr>
        <w:spacing w:after="0"/>
        <w:rPr>
          <w:rFonts w:ascii="Times New Roman" w:hAnsi="Times New Roman"/>
          <w:b/>
          <w:bCs/>
          <w:sz w:val="24"/>
          <w:szCs w:val="24"/>
        </w:rPr>
      </w:pPr>
      <w:r w:rsidRPr="00D07813">
        <w:rPr>
          <w:rFonts w:ascii="Times New Roman" w:hAnsi="Times New Roman"/>
          <w:b/>
          <w:bCs/>
          <w:sz w:val="24"/>
          <w:szCs w:val="24"/>
        </w:rPr>
        <w:t>Тема 3.2. Списки, графы, деревья</w:t>
      </w:r>
    </w:p>
    <w:p w14:paraId="36B8A8C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bCs/>
          <w:sz w:val="24"/>
          <w:szCs w:val="24"/>
        </w:rPr>
        <w:t>Между населёнными пунктами A, B, C, D, E, F построены дороги, протяжённость которых приведена в таблице. Определите длину кратчайшего маршрута из А в F:</w:t>
      </w:r>
    </w:p>
    <w:p w14:paraId="652EB16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noProof/>
          <w:sz w:val="24"/>
          <w:szCs w:val="24"/>
        </w:rPr>
        <w:drawing>
          <wp:anchor distT="0" distB="0" distL="114300" distR="114300" simplePos="0" relativeHeight="251661312" behindDoc="0" locked="0" layoutInCell="1" allowOverlap="1" wp14:anchorId="4005B36E" wp14:editId="35C15CCD">
            <wp:simplePos x="0" y="0"/>
            <wp:positionH relativeFrom="column">
              <wp:posOffset>1242</wp:posOffset>
            </wp:positionH>
            <wp:positionV relativeFrom="paragraph">
              <wp:posOffset>1491</wp:posOffset>
            </wp:positionV>
            <wp:extent cx="2257425" cy="1695450"/>
            <wp:effectExtent l="0" t="0" r="9525"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57425" cy="1695450"/>
                    </a:xfrm>
                    <a:prstGeom prst="rect">
                      <a:avLst/>
                    </a:prstGeom>
                  </pic:spPr>
                </pic:pic>
              </a:graphicData>
            </a:graphic>
          </wp:anchor>
        </w:drawing>
      </w:r>
      <w:r w:rsidRPr="00D07813">
        <w:rPr>
          <w:rFonts w:ascii="Times New Roman" w:hAnsi="Times New Roman"/>
          <w:sz w:val="24"/>
          <w:szCs w:val="24"/>
        </w:rPr>
        <w:t>Ответ ________________</w:t>
      </w:r>
    </w:p>
    <w:p w14:paraId="4B58AC9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noProof/>
          <w:sz w:val="24"/>
          <w:szCs w:val="24"/>
        </w:rPr>
        <w:drawing>
          <wp:anchor distT="0" distB="0" distL="114300" distR="114300" simplePos="0" relativeHeight="251662336" behindDoc="0" locked="0" layoutInCell="1" allowOverlap="1" wp14:anchorId="5611F625" wp14:editId="0A1CC2D6">
            <wp:simplePos x="0" y="0"/>
            <wp:positionH relativeFrom="column">
              <wp:posOffset>635</wp:posOffset>
            </wp:positionH>
            <wp:positionV relativeFrom="paragraph">
              <wp:posOffset>784860</wp:posOffset>
            </wp:positionV>
            <wp:extent cx="1892300" cy="1568450"/>
            <wp:effectExtent l="0" t="0" r="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92300" cy="1568450"/>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 xml:space="preserve">Между населёнными пунктами A, B, C, D, E построены дороги, протяжённость которых приведена в таблице. Определите длину кратчайшего маршрута из А в </w:t>
      </w:r>
      <w:r w:rsidRPr="00D07813">
        <w:rPr>
          <w:rFonts w:ascii="Times New Roman" w:hAnsi="Times New Roman"/>
          <w:bCs/>
          <w:sz w:val="24"/>
          <w:szCs w:val="24"/>
          <w:lang w:val="en-US"/>
        </w:rPr>
        <w:t>E</w:t>
      </w:r>
      <w:r w:rsidRPr="00D07813">
        <w:rPr>
          <w:rFonts w:ascii="Times New Roman" w:hAnsi="Times New Roman"/>
          <w:bCs/>
          <w:sz w:val="24"/>
          <w:szCs w:val="24"/>
        </w:rPr>
        <w:t>:</w:t>
      </w:r>
    </w:p>
    <w:p w14:paraId="23E1CD1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____________________</w:t>
      </w:r>
    </w:p>
    <w:p w14:paraId="2886841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3360" behindDoc="0" locked="0" layoutInCell="1" allowOverlap="1" wp14:anchorId="0C6B339C" wp14:editId="71EDE385">
            <wp:simplePos x="0" y="0"/>
            <wp:positionH relativeFrom="column">
              <wp:posOffset>2620010</wp:posOffset>
            </wp:positionH>
            <wp:positionV relativeFrom="paragraph">
              <wp:posOffset>435610</wp:posOffset>
            </wp:positionV>
            <wp:extent cx="2027555" cy="1680210"/>
            <wp:effectExtent l="0" t="0" r="0" b="0"/>
            <wp:wrapTopAndBottom/>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027555" cy="1680210"/>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4B87175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18963C8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4384" behindDoc="0" locked="0" layoutInCell="1" allowOverlap="1" wp14:anchorId="41DB6ACA" wp14:editId="199CA845">
            <wp:simplePos x="0" y="0"/>
            <wp:positionH relativeFrom="column">
              <wp:posOffset>635</wp:posOffset>
            </wp:positionH>
            <wp:positionV relativeFrom="paragraph">
              <wp:posOffset>1029473</wp:posOffset>
            </wp:positionV>
            <wp:extent cx="2171700" cy="1809750"/>
            <wp:effectExtent l="0" t="0" r="0" b="0"/>
            <wp:wrapTopAndBottom/>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71700" cy="1809750"/>
                    </a:xfrm>
                    <a:prstGeom prst="rect">
                      <a:avLst/>
                    </a:prstGeom>
                  </pic:spPr>
                </pic:pic>
              </a:graphicData>
            </a:graphic>
          </wp:anchor>
        </w:drawing>
      </w:r>
      <w:r w:rsidRPr="00D07813">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569D6A3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Ответ _________________</w:t>
      </w:r>
    </w:p>
    <w:p w14:paraId="700102B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5408" behindDoc="0" locked="0" layoutInCell="1" allowOverlap="1" wp14:anchorId="29F00D39" wp14:editId="79381959">
            <wp:simplePos x="0" y="0"/>
            <wp:positionH relativeFrom="column">
              <wp:posOffset>635</wp:posOffset>
            </wp:positionH>
            <wp:positionV relativeFrom="paragraph">
              <wp:posOffset>789305</wp:posOffset>
            </wp:positionV>
            <wp:extent cx="4712335" cy="1876425"/>
            <wp:effectExtent l="0" t="0" r="0" b="9525"/>
            <wp:wrapTopAndBottom/>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712335" cy="187642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На рисунке - схема дорог, связывающих города А, Б, В, Г, Д, Е, Ж, З, И, К. По каждой дороге можно двигаться только в одном направлении, указанном стрелкой. Сколько существует различных путей из города А в город К</w:t>
      </w:r>
    </w:p>
    <w:p w14:paraId="71D229E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_____________________</w:t>
      </w:r>
    </w:p>
    <w:p w14:paraId="269E73D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6432" behindDoc="0" locked="0" layoutInCell="1" allowOverlap="1" wp14:anchorId="78315CC5" wp14:editId="18C0F212">
            <wp:simplePos x="0" y="0"/>
            <wp:positionH relativeFrom="column">
              <wp:posOffset>635</wp:posOffset>
            </wp:positionH>
            <wp:positionV relativeFrom="paragraph">
              <wp:posOffset>803054</wp:posOffset>
            </wp:positionV>
            <wp:extent cx="3243580" cy="2085975"/>
            <wp:effectExtent l="0" t="0" r="0" b="9525"/>
            <wp:wrapTopAndBottom/>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243580" cy="208597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27CEA86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3E1EE16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67456" behindDoc="0" locked="0" layoutInCell="1" allowOverlap="1" wp14:anchorId="3D1363CC" wp14:editId="2BE858FC">
            <wp:simplePos x="0" y="0"/>
            <wp:positionH relativeFrom="column">
              <wp:posOffset>635</wp:posOffset>
            </wp:positionH>
            <wp:positionV relativeFrom="paragraph">
              <wp:posOffset>790575</wp:posOffset>
            </wp:positionV>
            <wp:extent cx="2750820" cy="1838325"/>
            <wp:effectExtent l="0" t="0" r="0" b="9525"/>
            <wp:wrapTopAndBottom/>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50820" cy="183832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41B983B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w:t>
      </w:r>
    </w:p>
    <w:p w14:paraId="04FF84F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noProof/>
          <w:sz w:val="24"/>
          <w:szCs w:val="24"/>
        </w:rPr>
        <w:drawing>
          <wp:anchor distT="0" distB="0" distL="114300" distR="114300" simplePos="0" relativeHeight="251668480" behindDoc="0" locked="0" layoutInCell="1" allowOverlap="1" wp14:anchorId="0BAA8727" wp14:editId="280FA136">
            <wp:simplePos x="0" y="0"/>
            <wp:positionH relativeFrom="column">
              <wp:posOffset>-3810</wp:posOffset>
            </wp:positionH>
            <wp:positionV relativeFrom="paragraph">
              <wp:posOffset>788670</wp:posOffset>
            </wp:positionV>
            <wp:extent cx="2800350" cy="2028825"/>
            <wp:effectExtent l="0" t="0" r="0" b="9525"/>
            <wp:wrapTopAndBottom/>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800350" cy="202882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На рисунке - схема дорог, связывающих города А, Б, В, Г, Д, Е, Ж, З, И, К. По каждой дороге можно двигаться только в одном направлении, указанном стрелкой. Сколько существует различных путей из города А в город К</w:t>
      </w:r>
    </w:p>
    <w:p w14:paraId="599BA32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__________________</w:t>
      </w:r>
    </w:p>
    <w:p w14:paraId="42CF29A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Вычислите выражение, записанное в постфиксной форме: 5 13 7 - * </w:t>
      </w:r>
    </w:p>
    <w:p w14:paraId="207E73CB"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lastRenderedPageBreak/>
        <w:t>Ответ __________________</w:t>
      </w:r>
    </w:p>
    <w:p w14:paraId="2E2CF11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Вычислите выражение, записанное в префиксной форме: * + 5 7 - 6 3 </w:t>
      </w:r>
    </w:p>
    <w:p w14:paraId="0D29B7A1"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__________________</w:t>
      </w:r>
    </w:p>
    <w:p w14:paraId="14765EC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Запишите выражение c*(a+b) в постфиксной форме (без пробелов!)</w:t>
      </w:r>
    </w:p>
    <w:p w14:paraId="1C1EB01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__________________</w:t>
      </w:r>
    </w:p>
    <w:p w14:paraId="60572EB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Запишите выражение 5*(d-3) в префиксной форме (без пробелов!)</w:t>
      </w:r>
    </w:p>
    <w:p w14:paraId="0BA8D93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67A1AA35" w14:textId="69CA354A"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Запишите выраже</w:t>
      </w:r>
      <w:r w:rsidR="004948BE">
        <w:rPr>
          <w:rFonts w:ascii="Times New Roman" w:hAnsi="Times New Roman"/>
          <w:bCs/>
          <w:sz w:val="24"/>
          <w:szCs w:val="24"/>
        </w:rPr>
        <w:t xml:space="preserve">ние </w:t>
      </w:r>
      <w:r w:rsidRPr="00D07813">
        <w:rPr>
          <w:rFonts w:ascii="Times New Roman" w:hAnsi="Times New Roman"/>
          <w:bCs/>
          <w:sz w:val="24"/>
          <w:szCs w:val="24"/>
        </w:rPr>
        <w:t>(с-d)*(a-b) в постфиксной форме (без пробелов!)</w:t>
      </w:r>
    </w:p>
    <w:p w14:paraId="400B98E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17F6CEF6" w14:textId="46A0D4E3" w:rsidR="00D07813" w:rsidRPr="00D07813" w:rsidRDefault="004948BE" w:rsidP="00D07813">
      <w:pPr>
        <w:spacing w:after="0"/>
        <w:rPr>
          <w:rFonts w:ascii="Times New Roman" w:hAnsi="Times New Roman"/>
          <w:bCs/>
          <w:sz w:val="24"/>
          <w:szCs w:val="24"/>
        </w:rPr>
      </w:pPr>
      <w:r>
        <w:rPr>
          <w:rFonts w:ascii="Times New Roman" w:hAnsi="Times New Roman"/>
          <w:bCs/>
          <w:sz w:val="24"/>
          <w:szCs w:val="24"/>
        </w:rPr>
        <w:t>Запишите выражение</w:t>
      </w:r>
      <w:r w:rsidR="00D07813" w:rsidRPr="00D07813">
        <w:rPr>
          <w:rFonts w:ascii="Times New Roman" w:hAnsi="Times New Roman"/>
          <w:bCs/>
          <w:sz w:val="24"/>
          <w:szCs w:val="24"/>
        </w:rPr>
        <w:t xml:space="preserve"> 3*a+2*d в префиксной форме (без пробелов!)</w:t>
      </w:r>
    </w:p>
    <w:p w14:paraId="726E6771"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10833D1C" w14:textId="68EC2B13"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Вычислите выражение, </w:t>
      </w:r>
      <w:r w:rsidR="004948BE">
        <w:rPr>
          <w:rFonts w:ascii="Times New Roman" w:hAnsi="Times New Roman"/>
          <w:bCs/>
          <w:sz w:val="24"/>
          <w:szCs w:val="24"/>
        </w:rPr>
        <w:t xml:space="preserve">записанное в префиксной форме: </w:t>
      </w:r>
      <w:r w:rsidRPr="00D07813">
        <w:rPr>
          <w:rFonts w:ascii="Times New Roman" w:hAnsi="Times New Roman"/>
          <w:bCs/>
          <w:sz w:val="24"/>
          <w:szCs w:val="24"/>
        </w:rPr>
        <w:t>* - + a 3 b c при a = 6, b = 4 и c = 2</w:t>
      </w:r>
    </w:p>
    <w:p w14:paraId="15CC13BF"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511E3F2F" w14:textId="7F5BACE4"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Вычислите выражение, з</w:t>
      </w:r>
      <w:r w:rsidR="004948BE">
        <w:rPr>
          <w:rFonts w:ascii="Times New Roman" w:hAnsi="Times New Roman"/>
          <w:bCs/>
          <w:sz w:val="24"/>
          <w:szCs w:val="24"/>
        </w:rPr>
        <w:t xml:space="preserve">аписанное в постфиксной форме: </w:t>
      </w:r>
      <w:r w:rsidRPr="00D07813">
        <w:rPr>
          <w:rFonts w:ascii="Times New Roman" w:hAnsi="Times New Roman"/>
          <w:bCs/>
          <w:sz w:val="24"/>
          <w:szCs w:val="24"/>
        </w:rPr>
        <w:t>a b c 7 + * - при a = 28, b = 2 и c = 1</w:t>
      </w:r>
    </w:p>
    <w:p w14:paraId="106ABBC7"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w:t>
      </w:r>
    </w:p>
    <w:p w14:paraId="69B282A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noProof/>
          <w:sz w:val="24"/>
          <w:szCs w:val="24"/>
        </w:rPr>
        <w:drawing>
          <wp:anchor distT="0" distB="0" distL="114300" distR="114300" simplePos="0" relativeHeight="251669504" behindDoc="0" locked="0" layoutInCell="1" allowOverlap="1" wp14:anchorId="7AA85760" wp14:editId="272CF803">
            <wp:simplePos x="0" y="0"/>
            <wp:positionH relativeFrom="column">
              <wp:posOffset>-3810</wp:posOffset>
            </wp:positionH>
            <wp:positionV relativeFrom="paragraph">
              <wp:posOffset>523875</wp:posOffset>
            </wp:positionV>
            <wp:extent cx="5924550" cy="2209165"/>
            <wp:effectExtent l="0" t="0" r="0" b="635"/>
            <wp:wrapTopAndBottom/>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24550" cy="2209165"/>
                    </a:xfrm>
                    <a:prstGeom prst="rect">
                      <a:avLst/>
                    </a:prstGeom>
                  </pic:spPr>
                </pic:pic>
              </a:graphicData>
            </a:graphic>
            <wp14:sizeRelH relativeFrom="margin">
              <wp14:pctWidth>0</wp14:pctWidth>
            </wp14:sizeRelH>
            <wp14:sizeRelV relativeFrom="margin">
              <wp14:pctHeight>0</wp14:pctHeight>
            </wp14:sizeRelV>
          </wp:anchor>
        </w:drawing>
      </w:r>
      <w:r w:rsidRPr="00D07813">
        <w:rPr>
          <w:rFonts w:ascii="Times New Roman" w:hAnsi="Times New Roman"/>
          <w:bCs/>
          <w:sz w:val="24"/>
          <w:szCs w:val="24"/>
        </w:rPr>
        <w:t>На рисунке схема дорог N-ского района изображена в виде графа, в таблице содержатся сведения о протяжённости каждой из этих дорог (в километрах).</w:t>
      </w:r>
    </w:p>
    <w:p w14:paraId="004A435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3C05325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___________________</w:t>
      </w:r>
    </w:p>
    <w:p w14:paraId="2E6860F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noProof/>
          <w:sz w:val="24"/>
          <w:szCs w:val="24"/>
        </w:rPr>
        <w:drawing>
          <wp:anchor distT="0" distB="0" distL="114300" distR="114300" simplePos="0" relativeHeight="251670528" behindDoc="0" locked="0" layoutInCell="1" allowOverlap="1" wp14:anchorId="03334191" wp14:editId="60670D2C">
            <wp:simplePos x="0" y="0"/>
            <wp:positionH relativeFrom="column">
              <wp:posOffset>43815</wp:posOffset>
            </wp:positionH>
            <wp:positionV relativeFrom="paragraph">
              <wp:posOffset>552450</wp:posOffset>
            </wp:positionV>
            <wp:extent cx="5940425" cy="2178050"/>
            <wp:effectExtent l="0" t="0" r="3175" b="0"/>
            <wp:wrapTopAndBottom/>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2178050"/>
                    </a:xfrm>
                    <a:prstGeom prst="rect">
                      <a:avLst/>
                    </a:prstGeom>
                  </pic:spPr>
                </pic:pic>
              </a:graphicData>
            </a:graphic>
          </wp:anchor>
        </w:drawing>
      </w:r>
      <w:r w:rsidRPr="00D07813">
        <w:rPr>
          <w:rFonts w:ascii="Times New Roman" w:hAnsi="Times New Roman"/>
          <w:bCs/>
          <w:sz w:val="24"/>
          <w:szCs w:val="24"/>
        </w:rPr>
        <w:t>На рисунке схема дорог N-ского района изображена в виде графа, в таблице содержатся сведения о протяжённости каждой из этих дорог (в километрах).</w:t>
      </w:r>
    </w:p>
    <w:p w14:paraId="755C982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7C46FC3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Ответ ___________________</w:t>
      </w:r>
    </w:p>
    <w:p w14:paraId="4A47C724"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19"/>
        <w:gridCol w:w="805"/>
        <w:gridCol w:w="776"/>
        <w:gridCol w:w="949"/>
        <w:gridCol w:w="1058"/>
        <w:gridCol w:w="456"/>
        <w:gridCol w:w="456"/>
        <w:gridCol w:w="336"/>
        <w:gridCol w:w="456"/>
        <w:gridCol w:w="456"/>
        <w:gridCol w:w="456"/>
      </w:tblGrid>
      <w:tr w:rsidR="004948BE" w:rsidRPr="00D07813" w14:paraId="5CE8FCF2" w14:textId="600EBDE1" w:rsidTr="001738AC">
        <w:tc>
          <w:tcPr>
            <w:tcW w:w="0" w:type="auto"/>
          </w:tcPr>
          <w:p w14:paraId="3EAF8A38" w14:textId="77777777" w:rsidR="004948BE" w:rsidRPr="00D07813" w:rsidRDefault="004948BE"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0" w:type="auto"/>
          </w:tcPr>
          <w:p w14:paraId="6F564D86" w14:textId="005AAD7A" w:rsidR="004948BE" w:rsidRPr="00D07813" w:rsidRDefault="004948BE" w:rsidP="00D07813">
            <w:pPr>
              <w:spacing w:line="276" w:lineRule="auto"/>
              <w:rPr>
                <w:rFonts w:ascii="Times New Roman" w:hAnsi="Times New Roman"/>
                <w:sz w:val="24"/>
                <w:szCs w:val="24"/>
              </w:rPr>
            </w:pPr>
          </w:p>
        </w:tc>
        <w:tc>
          <w:tcPr>
            <w:tcW w:w="0" w:type="auto"/>
          </w:tcPr>
          <w:p w14:paraId="3C6AB119" w14:textId="77777777" w:rsidR="004948BE" w:rsidRPr="00D07813" w:rsidRDefault="004948BE" w:rsidP="00D07813">
            <w:pPr>
              <w:rPr>
                <w:rFonts w:ascii="Times New Roman" w:hAnsi="Times New Roman"/>
                <w:sz w:val="24"/>
                <w:szCs w:val="24"/>
              </w:rPr>
            </w:pPr>
          </w:p>
        </w:tc>
        <w:tc>
          <w:tcPr>
            <w:tcW w:w="0" w:type="auto"/>
          </w:tcPr>
          <w:p w14:paraId="2E1C2167" w14:textId="77777777" w:rsidR="004948BE" w:rsidRPr="00D07813" w:rsidRDefault="004948BE" w:rsidP="00D07813">
            <w:pPr>
              <w:rPr>
                <w:rFonts w:ascii="Times New Roman" w:hAnsi="Times New Roman"/>
                <w:sz w:val="24"/>
                <w:szCs w:val="24"/>
              </w:rPr>
            </w:pPr>
          </w:p>
        </w:tc>
        <w:tc>
          <w:tcPr>
            <w:tcW w:w="0" w:type="auto"/>
          </w:tcPr>
          <w:p w14:paraId="781B69D5" w14:textId="77777777" w:rsidR="004948BE" w:rsidRPr="00D07813" w:rsidRDefault="004948BE" w:rsidP="00D07813">
            <w:pPr>
              <w:rPr>
                <w:rFonts w:ascii="Times New Roman" w:hAnsi="Times New Roman"/>
                <w:sz w:val="24"/>
                <w:szCs w:val="24"/>
              </w:rPr>
            </w:pPr>
          </w:p>
        </w:tc>
        <w:tc>
          <w:tcPr>
            <w:tcW w:w="0" w:type="auto"/>
          </w:tcPr>
          <w:p w14:paraId="3EBE4E9B" w14:textId="77777777" w:rsidR="004948BE" w:rsidRPr="00D07813" w:rsidRDefault="004948BE" w:rsidP="00D07813">
            <w:pPr>
              <w:rPr>
                <w:rFonts w:ascii="Times New Roman" w:hAnsi="Times New Roman"/>
                <w:sz w:val="24"/>
                <w:szCs w:val="24"/>
              </w:rPr>
            </w:pPr>
          </w:p>
        </w:tc>
        <w:tc>
          <w:tcPr>
            <w:tcW w:w="0" w:type="auto"/>
          </w:tcPr>
          <w:p w14:paraId="640F63C6" w14:textId="77777777" w:rsidR="004948BE" w:rsidRPr="00D07813" w:rsidRDefault="004948BE" w:rsidP="00D07813">
            <w:pPr>
              <w:rPr>
                <w:rFonts w:ascii="Times New Roman" w:hAnsi="Times New Roman"/>
                <w:sz w:val="24"/>
                <w:szCs w:val="24"/>
              </w:rPr>
            </w:pPr>
          </w:p>
        </w:tc>
        <w:tc>
          <w:tcPr>
            <w:tcW w:w="0" w:type="auto"/>
          </w:tcPr>
          <w:p w14:paraId="1442AB5C" w14:textId="77777777" w:rsidR="004948BE" w:rsidRPr="00D07813" w:rsidRDefault="004948BE" w:rsidP="00D07813">
            <w:pPr>
              <w:rPr>
                <w:rFonts w:ascii="Times New Roman" w:hAnsi="Times New Roman"/>
                <w:sz w:val="24"/>
                <w:szCs w:val="24"/>
              </w:rPr>
            </w:pPr>
          </w:p>
        </w:tc>
        <w:tc>
          <w:tcPr>
            <w:tcW w:w="0" w:type="auto"/>
          </w:tcPr>
          <w:p w14:paraId="7F10AA4A" w14:textId="77777777" w:rsidR="004948BE" w:rsidRPr="00D07813" w:rsidRDefault="004948BE" w:rsidP="00D07813">
            <w:pPr>
              <w:rPr>
                <w:rFonts w:ascii="Times New Roman" w:hAnsi="Times New Roman"/>
                <w:sz w:val="24"/>
                <w:szCs w:val="24"/>
              </w:rPr>
            </w:pPr>
          </w:p>
        </w:tc>
        <w:tc>
          <w:tcPr>
            <w:tcW w:w="0" w:type="auto"/>
          </w:tcPr>
          <w:p w14:paraId="45549313" w14:textId="77777777" w:rsidR="004948BE" w:rsidRPr="00D07813" w:rsidRDefault="004948BE" w:rsidP="00D07813">
            <w:pPr>
              <w:rPr>
                <w:rFonts w:ascii="Times New Roman" w:hAnsi="Times New Roman"/>
                <w:sz w:val="24"/>
                <w:szCs w:val="24"/>
              </w:rPr>
            </w:pPr>
          </w:p>
        </w:tc>
        <w:tc>
          <w:tcPr>
            <w:tcW w:w="0" w:type="auto"/>
          </w:tcPr>
          <w:p w14:paraId="30975541" w14:textId="77777777" w:rsidR="004948BE" w:rsidRPr="00D07813" w:rsidRDefault="004948BE" w:rsidP="00D07813">
            <w:pPr>
              <w:rPr>
                <w:rFonts w:ascii="Times New Roman" w:hAnsi="Times New Roman"/>
                <w:sz w:val="24"/>
                <w:szCs w:val="24"/>
              </w:rPr>
            </w:pPr>
          </w:p>
        </w:tc>
      </w:tr>
      <w:tr w:rsidR="004948BE" w:rsidRPr="00D07813" w14:paraId="47C0AD14" w14:textId="38AE6366" w:rsidTr="001738AC">
        <w:tc>
          <w:tcPr>
            <w:tcW w:w="0" w:type="auto"/>
          </w:tcPr>
          <w:p w14:paraId="713CC613" w14:textId="31BDDEB0"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Ответ</w:t>
            </w:r>
          </w:p>
        </w:tc>
        <w:tc>
          <w:tcPr>
            <w:tcW w:w="0" w:type="auto"/>
          </w:tcPr>
          <w:p w14:paraId="4387B1E6" w14:textId="77777777" w:rsidR="004948BE" w:rsidRPr="00D07813" w:rsidRDefault="004948BE" w:rsidP="004948BE">
            <w:pPr>
              <w:spacing w:line="276" w:lineRule="auto"/>
              <w:rPr>
                <w:rFonts w:ascii="Times New Roman" w:hAnsi="Times New Roman"/>
                <w:sz w:val="24"/>
                <w:szCs w:val="24"/>
                <w:lang w:val="en-US"/>
              </w:rPr>
            </w:pPr>
            <w:r w:rsidRPr="00D07813">
              <w:rPr>
                <w:rFonts w:ascii="Times New Roman" w:hAnsi="Times New Roman"/>
                <w:sz w:val="24"/>
                <w:szCs w:val="24"/>
                <w:lang w:val="en-US"/>
              </w:rPr>
              <w:t>9</w:t>
            </w:r>
          </w:p>
        </w:tc>
        <w:tc>
          <w:tcPr>
            <w:tcW w:w="0" w:type="auto"/>
          </w:tcPr>
          <w:p w14:paraId="2725C3D8" w14:textId="55BC945B"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5</w:t>
            </w:r>
          </w:p>
        </w:tc>
        <w:tc>
          <w:tcPr>
            <w:tcW w:w="0" w:type="auto"/>
          </w:tcPr>
          <w:p w14:paraId="3F586722" w14:textId="53C5503D"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18</w:t>
            </w:r>
          </w:p>
        </w:tc>
        <w:tc>
          <w:tcPr>
            <w:tcW w:w="0" w:type="auto"/>
          </w:tcPr>
          <w:p w14:paraId="0621B8BA" w14:textId="0E0C5101"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6</w:t>
            </w:r>
          </w:p>
        </w:tc>
        <w:tc>
          <w:tcPr>
            <w:tcW w:w="0" w:type="auto"/>
          </w:tcPr>
          <w:p w14:paraId="44A8EDA7" w14:textId="3BEEE648"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13</w:t>
            </w:r>
          </w:p>
        </w:tc>
        <w:tc>
          <w:tcPr>
            <w:tcW w:w="0" w:type="auto"/>
          </w:tcPr>
          <w:p w14:paraId="14860C39" w14:textId="56CB231D"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9</w:t>
            </w:r>
          </w:p>
        </w:tc>
        <w:tc>
          <w:tcPr>
            <w:tcW w:w="0" w:type="auto"/>
          </w:tcPr>
          <w:p w14:paraId="1BB8CB18" w14:textId="5404DD93"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7</w:t>
            </w:r>
          </w:p>
        </w:tc>
        <w:tc>
          <w:tcPr>
            <w:tcW w:w="0" w:type="auto"/>
          </w:tcPr>
          <w:p w14:paraId="6F30A2F5" w14:textId="52807A86"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18</w:t>
            </w:r>
          </w:p>
        </w:tc>
        <w:tc>
          <w:tcPr>
            <w:tcW w:w="0" w:type="auto"/>
          </w:tcPr>
          <w:p w14:paraId="51120160" w14:textId="225F1D80"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rPr>
              <w:t>30</w:t>
            </w:r>
          </w:p>
        </w:tc>
        <w:tc>
          <w:tcPr>
            <w:tcW w:w="0" w:type="auto"/>
          </w:tcPr>
          <w:p w14:paraId="15281028" w14:textId="62419634"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rPr>
              <w:t>36</w:t>
            </w:r>
          </w:p>
        </w:tc>
      </w:tr>
      <w:tr w:rsidR="004948BE" w:rsidRPr="00D07813" w14:paraId="085BA352" w14:textId="3D0088AD" w:rsidTr="001738AC">
        <w:tc>
          <w:tcPr>
            <w:tcW w:w="0" w:type="auto"/>
          </w:tcPr>
          <w:p w14:paraId="45BCC104" w14:textId="5F66BF00"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w:t>
            </w:r>
          </w:p>
        </w:tc>
        <w:tc>
          <w:tcPr>
            <w:tcW w:w="0" w:type="auto"/>
          </w:tcPr>
          <w:p w14:paraId="75458DBE" w14:textId="263837AC" w:rsidR="004948BE" w:rsidRPr="00D07813" w:rsidRDefault="004948BE" w:rsidP="004948BE">
            <w:pPr>
              <w:spacing w:line="276" w:lineRule="auto"/>
              <w:rPr>
                <w:rFonts w:ascii="Times New Roman" w:hAnsi="Times New Roman"/>
                <w:sz w:val="24"/>
                <w:szCs w:val="24"/>
                <w:lang w:val="en-US"/>
              </w:rPr>
            </w:pPr>
          </w:p>
        </w:tc>
        <w:tc>
          <w:tcPr>
            <w:tcW w:w="0" w:type="auto"/>
          </w:tcPr>
          <w:p w14:paraId="482041A7" w14:textId="77777777" w:rsidR="004948BE" w:rsidRPr="00D07813" w:rsidRDefault="004948BE" w:rsidP="004948BE">
            <w:pPr>
              <w:rPr>
                <w:rFonts w:ascii="Times New Roman" w:hAnsi="Times New Roman"/>
                <w:sz w:val="24"/>
                <w:szCs w:val="24"/>
                <w:lang w:val="en-US"/>
              </w:rPr>
            </w:pPr>
          </w:p>
        </w:tc>
        <w:tc>
          <w:tcPr>
            <w:tcW w:w="0" w:type="auto"/>
          </w:tcPr>
          <w:p w14:paraId="724E15B6" w14:textId="77777777" w:rsidR="004948BE" w:rsidRPr="00D07813" w:rsidRDefault="004948BE" w:rsidP="004948BE">
            <w:pPr>
              <w:rPr>
                <w:rFonts w:ascii="Times New Roman" w:hAnsi="Times New Roman"/>
                <w:sz w:val="24"/>
                <w:szCs w:val="24"/>
                <w:lang w:val="en-US"/>
              </w:rPr>
            </w:pPr>
          </w:p>
        </w:tc>
        <w:tc>
          <w:tcPr>
            <w:tcW w:w="0" w:type="auto"/>
          </w:tcPr>
          <w:p w14:paraId="79407BF0" w14:textId="77777777" w:rsidR="004948BE" w:rsidRPr="00D07813" w:rsidRDefault="004948BE" w:rsidP="004948BE">
            <w:pPr>
              <w:rPr>
                <w:rFonts w:ascii="Times New Roman" w:hAnsi="Times New Roman"/>
                <w:sz w:val="24"/>
                <w:szCs w:val="24"/>
                <w:lang w:val="en-US"/>
              </w:rPr>
            </w:pPr>
          </w:p>
        </w:tc>
        <w:tc>
          <w:tcPr>
            <w:tcW w:w="0" w:type="auto"/>
          </w:tcPr>
          <w:p w14:paraId="0798BA9A" w14:textId="77777777" w:rsidR="004948BE" w:rsidRPr="00D07813" w:rsidRDefault="004948BE" w:rsidP="004948BE">
            <w:pPr>
              <w:rPr>
                <w:rFonts w:ascii="Times New Roman" w:hAnsi="Times New Roman"/>
                <w:sz w:val="24"/>
                <w:szCs w:val="24"/>
                <w:lang w:val="en-US"/>
              </w:rPr>
            </w:pPr>
          </w:p>
        </w:tc>
        <w:tc>
          <w:tcPr>
            <w:tcW w:w="0" w:type="auto"/>
          </w:tcPr>
          <w:p w14:paraId="2057578B" w14:textId="77777777" w:rsidR="004948BE" w:rsidRPr="00D07813" w:rsidRDefault="004948BE" w:rsidP="004948BE">
            <w:pPr>
              <w:rPr>
                <w:rFonts w:ascii="Times New Roman" w:hAnsi="Times New Roman"/>
                <w:sz w:val="24"/>
                <w:szCs w:val="24"/>
                <w:lang w:val="en-US"/>
              </w:rPr>
            </w:pPr>
          </w:p>
        </w:tc>
        <w:tc>
          <w:tcPr>
            <w:tcW w:w="0" w:type="auto"/>
          </w:tcPr>
          <w:p w14:paraId="051B4DDD" w14:textId="77777777" w:rsidR="004948BE" w:rsidRPr="00D07813" w:rsidRDefault="004948BE" w:rsidP="004948BE">
            <w:pPr>
              <w:rPr>
                <w:rFonts w:ascii="Times New Roman" w:hAnsi="Times New Roman"/>
                <w:sz w:val="24"/>
                <w:szCs w:val="24"/>
                <w:lang w:val="en-US"/>
              </w:rPr>
            </w:pPr>
          </w:p>
        </w:tc>
        <w:tc>
          <w:tcPr>
            <w:tcW w:w="0" w:type="auto"/>
          </w:tcPr>
          <w:p w14:paraId="70764BA8" w14:textId="77777777" w:rsidR="004948BE" w:rsidRPr="00D07813" w:rsidRDefault="004948BE" w:rsidP="004948BE">
            <w:pPr>
              <w:rPr>
                <w:rFonts w:ascii="Times New Roman" w:hAnsi="Times New Roman"/>
                <w:sz w:val="24"/>
                <w:szCs w:val="24"/>
                <w:lang w:val="en-US"/>
              </w:rPr>
            </w:pPr>
          </w:p>
        </w:tc>
        <w:tc>
          <w:tcPr>
            <w:tcW w:w="0" w:type="auto"/>
          </w:tcPr>
          <w:p w14:paraId="320B19AD" w14:textId="77777777" w:rsidR="004948BE" w:rsidRPr="00D07813" w:rsidRDefault="004948BE" w:rsidP="004948BE">
            <w:pPr>
              <w:rPr>
                <w:rFonts w:ascii="Times New Roman" w:hAnsi="Times New Roman"/>
                <w:sz w:val="24"/>
                <w:szCs w:val="24"/>
                <w:lang w:val="en-US"/>
              </w:rPr>
            </w:pPr>
          </w:p>
        </w:tc>
        <w:tc>
          <w:tcPr>
            <w:tcW w:w="0" w:type="auto"/>
          </w:tcPr>
          <w:p w14:paraId="58882CE3" w14:textId="77777777" w:rsidR="004948BE" w:rsidRPr="00D07813" w:rsidRDefault="004948BE" w:rsidP="004948BE">
            <w:pPr>
              <w:rPr>
                <w:rFonts w:ascii="Times New Roman" w:hAnsi="Times New Roman"/>
                <w:sz w:val="24"/>
                <w:szCs w:val="24"/>
                <w:lang w:val="en-US"/>
              </w:rPr>
            </w:pPr>
          </w:p>
        </w:tc>
      </w:tr>
      <w:tr w:rsidR="004948BE" w:rsidRPr="00D07813" w14:paraId="30B0AE62" w14:textId="7B2EEAB6" w:rsidTr="001738AC">
        <w:tc>
          <w:tcPr>
            <w:tcW w:w="0" w:type="auto"/>
          </w:tcPr>
          <w:p w14:paraId="3E95267A" w14:textId="03BA4B87" w:rsidR="004948BE" w:rsidRPr="00D07813" w:rsidRDefault="004948BE" w:rsidP="004948BE">
            <w:pPr>
              <w:spacing w:line="276" w:lineRule="auto"/>
              <w:rPr>
                <w:rFonts w:ascii="Times New Roman" w:hAnsi="Times New Roman"/>
                <w:sz w:val="24"/>
                <w:szCs w:val="24"/>
              </w:rPr>
            </w:pPr>
            <w:r w:rsidRPr="00D07813">
              <w:rPr>
                <w:rFonts w:ascii="Times New Roman" w:hAnsi="Times New Roman"/>
                <w:sz w:val="24"/>
                <w:szCs w:val="24"/>
              </w:rPr>
              <w:t>Ответ</w:t>
            </w:r>
          </w:p>
        </w:tc>
        <w:tc>
          <w:tcPr>
            <w:tcW w:w="0" w:type="auto"/>
          </w:tcPr>
          <w:p w14:paraId="7AF1FE2B" w14:textId="352DED09" w:rsidR="004948BE" w:rsidRPr="00D07813" w:rsidRDefault="004948BE" w:rsidP="004948BE">
            <w:pPr>
              <w:spacing w:line="276" w:lineRule="auto"/>
              <w:rPr>
                <w:rFonts w:ascii="Times New Roman" w:hAnsi="Times New Roman"/>
                <w:sz w:val="24"/>
                <w:szCs w:val="24"/>
                <w:lang w:val="en-US"/>
              </w:rPr>
            </w:pPr>
            <w:r w:rsidRPr="00D07813">
              <w:rPr>
                <w:rFonts w:ascii="Times New Roman" w:hAnsi="Times New Roman"/>
                <w:sz w:val="24"/>
                <w:szCs w:val="24"/>
                <w:lang w:val="en-US"/>
              </w:rPr>
              <w:t>cab+*</w:t>
            </w:r>
          </w:p>
        </w:tc>
        <w:tc>
          <w:tcPr>
            <w:tcW w:w="0" w:type="auto"/>
          </w:tcPr>
          <w:p w14:paraId="063C43DF" w14:textId="5B4ECA35"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*5-d3</w:t>
            </w:r>
          </w:p>
        </w:tc>
        <w:tc>
          <w:tcPr>
            <w:tcW w:w="0" w:type="auto"/>
          </w:tcPr>
          <w:p w14:paraId="031C0478" w14:textId="6EB34D3D"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cd-ab-*</w:t>
            </w:r>
          </w:p>
        </w:tc>
        <w:tc>
          <w:tcPr>
            <w:tcW w:w="0" w:type="auto"/>
          </w:tcPr>
          <w:p w14:paraId="520DD286" w14:textId="488F0920"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+*3a*2d</w:t>
            </w:r>
          </w:p>
        </w:tc>
        <w:tc>
          <w:tcPr>
            <w:tcW w:w="0" w:type="auto"/>
          </w:tcPr>
          <w:p w14:paraId="47CAD469" w14:textId="4B3B6F89"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10</w:t>
            </w:r>
          </w:p>
        </w:tc>
        <w:tc>
          <w:tcPr>
            <w:tcW w:w="0" w:type="auto"/>
          </w:tcPr>
          <w:p w14:paraId="3AED6879" w14:textId="005291D7"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lang w:val="en-US"/>
              </w:rPr>
              <w:t>12</w:t>
            </w:r>
          </w:p>
        </w:tc>
        <w:tc>
          <w:tcPr>
            <w:tcW w:w="0" w:type="auto"/>
          </w:tcPr>
          <w:p w14:paraId="62CA6748" w14:textId="728BF4B7"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rPr>
              <w:t>8</w:t>
            </w:r>
          </w:p>
        </w:tc>
        <w:tc>
          <w:tcPr>
            <w:tcW w:w="0" w:type="auto"/>
          </w:tcPr>
          <w:p w14:paraId="36AED07A" w14:textId="195C7C78" w:rsidR="004948BE" w:rsidRPr="00D07813" w:rsidRDefault="004948BE" w:rsidP="004948BE">
            <w:pPr>
              <w:rPr>
                <w:rFonts w:ascii="Times New Roman" w:hAnsi="Times New Roman"/>
                <w:sz w:val="24"/>
                <w:szCs w:val="24"/>
                <w:lang w:val="en-US"/>
              </w:rPr>
            </w:pPr>
            <w:r w:rsidRPr="00D07813">
              <w:rPr>
                <w:rFonts w:ascii="Times New Roman" w:hAnsi="Times New Roman"/>
                <w:sz w:val="24"/>
                <w:szCs w:val="24"/>
              </w:rPr>
              <w:t>12</w:t>
            </w:r>
          </w:p>
        </w:tc>
        <w:tc>
          <w:tcPr>
            <w:tcW w:w="0" w:type="auto"/>
          </w:tcPr>
          <w:p w14:paraId="5BCCEC1E" w14:textId="77777777" w:rsidR="004948BE" w:rsidRPr="00D07813" w:rsidRDefault="004948BE" w:rsidP="004948BE">
            <w:pPr>
              <w:rPr>
                <w:rFonts w:ascii="Times New Roman" w:hAnsi="Times New Roman"/>
                <w:sz w:val="24"/>
                <w:szCs w:val="24"/>
                <w:lang w:val="en-US"/>
              </w:rPr>
            </w:pPr>
          </w:p>
        </w:tc>
        <w:tc>
          <w:tcPr>
            <w:tcW w:w="0" w:type="auto"/>
          </w:tcPr>
          <w:p w14:paraId="51EF37AF" w14:textId="77777777" w:rsidR="004948BE" w:rsidRPr="00D07813" w:rsidRDefault="004948BE" w:rsidP="004948BE">
            <w:pPr>
              <w:rPr>
                <w:rFonts w:ascii="Times New Roman" w:hAnsi="Times New Roman"/>
                <w:sz w:val="24"/>
                <w:szCs w:val="24"/>
                <w:lang w:val="en-US"/>
              </w:rPr>
            </w:pPr>
          </w:p>
        </w:tc>
      </w:tr>
    </w:tbl>
    <w:p w14:paraId="643CDD3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Тема 3.5 Анализ алгоритмов в профессиональной области</w:t>
      </w:r>
    </w:p>
    <w:p w14:paraId="0DFE607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Предлагается некоторая операция над двумя произвольными трехзначными десятичными числами:</w:t>
      </w:r>
    </w:p>
    <w:p w14:paraId="72C8846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1) записывается результат сложения старших разрядов этих чисел;</w:t>
      </w:r>
    </w:p>
    <w:p w14:paraId="118B8FC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2) к нему дописывается результат сложения средних разрядов по такому правилу: если он меньше первой суммы, то полученное число приписывается к первому слева, иначе — справа;</w:t>
      </w:r>
    </w:p>
    <w:p w14:paraId="32186A0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3) итоговое число получают приписыванием справа к числу, полученному после второго шага, суммы значений младших разрядов исходных чисел.</w:t>
      </w:r>
    </w:p>
    <w:p w14:paraId="6DA8CECE"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Какое из перечисленных чисел могло быть построено по этому правилу?</w:t>
      </w:r>
    </w:p>
    <w:p w14:paraId="293575A7" w14:textId="0496534B"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141310</w:t>
      </w:r>
      <w:r w:rsidR="004948BE">
        <w:rPr>
          <w:rFonts w:ascii="Times New Roman" w:hAnsi="Times New Roman"/>
          <w:sz w:val="24"/>
          <w:szCs w:val="24"/>
        </w:rPr>
        <w:t xml:space="preserve">; </w:t>
      </w:r>
      <w:r w:rsidRPr="00D07813">
        <w:rPr>
          <w:rFonts w:ascii="Times New Roman" w:hAnsi="Times New Roman"/>
          <w:sz w:val="24"/>
          <w:szCs w:val="24"/>
        </w:rPr>
        <w:t>102113</w:t>
      </w:r>
      <w:r w:rsidR="004948BE">
        <w:rPr>
          <w:rFonts w:ascii="Times New Roman" w:hAnsi="Times New Roman"/>
          <w:sz w:val="24"/>
          <w:szCs w:val="24"/>
        </w:rPr>
        <w:t xml:space="preserve">; </w:t>
      </w:r>
      <w:r w:rsidRPr="00D07813">
        <w:rPr>
          <w:rFonts w:ascii="Times New Roman" w:hAnsi="Times New Roman"/>
          <w:sz w:val="24"/>
          <w:szCs w:val="24"/>
        </w:rPr>
        <w:t>101421</w:t>
      </w:r>
      <w:r w:rsidR="004948BE">
        <w:rPr>
          <w:rFonts w:ascii="Times New Roman" w:hAnsi="Times New Roman"/>
          <w:sz w:val="24"/>
          <w:szCs w:val="24"/>
        </w:rPr>
        <w:t xml:space="preserve">; </w:t>
      </w:r>
      <w:r w:rsidRPr="00D07813">
        <w:rPr>
          <w:rFonts w:ascii="Times New Roman" w:hAnsi="Times New Roman"/>
          <w:sz w:val="24"/>
          <w:szCs w:val="24"/>
        </w:rPr>
        <w:t>101413</w:t>
      </w:r>
    </w:p>
    <w:p w14:paraId="02EF4D8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Определите значение целочисленных переменных </w:t>
      </w:r>
      <w:r w:rsidRPr="00D07813">
        <w:rPr>
          <w:rFonts w:ascii="Times New Roman" w:hAnsi="Times New Roman"/>
          <w:bCs/>
          <w:sz w:val="24"/>
          <w:szCs w:val="24"/>
          <w:lang w:val="en-US"/>
        </w:rPr>
        <w:t>x</w:t>
      </w:r>
      <w:r w:rsidRPr="00D07813">
        <w:rPr>
          <w:rFonts w:ascii="Times New Roman" w:hAnsi="Times New Roman"/>
          <w:bCs/>
          <w:sz w:val="24"/>
          <w:szCs w:val="24"/>
        </w:rPr>
        <w:t xml:space="preserve">, </w:t>
      </w:r>
      <w:r w:rsidRPr="00D07813">
        <w:rPr>
          <w:rFonts w:ascii="Times New Roman" w:hAnsi="Times New Roman"/>
          <w:bCs/>
          <w:sz w:val="24"/>
          <w:szCs w:val="24"/>
          <w:lang w:val="en-US"/>
        </w:rPr>
        <w:t>y</w:t>
      </w:r>
      <w:r w:rsidRPr="00D07813">
        <w:rPr>
          <w:rFonts w:ascii="Times New Roman" w:hAnsi="Times New Roman"/>
          <w:bCs/>
          <w:sz w:val="24"/>
          <w:szCs w:val="24"/>
        </w:rPr>
        <w:t xml:space="preserve"> и </w:t>
      </w:r>
      <w:r w:rsidRPr="00D07813">
        <w:rPr>
          <w:rFonts w:ascii="Times New Roman" w:hAnsi="Times New Roman"/>
          <w:bCs/>
          <w:sz w:val="24"/>
          <w:szCs w:val="24"/>
          <w:lang w:val="en-US"/>
        </w:rPr>
        <w:t>t</w:t>
      </w:r>
      <w:r w:rsidRPr="00D07813">
        <w:rPr>
          <w:rFonts w:ascii="Times New Roman" w:hAnsi="Times New Roman"/>
          <w:bCs/>
          <w:sz w:val="24"/>
          <w:szCs w:val="24"/>
        </w:rPr>
        <w:t xml:space="preserve"> после выполнения фрагмента программы:</w:t>
      </w:r>
    </w:p>
    <w:p w14:paraId="64B9E6D8" w14:textId="29933B2B" w:rsidR="00D07813" w:rsidRPr="00D07813" w:rsidRDefault="00D07813" w:rsidP="00D07813">
      <w:pPr>
        <w:spacing w:after="0"/>
        <w:rPr>
          <w:rFonts w:ascii="Times New Roman" w:hAnsi="Times New Roman"/>
          <w:sz w:val="24"/>
          <w:szCs w:val="24"/>
          <w:lang w:val="en-US"/>
        </w:rPr>
      </w:pPr>
      <w:r w:rsidRPr="00D07813">
        <w:rPr>
          <w:rFonts w:ascii="Times New Roman" w:hAnsi="Times New Roman"/>
          <w:bCs/>
          <w:sz w:val="24"/>
          <w:szCs w:val="24"/>
          <w:lang w:val="en-US"/>
        </w:rPr>
        <w:t>x := 5;</w:t>
      </w:r>
      <w:r w:rsidR="004948BE" w:rsidRPr="004948BE">
        <w:rPr>
          <w:rFonts w:ascii="Times New Roman" w:hAnsi="Times New Roman"/>
          <w:bCs/>
          <w:sz w:val="24"/>
          <w:szCs w:val="24"/>
          <w:lang w:val="en-US"/>
        </w:rPr>
        <w:t xml:space="preserve"> </w:t>
      </w:r>
      <w:r w:rsidRPr="00D07813">
        <w:rPr>
          <w:rFonts w:ascii="Times New Roman" w:hAnsi="Times New Roman"/>
          <w:bCs/>
          <w:sz w:val="24"/>
          <w:szCs w:val="24"/>
          <w:lang w:val="en-US"/>
        </w:rPr>
        <w:t>y := 7;</w:t>
      </w:r>
      <w:r w:rsidR="004948BE" w:rsidRPr="004948BE">
        <w:rPr>
          <w:rFonts w:ascii="Times New Roman" w:hAnsi="Times New Roman"/>
          <w:bCs/>
          <w:sz w:val="24"/>
          <w:szCs w:val="24"/>
          <w:lang w:val="en-US"/>
        </w:rPr>
        <w:t xml:space="preserve"> </w:t>
      </w:r>
      <w:r w:rsidRPr="00D07813">
        <w:rPr>
          <w:rFonts w:ascii="Times New Roman" w:hAnsi="Times New Roman"/>
          <w:bCs/>
          <w:sz w:val="24"/>
          <w:szCs w:val="24"/>
          <w:lang w:val="en-US"/>
        </w:rPr>
        <w:t>t := x;</w:t>
      </w:r>
      <w:r w:rsidR="004948BE" w:rsidRPr="004948BE">
        <w:rPr>
          <w:rFonts w:ascii="Times New Roman" w:hAnsi="Times New Roman"/>
          <w:bCs/>
          <w:sz w:val="24"/>
          <w:szCs w:val="24"/>
          <w:lang w:val="en-US"/>
        </w:rPr>
        <w:t xml:space="preserve"> </w:t>
      </w:r>
      <w:r w:rsidRPr="00D07813">
        <w:rPr>
          <w:rFonts w:ascii="Times New Roman" w:hAnsi="Times New Roman"/>
          <w:bCs/>
          <w:sz w:val="24"/>
          <w:szCs w:val="24"/>
          <w:lang w:val="en-US"/>
        </w:rPr>
        <w:t>x := y mod x;</w:t>
      </w:r>
      <w:r w:rsidR="004948BE" w:rsidRPr="004948BE">
        <w:rPr>
          <w:rFonts w:ascii="Times New Roman" w:hAnsi="Times New Roman"/>
          <w:bCs/>
          <w:sz w:val="24"/>
          <w:szCs w:val="24"/>
          <w:lang w:val="en-US"/>
        </w:rPr>
        <w:t xml:space="preserve"> </w:t>
      </w:r>
      <w:r w:rsidRPr="00D07813">
        <w:rPr>
          <w:rFonts w:ascii="Times New Roman" w:hAnsi="Times New Roman"/>
          <w:bCs/>
          <w:sz w:val="24"/>
          <w:szCs w:val="24"/>
          <w:lang w:val="en-US"/>
        </w:rPr>
        <w:t>y := t;</w:t>
      </w:r>
      <w:r w:rsidR="004948BE" w:rsidRPr="004948BE">
        <w:rPr>
          <w:rFonts w:ascii="Times New Roman" w:hAnsi="Times New Roman"/>
          <w:bCs/>
          <w:sz w:val="24"/>
          <w:szCs w:val="24"/>
          <w:lang w:val="en-US"/>
        </w:rPr>
        <w:t xml:space="preserve"> </w:t>
      </w:r>
      <w:r w:rsidRPr="00D07813">
        <w:rPr>
          <w:rFonts w:ascii="Times New Roman" w:hAnsi="Times New Roman"/>
          <w:sz w:val="24"/>
          <w:szCs w:val="24"/>
          <w:lang w:val="en-US"/>
        </w:rPr>
        <w:t>x=2, y=5, t=5</w:t>
      </w:r>
      <w:r w:rsidR="00B14389" w:rsidRPr="00B14389">
        <w:rPr>
          <w:rFonts w:ascii="Times New Roman" w:hAnsi="Times New Roman"/>
          <w:sz w:val="24"/>
          <w:szCs w:val="24"/>
          <w:lang w:val="en-US"/>
        </w:rPr>
        <w:t xml:space="preserve">; </w:t>
      </w:r>
      <w:r w:rsidRPr="00D07813">
        <w:rPr>
          <w:rFonts w:ascii="Times New Roman" w:hAnsi="Times New Roman"/>
          <w:sz w:val="24"/>
          <w:szCs w:val="24"/>
          <w:lang w:val="en-US"/>
        </w:rPr>
        <w:t>x=7, y=5, t=5</w:t>
      </w:r>
      <w:r w:rsidR="00B14389" w:rsidRPr="00B14389">
        <w:rPr>
          <w:rFonts w:ascii="Times New Roman" w:hAnsi="Times New Roman"/>
          <w:sz w:val="24"/>
          <w:szCs w:val="24"/>
          <w:lang w:val="en-US"/>
        </w:rPr>
        <w:t xml:space="preserve">; </w:t>
      </w:r>
      <w:r w:rsidRPr="00D07813">
        <w:rPr>
          <w:rFonts w:ascii="Times New Roman" w:hAnsi="Times New Roman"/>
          <w:sz w:val="24"/>
          <w:szCs w:val="24"/>
          <w:lang w:val="en-US"/>
        </w:rPr>
        <w:t>x=2, y=2, t=2</w:t>
      </w:r>
      <w:r w:rsidR="00B14389" w:rsidRPr="00B14389">
        <w:rPr>
          <w:rFonts w:ascii="Times New Roman" w:hAnsi="Times New Roman"/>
          <w:sz w:val="24"/>
          <w:szCs w:val="24"/>
          <w:lang w:val="en-US"/>
        </w:rPr>
        <w:t xml:space="preserve">; </w:t>
      </w:r>
      <w:r w:rsidRPr="00D07813">
        <w:rPr>
          <w:rFonts w:ascii="Times New Roman" w:hAnsi="Times New Roman"/>
          <w:sz w:val="24"/>
          <w:szCs w:val="24"/>
          <w:lang w:val="en-US"/>
        </w:rPr>
        <w:t>x=5, y=5, t=5</w:t>
      </w:r>
    </w:p>
    <w:p w14:paraId="4AD9D2D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Определите значение переменной </w:t>
      </w:r>
      <w:r w:rsidRPr="00D07813">
        <w:rPr>
          <w:rFonts w:ascii="Times New Roman" w:hAnsi="Times New Roman"/>
          <w:bCs/>
          <w:sz w:val="24"/>
          <w:szCs w:val="24"/>
          <w:lang w:val="en-US"/>
        </w:rPr>
        <w:t>c</w:t>
      </w:r>
      <w:r w:rsidRPr="00D07813">
        <w:rPr>
          <w:rFonts w:ascii="Times New Roman" w:hAnsi="Times New Roman"/>
          <w:bCs/>
          <w:sz w:val="24"/>
          <w:szCs w:val="24"/>
        </w:rPr>
        <w:t xml:space="preserve"> после выполнения следующего фрагмента программы:</w:t>
      </w:r>
    </w:p>
    <w:p w14:paraId="2A023585" w14:textId="28F23180" w:rsidR="00D07813" w:rsidRPr="00B14389" w:rsidRDefault="00D07813" w:rsidP="00D07813">
      <w:pPr>
        <w:spacing w:after="0"/>
        <w:rPr>
          <w:rFonts w:ascii="Times New Roman" w:hAnsi="Times New Roman"/>
          <w:sz w:val="24"/>
          <w:szCs w:val="24"/>
          <w:lang w:val="en-US"/>
        </w:rPr>
      </w:pPr>
      <w:r w:rsidRPr="00D07813">
        <w:rPr>
          <w:rFonts w:ascii="Times New Roman" w:hAnsi="Times New Roman"/>
          <w:bCs/>
          <w:sz w:val="24"/>
          <w:szCs w:val="24"/>
          <w:lang w:val="en-US"/>
        </w:rPr>
        <w:t>a := 6;</w:t>
      </w:r>
      <w:r w:rsidR="00B14389" w:rsidRPr="00B14389">
        <w:rPr>
          <w:rFonts w:ascii="Times New Roman" w:hAnsi="Times New Roman"/>
          <w:bCs/>
          <w:sz w:val="24"/>
          <w:szCs w:val="24"/>
          <w:lang w:val="en-US"/>
        </w:rPr>
        <w:t xml:space="preserve"> </w:t>
      </w:r>
      <w:r w:rsidRPr="00D07813">
        <w:rPr>
          <w:rFonts w:ascii="Times New Roman" w:hAnsi="Times New Roman"/>
          <w:bCs/>
          <w:sz w:val="24"/>
          <w:szCs w:val="24"/>
          <w:lang w:val="en-US"/>
        </w:rPr>
        <w:t xml:space="preserve"> := 15;</w:t>
      </w:r>
      <w:r w:rsidR="00B14389" w:rsidRPr="00B14389">
        <w:rPr>
          <w:rFonts w:ascii="Times New Roman" w:hAnsi="Times New Roman"/>
          <w:bCs/>
          <w:sz w:val="24"/>
          <w:szCs w:val="24"/>
          <w:lang w:val="en-US"/>
        </w:rPr>
        <w:t xml:space="preserve"> </w:t>
      </w:r>
      <w:r w:rsidRPr="00D07813">
        <w:rPr>
          <w:rFonts w:ascii="Times New Roman" w:hAnsi="Times New Roman"/>
          <w:bCs/>
          <w:sz w:val="24"/>
          <w:szCs w:val="24"/>
          <w:lang w:val="en-US"/>
        </w:rPr>
        <w:t>a := b – a*2;f a &gt; b</w:t>
      </w:r>
      <w:r w:rsidR="00B14389" w:rsidRPr="00B14389">
        <w:rPr>
          <w:rFonts w:ascii="Times New Roman" w:hAnsi="Times New Roman"/>
          <w:bCs/>
          <w:sz w:val="24"/>
          <w:szCs w:val="24"/>
          <w:lang w:val="en-US"/>
        </w:rPr>
        <w:t xml:space="preserve">; </w:t>
      </w:r>
      <w:r w:rsidRPr="00D07813">
        <w:rPr>
          <w:rFonts w:ascii="Times New Roman" w:hAnsi="Times New Roman"/>
          <w:bCs/>
          <w:sz w:val="24"/>
          <w:szCs w:val="24"/>
          <w:lang w:val="en-US"/>
        </w:rPr>
        <w:t>then c := a + b</w:t>
      </w:r>
      <w:r w:rsidR="00B14389" w:rsidRPr="00B14389">
        <w:rPr>
          <w:rFonts w:ascii="Times New Roman" w:hAnsi="Times New Roman"/>
          <w:bCs/>
          <w:sz w:val="24"/>
          <w:szCs w:val="24"/>
          <w:lang w:val="en-US"/>
        </w:rPr>
        <w:t xml:space="preserve">; </w:t>
      </w:r>
      <w:r w:rsidRPr="00D07813">
        <w:rPr>
          <w:rFonts w:ascii="Times New Roman" w:hAnsi="Times New Roman"/>
          <w:bCs/>
          <w:sz w:val="24"/>
          <w:szCs w:val="24"/>
          <w:lang w:val="en-US"/>
        </w:rPr>
        <w:t>else c := b – a;</w:t>
      </w:r>
      <w:r w:rsidR="00B14389" w:rsidRPr="00B14389">
        <w:rPr>
          <w:rFonts w:ascii="Times New Roman" w:hAnsi="Times New Roman"/>
          <w:bCs/>
          <w:sz w:val="24"/>
          <w:szCs w:val="24"/>
          <w:lang w:val="en-US"/>
        </w:rPr>
        <w:t xml:space="preserve"> </w:t>
      </w:r>
      <w:r w:rsidRPr="00B14389">
        <w:rPr>
          <w:rFonts w:ascii="Times New Roman" w:hAnsi="Times New Roman"/>
          <w:sz w:val="24"/>
          <w:szCs w:val="24"/>
          <w:lang w:val="en-US"/>
        </w:rPr>
        <w:t>–3</w:t>
      </w:r>
      <w:r w:rsidR="00B14389" w:rsidRPr="00B14389">
        <w:rPr>
          <w:rFonts w:ascii="Times New Roman" w:hAnsi="Times New Roman"/>
          <w:sz w:val="24"/>
          <w:szCs w:val="24"/>
          <w:lang w:val="en-US"/>
        </w:rPr>
        <w:t xml:space="preserve">; </w:t>
      </w:r>
      <w:r w:rsidRPr="00B14389">
        <w:rPr>
          <w:rFonts w:ascii="Times New Roman" w:hAnsi="Times New Roman"/>
          <w:sz w:val="24"/>
          <w:szCs w:val="24"/>
          <w:lang w:val="en-US"/>
        </w:rPr>
        <w:t>33</w:t>
      </w:r>
      <w:r w:rsidR="00B14389" w:rsidRPr="00B14389">
        <w:rPr>
          <w:rFonts w:ascii="Times New Roman" w:hAnsi="Times New Roman"/>
          <w:sz w:val="24"/>
          <w:szCs w:val="24"/>
          <w:lang w:val="en-US"/>
        </w:rPr>
        <w:t xml:space="preserve">; </w:t>
      </w:r>
      <w:r w:rsidRPr="00B14389">
        <w:rPr>
          <w:rFonts w:ascii="Times New Roman" w:hAnsi="Times New Roman"/>
          <w:sz w:val="24"/>
          <w:szCs w:val="24"/>
          <w:lang w:val="en-US"/>
        </w:rPr>
        <w:t>18</w:t>
      </w:r>
      <w:r w:rsidR="00B14389" w:rsidRPr="00B14389">
        <w:rPr>
          <w:rFonts w:ascii="Times New Roman" w:hAnsi="Times New Roman"/>
          <w:sz w:val="24"/>
          <w:szCs w:val="24"/>
          <w:lang w:val="en-US"/>
        </w:rPr>
        <w:t xml:space="preserve">; </w:t>
      </w:r>
      <w:r w:rsidRPr="00B14389">
        <w:rPr>
          <w:rFonts w:ascii="Times New Roman" w:hAnsi="Times New Roman"/>
          <w:sz w:val="24"/>
          <w:szCs w:val="24"/>
          <w:lang w:val="en-US"/>
        </w:rPr>
        <w:t>12</w:t>
      </w:r>
    </w:p>
    <w:p w14:paraId="31CBEFC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 исполнителя Калькулятор две команды, которым присвоены номера:</w:t>
      </w:r>
    </w:p>
    <w:p w14:paraId="27640C59" w14:textId="6A4AA575" w:rsidR="00D07813" w:rsidRPr="00D07813" w:rsidRDefault="00D07813" w:rsidP="00D07813">
      <w:pPr>
        <w:spacing w:after="0"/>
        <w:rPr>
          <w:rFonts w:ascii="Times New Roman" w:hAnsi="Times New Roman"/>
          <w:bCs/>
          <w:sz w:val="24"/>
          <w:szCs w:val="24"/>
        </w:rPr>
      </w:pPr>
      <w:r w:rsidRPr="00D07813">
        <w:rPr>
          <w:rFonts w:ascii="Times New Roman" w:hAnsi="Times New Roman"/>
          <w:sz w:val="24"/>
          <w:szCs w:val="24"/>
        </w:rPr>
        <w:t>1. прибавь 2</w:t>
      </w:r>
      <w:r w:rsidR="00B14389">
        <w:rPr>
          <w:rFonts w:ascii="Times New Roman" w:hAnsi="Times New Roman"/>
          <w:sz w:val="24"/>
          <w:szCs w:val="24"/>
        </w:rPr>
        <w:t xml:space="preserve">; </w:t>
      </w:r>
      <w:r w:rsidRPr="00D07813">
        <w:rPr>
          <w:rFonts w:ascii="Times New Roman" w:hAnsi="Times New Roman"/>
          <w:sz w:val="24"/>
          <w:szCs w:val="24"/>
        </w:rPr>
        <w:t>2. умножь на 3</w:t>
      </w:r>
    </w:p>
    <w:p w14:paraId="443A74C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Выполняя первую из них, Калькулятор прибавляет к числу на экране 2, а выполняя вторую, утраивает его. Запишите порядок команд в программе получения из 0 числа 28, содержащей не более 6 команд, указывая лишь номера команд.</w:t>
      </w:r>
    </w:p>
    <w:p w14:paraId="119F6E02"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Например, программа 21211 — это программа:</w:t>
      </w:r>
    </w:p>
    <w:p w14:paraId="49032839" w14:textId="04901F50"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умножь на 3</w:t>
      </w:r>
      <w:r w:rsidR="00B14389">
        <w:rPr>
          <w:rFonts w:ascii="Times New Roman" w:hAnsi="Times New Roman"/>
          <w:bCs/>
          <w:sz w:val="24"/>
          <w:szCs w:val="24"/>
        </w:rPr>
        <w:t xml:space="preserve">; </w:t>
      </w:r>
      <w:r w:rsidRPr="00D07813">
        <w:rPr>
          <w:rFonts w:ascii="Times New Roman" w:hAnsi="Times New Roman"/>
          <w:bCs/>
          <w:sz w:val="24"/>
          <w:szCs w:val="24"/>
        </w:rPr>
        <w:t>прибавь 2</w:t>
      </w:r>
      <w:r w:rsidR="00B14389">
        <w:rPr>
          <w:rFonts w:ascii="Times New Roman" w:hAnsi="Times New Roman"/>
          <w:bCs/>
          <w:sz w:val="24"/>
          <w:szCs w:val="24"/>
        </w:rPr>
        <w:t xml:space="preserve">; </w:t>
      </w:r>
      <w:r w:rsidRPr="00D07813">
        <w:rPr>
          <w:rFonts w:ascii="Times New Roman" w:hAnsi="Times New Roman"/>
          <w:bCs/>
          <w:sz w:val="24"/>
          <w:szCs w:val="24"/>
        </w:rPr>
        <w:t>умножь на 3</w:t>
      </w:r>
      <w:r w:rsidR="00B14389">
        <w:rPr>
          <w:rFonts w:ascii="Times New Roman" w:hAnsi="Times New Roman"/>
          <w:bCs/>
          <w:sz w:val="24"/>
          <w:szCs w:val="24"/>
        </w:rPr>
        <w:t xml:space="preserve">; </w:t>
      </w:r>
      <w:r w:rsidRPr="00D07813">
        <w:rPr>
          <w:rFonts w:ascii="Times New Roman" w:hAnsi="Times New Roman"/>
          <w:bCs/>
          <w:sz w:val="24"/>
          <w:szCs w:val="24"/>
        </w:rPr>
        <w:t>прибавь 2</w:t>
      </w:r>
      <w:r w:rsidR="00B14389">
        <w:rPr>
          <w:rFonts w:ascii="Times New Roman" w:hAnsi="Times New Roman"/>
          <w:bCs/>
          <w:sz w:val="24"/>
          <w:szCs w:val="24"/>
        </w:rPr>
        <w:t xml:space="preserve">; </w:t>
      </w:r>
      <w:r w:rsidRPr="00D07813">
        <w:rPr>
          <w:rFonts w:ascii="Times New Roman" w:hAnsi="Times New Roman"/>
          <w:bCs/>
          <w:sz w:val="24"/>
          <w:szCs w:val="24"/>
        </w:rPr>
        <w:t>прибавь 2</w:t>
      </w:r>
      <w:r w:rsidR="00B14389">
        <w:rPr>
          <w:rFonts w:ascii="Times New Roman" w:hAnsi="Times New Roman"/>
          <w:bCs/>
          <w:sz w:val="24"/>
          <w:szCs w:val="24"/>
        </w:rPr>
        <w:t xml:space="preserve">; </w:t>
      </w:r>
    </w:p>
    <w:p w14:paraId="192AEAE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которая преобразует число 1 в 19.</w:t>
      </w:r>
    </w:p>
    <w:p w14:paraId="1E824B6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w:t>
      </w:r>
    </w:p>
    <w:p w14:paraId="0792893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Определите значение переменной </w:t>
      </w:r>
      <w:r w:rsidRPr="00D07813">
        <w:rPr>
          <w:rFonts w:ascii="Times New Roman" w:hAnsi="Times New Roman"/>
          <w:bCs/>
          <w:sz w:val="24"/>
          <w:szCs w:val="24"/>
          <w:lang w:val="en-US"/>
        </w:rPr>
        <w:t>y</w:t>
      </w:r>
      <w:r w:rsidRPr="00D07813">
        <w:rPr>
          <w:rFonts w:ascii="Times New Roman" w:hAnsi="Times New Roman"/>
          <w:bCs/>
          <w:sz w:val="24"/>
          <w:szCs w:val="24"/>
        </w:rPr>
        <w:t>, которое будет получено в результате выполнения следующей программы:</w:t>
      </w:r>
    </w:p>
    <w:p w14:paraId="1BA655E0"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var i, y: integer;</w:t>
      </w:r>
      <w:r w:rsidRPr="00D07813">
        <w:rPr>
          <w:rFonts w:ascii="Times New Roman" w:hAnsi="Times New Roman"/>
          <w:bCs/>
          <w:sz w:val="24"/>
          <w:szCs w:val="24"/>
          <w:lang w:val="en-US"/>
        </w:rPr>
        <w:br/>
        <w:t>begin</w:t>
      </w:r>
      <w:r w:rsidRPr="00D07813">
        <w:rPr>
          <w:rFonts w:ascii="Times New Roman" w:hAnsi="Times New Roman"/>
          <w:bCs/>
          <w:sz w:val="24"/>
          <w:szCs w:val="24"/>
          <w:lang w:val="en-US"/>
        </w:rPr>
        <w:br/>
        <w:t>y := 0;</w:t>
      </w:r>
      <w:r w:rsidRPr="00D07813">
        <w:rPr>
          <w:rFonts w:ascii="Times New Roman" w:hAnsi="Times New Roman"/>
          <w:bCs/>
          <w:sz w:val="24"/>
          <w:szCs w:val="24"/>
          <w:lang w:val="en-US"/>
        </w:rPr>
        <w:br/>
        <w:t>for i := 1 to 4 do</w:t>
      </w:r>
      <w:r w:rsidRPr="00D07813">
        <w:rPr>
          <w:rFonts w:ascii="Times New Roman" w:hAnsi="Times New Roman"/>
          <w:bCs/>
          <w:sz w:val="24"/>
          <w:szCs w:val="24"/>
          <w:lang w:val="en-US"/>
        </w:rPr>
        <w:br/>
        <w:t>begin</w:t>
      </w:r>
      <w:r w:rsidRPr="00D07813">
        <w:rPr>
          <w:rFonts w:ascii="Times New Roman" w:hAnsi="Times New Roman"/>
          <w:bCs/>
          <w:sz w:val="24"/>
          <w:szCs w:val="24"/>
          <w:lang w:val="en-US"/>
        </w:rPr>
        <w:br/>
        <w:t>y := y * 10;</w:t>
      </w:r>
      <w:r w:rsidRPr="00D07813">
        <w:rPr>
          <w:rFonts w:ascii="Times New Roman" w:hAnsi="Times New Roman"/>
          <w:bCs/>
          <w:sz w:val="24"/>
          <w:szCs w:val="24"/>
          <w:lang w:val="en-US"/>
        </w:rPr>
        <w:br/>
        <w:t>y :=y + i;</w:t>
      </w:r>
      <w:r w:rsidRPr="00D07813">
        <w:rPr>
          <w:rFonts w:ascii="Times New Roman" w:hAnsi="Times New Roman"/>
          <w:bCs/>
          <w:sz w:val="24"/>
          <w:szCs w:val="24"/>
          <w:lang w:val="en-US"/>
        </w:rPr>
        <w:br/>
        <w:t>end</w:t>
      </w:r>
      <w:r w:rsidRPr="00D07813">
        <w:rPr>
          <w:rFonts w:ascii="Times New Roman" w:hAnsi="Times New Roman"/>
          <w:bCs/>
          <w:sz w:val="24"/>
          <w:szCs w:val="24"/>
          <w:lang w:val="en-US"/>
        </w:rPr>
        <w:br/>
        <w:t>end.</w:t>
      </w:r>
    </w:p>
    <w:p w14:paraId="57393EE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w:t>
      </w:r>
    </w:p>
    <w:p w14:paraId="4A2E02A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Определите значение переменной y, которое будет получено в результате выполнения следующей программы:</w:t>
      </w:r>
    </w:p>
    <w:p w14:paraId="62295E85"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var y : real; i : integer;</w:t>
      </w:r>
      <w:r w:rsidRPr="00D07813">
        <w:rPr>
          <w:rFonts w:ascii="Times New Roman" w:hAnsi="Times New Roman"/>
          <w:bCs/>
          <w:sz w:val="24"/>
          <w:szCs w:val="24"/>
          <w:lang w:val="en-US"/>
        </w:rPr>
        <w:br/>
        <w:t>begin</w:t>
      </w:r>
      <w:r w:rsidRPr="00D07813">
        <w:rPr>
          <w:rFonts w:ascii="Times New Roman" w:hAnsi="Times New Roman"/>
          <w:bCs/>
          <w:sz w:val="24"/>
          <w:szCs w:val="24"/>
          <w:lang w:val="en-US"/>
        </w:rPr>
        <w:br/>
        <w:t>y := 0;</w:t>
      </w:r>
      <w:r w:rsidRPr="00D07813">
        <w:rPr>
          <w:rFonts w:ascii="Times New Roman" w:hAnsi="Times New Roman"/>
          <w:bCs/>
          <w:sz w:val="24"/>
          <w:szCs w:val="24"/>
          <w:lang w:val="en-US"/>
        </w:rPr>
        <w:br/>
        <w:t>i := 1;</w:t>
      </w:r>
      <w:r w:rsidRPr="00D07813">
        <w:rPr>
          <w:rFonts w:ascii="Times New Roman" w:hAnsi="Times New Roman"/>
          <w:bCs/>
          <w:sz w:val="24"/>
          <w:szCs w:val="24"/>
          <w:lang w:val="en-US"/>
        </w:rPr>
        <w:br/>
        <w:t>repeat</w:t>
      </w:r>
      <w:r w:rsidRPr="00D07813">
        <w:rPr>
          <w:rFonts w:ascii="Times New Roman" w:hAnsi="Times New Roman"/>
          <w:bCs/>
          <w:sz w:val="24"/>
          <w:szCs w:val="24"/>
          <w:lang w:val="en-US"/>
        </w:rPr>
        <w:br/>
        <w:t>i :=2*i;</w:t>
      </w:r>
      <w:r w:rsidRPr="00D07813">
        <w:rPr>
          <w:rFonts w:ascii="Times New Roman" w:hAnsi="Times New Roman"/>
          <w:bCs/>
          <w:sz w:val="24"/>
          <w:szCs w:val="24"/>
          <w:lang w:val="en-US"/>
        </w:rPr>
        <w:br/>
        <w:t>y := y + i</w:t>
      </w:r>
      <w:r w:rsidRPr="00D07813">
        <w:rPr>
          <w:rFonts w:ascii="Times New Roman" w:hAnsi="Times New Roman"/>
          <w:bCs/>
          <w:sz w:val="24"/>
          <w:szCs w:val="24"/>
          <w:lang w:val="en-US"/>
        </w:rPr>
        <w:br/>
        <w:t>until i &gt; 5;</w:t>
      </w:r>
      <w:r w:rsidRPr="00D07813">
        <w:rPr>
          <w:rFonts w:ascii="Times New Roman" w:hAnsi="Times New Roman"/>
          <w:bCs/>
          <w:sz w:val="24"/>
          <w:szCs w:val="24"/>
          <w:lang w:val="en-US"/>
        </w:rPr>
        <w:br/>
        <w:t>end.</w:t>
      </w:r>
    </w:p>
    <w:p w14:paraId="681BEC9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124FE8E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Определите значение переменной y, которое будет получено в результате выполнения следующей программы:</w:t>
      </w:r>
    </w:p>
    <w:p w14:paraId="1EA76294"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var y : real; i : integer;</w:t>
      </w:r>
      <w:r w:rsidRPr="00D07813">
        <w:rPr>
          <w:rFonts w:ascii="Times New Roman" w:hAnsi="Times New Roman"/>
          <w:bCs/>
          <w:sz w:val="24"/>
          <w:szCs w:val="24"/>
          <w:lang w:val="en-US"/>
        </w:rPr>
        <w:br/>
        <w:t>begin</w:t>
      </w:r>
      <w:r w:rsidRPr="00D07813">
        <w:rPr>
          <w:rFonts w:ascii="Times New Roman" w:hAnsi="Times New Roman"/>
          <w:bCs/>
          <w:sz w:val="24"/>
          <w:szCs w:val="24"/>
          <w:lang w:val="en-US"/>
        </w:rPr>
        <w:br/>
        <w:t>y := 0;</w:t>
      </w:r>
      <w:r w:rsidRPr="00D07813">
        <w:rPr>
          <w:rFonts w:ascii="Times New Roman" w:hAnsi="Times New Roman"/>
          <w:bCs/>
          <w:sz w:val="24"/>
          <w:szCs w:val="24"/>
          <w:lang w:val="en-US"/>
        </w:rPr>
        <w:br/>
        <w:t>i := 5;</w:t>
      </w:r>
      <w:r w:rsidRPr="00D07813">
        <w:rPr>
          <w:rFonts w:ascii="Times New Roman" w:hAnsi="Times New Roman"/>
          <w:bCs/>
          <w:sz w:val="24"/>
          <w:szCs w:val="24"/>
          <w:lang w:val="en-US"/>
        </w:rPr>
        <w:br/>
        <w:t>while i&gt;2 do</w:t>
      </w:r>
      <w:r w:rsidRPr="00D07813">
        <w:rPr>
          <w:rFonts w:ascii="Times New Roman" w:hAnsi="Times New Roman"/>
          <w:bCs/>
          <w:sz w:val="24"/>
          <w:szCs w:val="24"/>
          <w:lang w:val="en-US"/>
        </w:rPr>
        <w:br/>
        <w:t>begin</w:t>
      </w:r>
      <w:r w:rsidRPr="00D07813">
        <w:rPr>
          <w:rFonts w:ascii="Times New Roman" w:hAnsi="Times New Roman"/>
          <w:bCs/>
          <w:sz w:val="24"/>
          <w:szCs w:val="24"/>
          <w:lang w:val="en-US"/>
        </w:rPr>
        <w:br/>
        <w:t>i:=i − 1;</w:t>
      </w:r>
      <w:r w:rsidRPr="00D07813">
        <w:rPr>
          <w:rFonts w:ascii="Times New Roman" w:hAnsi="Times New Roman"/>
          <w:bCs/>
          <w:sz w:val="24"/>
          <w:szCs w:val="24"/>
          <w:lang w:val="en-US"/>
        </w:rPr>
        <w:br/>
        <w:t>y := y + i * i</w:t>
      </w:r>
      <w:r w:rsidRPr="00D07813">
        <w:rPr>
          <w:rFonts w:ascii="Times New Roman" w:hAnsi="Times New Roman"/>
          <w:bCs/>
          <w:sz w:val="24"/>
          <w:szCs w:val="24"/>
          <w:lang w:val="en-US"/>
        </w:rPr>
        <w:br/>
        <w:t>end;</w:t>
      </w:r>
      <w:r w:rsidRPr="00D07813">
        <w:rPr>
          <w:rFonts w:ascii="Times New Roman" w:hAnsi="Times New Roman"/>
          <w:bCs/>
          <w:sz w:val="24"/>
          <w:szCs w:val="24"/>
          <w:lang w:val="en-US"/>
        </w:rPr>
        <w:br/>
        <w:t>end.</w:t>
      </w:r>
    </w:p>
    <w:p w14:paraId="167D8E20"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69C22A9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 программе описан одномерный целочисленный массив с индексами от 0 до 10. В приведенном ниже фрагменте программы массив сначала заполняется, а потом изменяется:</w:t>
      </w:r>
    </w:p>
    <w:p w14:paraId="58E95300"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for i:=0 to 10 do</w:t>
      </w:r>
      <w:r w:rsidRPr="00D07813">
        <w:rPr>
          <w:rFonts w:ascii="Times New Roman" w:hAnsi="Times New Roman"/>
          <w:bCs/>
          <w:sz w:val="24"/>
          <w:szCs w:val="24"/>
          <w:lang w:val="en-US"/>
        </w:rPr>
        <w:br/>
        <w:t>A[i]:= i + 1;</w:t>
      </w:r>
      <w:r w:rsidRPr="00D07813">
        <w:rPr>
          <w:rFonts w:ascii="Times New Roman" w:hAnsi="Times New Roman"/>
          <w:bCs/>
          <w:sz w:val="24"/>
          <w:szCs w:val="24"/>
          <w:lang w:val="en-US"/>
        </w:rPr>
        <w:br/>
        <w:t>for i:=0 to 10 do</w:t>
      </w:r>
      <w:r w:rsidRPr="00D07813">
        <w:rPr>
          <w:rFonts w:ascii="Times New Roman" w:hAnsi="Times New Roman"/>
          <w:bCs/>
          <w:sz w:val="24"/>
          <w:szCs w:val="24"/>
          <w:lang w:val="en-US"/>
        </w:rPr>
        <w:br/>
        <w:t>A[i]:= A[10-i];</w:t>
      </w:r>
    </w:p>
    <w:p w14:paraId="0A2206E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Чему будут равны элементы этого массива?</w:t>
      </w:r>
    </w:p>
    <w:p w14:paraId="69D99839" w14:textId="37AB2C49"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10, 9, 8, 7, 6, 5, 4, 3, 2, 1, 0</w:t>
      </w:r>
      <w:r w:rsidR="00B14389">
        <w:rPr>
          <w:rFonts w:ascii="Times New Roman" w:hAnsi="Times New Roman"/>
          <w:sz w:val="24"/>
          <w:szCs w:val="24"/>
        </w:rPr>
        <w:t xml:space="preserve">;   </w:t>
      </w:r>
      <w:r w:rsidRPr="00D07813">
        <w:rPr>
          <w:rFonts w:ascii="Times New Roman" w:hAnsi="Times New Roman"/>
          <w:sz w:val="24"/>
          <w:szCs w:val="24"/>
        </w:rPr>
        <w:t>11, 10, 9, 8, 7, 6, 5, 4, 3, 2, 1</w:t>
      </w:r>
      <w:r w:rsidR="00B14389">
        <w:rPr>
          <w:rFonts w:ascii="Times New Roman" w:hAnsi="Times New Roman"/>
          <w:sz w:val="24"/>
          <w:szCs w:val="24"/>
        </w:rPr>
        <w:t xml:space="preserve">; </w:t>
      </w:r>
      <w:r w:rsidRPr="00D07813">
        <w:rPr>
          <w:rFonts w:ascii="Times New Roman" w:hAnsi="Times New Roman"/>
          <w:sz w:val="24"/>
          <w:szCs w:val="24"/>
        </w:rPr>
        <w:t>1, 10, 9, 8, 7, 6, 7, 8, 9, 10, 11</w:t>
      </w:r>
    </w:p>
    <w:p w14:paraId="5BB1A41D"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10, 9, 8, 7, 6, 5, 6, 7, 8, 9, 10</w:t>
      </w:r>
    </w:p>
    <w:p w14:paraId="48F1CB78"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Все элементы двумерного массива A размером 5х5 равны 0. Сколько элементов массива после выполнения фрагмента программы будут равны 1?</w:t>
      </w:r>
    </w:p>
    <w:p w14:paraId="7F1799C0"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for n:=1 tо 5 do</w:t>
      </w:r>
      <w:r w:rsidRPr="00D07813">
        <w:rPr>
          <w:rFonts w:ascii="Times New Roman" w:hAnsi="Times New Roman"/>
          <w:bCs/>
          <w:sz w:val="24"/>
          <w:szCs w:val="24"/>
          <w:lang w:val="en-US"/>
        </w:rPr>
        <w:br/>
        <w:t>for m:=1 tо 5 do</w:t>
      </w:r>
      <w:r w:rsidRPr="00D07813">
        <w:rPr>
          <w:rFonts w:ascii="Times New Roman" w:hAnsi="Times New Roman"/>
          <w:bCs/>
          <w:sz w:val="24"/>
          <w:szCs w:val="24"/>
          <w:lang w:val="en-US"/>
        </w:rPr>
        <w:br/>
        <w:t>A[n,m] := (m – n)*(m – n);</w:t>
      </w:r>
    </w:p>
    <w:p w14:paraId="47724ED0"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2</w:t>
      </w:r>
    </w:p>
    <w:p w14:paraId="0746695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5</w:t>
      </w:r>
    </w:p>
    <w:p w14:paraId="3343F809"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8</w:t>
      </w:r>
    </w:p>
    <w:p w14:paraId="518F4B68"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14</w:t>
      </w:r>
    </w:p>
    <w:p w14:paraId="014CC255"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В программе описан одномерный целочисленный массив A с индексами от 0 до 10. Ниже представлен фрагмент этой программы, в котором значения элементов массива сначала задаются, а затем меняются.</w:t>
      </w:r>
    </w:p>
    <w:p w14:paraId="78C7D96B"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lastRenderedPageBreak/>
        <w:t>for i:=0 to 10 do</w:t>
      </w:r>
      <w:r w:rsidRPr="00D07813">
        <w:rPr>
          <w:rFonts w:ascii="Times New Roman" w:hAnsi="Times New Roman"/>
          <w:bCs/>
          <w:sz w:val="24"/>
          <w:szCs w:val="24"/>
          <w:lang w:val="en-US"/>
        </w:rPr>
        <w:br/>
        <w:t>A[i]:=i-1;</w:t>
      </w:r>
      <w:r w:rsidRPr="00D07813">
        <w:rPr>
          <w:rFonts w:ascii="Times New Roman" w:hAnsi="Times New Roman"/>
          <w:bCs/>
          <w:sz w:val="24"/>
          <w:szCs w:val="24"/>
          <w:lang w:val="en-US"/>
        </w:rPr>
        <w:br/>
        <w:t>for i:=1 to 10 do</w:t>
      </w:r>
      <w:r w:rsidRPr="00D07813">
        <w:rPr>
          <w:rFonts w:ascii="Times New Roman" w:hAnsi="Times New Roman"/>
          <w:bCs/>
          <w:sz w:val="24"/>
          <w:szCs w:val="24"/>
          <w:lang w:val="en-US"/>
        </w:rPr>
        <w:br/>
        <w:t>A[i-1]:=A[i];</w:t>
      </w:r>
      <w:r w:rsidRPr="00D07813">
        <w:rPr>
          <w:rFonts w:ascii="Times New Roman" w:hAnsi="Times New Roman"/>
          <w:bCs/>
          <w:sz w:val="24"/>
          <w:szCs w:val="24"/>
          <w:lang w:val="en-US"/>
        </w:rPr>
        <w:br/>
        <w:t>A[10]:=10;</w:t>
      </w:r>
    </w:p>
    <w:p w14:paraId="25ECD3F6"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Как изменятся элементы этого массива после выполнения фрагмента программы?</w:t>
      </w:r>
    </w:p>
    <w:p w14:paraId="098C4D9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все элементы, кроме последнего, окажутся равны между собой</w:t>
      </w:r>
    </w:p>
    <w:p w14:paraId="6688C5A2"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все элементы окажутся равны своим индексам</w:t>
      </w:r>
    </w:p>
    <w:p w14:paraId="2812D1C3"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все элементы, кроме последнего, будут сдвинуты на один элемент вправо</w:t>
      </w:r>
    </w:p>
    <w:p w14:paraId="7505ED9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все элементы, кроме последнего, уменьшатся на единицу</w:t>
      </w:r>
    </w:p>
    <w:p w14:paraId="7F79C70C"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Алгоритм вычисления значения функции F(n), где n – натуральное число, задан следующими соотношениями:</w:t>
      </w:r>
    </w:p>
    <w:p w14:paraId="7DD612EA"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F(1) = 1</w:t>
      </w:r>
      <w:r w:rsidRPr="00D07813">
        <w:rPr>
          <w:rFonts w:ascii="Times New Roman" w:hAnsi="Times New Roman"/>
          <w:bCs/>
          <w:sz w:val="24"/>
          <w:szCs w:val="24"/>
          <w:lang w:val="en-US"/>
        </w:rPr>
        <w:br/>
        <w:t>F(n) = F(n–1) * (2*n + 1), при n &gt; 1</w:t>
      </w:r>
    </w:p>
    <w:p w14:paraId="18A08915"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Чему равно значение функции F(4)?</w:t>
      </w:r>
    </w:p>
    <w:p w14:paraId="61B797A9"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27</w:t>
      </w:r>
    </w:p>
    <w:p w14:paraId="5B420E9A"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9</w:t>
      </w:r>
    </w:p>
    <w:p w14:paraId="10370C7B"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105</w:t>
      </w:r>
    </w:p>
    <w:p w14:paraId="2AE678B1"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315</w:t>
      </w:r>
    </w:p>
    <w:p w14:paraId="66B0E601"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rPr>
        <w:t>Дан</w:t>
      </w:r>
      <w:r w:rsidRPr="00D07813">
        <w:rPr>
          <w:rFonts w:ascii="Times New Roman" w:hAnsi="Times New Roman"/>
          <w:bCs/>
          <w:sz w:val="24"/>
          <w:szCs w:val="24"/>
          <w:lang w:val="en-US"/>
        </w:rPr>
        <w:t xml:space="preserve"> </w:t>
      </w:r>
      <w:r w:rsidRPr="00D07813">
        <w:rPr>
          <w:rFonts w:ascii="Times New Roman" w:hAnsi="Times New Roman"/>
          <w:bCs/>
          <w:sz w:val="24"/>
          <w:szCs w:val="24"/>
        </w:rPr>
        <w:t>рекурсивный</w:t>
      </w:r>
      <w:r w:rsidRPr="00D07813">
        <w:rPr>
          <w:rFonts w:ascii="Times New Roman" w:hAnsi="Times New Roman"/>
          <w:bCs/>
          <w:sz w:val="24"/>
          <w:szCs w:val="24"/>
          <w:lang w:val="en-US"/>
        </w:rPr>
        <w:t xml:space="preserve"> </w:t>
      </w:r>
      <w:r w:rsidRPr="00D07813">
        <w:rPr>
          <w:rFonts w:ascii="Times New Roman" w:hAnsi="Times New Roman"/>
          <w:bCs/>
          <w:sz w:val="24"/>
          <w:szCs w:val="24"/>
        </w:rPr>
        <w:t>алгоритм</w:t>
      </w:r>
      <w:r w:rsidRPr="00D07813">
        <w:rPr>
          <w:rFonts w:ascii="Times New Roman" w:hAnsi="Times New Roman"/>
          <w:bCs/>
          <w:sz w:val="24"/>
          <w:szCs w:val="24"/>
          <w:lang w:val="en-US"/>
        </w:rPr>
        <w:t>:</w:t>
      </w:r>
    </w:p>
    <w:p w14:paraId="2B74AE0C"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lang w:val="en-US"/>
        </w:rPr>
        <w:t>procedure F(n: integer);</w:t>
      </w:r>
      <w:r w:rsidRPr="00D07813">
        <w:rPr>
          <w:rFonts w:ascii="Times New Roman" w:hAnsi="Times New Roman"/>
          <w:bCs/>
          <w:sz w:val="24"/>
          <w:szCs w:val="24"/>
          <w:lang w:val="en-US"/>
        </w:rPr>
        <w:br/>
        <w:t>begin</w:t>
      </w:r>
      <w:r w:rsidRPr="00D07813">
        <w:rPr>
          <w:rFonts w:ascii="Times New Roman" w:hAnsi="Times New Roman"/>
          <w:bCs/>
          <w:sz w:val="24"/>
          <w:szCs w:val="24"/>
          <w:lang w:val="en-US"/>
        </w:rPr>
        <w:br/>
        <w:t>writeln(‘*’);</w:t>
      </w:r>
      <w:r w:rsidRPr="00D07813">
        <w:rPr>
          <w:rFonts w:ascii="Times New Roman" w:hAnsi="Times New Roman"/>
          <w:bCs/>
          <w:sz w:val="24"/>
          <w:szCs w:val="24"/>
          <w:lang w:val="en-US"/>
        </w:rPr>
        <w:br/>
        <w:t>if n &gt; 0 then begin</w:t>
      </w:r>
      <w:r w:rsidRPr="00D07813">
        <w:rPr>
          <w:rFonts w:ascii="Times New Roman" w:hAnsi="Times New Roman"/>
          <w:bCs/>
          <w:sz w:val="24"/>
          <w:szCs w:val="24"/>
          <w:lang w:val="en-US"/>
        </w:rPr>
        <w:br/>
        <w:t>F(n-3);</w:t>
      </w:r>
      <w:r w:rsidRPr="00D07813">
        <w:rPr>
          <w:rFonts w:ascii="Times New Roman" w:hAnsi="Times New Roman"/>
          <w:bCs/>
          <w:sz w:val="24"/>
          <w:szCs w:val="24"/>
          <w:lang w:val="en-US"/>
        </w:rPr>
        <w:br/>
        <w:t>F(n div 2);</w:t>
      </w:r>
      <w:r w:rsidRPr="00D07813">
        <w:rPr>
          <w:rFonts w:ascii="Times New Roman" w:hAnsi="Times New Roman"/>
          <w:bCs/>
          <w:sz w:val="24"/>
          <w:szCs w:val="24"/>
          <w:lang w:val="en-US"/>
        </w:rPr>
        <w:br/>
        <w:t>end</w:t>
      </w:r>
      <w:r w:rsidRPr="00D07813">
        <w:rPr>
          <w:rFonts w:ascii="Times New Roman" w:hAnsi="Times New Roman"/>
          <w:bCs/>
          <w:sz w:val="24"/>
          <w:szCs w:val="24"/>
          <w:lang w:val="en-US"/>
        </w:rPr>
        <w:br/>
        <w:t>end;</w:t>
      </w:r>
    </w:p>
    <w:p w14:paraId="3645DB9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Сколько символов «звездочка» будет напечатано на экране при выполнении вызова F(7)?</w:t>
      </w:r>
    </w:p>
    <w:p w14:paraId="3DCEDE62" w14:textId="0B859DE0"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7</w:t>
      </w:r>
      <w:r w:rsidR="00B14389" w:rsidRPr="002D135B">
        <w:rPr>
          <w:rFonts w:ascii="Times New Roman" w:hAnsi="Times New Roman"/>
          <w:sz w:val="24"/>
          <w:szCs w:val="24"/>
          <w:lang w:val="en-US"/>
        </w:rPr>
        <w:t xml:space="preserve">; </w:t>
      </w:r>
      <w:r w:rsidRPr="00D07813">
        <w:rPr>
          <w:rFonts w:ascii="Times New Roman" w:hAnsi="Times New Roman"/>
          <w:sz w:val="24"/>
          <w:szCs w:val="24"/>
          <w:lang w:val="en-US"/>
        </w:rPr>
        <w:t>10</w:t>
      </w:r>
      <w:r w:rsidR="00B14389" w:rsidRPr="002D135B">
        <w:rPr>
          <w:rFonts w:ascii="Times New Roman" w:hAnsi="Times New Roman"/>
          <w:sz w:val="24"/>
          <w:szCs w:val="24"/>
          <w:lang w:val="en-US"/>
        </w:rPr>
        <w:t xml:space="preserve">; </w:t>
      </w:r>
      <w:r w:rsidRPr="00D07813">
        <w:rPr>
          <w:rFonts w:ascii="Times New Roman" w:hAnsi="Times New Roman"/>
          <w:sz w:val="24"/>
          <w:szCs w:val="24"/>
          <w:lang w:val="en-US"/>
        </w:rPr>
        <w:t>13</w:t>
      </w:r>
      <w:r w:rsidR="00B14389" w:rsidRPr="002D135B">
        <w:rPr>
          <w:rFonts w:ascii="Times New Roman" w:hAnsi="Times New Roman"/>
          <w:sz w:val="24"/>
          <w:szCs w:val="24"/>
          <w:lang w:val="en-US"/>
        </w:rPr>
        <w:t xml:space="preserve">; </w:t>
      </w:r>
      <w:r w:rsidRPr="00D07813">
        <w:rPr>
          <w:rFonts w:ascii="Times New Roman" w:hAnsi="Times New Roman"/>
          <w:sz w:val="24"/>
          <w:szCs w:val="24"/>
          <w:lang w:val="en-US"/>
        </w:rPr>
        <w:t>15</w:t>
      </w:r>
    </w:p>
    <w:p w14:paraId="44362CF8" w14:textId="77777777" w:rsidR="00D07813" w:rsidRPr="00D07813" w:rsidRDefault="00D07813" w:rsidP="00D07813">
      <w:pPr>
        <w:spacing w:after="0"/>
        <w:rPr>
          <w:rFonts w:ascii="Times New Roman" w:hAnsi="Times New Roman"/>
          <w:bCs/>
          <w:sz w:val="24"/>
          <w:szCs w:val="24"/>
          <w:lang w:val="en-US"/>
        </w:rPr>
      </w:pPr>
      <w:r w:rsidRPr="00D07813">
        <w:rPr>
          <w:rFonts w:ascii="Times New Roman" w:hAnsi="Times New Roman"/>
          <w:bCs/>
          <w:sz w:val="24"/>
          <w:szCs w:val="24"/>
        </w:rPr>
        <w:t>Дан</w:t>
      </w:r>
      <w:r w:rsidRPr="00D07813">
        <w:rPr>
          <w:rFonts w:ascii="Times New Roman" w:hAnsi="Times New Roman"/>
          <w:bCs/>
          <w:sz w:val="24"/>
          <w:szCs w:val="24"/>
          <w:lang w:val="en-US"/>
        </w:rPr>
        <w:t xml:space="preserve"> </w:t>
      </w:r>
      <w:r w:rsidRPr="00D07813">
        <w:rPr>
          <w:rFonts w:ascii="Times New Roman" w:hAnsi="Times New Roman"/>
          <w:bCs/>
          <w:sz w:val="24"/>
          <w:szCs w:val="24"/>
        </w:rPr>
        <w:t>рекурсивный</w:t>
      </w:r>
      <w:r w:rsidRPr="00D07813">
        <w:rPr>
          <w:rFonts w:ascii="Times New Roman" w:hAnsi="Times New Roman"/>
          <w:bCs/>
          <w:sz w:val="24"/>
          <w:szCs w:val="24"/>
          <w:lang w:val="en-US"/>
        </w:rPr>
        <w:t xml:space="preserve"> </w:t>
      </w:r>
      <w:r w:rsidRPr="00D07813">
        <w:rPr>
          <w:rFonts w:ascii="Times New Roman" w:hAnsi="Times New Roman"/>
          <w:bCs/>
          <w:sz w:val="24"/>
          <w:szCs w:val="24"/>
        </w:rPr>
        <w:t>алгоритм</w:t>
      </w:r>
      <w:r w:rsidRPr="00D07813">
        <w:rPr>
          <w:rFonts w:ascii="Times New Roman" w:hAnsi="Times New Roman"/>
          <w:bCs/>
          <w:sz w:val="24"/>
          <w:szCs w:val="24"/>
          <w:lang w:val="en-US"/>
        </w:rPr>
        <w:t>:</w:t>
      </w:r>
    </w:p>
    <w:p w14:paraId="6D67F7FD"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procedure F(n: integer);</w:t>
      </w:r>
      <w:r w:rsidRPr="00D07813">
        <w:rPr>
          <w:rFonts w:ascii="Times New Roman" w:hAnsi="Times New Roman"/>
          <w:sz w:val="24"/>
          <w:szCs w:val="24"/>
          <w:lang w:val="en-US"/>
        </w:rPr>
        <w:br/>
        <w:t>begin</w:t>
      </w:r>
      <w:r w:rsidRPr="00D07813">
        <w:rPr>
          <w:rFonts w:ascii="Times New Roman" w:hAnsi="Times New Roman"/>
          <w:sz w:val="24"/>
          <w:szCs w:val="24"/>
          <w:lang w:val="en-US"/>
        </w:rPr>
        <w:br/>
        <w:t>writeln(n);</w:t>
      </w:r>
      <w:r w:rsidRPr="00D07813">
        <w:rPr>
          <w:rFonts w:ascii="Times New Roman" w:hAnsi="Times New Roman"/>
          <w:sz w:val="24"/>
          <w:szCs w:val="24"/>
          <w:lang w:val="en-US"/>
        </w:rPr>
        <w:br/>
        <w:t>if n &lt; 5 then begin</w:t>
      </w:r>
      <w:r w:rsidRPr="00D07813">
        <w:rPr>
          <w:rFonts w:ascii="Times New Roman" w:hAnsi="Times New Roman"/>
          <w:sz w:val="24"/>
          <w:szCs w:val="24"/>
          <w:lang w:val="en-US"/>
        </w:rPr>
        <w:br/>
        <w:t>F(n+3);</w:t>
      </w:r>
      <w:r w:rsidRPr="00D07813">
        <w:rPr>
          <w:rFonts w:ascii="Times New Roman" w:hAnsi="Times New Roman"/>
          <w:sz w:val="24"/>
          <w:szCs w:val="24"/>
          <w:lang w:val="en-US"/>
        </w:rPr>
        <w:br/>
        <w:t>F(n*3)</w:t>
      </w:r>
      <w:r w:rsidRPr="00D07813">
        <w:rPr>
          <w:rFonts w:ascii="Times New Roman" w:hAnsi="Times New Roman"/>
          <w:sz w:val="24"/>
          <w:szCs w:val="24"/>
          <w:lang w:val="en-US"/>
        </w:rPr>
        <w:br/>
        <w:t>end</w:t>
      </w:r>
      <w:r w:rsidRPr="00D07813">
        <w:rPr>
          <w:rFonts w:ascii="Times New Roman" w:hAnsi="Times New Roman"/>
          <w:sz w:val="24"/>
          <w:szCs w:val="24"/>
          <w:lang w:val="en-US"/>
        </w:rPr>
        <w:br/>
        <w:t>end;</w:t>
      </w:r>
    </w:p>
    <w:p w14:paraId="48A19334"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Найдите сумму чисел, которые будут выведены при вызове F(1).</w:t>
      </w:r>
    </w:p>
    <w:p w14:paraId="79991A1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018BBDC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Ниже записан рекурсивный алгоритм F:</w:t>
      </w:r>
    </w:p>
    <w:p w14:paraId="68FC3CDA" w14:textId="77777777" w:rsidR="00D07813" w:rsidRPr="00D07813" w:rsidRDefault="00D07813" w:rsidP="00D07813">
      <w:pPr>
        <w:spacing w:after="0"/>
        <w:rPr>
          <w:rFonts w:ascii="Times New Roman" w:hAnsi="Times New Roman"/>
          <w:sz w:val="24"/>
          <w:szCs w:val="24"/>
          <w:lang w:val="en-US"/>
        </w:rPr>
      </w:pPr>
      <w:r w:rsidRPr="00D07813">
        <w:rPr>
          <w:rFonts w:ascii="Times New Roman" w:hAnsi="Times New Roman"/>
          <w:sz w:val="24"/>
          <w:szCs w:val="24"/>
          <w:lang w:val="en-US"/>
        </w:rPr>
        <w:t>function F(n: integer): integer;</w:t>
      </w:r>
      <w:r w:rsidRPr="00D07813">
        <w:rPr>
          <w:rFonts w:ascii="Times New Roman" w:hAnsi="Times New Roman"/>
          <w:sz w:val="24"/>
          <w:szCs w:val="24"/>
          <w:lang w:val="en-US"/>
        </w:rPr>
        <w:br/>
        <w:t>begin</w:t>
      </w:r>
      <w:r w:rsidRPr="00D07813">
        <w:rPr>
          <w:rFonts w:ascii="Times New Roman" w:hAnsi="Times New Roman"/>
          <w:sz w:val="24"/>
          <w:szCs w:val="24"/>
          <w:lang w:val="en-US"/>
        </w:rPr>
        <w:br/>
        <w:t>if n &gt; 2 then</w:t>
      </w:r>
      <w:r w:rsidRPr="00D07813">
        <w:rPr>
          <w:rFonts w:ascii="Times New Roman" w:hAnsi="Times New Roman"/>
          <w:sz w:val="24"/>
          <w:szCs w:val="24"/>
          <w:lang w:val="en-US"/>
        </w:rPr>
        <w:br/>
        <w:t>F := F(n-1)+F(n-2)+F(n-3)</w:t>
      </w:r>
      <w:r w:rsidRPr="00D07813">
        <w:rPr>
          <w:rFonts w:ascii="Times New Roman" w:hAnsi="Times New Roman"/>
          <w:sz w:val="24"/>
          <w:szCs w:val="24"/>
          <w:lang w:val="en-US"/>
        </w:rPr>
        <w:br/>
      </w:r>
      <w:r w:rsidRPr="00D07813">
        <w:rPr>
          <w:rFonts w:ascii="Times New Roman" w:hAnsi="Times New Roman"/>
          <w:sz w:val="24"/>
          <w:szCs w:val="24"/>
          <w:lang w:val="en-US"/>
        </w:rPr>
        <w:lastRenderedPageBreak/>
        <w:t>else</w:t>
      </w:r>
      <w:r w:rsidRPr="00D07813">
        <w:rPr>
          <w:rFonts w:ascii="Times New Roman" w:hAnsi="Times New Roman"/>
          <w:sz w:val="24"/>
          <w:szCs w:val="24"/>
          <w:lang w:val="en-US"/>
        </w:rPr>
        <w:br/>
        <w:t>F := n;</w:t>
      </w:r>
      <w:r w:rsidRPr="00D07813">
        <w:rPr>
          <w:rFonts w:ascii="Times New Roman" w:hAnsi="Times New Roman"/>
          <w:sz w:val="24"/>
          <w:szCs w:val="24"/>
          <w:lang w:val="en-US"/>
        </w:rPr>
        <w:br/>
        <w:t>end;</w:t>
      </w:r>
    </w:p>
    <w:p w14:paraId="2FB774E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Чему будет равно значение, вычисленное алгоритмом при выполнении вызова F(6)?</w:t>
      </w:r>
    </w:p>
    <w:p w14:paraId="2C0D857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______________</w:t>
      </w:r>
    </w:p>
    <w:p w14:paraId="1DC5BFC9"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10060" w:type="dxa"/>
        <w:tblLook w:val="04A0" w:firstRow="1" w:lastRow="0" w:firstColumn="1" w:lastColumn="0" w:noHBand="0" w:noVBand="1"/>
      </w:tblPr>
      <w:tblGrid>
        <w:gridCol w:w="2336"/>
        <w:gridCol w:w="2621"/>
        <w:gridCol w:w="2051"/>
        <w:gridCol w:w="3052"/>
      </w:tblGrid>
      <w:tr w:rsidR="00D07813" w:rsidRPr="00D07813" w14:paraId="4D370004" w14:textId="77777777" w:rsidTr="00B14389">
        <w:tc>
          <w:tcPr>
            <w:tcW w:w="2336" w:type="dxa"/>
          </w:tcPr>
          <w:p w14:paraId="465B332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621" w:type="dxa"/>
          </w:tcPr>
          <w:p w14:paraId="33C6FED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051" w:type="dxa"/>
          </w:tcPr>
          <w:p w14:paraId="742A7DF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3052" w:type="dxa"/>
          </w:tcPr>
          <w:p w14:paraId="1D2FC8C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3A16AB05" w14:textId="77777777" w:rsidTr="00B14389">
        <w:tc>
          <w:tcPr>
            <w:tcW w:w="2336" w:type="dxa"/>
          </w:tcPr>
          <w:p w14:paraId="5208855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алг</w:t>
            </w:r>
          </w:p>
          <w:p w14:paraId="2BF096C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нач</w:t>
            </w:r>
          </w:p>
          <w:p w14:paraId="47D4216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цел n, s</w:t>
            </w:r>
          </w:p>
          <w:p w14:paraId="301294E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0</w:t>
            </w:r>
          </w:p>
          <w:p w14:paraId="53E85BD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95</w:t>
            </w:r>
          </w:p>
          <w:p w14:paraId="1418C1E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нц пока s + n &lt; 177</w:t>
            </w:r>
          </w:p>
          <w:p w14:paraId="14D31F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+ 10</w:t>
            </w:r>
          </w:p>
          <w:p w14:paraId="02779208" w14:textId="77777777" w:rsidR="00D07813" w:rsidRPr="00875828" w:rsidRDefault="00D07813" w:rsidP="00D07813">
            <w:pPr>
              <w:spacing w:line="276" w:lineRule="auto"/>
              <w:rPr>
                <w:rFonts w:ascii="Times New Roman" w:hAnsi="Times New Roman"/>
                <w:sz w:val="24"/>
                <w:szCs w:val="24"/>
              </w:rPr>
            </w:pPr>
            <w:r w:rsidRPr="00D07813">
              <w:rPr>
                <w:rFonts w:ascii="Times New Roman" w:hAnsi="Times New Roman"/>
                <w:sz w:val="24"/>
                <w:szCs w:val="24"/>
                <w:lang w:val="en-US"/>
              </w:rPr>
              <w:t xml:space="preserve"> n</w:t>
            </w:r>
            <w:r w:rsidRPr="00875828">
              <w:rPr>
                <w:rFonts w:ascii="Times New Roman" w:hAnsi="Times New Roman"/>
                <w:sz w:val="24"/>
                <w:szCs w:val="24"/>
              </w:rPr>
              <w:t xml:space="preserve"> := </w:t>
            </w:r>
            <w:r w:rsidRPr="00D07813">
              <w:rPr>
                <w:rFonts w:ascii="Times New Roman" w:hAnsi="Times New Roman"/>
                <w:sz w:val="24"/>
                <w:szCs w:val="24"/>
                <w:lang w:val="en-US"/>
              </w:rPr>
              <w:t>n</w:t>
            </w:r>
            <w:r w:rsidRPr="00875828">
              <w:rPr>
                <w:rFonts w:ascii="Times New Roman" w:hAnsi="Times New Roman"/>
                <w:sz w:val="24"/>
                <w:szCs w:val="24"/>
              </w:rPr>
              <w:t xml:space="preserve"> - 5</w:t>
            </w:r>
          </w:p>
          <w:p w14:paraId="4029E3DF" w14:textId="77777777" w:rsidR="00D07813" w:rsidRPr="00875828" w:rsidRDefault="00D07813" w:rsidP="00D07813">
            <w:pPr>
              <w:spacing w:line="276" w:lineRule="auto"/>
              <w:rPr>
                <w:rFonts w:ascii="Times New Roman" w:hAnsi="Times New Roman"/>
                <w:sz w:val="24"/>
                <w:szCs w:val="24"/>
              </w:rPr>
            </w:pPr>
            <w:r w:rsidRPr="00875828">
              <w:rPr>
                <w:rFonts w:ascii="Times New Roman" w:hAnsi="Times New Roman"/>
                <w:sz w:val="24"/>
                <w:szCs w:val="24"/>
              </w:rPr>
              <w:t xml:space="preserve"> </w:t>
            </w:r>
            <w:r w:rsidRPr="00D07813">
              <w:rPr>
                <w:rFonts w:ascii="Times New Roman" w:hAnsi="Times New Roman"/>
                <w:sz w:val="24"/>
                <w:szCs w:val="24"/>
              </w:rPr>
              <w:t>кц</w:t>
            </w:r>
          </w:p>
          <w:p w14:paraId="2217A6E0" w14:textId="77777777" w:rsidR="00D07813" w:rsidRPr="00875828" w:rsidRDefault="00D07813" w:rsidP="00D07813">
            <w:pPr>
              <w:spacing w:line="276" w:lineRule="auto"/>
              <w:rPr>
                <w:rFonts w:ascii="Times New Roman" w:hAnsi="Times New Roman"/>
                <w:sz w:val="24"/>
                <w:szCs w:val="24"/>
              </w:rPr>
            </w:pPr>
            <w:r w:rsidRPr="00875828">
              <w:rPr>
                <w:rFonts w:ascii="Times New Roman" w:hAnsi="Times New Roman"/>
                <w:sz w:val="24"/>
                <w:szCs w:val="24"/>
              </w:rPr>
              <w:t xml:space="preserve"> </w:t>
            </w:r>
            <w:r w:rsidRPr="00D07813">
              <w:rPr>
                <w:rFonts w:ascii="Times New Roman" w:hAnsi="Times New Roman"/>
                <w:sz w:val="24"/>
                <w:szCs w:val="24"/>
              </w:rPr>
              <w:t>вывод</w:t>
            </w:r>
            <w:r w:rsidRPr="00875828">
              <w:rPr>
                <w:rFonts w:ascii="Times New Roman" w:hAnsi="Times New Roman"/>
                <w:sz w:val="24"/>
                <w:szCs w:val="24"/>
              </w:rPr>
              <w:t xml:space="preserve"> </w:t>
            </w:r>
            <w:r w:rsidRPr="00D07813">
              <w:rPr>
                <w:rFonts w:ascii="Times New Roman" w:hAnsi="Times New Roman"/>
                <w:sz w:val="24"/>
                <w:szCs w:val="24"/>
                <w:lang w:val="en-US"/>
              </w:rPr>
              <w:t>n</w:t>
            </w:r>
          </w:p>
          <w:p w14:paraId="0069A716"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621" w:type="dxa"/>
          </w:tcPr>
          <w:p w14:paraId="703BA3F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var s, n: integer;</w:t>
            </w:r>
          </w:p>
          <w:p w14:paraId="3B0D7A8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0F220F1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0;</w:t>
            </w:r>
          </w:p>
          <w:p w14:paraId="28A8D55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95;</w:t>
            </w:r>
          </w:p>
          <w:p w14:paraId="700D667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while s + n &lt; 177 do</w:t>
            </w:r>
          </w:p>
          <w:p w14:paraId="4D20A05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begin</w:t>
            </w:r>
          </w:p>
          <w:p w14:paraId="77B53EB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+ 10;</w:t>
            </w:r>
          </w:p>
          <w:p w14:paraId="7F34DDE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2A30FF7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end;</w:t>
            </w:r>
          </w:p>
          <w:p w14:paraId="34C471E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writeln(n)</w:t>
            </w:r>
          </w:p>
          <w:p w14:paraId="6F51D12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051" w:type="dxa"/>
          </w:tcPr>
          <w:p w14:paraId="30D1AE2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s = 0</w:t>
            </w:r>
          </w:p>
          <w:p w14:paraId="7712875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n = 95</w:t>
            </w:r>
          </w:p>
          <w:p w14:paraId="1CDF4D3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while s + n &lt; 177:</w:t>
            </w:r>
          </w:p>
          <w:p w14:paraId="3DA2997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+ 10</w:t>
            </w:r>
          </w:p>
          <w:p w14:paraId="21E72E1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3CDF445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print(n)</w:t>
            </w:r>
          </w:p>
        </w:tc>
        <w:tc>
          <w:tcPr>
            <w:tcW w:w="3052" w:type="dxa"/>
          </w:tcPr>
          <w:p w14:paraId="5C4D118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#include &lt;iostream&gt;</w:t>
            </w:r>
          </w:p>
          <w:p w14:paraId="13A7093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using namespace std;</w:t>
            </w:r>
          </w:p>
          <w:p w14:paraId="0A1874C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int main() {</w:t>
            </w:r>
          </w:p>
          <w:p w14:paraId="6744667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int s = 0, n = 95;</w:t>
            </w:r>
          </w:p>
          <w:p w14:paraId="461C705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while (s + n &lt; 177) {</w:t>
            </w:r>
          </w:p>
          <w:p w14:paraId="4C0FD7B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+ 10;</w:t>
            </w:r>
          </w:p>
          <w:p w14:paraId="16D41E5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629DB22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p w14:paraId="56C91A6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n &lt;&lt; endl;</w:t>
            </w:r>
          </w:p>
          <w:p w14:paraId="7C06A1C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2579509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r>
    </w:tbl>
    <w:p w14:paraId="12ABAEB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5F5987E7"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0" w:type="auto"/>
        <w:tblLook w:val="04A0" w:firstRow="1" w:lastRow="0" w:firstColumn="1" w:lastColumn="0" w:noHBand="0" w:noVBand="1"/>
      </w:tblPr>
      <w:tblGrid>
        <w:gridCol w:w="2336"/>
        <w:gridCol w:w="2336"/>
        <w:gridCol w:w="2336"/>
        <w:gridCol w:w="2910"/>
      </w:tblGrid>
      <w:tr w:rsidR="00D07813" w:rsidRPr="00D07813" w14:paraId="6220BC1B" w14:textId="77777777" w:rsidTr="00B14389">
        <w:tc>
          <w:tcPr>
            <w:tcW w:w="2336" w:type="dxa"/>
          </w:tcPr>
          <w:p w14:paraId="08BF8D5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336" w:type="dxa"/>
          </w:tcPr>
          <w:p w14:paraId="379D6BE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336" w:type="dxa"/>
          </w:tcPr>
          <w:p w14:paraId="2D41C3C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910" w:type="dxa"/>
          </w:tcPr>
          <w:p w14:paraId="4F0085F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150A3ECF" w14:textId="77777777" w:rsidTr="00B14389">
        <w:tc>
          <w:tcPr>
            <w:tcW w:w="2336" w:type="dxa"/>
          </w:tcPr>
          <w:p w14:paraId="1CDD546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алг</w:t>
            </w:r>
          </w:p>
          <w:p w14:paraId="71FC42F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нач</w:t>
            </w:r>
          </w:p>
          <w:p w14:paraId="75A2037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цел n, s</w:t>
            </w:r>
          </w:p>
          <w:p w14:paraId="636C420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0</w:t>
            </w:r>
          </w:p>
          <w:p w14:paraId="4B2CDC6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90</w:t>
            </w:r>
          </w:p>
          <w:p w14:paraId="130F620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нц пока s + n &lt; 145</w:t>
            </w:r>
          </w:p>
          <w:p w14:paraId="5030C33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+ 15</w:t>
            </w:r>
          </w:p>
          <w:p w14:paraId="79BE0DE9" w14:textId="77777777" w:rsidR="00D07813" w:rsidRPr="00875828" w:rsidRDefault="00D07813" w:rsidP="00D07813">
            <w:pPr>
              <w:spacing w:line="276" w:lineRule="auto"/>
              <w:rPr>
                <w:rFonts w:ascii="Times New Roman" w:hAnsi="Times New Roman"/>
                <w:sz w:val="24"/>
                <w:szCs w:val="24"/>
              </w:rPr>
            </w:pPr>
            <w:r w:rsidRPr="00D07813">
              <w:rPr>
                <w:rFonts w:ascii="Times New Roman" w:hAnsi="Times New Roman"/>
                <w:sz w:val="24"/>
                <w:szCs w:val="24"/>
                <w:lang w:val="en-US"/>
              </w:rPr>
              <w:t xml:space="preserve"> n</w:t>
            </w:r>
            <w:r w:rsidRPr="00875828">
              <w:rPr>
                <w:rFonts w:ascii="Times New Roman" w:hAnsi="Times New Roman"/>
                <w:sz w:val="24"/>
                <w:szCs w:val="24"/>
              </w:rPr>
              <w:t xml:space="preserve"> := </w:t>
            </w:r>
            <w:r w:rsidRPr="00D07813">
              <w:rPr>
                <w:rFonts w:ascii="Times New Roman" w:hAnsi="Times New Roman"/>
                <w:sz w:val="24"/>
                <w:szCs w:val="24"/>
                <w:lang w:val="en-US"/>
              </w:rPr>
              <w:t>n</w:t>
            </w:r>
            <w:r w:rsidRPr="00875828">
              <w:rPr>
                <w:rFonts w:ascii="Times New Roman" w:hAnsi="Times New Roman"/>
                <w:sz w:val="24"/>
                <w:szCs w:val="24"/>
              </w:rPr>
              <w:t xml:space="preserve"> - 5</w:t>
            </w:r>
          </w:p>
          <w:p w14:paraId="0B28AA4B" w14:textId="77777777" w:rsidR="00D07813" w:rsidRPr="00875828" w:rsidRDefault="00D07813" w:rsidP="00D07813">
            <w:pPr>
              <w:spacing w:line="276" w:lineRule="auto"/>
              <w:rPr>
                <w:rFonts w:ascii="Times New Roman" w:hAnsi="Times New Roman"/>
                <w:sz w:val="24"/>
                <w:szCs w:val="24"/>
              </w:rPr>
            </w:pPr>
            <w:r w:rsidRPr="00875828">
              <w:rPr>
                <w:rFonts w:ascii="Times New Roman" w:hAnsi="Times New Roman"/>
                <w:sz w:val="24"/>
                <w:szCs w:val="24"/>
              </w:rPr>
              <w:t xml:space="preserve"> </w:t>
            </w:r>
            <w:r w:rsidRPr="00D07813">
              <w:rPr>
                <w:rFonts w:ascii="Times New Roman" w:hAnsi="Times New Roman"/>
                <w:sz w:val="24"/>
                <w:szCs w:val="24"/>
              </w:rPr>
              <w:t>кц</w:t>
            </w:r>
          </w:p>
          <w:p w14:paraId="3219C275" w14:textId="77777777" w:rsidR="00D07813" w:rsidRPr="00875828" w:rsidRDefault="00D07813" w:rsidP="00D07813">
            <w:pPr>
              <w:spacing w:line="276" w:lineRule="auto"/>
              <w:rPr>
                <w:rFonts w:ascii="Times New Roman" w:hAnsi="Times New Roman"/>
                <w:sz w:val="24"/>
                <w:szCs w:val="24"/>
              </w:rPr>
            </w:pPr>
            <w:r w:rsidRPr="00875828">
              <w:rPr>
                <w:rFonts w:ascii="Times New Roman" w:hAnsi="Times New Roman"/>
                <w:sz w:val="24"/>
                <w:szCs w:val="24"/>
              </w:rPr>
              <w:t xml:space="preserve"> </w:t>
            </w:r>
            <w:r w:rsidRPr="00D07813">
              <w:rPr>
                <w:rFonts w:ascii="Times New Roman" w:hAnsi="Times New Roman"/>
                <w:sz w:val="24"/>
                <w:szCs w:val="24"/>
              </w:rPr>
              <w:t>вывод</w:t>
            </w:r>
            <w:r w:rsidRPr="00875828">
              <w:rPr>
                <w:rFonts w:ascii="Times New Roman" w:hAnsi="Times New Roman"/>
                <w:sz w:val="24"/>
                <w:szCs w:val="24"/>
              </w:rPr>
              <w:t xml:space="preserve"> </w:t>
            </w:r>
            <w:r w:rsidRPr="00D07813">
              <w:rPr>
                <w:rFonts w:ascii="Times New Roman" w:hAnsi="Times New Roman"/>
                <w:sz w:val="24"/>
                <w:szCs w:val="24"/>
                <w:lang w:val="en-US"/>
              </w:rPr>
              <w:t>n</w:t>
            </w:r>
          </w:p>
          <w:p w14:paraId="2145D9B9"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336" w:type="dxa"/>
          </w:tcPr>
          <w:p w14:paraId="0FBE522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var s, n: integer;</w:t>
            </w:r>
          </w:p>
          <w:p w14:paraId="13630B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59C8523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0;</w:t>
            </w:r>
          </w:p>
          <w:p w14:paraId="750728A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90;</w:t>
            </w:r>
          </w:p>
          <w:p w14:paraId="2EAE6CC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while s + n &lt; 145 do</w:t>
            </w:r>
          </w:p>
          <w:p w14:paraId="748EC78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begin</w:t>
            </w:r>
          </w:p>
          <w:p w14:paraId="2488A43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+ 15;</w:t>
            </w:r>
          </w:p>
          <w:p w14:paraId="290F96E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561C46F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end;</w:t>
            </w:r>
          </w:p>
          <w:p w14:paraId="15DAB2D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writeln(n)</w:t>
            </w:r>
          </w:p>
          <w:p w14:paraId="020CB94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336" w:type="dxa"/>
          </w:tcPr>
          <w:p w14:paraId="3D2CAF5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s = 0</w:t>
            </w:r>
          </w:p>
          <w:p w14:paraId="764F483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n = 90</w:t>
            </w:r>
          </w:p>
          <w:p w14:paraId="5A924BE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while s + n &lt; 145:</w:t>
            </w:r>
          </w:p>
          <w:p w14:paraId="3975F82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+ 15</w:t>
            </w:r>
          </w:p>
          <w:p w14:paraId="7DBD4B2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61F8FB5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print(n)</w:t>
            </w:r>
          </w:p>
        </w:tc>
        <w:tc>
          <w:tcPr>
            <w:tcW w:w="2910" w:type="dxa"/>
          </w:tcPr>
          <w:p w14:paraId="27CF59A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#include &lt;iostream&gt;</w:t>
            </w:r>
          </w:p>
          <w:p w14:paraId="58AE363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using namespace std;</w:t>
            </w:r>
          </w:p>
          <w:p w14:paraId="2E63268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int main() {</w:t>
            </w:r>
          </w:p>
          <w:p w14:paraId="2CC9487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int s = 0, n = 90;</w:t>
            </w:r>
          </w:p>
          <w:p w14:paraId="40ED745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while (s + n &lt; 145) {</w:t>
            </w:r>
          </w:p>
          <w:p w14:paraId="709409A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s = s + 15;</w:t>
            </w:r>
          </w:p>
          <w:p w14:paraId="7A43881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n = n - 5;</w:t>
            </w:r>
          </w:p>
          <w:p w14:paraId="0BC993C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p w14:paraId="4F37320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n &lt;&lt; endl;</w:t>
            </w:r>
          </w:p>
          <w:p w14:paraId="13861BB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1AE3178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w:t>
            </w:r>
          </w:p>
        </w:tc>
      </w:tr>
    </w:tbl>
    <w:p w14:paraId="4518377B"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4D1550EF"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Ниже приведена программа, записанная на пяти языках программирования</w:t>
      </w:r>
    </w:p>
    <w:tbl>
      <w:tblPr>
        <w:tblStyle w:val="a4"/>
        <w:tblW w:w="0" w:type="auto"/>
        <w:tblLook w:val="04A0" w:firstRow="1" w:lastRow="0" w:firstColumn="1" w:lastColumn="0" w:noHBand="0" w:noVBand="1"/>
      </w:tblPr>
      <w:tblGrid>
        <w:gridCol w:w="2336"/>
        <w:gridCol w:w="2336"/>
        <w:gridCol w:w="2336"/>
        <w:gridCol w:w="2910"/>
      </w:tblGrid>
      <w:tr w:rsidR="00D07813" w:rsidRPr="00D07813" w14:paraId="6236A84F" w14:textId="77777777" w:rsidTr="00B14389">
        <w:tc>
          <w:tcPr>
            <w:tcW w:w="2336" w:type="dxa"/>
          </w:tcPr>
          <w:p w14:paraId="45CEC63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336" w:type="dxa"/>
          </w:tcPr>
          <w:p w14:paraId="2896898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336" w:type="dxa"/>
          </w:tcPr>
          <w:p w14:paraId="3226518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910" w:type="dxa"/>
          </w:tcPr>
          <w:p w14:paraId="0311F027"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5CFA352B" w14:textId="77777777" w:rsidTr="00B14389">
        <w:tc>
          <w:tcPr>
            <w:tcW w:w="2336" w:type="dxa"/>
          </w:tcPr>
          <w:p w14:paraId="65E3DBFB"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w:t>
            </w:r>
          </w:p>
          <w:p w14:paraId="717B11A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нач</w:t>
            </w:r>
          </w:p>
          <w:p w14:paraId="196071CF"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цел s, t, А</w:t>
            </w:r>
          </w:p>
          <w:p w14:paraId="23FAD2B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s</w:t>
            </w:r>
          </w:p>
          <w:p w14:paraId="6872790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t</w:t>
            </w:r>
          </w:p>
          <w:p w14:paraId="0A9973A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A</w:t>
            </w:r>
          </w:p>
          <w:p w14:paraId="3BF7C34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lastRenderedPageBreak/>
              <w:t>если s &gt; 10 или t &gt; А</w:t>
            </w:r>
          </w:p>
          <w:p w14:paraId="2B0AAE25"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то вывод "YES"</w:t>
            </w:r>
          </w:p>
          <w:p w14:paraId="53C77BE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иначе вывод "NO"</w:t>
            </w:r>
          </w:p>
          <w:p w14:paraId="26E88104"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все</w:t>
            </w:r>
          </w:p>
          <w:p w14:paraId="40AA503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336" w:type="dxa"/>
          </w:tcPr>
          <w:p w14:paraId="60D43F0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var s, t, А: integer;</w:t>
            </w:r>
          </w:p>
          <w:p w14:paraId="49838CD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56C014D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readln(s);</w:t>
            </w:r>
          </w:p>
          <w:p w14:paraId="21ED319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readln(t);</w:t>
            </w:r>
          </w:p>
          <w:p w14:paraId="23931B8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readln(A);</w:t>
            </w:r>
          </w:p>
          <w:p w14:paraId="5D940F6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14203BA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 xml:space="preserve"> then writeln("YES")</w:t>
            </w:r>
          </w:p>
          <w:p w14:paraId="339CA5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 writeln("NO")</w:t>
            </w:r>
          </w:p>
          <w:p w14:paraId="1B9144D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336" w:type="dxa"/>
          </w:tcPr>
          <w:p w14:paraId="2F0A119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s = int(input())</w:t>
            </w:r>
          </w:p>
          <w:p w14:paraId="3051BDE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t = int(input())</w:t>
            </w:r>
          </w:p>
          <w:p w14:paraId="4AEE030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A = int(input())</w:t>
            </w:r>
          </w:p>
          <w:p w14:paraId="27F8114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if (s &gt; 10) or (t &gt; А):</w:t>
            </w:r>
          </w:p>
          <w:p w14:paraId="72BB4E1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print("YES")</w:t>
            </w:r>
          </w:p>
          <w:p w14:paraId="16AFDA3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else:</w:t>
            </w:r>
          </w:p>
          <w:p w14:paraId="7354492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 xml:space="preserve"> print("NO")</w:t>
            </w:r>
          </w:p>
        </w:tc>
        <w:tc>
          <w:tcPr>
            <w:tcW w:w="2910" w:type="dxa"/>
          </w:tcPr>
          <w:p w14:paraId="0388163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#include &lt;iostream&gt;</w:t>
            </w:r>
          </w:p>
          <w:p w14:paraId="16C9384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using namespace std;</w:t>
            </w:r>
          </w:p>
          <w:p w14:paraId="40812F79"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int main(){</w:t>
            </w:r>
          </w:p>
          <w:p w14:paraId="3706FE7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int s, t, А;</w:t>
            </w:r>
          </w:p>
          <w:p w14:paraId="225CD5F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s;</w:t>
            </w:r>
          </w:p>
          <w:p w14:paraId="5E899AE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t;</w:t>
            </w:r>
          </w:p>
          <w:p w14:paraId="6007996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lastRenderedPageBreak/>
              <w:t xml:space="preserve"> cin &gt;&gt; A;</w:t>
            </w:r>
          </w:p>
          <w:p w14:paraId="1E9410C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31557E4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"YES" &lt;&lt; endl;</w:t>
            </w:r>
          </w:p>
          <w:p w14:paraId="37D9987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w:t>
            </w:r>
          </w:p>
          <w:p w14:paraId="31BC16E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"NO" &lt;&lt; endl;</w:t>
            </w:r>
          </w:p>
          <w:p w14:paraId="17C782CC"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5BF18EA5"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tc>
      </w:tr>
    </w:tbl>
    <w:p w14:paraId="05D69BAD"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lastRenderedPageBreak/>
        <w:t>Было проведено 9 запусков программы, при которых в качестве значений переменных s и t вводились следующие пары чисел: (1, 2); (11, 2); (1, 12); (11, 12); (–11, –12); (–11, 12); (–12, 11); (10, 10); (10, 5). Укажите количество целых значений параметра А, при которых для указанных входных данных программа напечатает «YES» шесть раз.</w:t>
      </w:r>
    </w:p>
    <w:p w14:paraId="151EE24A"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5CDBEB53"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Ниже приведена программа, записанная на пяти языках программирования</w:t>
      </w:r>
    </w:p>
    <w:tbl>
      <w:tblPr>
        <w:tblStyle w:val="a4"/>
        <w:tblW w:w="0" w:type="auto"/>
        <w:tblLook w:val="04A0" w:firstRow="1" w:lastRow="0" w:firstColumn="1" w:lastColumn="0" w:noHBand="0" w:noVBand="1"/>
      </w:tblPr>
      <w:tblGrid>
        <w:gridCol w:w="2336"/>
        <w:gridCol w:w="2336"/>
        <w:gridCol w:w="2336"/>
        <w:gridCol w:w="2910"/>
      </w:tblGrid>
      <w:tr w:rsidR="00D07813" w:rsidRPr="00D07813" w14:paraId="0CDD1043" w14:textId="77777777" w:rsidTr="00B14389">
        <w:tc>
          <w:tcPr>
            <w:tcW w:w="2336" w:type="dxa"/>
          </w:tcPr>
          <w:p w14:paraId="7BDFC31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Алгоритмический язык</w:t>
            </w:r>
          </w:p>
        </w:tc>
        <w:tc>
          <w:tcPr>
            <w:tcW w:w="2336" w:type="dxa"/>
          </w:tcPr>
          <w:p w14:paraId="524B3CF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Паскаль</w:t>
            </w:r>
          </w:p>
        </w:tc>
        <w:tc>
          <w:tcPr>
            <w:tcW w:w="2336" w:type="dxa"/>
          </w:tcPr>
          <w:p w14:paraId="2B6DB468"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Python</w:t>
            </w:r>
          </w:p>
        </w:tc>
        <w:tc>
          <w:tcPr>
            <w:tcW w:w="2910" w:type="dxa"/>
          </w:tcPr>
          <w:p w14:paraId="2AAEBEDE"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C++</w:t>
            </w:r>
          </w:p>
        </w:tc>
      </w:tr>
      <w:tr w:rsidR="00D07813" w:rsidRPr="00D07813" w14:paraId="4273FB5A" w14:textId="77777777" w:rsidTr="00B14389">
        <w:tc>
          <w:tcPr>
            <w:tcW w:w="2336" w:type="dxa"/>
          </w:tcPr>
          <w:p w14:paraId="17C5840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алг</w:t>
            </w:r>
          </w:p>
          <w:p w14:paraId="0F65CD8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нач</w:t>
            </w:r>
          </w:p>
          <w:p w14:paraId="4F8B034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цел</w:t>
            </w:r>
            <w:r w:rsidRPr="00D07813">
              <w:rPr>
                <w:rFonts w:ascii="Times New Roman" w:hAnsi="Times New Roman"/>
                <w:sz w:val="24"/>
                <w:szCs w:val="24"/>
                <w:lang w:val="en-US"/>
              </w:rPr>
              <w:t xml:space="preserve"> s, t, A</w:t>
            </w:r>
          </w:p>
          <w:p w14:paraId="230A3E1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s</w:t>
            </w:r>
          </w:p>
          <w:p w14:paraId="5AFDF7F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t</w:t>
            </w:r>
          </w:p>
          <w:p w14:paraId="5C1F7EB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rPr>
              <w:t>ввод</w:t>
            </w:r>
            <w:r w:rsidRPr="00D07813">
              <w:rPr>
                <w:rFonts w:ascii="Times New Roman" w:hAnsi="Times New Roman"/>
                <w:sz w:val="24"/>
                <w:szCs w:val="24"/>
                <w:lang w:val="en-US"/>
              </w:rPr>
              <w:t xml:space="preserve"> A</w:t>
            </w:r>
          </w:p>
          <w:p w14:paraId="3F4E5D6C"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если s &gt; 10 или t &gt; А</w:t>
            </w:r>
          </w:p>
          <w:p w14:paraId="3C62D1A0"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то вывод "YES"</w:t>
            </w:r>
          </w:p>
          <w:p w14:paraId="3610B55A"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иначе вывод "NO"</w:t>
            </w:r>
          </w:p>
          <w:p w14:paraId="3A0A0973"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все</w:t>
            </w:r>
          </w:p>
          <w:p w14:paraId="2E194CC2" w14:textId="77777777" w:rsidR="00D07813" w:rsidRPr="00D07813" w:rsidRDefault="00D07813" w:rsidP="00D07813">
            <w:pPr>
              <w:spacing w:line="276" w:lineRule="auto"/>
              <w:rPr>
                <w:rFonts w:ascii="Times New Roman" w:hAnsi="Times New Roman"/>
                <w:sz w:val="24"/>
                <w:szCs w:val="24"/>
              </w:rPr>
            </w:pPr>
            <w:r w:rsidRPr="00D07813">
              <w:rPr>
                <w:rFonts w:ascii="Times New Roman" w:hAnsi="Times New Roman"/>
                <w:sz w:val="24"/>
                <w:szCs w:val="24"/>
              </w:rPr>
              <w:t>кон</w:t>
            </w:r>
          </w:p>
        </w:tc>
        <w:tc>
          <w:tcPr>
            <w:tcW w:w="2336" w:type="dxa"/>
          </w:tcPr>
          <w:p w14:paraId="1BA2690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var s, t, A: integer;</w:t>
            </w:r>
          </w:p>
          <w:p w14:paraId="40A2D328"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begin</w:t>
            </w:r>
          </w:p>
          <w:p w14:paraId="418B7B2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readln(s);</w:t>
            </w:r>
          </w:p>
          <w:p w14:paraId="1F01386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readln(t);</w:t>
            </w:r>
          </w:p>
          <w:p w14:paraId="0CDE879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readln(A);</w:t>
            </w:r>
          </w:p>
          <w:p w14:paraId="5004651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if (s &gt; 10) or (t &gt; А)</w:t>
            </w:r>
          </w:p>
          <w:p w14:paraId="53A76797"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then writeln("YES")</w:t>
            </w:r>
          </w:p>
          <w:p w14:paraId="583E013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 writeln("NO")</w:t>
            </w:r>
          </w:p>
          <w:p w14:paraId="5DC09FDF"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end.</w:t>
            </w:r>
          </w:p>
        </w:tc>
        <w:tc>
          <w:tcPr>
            <w:tcW w:w="2336" w:type="dxa"/>
          </w:tcPr>
          <w:p w14:paraId="41C21D8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s = int(input())</w:t>
            </w:r>
          </w:p>
          <w:p w14:paraId="4EF2C27E"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t = int(input())</w:t>
            </w:r>
          </w:p>
          <w:p w14:paraId="521C337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A = int(input())</w:t>
            </w:r>
          </w:p>
          <w:p w14:paraId="1EEE3D7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if (s &gt; 10) or (t &gt; А):</w:t>
            </w:r>
          </w:p>
          <w:p w14:paraId="34B88F5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print("YES")</w:t>
            </w:r>
          </w:p>
          <w:p w14:paraId="275ED9C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else:</w:t>
            </w:r>
          </w:p>
          <w:p w14:paraId="7CD5D92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print("NO")</w:t>
            </w:r>
          </w:p>
        </w:tc>
        <w:tc>
          <w:tcPr>
            <w:tcW w:w="2910" w:type="dxa"/>
          </w:tcPr>
          <w:p w14:paraId="32F94F11"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#include &lt;iostream&gt;</w:t>
            </w:r>
          </w:p>
          <w:p w14:paraId="215B102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using namespace std;</w:t>
            </w:r>
          </w:p>
          <w:p w14:paraId="3D884F6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int main(){</w:t>
            </w:r>
          </w:p>
          <w:p w14:paraId="315A55E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int s, t, A;</w:t>
            </w:r>
          </w:p>
          <w:p w14:paraId="719EE0C0"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s;</w:t>
            </w:r>
          </w:p>
          <w:p w14:paraId="7721116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t;</w:t>
            </w:r>
          </w:p>
          <w:p w14:paraId="4AA636D3"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cin &gt;&gt; A;</w:t>
            </w:r>
          </w:p>
          <w:p w14:paraId="6592075B"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if (s &gt; 10) or (t &gt; А)</w:t>
            </w:r>
          </w:p>
          <w:p w14:paraId="2E310B92"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"YES" &lt;&lt; endl;</w:t>
            </w:r>
          </w:p>
          <w:p w14:paraId="2A95ADE4"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else</w:t>
            </w:r>
          </w:p>
          <w:p w14:paraId="4B3CD31A"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cout &lt;&lt; "NO" &lt;&lt; endl;</w:t>
            </w:r>
          </w:p>
          <w:p w14:paraId="777B6D06"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return 0;</w:t>
            </w:r>
          </w:p>
          <w:p w14:paraId="5512848D" w14:textId="77777777" w:rsidR="00D07813" w:rsidRPr="00D07813" w:rsidRDefault="00D07813" w:rsidP="00D07813">
            <w:pPr>
              <w:spacing w:line="276" w:lineRule="auto"/>
              <w:rPr>
                <w:rFonts w:ascii="Times New Roman" w:hAnsi="Times New Roman"/>
                <w:sz w:val="24"/>
                <w:szCs w:val="24"/>
                <w:lang w:val="en-US"/>
              </w:rPr>
            </w:pPr>
            <w:r w:rsidRPr="00D07813">
              <w:rPr>
                <w:rFonts w:ascii="Times New Roman" w:hAnsi="Times New Roman"/>
                <w:sz w:val="24"/>
                <w:szCs w:val="24"/>
                <w:lang w:val="en-US"/>
              </w:rPr>
              <w:t xml:space="preserve"> }</w:t>
            </w:r>
          </w:p>
        </w:tc>
      </w:tr>
    </w:tbl>
    <w:p w14:paraId="767E7546"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Было проведено 9 запусков программы, при которых в качестве значений переменных s и t вводились следующие пары чисел: (1, 2); (11, 2); (1, 12); (11, 12); (–11, –12); (–11, 12); (–12, 11); (10, 10); (10, 5). Укажите наименьшее целое значение параметра А, при котором для указанных входных данных программа напечатает «NO» семь раз.</w:t>
      </w:r>
    </w:p>
    <w:p w14:paraId="6C65E681" w14:textId="77777777" w:rsidR="00D07813" w:rsidRPr="00D07813" w:rsidRDefault="00D07813" w:rsidP="00D07813">
      <w:pPr>
        <w:spacing w:after="0"/>
        <w:rPr>
          <w:rFonts w:ascii="Times New Roman" w:hAnsi="Times New Roman"/>
          <w:bCs/>
          <w:sz w:val="24"/>
          <w:szCs w:val="24"/>
        </w:rPr>
      </w:pPr>
      <w:r w:rsidRPr="00D07813">
        <w:rPr>
          <w:rFonts w:ascii="Times New Roman" w:hAnsi="Times New Roman"/>
          <w:bCs/>
          <w:sz w:val="24"/>
          <w:szCs w:val="24"/>
        </w:rPr>
        <w:t>Ответ _____________</w:t>
      </w:r>
    </w:p>
    <w:p w14:paraId="1C48C83E" w14:textId="77777777" w:rsidR="00D07813" w:rsidRPr="00D07813" w:rsidRDefault="00D07813" w:rsidP="00D07813">
      <w:pPr>
        <w:spacing w:after="0"/>
        <w:rPr>
          <w:rFonts w:ascii="Times New Roman" w:hAnsi="Times New Roman"/>
          <w:sz w:val="24"/>
          <w:szCs w:val="24"/>
        </w:rPr>
      </w:pPr>
      <w:r w:rsidRPr="00D07813">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25"/>
        <w:gridCol w:w="865"/>
        <w:gridCol w:w="457"/>
        <w:gridCol w:w="454"/>
        <w:gridCol w:w="937"/>
        <w:gridCol w:w="696"/>
        <w:gridCol w:w="456"/>
        <w:gridCol w:w="456"/>
        <w:gridCol w:w="438"/>
        <w:gridCol w:w="438"/>
        <w:gridCol w:w="438"/>
        <w:gridCol w:w="437"/>
        <w:gridCol w:w="437"/>
        <w:gridCol w:w="456"/>
        <w:gridCol w:w="456"/>
        <w:gridCol w:w="456"/>
        <w:gridCol w:w="456"/>
        <w:gridCol w:w="436"/>
        <w:gridCol w:w="456"/>
      </w:tblGrid>
      <w:tr w:rsidR="00B14389" w:rsidRPr="00D07813" w14:paraId="1990343C" w14:textId="25B7B8C1" w:rsidTr="00B14389">
        <w:tc>
          <w:tcPr>
            <w:tcW w:w="825" w:type="dxa"/>
          </w:tcPr>
          <w:p w14:paraId="2F36C339" w14:textId="77777777" w:rsidR="00B14389" w:rsidRPr="00D07813" w:rsidRDefault="00B14389" w:rsidP="00D07813">
            <w:pPr>
              <w:spacing w:line="276" w:lineRule="auto"/>
              <w:rPr>
                <w:rFonts w:ascii="Times New Roman" w:hAnsi="Times New Roman"/>
                <w:sz w:val="24"/>
                <w:szCs w:val="24"/>
              </w:rPr>
            </w:pPr>
            <w:r w:rsidRPr="00D07813">
              <w:rPr>
                <w:rFonts w:ascii="Times New Roman" w:hAnsi="Times New Roman"/>
                <w:sz w:val="24"/>
                <w:szCs w:val="24"/>
              </w:rPr>
              <w:t>№</w:t>
            </w:r>
          </w:p>
        </w:tc>
        <w:tc>
          <w:tcPr>
            <w:tcW w:w="865" w:type="dxa"/>
          </w:tcPr>
          <w:p w14:paraId="62EC2D3C" w14:textId="2080ACF7" w:rsidR="00B14389" w:rsidRPr="00D07813" w:rsidRDefault="00B14389" w:rsidP="00D07813">
            <w:pPr>
              <w:spacing w:line="276" w:lineRule="auto"/>
              <w:rPr>
                <w:rFonts w:ascii="Times New Roman" w:hAnsi="Times New Roman"/>
                <w:sz w:val="24"/>
                <w:szCs w:val="24"/>
              </w:rPr>
            </w:pPr>
          </w:p>
        </w:tc>
        <w:tc>
          <w:tcPr>
            <w:tcW w:w="457" w:type="dxa"/>
          </w:tcPr>
          <w:p w14:paraId="322BCC14" w14:textId="77777777" w:rsidR="00B14389" w:rsidRPr="00D07813" w:rsidRDefault="00B14389" w:rsidP="00D07813">
            <w:pPr>
              <w:rPr>
                <w:rFonts w:ascii="Times New Roman" w:hAnsi="Times New Roman"/>
                <w:sz w:val="24"/>
                <w:szCs w:val="24"/>
              </w:rPr>
            </w:pPr>
          </w:p>
        </w:tc>
        <w:tc>
          <w:tcPr>
            <w:tcW w:w="454" w:type="dxa"/>
          </w:tcPr>
          <w:p w14:paraId="5D0A7C47" w14:textId="77777777" w:rsidR="00B14389" w:rsidRPr="00D07813" w:rsidRDefault="00B14389" w:rsidP="00D07813">
            <w:pPr>
              <w:rPr>
                <w:rFonts w:ascii="Times New Roman" w:hAnsi="Times New Roman"/>
                <w:sz w:val="24"/>
                <w:szCs w:val="24"/>
              </w:rPr>
            </w:pPr>
          </w:p>
        </w:tc>
        <w:tc>
          <w:tcPr>
            <w:tcW w:w="937" w:type="dxa"/>
          </w:tcPr>
          <w:p w14:paraId="36F2BD0E" w14:textId="77777777" w:rsidR="00B14389" w:rsidRPr="00D07813" w:rsidRDefault="00B14389" w:rsidP="00D07813">
            <w:pPr>
              <w:rPr>
                <w:rFonts w:ascii="Times New Roman" w:hAnsi="Times New Roman"/>
                <w:sz w:val="24"/>
                <w:szCs w:val="24"/>
              </w:rPr>
            </w:pPr>
          </w:p>
        </w:tc>
        <w:tc>
          <w:tcPr>
            <w:tcW w:w="696" w:type="dxa"/>
          </w:tcPr>
          <w:p w14:paraId="36E3967C" w14:textId="77777777" w:rsidR="00B14389" w:rsidRPr="00D07813" w:rsidRDefault="00B14389" w:rsidP="00D07813">
            <w:pPr>
              <w:rPr>
                <w:rFonts w:ascii="Times New Roman" w:hAnsi="Times New Roman"/>
                <w:sz w:val="24"/>
                <w:szCs w:val="24"/>
              </w:rPr>
            </w:pPr>
          </w:p>
        </w:tc>
        <w:tc>
          <w:tcPr>
            <w:tcW w:w="456" w:type="dxa"/>
          </w:tcPr>
          <w:p w14:paraId="7827AAD2" w14:textId="77777777" w:rsidR="00B14389" w:rsidRPr="00D07813" w:rsidRDefault="00B14389" w:rsidP="00D07813">
            <w:pPr>
              <w:rPr>
                <w:rFonts w:ascii="Times New Roman" w:hAnsi="Times New Roman"/>
                <w:sz w:val="24"/>
                <w:szCs w:val="24"/>
              </w:rPr>
            </w:pPr>
          </w:p>
        </w:tc>
        <w:tc>
          <w:tcPr>
            <w:tcW w:w="456" w:type="dxa"/>
          </w:tcPr>
          <w:p w14:paraId="11BB8728" w14:textId="77777777" w:rsidR="00B14389" w:rsidRPr="00D07813" w:rsidRDefault="00B14389" w:rsidP="00D07813">
            <w:pPr>
              <w:rPr>
                <w:rFonts w:ascii="Times New Roman" w:hAnsi="Times New Roman"/>
                <w:sz w:val="24"/>
                <w:szCs w:val="24"/>
              </w:rPr>
            </w:pPr>
          </w:p>
        </w:tc>
        <w:tc>
          <w:tcPr>
            <w:tcW w:w="438" w:type="dxa"/>
          </w:tcPr>
          <w:p w14:paraId="61F2E360" w14:textId="77777777" w:rsidR="00B14389" w:rsidRPr="00D07813" w:rsidRDefault="00B14389" w:rsidP="00D07813">
            <w:pPr>
              <w:rPr>
                <w:rFonts w:ascii="Times New Roman" w:hAnsi="Times New Roman"/>
                <w:sz w:val="24"/>
                <w:szCs w:val="24"/>
              </w:rPr>
            </w:pPr>
          </w:p>
        </w:tc>
        <w:tc>
          <w:tcPr>
            <w:tcW w:w="438" w:type="dxa"/>
          </w:tcPr>
          <w:p w14:paraId="3FDA1792" w14:textId="77777777" w:rsidR="00B14389" w:rsidRPr="00D07813" w:rsidRDefault="00B14389" w:rsidP="00D07813">
            <w:pPr>
              <w:rPr>
                <w:rFonts w:ascii="Times New Roman" w:hAnsi="Times New Roman"/>
                <w:sz w:val="24"/>
                <w:szCs w:val="24"/>
              </w:rPr>
            </w:pPr>
          </w:p>
        </w:tc>
        <w:tc>
          <w:tcPr>
            <w:tcW w:w="438" w:type="dxa"/>
          </w:tcPr>
          <w:p w14:paraId="60283BD4" w14:textId="77777777" w:rsidR="00B14389" w:rsidRPr="00D07813" w:rsidRDefault="00B14389" w:rsidP="00D07813">
            <w:pPr>
              <w:rPr>
                <w:rFonts w:ascii="Times New Roman" w:hAnsi="Times New Roman"/>
                <w:sz w:val="24"/>
                <w:szCs w:val="24"/>
              </w:rPr>
            </w:pPr>
          </w:p>
        </w:tc>
        <w:tc>
          <w:tcPr>
            <w:tcW w:w="437" w:type="dxa"/>
          </w:tcPr>
          <w:p w14:paraId="26DC8AAC" w14:textId="77777777" w:rsidR="00B14389" w:rsidRPr="00D07813" w:rsidRDefault="00B14389" w:rsidP="00D07813">
            <w:pPr>
              <w:rPr>
                <w:rFonts w:ascii="Times New Roman" w:hAnsi="Times New Roman"/>
                <w:sz w:val="24"/>
                <w:szCs w:val="24"/>
              </w:rPr>
            </w:pPr>
          </w:p>
        </w:tc>
        <w:tc>
          <w:tcPr>
            <w:tcW w:w="437" w:type="dxa"/>
          </w:tcPr>
          <w:p w14:paraId="28D711F1" w14:textId="77777777" w:rsidR="00B14389" w:rsidRPr="00D07813" w:rsidRDefault="00B14389" w:rsidP="00D07813">
            <w:pPr>
              <w:rPr>
                <w:rFonts w:ascii="Times New Roman" w:hAnsi="Times New Roman"/>
                <w:sz w:val="24"/>
                <w:szCs w:val="24"/>
              </w:rPr>
            </w:pPr>
          </w:p>
        </w:tc>
        <w:tc>
          <w:tcPr>
            <w:tcW w:w="456" w:type="dxa"/>
          </w:tcPr>
          <w:p w14:paraId="24C579E6" w14:textId="77777777" w:rsidR="00B14389" w:rsidRPr="00D07813" w:rsidRDefault="00B14389" w:rsidP="00D07813">
            <w:pPr>
              <w:rPr>
                <w:rFonts w:ascii="Times New Roman" w:hAnsi="Times New Roman"/>
                <w:sz w:val="24"/>
                <w:szCs w:val="24"/>
              </w:rPr>
            </w:pPr>
          </w:p>
        </w:tc>
        <w:tc>
          <w:tcPr>
            <w:tcW w:w="456" w:type="dxa"/>
          </w:tcPr>
          <w:p w14:paraId="1DE8E0BD" w14:textId="77777777" w:rsidR="00B14389" w:rsidRPr="00D07813" w:rsidRDefault="00B14389" w:rsidP="00D07813">
            <w:pPr>
              <w:rPr>
                <w:rFonts w:ascii="Times New Roman" w:hAnsi="Times New Roman"/>
                <w:sz w:val="24"/>
                <w:szCs w:val="24"/>
              </w:rPr>
            </w:pPr>
          </w:p>
        </w:tc>
        <w:tc>
          <w:tcPr>
            <w:tcW w:w="456" w:type="dxa"/>
          </w:tcPr>
          <w:p w14:paraId="785A055B" w14:textId="77777777" w:rsidR="00B14389" w:rsidRPr="00D07813" w:rsidRDefault="00B14389" w:rsidP="00D07813">
            <w:pPr>
              <w:rPr>
                <w:rFonts w:ascii="Times New Roman" w:hAnsi="Times New Roman"/>
                <w:sz w:val="24"/>
                <w:szCs w:val="24"/>
              </w:rPr>
            </w:pPr>
          </w:p>
        </w:tc>
        <w:tc>
          <w:tcPr>
            <w:tcW w:w="456" w:type="dxa"/>
          </w:tcPr>
          <w:p w14:paraId="34856968" w14:textId="77777777" w:rsidR="00B14389" w:rsidRPr="00D07813" w:rsidRDefault="00B14389" w:rsidP="00D07813">
            <w:pPr>
              <w:rPr>
                <w:rFonts w:ascii="Times New Roman" w:hAnsi="Times New Roman"/>
                <w:sz w:val="24"/>
                <w:szCs w:val="24"/>
              </w:rPr>
            </w:pPr>
          </w:p>
        </w:tc>
        <w:tc>
          <w:tcPr>
            <w:tcW w:w="436" w:type="dxa"/>
          </w:tcPr>
          <w:p w14:paraId="38DFFAA3" w14:textId="77777777" w:rsidR="00B14389" w:rsidRPr="00D07813" w:rsidRDefault="00B14389" w:rsidP="00D07813">
            <w:pPr>
              <w:rPr>
                <w:rFonts w:ascii="Times New Roman" w:hAnsi="Times New Roman"/>
                <w:sz w:val="24"/>
                <w:szCs w:val="24"/>
              </w:rPr>
            </w:pPr>
          </w:p>
        </w:tc>
        <w:tc>
          <w:tcPr>
            <w:tcW w:w="456" w:type="dxa"/>
          </w:tcPr>
          <w:p w14:paraId="14378395" w14:textId="77777777" w:rsidR="00B14389" w:rsidRPr="00D07813" w:rsidRDefault="00B14389" w:rsidP="00D07813">
            <w:pPr>
              <w:rPr>
                <w:rFonts w:ascii="Times New Roman" w:hAnsi="Times New Roman"/>
                <w:sz w:val="24"/>
                <w:szCs w:val="24"/>
              </w:rPr>
            </w:pPr>
          </w:p>
        </w:tc>
      </w:tr>
      <w:tr w:rsidR="00B14389" w:rsidRPr="00D07813" w14:paraId="54A59084" w14:textId="30BF98D6" w:rsidTr="00B14389">
        <w:tc>
          <w:tcPr>
            <w:tcW w:w="825" w:type="dxa"/>
          </w:tcPr>
          <w:p w14:paraId="4C30A8AE" w14:textId="03784DE2" w:rsidR="00B14389" w:rsidRPr="00D07813" w:rsidRDefault="00B14389" w:rsidP="00B14389">
            <w:pPr>
              <w:spacing w:line="276" w:lineRule="auto"/>
              <w:rPr>
                <w:rFonts w:ascii="Times New Roman" w:hAnsi="Times New Roman"/>
                <w:sz w:val="24"/>
                <w:szCs w:val="24"/>
              </w:rPr>
            </w:pPr>
            <w:r w:rsidRPr="00D07813">
              <w:rPr>
                <w:rFonts w:ascii="Times New Roman" w:hAnsi="Times New Roman"/>
                <w:sz w:val="24"/>
                <w:szCs w:val="24"/>
              </w:rPr>
              <w:t>Ответ</w:t>
            </w:r>
          </w:p>
        </w:tc>
        <w:tc>
          <w:tcPr>
            <w:tcW w:w="865" w:type="dxa"/>
          </w:tcPr>
          <w:p w14:paraId="01C3EE9C" w14:textId="77777777" w:rsidR="00B14389" w:rsidRPr="00D07813" w:rsidRDefault="00B14389" w:rsidP="00B14389">
            <w:pPr>
              <w:spacing w:line="276" w:lineRule="auto"/>
              <w:rPr>
                <w:rFonts w:ascii="Times New Roman" w:hAnsi="Times New Roman"/>
                <w:sz w:val="24"/>
                <w:szCs w:val="24"/>
              </w:rPr>
            </w:pPr>
            <w:r w:rsidRPr="00D07813">
              <w:rPr>
                <w:rFonts w:ascii="Times New Roman" w:hAnsi="Times New Roman"/>
                <w:sz w:val="24"/>
                <w:szCs w:val="24"/>
              </w:rPr>
              <w:t>г</w:t>
            </w:r>
          </w:p>
        </w:tc>
        <w:tc>
          <w:tcPr>
            <w:tcW w:w="457" w:type="dxa"/>
          </w:tcPr>
          <w:p w14:paraId="33DD6E76" w14:textId="4665FAC6" w:rsidR="00B14389" w:rsidRPr="00D07813" w:rsidRDefault="00B14389" w:rsidP="00B14389">
            <w:pPr>
              <w:rPr>
                <w:rFonts w:ascii="Times New Roman" w:hAnsi="Times New Roman"/>
                <w:sz w:val="24"/>
                <w:szCs w:val="24"/>
              </w:rPr>
            </w:pPr>
            <w:r w:rsidRPr="00D07813">
              <w:rPr>
                <w:rFonts w:ascii="Times New Roman" w:hAnsi="Times New Roman"/>
                <w:sz w:val="24"/>
                <w:szCs w:val="24"/>
              </w:rPr>
              <w:t>а</w:t>
            </w:r>
          </w:p>
        </w:tc>
        <w:tc>
          <w:tcPr>
            <w:tcW w:w="454" w:type="dxa"/>
          </w:tcPr>
          <w:p w14:paraId="406A01D9" w14:textId="440D72FC" w:rsidR="00B14389" w:rsidRPr="00D07813" w:rsidRDefault="00B14389" w:rsidP="00B14389">
            <w:pPr>
              <w:rPr>
                <w:rFonts w:ascii="Times New Roman" w:hAnsi="Times New Roman"/>
                <w:sz w:val="24"/>
                <w:szCs w:val="24"/>
              </w:rPr>
            </w:pPr>
            <w:r w:rsidRPr="00D07813">
              <w:rPr>
                <w:rFonts w:ascii="Times New Roman" w:hAnsi="Times New Roman"/>
                <w:sz w:val="24"/>
                <w:szCs w:val="24"/>
              </w:rPr>
              <w:t>г</w:t>
            </w:r>
          </w:p>
        </w:tc>
        <w:tc>
          <w:tcPr>
            <w:tcW w:w="937" w:type="dxa"/>
          </w:tcPr>
          <w:p w14:paraId="063652ED" w14:textId="3EB50CA1" w:rsidR="00B14389" w:rsidRPr="00D07813" w:rsidRDefault="00B14389" w:rsidP="00B14389">
            <w:pPr>
              <w:rPr>
                <w:rFonts w:ascii="Times New Roman" w:hAnsi="Times New Roman"/>
                <w:sz w:val="24"/>
                <w:szCs w:val="24"/>
              </w:rPr>
            </w:pPr>
            <w:r w:rsidRPr="00D07813">
              <w:rPr>
                <w:rFonts w:ascii="Times New Roman" w:hAnsi="Times New Roman"/>
                <w:sz w:val="24"/>
                <w:szCs w:val="24"/>
              </w:rPr>
              <w:t>121211</w:t>
            </w:r>
          </w:p>
        </w:tc>
        <w:tc>
          <w:tcPr>
            <w:tcW w:w="696" w:type="dxa"/>
          </w:tcPr>
          <w:p w14:paraId="25A21191" w14:textId="73F9CFCA" w:rsidR="00B14389" w:rsidRPr="00D07813" w:rsidRDefault="00B14389" w:rsidP="00B14389">
            <w:pPr>
              <w:rPr>
                <w:rFonts w:ascii="Times New Roman" w:hAnsi="Times New Roman"/>
                <w:sz w:val="24"/>
                <w:szCs w:val="24"/>
              </w:rPr>
            </w:pPr>
            <w:r w:rsidRPr="00D07813">
              <w:rPr>
                <w:rFonts w:ascii="Times New Roman" w:hAnsi="Times New Roman"/>
                <w:sz w:val="24"/>
                <w:szCs w:val="24"/>
              </w:rPr>
              <w:t>1234</w:t>
            </w:r>
          </w:p>
        </w:tc>
        <w:tc>
          <w:tcPr>
            <w:tcW w:w="456" w:type="dxa"/>
          </w:tcPr>
          <w:p w14:paraId="0A5EBE48" w14:textId="5E0F7908" w:rsidR="00B14389" w:rsidRPr="00D07813" w:rsidRDefault="00B14389" w:rsidP="00B14389">
            <w:pPr>
              <w:rPr>
                <w:rFonts w:ascii="Times New Roman" w:hAnsi="Times New Roman"/>
                <w:sz w:val="24"/>
                <w:szCs w:val="24"/>
              </w:rPr>
            </w:pPr>
            <w:r w:rsidRPr="00D07813">
              <w:rPr>
                <w:rFonts w:ascii="Times New Roman" w:hAnsi="Times New Roman"/>
                <w:sz w:val="24"/>
                <w:szCs w:val="24"/>
              </w:rPr>
              <w:t>14</w:t>
            </w:r>
          </w:p>
        </w:tc>
        <w:tc>
          <w:tcPr>
            <w:tcW w:w="456" w:type="dxa"/>
          </w:tcPr>
          <w:p w14:paraId="51DDA85C" w14:textId="661F6247" w:rsidR="00B14389" w:rsidRPr="00D07813" w:rsidRDefault="00B14389" w:rsidP="00B14389">
            <w:pPr>
              <w:rPr>
                <w:rFonts w:ascii="Times New Roman" w:hAnsi="Times New Roman"/>
                <w:sz w:val="24"/>
                <w:szCs w:val="24"/>
              </w:rPr>
            </w:pPr>
            <w:r w:rsidRPr="00D07813">
              <w:rPr>
                <w:rFonts w:ascii="Times New Roman" w:hAnsi="Times New Roman"/>
                <w:sz w:val="24"/>
                <w:szCs w:val="24"/>
              </w:rPr>
              <w:t>29</w:t>
            </w:r>
          </w:p>
        </w:tc>
        <w:tc>
          <w:tcPr>
            <w:tcW w:w="438" w:type="dxa"/>
          </w:tcPr>
          <w:p w14:paraId="17E0E6E5" w14:textId="5AB7EC2B" w:rsidR="00B14389" w:rsidRPr="00D07813" w:rsidRDefault="00B14389" w:rsidP="00B14389">
            <w:pPr>
              <w:rPr>
                <w:rFonts w:ascii="Times New Roman" w:hAnsi="Times New Roman"/>
                <w:sz w:val="24"/>
                <w:szCs w:val="24"/>
              </w:rPr>
            </w:pPr>
            <w:r w:rsidRPr="00D07813">
              <w:rPr>
                <w:rFonts w:ascii="Times New Roman" w:hAnsi="Times New Roman"/>
                <w:sz w:val="24"/>
                <w:szCs w:val="24"/>
              </w:rPr>
              <w:t>в</w:t>
            </w:r>
          </w:p>
        </w:tc>
        <w:tc>
          <w:tcPr>
            <w:tcW w:w="438" w:type="dxa"/>
          </w:tcPr>
          <w:p w14:paraId="6DCA1CF5" w14:textId="050C0F41" w:rsidR="00B14389" w:rsidRPr="00D07813" w:rsidRDefault="00B14389" w:rsidP="00B14389">
            <w:pPr>
              <w:rPr>
                <w:rFonts w:ascii="Times New Roman" w:hAnsi="Times New Roman"/>
                <w:sz w:val="24"/>
                <w:szCs w:val="24"/>
              </w:rPr>
            </w:pPr>
            <w:r w:rsidRPr="00D07813">
              <w:rPr>
                <w:rFonts w:ascii="Times New Roman" w:hAnsi="Times New Roman"/>
                <w:sz w:val="24"/>
                <w:szCs w:val="24"/>
              </w:rPr>
              <w:t>в</w:t>
            </w:r>
          </w:p>
        </w:tc>
        <w:tc>
          <w:tcPr>
            <w:tcW w:w="438" w:type="dxa"/>
          </w:tcPr>
          <w:p w14:paraId="54C25C49" w14:textId="4D0E0434" w:rsidR="00B14389" w:rsidRPr="00D07813" w:rsidRDefault="00B14389" w:rsidP="00B14389">
            <w:pPr>
              <w:rPr>
                <w:rFonts w:ascii="Times New Roman" w:hAnsi="Times New Roman"/>
                <w:sz w:val="24"/>
                <w:szCs w:val="24"/>
              </w:rPr>
            </w:pPr>
            <w:r w:rsidRPr="00D07813">
              <w:rPr>
                <w:rFonts w:ascii="Times New Roman" w:hAnsi="Times New Roman"/>
                <w:sz w:val="24"/>
                <w:szCs w:val="24"/>
              </w:rPr>
              <w:t>б</w:t>
            </w:r>
          </w:p>
        </w:tc>
        <w:tc>
          <w:tcPr>
            <w:tcW w:w="437" w:type="dxa"/>
          </w:tcPr>
          <w:p w14:paraId="7CFA7232" w14:textId="6A091982" w:rsidR="00B14389" w:rsidRPr="00D07813" w:rsidRDefault="00B14389" w:rsidP="00B14389">
            <w:pPr>
              <w:rPr>
                <w:rFonts w:ascii="Times New Roman" w:hAnsi="Times New Roman"/>
                <w:sz w:val="24"/>
                <w:szCs w:val="24"/>
              </w:rPr>
            </w:pPr>
            <w:r w:rsidRPr="00D07813">
              <w:rPr>
                <w:rFonts w:ascii="Times New Roman" w:hAnsi="Times New Roman"/>
                <w:sz w:val="24"/>
                <w:szCs w:val="24"/>
              </w:rPr>
              <w:t>г</w:t>
            </w:r>
          </w:p>
        </w:tc>
        <w:tc>
          <w:tcPr>
            <w:tcW w:w="437" w:type="dxa"/>
          </w:tcPr>
          <w:p w14:paraId="47C24475" w14:textId="42BA7DD7" w:rsidR="00B14389" w:rsidRPr="00D07813" w:rsidRDefault="00B14389" w:rsidP="00B14389">
            <w:pPr>
              <w:rPr>
                <w:rFonts w:ascii="Times New Roman" w:hAnsi="Times New Roman"/>
                <w:sz w:val="24"/>
                <w:szCs w:val="24"/>
              </w:rPr>
            </w:pPr>
            <w:r w:rsidRPr="00D07813">
              <w:rPr>
                <w:rFonts w:ascii="Times New Roman" w:hAnsi="Times New Roman"/>
                <w:sz w:val="24"/>
                <w:szCs w:val="24"/>
              </w:rPr>
              <w:t>г</w:t>
            </w:r>
          </w:p>
        </w:tc>
        <w:tc>
          <w:tcPr>
            <w:tcW w:w="456" w:type="dxa"/>
          </w:tcPr>
          <w:p w14:paraId="7063117E" w14:textId="660FAB30" w:rsidR="00B14389" w:rsidRPr="00D07813" w:rsidRDefault="00B14389" w:rsidP="00B14389">
            <w:pPr>
              <w:rPr>
                <w:rFonts w:ascii="Times New Roman" w:hAnsi="Times New Roman"/>
                <w:sz w:val="24"/>
                <w:szCs w:val="24"/>
              </w:rPr>
            </w:pPr>
            <w:r w:rsidRPr="00D07813">
              <w:rPr>
                <w:rFonts w:ascii="Times New Roman" w:hAnsi="Times New Roman"/>
                <w:sz w:val="24"/>
                <w:szCs w:val="24"/>
              </w:rPr>
              <w:t>42</w:t>
            </w:r>
          </w:p>
        </w:tc>
        <w:tc>
          <w:tcPr>
            <w:tcW w:w="456" w:type="dxa"/>
          </w:tcPr>
          <w:p w14:paraId="1A908D51" w14:textId="3D14A287" w:rsidR="00B14389" w:rsidRPr="00D07813" w:rsidRDefault="00B14389" w:rsidP="00B14389">
            <w:pPr>
              <w:rPr>
                <w:rFonts w:ascii="Times New Roman" w:hAnsi="Times New Roman"/>
                <w:sz w:val="24"/>
                <w:szCs w:val="24"/>
              </w:rPr>
            </w:pPr>
            <w:r w:rsidRPr="00D07813">
              <w:rPr>
                <w:rFonts w:ascii="Times New Roman" w:hAnsi="Times New Roman"/>
                <w:sz w:val="24"/>
                <w:szCs w:val="24"/>
              </w:rPr>
              <w:t>20</w:t>
            </w:r>
          </w:p>
        </w:tc>
        <w:tc>
          <w:tcPr>
            <w:tcW w:w="456" w:type="dxa"/>
          </w:tcPr>
          <w:p w14:paraId="16EAA4F3" w14:textId="3FAD52B2" w:rsidR="00B14389" w:rsidRPr="00D07813" w:rsidRDefault="00B14389" w:rsidP="00B14389">
            <w:pPr>
              <w:rPr>
                <w:rFonts w:ascii="Times New Roman" w:hAnsi="Times New Roman"/>
                <w:sz w:val="24"/>
                <w:szCs w:val="24"/>
              </w:rPr>
            </w:pPr>
            <w:r w:rsidRPr="00D07813">
              <w:rPr>
                <w:rFonts w:ascii="Times New Roman" w:hAnsi="Times New Roman"/>
                <w:sz w:val="24"/>
                <w:szCs w:val="24"/>
              </w:rPr>
              <w:t>10</w:t>
            </w:r>
          </w:p>
        </w:tc>
        <w:tc>
          <w:tcPr>
            <w:tcW w:w="456" w:type="dxa"/>
          </w:tcPr>
          <w:p w14:paraId="3D48FFAE" w14:textId="01661B11" w:rsidR="00B14389" w:rsidRPr="00D07813" w:rsidRDefault="00B14389" w:rsidP="00B14389">
            <w:pPr>
              <w:rPr>
                <w:rFonts w:ascii="Times New Roman" w:hAnsi="Times New Roman"/>
                <w:sz w:val="24"/>
                <w:szCs w:val="24"/>
              </w:rPr>
            </w:pPr>
            <w:r w:rsidRPr="00D07813">
              <w:rPr>
                <w:rFonts w:ascii="Times New Roman" w:hAnsi="Times New Roman"/>
                <w:sz w:val="24"/>
                <w:szCs w:val="24"/>
              </w:rPr>
              <w:t>60</w:t>
            </w:r>
          </w:p>
        </w:tc>
        <w:tc>
          <w:tcPr>
            <w:tcW w:w="436" w:type="dxa"/>
          </w:tcPr>
          <w:p w14:paraId="082C8FCC" w14:textId="750B4B1C" w:rsidR="00B14389" w:rsidRPr="00D07813" w:rsidRDefault="00B14389" w:rsidP="00B14389">
            <w:pPr>
              <w:rPr>
                <w:rFonts w:ascii="Times New Roman" w:hAnsi="Times New Roman"/>
                <w:sz w:val="24"/>
                <w:szCs w:val="24"/>
              </w:rPr>
            </w:pPr>
            <w:r w:rsidRPr="00D07813">
              <w:rPr>
                <w:rFonts w:ascii="Times New Roman" w:hAnsi="Times New Roman"/>
                <w:sz w:val="24"/>
                <w:szCs w:val="24"/>
              </w:rPr>
              <w:t>5</w:t>
            </w:r>
          </w:p>
        </w:tc>
        <w:tc>
          <w:tcPr>
            <w:tcW w:w="456" w:type="dxa"/>
          </w:tcPr>
          <w:p w14:paraId="41571BF0" w14:textId="2F2FBCB5" w:rsidR="00B14389" w:rsidRPr="00D07813" w:rsidRDefault="00B14389" w:rsidP="00B14389">
            <w:pPr>
              <w:rPr>
                <w:rFonts w:ascii="Times New Roman" w:hAnsi="Times New Roman"/>
                <w:sz w:val="24"/>
                <w:szCs w:val="24"/>
              </w:rPr>
            </w:pPr>
            <w:r w:rsidRPr="00D07813">
              <w:rPr>
                <w:rFonts w:ascii="Times New Roman" w:hAnsi="Times New Roman"/>
                <w:sz w:val="24"/>
                <w:szCs w:val="24"/>
              </w:rPr>
              <w:t>12</w:t>
            </w:r>
          </w:p>
        </w:tc>
      </w:tr>
    </w:tbl>
    <w:p w14:paraId="0085916C" w14:textId="047714DA" w:rsidR="005F04E7" w:rsidRPr="005F04E7" w:rsidRDefault="005F04E7" w:rsidP="005F04E7">
      <w:pPr>
        <w:pStyle w:val="1"/>
        <w:spacing w:before="0"/>
        <w:jc w:val="both"/>
        <w:rPr>
          <w:rFonts w:ascii="Times New Roman" w:hAnsi="Times New Roman" w:cs="Times New Roman"/>
          <w:b/>
          <w:bCs/>
          <w:sz w:val="24"/>
          <w:szCs w:val="24"/>
        </w:rPr>
      </w:pPr>
      <w:r>
        <w:rPr>
          <w:rFonts w:ascii="Times New Roman" w:hAnsi="Times New Roman" w:cs="Times New Roman"/>
          <w:b/>
          <w:bCs/>
          <w:color w:val="auto"/>
          <w:sz w:val="24"/>
          <w:szCs w:val="24"/>
        </w:rPr>
        <w:t>О</w:t>
      </w:r>
      <w:r w:rsidRPr="005F04E7">
        <w:rPr>
          <w:rFonts w:ascii="Times New Roman" w:hAnsi="Times New Roman" w:cs="Times New Roman"/>
          <w:b/>
          <w:bCs/>
          <w:color w:val="auto"/>
          <w:sz w:val="24"/>
          <w:szCs w:val="24"/>
        </w:rPr>
        <w:t>ценочны</w:t>
      </w:r>
      <w:r>
        <w:rPr>
          <w:rFonts w:ascii="Times New Roman" w:hAnsi="Times New Roman" w:cs="Times New Roman"/>
          <w:b/>
          <w:bCs/>
          <w:color w:val="auto"/>
          <w:sz w:val="24"/>
          <w:szCs w:val="24"/>
        </w:rPr>
        <w:t>е</w:t>
      </w:r>
      <w:r w:rsidRPr="005F04E7">
        <w:rPr>
          <w:rFonts w:ascii="Times New Roman" w:hAnsi="Times New Roman" w:cs="Times New Roman"/>
          <w:b/>
          <w:bCs/>
          <w:color w:val="auto"/>
          <w:sz w:val="24"/>
          <w:szCs w:val="24"/>
        </w:rPr>
        <w:t xml:space="preserve"> средств</w:t>
      </w:r>
      <w:r>
        <w:rPr>
          <w:rFonts w:ascii="Times New Roman" w:hAnsi="Times New Roman" w:cs="Times New Roman"/>
          <w:b/>
          <w:bCs/>
          <w:color w:val="auto"/>
          <w:sz w:val="24"/>
          <w:szCs w:val="24"/>
        </w:rPr>
        <w:t>а</w:t>
      </w:r>
      <w:r w:rsidRPr="005F04E7">
        <w:rPr>
          <w:rFonts w:ascii="Times New Roman" w:hAnsi="Times New Roman" w:cs="Times New Roman"/>
          <w:b/>
          <w:bCs/>
          <w:color w:val="auto"/>
          <w:sz w:val="24"/>
          <w:szCs w:val="24"/>
        </w:rPr>
        <w:t xml:space="preserve"> для проведения промежуточного и рубежного контроля по </w:t>
      </w:r>
      <w:r>
        <w:rPr>
          <w:rFonts w:ascii="Times New Roman" w:hAnsi="Times New Roman" w:cs="Times New Roman"/>
          <w:b/>
          <w:bCs/>
          <w:color w:val="auto"/>
          <w:sz w:val="24"/>
          <w:szCs w:val="24"/>
        </w:rPr>
        <w:t>разделу 4</w:t>
      </w:r>
      <w:r w:rsidRPr="005F04E7">
        <w:rPr>
          <w:rFonts w:ascii="Times New Roman" w:hAnsi="Times New Roman" w:cs="Times New Roman"/>
          <w:b/>
          <w:bCs/>
          <w:color w:val="auto"/>
          <w:sz w:val="24"/>
          <w:szCs w:val="24"/>
        </w:rPr>
        <w:t xml:space="preserve"> «Аналитика и визуализация данных на Python»</w:t>
      </w:r>
    </w:p>
    <w:p w14:paraId="6F244D0F" w14:textId="77777777" w:rsidR="005F04E7" w:rsidRPr="005F04E7" w:rsidRDefault="005F04E7" w:rsidP="005F04E7">
      <w:pPr>
        <w:pStyle w:val="paragraph"/>
        <w:spacing w:before="0" w:beforeAutospacing="0" w:after="0" w:afterAutospacing="0" w:line="276" w:lineRule="auto"/>
        <w:ind w:firstLine="709"/>
        <w:jc w:val="both"/>
        <w:textAlignment w:val="baseline"/>
        <w:rPr>
          <w:rStyle w:val="normaltextrun"/>
        </w:rPr>
      </w:pPr>
      <w:r w:rsidRPr="005F04E7">
        <w:rPr>
          <w:rStyle w:val="normaltextrun"/>
        </w:rPr>
        <w:t xml:space="preserve">Выполнение контрольной работы предусмотрено после изучения темы 2.3. Работа со списками и словарями </w:t>
      </w:r>
    </w:p>
    <w:p w14:paraId="34FA709C" w14:textId="77777777" w:rsidR="005F04E7" w:rsidRPr="005F04E7" w:rsidRDefault="005F04E7" w:rsidP="005F04E7">
      <w:pPr>
        <w:spacing w:after="0"/>
        <w:ind w:firstLine="709"/>
        <w:jc w:val="both"/>
        <w:rPr>
          <w:rFonts w:ascii="Times New Roman" w:hAnsi="Times New Roman"/>
          <w:sz w:val="24"/>
          <w:szCs w:val="24"/>
        </w:rPr>
      </w:pPr>
      <w:r w:rsidRPr="005F04E7">
        <w:rPr>
          <w:rFonts w:ascii="Times New Roman" w:eastAsia="Calibri" w:hAnsi="Times New Roman"/>
          <w:iCs/>
          <w:sz w:val="24"/>
          <w:szCs w:val="24"/>
        </w:rPr>
        <w:t>1. Определите, что будет напечатано в результате выполнения программы</w:t>
      </w:r>
      <w:r w:rsidRPr="005F04E7">
        <w:rPr>
          <w:rFonts w:ascii="Times New Roman" w:hAnsi="Times New Roman"/>
          <w:sz w:val="24"/>
          <w:szCs w:val="24"/>
        </w:rPr>
        <w:t>:</w:t>
      </w:r>
    </w:p>
    <w:p w14:paraId="06BED9A8"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z = 30</w:t>
      </w:r>
    </w:p>
    <w:p w14:paraId="62B0B25C"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for n in range(10):</w:t>
      </w:r>
    </w:p>
    <w:p w14:paraId="2FB75355"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t>if n &lt; 0:</w:t>
      </w:r>
    </w:p>
    <w:p w14:paraId="2704AA8A"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r>
      <w:r w:rsidRPr="005F04E7">
        <w:rPr>
          <w:rFonts w:ascii="Times New Roman" w:hAnsi="Times New Roman"/>
          <w:sz w:val="24"/>
          <w:szCs w:val="24"/>
          <w:lang w:val="en-US"/>
        </w:rPr>
        <w:tab/>
        <w:t>z = z – 2 * n</w:t>
      </w:r>
    </w:p>
    <w:p w14:paraId="790F2E9F"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else:</w:t>
      </w:r>
    </w:p>
    <w:p w14:paraId="567C7655"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lastRenderedPageBreak/>
        <w:tab/>
      </w:r>
      <w:r w:rsidRPr="005F04E7">
        <w:rPr>
          <w:rFonts w:ascii="Times New Roman" w:hAnsi="Times New Roman"/>
          <w:sz w:val="24"/>
          <w:szCs w:val="24"/>
          <w:lang w:val="en-US"/>
        </w:rPr>
        <w:tab/>
        <w:t>z = n - z</w:t>
      </w:r>
    </w:p>
    <w:p w14:paraId="7FD47C5B"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 xml:space="preserve">print(z) </w:t>
      </w:r>
    </w:p>
    <w:p w14:paraId="15B3BB54" w14:textId="77777777" w:rsidR="005F04E7" w:rsidRPr="00875828" w:rsidRDefault="005F04E7" w:rsidP="005F04E7">
      <w:pPr>
        <w:spacing w:after="0"/>
        <w:ind w:firstLine="709"/>
        <w:jc w:val="both"/>
        <w:rPr>
          <w:rFonts w:ascii="Times New Roman" w:eastAsia="Calibri" w:hAnsi="Times New Roman"/>
          <w:iCs/>
          <w:sz w:val="24"/>
          <w:szCs w:val="24"/>
          <w:lang w:val="en-US"/>
        </w:rPr>
      </w:pPr>
      <w:r w:rsidRPr="005F04E7">
        <w:rPr>
          <w:rFonts w:ascii="Times New Roman" w:eastAsia="Calibri" w:hAnsi="Times New Roman"/>
          <w:iCs/>
          <w:sz w:val="24"/>
          <w:szCs w:val="24"/>
        </w:rPr>
        <w:t>Ответ</w:t>
      </w:r>
      <w:r w:rsidRPr="00875828">
        <w:rPr>
          <w:rFonts w:ascii="Times New Roman" w:eastAsia="Calibri" w:hAnsi="Times New Roman"/>
          <w:iCs/>
          <w:sz w:val="24"/>
          <w:szCs w:val="24"/>
          <w:lang w:val="en-US"/>
        </w:rPr>
        <w:t>: -35</w:t>
      </w:r>
    </w:p>
    <w:p w14:paraId="2B263A31"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2. Определите, что будет напечатано в результате выполнения программы:</w:t>
      </w:r>
    </w:p>
    <w:p w14:paraId="749337E0"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 = 23</w:t>
      </w:r>
    </w:p>
    <w:p w14:paraId="4ED3708E"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b = 4</w:t>
      </w:r>
    </w:p>
    <w:p w14:paraId="2091CBE2"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while a &gt; b:</w:t>
      </w:r>
    </w:p>
    <w:p w14:paraId="14475DD8"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t>if a % 2 == 0:</w:t>
      </w:r>
    </w:p>
    <w:p w14:paraId="10E7D88D"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r>
      <w:r w:rsidRPr="005F04E7">
        <w:rPr>
          <w:rFonts w:ascii="Times New Roman" w:hAnsi="Times New Roman"/>
          <w:sz w:val="24"/>
          <w:szCs w:val="24"/>
          <w:lang w:val="en-US"/>
        </w:rPr>
        <w:tab/>
        <w:t>b = b + a</w:t>
      </w:r>
    </w:p>
    <w:p w14:paraId="296B4BBA"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else:</w:t>
      </w:r>
    </w:p>
    <w:p w14:paraId="1444E262"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r>
      <w:r w:rsidRPr="005F04E7">
        <w:rPr>
          <w:rFonts w:ascii="Times New Roman" w:hAnsi="Times New Roman"/>
          <w:sz w:val="24"/>
          <w:szCs w:val="24"/>
          <w:lang w:val="en-US"/>
        </w:rPr>
        <w:tab/>
        <w:t>a = a – 2 * b + 1</w:t>
      </w:r>
    </w:p>
    <w:p w14:paraId="31AD8BD7" w14:textId="77777777" w:rsidR="005F04E7" w:rsidRPr="005F04E7" w:rsidRDefault="005F04E7" w:rsidP="005F04E7">
      <w:pPr>
        <w:spacing w:after="0"/>
        <w:ind w:firstLine="709"/>
        <w:jc w:val="both"/>
        <w:rPr>
          <w:rFonts w:ascii="Times New Roman" w:hAnsi="Times New Roman"/>
          <w:sz w:val="24"/>
          <w:szCs w:val="24"/>
        </w:rPr>
      </w:pPr>
      <w:r w:rsidRPr="005F04E7">
        <w:rPr>
          <w:rFonts w:ascii="Times New Roman" w:hAnsi="Times New Roman"/>
          <w:sz w:val="24"/>
          <w:szCs w:val="24"/>
          <w:lang w:val="en-US"/>
        </w:rPr>
        <w:t>print</w:t>
      </w:r>
      <w:r w:rsidRPr="005F04E7">
        <w:rPr>
          <w:rFonts w:ascii="Times New Roman" w:hAnsi="Times New Roman"/>
          <w:sz w:val="24"/>
          <w:szCs w:val="24"/>
        </w:rPr>
        <w:t>(</w:t>
      </w:r>
      <w:r w:rsidRPr="005F04E7">
        <w:rPr>
          <w:rFonts w:ascii="Times New Roman" w:hAnsi="Times New Roman"/>
          <w:sz w:val="24"/>
          <w:szCs w:val="24"/>
          <w:lang w:val="en-US"/>
        </w:rPr>
        <w:t>b</w:t>
      </w:r>
      <w:r w:rsidRPr="005F04E7">
        <w:rPr>
          <w:rFonts w:ascii="Times New Roman" w:hAnsi="Times New Roman"/>
          <w:sz w:val="24"/>
          <w:szCs w:val="24"/>
        </w:rPr>
        <w:t xml:space="preserve">) </w:t>
      </w:r>
    </w:p>
    <w:p w14:paraId="69DA8075"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Ответ: 20</w:t>
      </w:r>
    </w:p>
    <w:p w14:paraId="7E7F0209" w14:textId="77777777" w:rsidR="005F04E7" w:rsidRPr="005F04E7" w:rsidRDefault="005F04E7" w:rsidP="005F04E7">
      <w:pPr>
        <w:spacing w:after="0"/>
        <w:ind w:firstLine="709"/>
        <w:jc w:val="both"/>
        <w:rPr>
          <w:rFonts w:ascii="Times New Roman" w:hAnsi="Times New Roman"/>
          <w:sz w:val="24"/>
          <w:szCs w:val="24"/>
        </w:rPr>
      </w:pPr>
    </w:p>
    <w:p w14:paraId="697E04EF"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3. Определите, что будет напечатано в результате выполнения программы:</w:t>
      </w:r>
    </w:p>
    <w:p w14:paraId="229033CC"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s = 0</w:t>
      </w:r>
    </w:p>
    <w:p w14:paraId="111FCCF7"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m = 123</w:t>
      </w:r>
    </w:p>
    <w:p w14:paraId="0C06C785"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while m &gt; 0:</w:t>
      </w:r>
    </w:p>
    <w:p w14:paraId="7B20FE19"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t>d = m % 10</w:t>
      </w:r>
    </w:p>
    <w:p w14:paraId="3BC0FB8B"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ab/>
        <w:t>s = s + d</w:t>
      </w:r>
    </w:p>
    <w:p w14:paraId="757EE413"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m = m // 10</w:t>
      </w:r>
    </w:p>
    <w:p w14:paraId="2000B247" w14:textId="77777777" w:rsidR="005F04E7" w:rsidRPr="005F04E7" w:rsidRDefault="005F04E7" w:rsidP="005F04E7">
      <w:pPr>
        <w:spacing w:after="0"/>
        <w:ind w:firstLine="709"/>
        <w:jc w:val="both"/>
        <w:rPr>
          <w:rFonts w:ascii="Times New Roman" w:hAnsi="Times New Roman"/>
          <w:sz w:val="24"/>
          <w:szCs w:val="24"/>
          <w:lang w:val="en-US"/>
        </w:rPr>
      </w:pPr>
      <w:r w:rsidRPr="005F04E7">
        <w:rPr>
          <w:rFonts w:ascii="Times New Roman" w:hAnsi="Times New Roman"/>
          <w:sz w:val="24"/>
          <w:szCs w:val="24"/>
          <w:lang w:val="en-US"/>
        </w:rPr>
        <w:t xml:space="preserve">print(s) </w:t>
      </w:r>
    </w:p>
    <w:p w14:paraId="55C40D8E"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Ответ: 6</w:t>
      </w:r>
    </w:p>
    <w:p w14:paraId="5240531E"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4. Дан список из чисел и индекс элемента в списке k. Удалите из списка элемент с индексом k, сдвинув влево все элементы, стоящие правее элемента с индексом k. Программа получает на вход список, затем число k. Программа сдвигает все элементы, а после этого удаляет последний элемент списка при помощи метода pop() без параметров.</w:t>
      </w:r>
    </w:p>
    <w:p w14:paraId="08C18B35"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Программа должна осуществлять сдвиг непосредственно в списке, а не делать это при выводе элементов. Также нельзя использовать дополнительный список. Также не следует использовать метод pop(k) с параметром.</w:t>
      </w:r>
    </w:p>
    <w:p w14:paraId="0406138D" w14:textId="77777777" w:rsidR="005F04E7" w:rsidRPr="005F04E7" w:rsidRDefault="005F04E7" w:rsidP="005F04E7">
      <w:pPr>
        <w:spacing w:after="0"/>
        <w:ind w:firstLine="709"/>
        <w:jc w:val="both"/>
        <w:rPr>
          <w:rFonts w:ascii="Times New Roman" w:eastAsia="Calibri" w:hAnsi="Times New Roman"/>
          <w:iCs/>
          <w:sz w:val="24"/>
          <w:szCs w:val="24"/>
          <w:lang w:val="en-US"/>
        </w:rPr>
      </w:pPr>
      <w:r w:rsidRPr="005F04E7">
        <w:rPr>
          <w:rFonts w:ascii="Times New Roman" w:eastAsia="Calibri" w:hAnsi="Times New Roman"/>
          <w:iCs/>
          <w:sz w:val="24"/>
          <w:szCs w:val="24"/>
        </w:rPr>
        <w:t>Решение</w:t>
      </w:r>
      <w:r w:rsidRPr="005F04E7">
        <w:rPr>
          <w:rFonts w:ascii="Times New Roman" w:eastAsia="Calibri" w:hAnsi="Times New Roman"/>
          <w:iCs/>
          <w:sz w:val="24"/>
          <w:szCs w:val="24"/>
          <w:lang w:val="en-US"/>
        </w:rPr>
        <w:t>:</w:t>
      </w:r>
    </w:p>
    <w:p w14:paraId="7828AA89" w14:textId="77777777" w:rsidR="005F04E7" w:rsidRPr="005F04E7" w:rsidRDefault="005F04E7" w:rsidP="005F04E7">
      <w:pPr>
        <w:spacing w:after="0"/>
        <w:ind w:firstLine="709"/>
        <w:rPr>
          <w:rFonts w:ascii="Times New Roman" w:hAnsi="Times New Roman"/>
          <w:sz w:val="24"/>
          <w:szCs w:val="24"/>
          <w:lang w:val="en-US"/>
        </w:rPr>
      </w:pPr>
      <w:r w:rsidRPr="005F04E7">
        <w:rPr>
          <w:rFonts w:ascii="Times New Roman" w:hAnsi="Times New Roman"/>
          <w:sz w:val="24"/>
          <w:szCs w:val="24"/>
          <w:lang w:val="en-US"/>
        </w:rPr>
        <w:t>a = [int(s) for s in input().split()]</w:t>
      </w:r>
    </w:p>
    <w:p w14:paraId="4B235151" w14:textId="77777777" w:rsidR="005F04E7" w:rsidRPr="005F04E7" w:rsidRDefault="005F04E7" w:rsidP="005F04E7">
      <w:pPr>
        <w:spacing w:after="0"/>
        <w:ind w:firstLine="709"/>
        <w:rPr>
          <w:rFonts w:ascii="Times New Roman" w:hAnsi="Times New Roman"/>
          <w:sz w:val="24"/>
          <w:szCs w:val="24"/>
          <w:lang w:val="en-US"/>
        </w:rPr>
      </w:pPr>
      <w:r w:rsidRPr="005F04E7">
        <w:rPr>
          <w:rFonts w:ascii="Times New Roman" w:hAnsi="Times New Roman"/>
          <w:sz w:val="24"/>
          <w:szCs w:val="24"/>
          <w:lang w:val="en-US"/>
        </w:rPr>
        <w:t>k = int(input())</w:t>
      </w:r>
    </w:p>
    <w:p w14:paraId="24F35A88" w14:textId="77777777" w:rsidR="005F04E7" w:rsidRPr="005F04E7" w:rsidRDefault="005F04E7" w:rsidP="005F04E7">
      <w:pPr>
        <w:spacing w:after="0"/>
        <w:ind w:firstLine="709"/>
        <w:rPr>
          <w:rFonts w:ascii="Times New Roman" w:hAnsi="Times New Roman"/>
          <w:sz w:val="24"/>
          <w:szCs w:val="24"/>
          <w:lang w:val="en-US"/>
        </w:rPr>
      </w:pPr>
      <w:r w:rsidRPr="005F04E7">
        <w:rPr>
          <w:rFonts w:ascii="Times New Roman" w:hAnsi="Times New Roman"/>
          <w:sz w:val="24"/>
          <w:szCs w:val="24"/>
          <w:lang w:val="en-US"/>
        </w:rPr>
        <w:t>for i in range(k, len(a) - 1):</w:t>
      </w:r>
    </w:p>
    <w:p w14:paraId="26E4DF89" w14:textId="77777777" w:rsidR="005F04E7" w:rsidRPr="005F04E7" w:rsidRDefault="005F04E7" w:rsidP="005F04E7">
      <w:pPr>
        <w:spacing w:after="0"/>
        <w:ind w:firstLine="709"/>
        <w:rPr>
          <w:rFonts w:ascii="Times New Roman" w:hAnsi="Times New Roman"/>
          <w:sz w:val="24"/>
          <w:szCs w:val="24"/>
          <w:lang w:val="en-US"/>
        </w:rPr>
      </w:pPr>
      <w:r w:rsidRPr="005F04E7">
        <w:rPr>
          <w:rFonts w:ascii="Times New Roman" w:hAnsi="Times New Roman"/>
          <w:sz w:val="24"/>
          <w:szCs w:val="24"/>
          <w:lang w:val="en-US"/>
        </w:rPr>
        <w:t xml:space="preserve">  a[i] = a[i + 1]</w:t>
      </w:r>
    </w:p>
    <w:p w14:paraId="3560533A" w14:textId="77777777" w:rsidR="005F04E7" w:rsidRPr="005F04E7" w:rsidRDefault="005F04E7" w:rsidP="005F04E7">
      <w:pPr>
        <w:spacing w:after="0"/>
        <w:ind w:firstLine="709"/>
        <w:rPr>
          <w:rFonts w:ascii="Times New Roman" w:hAnsi="Times New Roman"/>
          <w:sz w:val="24"/>
          <w:szCs w:val="24"/>
          <w:lang w:val="en-US"/>
        </w:rPr>
      </w:pPr>
      <w:r w:rsidRPr="005F04E7">
        <w:rPr>
          <w:rFonts w:ascii="Times New Roman" w:hAnsi="Times New Roman"/>
          <w:sz w:val="24"/>
          <w:szCs w:val="24"/>
          <w:lang w:val="en-US"/>
        </w:rPr>
        <w:t>a.pop()</w:t>
      </w:r>
    </w:p>
    <w:p w14:paraId="4B65A459" w14:textId="77777777" w:rsidR="005F04E7" w:rsidRPr="005F04E7" w:rsidRDefault="005F04E7" w:rsidP="005F04E7">
      <w:pPr>
        <w:spacing w:after="0"/>
        <w:ind w:firstLine="709"/>
        <w:rPr>
          <w:rFonts w:ascii="Times New Roman" w:hAnsi="Times New Roman"/>
          <w:sz w:val="24"/>
          <w:szCs w:val="24"/>
          <w:lang w:val="en-US"/>
        </w:rPr>
      </w:pPr>
      <w:r w:rsidRPr="005F04E7">
        <w:rPr>
          <w:rFonts w:ascii="Times New Roman" w:hAnsi="Times New Roman"/>
          <w:sz w:val="24"/>
          <w:szCs w:val="24"/>
          <w:lang w:val="en-US"/>
        </w:rPr>
        <w:t>print(' '.join([str(i) for i in a]))</w:t>
      </w:r>
    </w:p>
    <w:p w14:paraId="6F14639A"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5. Предприятие производит оптовую закупку некоторых изделий A и B, на которую выделена определённая сумма денег. У поставщика есть в наличии партии этих изделий различных модификаций по различной цене. На выделенные деньги необходимо приобрести как можно больше изделий A независимо от модификации. Если у поставщика закончатся изделия A, то на оставшиеся деньги необходимо приобрести как можно больше изделий B. Известны выделенная для закупки сумма, а также количество и цена различных модификаций данных изделий у поставщика. Необходимо определить, сколько будет закуплено изделий B и какая сумма останется неиспользованной.</w:t>
      </w:r>
    </w:p>
    <w:p w14:paraId="7C3E0872"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Входные данные.</w:t>
      </w:r>
    </w:p>
    <w:p w14:paraId="72D70734"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lastRenderedPageBreak/>
        <w:t>Первая строка входного файла содержит два целых числа: N — общее количество партий изделий у поставщика и M — сумма выделенных на закупку денег (в рублях). Каждая из следующих N строк описывает одну партию и содержит два целых числа (цена одного изделия в рублях и количество изделий в партии) и один символ (латинская буква A или B), определяющий тип изделия. Все данные в строках входного файла отделены одним пробелом.</w:t>
      </w:r>
    </w:p>
    <w:p w14:paraId="3E3C5798"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В ответе запишите два целых числа: сначала количество закупленных изделий типа B, затем оставшуюся неиспользованной сумму денег.</w:t>
      </w:r>
    </w:p>
    <w:p w14:paraId="2BF925E1"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Пример входного файла:</w:t>
      </w:r>
    </w:p>
    <w:p w14:paraId="06283697" w14:textId="557264D4" w:rsidR="005F04E7" w:rsidRPr="005F04E7" w:rsidRDefault="005F04E7" w:rsidP="005F04E7">
      <w:pPr>
        <w:pStyle w:val="leftmargin"/>
        <w:shd w:val="clear" w:color="auto" w:fill="FFFFFF"/>
        <w:spacing w:before="0" w:beforeAutospacing="0" w:after="0" w:afterAutospacing="0" w:line="276" w:lineRule="auto"/>
        <w:ind w:firstLine="709"/>
        <w:jc w:val="both"/>
      </w:pPr>
      <w:r w:rsidRPr="005F04E7">
        <w:t>4 1000</w:t>
      </w:r>
      <w:r w:rsidR="00B14389">
        <w:t xml:space="preserve">; </w:t>
      </w:r>
      <w:r w:rsidRPr="005F04E7">
        <w:t>30 8 A</w:t>
      </w:r>
      <w:r w:rsidR="00B14389">
        <w:t xml:space="preserve">; </w:t>
      </w:r>
      <w:r w:rsidRPr="005F04E7">
        <w:t>50 12 B</w:t>
      </w:r>
      <w:r w:rsidR="00B14389">
        <w:t xml:space="preserve">; </w:t>
      </w:r>
      <w:r w:rsidRPr="005F04E7">
        <w:t>40 14 A</w:t>
      </w:r>
      <w:r w:rsidR="00B14389">
        <w:t xml:space="preserve">; </w:t>
      </w:r>
      <w:r w:rsidRPr="005F04E7">
        <w:t>30 60 B</w:t>
      </w:r>
    </w:p>
    <w:p w14:paraId="4FC2E7FE"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В данном случае сначала нужно купить изделия A: 8 изделий по 30 рублей и 14 изделий по 40 рублей. На это будет потрачено 800 рублей. На оставшиеся 200 рублей можно купить 6 изделий B по 30 рублей. Таким образом, всего будет куплено 6 изделий B и останется 20 рублей. В ответе надо записать числа 6 и 20.</w:t>
      </w:r>
    </w:p>
    <w:p w14:paraId="034ACA67" w14:textId="77777777" w:rsidR="005F04E7" w:rsidRPr="005F04E7" w:rsidRDefault="005F04E7" w:rsidP="005F04E7">
      <w:pPr>
        <w:spacing w:after="0"/>
        <w:ind w:firstLine="709"/>
        <w:jc w:val="both"/>
        <w:rPr>
          <w:rFonts w:ascii="Times New Roman" w:eastAsia="Calibri" w:hAnsi="Times New Roman"/>
          <w:iCs/>
          <w:sz w:val="24"/>
          <w:szCs w:val="24"/>
        </w:rPr>
      </w:pPr>
      <w:r w:rsidRPr="005F04E7">
        <w:rPr>
          <w:rFonts w:ascii="Times New Roman" w:eastAsia="Calibri" w:hAnsi="Times New Roman"/>
          <w:iCs/>
          <w:sz w:val="24"/>
          <w:szCs w:val="24"/>
        </w:rPr>
        <w:t>Решение</w:t>
      </w:r>
    </w:p>
    <w:p w14:paraId="67437DB3"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rPr>
      </w:pPr>
      <w:r w:rsidRPr="005F04E7">
        <w:rPr>
          <w:rFonts w:ascii="Times New Roman" w:hAnsi="Times New Roman" w:cs="Times New Roman"/>
          <w:sz w:val="24"/>
          <w:szCs w:val="24"/>
          <w:lang w:val="en-US"/>
        </w:rPr>
        <w:t>f</w:t>
      </w:r>
      <w:r w:rsidRPr="005F04E7">
        <w:rPr>
          <w:rFonts w:ascii="Times New Roman" w:hAnsi="Times New Roman" w:cs="Times New Roman"/>
          <w:sz w:val="24"/>
          <w:szCs w:val="24"/>
        </w:rPr>
        <w:t xml:space="preserve"> </w:t>
      </w:r>
      <w:r w:rsidRPr="005F04E7">
        <w:rPr>
          <w:rStyle w:val="shsymbol"/>
          <w:rFonts w:ascii="Times New Roman" w:hAnsi="Times New Roman" w:cs="Times New Roman"/>
          <w:sz w:val="24"/>
          <w:szCs w:val="24"/>
        </w:rPr>
        <w:t>=</w:t>
      </w:r>
      <w:r w:rsidRPr="005F04E7">
        <w:rPr>
          <w:rFonts w:ascii="Times New Roman" w:hAnsi="Times New Roman" w:cs="Times New Roman"/>
          <w:sz w:val="24"/>
          <w:szCs w:val="24"/>
        </w:rPr>
        <w:t xml:space="preserve"> </w:t>
      </w:r>
      <w:r w:rsidRPr="005F04E7">
        <w:rPr>
          <w:rStyle w:val="shfunction"/>
          <w:rFonts w:ascii="Times New Roman" w:hAnsi="Times New Roman" w:cs="Times New Roman"/>
          <w:sz w:val="24"/>
          <w:szCs w:val="24"/>
          <w:lang w:val="en-US"/>
        </w:rPr>
        <w:t>open</w:t>
      </w:r>
      <w:r w:rsidRPr="005F04E7">
        <w:rPr>
          <w:rStyle w:val="shsymbol"/>
          <w:rFonts w:ascii="Times New Roman" w:hAnsi="Times New Roman" w:cs="Times New Roman"/>
          <w:sz w:val="24"/>
          <w:szCs w:val="24"/>
        </w:rPr>
        <w:t>(</w:t>
      </w:r>
      <w:r w:rsidRPr="005F04E7">
        <w:rPr>
          <w:rStyle w:val="shstring"/>
          <w:rFonts w:ascii="Times New Roman" w:eastAsiaTheme="majorEastAsia" w:hAnsi="Times New Roman" w:cs="Times New Roman"/>
          <w:sz w:val="24"/>
          <w:szCs w:val="24"/>
        </w:rPr>
        <w:t>'26.</w:t>
      </w:r>
      <w:r w:rsidRPr="005F04E7">
        <w:rPr>
          <w:rStyle w:val="shstring"/>
          <w:rFonts w:ascii="Times New Roman" w:eastAsiaTheme="majorEastAsia" w:hAnsi="Times New Roman" w:cs="Times New Roman"/>
          <w:sz w:val="24"/>
          <w:szCs w:val="24"/>
          <w:lang w:val="en-US"/>
        </w:rPr>
        <w:t>txt</w:t>
      </w:r>
      <w:r w:rsidRPr="005F04E7">
        <w:rPr>
          <w:rStyle w:val="shstring"/>
          <w:rFonts w:ascii="Times New Roman" w:eastAsiaTheme="majorEastAsia" w:hAnsi="Times New Roman" w:cs="Times New Roman"/>
          <w:sz w:val="24"/>
          <w:szCs w:val="24"/>
        </w:rPr>
        <w:t>'</w:t>
      </w:r>
      <w:r w:rsidRPr="005F04E7">
        <w:rPr>
          <w:rStyle w:val="shsymbol"/>
          <w:rFonts w:ascii="Times New Roman" w:hAnsi="Times New Roman" w:cs="Times New Roman"/>
          <w:sz w:val="24"/>
          <w:szCs w:val="24"/>
        </w:rPr>
        <w:t>)</w:t>
      </w:r>
    </w:p>
    <w:p w14:paraId="233A2348"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x</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y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f</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readline</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split</w:t>
      </w:r>
      <w:r w:rsidRPr="005F04E7">
        <w:rPr>
          <w:rStyle w:val="shsymbol"/>
          <w:rFonts w:ascii="Times New Roman" w:hAnsi="Times New Roman" w:cs="Times New Roman"/>
          <w:sz w:val="24"/>
          <w:szCs w:val="24"/>
          <w:lang w:val="en-US"/>
        </w:rPr>
        <w:t>()</w:t>
      </w:r>
    </w:p>
    <w:p w14:paraId="0868572D"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y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function"/>
          <w:rFonts w:ascii="Times New Roman" w:hAnsi="Times New Roman" w:cs="Times New Roman"/>
          <w:sz w:val="24"/>
          <w:szCs w:val="24"/>
          <w:lang w:val="en-US"/>
        </w:rPr>
        <w:t>int</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y</w:t>
      </w:r>
      <w:r w:rsidRPr="005F04E7">
        <w:rPr>
          <w:rStyle w:val="shsymbol"/>
          <w:rFonts w:ascii="Times New Roman" w:hAnsi="Times New Roman" w:cs="Times New Roman"/>
          <w:sz w:val="24"/>
          <w:szCs w:val="24"/>
          <w:lang w:val="en-US"/>
        </w:rPr>
        <w:t>)</w:t>
      </w:r>
    </w:p>
    <w:p w14:paraId="25E520E8"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for_B_price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p>
    <w:p w14:paraId="622C29AA"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for_B_kol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p>
    <w:p w14:paraId="5347403D"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Style w:val="shkeyword"/>
          <w:rFonts w:ascii="Times New Roman" w:hAnsi="Times New Roman" w:cs="Times New Roman"/>
          <w:sz w:val="24"/>
          <w:szCs w:val="24"/>
          <w:lang w:val="en-US"/>
        </w:rPr>
        <w:t>for</w:t>
      </w:r>
      <w:r w:rsidRPr="005F04E7">
        <w:rPr>
          <w:rFonts w:ascii="Times New Roman" w:hAnsi="Times New Roman" w:cs="Times New Roman"/>
          <w:sz w:val="24"/>
          <w:szCs w:val="24"/>
          <w:lang w:val="en-US"/>
        </w:rPr>
        <w:t xml:space="preserve"> i </w:t>
      </w:r>
      <w:r w:rsidRPr="005F04E7">
        <w:rPr>
          <w:rStyle w:val="shkeyword"/>
          <w:rFonts w:ascii="Times New Roman" w:hAnsi="Times New Roman" w:cs="Times New Roman"/>
          <w:sz w:val="24"/>
          <w:szCs w:val="24"/>
          <w:lang w:val="en-US"/>
        </w:rPr>
        <w:t>in</w:t>
      </w:r>
      <w:r w:rsidRPr="005F04E7">
        <w:rPr>
          <w:rFonts w:ascii="Times New Roman" w:hAnsi="Times New Roman" w:cs="Times New Roman"/>
          <w:sz w:val="24"/>
          <w:szCs w:val="24"/>
          <w:lang w:val="en-US"/>
        </w:rPr>
        <w:t xml:space="preserve"> f</w:t>
      </w:r>
      <w:r w:rsidRPr="005F04E7">
        <w:rPr>
          <w:rStyle w:val="shsymbol"/>
          <w:rFonts w:ascii="Times New Roman" w:hAnsi="Times New Roman" w:cs="Times New Roman"/>
          <w:sz w:val="24"/>
          <w:szCs w:val="24"/>
          <w:lang w:val="en-US"/>
        </w:rPr>
        <w:t>:</w:t>
      </w:r>
    </w:p>
    <w:p w14:paraId="6F784A0F"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if</w:t>
      </w:r>
      <w:r w:rsidRPr="005F04E7">
        <w:rPr>
          <w:rFonts w:ascii="Times New Roman" w:hAnsi="Times New Roman" w:cs="Times New Roman"/>
          <w:sz w:val="24"/>
          <w:szCs w:val="24"/>
          <w:lang w:val="en-US"/>
        </w:rPr>
        <w:t xml:space="preserve"> </w:t>
      </w:r>
      <w:r w:rsidRPr="005F04E7">
        <w:rPr>
          <w:rStyle w:val="shstring"/>
          <w:rFonts w:ascii="Times New Roman" w:eastAsiaTheme="majorEastAsia" w:hAnsi="Times New Roman" w:cs="Times New Roman"/>
          <w:sz w:val="24"/>
          <w:szCs w:val="24"/>
          <w:lang w:val="en-US"/>
        </w:rPr>
        <w:t>'A'</w:t>
      </w: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in</w:t>
      </w:r>
      <w:r w:rsidRPr="005F04E7">
        <w:rPr>
          <w:rFonts w:ascii="Times New Roman" w:hAnsi="Times New Roman" w:cs="Times New Roman"/>
          <w:sz w:val="24"/>
          <w:szCs w:val="24"/>
          <w:lang w:val="en-US"/>
        </w:rPr>
        <w:t xml:space="preserve"> i</w:t>
      </w:r>
      <w:r w:rsidRPr="005F04E7">
        <w:rPr>
          <w:rStyle w:val="shsymbol"/>
          <w:rFonts w:ascii="Times New Roman" w:hAnsi="Times New Roman" w:cs="Times New Roman"/>
          <w:sz w:val="24"/>
          <w:szCs w:val="24"/>
          <w:lang w:val="en-US"/>
        </w:rPr>
        <w:t>:</w:t>
      </w:r>
    </w:p>
    <w:p w14:paraId="74BE22D9"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a</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b</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c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i</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split</w:t>
      </w:r>
      <w:r w:rsidRPr="005F04E7">
        <w:rPr>
          <w:rStyle w:val="shsymbol"/>
          <w:rFonts w:ascii="Times New Roman" w:hAnsi="Times New Roman" w:cs="Times New Roman"/>
          <w:sz w:val="24"/>
          <w:szCs w:val="24"/>
          <w:lang w:val="en-US"/>
        </w:rPr>
        <w:t>()</w:t>
      </w:r>
    </w:p>
    <w:p w14:paraId="3D4BD359"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y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function"/>
          <w:rFonts w:ascii="Times New Roman" w:hAnsi="Times New Roman" w:cs="Times New Roman"/>
          <w:sz w:val="24"/>
          <w:szCs w:val="24"/>
          <w:lang w:val="en-US"/>
        </w:rPr>
        <w:t>int</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a</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function"/>
          <w:rFonts w:ascii="Times New Roman" w:hAnsi="Times New Roman" w:cs="Times New Roman"/>
          <w:sz w:val="24"/>
          <w:szCs w:val="24"/>
          <w:lang w:val="en-US"/>
        </w:rPr>
        <w:t>int</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b</w:t>
      </w:r>
      <w:r w:rsidRPr="005F04E7">
        <w:rPr>
          <w:rStyle w:val="shsymbol"/>
          <w:rFonts w:ascii="Times New Roman" w:hAnsi="Times New Roman" w:cs="Times New Roman"/>
          <w:sz w:val="24"/>
          <w:szCs w:val="24"/>
          <w:lang w:val="en-US"/>
        </w:rPr>
        <w:t>)</w:t>
      </w:r>
    </w:p>
    <w:p w14:paraId="20F7C231"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else</w:t>
      </w:r>
      <w:r w:rsidRPr="005F04E7">
        <w:rPr>
          <w:rStyle w:val="shsymbol"/>
          <w:rFonts w:ascii="Times New Roman" w:hAnsi="Times New Roman" w:cs="Times New Roman"/>
          <w:sz w:val="24"/>
          <w:szCs w:val="24"/>
          <w:lang w:val="en-US"/>
        </w:rPr>
        <w:t>:</w:t>
      </w:r>
    </w:p>
    <w:p w14:paraId="5BE1A8DE"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a2</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b2</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c2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i</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split</w:t>
      </w:r>
      <w:r w:rsidRPr="005F04E7">
        <w:rPr>
          <w:rStyle w:val="shsymbol"/>
          <w:rFonts w:ascii="Times New Roman" w:hAnsi="Times New Roman" w:cs="Times New Roman"/>
          <w:sz w:val="24"/>
          <w:szCs w:val="24"/>
          <w:lang w:val="en-US"/>
        </w:rPr>
        <w:t>()</w:t>
      </w:r>
    </w:p>
    <w:p w14:paraId="7B182908"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for_B_price</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append</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int</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a2</w:t>
      </w:r>
      <w:r w:rsidRPr="005F04E7">
        <w:rPr>
          <w:rStyle w:val="shsymbol"/>
          <w:rFonts w:ascii="Times New Roman" w:hAnsi="Times New Roman" w:cs="Times New Roman"/>
          <w:sz w:val="24"/>
          <w:szCs w:val="24"/>
          <w:lang w:val="en-US"/>
        </w:rPr>
        <w:t>))</w:t>
      </w:r>
    </w:p>
    <w:p w14:paraId="68EB16AF"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for_B_kol</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append</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int</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b2</w:t>
      </w:r>
      <w:r w:rsidRPr="005F04E7">
        <w:rPr>
          <w:rStyle w:val="shsymbol"/>
          <w:rFonts w:ascii="Times New Roman" w:hAnsi="Times New Roman" w:cs="Times New Roman"/>
          <w:sz w:val="24"/>
          <w:szCs w:val="24"/>
          <w:lang w:val="en-US"/>
        </w:rPr>
        <w:t>))</w:t>
      </w:r>
    </w:p>
    <w:p w14:paraId="1DD21E4E"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mini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function"/>
          <w:rFonts w:ascii="Times New Roman" w:hAnsi="Times New Roman" w:cs="Times New Roman"/>
          <w:sz w:val="24"/>
          <w:szCs w:val="24"/>
          <w:lang w:val="en-US"/>
        </w:rPr>
        <w:t>min</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for_B_price</w:t>
      </w:r>
      <w:r w:rsidRPr="005F04E7">
        <w:rPr>
          <w:rStyle w:val="shsymbol"/>
          <w:rFonts w:ascii="Times New Roman" w:hAnsi="Times New Roman" w:cs="Times New Roman"/>
          <w:sz w:val="24"/>
          <w:szCs w:val="24"/>
          <w:lang w:val="en-US"/>
        </w:rPr>
        <w:t>)</w:t>
      </w:r>
    </w:p>
    <w:p w14:paraId="20E14AF0"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index_mini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number"/>
          <w:rFonts w:ascii="Times New Roman" w:hAnsi="Times New Roman" w:cs="Times New Roman"/>
          <w:sz w:val="24"/>
          <w:szCs w:val="24"/>
          <w:lang w:val="en-US"/>
        </w:rPr>
        <w:t>0</w:t>
      </w:r>
    </w:p>
    <w:p w14:paraId="7E04A04A"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Style w:val="shkeyword"/>
          <w:rFonts w:ascii="Times New Roman" w:hAnsi="Times New Roman" w:cs="Times New Roman"/>
          <w:sz w:val="24"/>
          <w:szCs w:val="24"/>
          <w:lang w:val="en-US"/>
        </w:rPr>
        <w:t>for</w:t>
      </w:r>
      <w:r w:rsidRPr="005F04E7">
        <w:rPr>
          <w:rFonts w:ascii="Times New Roman" w:hAnsi="Times New Roman" w:cs="Times New Roman"/>
          <w:sz w:val="24"/>
          <w:szCs w:val="24"/>
          <w:lang w:val="en-US"/>
        </w:rPr>
        <w:t xml:space="preserve"> i </w:t>
      </w:r>
      <w:r w:rsidRPr="005F04E7">
        <w:rPr>
          <w:rStyle w:val="shkeyword"/>
          <w:rFonts w:ascii="Times New Roman" w:hAnsi="Times New Roman" w:cs="Times New Roman"/>
          <w:sz w:val="24"/>
          <w:szCs w:val="24"/>
          <w:lang w:val="en-US"/>
        </w:rPr>
        <w:t>in</w:t>
      </w:r>
      <w:r w:rsidRPr="005F04E7">
        <w:rPr>
          <w:rFonts w:ascii="Times New Roman" w:hAnsi="Times New Roman" w:cs="Times New Roman"/>
          <w:sz w:val="24"/>
          <w:szCs w:val="24"/>
          <w:lang w:val="en-US"/>
        </w:rPr>
        <w:t xml:space="preserve"> </w:t>
      </w:r>
      <w:r w:rsidRPr="005F04E7">
        <w:rPr>
          <w:rStyle w:val="shfunction"/>
          <w:rFonts w:ascii="Times New Roman" w:hAnsi="Times New Roman" w:cs="Times New Roman"/>
          <w:sz w:val="24"/>
          <w:szCs w:val="24"/>
          <w:lang w:val="en-US"/>
        </w:rPr>
        <w:t>range</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len</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for_B_price</w:t>
      </w:r>
      <w:r w:rsidRPr="005F04E7">
        <w:rPr>
          <w:rStyle w:val="shsymbol"/>
          <w:rFonts w:ascii="Times New Roman" w:hAnsi="Times New Roman" w:cs="Times New Roman"/>
          <w:sz w:val="24"/>
          <w:szCs w:val="24"/>
          <w:lang w:val="en-US"/>
        </w:rPr>
        <w:t>)):</w:t>
      </w:r>
    </w:p>
    <w:p w14:paraId="1286458D"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if</w:t>
      </w:r>
      <w:r w:rsidRPr="005F04E7">
        <w:rPr>
          <w:rFonts w:ascii="Times New Roman" w:hAnsi="Times New Roman" w:cs="Times New Roman"/>
          <w:sz w:val="24"/>
          <w:szCs w:val="24"/>
          <w:lang w:val="en-US"/>
        </w:rPr>
        <w:t xml:space="preserve"> mini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for_B_price</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i</w:t>
      </w:r>
      <w:r w:rsidRPr="005F04E7">
        <w:rPr>
          <w:rStyle w:val="shsymbol"/>
          <w:rFonts w:ascii="Times New Roman" w:hAnsi="Times New Roman" w:cs="Times New Roman"/>
          <w:sz w:val="24"/>
          <w:szCs w:val="24"/>
          <w:lang w:val="en-US"/>
        </w:rPr>
        <w:t>]:</w:t>
      </w:r>
    </w:p>
    <w:p w14:paraId="4426DFB4"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index_mini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i</w:t>
      </w:r>
    </w:p>
    <w:p w14:paraId="2260E00C"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kol_B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number"/>
          <w:rFonts w:ascii="Times New Roman" w:hAnsi="Times New Roman" w:cs="Times New Roman"/>
          <w:sz w:val="24"/>
          <w:szCs w:val="24"/>
          <w:lang w:val="en-US"/>
        </w:rPr>
        <w:t>0</w:t>
      </w:r>
    </w:p>
    <w:p w14:paraId="797FF629"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Style w:val="shkeyword"/>
          <w:rFonts w:ascii="Times New Roman" w:hAnsi="Times New Roman" w:cs="Times New Roman"/>
          <w:sz w:val="24"/>
          <w:szCs w:val="24"/>
          <w:lang w:val="en-US"/>
        </w:rPr>
        <w:t>while</w:t>
      </w:r>
      <w:r w:rsidRPr="005F04E7">
        <w:rPr>
          <w:rFonts w:ascii="Times New Roman" w:hAnsi="Times New Roman" w:cs="Times New Roman"/>
          <w:sz w:val="24"/>
          <w:szCs w:val="24"/>
          <w:lang w:val="en-US"/>
        </w:rPr>
        <w:t xml:space="preserve"> y </w:t>
      </w:r>
      <w:r w:rsidRPr="005F04E7">
        <w:rPr>
          <w:rStyle w:val="shsymbol"/>
          <w:rFonts w:ascii="Times New Roman" w:hAnsi="Times New Roman" w:cs="Times New Roman"/>
          <w:sz w:val="24"/>
          <w:szCs w:val="24"/>
          <w:lang w:val="en-US"/>
        </w:rPr>
        <w:t>&gt;</w:t>
      </w:r>
      <w:r w:rsidRPr="005F04E7">
        <w:rPr>
          <w:rFonts w:ascii="Times New Roman" w:hAnsi="Times New Roman" w:cs="Times New Roman"/>
          <w:sz w:val="24"/>
          <w:szCs w:val="24"/>
          <w:lang w:val="en-US"/>
        </w:rPr>
        <w:t xml:space="preserve"> for_B_price</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index_mini</w:t>
      </w:r>
      <w:r w:rsidRPr="005F04E7">
        <w:rPr>
          <w:rStyle w:val="shsymbol"/>
          <w:rFonts w:ascii="Times New Roman" w:hAnsi="Times New Roman" w:cs="Times New Roman"/>
          <w:sz w:val="24"/>
          <w:szCs w:val="24"/>
          <w:lang w:val="en-US"/>
        </w:rPr>
        <w:t>]:</w:t>
      </w:r>
    </w:p>
    <w:p w14:paraId="3D137FE0"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y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for_B_price</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index_mini</w:t>
      </w:r>
      <w:r w:rsidRPr="005F04E7">
        <w:rPr>
          <w:rStyle w:val="shsymbol"/>
          <w:rFonts w:ascii="Times New Roman" w:hAnsi="Times New Roman" w:cs="Times New Roman"/>
          <w:sz w:val="24"/>
          <w:szCs w:val="24"/>
          <w:lang w:val="en-US"/>
        </w:rPr>
        <w:t>]</w:t>
      </w:r>
    </w:p>
    <w:p w14:paraId="301D8D51"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for_B_kol</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index_mini</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number"/>
          <w:rFonts w:ascii="Times New Roman" w:hAnsi="Times New Roman" w:cs="Times New Roman"/>
          <w:sz w:val="24"/>
          <w:szCs w:val="24"/>
          <w:lang w:val="en-US"/>
        </w:rPr>
        <w:t>1</w:t>
      </w:r>
    </w:p>
    <w:p w14:paraId="78C32733"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kol_B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number"/>
          <w:rFonts w:ascii="Times New Roman" w:hAnsi="Times New Roman" w:cs="Times New Roman"/>
          <w:sz w:val="24"/>
          <w:szCs w:val="24"/>
          <w:lang w:val="en-US"/>
        </w:rPr>
        <w:t>1</w:t>
      </w:r>
    </w:p>
    <w:p w14:paraId="71C3DA5E"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if</w:t>
      </w:r>
      <w:r w:rsidRPr="005F04E7">
        <w:rPr>
          <w:rFonts w:ascii="Times New Roman" w:hAnsi="Times New Roman" w:cs="Times New Roman"/>
          <w:sz w:val="24"/>
          <w:szCs w:val="24"/>
          <w:lang w:val="en-US"/>
        </w:rPr>
        <w:t xml:space="preserve"> for_B_kol</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index_mini</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number"/>
          <w:rFonts w:ascii="Times New Roman" w:hAnsi="Times New Roman" w:cs="Times New Roman"/>
          <w:sz w:val="24"/>
          <w:szCs w:val="24"/>
          <w:lang w:val="en-US"/>
        </w:rPr>
        <w:t>0</w:t>
      </w:r>
      <w:r w:rsidRPr="005F04E7">
        <w:rPr>
          <w:rStyle w:val="shsymbol"/>
          <w:rFonts w:ascii="Times New Roman" w:hAnsi="Times New Roman" w:cs="Times New Roman"/>
          <w:sz w:val="24"/>
          <w:szCs w:val="24"/>
          <w:lang w:val="en-US"/>
        </w:rPr>
        <w:t>:</w:t>
      </w:r>
    </w:p>
    <w:p w14:paraId="019D3852"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for_B_price</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index_mini</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number"/>
          <w:rFonts w:ascii="Times New Roman" w:hAnsi="Times New Roman" w:cs="Times New Roman"/>
          <w:sz w:val="24"/>
          <w:szCs w:val="24"/>
          <w:lang w:val="en-US"/>
        </w:rPr>
        <w:t>1000000000</w:t>
      </w:r>
    </w:p>
    <w:p w14:paraId="0786521F"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mini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w:t>
      </w:r>
      <w:r w:rsidRPr="005F04E7">
        <w:rPr>
          <w:rStyle w:val="shfunction"/>
          <w:rFonts w:ascii="Times New Roman" w:hAnsi="Times New Roman" w:cs="Times New Roman"/>
          <w:sz w:val="24"/>
          <w:szCs w:val="24"/>
          <w:lang w:val="en-US"/>
        </w:rPr>
        <w:t>min</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for_B_price</w:t>
      </w:r>
      <w:r w:rsidRPr="005F04E7">
        <w:rPr>
          <w:rStyle w:val="shsymbol"/>
          <w:rFonts w:ascii="Times New Roman" w:hAnsi="Times New Roman" w:cs="Times New Roman"/>
          <w:sz w:val="24"/>
          <w:szCs w:val="24"/>
          <w:lang w:val="en-US"/>
        </w:rPr>
        <w:t>)</w:t>
      </w:r>
    </w:p>
    <w:p w14:paraId="470928CF"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for</w:t>
      </w:r>
      <w:r w:rsidRPr="005F04E7">
        <w:rPr>
          <w:rFonts w:ascii="Times New Roman" w:hAnsi="Times New Roman" w:cs="Times New Roman"/>
          <w:sz w:val="24"/>
          <w:szCs w:val="24"/>
          <w:lang w:val="en-US"/>
        </w:rPr>
        <w:t xml:space="preserve"> i </w:t>
      </w:r>
      <w:r w:rsidRPr="005F04E7">
        <w:rPr>
          <w:rStyle w:val="shkeyword"/>
          <w:rFonts w:ascii="Times New Roman" w:hAnsi="Times New Roman" w:cs="Times New Roman"/>
          <w:sz w:val="24"/>
          <w:szCs w:val="24"/>
          <w:lang w:val="en-US"/>
        </w:rPr>
        <w:t>in</w:t>
      </w:r>
      <w:r w:rsidRPr="005F04E7">
        <w:rPr>
          <w:rFonts w:ascii="Times New Roman" w:hAnsi="Times New Roman" w:cs="Times New Roman"/>
          <w:sz w:val="24"/>
          <w:szCs w:val="24"/>
          <w:lang w:val="en-US"/>
        </w:rPr>
        <w:t xml:space="preserve"> </w:t>
      </w:r>
      <w:r w:rsidRPr="005F04E7">
        <w:rPr>
          <w:rStyle w:val="shfunction"/>
          <w:rFonts w:ascii="Times New Roman" w:hAnsi="Times New Roman" w:cs="Times New Roman"/>
          <w:sz w:val="24"/>
          <w:szCs w:val="24"/>
          <w:lang w:val="en-US"/>
        </w:rPr>
        <w:t>range</w:t>
      </w:r>
      <w:r w:rsidRPr="005F04E7">
        <w:rPr>
          <w:rStyle w:val="shsymbol"/>
          <w:rFonts w:ascii="Times New Roman" w:hAnsi="Times New Roman" w:cs="Times New Roman"/>
          <w:sz w:val="24"/>
          <w:szCs w:val="24"/>
          <w:lang w:val="en-US"/>
        </w:rPr>
        <w:t>(</w:t>
      </w:r>
      <w:r w:rsidRPr="005F04E7">
        <w:rPr>
          <w:rStyle w:val="shfunction"/>
          <w:rFonts w:ascii="Times New Roman" w:hAnsi="Times New Roman" w:cs="Times New Roman"/>
          <w:sz w:val="24"/>
          <w:szCs w:val="24"/>
          <w:lang w:val="en-US"/>
        </w:rPr>
        <w:t>len</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for_B_price</w:t>
      </w:r>
      <w:r w:rsidRPr="005F04E7">
        <w:rPr>
          <w:rStyle w:val="shsymbol"/>
          <w:rFonts w:ascii="Times New Roman" w:hAnsi="Times New Roman" w:cs="Times New Roman"/>
          <w:sz w:val="24"/>
          <w:szCs w:val="24"/>
          <w:lang w:val="en-US"/>
        </w:rPr>
        <w:t>)):</w:t>
      </w:r>
    </w:p>
    <w:p w14:paraId="456F5F5C"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w:t>
      </w:r>
      <w:r w:rsidRPr="005F04E7">
        <w:rPr>
          <w:rStyle w:val="shkeyword"/>
          <w:rFonts w:ascii="Times New Roman" w:hAnsi="Times New Roman" w:cs="Times New Roman"/>
          <w:sz w:val="24"/>
          <w:szCs w:val="24"/>
          <w:lang w:val="en-US"/>
        </w:rPr>
        <w:t>if</w:t>
      </w:r>
      <w:r w:rsidRPr="005F04E7">
        <w:rPr>
          <w:rFonts w:ascii="Times New Roman" w:hAnsi="Times New Roman" w:cs="Times New Roman"/>
          <w:sz w:val="24"/>
          <w:szCs w:val="24"/>
          <w:lang w:val="en-US"/>
        </w:rPr>
        <w:t xml:space="preserve"> mini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for_B_price</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i</w:t>
      </w:r>
      <w:r w:rsidRPr="005F04E7">
        <w:rPr>
          <w:rStyle w:val="shsymbol"/>
          <w:rFonts w:ascii="Times New Roman" w:hAnsi="Times New Roman" w:cs="Times New Roman"/>
          <w:sz w:val="24"/>
          <w:szCs w:val="24"/>
          <w:lang w:val="en-US"/>
        </w:rPr>
        <w:t>]:</w:t>
      </w:r>
    </w:p>
    <w:p w14:paraId="5CAA1999"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lang w:val="en-US"/>
        </w:rPr>
      </w:pPr>
      <w:r w:rsidRPr="005F04E7">
        <w:rPr>
          <w:rFonts w:ascii="Times New Roman" w:hAnsi="Times New Roman" w:cs="Times New Roman"/>
          <w:sz w:val="24"/>
          <w:szCs w:val="24"/>
          <w:lang w:val="en-US"/>
        </w:rPr>
        <w:t xml:space="preserve">        index_mini </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i</w:t>
      </w:r>
    </w:p>
    <w:p w14:paraId="04A4DFDF" w14:textId="77777777" w:rsidR="005F04E7" w:rsidRPr="005F04E7" w:rsidRDefault="005F04E7" w:rsidP="005F04E7">
      <w:pPr>
        <w:pStyle w:val="HTML"/>
        <w:shd w:val="clear" w:color="auto" w:fill="FFFFFF"/>
        <w:spacing w:line="276" w:lineRule="auto"/>
        <w:ind w:firstLine="709"/>
        <w:jc w:val="both"/>
        <w:rPr>
          <w:rStyle w:val="shsymbol"/>
          <w:rFonts w:ascii="Times New Roman" w:hAnsi="Times New Roman" w:cs="Times New Roman"/>
          <w:sz w:val="24"/>
          <w:szCs w:val="24"/>
          <w:lang w:val="en-US"/>
        </w:rPr>
      </w:pPr>
      <w:r w:rsidRPr="005F04E7">
        <w:rPr>
          <w:rStyle w:val="shkeyword"/>
          <w:rFonts w:ascii="Times New Roman" w:hAnsi="Times New Roman" w:cs="Times New Roman"/>
          <w:sz w:val="24"/>
          <w:szCs w:val="24"/>
          <w:lang w:val="en-US"/>
        </w:rPr>
        <w:t>print</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kol_B</w:t>
      </w:r>
      <w:r w:rsidRPr="005F04E7">
        <w:rPr>
          <w:rStyle w:val="shsymbol"/>
          <w:rFonts w:ascii="Times New Roman" w:hAnsi="Times New Roman" w:cs="Times New Roman"/>
          <w:sz w:val="24"/>
          <w:szCs w:val="24"/>
          <w:lang w:val="en-US"/>
        </w:rPr>
        <w:t>,</w:t>
      </w:r>
      <w:r w:rsidRPr="005F04E7">
        <w:rPr>
          <w:rFonts w:ascii="Times New Roman" w:hAnsi="Times New Roman" w:cs="Times New Roman"/>
          <w:sz w:val="24"/>
          <w:szCs w:val="24"/>
          <w:lang w:val="en-US"/>
        </w:rPr>
        <w:t xml:space="preserve"> y</w:t>
      </w:r>
      <w:r w:rsidRPr="005F04E7">
        <w:rPr>
          <w:rStyle w:val="shsymbol"/>
          <w:rFonts w:ascii="Times New Roman" w:hAnsi="Times New Roman" w:cs="Times New Roman"/>
          <w:sz w:val="24"/>
          <w:szCs w:val="24"/>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7449"/>
      </w:tblGrid>
      <w:tr w:rsidR="005F04E7" w:rsidRPr="005F04E7" w14:paraId="7BA35AAF" w14:textId="77777777" w:rsidTr="00B14389">
        <w:tc>
          <w:tcPr>
            <w:tcW w:w="2601" w:type="dxa"/>
          </w:tcPr>
          <w:p w14:paraId="133C60A5" w14:textId="77777777" w:rsidR="005F04E7" w:rsidRPr="005F04E7" w:rsidRDefault="005F04E7" w:rsidP="004F32F9">
            <w:pPr>
              <w:spacing w:after="0"/>
              <w:jc w:val="center"/>
              <w:rPr>
                <w:rFonts w:ascii="Times New Roman" w:eastAsiaTheme="minorEastAsia" w:hAnsi="Times New Roman"/>
                <w:b/>
                <w:iCs/>
                <w:sz w:val="24"/>
                <w:szCs w:val="24"/>
              </w:rPr>
            </w:pPr>
            <w:r w:rsidRPr="005F04E7">
              <w:rPr>
                <w:rFonts w:ascii="Times New Roman" w:eastAsiaTheme="minorEastAsia" w:hAnsi="Times New Roman"/>
                <w:b/>
                <w:iCs/>
                <w:sz w:val="24"/>
                <w:szCs w:val="24"/>
              </w:rPr>
              <w:t>Отметка</w:t>
            </w:r>
          </w:p>
        </w:tc>
        <w:tc>
          <w:tcPr>
            <w:tcW w:w="7449" w:type="dxa"/>
          </w:tcPr>
          <w:p w14:paraId="0E54530A" w14:textId="77777777" w:rsidR="005F04E7" w:rsidRPr="005F04E7" w:rsidRDefault="005F04E7" w:rsidP="004F32F9">
            <w:pPr>
              <w:spacing w:after="0"/>
              <w:jc w:val="center"/>
              <w:rPr>
                <w:rFonts w:ascii="Times New Roman" w:eastAsiaTheme="minorEastAsia" w:hAnsi="Times New Roman"/>
                <w:b/>
                <w:iCs/>
                <w:sz w:val="24"/>
                <w:szCs w:val="24"/>
              </w:rPr>
            </w:pPr>
            <w:r w:rsidRPr="005F04E7">
              <w:rPr>
                <w:rFonts w:ascii="Times New Roman" w:eastAsiaTheme="minorEastAsia" w:hAnsi="Times New Roman"/>
                <w:b/>
                <w:iCs/>
                <w:sz w:val="24"/>
                <w:szCs w:val="24"/>
              </w:rPr>
              <w:t>Число баллов,</w:t>
            </w:r>
          </w:p>
          <w:p w14:paraId="540269D8" w14:textId="77777777" w:rsidR="005F04E7" w:rsidRPr="005F04E7" w:rsidRDefault="005F04E7" w:rsidP="004F32F9">
            <w:pPr>
              <w:spacing w:after="0"/>
              <w:jc w:val="center"/>
              <w:rPr>
                <w:rFonts w:ascii="Times New Roman" w:eastAsiaTheme="minorEastAsia" w:hAnsi="Times New Roman"/>
                <w:b/>
                <w:iCs/>
                <w:sz w:val="24"/>
                <w:szCs w:val="24"/>
              </w:rPr>
            </w:pPr>
            <w:r w:rsidRPr="005F04E7">
              <w:rPr>
                <w:rFonts w:ascii="Times New Roman" w:eastAsiaTheme="minorEastAsia" w:hAnsi="Times New Roman"/>
                <w:b/>
                <w:iCs/>
                <w:sz w:val="24"/>
                <w:szCs w:val="24"/>
              </w:rPr>
              <w:t xml:space="preserve"> необходимое для получения отметки</w:t>
            </w:r>
          </w:p>
        </w:tc>
      </w:tr>
      <w:tr w:rsidR="005F04E7" w:rsidRPr="005F04E7" w14:paraId="0AE73D2C" w14:textId="77777777" w:rsidTr="00B14389">
        <w:tc>
          <w:tcPr>
            <w:tcW w:w="2601" w:type="dxa"/>
          </w:tcPr>
          <w:p w14:paraId="1A4CA8CE" w14:textId="1462CE37" w:rsidR="005F04E7" w:rsidRPr="005F04E7" w:rsidRDefault="005F04E7" w:rsidP="00B1438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lastRenderedPageBreak/>
              <w:t>«3» (удов.)</w:t>
            </w:r>
          </w:p>
        </w:tc>
        <w:tc>
          <w:tcPr>
            <w:tcW w:w="7449" w:type="dxa"/>
          </w:tcPr>
          <w:p w14:paraId="09F4AEEC" w14:textId="77777777" w:rsidR="005F04E7" w:rsidRPr="005F04E7" w:rsidRDefault="005F04E7" w:rsidP="004F32F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t xml:space="preserve">Выполнены три задания (№ 1, 2, 3) </w:t>
            </w:r>
          </w:p>
        </w:tc>
      </w:tr>
      <w:tr w:rsidR="005F04E7" w:rsidRPr="005F04E7" w14:paraId="2E5B7057" w14:textId="77777777" w:rsidTr="00B14389">
        <w:tc>
          <w:tcPr>
            <w:tcW w:w="2601" w:type="dxa"/>
          </w:tcPr>
          <w:p w14:paraId="6422859E" w14:textId="77777777" w:rsidR="005F04E7" w:rsidRPr="005F04E7" w:rsidRDefault="005F04E7" w:rsidP="004F32F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t>«4» (хорошо)</w:t>
            </w:r>
          </w:p>
        </w:tc>
        <w:tc>
          <w:tcPr>
            <w:tcW w:w="7449" w:type="dxa"/>
          </w:tcPr>
          <w:p w14:paraId="1B6CE6ED" w14:textId="77777777" w:rsidR="005F04E7" w:rsidRPr="005F04E7" w:rsidRDefault="005F04E7" w:rsidP="004F32F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t>Выполнены четыре задания (№ 1, 2, 3, 4)</w:t>
            </w:r>
          </w:p>
          <w:p w14:paraId="3BE3D47C" w14:textId="77777777" w:rsidR="005F04E7" w:rsidRPr="005F04E7" w:rsidRDefault="005F04E7" w:rsidP="004F32F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t>Выполнены два задания (№ 4, 5)</w:t>
            </w:r>
          </w:p>
        </w:tc>
      </w:tr>
      <w:tr w:rsidR="005F04E7" w:rsidRPr="005F04E7" w14:paraId="14AE2B25" w14:textId="77777777" w:rsidTr="00B14389">
        <w:tc>
          <w:tcPr>
            <w:tcW w:w="2601" w:type="dxa"/>
          </w:tcPr>
          <w:p w14:paraId="04F1848A" w14:textId="77777777" w:rsidR="005F04E7" w:rsidRPr="005F04E7" w:rsidRDefault="005F04E7" w:rsidP="004F32F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t>«5» (отлично)</w:t>
            </w:r>
          </w:p>
        </w:tc>
        <w:tc>
          <w:tcPr>
            <w:tcW w:w="7449" w:type="dxa"/>
          </w:tcPr>
          <w:p w14:paraId="407647D2" w14:textId="77777777" w:rsidR="005F04E7" w:rsidRPr="005F04E7" w:rsidRDefault="005F04E7" w:rsidP="004F32F9">
            <w:pPr>
              <w:spacing w:after="0"/>
              <w:jc w:val="center"/>
              <w:rPr>
                <w:rFonts w:ascii="Times New Roman" w:eastAsiaTheme="minorEastAsia" w:hAnsi="Times New Roman"/>
                <w:iCs/>
                <w:sz w:val="24"/>
                <w:szCs w:val="24"/>
              </w:rPr>
            </w:pPr>
            <w:r w:rsidRPr="005F04E7">
              <w:rPr>
                <w:rFonts w:ascii="Times New Roman" w:eastAsiaTheme="minorEastAsia" w:hAnsi="Times New Roman"/>
                <w:iCs/>
                <w:sz w:val="24"/>
                <w:szCs w:val="24"/>
              </w:rPr>
              <w:t>Выполнены все пять заданий</w:t>
            </w:r>
          </w:p>
        </w:tc>
      </w:tr>
    </w:tbl>
    <w:p w14:paraId="0C192257" w14:textId="77777777" w:rsidR="005F04E7" w:rsidRPr="005F04E7" w:rsidRDefault="005F04E7" w:rsidP="005F04E7">
      <w:pPr>
        <w:spacing w:after="0"/>
        <w:jc w:val="center"/>
        <w:textAlignment w:val="baseline"/>
        <w:rPr>
          <w:rFonts w:ascii="Times New Roman" w:hAnsi="Times New Roman"/>
          <w:sz w:val="24"/>
          <w:szCs w:val="24"/>
        </w:rPr>
      </w:pPr>
      <w:r w:rsidRPr="005F04E7">
        <w:rPr>
          <w:rFonts w:ascii="Times New Roman" w:hAnsi="Times New Roman"/>
          <w:b/>
          <w:bCs/>
          <w:sz w:val="24"/>
          <w:szCs w:val="24"/>
        </w:rPr>
        <w:t>Рубежный контроль</w:t>
      </w:r>
    </w:p>
    <w:p w14:paraId="3B472B2A" w14:textId="77777777" w:rsidR="005F04E7" w:rsidRPr="005F04E7" w:rsidRDefault="005F04E7" w:rsidP="005F04E7">
      <w:pPr>
        <w:pStyle w:val="HTML"/>
        <w:shd w:val="clear" w:color="auto" w:fill="FFFFFF"/>
        <w:spacing w:line="276" w:lineRule="auto"/>
        <w:ind w:firstLine="709"/>
        <w:jc w:val="both"/>
        <w:rPr>
          <w:rFonts w:ascii="Times New Roman" w:hAnsi="Times New Roman" w:cs="Times New Roman"/>
          <w:sz w:val="24"/>
          <w:szCs w:val="24"/>
        </w:rPr>
      </w:pPr>
      <w:r w:rsidRPr="005F04E7">
        <w:rPr>
          <w:rFonts w:ascii="Times New Roman" w:hAnsi="Times New Roman" w:cs="Times New Roman"/>
          <w:sz w:val="24"/>
          <w:szCs w:val="24"/>
        </w:rPr>
        <w:t xml:space="preserve">Рубежный контроль проходит в форме выполнения и защиты проектной работы </w:t>
      </w:r>
      <w:r w:rsidRPr="005F04E7">
        <w:rPr>
          <w:rStyle w:val="normaltextrun"/>
          <w:rFonts w:ascii="Times New Roman" w:hAnsi="Times New Roman" w:cs="Times New Roman"/>
          <w:sz w:val="24"/>
          <w:szCs w:val="24"/>
          <w:shd w:val="clear" w:color="auto" w:fill="FFFFFF"/>
        </w:rPr>
        <w:t>Проектная работа «Анализ больших данных в профессиональной сфере»</w:t>
      </w:r>
    </w:p>
    <w:p w14:paraId="344FAFA4" w14:textId="77777777" w:rsidR="005F04E7" w:rsidRPr="005F04E7" w:rsidRDefault="005F04E7" w:rsidP="005F04E7">
      <w:pPr>
        <w:spacing w:after="0"/>
        <w:ind w:firstLine="709"/>
        <w:jc w:val="both"/>
        <w:rPr>
          <w:rStyle w:val="normaltextrun"/>
          <w:rFonts w:ascii="Times New Roman" w:hAnsi="Times New Roman"/>
          <w:sz w:val="24"/>
          <w:szCs w:val="24"/>
        </w:rPr>
      </w:pPr>
      <w:r w:rsidRPr="005F04E7">
        <w:rPr>
          <w:rStyle w:val="normaltextrun"/>
          <w:rFonts w:ascii="Times New Roman" w:hAnsi="Times New Roman"/>
          <w:sz w:val="24"/>
          <w:szCs w:val="24"/>
        </w:rPr>
        <w:t xml:space="preserve">Основные этапам работы над проектом: определение проблемы в предметной области; извлечение данных; подготовка данных — очистка данных и преобразование данных; исследование и визуализация данных; построение предсказательной модели; интерпретация результатов. </w:t>
      </w:r>
    </w:p>
    <w:p w14:paraId="7012080F" w14:textId="77777777" w:rsidR="005F04E7" w:rsidRPr="005F04E7" w:rsidRDefault="005F04E7" w:rsidP="005F04E7">
      <w:pPr>
        <w:spacing w:after="0"/>
        <w:ind w:firstLine="709"/>
        <w:jc w:val="both"/>
        <w:rPr>
          <w:rStyle w:val="normaltextrun"/>
          <w:rFonts w:ascii="Times New Roman" w:hAnsi="Times New Roman"/>
          <w:sz w:val="24"/>
          <w:szCs w:val="24"/>
        </w:rPr>
      </w:pPr>
      <w:r w:rsidRPr="005F04E7">
        <w:rPr>
          <w:rStyle w:val="normaltextrun"/>
          <w:rFonts w:ascii="Times New Roman" w:hAnsi="Times New Roman"/>
          <w:sz w:val="24"/>
          <w:szCs w:val="24"/>
        </w:rPr>
        <w:t xml:space="preserve">Проект выполняется на примере открытых данных, например, Сбербанка </w:t>
      </w:r>
      <w:hyperlink r:id="rId34" w:tgtFrame="_blank" w:history="1">
        <w:r w:rsidRPr="005F04E7">
          <w:rPr>
            <w:rStyle w:val="normaltextrun"/>
            <w:rFonts w:ascii="Times New Roman" w:hAnsi="Times New Roman"/>
            <w:sz w:val="24"/>
            <w:szCs w:val="24"/>
          </w:rPr>
          <w:t>https://www.kaggle.com/code/umkkka/eda-sberbank-open-data-russian-version/data</w:t>
        </w:r>
      </w:hyperlink>
      <w:r w:rsidRPr="005F04E7">
        <w:rPr>
          <w:rStyle w:val="normaltextrun"/>
          <w:rFonts w:ascii="Times New Roman" w:hAnsi="Times New Roman"/>
          <w:sz w:val="24"/>
          <w:szCs w:val="24"/>
        </w:rPr>
        <w:t xml:space="preserve">. Обучающиеся самостоятельно подбирают набор данных на </w:t>
      </w:r>
      <w:hyperlink r:id="rId35" w:tgtFrame="_blank" w:history="1">
        <w:r w:rsidRPr="005F04E7">
          <w:rPr>
            <w:rStyle w:val="normaltextrun"/>
            <w:rFonts w:ascii="Times New Roman" w:hAnsi="Times New Roman"/>
            <w:sz w:val="24"/>
            <w:szCs w:val="24"/>
            <w:u w:val="single"/>
          </w:rPr>
          <w:t>https://www.kaggle.com/</w:t>
        </w:r>
      </w:hyperlink>
      <w:r w:rsidRPr="005F04E7">
        <w:rPr>
          <w:rStyle w:val="normaltextrun"/>
          <w:rFonts w:ascii="Times New Roman" w:hAnsi="Times New Roman"/>
          <w:sz w:val="24"/>
          <w:szCs w:val="24"/>
        </w:rPr>
        <w:t xml:space="preserve"> в профессиональной сфере и выполняют исследование и визуализацию данных. </w:t>
      </w:r>
    </w:p>
    <w:p w14:paraId="7ECC0D59" w14:textId="77777777" w:rsidR="005F04E7" w:rsidRPr="005F04E7" w:rsidRDefault="005F04E7" w:rsidP="005F04E7">
      <w:pPr>
        <w:spacing w:after="0"/>
        <w:ind w:firstLine="709"/>
        <w:jc w:val="both"/>
        <w:rPr>
          <w:rFonts w:ascii="Times New Roman" w:hAnsi="Times New Roman"/>
          <w:sz w:val="24"/>
          <w:szCs w:val="24"/>
        </w:rPr>
      </w:pPr>
      <w:r w:rsidRPr="005F04E7">
        <w:rPr>
          <w:rStyle w:val="normaltextrun"/>
          <w:rFonts w:ascii="Times New Roman" w:hAnsi="Times New Roman"/>
          <w:sz w:val="24"/>
          <w:szCs w:val="24"/>
        </w:rPr>
        <w:t xml:space="preserve">Пример выполнение проекта </w:t>
      </w:r>
      <w:r w:rsidRPr="005F04E7">
        <w:rPr>
          <w:rStyle w:val="normaltextrun"/>
          <w:rFonts w:ascii="Times New Roman" w:hAnsi="Times New Roman"/>
          <w:b/>
          <w:bCs/>
          <w:sz w:val="24"/>
          <w:szCs w:val="24"/>
        </w:rPr>
        <w:t>«Прогнозирование инсульта»</w:t>
      </w:r>
      <w:r w:rsidRPr="005F04E7">
        <w:rPr>
          <w:rStyle w:val="eop"/>
          <w:rFonts w:ascii="Times New Roman" w:eastAsiaTheme="majorEastAsia" w:hAnsi="Times New Roman"/>
          <w:sz w:val="24"/>
          <w:szCs w:val="24"/>
        </w:rPr>
        <w:t xml:space="preserve"> </w:t>
      </w:r>
    </w:p>
    <w:p w14:paraId="752910BB"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Определение проблемы в предметной области. По данным Всемирной организации здравоохранения (ВОЗ) инсульт является 2-й ведущей причиной смерти в мире, ответственной примерно за 11% всех смертей. Определим вероятность развития инсульта среди пациентов. Узнаем, что является фактором возникновения инсульта в большей степени.</w:t>
      </w:r>
      <w:r w:rsidRPr="005F04E7">
        <w:rPr>
          <w:rStyle w:val="eop"/>
          <w:rFonts w:eastAsiaTheme="majorEastAsia"/>
        </w:rPr>
        <w:t xml:space="preserve"> </w:t>
      </w:r>
    </w:p>
    <w:p w14:paraId="4373CA7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Каждая строка данных содержит соответствующую информацию о пациенте.</w:t>
      </w:r>
      <w:r w:rsidRPr="005F04E7">
        <w:rPr>
          <w:rStyle w:val="eop"/>
          <w:rFonts w:eastAsiaTheme="majorEastAsia"/>
        </w:rPr>
        <w:t xml:space="preserve"> </w:t>
      </w:r>
    </w:p>
    <w:p w14:paraId="4C2A62A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id</w:t>
      </w:r>
      <w:r w:rsidRPr="005F04E7">
        <w:rPr>
          <w:rStyle w:val="normaltextrun"/>
        </w:rPr>
        <w:t>: уникальный идентификатор</w:t>
      </w:r>
      <w:r w:rsidRPr="005F04E7">
        <w:rPr>
          <w:rStyle w:val="eop"/>
          <w:rFonts w:eastAsiaTheme="majorEastAsia"/>
        </w:rPr>
        <w:t xml:space="preserve"> </w:t>
      </w:r>
    </w:p>
    <w:p w14:paraId="1116DE4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gender</w:t>
      </w:r>
      <w:r w:rsidRPr="005F04E7">
        <w:rPr>
          <w:rStyle w:val="normaltextrun"/>
        </w:rPr>
        <w:t>: «</w:t>
      </w:r>
      <w:r w:rsidRPr="005F04E7">
        <w:rPr>
          <w:rStyle w:val="normaltextrun"/>
          <w:lang w:val="en-GB"/>
        </w:rPr>
        <w:t>Male</w:t>
      </w:r>
      <w:r w:rsidRPr="005F04E7">
        <w:rPr>
          <w:rStyle w:val="normaltextrun"/>
        </w:rPr>
        <w:t>», «</w:t>
      </w:r>
      <w:r w:rsidRPr="005F04E7">
        <w:rPr>
          <w:rStyle w:val="normaltextrun"/>
          <w:lang w:val="en-GB"/>
        </w:rPr>
        <w:t>Female</w:t>
      </w:r>
      <w:r w:rsidRPr="005F04E7">
        <w:rPr>
          <w:rStyle w:val="normaltextrun"/>
        </w:rPr>
        <w:t xml:space="preserve">» </w:t>
      </w:r>
      <w:r w:rsidRPr="005F04E7">
        <w:rPr>
          <w:rStyle w:val="normaltextrun"/>
          <w:lang w:val="en-GB"/>
        </w:rPr>
        <w:t>or</w:t>
      </w:r>
      <w:r w:rsidRPr="005F04E7">
        <w:rPr>
          <w:rStyle w:val="normaltextrun"/>
        </w:rPr>
        <w:t xml:space="preserve"> «</w:t>
      </w:r>
      <w:r w:rsidRPr="005F04E7">
        <w:rPr>
          <w:rStyle w:val="normaltextrun"/>
          <w:lang w:val="en-GB"/>
        </w:rPr>
        <w:t>Other</w:t>
      </w:r>
      <w:r w:rsidRPr="005F04E7">
        <w:rPr>
          <w:rStyle w:val="normaltextrun"/>
        </w:rPr>
        <w:t>» - пол: «Мужской», «Женский» или «Другой»</w:t>
      </w:r>
      <w:r w:rsidRPr="005F04E7">
        <w:rPr>
          <w:rStyle w:val="eop"/>
          <w:rFonts w:eastAsiaTheme="majorEastAsia"/>
        </w:rPr>
        <w:t xml:space="preserve"> </w:t>
      </w:r>
    </w:p>
    <w:p w14:paraId="355A4C8B" w14:textId="77777777" w:rsidR="005F04E7" w:rsidRPr="005F04E7" w:rsidRDefault="005F04E7" w:rsidP="005F04E7">
      <w:pPr>
        <w:pStyle w:val="paragraph"/>
        <w:spacing w:before="0" w:beforeAutospacing="0" w:after="0" w:afterAutospacing="0" w:line="276" w:lineRule="auto"/>
        <w:ind w:firstLine="705"/>
        <w:jc w:val="both"/>
        <w:textAlignment w:val="baseline"/>
        <w:rPr>
          <w:lang w:val="en-US"/>
        </w:rPr>
      </w:pPr>
      <w:r w:rsidRPr="005F04E7">
        <w:rPr>
          <w:rStyle w:val="normaltextrun"/>
          <w:lang w:val="en-GB"/>
        </w:rPr>
        <w:t xml:space="preserve">age: age of the patient - </w:t>
      </w:r>
      <w:r w:rsidRPr="005F04E7">
        <w:rPr>
          <w:rStyle w:val="normaltextrun"/>
        </w:rPr>
        <w:t>возраст</w:t>
      </w:r>
      <w:r w:rsidRPr="005F04E7">
        <w:rPr>
          <w:rStyle w:val="normaltextrun"/>
          <w:lang w:val="en-GB"/>
        </w:rPr>
        <w:t xml:space="preserve"> </w:t>
      </w:r>
      <w:r w:rsidRPr="005F04E7">
        <w:rPr>
          <w:rStyle w:val="normaltextrun"/>
        </w:rPr>
        <w:t>пациента</w:t>
      </w:r>
      <w:r w:rsidRPr="005F04E7">
        <w:rPr>
          <w:rStyle w:val="eop"/>
          <w:rFonts w:eastAsiaTheme="majorEastAsia"/>
          <w:lang w:val="en-US"/>
        </w:rPr>
        <w:t xml:space="preserve"> </w:t>
      </w:r>
    </w:p>
    <w:p w14:paraId="643748E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hypertension</w:t>
      </w:r>
      <w:r w:rsidRPr="005F04E7">
        <w:rPr>
          <w:rStyle w:val="normaltextrun"/>
        </w:rPr>
        <w:t>: 0, если у пациента нет гипертонии, 1, если у пациента гипертония</w:t>
      </w:r>
      <w:r w:rsidRPr="005F04E7">
        <w:rPr>
          <w:rStyle w:val="eop"/>
          <w:rFonts w:eastAsiaTheme="majorEastAsia"/>
        </w:rPr>
        <w:t xml:space="preserve"> </w:t>
      </w:r>
    </w:p>
    <w:p w14:paraId="37F4F95F"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heart</w:t>
      </w:r>
      <w:r w:rsidRPr="005F04E7">
        <w:rPr>
          <w:rStyle w:val="normaltextrun"/>
        </w:rPr>
        <w:t xml:space="preserve"> </w:t>
      </w:r>
      <w:r w:rsidRPr="005F04E7">
        <w:rPr>
          <w:rStyle w:val="normaltextrun"/>
          <w:lang w:val="en-GB"/>
        </w:rPr>
        <w:t>disease</w:t>
      </w:r>
      <w:r w:rsidRPr="005F04E7">
        <w:rPr>
          <w:rStyle w:val="normaltextrun"/>
        </w:rPr>
        <w:t>: 0, если у пациента нет сердечных заболеваний, 1, если у пациента сердечное заболевание</w:t>
      </w:r>
      <w:r w:rsidRPr="005F04E7">
        <w:rPr>
          <w:rStyle w:val="eop"/>
          <w:rFonts w:eastAsiaTheme="majorEastAsia"/>
        </w:rPr>
        <w:t xml:space="preserve"> </w:t>
      </w:r>
    </w:p>
    <w:p w14:paraId="4C0F8C7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ever</w:t>
      </w:r>
      <w:r w:rsidRPr="005F04E7">
        <w:rPr>
          <w:rStyle w:val="normaltextrun"/>
        </w:rPr>
        <w:t xml:space="preserve"> </w:t>
      </w:r>
      <w:r w:rsidRPr="005F04E7">
        <w:rPr>
          <w:rStyle w:val="normaltextrun"/>
          <w:lang w:val="en-GB"/>
        </w:rPr>
        <w:t>married</w:t>
      </w:r>
      <w:r w:rsidRPr="005F04E7">
        <w:rPr>
          <w:rStyle w:val="normaltextrun"/>
        </w:rPr>
        <w:t>: «</w:t>
      </w:r>
      <w:r w:rsidRPr="005F04E7">
        <w:rPr>
          <w:rStyle w:val="normaltextrun"/>
          <w:lang w:val="en-GB"/>
        </w:rPr>
        <w:t>No</w:t>
      </w:r>
      <w:r w:rsidRPr="005F04E7">
        <w:rPr>
          <w:rStyle w:val="normaltextrun"/>
        </w:rPr>
        <w:t xml:space="preserve">» </w:t>
      </w:r>
      <w:r w:rsidRPr="005F04E7">
        <w:rPr>
          <w:rStyle w:val="normaltextrun"/>
          <w:lang w:val="en-GB"/>
        </w:rPr>
        <w:t>or</w:t>
      </w:r>
      <w:r w:rsidRPr="005F04E7">
        <w:rPr>
          <w:rStyle w:val="normaltextrun"/>
        </w:rPr>
        <w:t xml:space="preserve"> «</w:t>
      </w:r>
      <w:r w:rsidRPr="005F04E7">
        <w:rPr>
          <w:rStyle w:val="normaltextrun"/>
          <w:lang w:val="en-GB"/>
        </w:rPr>
        <w:t>Yes</w:t>
      </w:r>
      <w:r w:rsidRPr="005F04E7">
        <w:rPr>
          <w:rStyle w:val="normaltextrun"/>
        </w:rPr>
        <w:t>» – состоят ли в браке: «нет», «да»</w:t>
      </w:r>
      <w:r w:rsidRPr="005F04E7">
        <w:rPr>
          <w:rStyle w:val="eop"/>
          <w:rFonts w:eastAsiaTheme="majorEastAsia"/>
        </w:rPr>
        <w:t xml:space="preserve"> </w:t>
      </w:r>
    </w:p>
    <w:p w14:paraId="0B8CEB6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work</w:t>
      </w:r>
      <w:r w:rsidRPr="005F04E7">
        <w:rPr>
          <w:rStyle w:val="normaltextrun"/>
        </w:rPr>
        <w:t xml:space="preserve"> </w:t>
      </w:r>
      <w:r w:rsidRPr="005F04E7">
        <w:rPr>
          <w:rStyle w:val="normaltextrun"/>
          <w:lang w:val="en-GB"/>
        </w:rPr>
        <w:t>type</w:t>
      </w:r>
      <w:r w:rsidRPr="005F04E7">
        <w:rPr>
          <w:rStyle w:val="normaltextrun"/>
        </w:rPr>
        <w:t>: «</w:t>
      </w:r>
      <w:r w:rsidRPr="005F04E7">
        <w:rPr>
          <w:rStyle w:val="normaltextrun"/>
          <w:lang w:val="en-GB"/>
        </w:rPr>
        <w:t>children</w:t>
      </w:r>
      <w:r w:rsidRPr="005F04E7">
        <w:rPr>
          <w:rStyle w:val="normaltextrun"/>
        </w:rPr>
        <w:t>», «</w:t>
      </w:r>
      <w:r w:rsidRPr="005F04E7">
        <w:rPr>
          <w:rStyle w:val="normaltextrun"/>
          <w:lang w:val="en-GB"/>
        </w:rPr>
        <w:t>Govt</w:t>
      </w:r>
      <w:r w:rsidRPr="005F04E7">
        <w:rPr>
          <w:rStyle w:val="normaltextrun"/>
        </w:rPr>
        <w:t xml:space="preserve"> </w:t>
      </w:r>
      <w:r w:rsidRPr="005F04E7">
        <w:rPr>
          <w:rStyle w:val="normaltextrun"/>
          <w:lang w:val="en-GB"/>
        </w:rPr>
        <w:t>job</w:t>
      </w:r>
      <w:r w:rsidRPr="005F04E7">
        <w:rPr>
          <w:rStyle w:val="normaltextrun"/>
        </w:rPr>
        <w:t>», «</w:t>
      </w:r>
      <w:r w:rsidRPr="005F04E7">
        <w:rPr>
          <w:rStyle w:val="normaltextrun"/>
          <w:lang w:val="en-GB"/>
        </w:rPr>
        <w:t>Never</w:t>
      </w:r>
      <w:r w:rsidRPr="005F04E7">
        <w:rPr>
          <w:rStyle w:val="normaltextrun"/>
        </w:rPr>
        <w:t>_</w:t>
      </w:r>
      <w:r w:rsidRPr="005F04E7">
        <w:rPr>
          <w:rStyle w:val="normaltextrun"/>
          <w:lang w:val="en-GB"/>
        </w:rPr>
        <w:t>worked</w:t>
      </w:r>
      <w:r w:rsidRPr="005F04E7">
        <w:rPr>
          <w:rStyle w:val="normaltextrun"/>
        </w:rPr>
        <w:t>», «</w:t>
      </w:r>
      <w:r w:rsidRPr="005F04E7">
        <w:rPr>
          <w:rStyle w:val="normaltextrun"/>
          <w:lang w:val="en-GB"/>
        </w:rPr>
        <w:t>Private</w:t>
      </w:r>
      <w:r w:rsidRPr="005F04E7">
        <w:rPr>
          <w:rStyle w:val="normaltextrun"/>
        </w:rPr>
        <w:t xml:space="preserve">» </w:t>
      </w:r>
      <w:r w:rsidRPr="005F04E7">
        <w:rPr>
          <w:rStyle w:val="normaltextrun"/>
          <w:lang w:val="en-GB"/>
        </w:rPr>
        <w:t>or</w:t>
      </w:r>
      <w:r w:rsidRPr="005F04E7">
        <w:rPr>
          <w:rStyle w:val="normaltextrun"/>
        </w:rPr>
        <w:t xml:space="preserve"> «</w:t>
      </w:r>
      <w:r w:rsidRPr="005F04E7">
        <w:rPr>
          <w:rStyle w:val="normaltextrun"/>
          <w:lang w:val="en-GB"/>
        </w:rPr>
        <w:t>Self</w:t>
      </w:r>
      <w:r w:rsidRPr="005F04E7">
        <w:rPr>
          <w:rStyle w:val="normaltextrun"/>
        </w:rPr>
        <w:t>-</w:t>
      </w:r>
      <w:r w:rsidRPr="005F04E7">
        <w:rPr>
          <w:rStyle w:val="normaltextrun"/>
          <w:lang w:val="en-GB"/>
        </w:rPr>
        <w:t>employed</w:t>
      </w:r>
      <w:r w:rsidRPr="005F04E7">
        <w:rPr>
          <w:rStyle w:val="normaltextrun"/>
        </w:rPr>
        <w:t>» – тип работы: «с детьми», «работа в правительстве», «никогда не работал», «частное предпринимательство», «самозанятый».</w:t>
      </w:r>
      <w:r w:rsidRPr="005F04E7">
        <w:rPr>
          <w:rStyle w:val="eop"/>
          <w:rFonts w:eastAsiaTheme="majorEastAsia"/>
        </w:rPr>
        <w:t xml:space="preserve"> </w:t>
      </w:r>
    </w:p>
    <w:p w14:paraId="38309CE6"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Residence</w:t>
      </w:r>
      <w:r w:rsidRPr="005F04E7">
        <w:rPr>
          <w:rStyle w:val="normaltextrun"/>
        </w:rPr>
        <w:t xml:space="preserve"> </w:t>
      </w:r>
      <w:r w:rsidRPr="005F04E7">
        <w:rPr>
          <w:rStyle w:val="normaltextrun"/>
          <w:lang w:val="en-GB"/>
        </w:rPr>
        <w:t>type</w:t>
      </w:r>
      <w:r w:rsidRPr="005F04E7">
        <w:rPr>
          <w:rStyle w:val="normaltextrun"/>
        </w:rPr>
        <w:t>: «</w:t>
      </w:r>
      <w:r w:rsidRPr="005F04E7">
        <w:rPr>
          <w:rStyle w:val="normaltextrun"/>
          <w:lang w:val="en-GB"/>
        </w:rPr>
        <w:t>Rural</w:t>
      </w:r>
      <w:r w:rsidRPr="005F04E7">
        <w:rPr>
          <w:rStyle w:val="normaltextrun"/>
        </w:rPr>
        <w:t xml:space="preserve">» </w:t>
      </w:r>
      <w:r w:rsidRPr="005F04E7">
        <w:rPr>
          <w:rStyle w:val="normaltextrun"/>
          <w:lang w:val="en-GB"/>
        </w:rPr>
        <w:t>or</w:t>
      </w:r>
      <w:r w:rsidRPr="005F04E7">
        <w:rPr>
          <w:rStyle w:val="normaltextrun"/>
        </w:rPr>
        <w:t xml:space="preserve"> «</w:t>
      </w:r>
      <w:r w:rsidRPr="005F04E7">
        <w:rPr>
          <w:rStyle w:val="normaltextrun"/>
          <w:lang w:val="en-GB"/>
        </w:rPr>
        <w:t>Urban</w:t>
      </w:r>
      <w:r w:rsidRPr="005F04E7">
        <w:rPr>
          <w:rStyle w:val="normaltextrun"/>
        </w:rPr>
        <w:t>» – тип местности: сельский, городской.</w:t>
      </w:r>
      <w:r w:rsidRPr="005F04E7">
        <w:rPr>
          <w:rStyle w:val="eop"/>
          <w:rFonts w:eastAsiaTheme="majorEastAsia"/>
        </w:rPr>
        <w:t xml:space="preserve"> </w:t>
      </w:r>
    </w:p>
    <w:p w14:paraId="3BFFF766"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spellingerror"/>
          <w:rFonts w:eastAsiaTheme="majorEastAsia"/>
          <w:lang w:val="en-GB"/>
        </w:rPr>
        <w:t>Avg</w:t>
      </w:r>
      <w:r w:rsidRPr="005F04E7">
        <w:rPr>
          <w:rStyle w:val="normaltextrun"/>
        </w:rPr>
        <w:t xml:space="preserve"> </w:t>
      </w:r>
      <w:r w:rsidRPr="005F04E7">
        <w:rPr>
          <w:rStyle w:val="normaltextrun"/>
          <w:lang w:val="en-GB"/>
        </w:rPr>
        <w:t>glucose</w:t>
      </w:r>
      <w:r w:rsidRPr="005F04E7">
        <w:rPr>
          <w:rStyle w:val="normaltextrun"/>
        </w:rPr>
        <w:t xml:space="preserve"> </w:t>
      </w:r>
      <w:r w:rsidRPr="005F04E7">
        <w:rPr>
          <w:rStyle w:val="normaltextrun"/>
          <w:lang w:val="en-GB"/>
        </w:rPr>
        <w:t>level</w:t>
      </w:r>
      <w:r w:rsidRPr="005F04E7">
        <w:rPr>
          <w:rStyle w:val="normaltextrun"/>
        </w:rPr>
        <w:t xml:space="preserve">: </w:t>
      </w:r>
      <w:r w:rsidRPr="005F04E7">
        <w:rPr>
          <w:rStyle w:val="normaltextrun"/>
          <w:lang w:val="en-GB"/>
        </w:rPr>
        <w:t>average</w:t>
      </w:r>
      <w:r w:rsidRPr="005F04E7">
        <w:rPr>
          <w:rStyle w:val="normaltextrun"/>
        </w:rPr>
        <w:t xml:space="preserve"> </w:t>
      </w:r>
      <w:r w:rsidRPr="005F04E7">
        <w:rPr>
          <w:rStyle w:val="normaltextrun"/>
          <w:lang w:val="en-GB"/>
        </w:rPr>
        <w:t>glucose</w:t>
      </w:r>
      <w:r w:rsidRPr="005F04E7">
        <w:rPr>
          <w:rStyle w:val="normaltextrun"/>
        </w:rPr>
        <w:t xml:space="preserve"> </w:t>
      </w:r>
      <w:r w:rsidRPr="005F04E7">
        <w:rPr>
          <w:rStyle w:val="normaltextrun"/>
          <w:lang w:val="en-GB"/>
        </w:rPr>
        <w:t>level</w:t>
      </w:r>
      <w:r w:rsidRPr="005F04E7">
        <w:rPr>
          <w:rStyle w:val="normaltextrun"/>
        </w:rPr>
        <w:t xml:space="preserve"> </w:t>
      </w:r>
      <w:r w:rsidRPr="005F04E7">
        <w:rPr>
          <w:rStyle w:val="normaltextrun"/>
          <w:lang w:val="en-GB"/>
        </w:rPr>
        <w:t>in</w:t>
      </w:r>
      <w:r w:rsidRPr="005F04E7">
        <w:rPr>
          <w:rStyle w:val="normaltextrun"/>
        </w:rPr>
        <w:t xml:space="preserve"> </w:t>
      </w:r>
      <w:r w:rsidRPr="005F04E7">
        <w:rPr>
          <w:rStyle w:val="normaltextrun"/>
          <w:lang w:val="en-GB"/>
        </w:rPr>
        <w:t>blood</w:t>
      </w:r>
      <w:r w:rsidRPr="005F04E7">
        <w:rPr>
          <w:rStyle w:val="normaltextrun"/>
        </w:rPr>
        <w:t xml:space="preserve"> - средний уровень глюкозы в крови.</w:t>
      </w:r>
      <w:r w:rsidRPr="005F04E7">
        <w:rPr>
          <w:rStyle w:val="eop"/>
          <w:rFonts w:eastAsiaTheme="majorEastAsia"/>
        </w:rPr>
        <w:t xml:space="preserve"> </w:t>
      </w:r>
    </w:p>
    <w:p w14:paraId="65C2E7B5" w14:textId="77777777" w:rsidR="005F04E7" w:rsidRPr="005F04E7" w:rsidRDefault="005F04E7" w:rsidP="005F04E7">
      <w:pPr>
        <w:pStyle w:val="paragraph"/>
        <w:spacing w:before="0" w:beforeAutospacing="0" w:after="0" w:afterAutospacing="0" w:line="276" w:lineRule="auto"/>
        <w:ind w:firstLine="705"/>
        <w:jc w:val="both"/>
        <w:textAlignment w:val="baseline"/>
        <w:rPr>
          <w:lang w:val="en-US"/>
        </w:rPr>
      </w:pPr>
      <w:r w:rsidRPr="005F04E7">
        <w:rPr>
          <w:rStyle w:val="spellingerror"/>
          <w:rFonts w:eastAsiaTheme="majorEastAsia"/>
          <w:lang w:val="en-GB"/>
        </w:rPr>
        <w:t>bmi</w:t>
      </w:r>
      <w:r w:rsidRPr="005F04E7">
        <w:rPr>
          <w:rStyle w:val="normaltextrun"/>
          <w:lang w:val="en-GB"/>
        </w:rPr>
        <w:t xml:space="preserve">: body mass index – </w:t>
      </w:r>
      <w:r w:rsidRPr="005F04E7">
        <w:rPr>
          <w:rStyle w:val="normaltextrun"/>
        </w:rPr>
        <w:t>индекс</w:t>
      </w:r>
      <w:r w:rsidRPr="005F04E7">
        <w:rPr>
          <w:rStyle w:val="normaltextrun"/>
          <w:lang w:val="en-GB"/>
        </w:rPr>
        <w:t xml:space="preserve"> </w:t>
      </w:r>
      <w:r w:rsidRPr="005F04E7">
        <w:rPr>
          <w:rStyle w:val="normaltextrun"/>
        </w:rPr>
        <w:t>массы</w:t>
      </w:r>
      <w:r w:rsidRPr="005F04E7">
        <w:rPr>
          <w:rStyle w:val="normaltextrun"/>
          <w:lang w:val="en-GB"/>
        </w:rPr>
        <w:t xml:space="preserve"> </w:t>
      </w:r>
      <w:r w:rsidRPr="005F04E7">
        <w:rPr>
          <w:rStyle w:val="normaltextrun"/>
        </w:rPr>
        <w:t>тела</w:t>
      </w:r>
      <w:r w:rsidRPr="005F04E7">
        <w:rPr>
          <w:rStyle w:val="eop"/>
          <w:rFonts w:eastAsiaTheme="majorEastAsia"/>
          <w:lang w:val="en-US"/>
        </w:rPr>
        <w:t xml:space="preserve"> </w:t>
      </w:r>
    </w:p>
    <w:p w14:paraId="013FFAED" w14:textId="77777777" w:rsidR="005F04E7" w:rsidRPr="005F04E7" w:rsidRDefault="005F04E7" w:rsidP="005F04E7">
      <w:pPr>
        <w:pStyle w:val="paragraph"/>
        <w:spacing w:before="0" w:beforeAutospacing="0" w:after="0" w:afterAutospacing="0" w:line="276" w:lineRule="auto"/>
        <w:ind w:firstLine="705"/>
        <w:jc w:val="both"/>
        <w:textAlignment w:val="baseline"/>
        <w:rPr>
          <w:lang w:val="en-US"/>
        </w:rPr>
      </w:pPr>
      <w:r w:rsidRPr="005F04E7">
        <w:rPr>
          <w:rStyle w:val="normaltextrun"/>
          <w:lang w:val="en-GB"/>
        </w:rPr>
        <w:t>smoking status: «formerly smoked», «never smoked», «smokes» or «Unknown»* - «</w:t>
      </w:r>
      <w:r w:rsidRPr="005F04E7">
        <w:rPr>
          <w:rStyle w:val="spellingerror"/>
          <w:rFonts w:eastAsiaTheme="majorEastAsia"/>
          <w:lang w:val="en-GB"/>
        </w:rPr>
        <w:t>ранее</w:t>
      </w:r>
      <w:r w:rsidRPr="005F04E7">
        <w:rPr>
          <w:rStyle w:val="normaltextrun"/>
          <w:lang w:val="en-GB"/>
        </w:rPr>
        <w:t xml:space="preserve"> </w:t>
      </w:r>
      <w:r w:rsidRPr="005F04E7">
        <w:rPr>
          <w:rStyle w:val="spellingerror"/>
          <w:rFonts w:eastAsiaTheme="majorEastAsia"/>
          <w:lang w:val="en-GB"/>
        </w:rPr>
        <w:t>курил</w:t>
      </w:r>
      <w:r w:rsidRPr="005F04E7">
        <w:rPr>
          <w:rStyle w:val="normaltextrun"/>
          <w:lang w:val="en-GB"/>
        </w:rPr>
        <w:t>», «</w:t>
      </w:r>
      <w:r w:rsidRPr="005F04E7">
        <w:rPr>
          <w:rStyle w:val="spellingerror"/>
          <w:rFonts w:eastAsiaTheme="majorEastAsia"/>
          <w:lang w:val="en-GB"/>
        </w:rPr>
        <w:t>никогда</w:t>
      </w:r>
      <w:r w:rsidRPr="005F04E7">
        <w:rPr>
          <w:rStyle w:val="normaltextrun"/>
          <w:lang w:val="en-GB"/>
        </w:rPr>
        <w:t xml:space="preserve"> </w:t>
      </w:r>
      <w:r w:rsidRPr="005F04E7">
        <w:rPr>
          <w:rStyle w:val="spellingerror"/>
          <w:rFonts w:eastAsiaTheme="majorEastAsia"/>
          <w:lang w:val="en-GB"/>
        </w:rPr>
        <w:t>не</w:t>
      </w:r>
      <w:r w:rsidRPr="005F04E7">
        <w:rPr>
          <w:rStyle w:val="normaltextrun"/>
          <w:lang w:val="en-GB"/>
        </w:rPr>
        <w:t xml:space="preserve"> </w:t>
      </w:r>
      <w:r w:rsidRPr="005F04E7">
        <w:rPr>
          <w:rStyle w:val="spellingerror"/>
          <w:rFonts w:eastAsiaTheme="majorEastAsia"/>
          <w:lang w:val="en-GB"/>
        </w:rPr>
        <w:t>курил</w:t>
      </w:r>
      <w:r w:rsidRPr="005F04E7">
        <w:rPr>
          <w:rStyle w:val="normaltextrun"/>
          <w:lang w:val="en-GB"/>
        </w:rPr>
        <w:t>», «</w:t>
      </w:r>
      <w:r w:rsidRPr="005F04E7">
        <w:rPr>
          <w:rStyle w:val="spellingerror"/>
          <w:rFonts w:eastAsiaTheme="majorEastAsia"/>
          <w:lang w:val="en-GB"/>
        </w:rPr>
        <w:t>курит</w:t>
      </w:r>
      <w:r w:rsidRPr="005F04E7">
        <w:rPr>
          <w:rStyle w:val="normaltextrun"/>
          <w:lang w:val="en-GB"/>
        </w:rPr>
        <w:t xml:space="preserve">» </w:t>
      </w:r>
      <w:r w:rsidRPr="005F04E7">
        <w:rPr>
          <w:rStyle w:val="spellingerror"/>
          <w:rFonts w:eastAsiaTheme="majorEastAsia"/>
          <w:lang w:val="en-GB"/>
        </w:rPr>
        <w:t>или</w:t>
      </w:r>
      <w:r w:rsidRPr="005F04E7">
        <w:rPr>
          <w:rStyle w:val="normaltextrun"/>
          <w:lang w:val="en-GB"/>
        </w:rPr>
        <w:t xml:space="preserve"> «</w:t>
      </w:r>
      <w:r w:rsidRPr="005F04E7">
        <w:rPr>
          <w:rStyle w:val="spellingerror"/>
          <w:rFonts w:eastAsiaTheme="majorEastAsia"/>
          <w:lang w:val="en-GB"/>
        </w:rPr>
        <w:t>Неизвестно</w:t>
      </w:r>
      <w:r w:rsidRPr="005F04E7">
        <w:rPr>
          <w:rStyle w:val="normaltextrun"/>
          <w:lang w:val="en-GB"/>
        </w:rPr>
        <w:t>»*</w:t>
      </w:r>
      <w:r w:rsidRPr="005F04E7">
        <w:rPr>
          <w:rStyle w:val="eop"/>
          <w:rFonts w:eastAsiaTheme="majorEastAsia"/>
          <w:lang w:val="en-US"/>
        </w:rPr>
        <w:t xml:space="preserve"> </w:t>
      </w:r>
    </w:p>
    <w:p w14:paraId="0E8A065B"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stroke</w:t>
      </w:r>
      <w:r w:rsidRPr="005F04E7">
        <w:rPr>
          <w:rStyle w:val="normaltextrun"/>
        </w:rPr>
        <w:t>: 1, если у пациента был инсульт, или 0, если нет.</w:t>
      </w:r>
      <w:r w:rsidRPr="005F04E7">
        <w:rPr>
          <w:rStyle w:val="eop"/>
          <w:rFonts w:eastAsiaTheme="majorEastAsia"/>
        </w:rPr>
        <w:t xml:space="preserve"> </w:t>
      </w:r>
    </w:p>
    <w:p w14:paraId="602283A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Note</w:t>
      </w:r>
      <w:r w:rsidRPr="005F04E7">
        <w:rPr>
          <w:rStyle w:val="normaltextrun"/>
        </w:rPr>
        <w:t>: «</w:t>
      </w:r>
      <w:r w:rsidRPr="005F04E7">
        <w:rPr>
          <w:rStyle w:val="normaltextrun"/>
          <w:lang w:val="en-GB"/>
        </w:rPr>
        <w:t>Unknown</w:t>
      </w:r>
      <w:r w:rsidRPr="005F04E7">
        <w:rPr>
          <w:rStyle w:val="normaltextrun"/>
        </w:rPr>
        <w:t>» (неизвестный) в состоянии курения означает, что информация недоступна для данного пациента.</w:t>
      </w:r>
      <w:r w:rsidRPr="005F04E7">
        <w:rPr>
          <w:rStyle w:val="eop"/>
          <w:rFonts w:eastAsiaTheme="majorEastAsia"/>
        </w:rPr>
        <w:t xml:space="preserve"> </w:t>
      </w:r>
    </w:p>
    <w:p w14:paraId="2720DA7F"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С использованием набора данных проанализирована вероятность появления инсульта у пациента на основе входных параметров, таких как пол (</w:t>
      </w:r>
      <w:r w:rsidRPr="005F04E7">
        <w:rPr>
          <w:rStyle w:val="spellingerror"/>
          <w:rFonts w:eastAsiaTheme="majorEastAsia"/>
        </w:rPr>
        <w:t>gender</w:t>
      </w:r>
      <w:r w:rsidRPr="005F04E7">
        <w:rPr>
          <w:rStyle w:val="normaltextrun"/>
        </w:rPr>
        <w:t>), возраст (</w:t>
      </w:r>
      <w:r w:rsidRPr="005F04E7">
        <w:rPr>
          <w:rStyle w:val="spellingerror"/>
          <w:rFonts w:eastAsiaTheme="majorEastAsia"/>
        </w:rPr>
        <w:t>age</w:t>
      </w:r>
      <w:r w:rsidRPr="005F04E7">
        <w:rPr>
          <w:rStyle w:val="normaltextrun"/>
        </w:rPr>
        <w:t>), различные заболевания: гипертония (</w:t>
      </w:r>
      <w:r w:rsidRPr="005F04E7">
        <w:rPr>
          <w:rStyle w:val="spellingerror"/>
          <w:rFonts w:eastAsiaTheme="majorEastAsia"/>
        </w:rPr>
        <w:t>hypertension</w:t>
      </w:r>
      <w:r w:rsidRPr="005F04E7">
        <w:rPr>
          <w:rStyle w:val="normaltextrun"/>
        </w:rPr>
        <w:t>), сердечные заболевания (</w:t>
      </w:r>
      <w:r w:rsidRPr="005F04E7">
        <w:rPr>
          <w:rStyle w:val="spellingerror"/>
          <w:rFonts w:eastAsiaTheme="majorEastAsia"/>
        </w:rPr>
        <w:t>heart</w:t>
      </w:r>
      <w:r w:rsidRPr="005F04E7">
        <w:rPr>
          <w:rStyle w:val="normaltextrun"/>
        </w:rPr>
        <w:t xml:space="preserve"> </w:t>
      </w:r>
      <w:r w:rsidRPr="005F04E7">
        <w:rPr>
          <w:rStyle w:val="spellingerror"/>
          <w:rFonts w:eastAsiaTheme="majorEastAsia"/>
        </w:rPr>
        <w:t>disease</w:t>
      </w:r>
      <w:r w:rsidRPr="005F04E7">
        <w:rPr>
          <w:rStyle w:val="normaltextrun"/>
        </w:rPr>
        <w:t>), а также статус курения (</w:t>
      </w:r>
      <w:r w:rsidRPr="005F04E7">
        <w:rPr>
          <w:rStyle w:val="spellingerror"/>
          <w:rFonts w:eastAsiaTheme="majorEastAsia"/>
        </w:rPr>
        <w:t>smoking</w:t>
      </w:r>
      <w:r w:rsidRPr="005F04E7">
        <w:rPr>
          <w:rStyle w:val="normaltextrun"/>
        </w:rPr>
        <w:t xml:space="preserve"> </w:t>
      </w:r>
      <w:r w:rsidRPr="005F04E7">
        <w:rPr>
          <w:rStyle w:val="spellingerror"/>
          <w:rFonts w:eastAsiaTheme="majorEastAsia"/>
        </w:rPr>
        <w:t>status</w:t>
      </w:r>
      <w:r w:rsidRPr="005F04E7">
        <w:rPr>
          <w:rStyle w:val="normaltextrun"/>
        </w:rPr>
        <w:t xml:space="preserve">). </w:t>
      </w:r>
    </w:p>
    <w:p w14:paraId="326B06DD"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b/>
          <w:bCs/>
        </w:rPr>
        <w:t>Извлечение данных.</w:t>
      </w:r>
      <w:r w:rsidRPr="005F04E7">
        <w:rPr>
          <w:rStyle w:val="normaltextrun"/>
        </w:rPr>
        <w:t xml:space="preserve"> </w:t>
      </w:r>
    </w:p>
    <w:p w14:paraId="4EF3262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В качестве основной библиотеки графики используется </w:t>
      </w:r>
      <w:r w:rsidRPr="005F04E7">
        <w:rPr>
          <w:rStyle w:val="spellingerror"/>
          <w:rFonts w:eastAsiaTheme="majorEastAsia"/>
        </w:rPr>
        <w:t>Plotly</w:t>
      </w:r>
      <w:r w:rsidRPr="005F04E7">
        <w:rPr>
          <w:rStyle w:val="normaltextrun"/>
        </w:rPr>
        <w:t xml:space="preserve">. Так как этот пакет с открытым исходным кодом, который предлагает сложные графики, которые могут удовлетворить </w:t>
      </w:r>
      <w:r w:rsidRPr="005F04E7">
        <w:rPr>
          <w:rStyle w:val="normaltextrun"/>
        </w:rPr>
        <w:lastRenderedPageBreak/>
        <w:t xml:space="preserve">требования любого проекта. Ведь одно из достоинств </w:t>
      </w:r>
      <w:r w:rsidRPr="005F04E7">
        <w:rPr>
          <w:rStyle w:val="spellingerror"/>
          <w:rFonts w:eastAsiaTheme="majorEastAsia"/>
        </w:rPr>
        <w:t>Plotly</w:t>
      </w:r>
      <w:r w:rsidRPr="005F04E7">
        <w:rPr>
          <w:rStyle w:val="normaltextrun"/>
        </w:rPr>
        <w:t xml:space="preserve"> </w:t>
      </w:r>
      <w:r w:rsidRPr="005F04E7">
        <w:rPr>
          <w:rStyle w:val="contextualspellingandgrammarerror"/>
        </w:rPr>
        <w:t>- это</w:t>
      </w:r>
      <w:r w:rsidRPr="005F04E7">
        <w:rPr>
          <w:rStyle w:val="normaltextrun"/>
        </w:rPr>
        <w:t xml:space="preserve"> интерактивность исследования данных с помощью графиков и диаграмм.</w:t>
      </w:r>
      <w:r w:rsidRPr="005F04E7">
        <w:rPr>
          <w:rStyle w:val="eop"/>
          <w:rFonts w:eastAsiaTheme="majorEastAsia"/>
        </w:rPr>
        <w:t xml:space="preserve"> </w:t>
      </w:r>
    </w:p>
    <w:p w14:paraId="610A6B4C"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lang w:val="en-GB"/>
        </w:rPr>
        <w:t>S</w:t>
      </w:r>
      <w:r w:rsidRPr="005F04E7">
        <w:rPr>
          <w:rStyle w:val="spellingerror"/>
          <w:rFonts w:eastAsiaTheme="majorEastAsia"/>
        </w:rPr>
        <w:t>eaborn</w:t>
      </w:r>
      <w:r w:rsidRPr="005F04E7">
        <w:rPr>
          <w:rStyle w:val="normaltextrun"/>
        </w:rPr>
        <w:t xml:space="preserve"> (</w:t>
      </w:r>
      <w:r w:rsidRPr="005F04E7">
        <w:rPr>
          <w:rStyle w:val="spellingerror"/>
          <w:rFonts w:eastAsiaTheme="majorEastAsia"/>
        </w:rPr>
        <w:t>sns</w:t>
      </w:r>
      <w:r w:rsidRPr="005F04E7">
        <w:rPr>
          <w:rStyle w:val="normaltextrun"/>
        </w:rPr>
        <w:t xml:space="preserve">) - библиотека визуализации данных Python, основанная на </w:t>
      </w:r>
      <w:r w:rsidRPr="005F04E7">
        <w:rPr>
          <w:rStyle w:val="spellingerror"/>
          <w:rFonts w:eastAsiaTheme="majorEastAsia"/>
        </w:rPr>
        <w:t>matplotlib</w:t>
      </w:r>
      <w:r w:rsidRPr="005F04E7">
        <w:rPr>
          <w:rStyle w:val="normaltextrun"/>
        </w:rPr>
        <w:t>. Она предоставляет высокоуровневый интерфейс для рисования привлекательной и информативной статистической графики. (Рис. 1)</w:t>
      </w:r>
      <w:r w:rsidRPr="005F04E7">
        <w:rPr>
          <w:rStyle w:val="eop"/>
          <w:rFonts w:eastAsiaTheme="majorEastAsia"/>
        </w:rPr>
        <w:t xml:space="preserve"> </w:t>
      </w:r>
    </w:p>
    <w:p w14:paraId="67C31BFF"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62C81E7A" wp14:editId="32462190">
            <wp:extent cx="3543300" cy="141922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43300" cy="1419225"/>
                    </a:xfrm>
                    <a:prstGeom prst="rect">
                      <a:avLst/>
                    </a:prstGeom>
                    <a:noFill/>
                    <a:ln>
                      <a:noFill/>
                    </a:ln>
                  </pic:spPr>
                </pic:pic>
              </a:graphicData>
            </a:graphic>
          </wp:inline>
        </w:drawing>
      </w:r>
      <w:r w:rsidRPr="005F04E7">
        <w:rPr>
          <w:rStyle w:val="eop"/>
          <w:rFonts w:eastAsiaTheme="majorEastAsia"/>
        </w:rPr>
        <w:t xml:space="preserve"> </w:t>
      </w:r>
    </w:p>
    <w:p w14:paraId="4315FA3A"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w:t>
      </w:r>
      <w:r w:rsidRPr="005F04E7">
        <w:rPr>
          <w:rStyle w:val="eop"/>
          <w:rFonts w:eastAsiaTheme="majorEastAsia"/>
        </w:rPr>
        <w:t xml:space="preserve"> </w:t>
      </w:r>
    </w:p>
    <w:p w14:paraId="3D2D4ED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После того, как скачаны и загружены данные из kaggle.com, следующим шагом стало создание </w:t>
      </w:r>
      <w:r w:rsidRPr="005F04E7">
        <w:rPr>
          <w:rStyle w:val="spellingerror"/>
          <w:rFonts w:eastAsiaTheme="majorEastAsia"/>
        </w:rPr>
        <w:t>DataFrame</w:t>
      </w:r>
      <w:r w:rsidRPr="005F04E7">
        <w:rPr>
          <w:rStyle w:val="normaltextrun"/>
        </w:rPr>
        <w:t xml:space="preserve"> для панд на основе данных CSV. (Рис. 2)</w:t>
      </w:r>
      <w:r w:rsidRPr="005F04E7">
        <w:rPr>
          <w:rStyle w:val="eop"/>
          <w:rFonts w:eastAsiaTheme="majorEastAsia"/>
        </w:rPr>
        <w:t xml:space="preserve"> </w:t>
      </w:r>
    </w:p>
    <w:p w14:paraId="0E35C0A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478252BA" wp14:editId="6DAC72FF">
            <wp:extent cx="5940425" cy="276860"/>
            <wp:effectExtent l="0" t="0" r="3175" b="889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0425" cy="276860"/>
                    </a:xfrm>
                    <a:prstGeom prst="rect">
                      <a:avLst/>
                    </a:prstGeom>
                    <a:noFill/>
                    <a:ln>
                      <a:noFill/>
                    </a:ln>
                  </pic:spPr>
                </pic:pic>
              </a:graphicData>
            </a:graphic>
          </wp:inline>
        </w:drawing>
      </w:r>
      <w:r w:rsidRPr="005F04E7">
        <w:rPr>
          <w:rStyle w:val="eop"/>
          <w:rFonts w:eastAsiaTheme="majorEastAsia"/>
        </w:rPr>
        <w:t xml:space="preserve"> </w:t>
      </w:r>
    </w:p>
    <w:p w14:paraId="3F2BC15F"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w:t>
      </w:r>
      <w:r w:rsidRPr="005F04E7">
        <w:rPr>
          <w:rStyle w:val="eop"/>
          <w:rFonts w:eastAsiaTheme="majorEastAsia"/>
        </w:rPr>
        <w:t xml:space="preserve"> </w:t>
      </w:r>
    </w:p>
    <w:p w14:paraId="5E40BE8C" w14:textId="45BB424E" w:rsidR="005F04E7" w:rsidRPr="005F04E7" w:rsidRDefault="005F04E7" w:rsidP="00B14389">
      <w:pPr>
        <w:pStyle w:val="paragraph"/>
        <w:spacing w:before="0" w:beforeAutospacing="0" w:after="0" w:afterAutospacing="0" w:line="276" w:lineRule="auto"/>
        <w:ind w:firstLine="705"/>
        <w:jc w:val="both"/>
        <w:textAlignment w:val="baseline"/>
      </w:pPr>
      <w:r w:rsidRPr="005F04E7">
        <w:rPr>
          <w:rStyle w:val="normaltextrun"/>
        </w:rPr>
        <w:t>Необходимо, чтобы все столбцы (и числовые, и строковые) входных данных были включены в выходные данные. А выход будет варьироваться в зависимости от того, что предусмотрено. (Рис. 3)</w:t>
      </w:r>
      <w:r w:rsidRPr="005F04E7">
        <w:rPr>
          <w:rStyle w:val="eop"/>
          <w:rFonts w:eastAsiaTheme="majorEastAsia"/>
        </w:rPr>
        <w:t xml:space="preserve"> </w:t>
      </w:r>
    </w:p>
    <w:p w14:paraId="74DAF24C"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0BC4A124" wp14:editId="1166A957">
            <wp:extent cx="5715000" cy="248602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5000" cy="2486025"/>
                    </a:xfrm>
                    <a:prstGeom prst="rect">
                      <a:avLst/>
                    </a:prstGeom>
                    <a:noFill/>
                    <a:ln>
                      <a:noFill/>
                    </a:ln>
                  </pic:spPr>
                </pic:pic>
              </a:graphicData>
            </a:graphic>
          </wp:inline>
        </w:drawing>
      </w:r>
      <w:r w:rsidRPr="005F04E7">
        <w:rPr>
          <w:rStyle w:val="eop"/>
          <w:rFonts w:eastAsiaTheme="majorEastAsia"/>
        </w:rPr>
        <w:t xml:space="preserve"> </w:t>
      </w:r>
    </w:p>
    <w:p w14:paraId="0E8E4DF7"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3</w:t>
      </w:r>
      <w:r w:rsidRPr="005F04E7">
        <w:rPr>
          <w:rStyle w:val="eop"/>
          <w:rFonts w:eastAsiaTheme="majorEastAsia"/>
        </w:rPr>
        <w:t xml:space="preserve"> </w:t>
      </w:r>
    </w:p>
    <w:p w14:paraId="0451B60E" w14:textId="77777777" w:rsidR="005F04E7" w:rsidRPr="005F04E7" w:rsidRDefault="005F04E7" w:rsidP="005F04E7">
      <w:pPr>
        <w:pStyle w:val="paragraph"/>
        <w:spacing w:before="0" w:beforeAutospacing="0" w:after="0" w:afterAutospacing="0" w:line="276" w:lineRule="auto"/>
        <w:ind w:firstLine="709"/>
        <w:jc w:val="both"/>
        <w:textAlignment w:val="baseline"/>
      </w:pPr>
      <w:r w:rsidRPr="005F04E7">
        <w:rPr>
          <w:rStyle w:val="normaltextrun"/>
          <w:b/>
          <w:bCs/>
        </w:rPr>
        <w:t>Подготовка данных.</w:t>
      </w:r>
      <w:r w:rsidRPr="005F04E7">
        <w:rPr>
          <w:rStyle w:val="eop"/>
          <w:rFonts w:eastAsiaTheme="majorEastAsia"/>
        </w:rPr>
        <w:t xml:space="preserve"> </w:t>
      </w:r>
    </w:p>
    <w:p w14:paraId="4DC1E8D6"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Проверим качество данных и типы каждого столбца. В данном коде содержится информация о фрейме данных, а также количество памяти, используемой данным кадром. (Рис. 4)</w:t>
      </w:r>
      <w:r w:rsidRPr="005F04E7">
        <w:rPr>
          <w:rStyle w:val="eop"/>
          <w:rFonts w:eastAsiaTheme="majorEastAsia"/>
        </w:rPr>
        <w:t xml:space="preserve"> </w:t>
      </w:r>
    </w:p>
    <w:p w14:paraId="230E4AF6"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lastRenderedPageBreak/>
        <w:drawing>
          <wp:inline distT="0" distB="0" distL="0" distR="0" wp14:anchorId="2A7B181E" wp14:editId="4F590280">
            <wp:extent cx="4391025" cy="34004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91025" cy="3400425"/>
                    </a:xfrm>
                    <a:prstGeom prst="rect">
                      <a:avLst/>
                    </a:prstGeom>
                    <a:noFill/>
                    <a:ln>
                      <a:noFill/>
                    </a:ln>
                  </pic:spPr>
                </pic:pic>
              </a:graphicData>
            </a:graphic>
          </wp:inline>
        </w:drawing>
      </w:r>
      <w:r w:rsidRPr="005F04E7">
        <w:rPr>
          <w:rStyle w:val="eop"/>
          <w:rFonts w:eastAsiaTheme="majorEastAsia"/>
        </w:rPr>
        <w:t xml:space="preserve"> </w:t>
      </w:r>
    </w:p>
    <w:p w14:paraId="765E8473"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4</w:t>
      </w:r>
      <w:r w:rsidRPr="005F04E7">
        <w:rPr>
          <w:rStyle w:val="eop"/>
          <w:rFonts w:eastAsiaTheme="majorEastAsia"/>
        </w:rPr>
        <w:t xml:space="preserve"> </w:t>
      </w:r>
    </w:p>
    <w:p w14:paraId="230C1BC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С помощью метода </w:t>
      </w:r>
      <w:r w:rsidRPr="005F04E7">
        <w:rPr>
          <w:rStyle w:val="spellingerror"/>
          <w:rFonts w:eastAsiaTheme="majorEastAsia"/>
        </w:rPr>
        <w:t>head</w:t>
      </w:r>
      <w:r w:rsidRPr="005F04E7">
        <w:rPr>
          <w:rStyle w:val="normaltextrun"/>
        </w:rPr>
        <w:t>() можно запросить отображения первых пяти строк кадра данных. (Рис. 5)</w:t>
      </w:r>
      <w:r w:rsidRPr="005F04E7">
        <w:rPr>
          <w:rStyle w:val="eop"/>
          <w:rFonts w:eastAsiaTheme="majorEastAsia"/>
        </w:rPr>
        <w:t xml:space="preserve"> </w:t>
      </w:r>
    </w:p>
    <w:p w14:paraId="229164DA"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24C1CCE8" wp14:editId="39DEA30B">
            <wp:extent cx="5657850" cy="16859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57850" cy="1685925"/>
                    </a:xfrm>
                    <a:prstGeom prst="rect">
                      <a:avLst/>
                    </a:prstGeom>
                    <a:noFill/>
                    <a:ln>
                      <a:noFill/>
                    </a:ln>
                  </pic:spPr>
                </pic:pic>
              </a:graphicData>
            </a:graphic>
          </wp:inline>
        </w:drawing>
      </w:r>
      <w:r w:rsidRPr="005F04E7">
        <w:rPr>
          <w:rStyle w:val="eop"/>
          <w:rFonts w:eastAsiaTheme="majorEastAsia"/>
        </w:rPr>
        <w:t xml:space="preserve"> </w:t>
      </w:r>
    </w:p>
    <w:p w14:paraId="3ED6B957"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5</w:t>
      </w:r>
      <w:r w:rsidRPr="005F04E7">
        <w:rPr>
          <w:rStyle w:val="eop"/>
          <w:rFonts w:eastAsiaTheme="majorEastAsia"/>
        </w:rPr>
        <w:t xml:space="preserve"> </w:t>
      </w:r>
    </w:p>
    <w:p w14:paraId="4E9116A5" w14:textId="77777777" w:rsidR="005F04E7" w:rsidRPr="005F04E7" w:rsidRDefault="005F04E7" w:rsidP="005F04E7">
      <w:pPr>
        <w:pStyle w:val="paragraph"/>
        <w:shd w:val="clear" w:color="auto" w:fill="FFFFFF"/>
        <w:spacing w:before="0" w:beforeAutospacing="0" w:after="0" w:afterAutospacing="0" w:line="276" w:lineRule="auto"/>
        <w:ind w:firstLine="705"/>
        <w:jc w:val="both"/>
        <w:textAlignment w:val="baseline"/>
      </w:pPr>
      <w:r w:rsidRPr="005F04E7">
        <w:rPr>
          <w:rStyle w:val="normaltextrun"/>
        </w:rPr>
        <w:t xml:space="preserve">В проекте нужно узнать общее количество людей и их особенностей. </w:t>
      </w:r>
      <w:r w:rsidRPr="005F04E7">
        <w:br/>
      </w:r>
      <w:r w:rsidRPr="005F04E7">
        <w:rPr>
          <w:rStyle w:val="normaltextrun"/>
        </w:rPr>
        <w:t>(Рис. 6)</w:t>
      </w:r>
      <w:r w:rsidRPr="005F04E7">
        <w:rPr>
          <w:rStyle w:val="eop"/>
          <w:rFonts w:eastAsiaTheme="majorEastAsia"/>
        </w:rPr>
        <w:t xml:space="preserve"> </w:t>
      </w:r>
    </w:p>
    <w:p w14:paraId="2F1EA231" w14:textId="77777777" w:rsidR="005F04E7" w:rsidRPr="005F04E7" w:rsidRDefault="005F04E7" w:rsidP="005F04E7">
      <w:pPr>
        <w:pStyle w:val="paragraph"/>
        <w:shd w:val="clear" w:color="auto" w:fill="FFFFFF"/>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2D21B0C4" wp14:editId="00872BE5">
            <wp:extent cx="5600700" cy="8858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00700" cy="885825"/>
                    </a:xfrm>
                    <a:prstGeom prst="rect">
                      <a:avLst/>
                    </a:prstGeom>
                    <a:noFill/>
                    <a:ln>
                      <a:noFill/>
                    </a:ln>
                  </pic:spPr>
                </pic:pic>
              </a:graphicData>
            </a:graphic>
          </wp:inline>
        </w:drawing>
      </w:r>
      <w:r w:rsidRPr="005F04E7">
        <w:rPr>
          <w:rStyle w:val="eop"/>
          <w:rFonts w:eastAsiaTheme="majorEastAsia"/>
        </w:rPr>
        <w:t xml:space="preserve"> </w:t>
      </w:r>
    </w:p>
    <w:p w14:paraId="4540FB01" w14:textId="77777777" w:rsidR="005F04E7" w:rsidRPr="005F04E7" w:rsidRDefault="005F04E7" w:rsidP="005F04E7">
      <w:pPr>
        <w:pStyle w:val="paragraph"/>
        <w:shd w:val="clear" w:color="auto" w:fill="FFFFFF"/>
        <w:spacing w:before="0" w:beforeAutospacing="0" w:after="0" w:afterAutospacing="0" w:line="276" w:lineRule="auto"/>
        <w:ind w:firstLine="705"/>
        <w:jc w:val="center"/>
        <w:textAlignment w:val="baseline"/>
      </w:pPr>
      <w:r w:rsidRPr="005F04E7">
        <w:rPr>
          <w:rStyle w:val="normaltextrun"/>
        </w:rPr>
        <w:t>Рис. 6</w:t>
      </w:r>
      <w:r w:rsidRPr="005F04E7">
        <w:rPr>
          <w:rStyle w:val="eop"/>
          <w:rFonts w:eastAsiaTheme="majorEastAsia"/>
        </w:rPr>
        <w:t xml:space="preserve"> </w:t>
      </w:r>
    </w:p>
    <w:p w14:paraId="68EA40F5" w14:textId="77777777" w:rsidR="005F04E7" w:rsidRPr="005F04E7" w:rsidRDefault="005F04E7" w:rsidP="005F04E7">
      <w:pPr>
        <w:pStyle w:val="paragraph"/>
        <w:shd w:val="clear" w:color="auto" w:fill="FFFFFF"/>
        <w:spacing w:before="0" w:beforeAutospacing="0" w:after="0" w:afterAutospacing="0" w:line="276" w:lineRule="auto"/>
        <w:ind w:firstLine="709"/>
        <w:jc w:val="both"/>
        <w:textAlignment w:val="baseline"/>
      </w:pPr>
      <w:r w:rsidRPr="005F04E7">
        <w:rPr>
          <w:rStyle w:val="normaltextrun"/>
          <w:b/>
          <w:bCs/>
        </w:rPr>
        <w:t>Исследование и визуализация данных.</w:t>
      </w:r>
      <w:r w:rsidRPr="005F04E7">
        <w:rPr>
          <w:rStyle w:val="eop"/>
          <w:rFonts w:eastAsiaTheme="majorEastAsia"/>
        </w:rPr>
        <w:t xml:space="preserve"> </w:t>
      </w:r>
    </w:p>
    <w:p w14:paraId="7DCAF0E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Рассмотрим распределение пациентов по полу.</w:t>
      </w:r>
      <w:r w:rsidRPr="005F04E7">
        <w:rPr>
          <w:rStyle w:val="eop"/>
          <w:rFonts w:eastAsiaTheme="majorEastAsia"/>
        </w:rPr>
        <w:t xml:space="preserve"> </w:t>
      </w:r>
    </w:p>
    <w:p w14:paraId="6D8908C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Основным элементом изображения, которое строит </w:t>
      </w:r>
      <w:r w:rsidRPr="005F04E7">
        <w:rPr>
          <w:rStyle w:val="spellingerror"/>
          <w:rFonts w:eastAsiaTheme="majorEastAsia"/>
        </w:rPr>
        <w:t>pyplot</w:t>
      </w:r>
      <w:r w:rsidRPr="005F04E7">
        <w:rPr>
          <w:rStyle w:val="normaltextrun"/>
        </w:rPr>
        <w:t xml:space="preserve"> является фигура (</w:t>
      </w:r>
      <w:r w:rsidRPr="005F04E7">
        <w:rPr>
          <w:rStyle w:val="spellingerror"/>
          <w:rFonts w:eastAsiaTheme="majorEastAsia"/>
        </w:rPr>
        <w:t>Figure</w:t>
      </w:r>
      <w:r w:rsidRPr="005F04E7">
        <w:rPr>
          <w:rStyle w:val="normaltextrun"/>
        </w:rPr>
        <w:t xml:space="preserve">), на нее накладывается график, оси, надписи и </w:t>
      </w:r>
      <w:r w:rsidRPr="005F04E7">
        <w:rPr>
          <w:rStyle w:val="contextualspellingandgrammarerror"/>
        </w:rPr>
        <w:t>т.д.</w:t>
      </w:r>
      <w:r w:rsidRPr="005F04E7">
        <w:rPr>
          <w:rStyle w:val="eop"/>
          <w:rFonts w:eastAsiaTheme="majorEastAsia"/>
        </w:rPr>
        <w:t xml:space="preserve"> </w:t>
      </w:r>
    </w:p>
    <w:p w14:paraId="03EFE66C" w14:textId="693AAFC6" w:rsidR="005F04E7" w:rsidRPr="005F04E7" w:rsidRDefault="005F04E7" w:rsidP="00B14389">
      <w:pPr>
        <w:pStyle w:val="paragraph"/>
        <w:spacing w:before="0" w:beforeAutospacing="0" w:after="0" w:afterAutospacing="0" w:line="276" w:lineRule="auto"/>
        <w:ind w:firstLine="705"/>
        <w:jc w:val="both"/>
        <w:textAlignment w:val="baseline"/>
      </w:pPr>
      <w:r w:rsidRPr="005F04E7">
        <w:rPr>
          <w:rStyle w:val="normaltextrun"/>
        </w:rPr>
        <w:t xml:space="preserve">Для построения графика используется команда </w:t>
      </w:r>
      <w:r w:rsidRPr="005F04E7">
        <w:rPr>
          <w:rStyle w:val="spellingerror"/>
          <w:rFonts w:eastAsiaTheme="majorEastAsia"/>
        </w:rPr>
        <w:t>countplot</w:t>
      </w:r>
      <w:r w:rsidRPr="005F04E7">
        <w:rPr>
          <w:rStyle w:val="normaltextrun"/>
        </w:rPr>
        <w:t xml:space="preserve">() библиотеки </w:t>
      </w:r>
      <w:r w:rsidRPr="005F04E7">
        <w:rPr>
          <w:rStyle w:val="spellingerror"/>
          <w:rFonts w:eastAsiaTheme="majorEastAsia"/>
        </w:rPr>
        <w:t>Seaborn</w:t>
      </w:r>
      <w:r w:rsidRPr="005F04E7">
        <w:rPr>
          <w:rStyle w:val="normaltextrun"/>
        </w:rPr>
        <w:t xml:space="preserve">. В коде использовался размер графического элемента, был выбран столбец "Пол" в </w:t>
      </w:r>
      <w:r w:rsidRPr="005F04E7">
        <w:rPr>
          <w:rStyle w:val="spellingerror"/>
          <w:rFonts w:eastAsiaTheme="majorEastAsia"/>
        </w:rPr>
        <w:t>dataset</w:t>
      </w:r>
      <w:r w:rsidRPr="005F04E7">
        <w:rPr>
          <w:rStyle w:val="normaltextrun"/>
        </w:rPr>
        <w:t>, подписан заголовок и обозначен размер текста, введено название для х и у, и выведено на экран. (Рис. 7)</w:t>
      </w:r>
      <w:r w:rsidRPr="005F04E7">
        <w:rPr>
          <w:rStyle w:val="eop"/>
          <w:rFonts w:eastAsiaTheme="majorEastAsia"/>
        </w:rPr>
        <w:t xml:space="preserve"> </w:t>
      </w:r>
    </w:p>
    <w:p w14:paraId="25677CA0"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5CAB97C1" wp14:editId="3DE99D5B">
            <wp:extent cx="5940425" cy="4028440"/>
            <wp:effectExtent l="0" t="0" r="317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0425" cy="4028440"/>
                    </a:xfrm>
                    <a:prstGeom prst="rect">
                      <a:avLst/>
                    </a:prstGeom>
                    <a:noFill/>
                    <a:ln>
                      <a:noFill/>
                    </a:ln>
                  </pic:spPr>
                </pic:pic>
              </a:graphicData>
            </a:graphic>
          </wp:inline>
        </w:drawing>
      </w:r>
      <w:r w:rsidRPr="005F04E7">
        <w:rPr>
          <w:rStyle w:val="eop"/>
          <w:rFonts w:eastAsiaTheme="majorEastAsia"/>
        </w:rPr>
        <w:t xml:space="preserve"> </w:t>
      </w:r>
    </w:p>
    <w:p w14:paraId="0E24D33B"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7</w:t>
      </w:r>
      <w:r w:rsidRPr="005F04E7">
        <w:rPr>
          <w:rStyle w:val="eop"/>
          <w:rFonts w:eastAsiaTheme="majorEastAsia"/>
        </w:rPr>
        <w:t xml:space="preserve"> </w:t>
      </w:r>
    </w:p>
    <w:p w14:paraId="35C82E6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По диаграмме можно увидеть, что женский пол преобладает, но в соотношении 100% не совсем понятно. Поэтому воспользуемся библиотекой </w:t>
      </w:r>
      <w:r w:rsidRPr="005F04E7">
        <w:rPr>
          <w:rStyle w:val="spellingerror"/>
          <w:rFonts w:eastAsiaTheme="majorEastAsia"/>
        </w:rPr>
        <w:t>plotly.graph_objects</w:t>
      </w:r>
      <w:r w:rsidRPr="005F04E7">
        <w:rPr>
          <w:rStyle w:val="normaltextrun"/>
        </w:rPr>
        <w:t xml:space="preserve"> для создания круговой диаграммы. Для того, чтобы ее сделать необходимо использовать функцию </w:t>
      </w:r>
      <w:r w:rsidRPr="005F04E7">
        <w:rPr>
          <w:rStyle w:val="spellingerror"/>
          <w:rFonts w:eastAsiaTheme="majorEastAsia"/>
        </w:rPr>
        <w:t>go.Pie</w:t>
      </w:r>
      <w:r w:rsidRPr="005F04E7">
        <w:rPr>
          <w:rStyle w:val="normaltextrun"/>
        </w:rPr>
        <w:t xml:space="preserve">. </w:t>
      </w:r>
    </w:p>
    <w:p w14:paraId="5BA86F65"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Для создания кода применяем атрибут </w:t>
      </w:r>
      <w:r w:rsidRPr="005F04E7">
        <w:rPr>
          <w:rStyle w:val="spellingerror"/>
          <w:rFonts w:eastAsiaTheme="majorEastAsia"/>
        </w:rPr>
        <w:t>labels</w:t>
      </w:r>
      <w:r w:rsidRPr="005F04E7">
        <w:rPr>
          <w:rStyle w:val="normaltextrun"/>
        </w:rPr>
        <w:t xml:space="preserve"> значений "Пола пациента" из </w:t>
      </w:r>
      <w:r w:rsidRPr="005F04E7">
        <w:rPr>
          <w:rStyle w:val="spellingerror"/>
          <w:rFonts w:eastAsiaTheme="majorEastAsia"/>
        </w:rPr>
        <w:t>dataset</w:t>
      </w:r>
      <w:r w:rsidRPr="005F04E7">
        <w:rPr>
          <w:rStyle w:val="normaltextrun"/>
        </w:rPr>
        <w:t xml:space="preserve">. Задано наглядное поведение графика с помощью </w:t>
      </w:r>
      <w:r w:rsidRPr="005F04E7">
        <w:rPr>
          <w:rStyle w:val="spellingerror"/>
          <w:rFonts w:eastAsiaTheme="majorEastAsia"/>
        </w:rPr>
        <w:t>update_traces</w:t>
      </w:r>
      <w:r w:rsidRPr="005F04E7">
        <w:rPr>
          <w:rStyle w:val="normaltextrun"/>
        </w:rPr>
        <w:t xml:space="preserve">: а именно размер текста значений, цвет и жирность границ. А с помощью </w:t>
      </w:r>
      <w:r w:rsidRPr="005F04E7">
        <w:rPr>
          <w:rStyle w:val="spellingerror"/>
          <w:rFonts w:eastAsiaTheme="majorEastAsia"/>
        </w:rPr>
        <w:t>update_layout</w:t>
      </w:r>
      <w:r w:rsidRPr="005F04E7">
        <w:rPr>
          <w:rStyle w:val="normaltextrun"/>
        </w:rPr>
        <w:t xml:space="preserve"> выведен текст заголовка. (Рис. 8)</w:t>
      </w:r>
      <w:r w:rsidRPr="005F04E7">
        <w:rPr>
          <w:rStyle w:val="eop"/>
          <w:rFonts w:eastAsiaTheme="majorEastAsia"/>
        </w:rPr>
        <w:t xml:space="preserve"> </w:t>
      </w:r>
    </w:p>
    <w:p w14:paraId="67C650F4"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64693FC" wp14:editId="1CA801EA">
            <wp:extent cx="5940425" cy="3119755"/>
            <wp:effectExtent l="0" t="0" r="3175" b="444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0425" cy="3119755"/>
                    </a:xfrm>
                    <a:prstGeom prst="rect">
                      <a:avLst/>
                    </a:prstGeom>
                    <a:noFill/>
                    <a:ln>
                      <a:noFill/>
                    </a:ln>
                  </pic:spPr>
                </pic:pic>
              </a:graphicData>
            </a:graphic>
          </wp:inline>
        </w:drawing>
      </w:r>
      <w:r w:rsidRPr="005F04E7">
        <w:rPr>
          <w:rStyle w:val="eop"/>
          <w:rFonts w:eastAsiaTheme="majorEastAsia"/>
        </w:rPr>
        <w:t xml:space="preserve"> </w:t>
      </w:r>
    </w:p>
    <w:p w14:paraId="3E1C839F"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8</w:t>
      </w:r>
      <w:r w:rsidRPr="005F04E7">
        <w:rPr>
          <w:rStyle w:val="eop"/>
          <w:rFonts w:eastAsiaTheme="majorEastAsia"/>
        </w:rPr>
        <w:t xml:space="preserve"> </w:t>
      </w:r>
    </w:p>
    <w:p w14:paraId="66F2429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Рассмотрим пациентов, у которых был и не был инсульт, с помощью графика. Вероятность появления второго инсульта очень велика, и он намного опаснее. (Рис. 9)</w:t>
      </w:r>
      <w:r w:rsidRPr="005F04E7">
        <w:rPr>
          <w:rStyle w:val="eop"/>
          <w:rFonts w:eastAsiaTheme="majorEastAsia"/>
        </w:rPr>
        <w:t xml:space="preserve"> </w:t>
      </w:r>
    </w:p>
    <w:p w14:paraId="76F0FD1B"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745E3FE7" wp14:editId="5EC66F36">
            <wp:extent cx="5940425" cy="4356735"/>
            <wp:effectExtent l="0" t="0" r="3175" b="571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0425" cy="4356735"/>
                    </a:xfrm>
                    <a:prstGeom prst="rect">
                      <a:avLst/>
                    </a:prstGeom>
                    <a:noFill/>
                    <a:ln>
                      <a:noFill/>
                    </a:ln>
                  </pic:spPr>
                </pic:pic>
              </a:graphicData>
            </a:graphic>
          </wp:inline>
        </w:drawing>
      </w:r>
      <w:r w:rsidRPr="005F04E7">
        <w:rPr>
          <w:rStyle w:val="eop"/>
          <w:rFonts w:eastAsiaTheme="majorEastAsia"/>
        </w:rPr>
        <w:t xml:space="preserve"> </w:t>
      </w:r>
    </w:p>
    <w:p w14:paraId="162AF0BE"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9</w:t>
      </w:r>
    </w:p>
    <w:p w14:paraId="08626D4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Изучив столбчатую диаграмму, можно сделать вывод, что у большего количества пациентов не было инсульта. В группу риска опасного инсульта могут попасть пациенты, у которых инсульт уже был. Рассмотрим этот же вопрос с помощью круговой диаграммы. (Рис. 10)</w:t>
      </w:r>
      <w:r w:rsidRPr="005F04E7">
        <w:rPr>
          <w:rStyle w:val="eop"/>
          <w:rFonts w:eastAsiaTheme="majorEastAsia"/>
        </w:rPr>
        <w:t xml:space="preserve"> </w:t>
      </w:r>
    </w:p>
    <w:p w14:paraId="43074F34"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7DA552D7" wp14:editId="4A67F558">
            <wp:extent cx="5940425" cy="3301365"/>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0425" cy="3301365"/>
                    </a:xfrm>
                    <a:prstGeom prst="rect">
                      <a:avLst/>
                    </a:prstGeom>
                    <a:noFill/>
                    <a:ln>
                      <a:noFill/>
                    </a:ln>
                  </pic:spPr>
                </pic:pic>
              </a:graphicData>
            </a:graphic>
          </wp:inline>
        </w:drawing>
      </w:r>
      <w:r w:rsidRPr="005F04E7">
        <w:rPr>
          <w:rStyle w:val="eop"/>
          <w:rFonts w:eastAsiaTheme="majorEastAsia"/>
        </w:rPr>
        <w:t xml:space="preserve"> </w:t>
      </w:r>
    </w:p>
    <w:p w14:paraId="0A7654E3"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10</w:t>
      </w:r>
      <w:r w:rsidRPr="005F04E7">
        <w:rPr>
          <w:rStyle w:val="eop"/>
          <w:rFonts w:eastAsiaTheme="majorEastAsia"/>
        </w:rPr>
        <w:t xml:space="preserve"> </w:t>
      </w:r>
    </w:p>
    <w:p w14:paraId="78A33784"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Проанализируем данные о сердечных заболеваниях сразу с помощью диаграмм, так как они более лучше помогают визуализировать примеры таких задач. (Рис. 11)</w:t>
      </w:r>
      <w:r w:rsidRPr="005F04E7">
        <w:rPr>
          <w:rStyle w:val="eop"/>
          <w:rFonts w:eastAsiaTheme="majorEastAsia"/>
        </w:rPr>
        <w:t xml:space="preserve"> </w:t>
      </w:r>
    </w:p>
    <w:p w14:paraId="2895C5DB"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113C18E6" wp14:editId="4993E08F">
            <wp:extent cx="5791200" cy="30289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91200" cy="3028950"/>
                    </a:xfrm>
                    <a:prstGeom prst="rect">
                      <a:avLst/>
                    </a:prstGeom>
                    <a:noFill/>
                    <a:ln>
                      <a:noFill/>
                    </a:ln>
                  </pic:spPr>
                </pic:pic>
              </a:graphicData>
            </a:graphic>
          </wp:inline>
        </w:drawing>
      </w:r>
      <w:r w:rsidRPr="005F04E7">
        <w:rPr>
          <w:rStyle w:val="eop"/>
          <w:rFonts w:eastAsiaTheme="majorEastAsia"/>
        </w:rPr>
        <w:t xml:space="preserve"> </w:t>
      </w:r>
    </w:p>
    <w:p w14:paraId="14D422A0"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11</w:t>
      </w:r>
      <w:r w:rsidRPr="005F04E7">
        <w:rPr>
          <w:rStyle w:val="eop"/>
          <w:rFonts w:eastAsiaTheme="majorEastAsia"/>
        </w:rPr>
        <w:t xml:space="preserve"> </w:t>
      </w:r>
    </w:p>
    <w:p w14:paraId="29411337"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Одна из форм инсульта может быть вызвана гипертонией, проверим с помощью диаграммы количество людей с наличием гипертонии. (Рис. 12)</w:t>
      </w:r>
      <w:r w:rsidRPr="005F04E7">
        <w:rPr>
          <w:rStyle w:val="eop"/>
          <w:rFonts w:eastAsiaTheme="majorEastAsia"/>
        </w:rPr>
        <w:t xml:space="preserve"> </w:t>
      </w:r>
    </w:p>
    <w:p w14:paraId="408AFC92"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91A9FD8" wp14:editId="1D730FC4">
            <wp:extent cx="5791200" cy="30194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91200" cy="3019425"/>
                    </a:xfrm>
                    <a:prstGeom prst="rect">
                      <a:avLst/>
                    </a:prstGeom>
                    <a:noFill/>
                    <a:ln>
                      <a:noFill/>
                    </a:ln>
                  </pic:spPr>
                </pic:pic>
              </a:graphicData>
            </a:graphic>
          </wp:inline>
        </w:drawing>
      </w:r>
      <w:r w:rsidRPr="005F04E7">
        <w:rPr>
          <w:rStyle w:val="eop"/>
          <w:rFonts w:eastAsiaTheme="majorEastAsia"/>
        </w:rPr>
        <w:t xml:space="preserve"> </w:t>
      </w:r>
    </w:p>
    <w:p w14:paraId="2F0853D8"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12</w:t>
      </w:r>
      <w:r w:rsidRPr="005F04E7">
        <w:rPr>
          <w:rStyle w:val="eop"/>
          <w:rFonts w:eastAsiaTheme="majorEastAsia"/>
        </w:rPr>
        <w:t xml:space="preserve"> </w:t>
      </w:r>
    </w:p>
    <w:p w14:paraId="6D85410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Ученые из Хельсинкского университета выяснили, что одинокие люди страдают от инсультов на 39% чаще, а люди в браке, у которых даже был инсульт, восстанавливаются после инсульта стабильно хорошо и быстрее, в отличие, от одиноких людей. Можно проверить: может ли брак повлиять на появление инсульта. </w:t>
      </w:r>
    </w:p>
    <w:p w14:paraId="2C1CDF9F"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Рассмотрим, количество людей женаты/замужем. (Рис. 13)</w:t>
      </w:r>
      <w:r w:rsidRPr="005F04E7">
        <w:rPr>
          <w:rStyle w:val="eop"/>
          <w:rFonts w:eastAsiaTheme="majorEastAsia"/>
        </w:rPr>
        <w:t xml:space="preserve"> </w:t>
      </w:r>
    </w:p>
    <w:p w14:paraId="6ABB9939"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62309410" wp14:editId="7CAD1D0D">
            <wp:extent cx="5753100" cy="290512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53100" cy="2905125"/>
                    </a:xfrm>
                    <a:prstGeom prst="rect">
                      <a:avLst/>
                    </a:prstGeom>
                    <a:noFill/>
                    <a:ln>
                      <a:noFill/>
                    </a:ln>
                  </pic:spPr>
                </pic:pic>
              </a:graphicData>
            </a:graphic>
          </wp:inline>
        </w:drawing>
      </w:r>
      <w:r w:rsidRPr="005F04E7">
        <w:rPr>
          <w:rStyle w:val="eop"/>
          <w:rFonts w:eastAsiaTheme="majorEastAsia"/>
        </w:rPr>
        <w:t xml:space="preserve"> </w:t>
      </w:r>
    </w:p>
    <w:p w14:paraId="39F1FDF8"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13</w:t>
      </w:r>
      <w:r w:rsidRPr="005F04E7">
        <w:rPr>
          <w:rStyle w:val="eop"/>
          <w:rFonts w:eastAsiaTheme="majorEastAsia"/>
        </w:rPr>
        <w:t xml:space="preserve"> </w:t>
      </w:r>
    </w:p>
    <w:p w14:paraId="13A8D9E7"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Проверим тип работы у пациентов. (Рис. 14)</w:t>
      </w:r>
      <w:r w:rsidRPr="005F04E7">
        <w:rPr>
          <w:rStyle w:val="eop"/>
          <w:rFonts w:eastAsiaTheme="majorEastAsia"/>
        </w:rPr>
        <w:t xml:space="preserve"> </w:t>
      </w:r>
    </w:p>
    <w:p w14:paraId="4FBC3F58"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18406380" wp14:editId="7935EF00">
            <wp:extent cx="5940425" cy="3290570"/>
            <wp:effectExtent l="0" t="0" r="3175" b="508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0425" cy="3290570"/>
                    </a:xfrm>
                    <a:prstGeom prst="rect">
                      <a:avLst/>
                    </a:prstGeom>
                    <a:noFill/>
                    <a:ln>
                      <a:noFill/>
                    </a:ln>
                  </pic:spPr>
                </pic:pic>
              </a:graphicData>
            </a:graphic>
          </wp:inline>
        </w:drawing>
      </w:r>
      <w:r w:rsidRPr="005F04E7">
        <w:rPr>
          <w:rStyle w:val="eop"/>
          <w:rFonts w:eastAsiaTheme="majorEastAsia"/>
        </w:rPr>
        <w:t xml:space="preserve"> </w:t>
      </w:r>
    </w:p>
    <w:p w14:paraId="03D6F74D"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14</w:t>
      </w:r>
      <w:r w:rsidRPr="005F04E7">
        <w:rPr>
          <w:rStyle w:val="eop"/>
          <w:rFonts w:eastAsiaTheme="majorEastAsia"/>
        </w:rPr>
        <w:t xml:space="preserve"> </w:t>
      </w:r>
    </w:p>
    <w:p w14:paraId="68DA00C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Проверим: влияет ли тип местности на возникновение инсульта.</w:t>
      </w:r>
      <w:r w:rsidRPr="005F04E7">
        <w:rPr>
          <w:rStyle w:val="eop"/>
          <w:rFonts w:eastAsiaTheme="majorEastAsia"/>
        </w:rPr>
        <w:t xml:space="preserve"> </w:t>
      </w:r>
    </w:p>
    <w:p w14:paraId="0E5C371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Ведь с началом летнего периода многие люди, живущие в квартирах, перебираются на дачные участки, в том числе люди 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зимнего периода, существенно возрастает опасность внезапных инсультов. (Рис. 15)</w:t>
      </w:r>
      <w:r w:rsidRPr="005F04E7">
        <w:rPr>
          <w:rStyle w:val="eop"/>
          <w:rFonts w:eastAsiaTheme="majorEastAsia"/>
        </w:rPr>
        <w:t xml:space="preserve"> </w:t>
      </w:r>
    </w:p>
    <w:p w14:paraId="02BA700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lastRenderedPageBreak/>
        <w:drawing>
          <wp:inline distT="0" distB="0" distL="0" distR="0" wp14:anchorId="251EDA79" wp14:editId="2BB01705">
            <wp:extent cx="5257800" cy="313372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57800" cy="3133725"/>
                    </a:xfrm>
                    <a:prstGeom prst="rect">
                      <a:avLst/>
                    </a:prstGeom>
                    <a:noFill/>
                    <a:ln>
                      <a:noFill/>
                    </a:ln>
                  </pic:spPr>
                </pic:pic>
              </a:graphicData>
            </a:graphic>
          </wp:inline>
        </w:drawing>
      </w:r>
      <w:r w:rsidRPr="005F04E7">
        <w:rPr>
          <w:rStyle w:val="eop"/>
          <w:rFonts w:eastAsiaTheme="majorEastAsia"/>
        </w:rPr>
        <w:t xml:space="preserve"> </w:t>
      </w:r>
    </w:p>
    <w:p w14:paraId="4568B45A"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15</w:t>
      </w:r>
      <w:r w:rsidRPr="005F04E7">
        <w:rPr>
          <w:rStyle w:val="eop"/>
          <w:rFonts w:eastAsiaTheme="majorEastAsia"/>
        </w:rPr>
        <w:t xml:space="preserve"> </w:t>
      </w:r>
    </w:p>
    <w:p w14:paraId="5CDBCB8B"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Проверим отношение людей к курению. (Рис. 16)</w:t>
      </w:r>
      <w:r w:rsidRPr="005F04E7">
        <w:rPr>
          <w:rStyle w:val="eop"/>
          <w:rFonts w:eastAsiaTheme="majorEastAsia"/>
        </w:rPr>
        <w:t xml:space="preserve"> </w:t>
      </w:r>
    </w:p>
    <w:p w14:paraId="771C8516"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1D6FE419" wp14:editId="688E5F48">
            <wp:extent cx="5940425" cy="3406775"/>
            <wp:effectExtent l="0" t="0" r="3175" b="317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0425" cy="3406775"/>
                    </a:xfrm>
                    <a:prstGeom prst="rect">
                      <a:avLst/>
                    </a:prstGeom>
                    <a:noFill/>
                    <a:ln>
                      <a:noFill/>
                    </a:ln>
                  </pic:spPr>
                </pic:pic>
              </a:graphicData>
            </a:graphic>
          </wp:inline>
        </w:drawing>
      </w:r>
      <w:r w:rsidRPr="005F04E7">
        <w:rPr>
          <w:rStyle w:val="eop"/>
          <w:rFonts w:eastAsiaTheme="majorEastAsia"/>
        </w:rPr>
        <w:t xml:space="preserve"> </w:t>
      </w:r>
    </w:p>
    <w:p w14:paraId="1C2A84EC"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16</w:t>
      </w:r>
      <w:r w:rsidRPr="005F04E7">
        <w:rPr>
          <w:rStyle w:val="eop"/>
          <w:rFonts w:eastAsiaTheme="majorEastAsia"/>
        </w:rPr>
        <w:t xml:space="preserve"> </w:t>
      </w:r>
    </w:p>
    <w:p w14:paraId="263A02D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В графике "Отношение пациентов к курению" наглядно было видно кого больше, кого меньше. Но необходимо узнать, сколько людей "никогда не курил", "неизвестная информация", "курил ранее/бросил", "курит".</w:t>
      </w:r>
      <w:r w:rsidRPr="005F04E7">
        <w:rPr>
          <w:rStyle w:val="eop"/>
          <w:rFonts w:eastAsiaTheme="majorEastAsia"/>
        </w:rPr>
        <w:t xml:space="preserve"> </w:t>
      </w:r>
    </w:p>
    <w:p w14:paraId="1A8ABE6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Добавочный код .</w:t>
      </w:r>
      <w:r w:rsidRPr="005F04E7">
        <w:rPr>
          <w:rStyle w:val="spellingerror"/>
          <w:rFonts w:eastAsiaTheme="majorEastAsia"/>
        </w:rPr>
        <w:t>value_counts</w:t>
      </w:r>
      <w:r w:rsidRPr="005F04E7">
        <w:rPr>
          <w:rStyle w:val="normaltextrun"/>
        </w:rPr>
        <w:t xml:space="preserve"> позволяет выполнить подсчет количества элементов в столбце. А при написании кода </w:t>
      </w:r>
      <w:r w:rsidRPr="005F04E7">
        <w:rPr>
          <w:rStyle w:val="spellingerror"/>
          <w:rFonts w:eastAsiaTheme="majorEastAsia"/>
        </w:rPr>
        <w:t>px.bar</w:t>
      </w:r>
      <w:r w:rsidRPr="005F04E7">
        <w:rPr>
          <w:rStyle w:val="normaltextrun"/>
        </w:rPr>
        <w:t>: каждая строка фрейма данных будет представлена в виде прямоугольной метки. (Рис. 17)</w:t>
      </w:r>
      <w:r w:rsidRPr="005F04E7">
        <w:rPr>
          <w:rStyle w:val="eop"/>
          <w:rFonts w:eastAsiaTheme="majorEastAsia"/>
        </w:rPr>
        <w:t xml:space="preserve"> </w:t>
      </w:r>
    </w:p>
    <w:p w14:paraId="57B845C5"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38EA42F2" wp14:editId="0E170613">
            <wp:extent cx="5940425" cy="2510155"/>
            <wp:effectExtent l="0" t="0" r="3175"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0425" cy="2510155"/>
                    </a:xfrm>
                    <a:prstGeom prst="rect">
                      <a:avLst/>
                    </a:prstGeom>
                    <a:noFill/>
                    <a:ln>
                      <a:noFill/>
                    </a:ln>
                  </pic:spPr>
                </pic:pic>
              </a:graphicData>
            </a:graphic>
          </wp:inline>
        </w:drawing>
      </w:r>
      <w:r w:rsidRPr="005F04E7">
        <w:rPr>
          <w:rStyle w:val="eop"/>
          <w:rFonts w:eastAsiaTheme="majorEastAsia"/>
        </w:rPr>
        <w:t xml:space="preserve"> </w:t>
      </w:r>
    </w:p>
    <w:p w14:paraId="53597F2A"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17</w:t>
      </w:r>
      <w:r w:rsidRPr="005F04E7">
        <w:rPr>
          <w:rStyle w:val="eop"/>
          <w:rFonts w:eastAsiaTheme="majorEastAsia"/>
        </w:rPr>
        <w:t xml:space="preserve"> </w:t>
      </w:r>
    </w:p>
    <w:p w14:paraId="2B705DFA"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Определим по половому признаку и наличию сердечного заболевания, зависимость от типа работы пациента. Для этого добавим в обычный код для построения гистограммы функцию </w:t>
      </w:r>
      <w:r w:rsidRPr="005F04E7">
        <w:rPr>
          <w:rStyle w:val="spellingerror"/>
          <w:rFonts w:eastAsiaTheme="majorEastAsia"/>
        </w:rPr>
        <w:t>seaborn</w:t>
      </w:r>
      <w:r w:rsidRPr="005F04E7">
        <w:rPr>
          <w:rStyle w:val="normaltextrun"/>
        </w:rPr>
        <w:t xml:space="preserve"> </w:t>
      </w:r>
      <w:r w:rsidRPr="005F04E7">
        <w:rPr>
          <w:rStyle w:val="spellingerror"/>
          <w:rFonts w:eastAsiaTheme="majorEastAsia"/>
        </w:rPr>
        <w:t>sns.barplot</w:t>
      </w:r>
      <w:r w:rsidRPr="005F04E7">
        <w:rPr>
          <w:rStyle w:val="normaltextrun"/>
        </w:rPr>
        <w:t xml:space="preserve">(), который очень удобно рисует </w:t>
      </w:r>
      <w:r w:rsidRPr="005F04E7">
        <w:rPr>
          <w:rStyle w:val="spellingerror"/>
          <w:rFonts w:eastAsiaTheme="majorEastAsia"/>
        </w:rPr>
        <w:t>барплот</w:t>
      </w:r>
      <w:r w:rsidRPr="005F04E7">
        <w:rPr>
          <w:rStyle w:val="normaltextrun"/>
        </w:rPr>
        <w:t xml:space="preserve"> с разными по размеру линиями погрешностями. (Рис. 18)</w:t>
      </w:r>
      <w:r w:rsidRPr="005F04E7">
        <w:rPr>
          <w:rStyle w:val="eop"/>
          <w:rFonts w:eastAsiaTheme="majorEastAsia"/>
        </w:rPr>
        <w:t xml:space="preserve"> </w:t>
      </w:r>
    </w:p>
    <w:p w14:paraId="10D212FE" w14:textId="77777777" w:rsidR="005F04E7" w:rsidRPr="005F04E7" w:rsidRDefault="005F04E7" w:rsidP="005F04E7">
      <w:pPr>
        <w:pStyle w:val="paragraph"/>
        <w:spacing w:before="0" w:beforeAutospacing="0" w:after="0" w:afterAutospacing="0" w:line="276" w:lineRule="auto"/>
        <w:jc w:val="center"/>
        <w:textAlignment w:val="baseline"/>
      </w:pPr>
      <w:r w:rsidRPr="005F04E7">
        <w:rPr>
          <w:rFonts w:eastAsia="Calibri"/>
          <w:iCs/>
          <w:noProof/>
        </w:rPr>
        <w:drawing>
          <wp:inline distT="0" distB="0" distL="0" distR="0" wp14:anchorId="2450B74F" wp14:editId="47951236">
            <wp:extent cx="5940425" cy="3630295"/>
            <wp:effectExtent l="0" t="0" r="3175" b="825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0425" cy="3630295"/>
                    </a:xfrm>
                    <a:prstGeom prst="rect">
                      <a:avLst/>
                    </a:prstGeom>
                    <a:noFill/>
                    <a:ln>
                      <a:noFill/>
                    </a:ln>
                  </pic:spPr>
                </pic:pic>
              </a:graphicData>
            </a:graphic>
          </wp:inline>
        </w:drawing>
      </w:r>
      <w:r w:rsidRPr="005F04E7">
        <w:rPr>
          <w:rStyle w:val="normaltextrun"/>
        </w:rPr>
        <w:t>Рис. 18</w:t>
      </w:r>
    </w:p>
    <w:p w14:paraId="662F659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Определим по половому признаку и наличие сердечного заболевания, зависимость от отношения к курению пациента. (Рис. 19)</w:t>
      </w:r>
      <w:r w:rsidRPr="005F04E7">
        <w:rPr>
          <w:rStyle w:val="eop"/>
          <w:rFonts w:eastAsiaTheme="majorEastAsia"/>
        </w:rPr>
        <w:t xml:space="preserve"> </w:t>
      </w:r>
    </w:p>
    <w:p w14:paraId="4358A74C"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3CE88A84" wp14:editId="3D963E34">
            <wp:extent cx="5080000" cy="2825903"/>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86483" cy="2829509"/>
                    </a:xfrm>
                    <a:prstGeom prst="rect">
                      <a:avLst/>
                    </a:prstGeom>
                    <a:noFill/>
                    <a:ln>
                      <a:noFill/>
                    </a:ln>
                  </pic:spPr>
                </pic:pic>
              </a:graphicData>
            </a:graphic>
          </wp:inline>
        </w:drawing>
      </w:r>
      <w:r w:rsidRPr="005F04E7">
        <w:rPr>
          <w:rStyle w:val="eop"/>
          <w:rFonts w:eastAsiaTheme="majorEastAsia"/>
        </w:rPr>
        <w:t xml:space="preserve"> </w:t>
      </w:r>
    </w:p>
    <w:p w14:paraId="3B16E1DB"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19</w:t>
      </w:r>
      <w:r w:rsidRPr="005F04E7">
        <w:rPr>
          <w:rStyle w:val="eop"/>
          <w:rFonts w:eastAsiaTheme="majorEastAsia"/>
        </w:rPr>
        <w:t xml:space="preserve"> </w:t>
      </w:r>
    </w:p>
    <w:p w14:paraId="77E360D4"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Представим визуализацию парных отношений, которая является самой наглядной. Для того, чтобы нарисовать совместное распределение всех переменных в наборе данных воспользуемся функцией </w:t>
      </w:r>
      <w:r w:rsidRPr="005F04E7">
        <w:rPr>
          <w:rStyle w:val="spellingerror"/>
          <w:rFonts w:eastAsiaTheme="majorEastAsia"/>
        </w:rPr>
        <w:t>pairplot</w:t>
      </w:r>
      <w:r w:rsidRPr="005F04E7">
        <w:rPr>
          <w:rStyle w:val="normaltextrun"/>
        </w:rPr>
        <w:t>().</w:t>
      </w:r>
      <w:r w:rsidRPr="005F04E7">
        <w:rPr>
          <w:rStyle w:val="eop"/>
          <w:rFonts w:eastAsiaTheme="majorEastAsia"/>
        </w:rPr>
        <w:t xml:space="preserve"> </w:t>
      </w:r>
    </w:p>
    <w:p w14:paraId="69068FC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По умолчанию, парные распределения (</w:t>
      </w:r>
      <w:r w:rsidRPr="005F04E7">
        <w:rPr>
          <w:rStyle w:val="contextualspellingandgrammarerror"/>
        </w:rPr>
        <w:t>те</w:t>
      </w:r>
      <w:r w:rsidRPr="005F04E7">
        <w:rPr>
          <w:rStyle w:val="normaltextrun"/>
        </w:rPr>
        <w:t xml:space="preserve"> что под и над главной диагональю сетки) изображаются графиками разброса, а одномерные распределения (</w:t>
      </w:r>
      <w:r w:rsidRPr="005F04E7">
        <w:rPr>
          <w:rStyle w:val="contextualspellingandgrammarerror"/>
        </w:rPr>
        <w:t>те</w:t>
      </w:r>
      <w:r w:rsidRPr="005F04E7">
        <w:rPr>
          <w:rStyle w:val="normaltextrun"/>
        </w:rPr>
        <w:t xml:space="preserve"> что на главной диагонали) изображаются гистограммами.</w:t>
      </w:r>
      <w:r w:rsidRPr="005F04E7">
        <w:rPr>
          <w:rStyle w:val="eop"/>
          <w:rFonts w:eastAsiaTheme="majorEastAsia"/>
        </w:rPr>
        <w:t xml:space="preserve"> </w:t>
      </w:r>
    </w:p>
    <w:p w14:paraId="5E2730FB" w14:textId="159EB7C5" w:rsidR="005F04E7" w:rsidRPr="005F04E7" w:rsidRDefault="005F04E7" w:rsidP="005F6AA6">
      <w:pPr>
        <w:pStyle w:val="paragraph"/>
        <w:spacing w:before="0" w:beforeAutospacing="0" w:after="0" w:afterAutospacing="0" w:line="276" w:lineRule="auto"/>
        <w:ind w:firstLine="705"/>
        <w:jc w:val="both"/>
        <w:textAlignment w:val="baseline"/>
      </w:pPr>
      <w:r w:rsidRPr="005F04E7">
        <w:rPr>
          <w:rStyle w:val="normaltextrun"/>
        </w:rPr>
        <w:t xml:space="preserve">Функция </w:t>
      </w:r>
      <w:r w:rsidRPr="005F04E7">
        <w:rPr>
          <w:rStyle w:val="spellingerror"/>
          <w:rFonts w:eastAsiaTheme="majorEastAsia"/>
        </w:rPr>
        <w:t>pairplot</w:t>
      </w:r>
      <w:r w:rsidRPr="005F04E7">
        <w:rPr>
          <w:rStyle w:val="normaltextrun"/>
        </w:rPr>
        <w:t xml:space="preserve">() содержит класс </w:t>
      </w:r>
      <w:r w:rsidRPr="005F04E7">
        <w:rPr>
          <w:rStyle w:val="spellingerror"/>
          <w:rFonts w:eastAsiaTheme="majorEastAsia"/>
        </w:rPr>
        <w:t>PairGrid</w:t>
      </w:r>
      <w:r w:rsidRPr="005F04E7">
        <w:rPr>
          <w:rStyle w:val="normaltextrun"/>
        </w:rPr>
        <w:t>, который строит сетку для решетчатого графика (Рис. 20)</w:t>
      </w:r>
      <w:r w:rsidRPr="005F04E7">
        <w:rPr>
          <w:rStyle w:val="eop"/>
          <w:rFonts w:eastAsiaTheme="majorEastAsia"/>
        </w:rPr>
        <w:t xml:space="preserve"> </w:t>
      </w:r>
    </w:p>
    <w:p w14:paraId="208F0598"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lastRenderedPageBreak/>
        <w:drawing>
          <wp:inline distT="0" distB="0" distL="0" distR="0" wp14:anchorId="461700C3" wp14:editId="4425D5F8">
            <wp:extent cx="5276850" cy="5539705"/>
            <wp:effectExtent l="0" t="0" r="0"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78210" cy="5541133"/>
                    </a:xfrm>
                    <a:prstGeom prst="rect">
                      <a:avLst/>
                    </a:prstGeom>
                    <a:noFill/>
                    <a:ln>
                      <a:noFill/>
                    </a:ln>
                  </pic:spPr>
                </pic:pic>
              </a:graphicData>
            </a:graphic>
          </wp:inline>
        </w:drawing>
      </w:r>
      <w:r w:rsidRPr="005F04E7">
        <w:rPr>
          <w:rStyle w:val="eop"/>
          <w:rFonts w:eastAsiaTheme="majorEastAsia"/>
        </w:rPr>
        <w:t xml:space="preserve"> </w:t>
      </w:r>
    </w:p>
    <w:p w14:paraId="29D66E17"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20</w:t>
      </w:r>
      <w:r w:rsidRPr="005F04E7">
        <w:rPr>
          <w:rStyle w:val="eop"/>
          <w:rFonts w:eastAsiaTheme="majorEastAsia"/>
        </w:rPr>
        <w:t xml:space="preserve"> </w:t>
      </w:r>
    </w:p>
    <w:p w14:paraId="224A21FA"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Индекс массы тела влияет на состояние здоровья, а также может влиять на развитие появления инсульта.</w:t>
      </w:r>
      <w:r w:rsidRPr="005F04E7">
        <w:rPr>
          <w:rStyle w:val="eop"/>
          <w:rFonts w:eastAsiaTheme="majorEastAsia"/>
        </w:rPr>
        <w:t xml:space="preserve"> </w:t>
      </w:r>
    </w:p>
    <w:p w14:paraId="11064173"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Классификация массы тела, ИМТ и риск развития инсульта:</w:t>
      </w:r>
      <w:r w:rsidRPr="005F04E7">
        <w:rPr>
          <w:rStyle w:val="eop"/>
          <w:rFonts w:eastAsiaTheme="majorEastAsia"/>
        </w:rPr>
        <w:t xml:space="preserve"> </w:t>
      </w:r>
    </w:p>
    <w:p w14:paraId="38099326" w14:textId="77777777" w:rsidR="005F04E7" w:rsidRPr="005F04E7" w:rsidRDefault="005F04E7" w:rsidP="00E871E1">
      <w:pPr>
        <w:pStyle w:val="paragraph"/>
        <w:numPr>
          <w:ilvl w:val="0"/>
          <w:numId w:val="17"/>
        </w:numPr>
        <w:spacing w:before="0" w:beforeAutospacing="0" w:after="0" w:afterAutospacing="0" w:line="276" w:lineRule="auto"/>
        <w:ind w:hanging="11"/>
        <w:jc w:val="both"/>
        <w:textAlignment w:val="baseline"/>
      </w:pPr>
      <w:r w:rsidRPr="005F04E7">
        <w:rPr>
          <w:rStyle w:val="normaltextrun"/>
        </w:rPr>
        <w:t>Дефицит массы тела с ИМТ &lt;18,5 имеет низкий риск.</w:t>
      </w:r>
      <w:r w:rsidRPr="005F04E7">
        <w:rPr>
          <w:rStyle w:val="eop"/>
          <w:rFonts w:eastAsiaTheme="majorEastAsia"/>
        </w:rPr>
        <w:t xml:space="preserve"> </w:t>
      </w:r>
    </w:p>
    <w:p w14:paraId="625EDF63" w14:textId="77777777" w:rsidR="005F04E7" w:rsidRPr="005F04E7" w:rsidRDefault="005F04E7" w:rsidP="00E871E1">
      <w:pPr>
        <w:pStyle w:val="paragraph"/>
        <w:numPr>
          <w:ilvl w:val="0"/>
          <w:numId w:val="18"/>
        </w:numPr>
        <w:spacing w:before="0" w:beforeAutospacing="0" w:after="0" w:afterAutospacing="0" w:line="276" w:lineRule="auto"/>
        <w:ind w:hanging="11"/>
        <w:jc w:val="both"/>
        <w:textAlignment w:val="baseline"/>
      </w:pPr>
      <w:r w:rsidRPr="005F04E7">
        <w:rPr>
          <w:rStyle w:val="normaltextrun"/>
        </w:rPr>
        <w:t xml:space="preserve">Нормальная масса тела с ИМТ </w:t>
      </w:r>
      <w:r w:rsidRPr="005F04E7">
        <w:rPr>
          <w:rStyle w:val="contextualspellingandgrammarerror"/>
        </w:rPr>
        <w:t>18,5-24,9</w:t>
      </w:r>
      <w:r w:rsidRPr="005F04E7">
        <w:rPr>
          <w:rStyle w:val="normaltextrun"/>
        </w:rPr>
        <w:t xml:space="preserve"> имеет обычный риск.</w:t>
      </w:r>
      <w:r w:rsidRPr="005F04E7">
        <w:rPr>
          <w:rStyle w:val="eop"/>
          <w:rFonts w:eastAsiaTheme="majorEastAsia"/>
        </w:rPr>
        <w:t xml:space="preserve"> </w:t>
      </w:r>
    </w:p>
    <w:p w14:paraId="6CACB6D9" w14:textId="77777777" w:rsidR="005F04E7" w:rsidRPr="005F04E7" w:rsidRDefault="005F04E7" w:rsidP="00E871E1">
      <w:pPr>
        <w:pStyle w:val="paragraph"/>
        <w:numPr>
          <w:ilvl w:val="0"/>
          <w:numId w:val="19"/>
        </w:numPr>
        <w:spacing w:before="0" w:beforeAutospacing="0" w:after="0" w:afterAutospacing="0" w:line="276" w:lineRule="auto"/>
        <w:ind w:hanging="11"/>
        <w:jc w:val="both"/>
        <w:textAlignment w:val="baseline"/>
      </w:pPr>
      <w:r w:rsidRPr="005F04E7">
        <w:rPr>
          <w:rStyle w:val="normaltextrun"/>
        </w:rPr>
        <w:t xml:space="preserve">Избыточная масса тела с ИМТ </w:t>
      </w:r>
      <w:r w:rsidRPr="005F04E7">
        <w:rPr>
          <w:rStyle w:val="contextualspellingandgrammarerror"/>
        </w:rPr>
        <w:t>25,0-29,9</w:t>
      </w:r>
      <w:r w:rsidRPr="005F04E7">
        <w:rPr>
          <w:rStyle w:val="normaltextrun"/>
        </w:rPr>
        <w:t xml:space="preserve"> имеет повышенный риск.</w:t>
      </w:r>
      <w:r w:rsidRPr="005F04E7">
        <w:rPr>
          <w:rStyle w:val="eop"/>
          <w:rFonts w:eastAsiaTheme="majorEastAsia"/>
        </w:rPr>
        <w:t xml:space="preserve"> </w:t>
      </w:r>
    </w:p>
    <w:p w14:paraId="38EF9386" w14:textId="77777777" w:rsidR="005F04E7" w:rsidRPr="005F04E7" w:rsidRDefault="005F04E7" w:rsidP="00E871E1">
      <w:pPr>
        <w:pStyle w:val="paragraph"/>
        <w:numPr>
          <w:ilvl w:val="0"/>
          <w:numId w:val="20"/>
        </w:numPr>
        <w:spacing w:before="0" w:beforeAutospacing="0" w:after="0" w:afterAutospacing="0" w:line="276" w:lineRule="auto"/>
        <w:ind w:hanging="11"/>
        <w:jc w:val="both"/>
        <w:textAlignment w:val="baseline"/>
      </w:pPr>
      <w:r w:rsidRPr="005F04E7">
        <w:rPr>
          <w:rStyle w:val="normaltextrun"/>
        </w:rPr>
        <w:t xml:space="preserve">Ожирение I степени с ИМТ </w:t>
      </w:r>
      <w:r w:rsidRPr="005F04E7">
        <w:rPr>
          <w:rStyle w:val="contextualspellingandgrammarerror"/>
        </w:rPr>
        <w:t>30,0-34,9</w:t>
      </w:r>
      <w:r w:rsidRPr="005F04E7">
        <w:rPr>
          <w:rStyle w:val="normaltextrun"/>
        </w:rPr>
        <w:t xml:space="preserve"> имеет высокий риск.</w:t>
      </w:r>
      <w:r w:rsidRPr="005F04E7">
        <w:rPr>
          <w:rStyle w:val="eop"/>
          <w:rFonts w:eastAsiaTheme="majorEastAsia"/>
        </w:rPr>
        <w:t xml:space="preserve"> </w:t>
      </w:r>
    </w:p>
    <w:p w14:paraId="59FB5CB6" w14:textId="77777777" w:rsidR="005F04E7" w:rsidRPr="005F04E7" w:rsidRDefault="005F04E7" w:rsidP="00E871E1">
      <w:pPr>
        <w:pStyle w:val="paragraph"/>
        <w:numPr>
          <w:ilvl w:val="0"/>
          <w:numId w:val="21"/>
        </w:numPr>
        <w:spacing w:before="0" w:beforeAutospacing="0" w:after="0" w:afterAutospacing="0" w:line="276" w:lineRule="auto"/>
        <w:ind w:hanging="11"/>
        <w:jc w:val="both"/>
        <w:textAlignment w:val="baseline"/>
      </w:pPr>
      <w:r w:rsidRPr="005F04E7">
        <w:rPr>
          <w:rStyle w:val="normaltextrun"/>
        </w:rPr>
        <w:t xml:space="preserve">Ожирение II степени с ИМТ </w:t>
      </w:r>
      <w:r w:rsidRPr="005F04E7">
        <w:rPr>
          <w:rStyle w:val="contextualspellingandgrammarerror"/>
        </w:rPr>
        <w:t>35,0-39,9</w:t>
      </w:r>
      <w:r w:rsidRPr="005F04E7">
        <w:rPr>
          <w:rStyle w:val="normaltextrun"/>
        </w:rPr>
        <w:t xml:space="preserve"> имеет очень высокий риск.</w:t>
      </w:r>
      <w:r w:rsidRPr="005F04E7">
        <w:rPr>
          <w:rStyle w:val="eop"/>
          <w:rFonts w:eastAsiaTheme="majorEastAsia"/>
        </w:rPr>
        <w:t xml:space="preserve"> </w:t>
      </w:r>
    </w:p>
    <w:p w14:paraId="1B209493" w14:textId="77777777" w:rsidR="005F04E7" w:rsidRPr="005F04E7" w:rsidRDefault="005F04E7" w:rsidP="00E871E1">
      <w:pPr>
        <w:pStyle w:val="paragraph"/>
        <w:numPr>
          <w:ilvl w:val="0"/>
          <w:numId w:val="22"/>
        </w:numPr>
        <w:spacing w:before="0" w:beforeAutospacing="0" w:after="0" w:afterAutospacing="0" w:line="276" w:lineRule="auto"/>
        <w:ind w:hanging="11"/>
        <w:jc w:val="both"/>
        <w:textAlignment w:val="baseline"/>
      </w:pPr>
      <w:r w:rsidRPr="005F04E7">
        <w:rPr>
          <w:rStyle w:val="normaltextrun"/>
        </w:rPr>
        <w:t>Ожирение III степени с ИМТ &gt;40 имеет чрезвычайно высокий риск.</w:t>
      </w:r>
      <w:r w:rsidRPr="005F04E7">
        <w:rPr>
          <w:rStyle w:val="eop"/>
          <w:rFonts w:eastAsiaTheme="majorEastAsia"/>
        </w:rPr>
        <w:t xml:space="preserve"> </w:t>
      </w:r>
    </w:p>
    <w:p w14:paraId="4BF098C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С помощью функции </w:t>
      </w:r>
      <w:r w:rsidRPr="005F04E7">
        <w:rPr>
          <w:rStyle w:val="spellingerror"/>
          <w:rFonts w:eastAsiaTheme="majorEastAsia"/>
        </w:rPr>
        <w:t>histogram</w:t>
      </w:r>
      <w:r w:rsidRPr="005F04E7">
        <w:rPr>
          <w:rStyle w:val="normaltextrun"/>
        </w:rPr>
        <w:t xml:space="preserve">() можно вычислить гистограмму набора данных. Воспользуемся последовательностью целых чисел, для этого выберем параметр выбрала </w:t>
      </w:r>
      <w:r w:rsidRPr="005F04E7">
        <w:rPr>
          <w:rStyle w:val="spellingerror"/>
          <w:rFonts w:eastAsiaTheme="majorEastAsia"/>
        </w:rPr>
        <w:t>bins</w:t>
      </w:r>
      <w:r w:rsidRPr="005F04E7">
        <w:rPr>
          <w:rStyle w:val="normaltextrun"/>
        </w:rPr>
        <w:t xml:space="preserve">, который используем вместе с методом расчета ширины </w:t>
      </w:r>
      <w:r w:rsidRPr="005F04E7">
        <w:rPr>
          <w:rStyle w:val="spellingerror"/>
          <w:rFonts w:eastAsiaTheme="majorEastAsia"/>
        </w:rPr>
        <w:t>range</w:t>
      </w:r>
      <w:r w:rsidRPr="005F04E7">
        <w:rPr>
          <w:rStyle w:val="normaltextrun"/>
        </w:rPr>
        <w:t xml:space="preserve">. </w:t>
      </w:r>
    </w:p>
    <w:p w14:paraId="6822E2A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Для наглядности сформируем формулу для среднего значения ИМТ. А при написании кода </w:t>
      </w:r>
      <w:r w:rsidRPr="005F04E7">
        <w:rPr>
          <w:rStyle w:val="spellingerror"/>
          <w:rFonts w:eastAsiaTheme="majorEastAsia"/>
        </w:rPr>
        <w:t>px.bar</w:t>
      </w:r>
      <w:r w:rsidRPr="005F04E7">
        <w:rPr>
          <w:rStyle w:val="normaltextrun"/>
        </w:rPr>
        <w:t>: каждая строка фрейма данных будет представлена в виде прямоугольной метки. (Рис. 21)</w:t>
      </w:r>
      <w:r w:rsidRPr="005F04E7">
        <w:rPr>
          <w:rStyle w:val="eop"/>
          <w:rFonts w:eastAsiaTheme="majorEastAsia"/>
        </w:rPr>
        <w:t xml:space="preserve"> </w:t>
      </w:r>
    </w:p>
    <w:p w14:paraId="1D5E66B5"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39364563" wp14:editId="7210B483">
            <wp:extent cx="5940425" cy="3623945"/>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0425" cy="3623945"/>
                    </a:xfrm>
                    <a:prstGeom prst="rect">
                      <a:avLst/>
                    </a:prstGeom>
                    <a:noFill/>
                    <a:ln>
                      <a:noFill/>
                    </a:ln>
                  </pic:spPr>
                </pic:pic>
              </a:graphicData>
            </a:graphic>
          </wp:inline>
        </w:drawing>
      </w:r>
      <w:r w:rsidRPr="005F04E7">
        <w:rPr>
          <w:rStyle w:val="eop"/>
          <w:rFonts w:eastAsiaTheme="majorEastAsia"/>
        </w:rPr>
        <w:t xml:space="preserve"> </w:t>
      </w:r>
    </w:p>
    <w:p w14:paraId="4996E427"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21</w:t>
      </w:r>
      <w:r w:rsidRPr="005F04E7">
        <w:rPr>
          <w:rStyle w:val="eop"/>
          <w:rFonts w:eastAsiaTheme="majorEastAsia"/>
        </w:rPr>
        <w:t xml:space="preserve"> </w:t>
      </w:r>
    </w:p>
    <w:p w14:paraId="3CBB811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Определим возрастную категорию людей, которые являются пациентами. (Рис. 22)</w:t>
      </w:r>
      <w:r w:rsidRPr="005F04E7">
        <w:rPr>
          <w:rStyle w:val="eop"/>
          <w:rFonts w:eastAsiaTheme="majorEastAsia"/>
        </w:rPr>
        <w:t xml:space="preserve"> </w:t>
      </w:r>
    </w:p>
    <w:p w14:paraId="005314F0"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05EA05B9" wp14:editId="53F8B244">
            <wp:extent cx="5314950" cy="3469631"/>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322379" cy="3474481"/>
                    </a:xfrm>
                    <a:prstGeom prst="rect">
                      <a:avLst/>
                    </a:prstGeom>
                    <a:noFill/>
                    <a:ln>
                      <a:noFill/>
                    </a:ln>
                  </pic:spPr>
                </pic:pic>
              </a:graphicData>
            </a:graphic>
          </wp:inline>
        </w:drawing>
      </w:r>
      <w:r w:rsidRPr="005F04E7">
        <w:rPr>
          <w:rStyle w:val="eop"/>
          <w:rFonts w:eastAsiaTheme="majorEastAsia"/>
        </w:rPr>
        <w:t xml:space="preserve"> </w:t>
      </w:r>
    </w:p>
    <w:p w14:paraId="0E56F1AA"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22</w:t>
      </w:r>
      <w:r w:rsidRPr="005F04E7">
        <w:rPr>
          <w:rStyle w:val="eop"/>
          <w:rFonts w:eastAsiaTheme="majorEastAsia"/>
        </w:rPr>
        <w:t xml:space="preserve"> </w:t>
      </w:r>
    </w:p>
    <w:p w14:paraId="3881BC4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Чаще всего пациентами становятся люди от 50 до 55 лет.</w:t>
      </w:r>
      <w:r w:rsidRPr="005F04E7">
        <w:rPr>
          <w:rStyle w:val="eop"/>
          <w:rFonts w:eastAsiaTheme="majorEastAsia"/>
        </w:rPr>
        <w:t xml:space="preserve"> </w:t>
      </w:r>
    </w:p>
    <w:p w14:paraId="64200C58"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Определим, зависит тип проживания от ИМТ и типа работы. (Рис. 23)</w:t>
      </w:r>
      <w:r w:rsidRPr="005F04E7">
        <w:rPr>
          <w:rStyle w:val="eop"/>
          <w:rFonts w:eastAsiaTheme="majorEastAsia"/>
        </w:rPr>
        <w:t xml:space="preserve"> </w:t>
      </w:r>
    </w:p>
    <w:p w14:paraId="3C866C41"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1C0E4E1D" wp14:editId="6BD7744B">
            <wp:extent cx="5940425" cy="3340100"/>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40425" cy="3340100"/>
                    </a:xfrm>
                    <a:prstGeom prst="rect">
                      <a:avLst/>
                    </a:prstGeom>
                    <a:noFill/>
                    <a:ln>
                      <a:noFill/>
                    </a:ln>
                  </pic:spPr>
                </pic:pic>
              </a:graphicData>
            </a:graphic>
          </wp:inline>
        </w:drawing>
      </w:r>
      <w:r w:rsidRPr="005F04E7">
        <w:rPr>
          <w:rStyle w:val="eop"/>
          <w:rFonts w:eastAsiaTheme="majorEastAsia"/>
        </w:rPr>
        <w:t xml:space="preserve"> </w:t>
      </w:r>
    </w:p>
    <w:p w14:paraId="0BF3BCC1"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23</w:t>
      </w:r>
      <w:r w:rsidRPr="005F04E7">
        <w:rPr>
          <w:rStyle w:val="eop"/>
          <w:rFonts w:eastAsiaTheme="majorEastAsia"/>
        </w:rPr>
        <w:t xml:space="preserve"> </w:t>
      </w:r>
    </w:p>
    <w:p w14:paraId="209CE20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Определим, зависит пол пациента от ИМТ и типа работы. (Рис. 24)</w:t>
      </w:r>
      <w:r w:rsidRPr="005F04E7">
        <w:rPr>
          <w:rStyle w:val="eop"/>
          <w:rFonts w:eastAsiaTheme="majorEastAsia"/>
        </w:rPr>
        <w:t xml:space="preserve"> </w:t>
      </w:r>
    </w:p>
    <w:p w14:paraId="3D96E215"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3953F35" wp14:editId="4FA6A5B3">
            <wp:extent cx="5940425" cy="3348355"/>
            <wp:effectExtent l="0" t="0" r="3175"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0425" cy="3348355"/>
                    </a:xfrm>
                    <a:prstGeom prst="rect">
                      <a:avLst/>
                    </a:prstGeom>
                    <a:noFill/>
                    <a:ln>
                      <a:noFill/>
                    </a:ln>
                  </pic:spPr>
                </pic:pic>
              </a:graphicData>
            </a:graphic>
          </wp:inline>
        </w:drawing>
      </w:r>
      <w:r w:rsidRPr="005F04E7">
        <w:rPr>
          <w:rStyle w:val="eop"/>
          <w:rFonts w:eastAsiaTheme="majorEastAsia"/>
        </w:rPr>
        <w:t xml:space="preserve"> </w:t>
      </w:r>
    </w:p>
    <w:p w14:paraId="606C0F6D"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24</w:t>
      </w:r>
      <w:r w:rsidRPr="005F04E7">
        <w:rPr>
          <w:rStyle w:val="eop"/>
          <w:rFonts w:eastAsiaTheme="majorEastAsia"/>
        </w:rPr>
        <w:t xml:space="preserve"> </w:t>
      </w:r>
    </w:p>
    <w:p w14:paraId="2C98B399"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Функцию </w:t>
      </w:r>
      <w:r w:rsidRPr="005F04E7">
        <w:rPr>
          <w:rStyle w:val="spellingerror"/>
          <w:rFonts w:eastAsiaTheme="majorEastAsia"/>
        </w:rPr>
        <w:t>Plotly</w:t>
      </w:r>
      <w:r w:rsidRPr="005F04E7">
        <w:rPr>
          <w:rStyle w:val="normaltextrun"/>
        </w:rPr>
        <w:t xml:space="preserve"> Express </w:t>
      </w:r>
      <w:r w:rsidRPr="005F04E7">
        <w:rPr>
          <w:rStyle w:val="spellingerror"/>
          <w:rFonts w:eastAsiaTheme="majorEastAsia"/>
        </w:rPr>
        <w:t>density_contour</w:t>
      </w:r>
      <w:r w:rsidRPr="005F04E7">
        <w:rPr>
          <w:rStyle w:val="normaltextrun"/>
        </w:rPr>
        <w:t>() можно использовать для создания контуров плотности (2д контурная гистограмма).</w:t>
      </w:r>
      <w:r w:rsidRPr="005F04E7">
        <w:rPr>
          <w:rStyle w:val="eop"/>
          <w:rFonts w:eastAsiaTheme="majorEastAsia"/>
        </w:rPr>
        <w:t xml:space="preserve"> </w:t>
      </w:r>
    </w:p>
    <w:p w14:paraId="792EB6B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Она напоминает контур участка, вычисляется путем группирования множества точек и применения статистической функции.</w:t>
      </w:r>
      <w:r w:rsidRPr="005F04E7">
        <w:rPr>
          <w:rStyle w:val="eop"/>
          <w:rFonts w:eastAsiaTheme="majorEastAsia"/>
        </w:rPr>
        <w:t xml:space="preserve"> </w:t>
      </w:r>
    </w:p>
    <w:p w14:paraId="10257FC7"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Этот вид визуализации часто используется для управления чрезмерным построением графика или ситуациями, когда большие наборы данных отображаются в виде точечных диаграмм, которые приводят к тому, что точки будут перекрывать друг друга и скрывать узоры.</w:t>
      </w:r>
      <w:r w:rsidRPr="005F04E7">
        <w:rPr>
          <w:rStyle w:val="eop"/>
          <w:rFonts w:eastAsiaTheme="majorEastAsia"/>
        </w:rPr>
        <w:t xml:space="preserve"> </w:t>
      </w:r>
    </w:p>
    <w:p w14:paraId="66326360" w14:textId="486D064B" w:rsidR="005F04E7" w:rsidRPr="005F04E7" w:rsidRDefault="005F04E7" w:rsidP="005F6AA6">
      <w:pPr>
        <w:pStyle w:val="paragraph"/>
        <w:spacing w:before="0" w:beforeAutospacing="0" w:after="0" w:afterAutospacing="0" w:line="276" w:lineRule="auto"/>
        <w:ind w:firstLine="705"/>
        <w:jc w:val="both"/>
        <w:textAlignment w:val="baseline"/>
      </w:pPr>
      <w:r w:rsidRPr="005F04E7">
        <w:rPr>
          <w:rStyle w:val="normaltextrun"/>
        </w:rPr>
        <w:t>Построим график индекса массы тела на основе сердечных заболеваний. (Рис. 25)</w:t>
      </w:r>
      <w:r w:rsidRPr="005F04E7">
        <w:rPr>
          <w:rStyle w:val="eop"/>
          <w:rFonts w:eastAsiaTheme="majorEastAsia"/>
        </w:rPr>
        <w:t xml:space="preserve"> </w:t>
      </w:r>
    </w:p>
    <w:p w14:paraId="361B440D"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472FAEE0" wp14:editId="0B54A1F8">
            <wp:extent cx="5940425" cy="3366135"/>
            <wp:effectExtent l="0" t="0" r="3175"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40425" cy="3366135"/>
                    </a:xfrm>
                    <a:prstGeom prst="rect">
                      <a:avLst/>
                    </a:prstGeom>
                    <a:noFill/>
                    <a:ln>
                      <a:noFill/>
                    </a:ln>
                  </pic:spPr>
                </pic:pic>
              </a:graphicData>
            </a:graphic>
          </wp:inline>
        </w:drawing>
      </w:r>
      <w:r w:rsidRPr="005F04E7">
        <w:rPr>
          <w:rStyle w:val="eop"/>
          <w:rFonts w:eastAsiaTheme="majorEastAsia"/>
        </w:rPr>
        <w:t xml:space="preserve"> </w:t>
      </w:r>
    </w:p>
    <w:p w14:paraId="4F0E68F5"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25</w:t>
      </w:r>
      <w:r w:rsidRPr="005F04E7">
        <w:rPr>
          <w:rStyle w:val="eop"/>
          <w:rFonts w:eastAsiaTheme="majorEastAsia"/>
        </w:rPr>
        <w:t xml:space="preserve"> </w:t>
      </w:r>
    </w:p>
    <w:p w14:paraId="76DD6EB8"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Построим график индекса массы тела на основе сердечных заболеваний. (Рис. 26)</w:t>
      </w:r>
      <w:r w:rsidRPr="005F04E7">
        <w:rPr>
          <w:rStyle w:val="eop"/>
          <w:rFonts w:eastAsiaTheme="majorEastAsia"/>
        </w:rPr>
        <w:t xml:space="preserve"> </w:t>
      </w:r>
    </w:p>
    <w:p w14:paraId="27ED8261"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48D64B5C" wp14:editId="6015DEF6">
            <wp:extent cx="5940425" cy="3349625"/>
            <wp:effectExtent l="0" t="0" r="3175" b="31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0425" cy="3349625"/>
                    </a:xfrm>
                    <a:prstGeom prst="rect">
                      <a:avLst/>
                    </a:prstGeom>
                    <a:noFill/>
                    <a:ln>
                      <a:noFill/>
                    </a:ln>
                  </pic:spPr>
                </pic:pic>
              </a:graphicData>
            </a:graphic>
          </wp:inline>
        </w:drawing>
      </w:r>
      <w:r w:rsidRPr="005F04E7">
        <w:rPr>
          <w:rStyle w:val="eop"/>
          <w:rFonts w:eastAsiaTheme="majorEastAsia"/>
        </w:rPr>
        <w:t xml:space="preserve"> </w:t>
      </w:r>
    </w:p>
    <w:p w14:paraId="5DAF8EB1"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26</w:t>
      </w:r>
      <w:r w:rsidRPr="005F04E7">
        <w:rPr>
          <w:rStyle w:val="eop"/>
          <w:rFonts w:eastAsiaTheme="majorEastAsia"/>
        </w:rPr>
        <w:t xml:space="preserve"> </w:t>
      </w:r>
    </w:p>
    <w:p w14:paraId="3301F2C5"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Преобразуем переменные в фиктивные коды для значений в столбцах: Пол, состоит в браке, тип работы, тип местности, отношение к курению. Функция </w:t>
      </w:r>
      <w:r w:rsidRPr="005F04E7">
        <w:rPr>
          <w:rStyle w:val="spellingerror"/>
          <w:rFonts w:eastAsiaTheme="majorEastAsia"/>
        </w:rPr>
        <w:t>concat</w:t>
      </w:r>
      <w:r w:rsidRPr="005F04E7">
        <w:rPr>
          <w:rStyle w:val="normaltextrun"/>
        </w:rPr>
        <w:t xml:space="preserve"> выполняет всю тяжелую работу по выполнению операций конкатенации вдоль оси. (Рис. 27)</w:t>
      </w:r>
      <w:r w:rsidRPr="005F04E7">
        <w:rPr>
          <w:rStyle w:val="eop"/>
          <w:rFonts w:eastAsiaTheme="majorEastAsia"/>
        </w:rPr>
        <w:t xml:space="preserve"> </w:t>
      </w:r>
    </w:p>
    <w:p w14:paraId="6CCB3A91" w14:textId="77777777" w:rsidR="005F04E7" w:rsidRPr="005F04E7" w:rsidRDefault="005F04E7" w:rsidP="005F04E7">
      <w:pPr>
        <w:pStyle w:val="paragraph"/>
        <w:tabs>
          <w:tab w:val="left" w:pos="426"/>
        </w:tabs>
        <w:spacing w:before="0" w:beforeAutospacing="0" w:after="0" w:afterAutospacing="0" w:line="276" w:lineRule="auto"/>
        <w:jc w:val="both"/>
        <w:textAlignment w:val="baseline"/>
      </w:pPr>
      <w:r w:rsidRPr="005F04E7">
        <w:rPr>
          <w:rFonts w:eastAsia="Calibri"/>
          <w:iCs/>
          <w:noProof/>
        </w:rPr>
        <w:drawing>
          <wp:inline distT="0" distB="0" distL="0" distR="0" wp14:anchorId="42177BB4" wp14:editId="19F1774B">
            <wp:extent cx="5940425" cy="773430"/>
            <wp:effectExtent l="0" t="0" r="3175"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0425" cy="773430"/>
                    </a:xfrm>
                    <a:prstGeom prst="rect">
                      <a:avLst/>
                    </a:prstGeom>
                    <a:noFill/>
                    <a:ln>
                      <a:noFill/>
                    </a:ln>
                  </pic:spPr>
                </pic:pic>
              </a:graphicData>
            </a:graphic>
          </wp:inline>
        </w:drawing>
      </w:r>
      <w:r w:rsidRPr="005F04E7">
        <w:rPr>
          <w:rStyle w:val="eop"/>
          <w:rFonts w:eastAsiaTheme="majorEastAsia"/>
        </w:rPr>
        <w:t xml:space="preserve"> </w:t>
      </w:r>
    </w:p>
    <w:p w14:paraId="4B92C60F"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27</w:t>
      </w:r>
    </w:p>
    <w:p w14:paraId="58C5112D"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lastRenderedPageBreak/>
        <w:t xml:space="preserve">Удалим указанные метки из указанных столбцов и выведем первые 5 записей. Будем использовать функцию </w:t>
      </w:r>
      <w:r w:rsidRPr="005F04E7">
        <w:rPr>
          <w:rStyle w:val="spellingerror"/>
          <w:rFonts w:eastAsiaTheme="majorEastAsia"/>
        </w:rPr>
        <w:t>head</w:t>
      </w:r>
      <w:r w:rsidRPr="005F04E7">
        <w:rPr>
          <w:rStyle w:val="normaltextrun"/>
        </w:rPr>
        <w:t>(), чтобы посмотреть, как это будет выглядеть. (Рис. 28)</w:t>
      </w:r>
      <w:r w:rsidRPr="005F04E7">
        <w:rPr>
          <w:rStyle w:val="eop"/>
          <w:rFonts w:eastAsiaTheme="majorEastAsia"/>
        </w:rPr>
        <w:t xml:space="preserve"> </w:t>
      </w:r>
    </w:p>
    <w:p w14:paraId="1B30E27C"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drawing>
          <wp:inline distT="0" distB="0" distL="0" distR="0" wp14:anchorId="5F7A35FC" wp14:editId="6E75F829">
            <wp:extent cx="5940425" cy="1128395"/>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0425" cy="1128395"/>
                    </a:xfrm>
                    <a:prstGeom prst="rect">
                      <a:avLst/>
                    </a:prstGeom>
                    <a:noFill/>
                    <a:ln>
                      <a:noFill/>
                    </a:ln>
                  </pic:spPr>
                </pic:pic>
              </a:graphicData>
            </a:graphic>
          </wp:inline>
        </w:drawing>
      </w:r>
      <w:r w:rsidRPr="005F04E7">
        <w:rPr>
          <w:rStyle w:val="eop"/>
          <w:rFonts w:eastAsiaTheme="majorEastAsia"/>
        </w:rPr>
        <w:t xml:space="preserve"> </w:t>
      </w:r>
    </w:p>
    <w:p w14:paraId="3D6D818B"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28</w:t>
      </w:r>
      <w:r w:rsidRPr="005F04E7">
        <w:rPr>
          <w:rStyle w:val="eop"/>
          <w:rFonts w:eastAsiaTheme="majorEastAsia"/>
        </w:rPr>
        <w:t xml:space="preserve"> </w:t>
      </w:r>
    </w:p>
    <w:p w14:paraId="2D0F8AD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Проверим, есть ли нулевые значения в каждом столбце. (Рис. 29)</w:t>
      </w:r>
      <w:r w:rsidRPr="005F04E7">
        <w:rPr>
          <w:rStyle w:val="eop"/>
          <w:rFonts w:eastAsiaTheme="majorEastAsia"/>
        </w:rPr>
        <w:t xml:space="preserve"> </w:t>
      </w:r>
    </w:p>
    <w:p w14:paraId="484D14D2"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Fonts w:eastAsia="Calibri"/>
          <w:iCs/>
          <w:noProof/>
        </w:rPr>
        <w:drawing>
          <wp:inline distT="0" distB="0" distL="0" distR="0" wp14:anchorId="3EBE2126" wp14:editId="1F0A8A25">
            <wp:extent cx="2476500" cy="3143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476500" cy="3143250"/>
                    </a:xfrm>
                    <a:prstGeom prst="rect">
                      <a:avLst/>
                    </a:prstGeom>
                    <a:noFill/>
                    <a:ln>
                      <a:noFill/>
                    </a:ln>
                  </pic:spPr>
                </pic:pic>
              </a:graphicData>
            </a:graphic>
          </wp:inline>
        </w:drawing>
      </w:r>
      <w:r w:rsidRPr="005F04E7">
        <w:rPr>
          <w:rStyle w:val="eop"/>
          <w:rFonts w:eastAsiaTheme="majorEastAsia"/>
        </w:rPr>
        <w:t xml:space="preserve"> </w:t>
      </w:r>
    </w:p>
    <w:p w14:paraId="50248C29"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29</w:t>
      </w:r>
    </w:p>
    <w:p w14:paraId="2521F2DD"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В данном наборе данных нет нулевых значений.</w:t>
      </w:r>
      <w:r w:rsidRPr="005F04E7">
        <w:rPr>
          <w:rStyle w:val="eop"/>
          <w:rFonts w:eastAsiaTheme="majorEastAsia"/>
        </w:rPr>
        <w:t xml:space="preserve"> </w:t>
      </w:r>
    </w:p>
    <w:p w14:paraId="226EC654"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Функции содержат ошибки ввода (3-я запись сверху). Поэтому переименуем имя столбца с ошибкой "Yes". (Рис. 30)</w:t>
      </w:r>
      <w:r w:rsidRPr="005F04E7">
        <w:rPr>
          <w:rStyle w:val="eop"/>
          <w:rFonts w:eastAsiaTheme="majorEastAsia"/>
        </w:rPr>
        <w:t xml:space="preserve"> </w:t>
      </w:r>
    </w:p>
    <w:p w14:paraId="0EBB4748" w14:textId="77777777" w:rsidR="005F04E7" w:rsidRPr="005F04E7" w:rsidRDefault="005F04E7" w:rsidP="005F04E7">
      <w:pPr>
        <w:pStyle w:val="paragraph"/>
        <w:tabs>
          <w:tab w:val="left" w:pos="567"/>
        </w:tabs>
        <w:spacing w:before="0" w:beforeAutospacing="0" w:after="0" w:afterAutospacing="0" w:line="276" w:lineRule="auto"/>
        <w:jc w:val="both"/>
        <w:textAlignment w:val="baseline"/>
      </w:pPr>
      <w:r w:rsidRPr="005F04E7">
        <w:rPr>
          <w:rFonts w:eastAsia="Calibri"/>
          <w:iCs/>
          <w:noProof/>
        </w:rPr>
        <w:drawing>
          <wp:inline distT="0" distB="0" distL="0" distR="0" wp14:anchorId="72627106" wp14:editId="4596ED3D">
            <wp:extent cx="5940425" cy="1078230"/>
            <wp:effectExtent l="0" t="0" r="3175"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0425" cy="1078230"/>
                    </a:xfrm>
                    <a:prstGeom prst="rect">
                      <a:avLst/>
                    </a:prstGeom>
                    <a:noFill/>
                    <a:ln>
                      <a:noFill/>
                    </a:ln>
                  </pic:spPr>
                </pic:pic>
              </a:graphicData>
            </a:graphic>
          </wp:inline>
        </w:drawing>
      </w:r>
      <w:r w:rsidRPr="005F04E7">
        <w:rPr>
          <w:rStyle w:val="eop"/>
          <w:rFonts w:eastAsiaTheme="majorEastAsia"/>
        </w:rPr>
        <w:t xml:space="preserve"> </w:t>
      </w:r>
    </w:p>
    <w:p w14:paraId="41AA4290" w14:textId="77777777" w:rsidR="005F04E7" w:rsidRPr="005F04E7" w:rsidRDefault="005F04E7" w:rsidP="005F04E7">
      <w:pPr>
        <w:pStyle w:val="paragraph"/>
        <w:spacing w:before="0" w:beforeAutospacing="0" w:after="0" w:afterAutospacing="0" w:line="276" w:lineRule="auto"/>
        <w:ind w:firstLine="705"/>
        <w:jc w:val="center"/>
        <w:textAlignment w:val="baseline"/>
      </w:pPr>
      <w:r w:rsidRPr="005F04E7">
        <w:rPr>
          <w:rStyle w:val="normaltextrun"/>
        </w:rPr>
        <w:t>Рис. 30</w:t>
      </w:r>
      <w:r w:rsidRPr="005F04E7">
        <w:rPr>
          <w:rStyle w:val="eop"/>
          <w:rFonts w:eastAsiaTheme="majorEastAsia"/>
        </w:rPr>
        <w:t xml:space="preserve"> </w:t>
      </w:r>
    </w:p>
    <w:p w14:paraId="3BC86B00"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Выведем визуализацию матричной модели. Чтобы наглядно посмотреть вероятность появления инсульта при всех входных параметрах. (Рис. 31)</w:t>
      </w:r>
      <w:r w:rsidRPr="005F04E7">
        <w:rPr>
          <w:rStyle w:val="eop"/>
          <w:rFonts w:eastAsiaTheme="majorEastAsia"/>
        </w:rPr>
        <w:t xml:space="preserve"> </w:t>
      </w:r>
    </w:p>
    <w:p w14:paraId="12BDACEE" w14:textId="77777777" w:rsidR="005F04E7" w:rsidRPr="005F04E7" w:rsidRDefault="005F04E7" w:rsidP="005F04E7">
      <w:pPr>
        <w:pStyle w:val="paragraph"/>
        <w:spacing w:before="0" w:beforeAutospacing="0" w:after="0" w:afterAutospacing="0" w:line="276" w:lineRule="auto"/>
        <w:ind w:firstLine="705"/>
        <w:jc w:val="both"/>
        <w:textAlignment w:val="baseline"/>
      </w:pPr>
      <w:r w:rsidRPr="005F04E7">
        <w:rPr>
          <w:rStyle w:val="normaltextrun"/>
        </w:rPr>
        <w:t xml:space="preserve">Для этого воспользуюсь библиотекой </w:t>
      </w:r>
      <w:r w:rsidRPr="005F04E7">
        <w:rPr>
          <w:rStyle w:val="spellingerror"/>
          <w:rFonts w:eastAsiaTheme="majorEastAsia"/>
        </w:rPr>
        <w:t>Seaborn</w:t>
      </w:r>
      <w:r w:rsidRPr="005F04E7">
        <w:rPr>
          <w:rStyle w:val="normaltextrun"/>
        </w:rPr>
        <w:t xml:space="preserve"> с функцией: </w:t>
      </w:r>
      <w:r w:rsidRPr="005F04E7">
        <w:rPr>
          <w:rStyle w:val="spellingerror"/>
          <w:rFonts w:eastAsiaTheme="majorEastAsia"/>
        </w:rPr>
        <w:t>heatmap</w:t>
      </w:r>
      <w:r w:rsidRPr="005F04E7">
        <w:rPr>
          <w:rStyle w:val="normaltextrun"/>
        </w:rPr>
        <w:t xml:space="preserve">(), которая используется для создания тепловых карт. В качестве первого аргумента, используя </w:t>
      </w:r>
      <w:r w:rsidRPr="005F04E7">
        <w:rPr>
          <w:rStyle w:val="normaltextrun"/>
          <w:lang w:val="en-GB"/>
        </w:rPr>
        <w:t>dataset</w:t>
      </w:r>
      <w:r w:rsidRPr="005F04E7">
        <w:rPr>
          <w:rStyle w:val="normaltextrun"/>
        </w:rPr>
        <w:t xml:space="preserve"> воспользуемся методом </w:t>
      </w:r>
      <w:r w:rsidRPr="005F04E7">
        <w:rPr>
          <w:rStyle w:val="spellingerror"/>
          <w:rFonts w:eastAsiaTheme="majorEastAsia"/>
        </w:rPr>
        <w:t>corr</w:t>
      </w:r>
      <w:r w:rsidRPr="005F04E7">
        <w:rPr>
          <w:rStyle w:val="normaltextrun"/>
        </w:rPr>
        <w:t xml:space="preserve">, и для точной интерпретации добавим аргумент </w:t>
      </w:r>
      <w:r w:rsidRPr="005F04E7">
        <w:rPr>
          <w:rStyle w:val="spellingerror"/>
          <w:rFonts w:eastAsiaTheme="majorEastAsia"/>
        </w:rPr>
        <w:t>annot</w:t>
      </w:r>
      <w:r w:rsidRPr="005F04E7">
        <w:rPr>
          <w:rStyle w:val="normaltextrun"/>
        </w:rPr>
        <w:t xml:space="preserve">=True, который помогает отобразить коэффициент корреляции. Добавим цвет, используя аргумент </w:t>
      </w:r>
      <w:r w:rsidRPr="005F04E7">
        <w:rPr>
          <w:rStyle w:val="spellingerror"/>
          <w:rFonts w:eastAsiaTheme="majorEastAsia"/>
        </w:rPr>
        <w:t>cmap</w:t>
      </w:r>
      <w:r w:rsidRPr="005F04E7">
        <w:rPr>
          <w:rStyle w:val="normaltextrun"/>
        </w:rPr>
        <w:t xml:space="preserve">, добавим цвет разделяющей линии, используя </w:t>
      </w:r>
      <w:r w:rsidRPr="005F04E7">
        <w:rPr>
          <w:rStyle w:val="spellingerror"/>
          <w:rFonts w:eastAsiaTheme="majorEastAsia"/>
        </w:rPr>
        <w:t>linecolor</w:t>
      </w:r>
      <w:r w:rsidRPr="005F04E7">
        <w:rPr>
          <w:rStyle w:val="normaltextrun"/>
        </w:rPr>
        <w:t xml:space="preserve">, добавим жирность разделяющей линии, используя </w:t>
      </w:r>
      <w:r w:rsidRPr="005F04E7">
        <w:rPr>
          <w:rStyle w:val="spellingerror"/>
          <w:rFonts w:eastAsiaTheme="majorEastAsia"/>
        </w:rPr>
        <w:t>linewidths</w:t>
      </w:r>
      <w:r w:rsidRPr="005F04E7">
        <w:rPr>
          <w:rStyle w:val="normaltextrun"/>
        </w:rPr>
        <w:t>.</w:t>
      </w:r>
      <w:r w:rsidRPr="005F04E7">
        <w:rPr>
          <w:rStyle w:val="eop"/>
          <w:rFonts w:eastAsiaTheme="majorEastAsia"/>
        </w:rPr>
        <w:t xml:space="preserve"> </w:t>
      </w:r>
    </w:p>
    <w:p w14:paraId="119FD658" w14:textId="77777777" w:rsidR="005F04E7" w:rsidRPr="005F04E7" w:rsidRDefault="005F04E7" w:rsidP="005F04E7">
      <w:pPr>
        <w:pStyle w:val="paragraph"/>
        <w:spacing w:before="0" w:beforeAutospacing="0" w:after="0" w:afterAutospacing="0" w:line="276" w:lineRule="auto"/>
        <w:jc w:val="both"/>
        <w:textAlignment w:val="baseline"/>
      </w:pPr>
      <w:r w:rsidRPr="005F04E7">
        <w:rPr>
          <w:rFonts w:eastAsia="Calibri"/>
          <w:iCs/>
          <w:noProof/>
        </w:rPr>
        <w:lastRenderedPageBreak/>
        <w:drawing>
          <wp:inline distT="0" distB="0" distL="0" distR="0" wp14:anchorId="4A1812F4" wp14:editId="3BF583E9">
            <wp:extent cx="5283200" cy="3864558"/>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90371" cy="3869804"/>
                    </a:xfrm>
                    <a:prstGeom prst="rect">
                      <a:avLst/>
                    </a:prstGeom>
                    <a:noFill/>
                    <a:ln>
                      <a:noFill/>
                    </a:ln>
                  </pic:spPr>
                </pic:pic>
              </a:graphicData>
            </a:graphic>
          </wp:inline>
        </w:drawing>
      </w:r>
      <w:r w:rsidRPr="005F04E7">
        <w:rPr>
          <w:rStyle w:val="eop"/>
          <w:rFonts w:eastAsiaTheme="majorEastAsia"/>
        </w:rPr>
        <w:t xml:space="preserve"> </w:t>
      </w:r>
    </w:p>
    <w:p w14:paraId="3BEEA411" w14:textId="77777777" w:rsidR="005F04E7" w:rsidRPr="005F04E7" w:rsidRDefault="005F04E7" w:rsidP="005F6AA6">
      <w:pPr>
        <w:pStyle w:val="paragraph"/>
        <w:tabs>
          <w:tab w:val="left" w:pos="284"/>
        </w:tabs>
        <w:spacing w:before="0" w:beforeAutospacing="0" w:after="0" w:afterAutospacing="0" w:line="276" w:lineRule="auto"/>
        <w:jc w:val="center"/>
        <w:textAlignment w:val="baseline"/>
      </w:pPr>
      <w:r w:rsidRPr="005F04E7">
        <w:rPr>
          <w:rStyle w:val="normaltextrun"/>
        </w:rPr>
        <w:t>Рис. 31</w:t>
      </w:r>
    </w:p>
    <w:p w14:paraId="4D18FF8F" w14:textId="77777777" w:rsidR="005F04E7" w:rsidRPr="005F04E7" w:rsidRDefault="005F04E7" w:rsidP="005F6AA6">
      <w:pPr>
        <w:pStyle w:val="paragraph"/>
        <w:tabs>
          <w:tab w:val="left" w:pos="284"/>
        </w:tabs>
        <w:spacing w:before="0" w:beforeAutospacing="0" w:after="0" w:afterAutospacing="0" w:line="276" w:lineRule="auto"/>
        <w:jc w:val="both"/>
        <w:textAlignment w:val="baseline"/>
      </w:pPr>
      <w:r w:rsidRPr="005F04E7">
        <w:rPr>
          <w:rStyle w:val="normaltextrun"/>
        </w:rPr>
        <w:t>Таким образом, по матричной модели можно выделить, например, три группы, которые входят в зону риска возникновения инсульта:</w:t>
      </w:r>
      <w:r w:rsidRPr="005F04E7">
        <w:rPr>
          <w:rStyle w:val="eop"/>
          <w:rFonts w:eastAsiaTheme="majorEastAsia"/>
        </w:rPr>
        <w:t xml:space="preserve"> </w:t>
      </w:r>
    </w:p>
    <w:p w14:paraId="5310F38E" w14:textId="77777777" w:rsidR="005F04E7" w:rsidRPr="005F04E7" w:rsidRDefault="005F04E7" w:rsidP="005F6AA6">
      <w:pPr>
        <w:pStyle w:val="paragraph"/>
        <w:numPr>
          <w:ilvl w:val="0"/>
          <w:numId w:val="23"/>
        </w:numPr>
        <w:tabs>
          <w:tab w:val="left" w:pos="284"/>
        </w:tabs>
        <w:spacing w:before="0" w:beforeAutospacing="0" w:after="0" w:afterAutospacing="0" w:line="276" w:lineRule="auto"/>
        <w:ind w:left="0" w:firstLine="0"/>
        <w:jc w:val="both"/>
        <w:textAlignment w:val="baseline"/>
      </w:pPr>
      <w:r w:rsidRPr="005F04E7">
        <w:rPr>
          <w:rStyle w:val="normaltextrun"/>
        </w:rPr>
        <w:t>Возраст пациента от 50 до 90 лет и индекс массы тела которого равен от избыточной массы тела до ожирения III степени.</w:t>
      </w:r>
      <w:r w:rsidRPr="005F04E7">
        <w:rPr>
          <w:rStyle w:val="eop"/>
          <w:rFonts w:eastAsiaTheme="majorEastAsia"/>
        </w:rPr>
        <w:t xml:space="preserve"> </w:t>
      </w:r>
    </w:p>
    <w:p w14:paraId="4C5C69EC" w14:textId="77777777" w:rsidR="005F04E7" w:rsidRPr="005F04E7" w:rsidRDefault="005F04E7" w:rsidP="005F6AA6">
      <w:pPr>
        <w:pStyle w:val="paragraph"/>
        <w:numPr>
          <w:ilvl w:val="0"/>
          <w:numId w:val="24"/>
        </w:numPr>
        <w:tabs>
          <w:tab w:val="left" w:pos="284"/>
        </w:tabs>
        <w:spacing w:before="0" w:beforeAutospacing="0" w:after="0" w:afterAutospacing="0" w:line="276" w:lineRule="auto"/>
        <w:ind w:left="0" w:firstLine="0"/>
        <w:jc w:val="both"/>
        <w:textAlignment w:val="baseline"/>
      </w:pPr>
      <w:r w:rsidRPr="005F04E7">
        <w:rPr>
          <w:rStyle w:val="normaltextrun"/>
        </w:rPr>
        <w:t>Возраст пациента от 50 до 90 лет и наличие гипертонии.</w:t>
      </w:r>
      <w:r w:rsidRPr="005F04E7">
        <w:rPr>
          <w:rStyle w:val="eop"/>
          <w:rFonts w:eastAsiaTheme="majorEastAsia"/>
        </w:rPr>
        <w:t xml:space="preserve"> </w:t>
      </w:r>
    </w:p>
    <w:p w14:paraId="10586CB0" w14:textId="77777777" w:rsidR="005F04E7" w:rsidRPr="005F04E7" w:rsidRDefault="005F04E7" w:rsidP="005F6AA6">
      <w:pPr>
        <w:pStyle w:val="paragraph"/>
        <w:numPr>
          <w:ilvl w:val="0"/>
          <w:numId w:val="25"/>
        </w:numPr>
        <w:tabs>
          <w:tab w:val="left" w:pos="284"/>
        </w:tabs>
        <w:spacing w:before="0" w:beforeAutospacing="0" w:after="0" w:afterAutospacing="0" w:line="276" w:lineRule="auto"/>
        <w:ind w:left="0" w:firstLine="0"/>
        <w:jc w:val="both"/>
        <w:textAlignment w:val="baseline"/>
      </w:pPr>
      <w:r w:rsidRPr="005F04E7">
        <w:rPr>
          <w:rStyle w:val="normaltextrun"/>
        </w:rPr>
        <w:t>Возраст пациента от 50 до 90 лет и наличие сердечных заболеваний.</w:t>
      </w:r>
      <w:r w:rsidRPr="005F04E7">
        <w:rPr>
          <w:rStyle w:val="eop"/>
          <w:rFonts w:eastAsiaTheme="majorEastAsia"/>
        </w:rPr>
        <w:t xml:space="preserve"> </w:t>
      </w:r>
    </w:p>
    <w:p w14:paraId="2B4E4945" w14:textId="77777777" w:rsidR="005F04E7" w:rsidRPr="005F04E7" w:rsidRDefault="005F04E7" w:rsidP="005F6AA6">
      <w:pPr>
        <w:pStyle w:val="paragraph"/>
        <w:tabs>
          <w:tab w:val="left" w:pos="284"/>
        </w:tabs>
        <w:spacing w:before="0" w:beforeAutospacing="0" w:after="0" w:afterAutospacing="0" w:line="276" w:lineRule="auto"/>
        <w:jc w:val="both"/>
        <w:textAlignment w:val="baseline"/>
      </w:pPr>
      <w:r w:rsidRPr="005F04E7">
        <w:rPr>
          <w:rStyle w:val="normaltextrun"/>
        </w:rPr>
        <w:t>Благодаря этому проекты можно сделать выводы:</w:t>
      </w:r>
      <w:r w:rsidRPr="005F04E7">
        <w:rPr>
          <w:rStyle w:val="eop"/>
          <w:rFonts w:eastAsiaTheme="majorEastAsia"/>
        </w:rPr>
        <w:t xml:space="preserve"> </w:t>
      </w:r>
    </w:p>
    <w:p w14:paraId="755DB1C8" w14:textId="77777777" w:rsidR="005F04E7" w:rsidRPr="005F04E7" w:rsidRDefault="005F04E7" w:rsidP="005F6AA6">
      <w:pPr>
        <w:pStyle w:val="paragraph"/>
        <w:numPr>
          <w:ilvl w:val="0"/>
          <w:numId w:val="26"/>
        </w:numPr>
        <w:tabs>
          <w:tab w:val="left" w:pos="284"/>
        </w:tabs>
        <w:spacing w:before="0" w:beforeAutospacing="0" w:after="0" w:afterAutospacing="0" w:line="276" w:lineRule="auto"/>
        <w:ind w:left="0" w:firstLine="0"/>
        <w:jc w:val="both"/>
        <w:textAlignment w:val="baseline"/>
      </w:pPr>
      <w:r w:rsidRPr="005F04E7">
        <w:rPr>
          <w:rStyle w:val="normaltextrun"/>
        </w:rPr>
        <w:t>По диаграмме можно увидеть, что пациентов женщин – 58,6% (2994 человека) больше, чем мужчин – 41,4% (2115 человек).</w:t>
      </w:r>
      <w:r w:rsidRPr="005F04E7">
        <w:rPr>
          <w:rStyle w:val="eop"/>
          <w:rFonts w:eastAsiaTheme="majorEastAsia"/>
        </w:rPr>
        <w:t xml:space="preserve"> </w:t>
      </w:r>
    </w:p>
    <w:p w14:paraId="267A3E11" w14:textId="77777777" w:rsidR="005F04E7" w:rsidRPr="005F04E7" w:rsidRDefault="005F04E7" w:rsidP="005F6AA6">
      <w:pPr>
        <w:pStyle w:val="paragraph"/>
        <w:numPr>
          <w:ilvl w:val="0"/>
          <w:numId w:val="27"/>
        </w:numPr>
        <w:tabs>
          <w:tab w:val="left" w:pos="284"/>
        </w:tabs>
        <w:spacing w:before="0" w:beforeAutospacing="0" w:after="0" w:afterAutospacing="0" w:line="276" w:lineRule="auto"/>
        <w:ind w:left="0" w:firstLine="0"/>
        <w:jc w:val="both"/>
        <w:textAlignment w:val="baseline"/>
      </w:pPr>
      <w:r w:rsidRPr="005F04E7">
        <w:rPr>
          <w:rStyle w:val="normaltextrun"/>
        </w:rPr>
        <w:t>Рассмотрели пациентов, у которых был инсульт, их – 4,87% (249 человек), а тех, у кого не было инсульта – 95,1% (4861 человек).</w:t>
      </w:r>
      <w:r w:rsidRPr="005F04E7">
        <w:rPr>
          <w:rStyle w:val="eop"/>
          <w:rFonts w:eastAsiaTheme="majorEastAsia"/>
        </w:rPr>
        <w:t xml:space="preserve"> </w:t>
      </w:r>
    </w:p>
    <w:p w14:paraId="3AABE81F" w14:textId="77777777" w:rsidR="005F04E7" w:rsidRPr="005F04E7" w:rsidRDefault="005F04E7" w:rsidP="005F6AA6">
      <w:pPr>
        <w:pStyle w:val="paragraph"/>
        <w:numPr>
          <w:ilvl w:val="0"/>
          <w:numId w:val="28"/>
        </w:numPr>
        <w:tabs>
          <w:tab w:val="left" w:pos="284"/>
        </w:tabs>
        <w:spacing w:before="0" w:beforeAutospacing="0" w:after="0" w:afterAutospacing="0" w:line="276" w:lineRule="auto"/>
        <w:ind w:left="0" w:firstLine="0"/>
        <w:jc w:val="both"/>
        <w:textAlignment w:val="baseline"/>
      </w:pPr>
      <w:r w:rsidRPr="005F04E7">
        <w:rPr>
          <w:rStyle w:val="normaltextrun"/>
        </w:rPr>
        <w:t>Рассмотрели пациентов, у которых есть сердечные заболевания, их оказалось 5,4% (276 человек), у кого нет – 94,6% (4834 человек).</w:t>
      </w:r>
      <w:r w:rsidRPr="005F04E7">
        <w:rPr>
          <w:rStyle w:val="eop"/>
          <w:rFonts w:eastAsiaTheme="majorEastAsia"/>
        </w:rPr>
        <w:t xml:space="preserve"> </w:t>
      </w:r>
    </w:p>
    <w:p w14:paraId="6FF4ADD9" w14:textId="77777777" w:rsidR="005F04E7" w:rsidRPr="005F04E7" w:rsidRDefault="005F04E7" w:rsidP="005F6AA6">
      <w:pPr>
        <w:pStyle w:val="paragraph"/>
        <w:numPr>
          <w:ilvl w:val="0"/>
          <w:numId w:val="29"/>
        </w:numPr>
        <w:tabs>
          <w:tab w:val="left" w:pos="284"/>
        </w:tabs>
        <w:spacing w:before="0" w:beforeAutospacing="0" w:after="0" w:afterAutospacing="0" w:line="276" w:lineRule="auto"/>
        <w:ind w:left="0" w:firstLine="0"/>
        <w:jc w:val="both"/>
        <w:textAlignment w:val="baseline"/>
      </w:pPr>
      <w:r w:rsidRPr="005F04E7">
        <w:rPr>
          <w:rStyle w:val="normaltextrun"/>
        </w:rPr>
        <w:t>Одна из форм инсульта может быть вызвана гипертонией, поэтому проверили количество людей с наличием гипертонии – 9,75% (498 человек), людей, которые не страдают гипертонией – 90,3% (4612 человек)</w:t>
      </w:r>
      <w:r w:rsidRPr="005F04E7">
        <w:rPr>
          <w:rStyle w:val="eop"/>
          <w:rFonts w:eastAsiaTheme="majorEastAsia"/>
        </w:rPr>
        <w:t xml:space="preserve"> </w:t>
      </w:r>
    </w:p>
    <w:p w14:paraId="18BE4DB4" w14:textId="77777777" w:rsidR="005F04E7" w:rsidRPr="005F04E7" w:rsidRDefault="005F04E7" w:rsidP="005F6AA6">
      <w:pPr>
        <w:pStyle w:val="paragraph"/>
        <w:numPr>
          <w:ilvl w:val="0"/>
          <w:numId w:val="30"/>
        </w:numPr>
        <w:tabs>
          <w:tab w:val="left" w:pos="284"/>
        </w:tabs>
        <w:spacing w:before="0" w:beforeAutospacing="0" w:after="0" w:afterAutospacing="0" w:line="276" w:lineRule="auto"/>
        <w:ind w:left="0" w:firstLine="0"/>
        <w:jc w:val="both"/>
        <w:textAlignment w:val="baseline"/>
      </w:pPr>
      <w:r w:rsidRPr="005F04E7">
        <w:rPr>
          <w:rStyle w:val="normaltextrun"/>
        </w:rPr>
        <w:t>Ученые из Хельсинкского университета выяснили, что одинокие люди страдают от инсультов чаще, а люди в браке, у которых даже был инсульт, восстанавливаются после инсульта быстрее. Поэтому проверили: какое количество людей женаты/замужем – 65,6% (3353 человека), а люди, которые не состояли в браке – 34,4% (1757 человек).</w:t>
      </w:r>
      <w:r w:rsidRPr="005F04E7">
        <w:rPr>
          <w:rStyle w:val="eop"/>
          <w:rFonts w:eastAsiaTheme="majorEastAsia"/>
        </w:rPr>
        <w:t xml:space="preserve"> </w:t>
      </w:r>
    </w:p>
    <w:p w14:paraId="57B7AD35" w14:textId="77777777" w:rsidR="005F04E7" w:rsidRPr="005F04E7" w:rsidRDefault="005F04E7" w:rsidP="005F6AA6">
      <w:pPr>
        <w:pStyle w:val="paragraph"/>
        <w:numPr>
          <w:ilvl w:val="0"/>
          <w:numId w:val="31"/>
        </w:numPr>
        <w:tabs>
          <w:tab w:val="left" w:pos="284"/>
        </w:tabs>
        <w:spacing w:before="0" w:beforeAutospacing="0" w:after="0" w:afterAutospacing="0" w:line="276" w:lineRule="auto"/>
        <w:ind w:left="0" w:firstLine="0"/>
        <w:jc w:val="both"/>
        <w:textAlignment w:val="baseline"/>
      </w:pPr>
      <w:r w:rsidRPr="005F04E7">
        <w:rPr>
          <w:rStyle w:val="normaltextrun"/>
        </w:rPr>
        <w:t>Тип работы также влияет на появление инсульта. Проверив тип работы, выяснили, что людей, работающих с детьми – 13,4% (687 человек), которые работают в правительстве – 12,9% (657 человек), тех, кто никогда не работал – 0,4% (22 человека), частные предприниматели – 57,2% (2925 человека), самозанятых – 16% (819 человек).</w:t>
      </w:r>
      <w:r w:rsidRPr="005F04E7">
        <w:rPr>
          <w:rStyle w:val="eop"/>
          <w:rFonts w:eastAsiaTheme="majorEastAsia"/>
        </w:rPr>
        <w:t xml:space="preserve"> </w:t>
      </w:r>
    </w:p>
    <w:p w14:paraId="3C7CBAA6" w14:textId="77777777" w:rsidR="005F04E7" w:rsidRPr="005F04E7" w:rsidRDefault="005F04E7" w:rsidP="005F6AA6">
      <w:pPr>
        <w:pStyle w:val="paragraph"/>
        <w:numPr>
          <w:ilvl w:val="0"/>
          <w:numId w:val="32"/>
        </w:numPr>
        <w:tabs>
          <w:tab w:val="left" w:pos="284"/>
        </w:tabs>
        <w:spacing w:before="0" w:beforeAutospacing="0" w:after="0" w:afterAutospacing="0" w:line="276" w:lineRule="auto"/>
        <w:ind w:left="0" w:firstLine="0"/>
        <w:jc w:val="both"/>
        <w:textAlignment w:val="baseline"/>
      </w:pPr>
      <w:r w:rsidRPr="005F04E7">
        <w:rPr>
          <w:rStyle w:val="normaltextrun"/>
        </w:rPr>
        <w:t xml:space="preserve">Проверили, влияет ли тип местности на возникновение инсульта, ведь с началом летнего периода многие люди, живущие в квартирах, перебираются на дачные участки, в том числе люди </w:t>
      </w:r>
      <w:r w:rsidRPr="005F04E7">
        <w:rPr>
          <w:rStyle w:val="normaltextrun"/>
        </w:rPr>
        <w:lastRenderedPageBreak/>
        <w:t>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зимнего периода, существенно возрастает опасность внезапных инсультов. Людей, живущих в сельской местности – 49,2% (2514 человека), а в городской – 50,8% (2596 человек).</w:t>
      </w:r>
      <w:r w:rsidRPr="005F04E7">
        <w:rPr>
          <w:rStyle w:val="eop"/>
          <w:rFonts w:eastAsiaTheme="majorEastAsia"/>
        </w:rPr>
        <w:t xml:space="preserve"> </w:t>
      </w:r>
    </w:p>
    <w:p w14:paraId="18113777" w14:textId="77777777" w:rsidR="005F04E7" w:rsidRPr="005F04E7" w:rsidRDefault="005F04E7" w:rsidP="005F6AA6">
      <w:pPr>
        <w:pStyle w:val="paragraph"/>
        <w:numPr>
          <w:ilvl w:val="0"/>
          <w:numId w:val="33"/>
        </w:numPr>
        <w:tabs>
          <w:tab w:val="left" w:pos="284"/>
        </w:tabs>
        <w:spacing w:before="0" w:beforeAutospacing="0" w:after="0" w:afterAutospacing="0" w:line="276" w:lineRule="auto"/>
        <w:ind w:left="0" w:firstLine="0"/>
        <w:jc w:val="both"/>
        <w:textAlignment w:val="baseline"/>
      </w:pPr>
      <w:r w:rsidRPr="005F04E7">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Проверив отношение людей к курению, выяснили, что людей, которые никогда не курили больше (1892 человека), на втором месте – «неизвестно» (то есть информация недоступна) (1544 человека), на третьем месте - раньше курил (885 человек) и на последнем месте – курит (789 человек).</w:t>
      </w:r>
      <w:r w:rsidRPr="005F04E7">
        <w:rPr>
          <w:rStyle w:val="eop"/>
          <w:rFonts w:eastAsiaTheme="majorEastAsia"/>
        </w:rPr>
        <w:t xml:space="preserve"> </w:t>
      </w:r>
    </w:p>
    <w:p w14:paraId="67899CCE" w14:textId="77777777" w:rsidR="005F04E7" w:rsidRPr="005F04E7" w:rsidRDefault="005F04E7" w:rsidP="005F6AA6">
      <w:pPr>
        <w:pStyle w:val="paragraph"/>
        <w:numPr>
          <w:ilvl w:val="0"/>
          <w:numId w:val="34"/>
        </w:numPr>
        <w:tabs>
          <w:tab w:val="left" w:pos="284"/>
        </w:tabs>
        <w:spacing w:before="0" w:beforeAutospacing="0" w:after="0" w:afterAutospacing="0" w:line="276" w:lineRule="auto"/>
        <w:ind w:left="0" w:firstLine="0"/>
        <w:jc w:val="both"/>
        <w:textAlignment w:val="baseline"/>
      </w:pPr>
      <w:r w:rsidRPr="005F04E7">
        <w:rPr>
          <w:rStyle w:val="normaltextrun"/>
        </w:rPr>
        <w:t xml:space="preserve">Определим по половому признаку и наличию сердечного заболевания, зависимость от типа работы пациента, выяснили, что наличие сердечного заболевания чаще встречается у мужчин, которые самозаняты – 1 место, работающих в правительстве – 2 место, частные предприниматели – 3 место и работа с детьми – 4 место. У женщин наличие сердечного заболевания, встречается намного реже. Но все равно оно есть у девушек, которые самозаняты – 1 место, частные предприниматели – 2 место, работающих в правительстве – </w:t>
      </w:r>
      <w:r w:rsidRPr="005F04E7">
        <w:rPr>
          <w:rStyle w:val="scxw195157195"/>
        </w:rPr>
        <w:t>3</w:t>
      </w:r>
      <w:r w:rsidRPr="005F04E7">
        <w:rPr>
          <w:rStyle w:val="normaltextrun"/>
        </w:rPr>
        <w:t xml:space="preserve"> место.</w:t>
      </w:r>
      <w:r w:rsidRPr="005F04E7">
        <w:rPr>
          <w:rStyle w:val="eop"/>
          <w:rFonts w:eastAsiaTheme="majorEastAsia"/>
        </w:rPr>
        <w:t xml:space="preserve"> </w:t>
      </w:r>
    </w:p>
    <w:p w14:paraId="25517D1B" w14:textId="77777777" w:rsidR="005F04E7" w:rsidRPr="005F04E7" w:rsidRDefault="005F04E7" w:rsidP="005F6AA6">
      <w:pPr>
        <w:pStyle w:val="paragraph"/>
        <w:numPr>
          <w:ilvl w:val="0"/>
          <w:numId w:val="35"/>
        </w:numPr>
        <w:tabs>
          <w:tab w:val="left" w:pos="284"/>
        </w:tabs>
        <w:spacing w:before="0" w:beforeAutospacing="0" w:after="0" w:afterAutospacing="0" w:line="276" w:lineRule="auto"/>
        <w:ind w:left="0" w:firstLine="0"/>
        <w:jc w:val="both"/>
        <w:textAlignment w:val="baseline"/>
      </w:pPr>
      <w:r w:rsidRPr="005F04E7">
        <w:rPr>
          <w:rStyle w:val="normaltextrun"/>
        </w:rPr>
        <w:t>Определим по половому признаку и наличию сердечного заболевания, зависимость от отношения к курению пациента, выяснили, что наличие сердечного заболевания чаще встречается у мужчин, которые ранее курили или бросили – 1 место, курит – 2 место, никогда не курили – 3 место, и неизвестно – 4 место. У женщин точно также распределились места, но наличие сердечного заболевания, встречается намного реже.</w:t>
      </w:r>
      <w:r w:rsidRPr="005F04E7">
        <w:rPr>
          <w:rStyle w:val="eop"/>
          <w:rFonts w:eastAsiaTheme="majorEastAsia"/>
        </w:rPr>
        <w:t xml:space="preserve"> </w:t>
      </w:r>
    </w:p>
    <w:p w14:paraId="4239285C" w14:textId="77777777" w:rsidR="005F04E7" w:rsidRPr="005F04E7" w:rsidRDefault="005F04E7" w:rsidP="005F6AA6">
      <w:pPr>
        <w:pStyle w:val="paragraph"/>
        <w:numPr>
          <w:ilvl w:val="0"/>
          <w:numId w:val="36"/>
        </w:numPr>
        <w:tabs>
          <w:tab w:val="left" w:pos="284"/>
        </w:tabs>
        <w:spacing w:before="0" w:beforeAutospacing="0" w:after="0" w:afterAutospacing="0" w:line="276" w:lineRule="auto"/>
        <w:ind w:left="0" w:firstLine="0"/>
        <w:jc w:val="both"/>
        <w:textAlignment w:val="baseline"/>
      </w:pPr>
      <w:r w:rsidRPr="005F04E7">
        <w:rPr>
          <w:rStyle w:val="normaltextrun"/>
        </w:rPr>
        <w:t>Индекс массы тела влияет на состояние здоровья, а также может влиять на развитие появления инсульта. Выяснили, что 520 человек имеют низкий риск развития инсульта из-за дефицита массы тела (ИМТ &lt;18,5); 1060 человек имеют обычный риск из-за нормальной массы тела (ИМТ 18,5-24,9.), 1409 человек имеют повышенный риск из-за избыточной массы тела (ИМТ 25,0-29,9.), 1000 человек имеют высокий риск из-за ожирения I степени (ИМТ 30,0-34,9), 506 человек имеют очень высокий риск из-за ожирения II степени (ИМТ 35,0-39,9), 409 человек имеет чрезвычайно высокий риск из-за ожирения III степени (ИМТ &gt;40).</w:t>
      </w:r>
      <w:r w:rsidRPr="005F04E7">
        <w:rPr>
          <w:rStyle w:val="eop"/>
          <w:rFonts w:eastAsiaTheme="majorEastAsia"/>
        </w:rPr>
        <w:t xml:space="preserve"> </w:t>
      </w:r>
    </w:p>
    <w:p w14:paraId="25CE2A10" w14:textId="77777777" w:rsidR="005F04E7" w:rsidRPr="005F04E7" w:rsidRDefault="005F04E7" w:rsidP="005F6AA6">
      <w:pPr>
        <w:pStyle w:val="paragraph"/>
        <w:numPr>
          <w:ilvl w:val="0"/>
          <w:numId w:val="37"/>
        </w:numPr>
        <w:tabs>
          <w:tab w:val="left" w:pos="284"/>
        </w:tabs>
        <w:spacing w:before="0" w:beforeAutospacing="0" w:after="0" w:afterAutospacing="0" w:line="276" w:lineRule="auto"/>
        <w:ind w:left="0" w:firstLine="0"/>
        <w:jc w:val="both"/>
        <w:textAlignment w:val="baseline"/>
      </w:pPr>
      <w:r w:rsidRPr="005F04E7">
        <w:rPr>
          <w:rStyle w:val="normaltextrun"/>
        </w:rPr>
        <w:t>Определили возрастную категорию людей: от 50 до 55 лет, которые являются пациентами.</w:t>
      </w:r>
      <w:r w:rsidRPr="005F04E7">
        <w:rPr>
          <w:rStyle w:val="eop"/>
          <w:rFonts w:eastAsiaTheme="majorEastAsia"/>
        </w:rPr>
        <w:t xml:space="preserve"> </w:t>
      </w:r>
    </w:p>
    <w:p w14:paraId="71307D14" w14:textId="77777777" w:rsidR="005F04E7" w:rsidRPr="005F04E7" w:rsidRDefault="005F04E7" w:rsidP="005F6AA6">
      <w:pPr>
        <w:pStyle w:val="paragraph"/>
        <w:numPr>
          <w:ilvl w:val="0"/>
          <w:numId w:val="38"/>
        </w:numPr>
        <w:tabs>
          <w:tab w:val="left" w:pos="284"/>
        </w:tabs>
        <w:spacing w:before="0" w:beforeAutospacing="0" w:after="0" w:afterAutospacing="0" w:line="276" w:lineRule="auto"/>
        <w:ind w:left="0" w:firstLine="0"/>
        <w:jc w:val="both"/>
        <w:textAlignment w:val="baseline"/>
      </w:pPr>
      <w:r w:rsidRPr="005F04E7">
        <w:rPr>
          <w:rStyle w:val="normaltextrun"/>
        </w:rPr>
        <w:t xml:space="preserve">Определили, как зависит тип проживания от ИМТ и типа работы, </w:t>
      </w:r>
      <w:r w:rsidRPr="005F04E7">
        <w:br/>
      </w:r>
      <w:r w:rsidRPr="005F04E7">
        <w:rPr>
          <w:rStyle w:val="normaltextrun"/>
        </w:rPr>
        <w:t>к примеру, средняя масса тела у неработающих людей в сельской местности – 28,4 (избыточная масса), а в городской местности – 22,9 (нормальная масса тела), у городских жителей вес в норме, в отличии от сельских.</w:t>
      </w:r>
      <w:r w:rsidRPr="005F04E7">
        <w:rPr>
          <w:rStyle w:val="eop"/>
          <w:rFonts w:eastAsiaTheme="majorEastAsia"/>
        </w:rPr>
        <w:t xml:space="preserve"> </w:t>
      </w:r>
    </w:p>
    <w:p w14:paraId="6C3B5D3A" w14:textId="77777777" w:rsidR="005F04E7" w:rsidRPr="005F04E7" w:rsidRDefault="005F04E7" w:rsidP="005F6AA6">
      <w:pPr>
        <w:pStyle w:val="paragraph"/>
        <w:numPr>
          <w:ilvl w:val="0"/>
          <w:numId w:val="39"/>
        </w:numPr>
        <w:tabs>
          <w:tab w:val="left" w:pos="284"/>
        </w:tabs>
        <w:spacing w:before="0" w:beforeAutospacing="0" w:after="0" w:afterAutospacing="0" w:line="276" w:lineRule="auto"/>
        <w:ind w:left="0" w:firstLine="0"/>
        <w:jc w:val="both"/>
        <w:textAlignment w:val="baseline"/>
      </w:pPr>
      <w:r w:rsidRPr="005F04E7">
        <w:rPr>
          <w:rStyle w:val="normaltextrun"/>
        </w:rPr>
        <w:t>Определили, как зависит пол пациента от ИМТ и типа работы, к примеру, рассмотрим работу с детьми. У мужчин средняя масса тела – 18,8 (дефицит массы тела), а у женщин – 18,9 (дефицит массы тела). Но избыточный вес преобладает у женщин, чем у мужчин.</w:t>
      </w:r>
      <w:r w:rsidRPr="005F04E7">
        <w:rPr>
          <w:rStyle w:val="eop"/>
          <w:rFonts w:eastAsiaTheme="majorEastAsia"/>
        </w:rPr>
        <w:t xml:space="preserve"> </w:t>
      </w:r>
    </w:p>
    <w:p w14:paraId="3C7468BD" w14:textId="77777777" w:rsidR="005F04E7" w:rsidRPr="005F04E7" w:rsidRDefault="005F04E7" w:rsidP="005F6AA6">
      <w:pPr>
        <w:pStyle w:val="paragraph"/>
        <w:numPr>
          <w:ilvl w:val="0"/>
          <w:numId w:val="40"/>
        </w:numPr>
        <w:tabs>
          <w:tab w:val="left" w:pos="284"/>
        </w:tabs>
        <w:spacing w:before="0" w:beforeAutospacing="0" w:after="0" w:afterAutospacing="0" w:line="276" w:lineRule="auto"/>
        <w:ind w:left="0" w:firstLine="0"/>
        <w:jc w:val="both"/>
        <w:textAlignment w:val="baseline"/>
      </w:pPr>
      <w:r w:rsidRPr="005F04E7">
        <w:rPr>
          <w:rStyle w:val="normaltextrun"/>
        </w:rPr>
        <w:t>Сердечное заболевание встречается чаще всего у людей, которых повышен индекс массы тела.</w:t>
      </w:r>
      <w:r w:rsidRPr="005F04E7">
        <w:rPr>
          <w:rStyle w:val="eop"/>
          <w:rFonts w:eastAsiaTheme="majorEastAsia"/>
        </w:rPr>
        <w:t xml:space="preserve"> </w:t>
      </w:r>
    </w:p>
    <w:p w14:paraId="58E2FF70" w14:textId="77777777" w:rsidR="005F04E7" w:rsidRPr="005F04E7" w:rsidRDefault="005F04E7" w:rsidP="005F6AA6">
      <w:pPr>
        <w:pStyle w:val="paragraph"/>
        <w:numPr>
          <w:ilvl w:val="0"/>
          <w:numId w:val="41"/>
        </w:numPr>
        <w:tabs>
          <w:tab w:val="left" w:pos="284"/>
        </w:tabs>
        <w:spacing w:before="0" w:beforeAutospacing="0" w:after="0" w:afterAutospacing="0" w:line="276" w:lineRule="auto"/>
        <w:ind w:left="0" w:firstLine="0"/>
        <w:jc w:val="both"/>
        <w:textAlignment w:val="baseline"/>
      </w:pPr>
      <w:r w:rsidRPr="005F04E7">
        <w:rPr>
          <w:rStyle w:val="normaltextrun"/>
        </w:rPr>
        <w:t xml:space="preserve">Сердечное заболевание встречается чаще всего у людей в возрасте </w:t>
      </w:r>
      <w:r w:rsidRPr="005F04E7">
        <w:br/>
      </w:r>
      <w:r w:rsidRPr="005F04E7">
        <w:rPr>
          <w:rStyle w:val="normaltextrun"/>
        </w:rPr>
        <w:t>от 50 до 90.</w:t>
      </w:r>
      <w:r w:rsidRPr="005F04E7">
        <w:rPr>
          <w:rStyle w:val="eop"/>
          <w:rFonts w:eastAsiaTheme="majorEastAsia"/>
        </w:rPr>
        <w:t xml:space="preserve"> </w:t>
      </w:r>
    </w:p>
    <w:p w14:paraId="176E514B" w14:textId="77777777" w:rsidR="005F04E7" w:rsidRPr="005F04E7" w:rsidRDefault="005F04E7" w:rsidP="005F6AA6">
      <w:pPr>
        <w:pStyle w:val="paragraph"/>
        <w:numPr>
          <w:ilvl w:val="0"/>
          <w:numId w:val="42"/>
        </w:numPr>
        <w:tabs>
          <w:tab w:val="left" w:pos="284"/>
        </w:tabs>
        <w:spacing w:before="0" w:beforeAutospacing="0" w:after="0" w:afterAutospacing="0" w:line="276" w:lineRule="auto"/>
        <w:ind w:left="0" w:firstLine="0"/>
        <w:jc w:val="both"/>
        <w:textAlignment w:val="baseline"/>
      </w:pPr>
      <w:r w:rsidRPr="005F04E7">
        <w:rPr>
          <w:rStyle w:val="normaltextrun"/>
        </w:rPr>
        <w:t>Создав матричную модель, можно выделить, например, три группы, которые входят в зону риска возникновения инсульта:</w:t>
      </w:r>
      <w:r w:rsidRPr="005F04E7">
        <w:rPr>
          <w:rStyle w:val="eop"/>
          <w:rFonts w:eastAsiaTheme="majorEastAsia"/>
        </w:rPr>
        <w:t xml:space="preserve"> в</w:t>
      </w:r>
      <w:r w:rsidRPr="005F04E7">
        <w:rPr>
          <w:rStyle w:val="normaltextrun"/>
        </w:rPr>
        <w:t>озраст пациента от 50 до 90 лет и индекс массы тела которого равен от избыточной массы тела до ожирения III степени; возраст пациента от 50 до 90 лет и наличие гипертонии; возраст пациента от 50 до 90 лет и наличие сердечных заболеваний.</w:t>
      </w:r>
      <w:r w:rsidRPr="005F04E7">
        <w:rPr>
          <w:rStyle w:val="eop"/>
          <w:rFonts w:eastAsiaTheme="majorEastAsia"/>
        </w:rPr>
        <w:t xml:space="preserve"> </w:t>
      </w:r>
    </w:p>
    <w:p w14:paraId="55875314" w14:textId="77777777" w:rsidR="005F04E7" w:rsidRPr="005F04E7" w:rsidRDefault="005F04E7" w:rsidP="005F04E7">
      <w:pPr>
        <w:spacing w:after="0"/>
        <w:jc w:val="center"/>
        <w:textAlignment w:val="baseline"/>
        <w:rPr>
          <w:rFonts w:ascii="Times New Roman" w:hAnsi="Times New Roman"/>
          <w:sz w:val="24"/>
          <w:szCs w:val="24"/>
        </w:rPr>
      </w:pPr>
      <w:r w:rsidRPr="005F04E7">
        <w:rPr>
          <w:rFonts w:ascii="Times New Roman" w:hAnsi="Times New Roman"/>
          <w:b/>
          <w:bCs/>
          <w:sz w:val="24"/>
          <w:szCs w:val="24"/>
        </w:rPr>
        <w:t>Промежуточный контроль</w:t>
      </w:r>
    </w:p>
    <w:p w14:paraId="438AFB16" w14:textId="77777777" w:rsidR="005F04E7" w:rsidRPr="005F04E7" w:rsidRDefault="005F04E7" w:rsidP="005F04E7">
      <w:pPr>
        <w:spacing w:after="0"/>
        <w:ind w:firstLine="709"/>
        <w:jc w:val="both"/>
        <w:textAlignment w:val="baseline"/>
        <w:rPr>
          <w:rFonts w:ascii="Times New Roman" w:hAnsi="Times New Roman"/>
          <w:sz w:val="24"/>
          <w:szCs w:val="24"/>
        </w:rPr>
      </w:pPr>
      <w:r w:rsidRPr="005F04E7">
        <w:rPr>
          <w:rFonts w:ascii="Times New Roman" w:hAnsi="Times New Roman"/>
          <w:sz w:val="24"/>
          <w:szCs w:val="24"/>
        </w:rPr>
        <w:lastRenderedPageBreak/>
        <w:t xml:space="preserve">Выполнение проекта «Создание синквейнов и визуальной карты знаний по машинному обучению» </w:t>
      </w:r>
    </w:p>
    <w:p w14:paraId="45CF4625" w14:textId="77777777" w:rsidR="005F04E7" w:rsidRPr="005F04E7" w:rsidRDefault="005F04E7" w:rsidP="005F04E7">
      <w:pPr>
        <w:spacing w:after="0"/>
        <w:ind w:firstLine="709"/>
        <w:jc w:val="both"/>
        <w:textAlignment w:val="baseline"/>
        <w:rPr>
          <w:rFonts w:ascii="Times New Roman" w:hAnsi="Times New Roman"/>
          <w:sz w:val="24"/>
          <w:szCs w:val="24"/>
        </w:rPr>
      </w:pPr>
      <w:r w:rsidRPr="005F04E7">
        <w:rPr>
          <w:rFonts w:ascii="Times New Roman" w:hAnsi="Times New Roman"/>
          <w:sz w:val="24"/>
          <w:szCs w:val="24"/>
        </w:rPr>
        <w:t xml:space="preserve">Задания проекта нацелены на контроль усвоения основных терминов и понятий по курсу </w:t>
      </w:r>
    </w:p>
    <w:p w14:paraId="3BC2DA66" w14:textId="77777777" w:rsidR="005F04E7" w:rsidRPr="005F04E7" w:rsidRDefault="005F04E7" w:rsidP="005F04E7">
      <w:pPr>
        <w:spacing w:after="0"/>
        <w:ind w:firstLine="709"/>
        <w:jc w:val="both"/>
        <w:textAlignment w:val="baseline"/>
        <w:rPr>
          <w:rFonts w:ascii="Times New Roman" w:hAnsi="Times New Roman"/>
          <w:sz w:val="24"/>
          <w:szCs w:val="24"/>
        </w:rPr>
      </w:pPr>
      <w:r w:rsidRPr="005F04E7">
        <w:rPr>
          <w:rFonts w:ascii="Times New Roman" w:hAnsi="Times New Roman"/>
          <w:i/>
          <w:iCs/>
          <w:sz w:val="24"/>
          <w:szCs w:val="24"/>
        </w:rPr>
        <w:t>Требование к синквейну</w:t>
      </w:r>
      <w:r w:rsidRPr="005F04E7">
        <w:rPr>
          <w:rFonts w:ascii="Times New Roman" w:hAnsi="Times New Roman"/>
          <w:sz w:val="24"/>
          <w:szCs w:val="24"/>
        </w:rPr>
        <w:t xml:space="preserve"> </w:t>
      </w:r>
    </w:p>
    <w:p w14:paraId="3D41568B" w14:textId="77777777" w:rsidR="005F04E7" w:rsidRPr="005F04E7" w:rsidRDefault="005F04E7" w:rsidP="005F6AA6">
      <w:pPr>
        <w:numPr>
          <w:ilvl w:val="0"/>
          <w:numId w:val="2"/>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Содержание синквейна должно соответствовать одной из 6 тем курса (понятие машинного обучения, линейная регрессия, логистическая регрессия, деревья решений, случайный лес, задача кластеризации). Тема курса для составления синквейна выбирается случайным образом или назначается преподавателем. </w:t>
      </w:r>
    </w:p>
    <w:p w14:paraId="0EA1E405" w14:textId="77777777" w:rsidR="005F04E7" w:rsidRPr="005F04E7" w:rsidRDefault="005F04E7" w:rsidP="005F6AA6">
      <w:pPr>
        <w:numPr>
          <w:ilvl w:val="0"/>
          <w:numId w:val="3"/>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Синквейн должен раскрывать содержание одной из 6 тем курса. </w:t>
      </w:r>
    </w:p>
    <w:p w14:paraId="73B55F44" w14:textId="77777777" w:rsidR="005F04E7" w:rsidRPr="005F04E7" w:rsidRDefault="005F04E7" w:rsidP="005F6AA6">
      <w:pPr>
        <w:numPr>
          <w:ilvl w:val="0"/>
          <w:numId w:val="4"/>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Синквейн состоит из пяти строк, каждая из которых имеет свое содержание: </w:t>
      </w:r>
    </w:p>
    <w:p w14:paraId="1014B089" w14:textId="77777777" w:rsidR="005F04E7" w:rsidRPr="005F04E7" w:rsidRDefault="005F04E7" w:rsidP="005F6AA6">
      <w:pPr>
        <w:numPr>
          <w:ilvl w:val="0"/>
          <w:numId w:val="5"/>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Первая строка — тема синквейна, заключает в себе одно-два слова, которые обозначают объект или понятие, о котором пойдет речь. </w:t>
      </w:r>
    </w:p>
    <w:p w14:paraId="04C542ED" w14:textId="77777777" w:rsidR="005F04E7" w:rsidRPr="005F04E7" w:rsidRDefault="005F04E7" w:rsidP="005F6AA6">
      <w:pPr>
        <w:numPr>
          <w:ilvl w:val="0"/>
          <w:numId w:val="5"/>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Вторая строка — два слова (чаще всего прилагательные или причастия), которые описывают признаки и свойства выбранного в синквейне предмета или объекта. </w:t>
      </w:r>
    </w:p>
    <w:p w14:paraId="1EA538B2" w14:textId="77777777" w:rsidR="005F04E7" w:rsidRPr="005F04E7" w:rsidRDefault="005F04E7" w:rsidP="005F6AA6">
      <w:pPr>
        <w:numPr>
          <w:ilvl w:val="0"/>
          <w:numId w:val="5"/>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Третья строка — образована тремя глаголами или деепричастиями, описывающими характерные действия объекта. </w:t>
      </w:r>
    </w:p>
    <w:p w14:paraId="437CB9CA" w14:textId="77777777" w:rsidR="005F04E7" w:rsidRPr="005F04E7" w:rsidRDefault="005F04E7" w:rsidP="005F6AA6">
      <w:pPr>
        <w:numPr>
          <w:ilvl w:val="0"/>
          <w:numId w:val="5"/>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Четвертая строка — фраза из четырёх слов, выражающая личное отношение автора синквейна к описываемому предмету или объекту. </w:t>
      </w:r>
    </w:p>
    <w:p w14:paraId="779CCEBB" w14:textId="795577CF" w:rsidR="005F04E7" w:rsidRPr="005F6AA6" w:rsidRDefault="005F04E7" w:rsidP="005F6AA6">
      <w:pPr>
        <w:numPr>
          <w:ilvl w:val="0"/>
          <w:numId w:val="6"/>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Пятая строка — одно слово, характеризующее суть предмета или объекта </w:t>
      </w:r>
    </w:p>
    <w:p w14:paraId="6F8FA25B" w14:textId="2D160C32" w:rsidR="005F04E7" w:rsidRPr="005F04E7" w:rsidRDefault="005F04E7" w:rsidP="00B14389">
      <w:pPr>
        <w:spacing w:after="0"/>
        <w:ind w:firstLine="709"/>
        <w:jc w:val="both"/>
        <w:textAlignment w:val="baseline"/>
        <w:rPr>
          <w:rFonts w:ascii="Times New Roman" w:hAnsi="Times New Roman"/>
          <w:sz w:val="24"/>
          <w:szCs w:val="24"/>
        </w:rPr>
      </w:pPr>
      <w:r w:rsidRPr="005F04E7">
        <w:rPr>
          <w:rFonts w:ascii="Times New Roman" w:hAnsi="Times New Roman"/>
          <w:i/>
          <w:iCs/>
          <w:sz w:val="24"/>
          <w:szCs w:val="24"/>
        </w:rPr>
        <w:t xml:space="preserve">Критерии оценивания. Задание считается выполненным, если разработанный синквейн соответствует требованиям, а результаты представлены в ходе публичной презентации синквейна. </w:t>
      </w:r>
    </w:p>
    <w:p w14:paraId="63A79B17" w14:textId="444CEBB8" w:rsidR="005F04E7" w:rsidRPr="005F04E7" w:rsidRDefault="005F04E7" w:rsidP="00B14389">
      <w:pPr>
        <w:spacing w:after="0"/>
        <w:ind w:firstLine="709"/>
        <w:jc w:val="both"/>
        <w:textAlignment w:val="baseline"/>
        <w:rPr>
          <w:rFonts w:ascii="Times New Roman" w:hAnsi="Times New Roman"/>
          <w:sz w:val="24"/>
          <w:szCs w:val="24"/>
        </w:rPr>
      </w:pPr>
      <w:r w:rsidRPr="005F04E7">
        <w:rPr>
          <w:rFonts w:ascii="Times New Roman" w:hAnsi="Times New Roman"/>
          <w:b/>
          <w:bCs/>
          <w:sz w:val="24"/>
          <w:szCs w:val="24"/>
        </w:rPr>
        <w:t>Шкала итоговой оценки</w:t>
      </w:r>
      <w:r w:rsidR="00B14389">
        <w:rPr>
          <w:rFonts w:ascii="Times New Roman" w:hAnsi="Times New Roman"/>
          <w:sz w:val="24"/>
          <w:szCs w:val="24"/>
        </w:rPr>
        <w:t xml:space="preserve"> </w:t>
      </w:r>
    </w:p>
    <w:tbl>
      <w:tblPr>
        <w:tblW w:w="9967"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0"/>
        <w:gridCol w:w="8647"/>
      </w:tblGrid>
      <w:tr w:rsidR="005F04E7" w:rsidRPr="005F04E7" w14:paraId="5274C0D2"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2FF5A0E4"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b/>
                <w:bCs/>
                <w:sz w:val="24"/>
                <w:szCs w:val="24"/>
              </w:rPr>
              <w:t>Шкала</w:t>
            </w:r>
            <w:r w:rsidRPr="005F04E7">
              <w:rPr>
                <w:rFonts w:ascii="Times New Roman" w:hAnsi="Times New Roman"/>
                <w:sz w:val="24"/>
                <w:szCs w:val="24"/>
              </w:rPr>
              <w:t xml:space="preserve">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7D2A1501"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b/>
                <w:bCs/>
                <w:sz w:val="24"/>
                <w:szCs w:val="24"/>
              </w:rPr>
              <w:t>Критерии</w:t>
            </w:r>
            <w:r w:rsidRPr="005F04E7">
              <w:rPr>
                <w:rFonts w:ascii="Times New Roman" w:hAnsi="Times New Roman"/>
                <w:sz w:val="24"/>
                <w:szCs w:val="24"/>
              </w:rPr>
              <w:t xml:space="preserve"> </w:t>
            </w:r>
          </w:p>
        </w:tc>
      </w:tr>
      <w:tr w:rsidR="005F04E7" w:rsidRPr="005F04E7" w14:paraId="3C53A113"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416230F"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404BF06F"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Структура и содержание синквейна соответствуют требованиям. Отсутствуют содержательные ошибки. Имеется не более трех незначительных неточностей. В ходе презентации синквейна обучающийся правильно ответил на уточняющие вопросы </w:t>
            </w:r>
          </w:p>
        </w:tc>
      </w:tr>
      <w:tr w:rsidR="005F04E7" w:rsidRPr="005F04E7" w14:paraId="58D00A7C"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F572C11"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не 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7E428407"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Структура и содержание синквейна не соответствуют требованиям. Имеются содержательные ошибки. В ходе презентации синквейна обучающийся отвечал с ошибками/не отвечал на уточняющие вопросы </w:t>
            </w:r>
          </w:p>
        </w:tc>
      </w:tr>
    </w:tbl>
    <w:p w14:paraId="6AF7CB7E"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i/>
          <w:iCs/>
          <w:sz w:val="24"/>
          <w:szCs w:val="24"/>
        </w:rPr>
        <w:t xml:space="preserve">Требования к визуальной карте знаний </w:t>
      </w:r>
    </w:p>
    <w:p w14:paraId="3F469B95" w14:textId="77777777" w:rsidR="005F04E7" w:rsidRPr="005F04E7" w:rsidRDefault="005F04E7" w:rsidP="005F6AA6">
      <w:pPr>
        <w:numPr>
          <w:ilvl w:val="0"/>
          <w:numId w:val="7"/>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Содержание визуальной карты знаний должно соответствовать содержанию курса. </w:t>
      </w:r>
    </w:p>
    <w:p w14:paraId="12CB71E2" w14:textId="77777777" w:rsidR="005F04E7" w:rsidRPr="005F04E7" w:rsidRDefault="005F04E7" w:rsidP="005F6AA6">
      <w:pPr>
        <w:numPr>
          <w:ilvl w:val="0"/>
          <w:numId w:val="8"/>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Должны быть выделены ключевые понятия курса. </w:t>
      </w:r>
    </w:p>
    <w:p w14:paraId="21DC9AE8" w14:textId="77777777" w:rsidR="005F04E7" w:rsidRPr="005F04E7" w:rsidRDefault="005F04E7" w:rsidP="005F6AA6">
      <w:pPr>
        <w:numPr>
          <w:ilvl w:val="0"/>
          <w:numId w:val="9"/>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Должна быть установлена взаимосвязь между ключевыми понятиями курса с помощью стрелок. </w:t>
      </w:r>
    </w:p>
    <w:p w14:paraId="272F8BC7" w14:textId="77777777" w:rsidR="005F04E7" w:rsidRPr="005F04E7" w:rsidRDefault="005F04E7" w:rsidP="005F6AA6">
      <w:pPr>
        <w:numPr>
          <w:ilvl w:val="0"/>
          <w:numId w:val="10"/>
        </w:numPr>
        <w:tabs>
          <w:tab w:val="left" w:pos="284"/>
        </w:tabs>
        <w:spacing w:after="0"/>
        <w:ind w:left="0" w:firstLine="0"/>
        <w:jc w:val="both"/>
        <w:textAlignment w:val="baseline"/>
        <w:rPr>
          <w:rFonts w:ascii="Times New Roman" w:hAnsi="Times New Roman"/>
          <w:sz w:val="24"/>
          <w:szCs w:val="24"/>
        </w:rPr>
      </w:pPr>
      <w:r w:rsidRPr="005F04E7">
        <w:rPr>
          <w:rFonts w:ascii="Times New Roman" w:hAnsi="Times New Roman"/>
          <w:sz w:val="24"/>
          <w:szCs w:val="24"/>
        </w:rPr>
        <w:t xml:space="preserve">Используемая система знаков или визуальных образов должна отражать сущность ключевого понятия курса. </w:t>
      </w:r>
    </w:p>
    <w:p w14:paraId="5DC09A8E" w14:textId="4286CBDF"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 xml:space="preserve"> </w:t>
      </w:r>
      <w:r w:rsidRPr="005F04E7">
        <w:rPr>
          <w:rFonts w:ascii="Times New Roman" w:hAnsi="Times New Roman"/>
          <w:i/>
          <w:iCs/>
          <w:sz w:val="24"/>
          <w:szCs w:val="24"/>
        </w:rPr>
        <w:t xml:space="preserve">Критерии оценивания. Задание считается выполненным, если разработанная визуальная карта знаний соответствует требованиям, а результаты представлены в ходе ее публичной презентации. </w:t>
      </w:r>
    </w:p>
    <w:p w14:paraId="3C14A59B" w14:textId="7175C59F"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 xml:space="preserve"> </w:t>
      </w:r>
      <w:r w:rsidRPr="005F04E7">
        <w:rPr>
          <w:rFonts w:ascii="Times New Roman" w:hAnsi="Times New Roman"/>
          <w:b/>
          <w:bCs/>
          <w:sz w:val="24"/>
          <w:szCs w:val="24"/>
        </w:rPr>
        <w:t>Шкала итоговой оценки</w:t>
      </w:r>
      <w:r w:rsidRPr="005F04E7">
        <w:rPr>
          <w:rFonts w:ascii="Times New Roman" w:hAnsi="Times New Roman"/>
          <w:sz w:val="24"/>
          <w:szCs w:val="24"/>
        </w:rPr>
        <w:t xml:space="preserve"> </w:t>
      </w:r>
    </w:p>
    <w:tbl>
      <w:tblPr>
        <w:tblW w:w="9967"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8"/>
        <w:gridCol w:w="8789"/>
      </w:tblGrid>
      <w:tr w:rsidR="005F04E7" w:rsidRPr="005F04E7" w14:paraId="0B4C5F85" w14:textId="77777777" w:rsidTr="005F6AA6">
        <w:trPr>
          <w:trHeight w:val="300"/>
        </w:trPr>
        <w:tc>
          <w:tcPr>
            <w:tcW w:w="1178" w:type="dxa"/>
            <w:tcBorders>
              <w:top w:val="single" w:sz="6" w:space="0" w:color="auto"/>
              <w:left w:val="single" w:sz="6" w:space="0" w:color="auto"/>
              <w:bottom w:val="single" w:sz="6" w:space="0" w:color="auto"/>
              <w:right w:val="single" w:sz="6" w:space="0" w:color="auto"/>
            </w:tcBorders>
            <w:shd w:val="clear" w:color="auto" w:fill="auto"/>
            <w:hideMark/>
          </w:tcPr>
          <w:p w14:paraId="55F8C250" w14:textId="4C8305BF"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 </w:t>
            </w:r>
            <w:r w:rsidRPr="005F04E7">
              <w:rPr>
                <w:rFonts w:ascii="Times New Roman" w:hAnsi="Times New Roman"/>
                <w:b/>
                <w:bCs/>
                <w:sz w:val="24"/>
                <w:szCs w:val="24"/>
              </w:rPr>
              <w:t>Шкала</w:t>
            </w:r>
            <w:r w:rsidRPr="005F04E7">
              <w:rPr>
                <w:rFonts w:ascii="Times New Roman" w:hAnsi="Times New Roman"/>
                <w:sz w:val="24"/>
                <w:szCs w:val="24"/>
              </w:rPr>
              <w:t xml:space="preserve"> </w:t>
            </w:r>
          </w:p>
        </w:tc>
        <w:tc>
          <w:tcPr>
            <w:tcW w:w="8789" w:type="dxa"/>
            <w:tcBorders>
              <w:top w:val="single" w:sz="6" w:space="0" w:color="auto"/>
              <w:left w:val="single" w:sz="6" w:space="0" w:color="auto"/>
              <w:bottom w:val="single" w:sz="6" w:space="0" w:color="auto"/>
              <w:right w:val="single" w:sz="6" w:space="0" w:color="auto"/>
            </w:tcBorders>
            <w:shd w:val="clear" w:color="auto" w:fill="auto"/>
            <w:hideMark/>
          </w:tcPr>
          <w:p w14:paraId="4343637C"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b/>
                <w:bCs/>
                <w:sz w:val="24"/>
                <w:szCs w:val="24"/>
              </w:rPr>
              <w:t>Критерии</w:t>
            </w:r>
            <w:r w:rsidRPr="005F04E7">
              <w:rPr>
                <w:rFonts w:ascii="Times New Roman" w:hAnsi="Times New Roman"/>
                <w:sz w:val="24"/>
                <w:szCs w:val="24"/>
              </w:rPr>
              <w:t xml:space="preserve"> </w:t>
            </w:r>
          </w:p>
        </w:tc>
      </w:tr>
      <w:tr w:rsidR="005F04E7" w:rsidRPr="005F04E7" w14:paraId="4406EFCC" w14:textId="77777777" w:rsidTr="005F6AA6">
        <w:trPr>
          <w:trHeight w:val="300"/>
        </w:trPr>
        <w:tc>
          <w:tcPr>
            <w:tcW w:w="1178" w:type="dxa"/>
            <w:tcBorders>
              <w:top w:val="single" w:sz="6" w:space="0" w:color="auto"/>
              <w:left w:val="single" w:sz="6" w:space="0" w:color="auto"/>
              <w:bottom w:val="single" w:sz="6" w:space="0" w:color="auto"/>
              <w:right w:val="single" w:sz="6" w:space="0" w:color="auto"/>
            </w:tcBorders>
            <w:shd w:val="clear" w:color="auto" w:fill="auto"/>
            <w:hideMark/>
          </w:tcPr>
          <w:p w14:paraId="0BF93222"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зачтено </w:t>
            </w:r>
          </w:p>
        </w:tc>
        <w:tc>
          <w:tcPr>
            <w:tcW w:w="8789" w:type="dxa"/>
            <w:tcBorders>
              <w:top w:val="single" w:sz="6" w:space="0" w:color="auto"/>
              <w:left w:val="single" w:sz="6" w:space="0" w:color="auto"/>
              <w:bottom w:val="single" w:sz="6" w:space="0" w:color="auto"/>
              <w:right w:val="single" w:sz="6" w:space="0" w:color="auto"/>
            </w:tcBorders>
            <w:shd w:val="clear" w:color="auto" w:fill="auto"/>
            <w:hideMark/>
          </w:tcPr>
          <w:p w14:paraId="7204FA65"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Структура и содержание визуальной карты знаний соответствуют требованиям. Корректно выделены ключевые понятия курса, а также установлены взаимосвязи между ними. Выбранная система знаков и/визуальных образов отражает сущность ключевых понятий. Отсутствуют содержательные ошибки. Имеется не более трех </w:t>
            </w:r>
            <w:r w:rsidRPr="005F04E7">
              <w:rPr>
                <w:rFonts w:ascii="Times New Roman" w:hAnsi="Times New Roman"/>
                <w:sz w:val="24"/>
                <w:szCs w:val="24"/>
              </w:rPr>
              <w:lastRenderedPageBreak/>
              <w:t xml:space="preserve">незначительных неточностей. В ходе презентации визуальной карты знаний обучающийся правильно ответил на уточняющие вопросы </w:t>
            </w:r>
          </w:p>
        </w:tc>
      </w:tr>
      <w:tr w:rsidR="005F04E7" w:rsidRPr="005F04E7" w14:paraId="3C63082D" w14:textId="77777777" w:rsidTr="005F6AA6">
        <w:trPr>
          <w:trHeight w:val="300"/>
        </w:trPr>
        <w:tc>
          <w:tcPr>
            <w:tcW w:w="1178" w:type="dxa"/>
            <w:tcBorders>
              <w:top w:val="single" w:sz="6" w:space="0" w:color="auto"/>
              <w:left w:val="single" w:sz="6" w:space="0" w:color="auto"/>
              <w:bottom w:val="single" w:sz="6" w:space="0" w:color="auto"/>
              <w:right w:val="single" w:sz="6" w:space="0" w:color="auto"/>
            </w:tcBorders>
            <w:shd w:val="clear" w:color="auto" w:fill="auto"/>
            <w:hideMark/>
          </w:tcPr>
          <w:p w14:paraId="592A4FBB"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lastRenderedPageBreak/>
              <w:t xml:space="preserve">не зачтено </w:t>
            </w:r>
          </w:p>
        </w:tc>
        <w:tc>
          <w:tcPr>
            <w:tcW w:w="8789" w:type="dxa"/>
            <w:tcBorders>
              <w:top w:val="single" w:sz="6" w:space="0" w:color="auto"/>
              <w:left w:val="single" w:sz="6" w:space="0" w:color="auto"/>
              <w:bottom w:val="single" w:sz="6" w:space="0" w:color="auto"/>
              <w:right w:val="single" w:sz="6" w:space="0" w:color="auto"/>
            </w:tcBorders>
            <w:shd w:val="clear" w:color="auto" w:fill="auto"/>
            <w:hideMark/>
          </w:tcPr>
          <w:p w14:paraId="4741A4FB"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Структура и содержание визуальной карты знаний не соответствуют требованиям. Выделенные ключевые понятия не соответствуют содержанию курса, имеются неверно установленные взаимосвязи между этими понятиями или отсутствуют взаимосвязи между ключевыми понятиями. Система знаков и/визуальных образов выбрана случайным образом и не отражает сущность ключевых понятий. Имеются содержательные ошибки. В ходе презентации синквейна обучающийся отвечал с ошибками/не отвечал на уточняющие вопросы </w:t>
            </w:r>
          </w:p>
        </w:tc>
      </w:tr>
    </w:tbl>
    <w:p w14:paraId="45573B03" w14:textId="77777777" w:rsidR="005F04E7" w:rsidRPr="005F04E7" w:rsidRDefault="005F04E7" w:rsidP="005F04E7">
      <w:pPr>
        <w:spacing w:after="0"/>
        <w:jc w:val="center"/>
        <w:textAlignment w:val="baseline"/>
        <w:rPr>
          <w:rFonts w:ascii="Times New Roman" w:hAnsi="Times New Roman"/>
          <w:sz w:val="24"/>
          <w:szCs w:val="24"/>
        </w:rPr>
      </w:pPr>
      <w:r w:rsidRPr="005F04E7">
        <w:rPr>
          <w:rFonts w:ascii="Times New Roman" w:hAnsi="Times New Roman"/>
          <w:b/>
          <w:bCs/>
          <w:sz w:val="24"/>
          <w:szCs w:val="24"/>
        </w:rPr>
        <w:t>Рубежный контроль</w:t>
      </w:r>
    </w:p>
    <w:p w14:paraId="460BA31D" w14:textId="77777777" w:rsidR="005F04E7" w:rsidRPr="005F04E7" w:rsidRDefault="005F04E7" w:rsidP="005F04E7">
      <w:pPr>
        <w:spacing w:after="0"/>
        <w:jc w:val="center"/>
        <w:textAlignment w:val="baseline"/>
        <w:rPr>
          <w:rFonts w:ascii="Times New Roman" w:hAnsi="Times New Roman"/>
          <w:b/>
          <w:bCs/>
          <w:sz w:val="24"/>
          <w:szCs w:val="24"/>
        </w:rPr>
      </w:pPr>
      <w:r w:rsidRPr="005F04E7">
        <w:rPr>
          <w:rFonts w:ascii="Times New Roman" w:hAnsi="Times New Roman"/>
          <w:b/>
          <w:bCs/>
          <w:sz w:val="24"/>
          <w:szCs w:val="24"/>
        </w:rPr>
        <w:t>Выполнение проекта «Разработка модели машинного обучения для решения задачи классификации»</w:t>
      </w:r>
    </w:p>
    <w:p w14:paraId="332343D2"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i/>
          <w:iCs/>
          <w:sz w:val="24"/>
          <w:szCs w:val="24"/>
        </w:rPr>
        <w:t>Постановка задачи:</w:t>
      </w:r>
      <w:r w:rsidRPr="005F04E7">
        <w:rPr>
          <w:rFonts w:ascii="Times New Roman" w:hAnsi="Times New Roman"/>
          <w:sz w:val="24"/>
          <w:szCs w:val="24"/>
        </w:rPr>
        <w:t xml:space="preserve"> исследование файла с данными о грибах, который содержит более 8000 строк описания параметров различных грибов, включающее описание формы и цвета шляпки, формы ножки, цвет спор и т.д. Задача машинного обучения – научиться отличать съедобные грибы от ядовитых. </w:t>
      </w:r>
    </w:p>
    <w:p w14:paraId="6AEDA6E1"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 xml:space="preserve">Содержание самостоятельной работы обучающихся (План работы над проектом) </w:t>
      </w:r>
    </w:p>
    <w:p w14:paraId="3A27EC8A"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1.</w:t>
      </w:r>
      <w:r w:rsidRPr="005F04E7">
        <w:rPr>
          <w:rFonts w:ascii="Times New Roman" w:hAnsi="Times New Roman"/>
          <w:sz w:val="24"/>
          <w:szCs w:val="24"/>
        </w:rPr>
        <w:tab/>
        <w:t xml:space="preserve">Изучение, анализ и преобразование данных. </w:t>
      </w:r>
    </w:p>
    <w:p w14:paraId="28AA4C11"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2.</w:t>
      </w:r>
      <w:r w:rsidRPr="005F04E7">
        <w:rPr>
          <w:rFonts w:ascii="Times New Roman" w:hAnsi="Times New Roman"/>
          <w:sz w:val="24"/>
          <w:szCs w:val="24"/>
        </w:rPr>
        <w:tab/>
        <w:t xml:space="preserve">Выбор подходящей модели, ее импорт и обучение. </w:t>
      </w:r>
    </w:p>
    <w:p w14:paraId="2834EB2A"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3.</w:t>
      </w:r>
      <w:r w:rsidRPr="005F04E7">
        <w:rPr>
          <w:rFonts w:ascii="Times New Roman" w:hAnsi="Times New Roman"/>
          <w:sz w:val="24"/>
          <w:szCs w:val="24"/>
        </w:rPr>
        <w:tab/>
        <w:t xml:space="preserve">Оценка качества работы модели. </w:t>
      </w:r>
    </w:p>
    <w:p w14:paraId="112E6C93"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4.</w:t>
      </w:r>
      <w:r w:rsidRPr="005F04E7">
        <w:rPr>
          <w:rFonts w:ascii="Times New Roman" w:hAnsi="Times New Roman"/>
          <w:sz w:val="24"/>
          <w:szCs w:val="24"/>
        </w:rPr>
        <w:tab/>
        <w:t xml:space="preserve">Рефлексия. </w:t>
      </w:r>
    </w:p>
    <w:p w14:paraId="3D07ED5D"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5.</w:t>
      </w:r>
      <w:r w:rsidRPr="005F04E7">
        <w:rPr>
          <w:rFonts w:ascii="Times New Roman" w:hAnsi="Times New Roman"/>
          <w:sz w:val="24"/>
          <w:szCs w:val="24"/>
        </w:rPr>
        <w:tab/>
        <w:t xml:space="preserve">Разработка презентации. </w:t>
      </w:r>
    </w:p>
    <w:p w14:paraId="7429D7D5"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6.</w:t>
      </w:r>
      <w:r w:rsidRPr="005F04E7">
        <w:rPr>
          <w:rFonts w:ascii="Times New Roman" w:hAnsi="Times New Roman"/>
          <w:sz w:val="24"/>
          <w:szCs w:val="24"/>
        </w:rPr>
        <w:tab/>
        <w:t xml:space="preserve">Выступление. </w:t>
      </w:r>
    </w:p>
    <w:p w14:paraId="0449F86C"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sz w:val="24"/>
          <w:szCs w:val="24"/>
        </w:rPr>
        <w:t>7.</w:t>
      </w:r>
      <w:r w:rsidRPr="005F04E7">
        <w:rPr>
          <w:rFonts w:ascii="Times New Roman" w:hAnsi="Times New Roman"/>
          <w:sz w:val="24"/>
          <w:szCs w:val="24"/>
        </w:rPr>
        <w:tab/>
        <w:t xml:space="preserve">Самооценка и взаимооценка </w:t>
      </w:r>
    </w:p>
    <w:p w14:paraId="24CC0C65"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b/>
          <w:bCs/>
          <w:sz w:val="24"/>
          <w:szCs w:val="24"/>
        </w:rPr>
        <w:t xml:space="preserve">Требования к результату проектной деятельности </w:t>
      </w:r>
    </w:p>
    <w:p w14:paraId="43044B45"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i/>
          <w:iCs/>
          <w:sz w:val="24"/>
          <w:szCs w:val="24"/>
        </w:rPr>
        <w:t>Разработка модели</w:t>
      </w:r>
      <w:r w:rsidRPr="005F04E7">
        <w:rPr>
          <w:rFonts w:ascii="Times New Roman" w:hAnsi="Times New Roman"/>
          <w:b/>
          <w:bCs/>
          <w:sz w:val="24"/>
          <w:szCs w:val="24"/>
        </w:rPr>
        <w:t xml:space="preserve"> </w:t>
      </w:r>
    </w:p>
    <w:p w14:paraId="16C861F9" w14:textId="77777777" w:rsidR="005F04E7" w:rsidRPr="005F04E7" w:rsidRDefault="005F04E7" w:rsidP="00E871E1">
      <w:pPr>
        <w:numPr>
          <w:ilvl w:val="0"/>
          <w:numId w:val="11"/>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Выполнены все этапы разработки модели.</w:t>
      </w:r>
      <w:r w:rsidRPr="005F04E7">
        <w:rPr>
          <w:rFonts w:ascii="Times New Roman" w:hAnsi="Times New Roman"/>
          <w:b/>
          <w:bCs/>
          <w:sz w:val="24"/>
          <w:szCs w:val="24"/>
        </w:rPr>
        <w:t xml:space="preserve"> </w:t>
      </w:r>
    </w:p>
    <w:p w14:paraId="20634103" w14:textId="77777777" w:rsidR="005F04E7" w:rsidRPr="005F04E7" w:rsidRDefault="005F04E7" w:rsidP="00E871E1">
      <w:pPr>
        <w:numPr>
          <w:ilvl w:val="0"/>
          <w:numId w:val="11"/>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Все команды выполняются корректно, отсутствуют ошибки при запуске кода.</w:t>
      </w:r>
      <w:r w:rsidRPr="005F04E7">
        <w:rPr>
          <w:rFonts w:ascii="Times New Roman" w:hAnsi="Times New Roman"/>
          <w:b/>
          <w:bCs/>
          <w:sz w:val="24"/>
          <w:szCs w:val="24"/>
        </w:rPr>
        <w:t xml:space="preserve"> </w:t>
      </w:r>
    </w:p>
    <w:p w14:paraId="1AC1C25F" w14:textId="77777777" w:rsidR="005F04E7" w:rsidRPr="005F04E7" w:rsidRDefault="005F04E7" w:rsidP="00E871E1">
      <w:pPr>
        <w:numPr>
          <w:ilvl w:val="0"/>
          <w:numId w:val="11"/>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Отсутствуют фактические и логические ошибки в коде программы.</w:t>
      </w:r>
      <w:r w:rsidRPr="005F04E7">
        <w:rPr>
          <w:rFonts w:ascii="Times New Roman" w:hAnsi="Times New Roman"/>
          <w:b/>
          <w:bCs/>
          <w:sz w:val="24"/>
          <w:szCs w:val="24"/>
        </w:rPr>
        <w:t xml:space="preserve"> </w:t>
      </w:r>
    </w:p>
    <w:p w14:paraId="164A656B" w14:textId="77777777" w:rsidR="005F04E7" w:rsidRPr="005F04E7" w:rsidRDefault="005F04E7" w:rsidP="00E871E1">
      <w:pPr>
        <w:numPr>
          <w:ilvl w:val="0"/>
          <w:numId w:val="11"/>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Точность работы программы на тестовом датасете составляет не менее 97%</w:t>
      </w:r>
      <w:r w:rsidRPr="005F04E7">
        <w:rPr>
          <w:rFonts w:ascii="Times New Roman" w:hAnsi="Times New Roman"/>
          <w:b/>
          <w:bCs/>
          <w:sz w:val="24"/>
          <w:szCs w:val="24"/>
        </w:rPr>
        <w:t xml:space="preserve"> </w:t>
      </w:r>
    </w:p>
    <w:p w14:paraId="3F218879"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i/>
          <w:iCs/>
          <w:sz w:val="24"/>
          <w:szCs w:val="24"/>
        </w:rPr>
        <w:t>Оформление блокнота</w:t>
      </w:r>
      <w:r w:rsidRPr="005F04E7">
        <w:rPr>
          <w:rFonts w:ascii="Times New Roman" w:hAnsi="Times New Roman"/>
          <w:b/>
          <w:bCs/>
          <w:sz w:val="24"/>
          <w:szCs w:val="24"/>
        </w:rPr>
        <w:t xml:space="preserve"> </w:t>
      </w:r>
    </w:p>
    <w:p w14:paraId="047D5231" w14:textId="77777777" w:rsidR="005F04E7" w:rsidRPr="005F04E7" w:rsidRDefault="005F04E7" w:rsidP="00E871E1">
      <w:pPr>
        <w:numPr>
          <w:ilvl w:val="0"/>
          <w:numId w:val="12"/>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Код сопровождается текстовыми комментариями</w:t>
      </w:r>
      <w:r w:rsidRPr="005F04E7">
        <w:rPr>
          <w:rFonts w:ascii="Times New Roman" w:hAnsi="Times New Roman"/>
          <w:b/>
          <w:bCs/>
          <w:sz w:val="24"/>
          <w:szCs w:val="24"/>
        </w:rPr>
        <w:t xml:space="preserve"> </w:t>
      </w:r>
    </w:p>
    <w:p w14:paraId="56C6D92C" w14:textId="77777777" w:rsidR="005F04E7" w:rsidRPr="005F04E7" w:rsidRDefault="005F04E7" w:rsidP="00E871E1">
      <w:pPr>
        <w:numPr>
          <w:ilvl w:val="0"/>
          <w:numId w:val="12"/>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Вывод результатов оценки модели оформлен с текстовыми пояснениями</w:t>
      </w:r>
      <w:r w:rsidRPr="005F04E7">
        <w:rPr>
          <w:rFonts w:ascii="Times New Roman" w:hAnsi="Times New Roman"/>
          <w:b/>
          <w:bCs/>
          <w:sz w:val="24"/>
          <w:szCs w:val="24"/>
        </w:rPr>
        <w:t xml:space="preserve"> </w:t>
      </w:r>
    </w:p>
    <w:p w14:paraId="25864FBE"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i/>
          <w:iCs/>
          <w:sz w:val="24"/>
          <w:szCs w:val="24"/>
        </w:rPr>
        <w:t>Презентация и выступление</w:t>
      </w:r>
      <w:r w:rsidRPr="005F04E7">
        <w:rPr>
          <w:rFonts w:ascii="Times New Roman" w:hAnsi="Times New Roman"/>
          <w:b/>
          <w:bCs/>
          <w:sz w:val="24"/>
          <w:szCs w:val="24"/>
        </w:rPr>
        <w:t xml:space="preserve"> </w:t>
      </w:r>
    </w:p>
    <w:p w14:paraId="2CADEEF0" w14:textId="77777777" w:rsidR="005F04E7" w:rsidRPr="005F04E7" w:rsidRDefault="005F04E7" w:rsidP="005F04E7">
      <w:pPr>
        <w:spacing w:after="0"/>
        <w:textAlignment w:val="baseline"/>
        <w:rPr>
          <w:rFonts w:ascii="Times New Roman" w:hAnsi="Times New Roman"/>
          <w:b/>
          <w:bCs/>
          <w:sz w:val="24"/>
          <w:szCs w:val="24"/>
        </w:rPr>
      </w:pPr>
      <w:r w:rsidRPr="005F04E7">
        <w:rPr>
          <w:rFonts w:ascii="Times New Roman" w:hAnsi="Times New Roman"/>
          <w:sz w:val="24"/>
          <w:szCs w:val="24"/>
        </w:rPr>
        <w:t>Презентация включает:</w:t>
      </w:r>
      <w:r w:rsidRPr="005F04E7">
        <w:rPr>
          <w:rFonts w:ascii="Times New Roman" w:hAnsi="Times New Roman"/>
          <w:b/>
          <w:bCs/>
          <w:sz w:val="24"/>
          <w:szCs w:val="24"/>
        </w:rPr>
        <w:t xml:space="preserve"> </w:t>
      </w:r>
    </w:p>
    <w:p w14:paraId="27B42888" w14:textId="77777777" w:rsidR="005F04E7" w:rsidRPr="005F04E7" w:rsidRDefault="005F04E7" w:rsidP="00E871E1">
      <w:pPr>
        <w:numPr>
          <w:ilvl w:val="0"/>
          <w:numId w:val="13"/>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Этапы работы над проектом:</w:t>
      </w:r>
      <w:r w:rsidRPr="005F04E7">
        <w:rPr>
          <w:rFonts w:ascii="Times New Roman" w:hAnsi="Times New Roman"/>
          <w:b/>
          <w:bCs/>
          <w:sz w:val="24"/>
          <w:szCs w:val="24"/>
        </w:rPr>
        <w:t xml:space="preserve"> </w:t>
      </w:r>
    </w:p>
    <w:p w14:paraId="4583BDDA" w14:textId="77777777" w:rsidR="005F04E7" w:rsidRPr="005F04E7" w:rsidRDefault="005F04E7" w:rsidP="00E871E1">
      <w:pPr>
        <w:numPr>
          <w:ilvl w:val="0"/>
          <w:numId w:val="13"/>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анализ данных и принцип их отбора и обработки;</w:t>
      </w:r>
      <w:r w:rsidRPr="005F04E7">
        <w:rPr>
          <w:rFonts w:ascii="Times New Roman" w:hAnsi="Times New Roman"/>
          <w:b/>
          <w:bCs/>
          <w:sz w:val="24"/>
          <w:szCs w:val="24"/>
        </w:rPr>
        <w:t xml:space="preserve"> </w:t>
      </w:r>
    </w:p>
    <w:p w14:paraId="6A1722DE" w14:textId="77777777" w:rsidR="005F04E7" w:rsidRPr="005F04E7" w:rsidRDefault="005F04E7" w:rsidP="00E871E1">
      <w:pPr>
        <w:numPr>
          <w:ilvl w:val="0"/>
          <w:numId w:val="13"/>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аргументация выбора модели и процесс ее создания;</w:t>
      </w:r>
      <w:r w:rsidRPr="005F04E7">
        <w:rPr>
          <w:rFonts w:ascii="Times New Roman" w:hAnsi="Times New Roman"/>
          <w:b/>
          <w:bCs/>
          <w:sz w:val="24"/>
          <w:szCs w:val="24"/>
        </w:rPr>
        <w:t xml:space="preserve"> </w:t>
      </w:r>
    </w:p>
    <w:p w14:paraId="14A19437" w14:textId="77777777" w:rsidR="005F04E7" w:rsidRPr="005F04E7" w:rsidRDefault="005F04E7" w:rsidP="00E871E1">
      <w:pPr>
        <w:numPr>
          <w:ilvl w:val="0"/>
          <w:numId w:val="13"/>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аргументация выбора метрики для оценки модели, результаты оценки;</w:t>
      </w:r>
      <w:r w:rsidRPr="005F04E7">
        <w:rPr>
          <w:rFonts w:ascii="Times New Roman" w:hAnsi="Times New Roman"/>
          <w:b/>
          <w:bCs/>
          <w:sz w:val="24"/>
          <w:szCs w:val="24"/>
        </w:rPr>
        <w:t xml:space="preserve"> </w:t>
      </w:r>
    </w:p>
    <w:p w14:paraId="15BFB53C" w14:textId="77777777" w:rsidR="005F04E7" w:rsidRPr="005F04E7" w:rsidRDefault="005F04E7" w:rsidP="00E871E1">
      <w:pPr>
        <w:numPr>
          <w:ilvl w:val="0"/>
          <w:numId w:val="13"/>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шаги по доработке модели после оценки (если они были необходимы);</w:t>
      </w:r>
      <w:r w:rsidRPr="005F04E7">
        <w:rPr>
          <w:rFonts w:ascii="Times New Roman" w:hAnsi="Times New Roman"/>
          <w:b/>
          <w:bCs/>
          <w:sz w:val="24"/>
          <w:szCs w:val="24"/>
        </w:rPr>
        <w:t xml:space="preserve"> </w:t>
      </w:r>
    </w:p>
    <w:p w14:paraId="76987B90" w14:textId="77777777" w:rsidR="005F04E7" w:rsidRPr="005F04E7" w:rsidRDefault="005F04E7" w:rsidP="00E871E1">
      <w:pPr>
        <w:numPr>
          <w:ilvl w:val="0"/>
          <w:numId w:val="14"/>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Рефлексия: с какими проблемами столкнулись участники команды во время разработки модели, как они их преодолели.</w:t>
      </w:r>
      <w:r w:rsidRPr="005F04E7">
        <w:rPr>
          <w:rFonts w:ascii="Times New Roman" w:hAnsi="Times New Roman"/>
          <w:b/>
          <w:bCs/>
          <w:sz w:val="24"/>
          <w:szCs w:val="24"/>
        </w:rPr>
        <w:t xml:space="preserve"> </w:t>
      </w:r>
    </w:p>
    <w:p w14:paraId="52C92910" w14:textId="77777777" w:rsidR="005F04E7" w:rsidRPr="005F04E7" w:rsidRDefault="005F04E7" w:rsidP="00E871E1">
      <w:pPr>
        <w:numPr>
          <w:ilvl w:val="0"/>
          <w:numId w:val="14"/>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Оформление презентации соответствует общим требованиям к дизайну визуальных продуктов.</w:t>
      </w:r>
      <w:r w:rsidRPr="005F04E7">
        <w:rPr>
          <w:rFonts w:ascii="Times New Roman" w:hAnsi="Times New Roman"/>
          <w:b/>
          <w:bCs/>
          <w:sz w:val="24"/>
          <w:szCs w:val="24"/>
        </w:rPr>
        <w:t xml:space="preserve"> </w:t>
      </w:r>
    </w:p>
    <w:p w14:paraId="0A393E6E" w14:textId="77777777" w:rsidR="005F04E7" w:rsidRPr="005F04E7" w:rsidRDefault="005F04E7" w:rsidP="00E871E1">
      <w:pPr>
        <w:numPr>
          <w:ilvl w:val="0"/>
          <w:numId w:val="14"/>
        </w:numPr>
        <w:spacing w:after="0"/>
        <w:ind w:left="0" w:firstLine="0"/>
        <w:textAlignment w:val="baseline"/>
        <w:rPr>
          <w:rFonts w:ascii="Times New Roman" w:hAnsi="Times New Roman"/>
          <w:b/>
          <w:bCs/>
          <w:sz w:val="24"/>
          <w:szCs w:val="24"/>
        </w:rPr>
      </w:pPr>
      <w:r w:rsidRPr="005F04E7">
        <w:rPr>
          <w:rFonts w:ascii="Times New Roman" w:hAnsi="Times New Roman"/>
          <w:sz w:val="24"/>
          <w:szCs w:val="24"/>
        </w:rPr>
        <w:t>Выступление содержательно, при этом выдержан регламент выступления (5-7 минут).</w:t>
      </w:r>
      <w:r w:rsidRPr="005F04E7">
        <w:rPr>
          <w:rFonts w:ascii="Times New Roman" w:hAnsi="Times New Roman"/>
          <w:b/>
          <w:bCs/>
          <w:sz w:val="24"/>
          <w:szCs w:val="24"/>
        </w:rPr>
        <w:t xml:space="preserve"> </w:t>
      </w:r>
    </w:p>
    <w:p w14:paraId="56F8E962" w14:textId="77777777" w:rsidR="005F04E7" w:rsidRPr="005F04E7" w:rsidRDefault="005F04E7" w:rsidP="005F04E7">
      <w:pPr>
        <w:spacing w:after="0"/>
        <w:jc w:val="both"/>
        <w:textAlignment w:val="baseline"/>
        <w:rPr>
          <w:rFonts w:ascii="Times New Roman" w:hAnsi="Times New Roman"/>
          <w:sz w:val="24"/>
          <w:szCs w:val="24"/>
        </w:rPr>
      </w:pPr>
      <w:r w:rsidRPr="005F04E7">
        <w:rPr>
          <w:rFonts w:ascii="Times New Roman" w:hAnsi="Times New Roman"/>
          <w:b/>
          <w:bCs/>
          <w:sz w:val="24"/>
          <w:szCs w:val="24"/>
        </w:rPr>
        <w:t>Шкала итоговой оценки</w:t>
      </w:r>
      <w:r w:rsidRPr="005F04E7">
        <w:rPr>
          <w:rFonts w:ascii="Times New Roman" w:hAnsi="Times New Roman"/>
          <w:sz w:val="24"/>
          <w:szCs w:val="24"/>
        </w:rPr>
        <w:t xml:space="preserve"> </w:t>
      </w:r>
    </w:p>
    <w:tbl>
      <w:tblPr>
        <w:tblW w:w="9967"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0"/>
        <w:gridCol w:w="8647"/>
      </w:tblGrid>
      <w:tr w:rsidR="005F04E7" w:rsidRPr="005F04E7" w14:paraId="1BD481D7"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F3BD2F8" w14:textId="43E6C0CC"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 </w:t>
            </w:r>
            <w:r w:rsidRPr="005F04E7">
              <w:rPr>
                <w:rFonts w:ascii="Times New Roman" w:hAnsi="Times New Roman"/>
                <w:b/>
                <w:bCs/>
                <w:sz w:val="24"/>
                <w:szCs w:val="24"/>
              </w:rPr>
              <w:t>Шкала</w:t>
            </w:r>
            <w:r w:rsidRPr="005F04E7">
              <w:rPr>
                <w:rFonts w:ascii="Times New Roman" w:hAnsi="Times New Roman"/>
                <w:sz w:val="24"/>
                <w:szCs w:val="24"/>
              </w:rPr>
              <w:t xml:space="preserve">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65196F6C"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b/>
                <w:bCs/>
                <w:sz w:val="24"/>
                <w:szCs w:val="24"/>
              </w:rPr>
              <w:t>Критерии</w:t>
            </w:r>
            <w:r w:rsidRPr="005F04E7">
              <w:rPr>
                <w:rFonts w:ascii="Times New Roman" w:hAnsi="Times New Roman"/>
                <w:sz w:val="24"/>
                <w:szCs w:val="24"/>
              </w:rPr>
              <w:t xml:space="preserve"> </w:t>
            </w:r>
          </w:p>
        </w:tc>
      </w:tr>
      <w:tr w:rsidR="005F04E7" w:rsidRPr="005F04E7" w14:paraId="0F28C62B" w14:textId="77777777" w:rsidTr="005F6AA6">
        <w:trPr>
          <w:trHeight w:val="2121"/>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4285D565"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lastRenderedPageBreak/>
              <w:t xml:space="preserve">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235857B0"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Структура и содержание выполненного проекта полностью соответствуют требованиям: все команды выполняются корректно, отсутствуют ошибки при запуске кода, а также отсутствуют фактические и логические ошибки в коде программы, точность работы программы на тестовом датасете составляет не менее 97%; код сопровождается текстовыми комментариями, вывод результатов оценки модели оформлен с текстовыми пояснениями. Презентация соответствует требованиям, выступление содержательно, при этом выдержан регламент выступления </w:t>
            </w:r>
          </w:p>
        </w:tc>
      </w:tr>
      <w:tr w:rsidR="005F04E7" w:rsidRPr="005F04E7" w14:paraId="3918C3F3"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2A47212F"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не 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05D0DF72" w14:textId="77777777" w:rsidR="005F04E7" w:rsidRPr="005F04E7" w:rsidRDefault="005F04E7" w:rsidP="005F6AA6">
            <w:pPr>
              <w:spacing w:after="0" w:line="240" w:lineRule="auto"/>
              <w:jc w:val="both"/>
              <w:textAlignment w:val="baseline"/>
              <w:rPr>
                <w:rFonts w:ascii="Times New Roman" w:hAnsi="Times New Roman"/>
                <w:sz w:val="24"/>
                <w:szCs w:val="24"/>
              </w:rPr>
            </w:pPr>
            <w:r w:rsidRPr="005F04E7">
              <w:rPr>
                <w:rFonts w:ascii="Times New Roman" w:hAnsi="Times New Roman"/>
                <w:sz w:val="24"/>
                <w:szCs w:val="24"/>
              </w:rPr>
              <w:t xml:space="preserve">Структура и содержание выполненного проекта не соответствуют требованиям: команды выполняются недостаточно корректно, присутствуют ошибки при запуске кода, а также имеются фактические и логические ошибки в коде программы, точность работы программы на тестовом датасете составляет менее 97%; код не сопровождается текстовыми комментариями, вывод результатов оценки модели не оформлен с текстовыми пояснениями. Презентация не соответствует требованиям, выступление содержательно, но при этом не выдержан регламент выступления </w:t>
            </w:r>
          </w:p>
        </w:tc>
      </w:tr>
    </w:tbl>
    <w:p w14:paraId="1B43660E" w14:textId="494BBD5B" w:rsidR="00C440A3" w:rsidRPr="00C440A3" w:rsidRDefault="00C440A3" w:rsidP="00C440A3">
      <w:pPr>
        <w:pStyle w:val="1"/>
        <w:spacing w:before="0"/>
        <w:jc w:val="both"/>
        <w:rPr>
          <w:rFonts w:ascii="Times New Roman" w:hAnsi="Times New Roman" w:cs="Times New Roman"/>
          <w:b/>
          <w:bCs/>
          <w:color w:val="auto"/>
          <w:sz w:val="24"/>
          <w:szCs w:val="24"/>
        </w:rPr>
      </w:pPr>
      <w:bookmarkStart w:id="24" w:name="_Toc125128457"/>
      <w:r w:rsidRPr="00C440A3">
        <w:rPr>
          <w:rFonts w:ascii="Times New Roman" w:hAnsi="Times New Roman" w:cs="Times New Roman"/>
          <w:b/>
          <w:bCs/>
          <w:color w:val="auto"/>
          <w:sz w:val="24"/>
          <w:szCs w:val="24"/>
        </w:rPr>
        <w:t>Оценочные средства для проведения промежуточного и рубежного контроля по прикладному раз</w:t>
      </w:r>
      <w:r w:rsidR="005F6AA6">
        <w:rPr>
          <w:rFonts w:ascii="Times New Roman" w:hAnsi="Times New Roman" w:cs="Times New Roman"/>
          <w:b/>
          <w:bCs/>
          <w:color w:val="auto"/>
          <w:sz w:val="24"/>
          <w:szCs w:val="24"/>
        </w:rPr>
        <w:t>д</w:t>
      </w:r>
      <w:r w:rsidRPr="00C440A3">
        <w:rPr>
          <w:rFonts w:ascii="Times New Roman" w:hAnsi="Times New Roman" w:cs="Times New Roman"/>
          <w:b/>
          <w:bCs/>
          <w:color w:val="auto"/>
          <w:sz w:val="24"/>
          <w:szCs w:val="24"/>
        </w:rPr>
        <w:t>елу 5 «Разработка веб-сайта с использованием конструктора Тильда»</w:t>
      </w:r>
      <w:bookmarkEnd w:id="24"/>
      <w:r w:rsidRPr="00C440A3">
        <w:rPr>
          <w:rFonts w:ascii="Times New Roman" w:hAnsi="Times New Roman" w:cs="Times New Roman"/>
          <w:b/>
          <w:bCs/>
          <w:color w:val="auto"/>
          <w:sz w:val="24"/>
          <w:szCs w:val="24"/>
        </w:rPr>
        <w:t xml:space="preserve"> </w:t>
      </w:r>
    </w:p>
    <w:p w14:paraId="4C3F9E4D" w14:textId="77777777" w:rsidR="00C440A3" w:rsidRPr="00C440A3" w:rsidRDefault="00C440A3" w:rsidP="00C440A3">
      <w:pPr>
        <w:spacing w:after="0"/>
        <w:jc w:val="both"/>
        <w:textAlignment w:val="baseline"/>
        <w:rPr>
          <w:rFonts w:ascii="Times New Roman" w:hAnsi="Times New Roman"/>
          <w:sz w:val="24"/>
          <w:szCs w:val="24"/>
        </w:rPr>
      </w:pPr>
      <w:r w:rsidRPr="00C440A3">
        <w:rPr>
          <w:rFonts w:ascii="Times New Roman" w:hAnsi="Times New Roman"/>
          <w:sz w:val="24"/>
          <w:szCs w:val="24"/>
        </w:rPr>
        <w:t xml:space="preserve">Итоговое задание представляет собой проектную работу по созданию сайта интернет-магазина, которая содержит в себе все отработанные на практических работах виды деятельности. При подготовке выступления для защиты проекта следует руководствоваться следующей дорожной картой презентации: </w:t>
      </w:r>
    </w:p>
    <w:p w14:paraId="49DCFC07" w14:textId="3DB80B6C" w:rsidR="00C440A3" w:rsidRPr="00C440A3" w:rsidRDefault="00C440A3" w:rsidP="005F6AA6">
      <w:pPr>
        <w:spacing w:after="0"/>
        <w:jc w:val="both"/>
        <w:textAlignment w:val="baseline"/>
        <w:rPr>
          <w:rFonts w:ascii="Times New Roman" w:hAnsi="Times New Roman"/>
          <w:sz w:val="24"/>
          <w:szCs w:val="24"/>
        </w:rPr>
      </w:pPr>
      <w:r w:rsidRPr="00C440A3">
        <w:rPr>
          <w:rFonts w:ascii="Times New Roman" w:hAnsi="Times New Roman"/>
          <w:sz w:val="24"/>
          <w:szCs w:val="24"/>
        </w:rPr>
        <w:t xml:space="preserve"> обзор по теме (сравнение, таблица, ... - слайды в </w:t>
      </w:r>
      <w:r w:rsidRPr="00C440A3">
        <w:rPr>
          <w:rFonts w:ascii="Times New Roman" w:hAnsi="Times New Roman"/>
          <w:sz w:val="24"/>
          <w:szCs w:val="24"/>
          <w:lang w:val="en-GB"/>
        </w:rPr>
        <w:t>google</w:t>
      </w:r>
      <w:r w:rsidRPr="00C440A3">
        <w:rPr>
          <w:rFonts w:ascii="Times New Roman" w:hAnsi="Times New Roman"/>
          <w:sz w:val="24"/>
          <w:szCs w:val="24"/>
        </w:rPr>
        <w:t xml:space="preserve"> </w:t>
      </w:r>
      <w:r w:rsidRPr="00C440A3">
        <w:rPr>
          <w:rFonts w:ascii="Times New Roman" w:hAnsi="Times New Roman"/>
          <w:sz w:val="24"/>
          <w:szCs w:val="24"/>
          <w:lang w:val="en-GB"/>
        </w:rPr>
        <w:t>drive</w:t>
      </w:r>
      <w:r w:rsidRPr="00C440A3">
        <w:rPr>
          <w:rFonts w:ascii="Times New Roman" w:hAnsi="Times New Roman"/>
          <w:sz w:val="24"/>
          <w:szCs w:val="24"/>
        </w:rPr>
        <w:t xml:space="preserve"> или инструменте вещания слайдов); </w:t>
      </w:r>
    </w:p>
    <w:p w14:paraId="3DBD6BF0" w14:textId="77777777" w:rsidR="00C440A3" w:rsidRPr="00C440A3" w:rsidRDefault="00C440A3" w:rsidP="00E871E1">
      <w:pPr>
        <w:numPr>
          <w:ilvl w:val="0"/>
          <w:numId w:val="15"/>
        </w:numPr>
        <w:spacing w:after="0"/>
        <w:ind w:left="0" w:firstLine="0"/>
        <w:jc w:val="both"/>
        <w:textAlignment w:val="baseline"/>
        <w:rPr>
          <w:rFonts w:ascii="Times New Roman" w:hAnsi="Times New Roman"/>
          <w:sz w:val="24"/>
          <w:szCs w:val="24"/>
        </w:rPr>
      </w:pPr>
      <w:r w:rsidRPr="00C440A3">
        <w:rPr>
          <w:rFonts w:ascii="Times New Roman" w:hAnsi="Times New Roman"/>
          <w:sz w:val="24"/>
          <w:szCs w:val="24"/>
          <w:lang w:val="en-GB"/>
        </w:rPr>
        <w:t xml:space="preserve">демонстрация в live-режиме; </w:t>
      </w:r>
    </w:p>
    <w:p w14:paraId="26E2B666" w14:textId="77777777" w:rsidR="00C440A3" w:rsidRPr="00C440A3" w:rsidRDefault="00C440A3" w:rsidP="00E871E1">
      <w:pPr>
        <w:numPr>
          <w:ilvl w:val="0"/>
          <w:numId w:val="16"/>
        </w:numPr>
        <w:spacing w:after="0"/>
        <w:ind w:left="0" w:firstLine="0"/>
        <w:jc w:val="both"/>
        <w:textAlignment w:val="baseline"/>
        <w:rPr>
          <w:rFonts w:ascii="Times New Roman" w:hAnsi="Times New Roman"/>
          <w:sz w:val="24"/>
          <w:szCs w:val="24"/>
        </w:rPr>
      </w:pPr>
      <w:r w:rsidRPr="00C440A3">
        <w:rPr>
          <w:rFonts w:ascii="Times New Roman" w:hAnsi="Times New Roman"/>
          <w:sz w:val="24"/>
          <w:szCs w:val="24"/>
          <w:lang w:val="en-GB"/>
        </w:rPr>
        <w:t>выводы;</w:t>
      </w:r>
      <w:r w:rsidRPr="00C440A3">
        <w:rPr>
          <w:rFonts w:ascii="Times New Roman" w:hAnsi="Times New Roman"/>
          <w:sz w:val="24"/>
          <w:szCs w:val="24"/>
        </w:rPr>
        <w:t xml:space="preserve"> </w:t>
      </w:r>
    </w:p>
    <w:p w14:paraId="627C2338" w14:textId="77777777" w:rsidR="00C440A3" w:rsidRPr="00C440A3" w:rsidRDefault="00C440A3" w:rsidP="00E871E1">
      <w:pPr>
        <w:numPr>
          <w:ilvl w:val="0"/>
          <w:numId w:val="16"/>
        </w:numPr>
        <w:spacing w:after="0"/>
        <w:ind w:left="0" w:firstLine="0"/>
        <w:jc w:val="both"/>
        <w:textAlignment w:val="baseline"/>
        <w:rPr>
          <w:rFonts w:ascii="Times New Roman" w:hAnsi="Times New Roman"/>
          <w:sz w:val="24"/>
          <w:szCs w:val="24"/>
        </w:rPr>
      </w:pPr>
      <w:r w:rsidRPr="00C440A3">
        <w:rPr>
          <w:rFonts w:ascii="Times New Roman" w:hAnsi="Times New Roman"/>
          <w:sz w:val="24"/>
          <w:szCs w:val="24"/>
        </w:rPr>
        <w:t xml:space="preserve">примеры заданий для аудитории на овладение материалом (возможно, опрос, одним словом, интерактив). </w:t>
      </w:r>
    </w:p>
    <w:p w14:paraId="740057C6" w14:textId="60F3B91D" w:rsidR="00C440A3" w:rsidRPr="00C440A3" w:rsidRDefault="00C440A3" w:rsidP="00C440A3">
      <w:pPr>
        <w:spacing w:after="0"/>
        <w:jc w:val="both"/>
        <w:textAlignment w:val="baseline"/>
        <w:rPr>
          <w:rFonts w:ascii="Times New Roman" w:hAnsi="Times New Roman"/>
          <w:sz w:val="24"/>
          <w:szCs w:val="24"/>
        </w:rPr>
      </w:pPr>
      <w:r w:rsidRPr="00C440A3">
        <w:rPr>
          <w:rFonts w:ascii="Times New Roman" w:hAnsi="Times New Roman"/>
          <w:sz w:val="24"/>
          <w:szCs w:val="24"/>
        </w:rPr>
        <w:t xml:space="preserve"> </w:t>
      </w:r>
      <w:r w:rsidRPr="00C440A3">
        <w:rPr>
          <w:rFonts w:ascii="Times New Roman" w:hAnsi="Times New Roman"/>
          <w:b/>
          <w:bCs/>
          <w:sz w:val="24"/>
          <w:szCs w:val="24"/>
          <w:lang w:val="en-GB"/>
        </w:rPr>
        <w:t xml:space="preserve">Шкала </w:t>
      </w:r>
      <w:r w:rsidRPr="00C440A3">
        <w:rPr>
          <w:rFonts w:ascii="Times New Roman" w:hAnsi="Times New Roman"/>
          <w:b/>
          <w:bCs/>
          <w:sz w:val="24"/>
          <w:szCs w:val="24"/>
        </w:rPr>
        <w:t xml:space="preserve">итоговой </w:t>
      </w:r>
      <w:r w:rsidRPr="00C440A3">
        <w:rPr>
          <w:rFonts w:ascii="Times New Roman" w:hAnsi="Times New Roman"/>
          <w:b/>
          <w:bCs/>
          <w:sz w:val="24"/>
          <w:szCs w:val="24"/>
          <w:lang w:val="en-GB"/>
        </w:rPr>
        <w:t>оценки</w:t>
      </w:r>
      <w:r w:rsidRPr="00C440A3">
        <w:rPr>
          <w:rFonts w:ascii="Times New Roman" w:hAnsi="Times New Roman"/>
          <w:sz w:val="24"/>
          <w:szCs w:val="24"/>
        </w:rPr>
        <w:t xml:space="preserve"> </w:t>
      </w:r>
    </w:p>
    <w:tbl>
      <w:tblPr>
        <w:tblW w:w="100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11"/>
        <w:gridCol w:w="8931"/>
      </w:tblGrid>
      <w:tr w:rsidR="00C440A3" w:rsidRPr="00C440A3" w14:paraId="5326A4B5" w14:textId="77777777" w:rsidTr="005F6AA6">
        <w:trPr>
          <w:trHeight w:val="300"/>
        </w:trPr>
        <w:tc>
          <w:tcPr>
            <w:tcW w:w="1111" w:type="dxa"/>
            <w:tcBorders>
              <w:top w:val="inset" w:sz="18" w:space="0" w:color="auto"/>
              <w:left w:val="inset" w:sz="18" w:space="0" w:color="auto"/>
              <w:bottom w:val="inset" w:sz="18" w:space="0" w:color="auto"/>
              <w:right w:val="inset" w:sz="18" w:space="0" w:color="auto"/>
            </w:tcBorders>
            <w:shd w:val="clear" w:color="auto" w:fill="auto"/>
            <w:vAlign w:val="center"/>
            <w:hideMark/>
          </w:tcPr>
          <w:p w14:paraId="0D921151" w14:textId="0995402C" w:rsidR="00C440A3" w:rsidRPr="00C440A3" w:rsidRDefault="00C440A3" w:rsidP="005F6AA6">
            <w:pPr>
              <w:spacing w:after="0" w:line="240" w:lineRule="auto"/>
              <w:jc w:val="center"/>
              <w:textAlignment w:val="baseline"/>
              <w:rPr>
                <w:rFonts w:ascii="Times New Roman" w:hAnsi="Times New Roman"/>
                <w:sz w:val="24"/>
                <w:szCs w:val="24"/>
              </w:rPr>
            </w:pPr>
            <w:r w:rsidRPr="00C440A3">
              <w:rPr>
                <w:rFonts w:ascii="Times New Roman" w:hAnsi="Times New Roman"/>
                <w:sz w:val="24"/>
                <w:szCs w:val="24"/>
              </w:rPr>
              <w:t xml:space="preserve"> </w:t>
            </w:r>
            <w:r w:rsidRPr="00C440A3">
              <w:rPr>
                <w:rFonts w:ascii="Times New Roman" w:hAnsi="Times New Roman"/>
                <w:b/>
                <w:bCs/>
                <w:sz w:val="24"/>
                <w:szCs w:val="24"/>
                <w:lang w:val="en-GB"/>
              </w:rPr>
              <w:t>Шкала</w:t>
            </w:r>
            <w:r w:rsidRPr="00C440A3">
              <w:rPr>
                <w:rFonts w:ascii="Times New Roman" w:hAnsi="Times New Roman"/>
                <w:sz w:val="24"/>
                <w:szCs w:val="24"/>
              </w:rPr>
              <w:t xml:space="preserve"> </w:t>
            </w:r>
          </w:p>
        </w:tc>
        <w:tc>
          <w:tcPr>
            <w:tcW w:w="8931" w:type="dxa"/>
            <w:tcBorders>
              <w:top w:val="inset" w:sz="18" w:space="0" w:color="auto"/>
              <w:left w:val="inset" w:sz="18" w:space="0" w:color="auto"/>
              <w:bottom w:val="inset" w:sz="18" w:space="0" w:color="auto"/>
              <w:right w:val="inset" w:sz="18" w:space="0" w:color="auto"/>
            </w:tcBorders>
            <w:shd w:val="clear" w:color="auto" w:fill="auto"/>
            <w:vAlign w:val="center"/>
            <w:hideMark/>
          </w:tcPr>
          <w:p w14:paraId="37AF1789" w14:textId="77777777" w:rsidR="00C440A3" w:rsidRPr="00C440A3" w:rsidRDefault="00C440A3" w:rsidP="005F6AA6">
            <w:pPr>
              <w:spacing w:after="0" w:line="240" w:lineRule="auto"/>
              <w:jc w:val="center"/>
              <w:textAlignment w:val="baseline"/>
              <w:rPr>
                <w:rFonts w:ascii="Times New Roman" w:hAnsi="Times New Roman"/>
                <w:sz w:val="24"/>
                <w:szCs w:val="24"/>
              </w:rPr>
            </w:pPr>
            <w:r w:rsidRPr="00C440A3">
              <w:rPr>
                <w:rFonts w:ascii="Times New Roman" w:hAnsi="Times New Roman"/>
                <w:b/>
                <w:bCs/>
                <w:sz w:val="24"/>
                <w:szCs w:val="24"/>
                <w:lang w:val="en-GB"/>
              </w:rPr>
              <w:t>Критерии</w:t>
            </w:r>
            <w:r w:rsidRPr="00C440A3">
              <w:rPr>
                <w:rFonts w:ascii="Times New Roman" w:hAnsi="Times New Roman"/>
                <w:sz w:val="24"/>
                <w:szCs w:val="24"/>
              </w:rPr>
              <w:t xml:space="preserve"> </w:t>
            </w:r>
          </w:p>
        </w:tc>
      </w:tr>
      <w:tr w:rsidR="00C440A3" w:rsidRPr="00C440A3" w14:paraId="61C4D9F6" w14:textId="77777777" w:rsidTr="005F6AA6">
        <w:trPr>
          <w:trHeight w:val="300"/>
        </w:trPr>
        <w:tc>
          <w:tcPr>
            <w:tcW w:w="1111" w:type="dxa"/>
            <w:tcBorders>
              <w:top w:val="inset" w:sz="18" w:space="0" w:color="auto"/>
              <w:left w:val="inset" w:sz="18" w:space="0" w:color="auto"/>
              <w:bottom w:val="inset" w:sz="18" w:space="0" w:color="auto"/>
              <w:right w:val="inset" w:sz="18" w:space="0" w:color="auto"/>
            </w:tcBorders>
            <w:shd w:val="clear" w:color="auto" w:fill="auto"/>
            <w:vAlign w:val="center"/>
            <w:hideMark/>
          </w:tcPr>
          <w:p w14:paraId="0C89879A" w14:textId="77777777" w:rsidR="00C440A3" w:rsidRPr="00C440A3" w:rsidRDefault="00C440A3" w:rsidP="005F6AA6">
            <w:pPr>
              <w:spacing w:after="0" w:line="240" w:lineRule="auto"/>
              <w:textAlignment w:val="baseline"/>
              <w:rPr>
                <w:rFonts w:ascii="Times New Roman" w:hAnsi="Times New Roman"/>
                <w:sz w:val="24"/>
                <w:szCs w:val="24"/>
              </w:rPr>
            </w:pPr>
            <w:r w:rsidRPr="00C440A3">
              <w:rPr>
                <w:rFonts w:ascii="Times New Roman" w:hAnsi="Times New Roman"/>
                <w:sz w:val="24"/>
                <w:szCs w:val="24"/>
                <w:lang w:val="en-GB"/>
              </w:rPr>
              <w:t>зачтено</w:t>
            </w:r>
            <w:r w:rsidRPr="00C440A3">
              <w:rPr>
                <w:rFonts w:ascii="Times New Roman" w:hAnsi="Times New Roman"/>
                <w:sz w:val="24"/>
                <w:szCs w:val="24"/>
              </w:rPr>
              <w:t xml:space="preserve"> </w:t>
            </w:r>
          </w:p>
        </w:tc>
        <w:tc>
          <w:tcPr>
            <w:tcW w:w="8931" w:type="dxa"/>
            <w:tcBorders>
              <w:top w:val="inset" w:sz="18" w:space="0" w:color="auto"/>
              <w:left w:val="inset" w:sz="18" w:space="0" w:color="auto"/>
              <w:bottom w:val="inset" w:sz="18" w:space="0" w:color="auto"/>
              <w:right w:val="inset" w:sz="18" w:space="0" w:color="auto"/>
            </w:tcBorders>
            <w:shd w:val="clear" w:color="auto" w:fill="auto"/>
            <w:vAlign w:val="center"/>
            <w:hideMark/>
          </w:tcPr>
          <w:p w14:paraId="1323DC3D" w14:textId="77777777" w:rsidR="00C440A3" w:rsidRPr="00C440A3" w:rsidRDefault="00C440A3" w:rsidP="005F6AA6">
            <w:pPr>
              <w:spacing w:after="0" w:line="240" w:lineRule="auto"/>
              <w:jc w:val="both"/>
              <w:textAlignment w:val="baseline"/>
              <w:rPr>
                <w:rFonts w:ascii="Times New Roman" w:hAnsi="Times New Roman"/>
                <w:sz w:val="24"/>
                <w:szCs w:val="24"/>
              </w:rPr>
            </w:pPr>
            <w:r w:rsidRPr="00C440A3">
              <w:rPr>
                <w:rFonts w:ascii="Times New Roman" w:hAnsi="Times New Roman"/>
                <w:b/>
                <w:bCs/>
                <w:sz w:val="24"/>
                <w:szCs w:val="24"/>
              </w:rPr>
              <w:t>обучающийся должен</w:t>
            </w:r>
            <w:r w:rsidRPr="00C440A3">
              <w:rPr>
                <w:rFonts w:ascii="Times New Roman" w:hAnsi="Times New Roman"/>
                <w:sz w:val="24"/>
                <w:szCs w:val="24"/>
              </w:rPr>
              <w:t>: продемонстрировать знания изучаемых аспектов конструирования веб-сайта с помощью конструктора Тильда в полном объёме: уметь создавать страницу сайта с помощью конструктора, настраивать цвета, шрифты, создавать папки передавать свою страницу другому пользователю и обратно, создавать, настраивать публикации, редактировать блок “Список страниц”, подготовить лендинг с помощью стандартных блоков на профессиональную тему, работать с нулевым блоком, настраивать сбор статистики, быть способным корректно сформулировать определения, воспроизвести по запросу информацию о функциональности всех изучаемых средств проектирования веб-сайта с помощью конструктора, должно быть выполнено 85% и более  заданий  практической работы</w:t>
            </w:r>
          </w:p>
        </w:tc>
      </w:tr>
      <w:tr w:rsidR="00C440A3" w:rsidRPr="00C440A3" w14:paraId="320AC236" w14:textId="77777777" w:rsidTr="005F6AA6">
        <w:trPr>
          <w:trHeight w:val="1072"/>
        </w:trPr>
        <w:tc>
          <w:tcPr>
            <w:tcW w:w="1111" w:type="dxa"/>
            <w:tcBorders>
              <w:top w:val="inset" w:sz="18" w:space="0" w:color="auto"/>
              <w:left w:val="inset" w:sz="18" w:space="0" w:color="auto"/>
              <w:bottom w:val="inset" w:sz="18" w:space="0" w:color="auto"/>
              <w:right w:val="inset" w:sz="18" w:space="0" w:color="auto"/>
            </w:tcBorders>
            <w:shd w:val="clear" w:color="auto" w:fill="auto"/>
            <w:vAlign w:val="center"/>
            <w:hideMark/>
          </w:tcPr>
          <w:p w14:paraId="57EAAF59" w14:textId="77777777" w:rsidR="00C440A3" w:rsidRPr="00C440A3" w:rsidRDefault="00C440A3" w:rsidP="005F6AA6">
            <w:pPr>
              <w:spacing w:after="0" w:line="240" w:lineRule="auto"/>
              <w:textAlignment w:val="baseline"/>
              <w:rPr>
                <w:rFonts w:ascii="Times New Roman" w:hAnsi="Times New Roman"/>
                <w:sz w:val="24"/>
                <w:szCs w:val="24"/>
              </w:rPr>
            </w:pPr>
            <w:r w:rsidRPr="00C440A3">
              <w:rPr>
                <w:rFonts w:ascii="Times New Roman" w:hAnsi="Times New Roman"/>
                <w:sz w:val="24"/>
                <w:szCs w:val="24"/>
                <w:lang w:val="en-GB"/>
              </w:rPr>
              <w:t>не зачтено</w:t>
            </w:r>
            <w:r w:rsidRPr="00C440A3">
              <w:rPr>
                <w:rFonts w:ascii="Times New Roman" w:hAnsi="Times New Roman"/>
                <w:sz w:val="24"/>
                <w:szCs w:val="24"/>
              </w:rPr>
              <w:t xml:space="preserve"> </w:t>
            </w:r>
          </w:p>
        </w:tc>
        <w:tc>
          <w:tcPr>
            <w:tcW w:w="8931" w:type="dxa"/>
            <w:tcBorders>
              <w:top w:val="inset" w:sz="18" w:space="0" w:color="auto"/>
              <w:left w:val="inset" w:sz="18" w:space="0" w:color="auto"/>
              <w:bottom w:val="inset" w:sz="18" w:space="0" w:color="auto"/>
              <w:right w:val="inset" w:sz="18" w:space="0" w:color="auto"/>
            </w:tcBorders>
            <w:shd w:val="clear" w:color="auto" w:fill="auto"/>
            <w:vAlign w:val="center"/>
            <w:hideMark/>
          </w:tcPr>
          <w:p w14:paraId="6155C245" w14:textId="77777777" w:rsidR="00C440A3" w:rsidRPr="00C440A3" w:rsidRDefault="00C440A3" w:rsidP="005F6AA6">
            <w:pPr>
              <w:spacing w:after="0" w:line="240" w:lineRule="auto"/>
              <w:jc w:val="both"/>
              <w:textAlignment w:val="baseline"/>
              <w:rPr>
                <w:rFonts w:ascii="Times New Roman" w:hAnsi="Times New Roman"/>
                <w:sz w:val="24"/>
                <w:szCs w:val="24"/>
              </w:rPr>
            </w:pPr>
            <w:r w:rsidRPr="00C440A3">
              <w:rPr>
                <w:rFonts w:ascii="Times New Roman" w:hAnsi="Times New Roman"/>
                <w:b/>
                <w:bCs/>
                <w:sz w:val="24"/>
                <w:szCs w:val="24"/>
              </w:rPr>
              <w:t>обучающийся</w:t>
            </w:r>
            <w:r w:rsidRPr="00C440A3">
              <w:rPr>
                <w:rFonts w:ascii="Times New Roman" w:hAnsi="Times New Roman"/>
                <w:sz w:val="24"/>
                <w:szCs w:val="24"/>
              </w:rPr>
              <w:t xml:space="preserve">: не знает значительной части программного материала, не владеет понятийным аппаратом дисциплины; не способен продемонстрировать знание ни одной настройки конструктора и не способен оценить корректность работы веб-сайта; выполнил менее 85% заданий  практической работы </w:t>
            </w:r>
          </w:p>
        </w:tc>
      </w:tr>
    </w:tbl>
    <w:p w14:paraId="64D54131" w14:textId="77777777" w:rsidR="00C440A3" w:rsidRPr="00C440A3" w:rsidRDefault="00C440A3" w:rsidP="00C440A3">
      <w:pPr>
        <w:spacing w:after="0"/>
        <w:jc w:val="both"/>
        <w:textAlignment w:val="baseline"/>
        <w:rPr>
          <w:rFonts w:ascii="Times New Roman" w:hAnsi="Times New Roman"/>
          <w:sz w:val="24"/>
          <w:szCs w:val="24"/>
        </w:rPr>
      </w:pPr>
      <w:r w:rsidRPr="00C440A3">
        <w:rPr>
          <w:rFonts w:ascii="Times New Roman" w:hAnsi="Times New Roman"/>
          <w:b/>
          <w:bCs/>
          <w:sz w:val="24"/>
          <w:szCs w:val="24"/>
        </w:rPr>
        <w:t>Типовая процедура защиты результата проектной работы</w:t>
      </w:r>
      <w:r w:rsidRPr="00C440A3">
        <w:rPr>
          <w:rFonts w:ascii="Times New Roman" w:hAnsi="Times New Roman"/>
          <w:sz w:val="24"/>
          <w:szCs w:val="24"/>
        </w:rPr>
        <w:t xml:space="preserve"> </w:t>
      </w:r>
    </w:p>
    <w:p w14:paraId="6DEA213C" w14:textId="77777777" w:rsidR="00C440A3" w:rsidRPr="00C440A3" w:rsidRDefault="00C440A3" w:rsidP="00C440A3">
      <w:pPr>
        <w:spacing w:after="0"/>
        <w:jc w:val="both"/>
        <w:textAlignment w:val="baseline"/>
        <w:rPr>
          <w:rFonts w:ascii="Times New Roman" w:hAnsi="Times New Roman"/>
          <w:sz w:val="24"/>
          <w:szCs w:val="24"/>
        </w:rPr>
      </w:pPr>
      <w:r w:rsidRPr="00C440A3">
        <w:rPr>
          <w:rFonts w:ascii="Times New Roman" w:hAnsi="Times New Roman"/>
          <w:b/>
          <w:bCs/>
          <w:i/>
          <w:iCs/>
          <w:sz w:val="24"/>
          <w:szCs w:val="24"/>
        </w:rPr>
        <w:t xml:space="preserve">Критерий оценивания. </w:t>
      </w:r>
      <w:r w:rsidRPr="00C440A3">
        <w:rPr>
          <w:rFonts w:ascii="Times New Roman" w:hAnsi="Times New Roman"/>
          <w:sz w:val="24"/>
          <w:szCs w:val="24"/>
        </w:rPr>
        <w:t xml:space="preserve">Задание считается выполненным, если сайт функционирует, разработан в соответствии с заданием, не содержит синтаксических ошибок, содержит все изученные настройки, а также сопровождается техническим заданием (в том числе, возможно, отчётом в форме слайдов). </w:t>
      </w:r>
    </w:p>
    <w:sectPr w:rsidR="00C440A3" w:rsidRPr="00C440A3" w:rsidSect="005F6AA6">
      <w:footerReference w:type="default" r:id="rId67"/>
      <w:pgSz w:w="11906" w:h="16838"/>
      <w:pgMar w:top="851" w:right="428" w:bottom="1134" w:left="1418"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63030B" w14:textId="77777777" w:rsidR="00C93F1F" w:rsidRDefault="00C93F1F" w:rsidP="00296231">
      <w:pPr>
        <w:spacing w:after="0" w:line="240" w:lineRule="auto"/>
      </w:pPr>
      <w:r>
        <w:separator/>
      </w:r>
    </w:p>
  </w:endnote>
  <w:endnote w:type="continuationSeparator" w:id="0">
    <w:p w14:paraId="794A89E0" w14:textId="77777777" w:rsidR="00C93F1F" w:rsidRDefault="00C93F1F" w:rsidP="0029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CC"/>
    <w:family w:val="roman"/>
    <w:pitch w:val="variable"/>
    <w:sig w:usb0="00000287" w:usb1="00000000" w:usb2="00000000" w:usb3="00000000" w:csb0="0000009F" w:csb1="00000000"/>
  </w:font>
  <w:font w:name="OfficinaSansBookC">
    <w:altName w:val="Cambria"/>
    <w:charset w:val="CC"/>
    <w:family w:val="auto"/>
    <w:pitch w:val="variable"/>
    <w:sig w:usb0="800002AF" w:usb1="1000004A" w:usb2="00000000" w:usb3="00000000" w:csb0="00000004" w:csb1="00000000"/>
  </w:font>
  <w:font w:name="SchoolBookCSanPin-Regular">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46457"/>
      <w:docPartObj>
        <w:docPartGallery w:val="Page Numbers (Bottom of Page)"/>
        <w:docPartUnique/>
      </w:docPartObj>
    </w:sdtPr>
    <w:sdtEndPr/>
    <w:sdtContent>
      <w:p w14:paraId="6901F481" w14:textId="06575800" w:rsidR="004F57FC" w:rsidRDefault="004F57FC">
        <w:pPr>
          <w:pStyle w:val="aff0"/>
          <w:jc w:val="right"/>
        </w:pPr>
        <w:r>
          <w:fldChar w:fldCharType="begin"/>
        </w:r>
        <w:r>
          <w:instrText>PAGE   \* MERGEFORMAT</w:instrText>
        </w:r>
        <w:r>
          <w:fldChar w:fldCharType="separate"/>
        </w:r>
        <w:r w:rsidR="00C92D2A">
          <w:rPr>
            <w:noProof/>
          </w:rPr>
          <w:t>2</w:t>
        </w:r>
        <w:r>
          <w:fldChar w:fldCharType="end"/>
        </w:r>
      </w:p>
    </w:sdtContent>
  </w:sdt>
  <w:p w14:paraId="314247C0" w14:textId="77777777" w:rsidR="004F57FC" w:rsidRDefault="004F57FC">
    <w:pPr>
      <w:pStyle w:val="af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241031"/>
      <w:docPartObj>
        <w:docPartGallery w:val="Page Numbers (Bottom of Page)"/>
        <w:docPartUnique/>
      </w:docPartObj>
    </w:sdtPr>
    <w:sdtEndPr/>
    <w:sdtContent>
      <w:p w14:paraId="2F050935" w14:textId="01F923F0" w:rsidR="004F57FC" w:rsidRDefault="004F57FC">
        <w:pPr>
          <w:pStyle w:val="aff0"/>
          <w:jc w:val="right"/>
        </w:pPr>
        <w:r>
          <w:fldChar w:fldCharType="begin"/>
        </w:r>
        <w:r>
          <w:instrText>PAGE   \* MERGEFORMAT</w:instrText>
        </w:r>
        <w:r>
          <w:fldChar w:fldCharType="separate"/>
        </w:r>
        <w:r w:rsidR="00C92D2A">
          <w:rPr>
            <w:noProof/>
          </w:rPr>
          <w:t>41</w:t>
        </w:r>
        <w:r>
          <w:fldChar w:fldCharType="end"/>
        </w:r>
      </w:p>
    </w:sdtContent>
  </w:sdt>
  <w:p w14:paraId="6F3EEFB9" w14:textId="77777777" w:rsidR="004F57FC" w:rsidRDefault="004F57FC">
    <w:pPr>
      <w:pStyle w:val="af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223D8A" w14:textId="77777777" w:rsidR="00C93F1F" w:rsidRDefault="00C93F1F" w:rsidP="00296231">
      <w:pPr>
        <w:spacing w:after="0" w:line="240" w:lineRule="auto"/>
      </w:pPr>
      <w:r>
        <w:separator/>
      </w:r>
    </w:p>
  </w:footnote>
  <w:footnote w:type="continuationSeparator" w:id="0">
    <w:p w14:paraId="27B0B6F9" w14:textId="77777777" w:rsidR="00C93F1F" w:rsidRDefault="00C93F1F" w:rsidP="002962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33D39"/>
    <w:multiLevelType w:val="multilevel"/>
    <w:tmpl w:val="F566027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A2AA1"/>
    <w:multiLevelType w:val="hybridMultilevel"/>
    <w:tmpl w:val="3C6ED9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4C65F12"/>
    <w:multiLevelType w:val="multilevel"/>
    <w:tmpl w:val="EFA8A9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97281"/>
    <w:multiLevelType w:val="multilevel"/>
    <w:tmpl w:val="4464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6E66C8"/>
    <w:multiLevelType w:val="hybridMultilevel"/>
    <w:tmpl w:val="859AE93E"/>
    <w:lvl w:ilvl="0" w:tplc="B9CEC22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7FF7B7A"/>
    <w:multiLevelType w:val="multilevel"/>
    <w:tmpl w:val="78BE7B2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402F26"/>
    <w:multiLevelType w:val="hybridMultilevel"/>
    <w:tmpl w:val="EFFACDCA"/>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8BD6F2F"/>
    <w:multiLevelType w:val="multilevel"/>
    <w:tmpl w:val="4DBA62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F232F3"/>
    <w:multiLevelType w:val="multilevel"/>
    <w:tmpl w:val="BA84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802A17"/>
    <w:multiLevelType w:val="multilevel"/>
    <w:tmpl w:val="BA1692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7A7972"/>
    <w:multiLevelType w:val="multilevel"/>
    <w:tmpl w:val="9530F0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892A02"/>
    <w:multiLevelType w:val="multilevel"/>
    <w:tmpl w:val="72BCFB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871614"/>
    <w:multiLevelType w:val="multilevel"/>
    <w:tmpl w:val="50148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017A2B"/>
    <w:multiLevelType w:val="multilevel"/>
    <w:tmpl w:val="1D083B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E76FDE"/>
    <w:multiLevelType w:val="multilevel"/>
    <w:tmpl w:val="E6D282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23367D"/>
    <w:multiLevelType w:val="multilevel"/>
    <w:tmpl w:val="3DFC66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57690F"/>
    <w:multiLevelType w:val="multilevel"/>
    <w:tmpl w:val="85EE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B549C0"/>
    <w:multiLevelType w:val="multilevel"/>
    <w:tmpl w:val="1A00F4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8700CE"/>
    <w:multiLevelType w:val="multilevel"/>
    <w:tmpl w:val="FACE6D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5F70C8"/>
    <w:multiLevelType w:val="hybridMultilevel"/>
    <w:tmpl w:val="39D4060A"/>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A53A79"/>
    <w:multiLevelType w:val="multilevel"/>
    <w:tmpl w:val="E87A43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1D27CE4"/>
    <w:multiLevelType w:val="multilevel"/>
    <w:tmpl w:val="2EC8F2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4351DFC"/>
    <w:multiLevelType w:val="multilevel"/>
    <w:tmpl w:val="24A04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722E7E"/>
    <w:multiLevelType w:val="multilevel"/>
    <w:tmpl w:val="95C2A11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67A154B"/>
    <w:multiLevelType w:val="multilevel"/>
    <w:tmpl w:val="0C86DC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531798"/>
    <w:multiLevelType w:val="multilevel"/>
    <w:tmpl w:val="BF34AB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3D4799"/>
    <w:multiLevelType w:val="multilevel"/>
    <w:tmpl w:val="F0B4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DD31E4"/>
    <w:multiLevelType w:val="multilevel"/>
    <w:tmpl w:val="61D23F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3A55CD"/>
    <w:multiLevelType w:val="multilevel"/>
    <w:tmpl w:val="E834C0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5785AED"/>
    <w:multiLevelType w:val="multilevel"/>
    <w:tmpl w:val="0C90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9EC2DD5"/>
    <w:multiLevelType w:val="multilevel"/>
    <w:tmpl w:val="F2BCA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610D99"/>
    <w:multiLevelType w:val="multilevel"/>
    <w:tmpl w:val="A874E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B9E2527"/>
    <w:multiLevelType w:val="multilevel"/>
    <w:tmpl w:val="E0E085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897472"/>
    <w:multiLevelType w:val="multilevel"/>
    <w:tmpl w:val="24B8F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760B83"/>
    <w:multiLevelType w:val="multilevel"/>
    <w:tmpl w:val="9BD0E6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C0B4D53"/>
    <w:multiLevelType w:val="multilevel"/>
    <w:tmpl w:val="546416A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23D7D19"/>
    <w:multiLevelType w:val="multilevel"/>
    <w:tmpl w:val="1380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555606"/>
    <w:multiLevelType w:val="multilevel"/>
    <w:tmpl w:val="B5FE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7F51C8"/>
    <w:multiLevelType w:val="multilevel"/>
    <w:tmpl w:val="3F7CEE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84B42EA"/>
    <w:multiLevelType w:val="multilevel"/>
    <w:tmpl w:val="AADC69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D6635F"/>
    <w:multiLevelType w:val="multilevel"/>
    <w:tmpl w:val="F462E9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474F2F"/>
    <w:multiLevelType w:val="multilevel"/>
    <w:tmpl w:val="00E6BC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32F1514"/>
    <w:multiLevelType w:val="multilevel"/>
    <w:tmpl w:val="B74215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4BB6FBE"/>
    <w:multiLevelType w:val="multilevel"/>
    <w:tmpl w:val="4B36C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902E74"/>
    <w:multiLevelType w:val="multilevel"/>
    <w:tmpl w:val="9BF46B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0"/>
  </w:num>
  <w:num w:numId="3">
    <w:abstractNumId w:val="27"/>
  </w:num>
  <w:num w:numId="4">
    <w:abstractNumId w:val="20"/>
  </w:num>
  <w:num w:numId="5">
    <w:abstractNumId w:val="36"/>
  </w:num>
  <w:num w:numId="6">
    <w:abstractNumId w:val="33"/>
  </w:num>
  <w:num w:numId="7">
    <w:abstractNumId w:val="43"/>
  </w:num>
  <w:num w:numId="8">
    <w:abstractNumId w:val="14"/>
  </w:num>
  <w:num w:numId="9">
    <w:abstractNumId w:val="2"/>
  </w:num>
  <w:num w:numId="10">
    <w:abstractNumId w:val="39"/>
  </w:num>
  <w:num w:numId="11">
    <w:abstractNumId w:val="8"/>
  </w:num>
  <w:num w:numId="12">
    <w:abstractNumId w:val="3"/>
  </w:num>
  <w:num w:numId="13">
    <w:abstractNumId w:val="37"/>
  </w:num>
  <w:num w:numId="14">
    <w:abstractNumId w:val="16"/>
  </w:num>
  <w:num w:numId="15">
    <w:abstractNumId w:val="29"/>
  </w:num>
  <w:num w:numId="16">
    <w:abstractNumId w:val="26"/>
  </w:num>
  <w:num w:numId="17">
    <w:abstractNumId w:val="12"/>
  </w:num>
  <w:num w:numId="18">
    <w:abstractNumId w:val="44"/>
  </w:num>
  <w:num w:numId="19">
    <w:abstractNumId w:val="32"/>
  </w:num>
  <w:num w:numId="20">
    <w:abstractNumId w:val="40"/>
  </w:num>
  <w:num w:numId="21">
    <w:abstractNumId w:val="13"/>
  </w:num>
  <w:num w:numId="22">
    <w:abstractNumId w:val="42"/>
  </w:num>
  <w:num w:numId="23">
    <w:abstractNumId w:val="22"/>
  </w:num>
  <w:num w:numId="24">
    <w:abstractNumId w:val="38"/>
  </w:num>
  <w:num w:numId="25">
    <w:abstractNumId w:val="24"/>
  </w:num>
  <w:num w:numId="26">
    <w:abstractNumId w:val="31"/>
  </w:num>
  <w:num w:numId="27">
    <w:abstractNumId w:val="10"/>
  </w:num>
  <w:num w:numId="28">
    <w:abstractNumId w:val="25"/>
  </w:num>
  <w:num w:numId="29">
    <w:abstractNumId w:val="9"/>
  </w:num>
  <w:num w:numId="30">
    <w:abstractNumId w:val="17"/>
  </w:num>
  <w:num w:numId="31">
    <w:abstractNumId w:val="7"/>
  </w:num>
  <w:num w:numId="32">
    <w:abstractNumId w:val="18"/>
  </w:num>
  <w:num w:numId="33">
    <w:abstractNumId w:val="28"/>
  </w:num>
  <w:num w:numId="34">
    <w:abstractNumId w:val="11"/>
  </w:num>
  <w:num w:numId="35">
    <w:abstractNumId w:val="41"/>
  </w:num>
  <w:num w:numId="36">
    <w:abstractNumId w:val="21"/>
  </w:num>
  <w:num w:numId="37">
    <w:abstractNumId w:val="23"/>
  </w:num>
  <w:num w:numId="38">
    <w:abstractNumId w:val="0"/>
  </w:num>
  <w:num w:numId="39">
    <w:abstractNumId w:val="35"/>
  </w:num>
  <w:num w:numId="40">
    <w:abstractNumId w:val="5"/>
  </w:num>
  <w:num w:numId="41">
    <w:abstractNumId w:val="34"/>
  </w:num>
  <w:num w:numId="42">
    <w:abstractNumId w:val="15"/>
  </w:num>
  <w:num w:numId="43">
    <w:abstractNumId w:val="1"/>
  </w:num>
  <w:num w:numId="44">
    <w:abstractNumId w:val="19"/>
  </w:num>
  <w:num w:numId="45">
    <w:abstractNumId w:val="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EC1"/>
    <w:rsid w:val="00012F1E"/>
    <w:rsid w:val="00013FA0"/>
    <w:rsid w:val="0002650F"/>
    <w:rsid w:val="00030ABE"/>
    <w:rsid w:val="00040375"/>
    <w:rsid w:val="000426C6"/>
    <w:rsid w:val="000438A1"/>
    <w:rsid w:val="00050503"/>
    <w:rsid w:val="000615BE"/>
    <w:rsid w:val="00081F8E"/>
    <w:rsid w:val="000927F1"/>
    <w:rsid w:val="0009626D"/>
    <w:rsid w:val="000973B5"/>
    <w:rsid w:val="000A5F2D"/>
    <w:rsid w:val="000A7453"/>
    <w:rsid w:val="000B3C85"/>
    <w:rsid w:val="000B557A"/>
    <w:rsid w:val="000B65E9"/>
    <w:rsid w:val="000C4DC7"/>
    <w:rsid w:val="000D304B"/>
    <w:rsid w:val="000D35A0"/>
    <w:rsid w:val="000D7310"/>
    <w:rsid w:val="000E5080"/>
    <w:rsid w:val="000F08E3"/>
    <w:rsid w:val="000F63CA"/>
    <w:rsid w:val="000F760B"/>
    <w:rsid w:val="00105C39"/>
    <w:rsid w:val="00111754"/>
    <w:rsid w:val="001129AC"/>
    <w:rsid w:val="00114611"/>
    <w:rsid w:val="00114617"/>
    <w:rsid w:val="001177AA"/>
    <w:rsid w:val="0012182A"/>
    <w:rsid w:val="00137A74"/>
    <w:rsid w:val="00150801"/>
    <w:rsid w:val="00151814"/>
    <w:rsid w:val="00154FD5"/>
    <w:rsid w:val="0015640F"/>
    <w:rsid w:val="00162BEF"/>
    <w:rsid w:val="0017261E"/>
    <w:rsid w:val="001738AC"/>
    <w:rsid w:val="0018427B"/>
    <w:rsid w:val="001877FD"/>
    <w:rsid w:val="001B2767"/>
    <w:rsid w:val="001B6AC4"/>
    <w:rsid w:val="001C03E7"/>
    <w:rsid w:val="001C578B"/>
    <w:rsid w:val="001D69CF"/>
    <w:rsid w:val="001E124F"/>
    <w:rsid w:val="0020058B"/>
    <w:rsid w:val="002044C3"/>
    <w:rsid w:val="0022201F"/>
    <w:rsid w:val="00222976"/>
    <w:rsid w:val="00227646"/>
    <w:rsid w:val="00236F52"/>
    <w:rsid w:val="002419D5"/>
    <w:rsid w:val="00244E50"/>
    <w:rsid w:val="0024512F"/>
    <w:rsid w:val="00262AED"/>
    <w:rsid w:val="00291E23"/>
    <w:rsid w:val="00296231"/>
    <w:rsid w:val="002972A7"/>
    <w:rsid w:val="002A1366"/>
    <w:rsid w:val="002A54D0"/>
    <w:rsid w:val="002B60EA"/>
    <w:rsid w:val="002C4A5B"/>
    <w:rsid w:val="002D135B"/>
    <w:rsid w:val="002D5EF6"/>
    <w:rsid w:val="002E4420"/>
    <w:rsid w:val="002F1B76"/>
    <w:rsid w:val="00301FD0"/>
    <w:rsid w:val="00302402"/>
    <w:rsid w:val="00306296"/>
    <w:rsid w:val="00307ACF"/>
    <w:rsid w:val="003231F5"/>
    <w:rsid w:val="00352ECA"/>
    <w:rsid w:val="00372715"/>
    <w:rsid w:val="00372DFF"/>
    <w:rsid w:val="003902C5"/>
    <w:rsid w:val="003D0EF0"/>
    <w:rsid w:val="003D7C0E"/>
    <w:rsid w:val="003F0E2D"/>
    <w:rsid w:val="004006B1"/>
    <w:rsid w:val="0040329B"/>
    <w:rsid w:val="00405C53"/>
    <w:rsid w:val="00423FD8"/>
    <w:rsid w:val="004343E5"/>
    <w:rsid w:val="00441BD1"/>
    <w:rsid w:val="0045075D"/>
    <w:rsid w:val="004564ED"/>
    <w:rsid w:val="00464331"/>
    <w:rsid w:val="00465F4B"/>
    <w:rsid w:val="004948BE"/>
    <w:rsid w:val="004A3258"/>
    <w:rsid w:val="004A34E2"/>
    <w:rsid w:val="004A6169"/>
    <w:rsid w:val="004B0DB9"/>
    <w:rsid w:val="004C4217"/>
    <w:rsid w:val="004C6563"/>
    <w:rsid w:val="004D27DC"/>
    <w:rsid w:val="004D3068"/>
    <w:rsid w:val="004D4E12"/>
    <w:rsid w:val="004D6F1F"/>
    <w:rsid w:val="004E1F43"/>
    <w:rsid w:val="004F1065"/>
    <w:rsid w:val="004F1CCE"/>
    <w:rsid w:val="004F32F9"/>
    <w:rsid w:val="004F5101"/>
    <w:rsid w:val="004F57FC"/>
    <w:rsid w:val="00503026"/>
    <w:rsid w:val="00515FB6"/>
    <w:rsid w:val="005178D1"/>
    <w:rsid w:val="005203DB"/>
    <w:rsid w:val="005221EF"/>
    <w:rsid w:val="0052325D"/>
    <w:rsid w:val="0054308C"/>
    <w:rsid w:val="00546ECD"/>
    <w:rsid w:val="00560C36"/>
    <w:rsid w:val="00571EBF"/>
    <w:rsid w:val="00594BD1"/>
    <w:rsid w:val="005958A6"/>
    <w:rsid w:val="005A165D"/>
    <w:rsid w:val="005C2F89"/>
    <w:rsid w:val="005D4431"/>
    <w:rsid w:val="005E18AC"/>
    <w:rsid w:val="005E3B2D"/>
    <w:rsid w:val="005E4CF4"/>
    <w:rsid w:val="005E5F8C"/>
    <w:rsid w:val="005E6B16"/>
    <w:rsid w:val="005E7768"/>
    <w:rsid w:val="005F04E7"/>
    <w:rsid w:val="005F4FDC"/>
    <w:rsid w:val="005F6AA6"/>
    <w:rsid w:val="0060220E"/>
    <w:rsid w:val="00604EA0"/>
    <w:rsid w:val="00610AEA"/>
    <w:rsid w:val="00615821"/>
    <w:rsid w:val="00617488"/>
    <w:rsid w:val="00622D0D"/>
    <w:rsid w:val="00631230"/>
    <w:rsid w:val="006338E6"/>
    <w:rsid w:val="00634189"/>
    <w:rsid w:val="006476DA"/>
    <w:rsid w:val="00652618"/>
    <w:rsid w:val="00656BEB"/>
    <w:rsid w:val="00661200"/>
    <w:rsid w:val="00661DEC"/>
    <w:rsid w:val="0066681D"/>
    <w:rsid w:val="00673BFD"/>
    <w:rsid w:val="00683191"/>
    <w:rsid w:val="00691B10"/>
    <w:rsid w:val="00692DFB"/>
    <w:rsid w:val="00695259"/>
    <w:rsid w:val="0069676F"/>
    <w:rsid w:val="006A640C"/>
    <w:rsid w:val="006A7F51"/>
    <w:rsid w:val="006C788D"/>
    <w:rsid w:val="006E524A"/>
    <w:rsid w:val="007053E0"/>
    <w:rsid w:val="00716C2C"/>
    <w:rsid w:val="00716C9F"/>
    <w:rsid w:val="00720857"/>
    <w:rsid w:val="00727D82"/>
    <w:rsid w:val="00727F17"/>
    <w:rsid w:val="007362D4"/>
    <w:rsid w:val="00751D9C"/>
    <w:rsid w:val="00760A6C"/>
    <w:rsid w:val="00773356"/>
    <w:rsid w:val="007749B5"/>
    <w:rsid w:val="007833E1"/>
    <w:rsid w:val="00784C2B"/>
    <w:rsid w:val="00784CDA"/>
    <w:rsid w:val="007963DC"/>
    <w:rsid w:val="007B16BB"/>
    <w:rsid w:val="007B4C11"/>
    <w:rsid w:val="007D29A3"/>
    <w:rsid w:val="007D5CD1"/>
    <w:rsid w:val="007D7413"/>
    <w:rsid w:val="007D7BB7"/>
    <w:rsid w:val="007E248F"/>
    <w:rsid w:val="00814575"/>
    <w:rsid w:val="008177D5"/>
    <w:rsid w:val="00841240"/>
    <w:rsid w:val="00850EB3"/>
    <w:rsid w:val="0085207F"/>
    <w:rsid w:val="0085510F"/>
    <w:rsid w:val="008671D0"/>
    <w:rsid w:val="00875828"/>
    <w:rsid w:val="00883EC1"/>
    <w:rsid w:val="0088640F"/>
    <w:rsid w:val="008A7A64"/>
    <w:rsid w:val="008C3023"/>
    <w:rsid w:val="008C6D34"/>
    <w:rsid w:val="008D066A"/>
    <w:rsid w:val="008D2E30"/>
    <w:rsid w:val="008E43AA"/>
    <w:rsid w:val="008E47C6"/>
    <w:rsid w:val="008E5BAC"/>
    <w:rsid w:val="008F086A"/>
    <w:rsid w:val="008F1224"/>
    <w:rsid w:val="008F4FD2"/>
    <w:rsid w:val="008F66A0"/>
    <w:rsid w:val="009074E0"/>
    <w:rsid w:val="00914AB3"/>
    <w:rsid w:val="00916C0A"/>
    <w:rsid w:val="00934954"/>
    <w:rsid w:val="00935AE0"/>
    <w:rsid w:val="00935FFF"/>
    <w:rsid w:val="00941067"/>
    <w:rsid w:val="00943B1C"/>
    <w:rsid w:val="00945937"/>
    <w:rsid w:val="00966316"/>
    <w:rsid w:val="00972692"/>
    <w:rsid w:val="009901E9"/>
    <w:rsid w:val="0099276D"/>
    <w:rsid w:val="0099406B"/>
    <w:rsid w:val="009A1241"/>
    <w:rsid w:val="009A3AC8"/>
    <w:rsid w:val="009A5404"/>
    <w:rsid w:val="009B45EF"/>
    <w:rsid w:val="009C0716"/>
    <w:rsid w:val="009C4061"/>
    <w:rsid w:val="009C485A"/>
    <w:rsid w:val="009C6482"/>
    <w:rsid w:val="009F129B"/>
    <w:rsid w:val="00A07D17"/>
    <w:rsid w:val="00A11EEF"/>
    <w:rsid w:val="00A205A6"/>
    <w:rsid w:val="00A33A5F"/>
    <w:rsid w:val="00A36629"/>
    <w:rsid w:val="00A606AF"/>
    <w:rsid w:val="00A7050C"/>
    <w:rsid w:val="00A94CD3"/>
    <w:rsid w:val="00AA17BD"/>
    <w:rsid w:val="00AA7844"/>
    <w:rsid w:val="00AB03D6"/>
    <w:rsid w:val="00AB6C6D"/>
    <w:rsid w:val="00B023AF"/>
    <w:rsid w:val="00B14389"/>
    <w:rsid w:val="00B1578D"/>
    <w:rsid w:val="00B32B49"/>
    <w:rsid w:val="00B34107"/>
    <w:rsid w:val="00B42E5E"/>
    <w:rsid w:val="00B55AED"/>
    <w:rsid w:val="00B67C64"/>
    <w:rsid w:val="00B76DAD"/>
    <w:rsid w:val="00BA137A"/>
    <w:rsid w:val="00BB289D"/>
    <w:rsid w:val="00BC2505"/>
    <w:rsid w:val="00BC343A"/>
    <w:rsid w:val="00BC4EA8"/>
    <w:rsid w:val="00BD5233"/>
    <w:rsid w:val="00BE20D1"/>
    <w:rsid w:val="00C06467"/>
    <w:rsid w:val="00C14C63"/>
    <w:rsid w:val="00C16821"/>
    <w:rsid w:val="00C2689F"/>
    <w:rsid w:val="00C41E3D"/>
    <w:rsid w:val="00C41F9D"/>
    <w:rsid w:val="00C4207B"/>
    <w:rsid w:val="00C440A3"/>
    <w:rsid w:val="00C53D42"/>
    <w:rsid w:val="00C556E4"/>
    <w:rsid w:val="00C577DA"/>
    <w:rsid w:val="00C652DF"/>
    <w:rsid w:val="00C7170C"/>
    <w:rsid w:val="00C82F6A"/>
    <w:rsid w:val="00C911F1"/>
    <w:rsid w:val="00C92D2A"/>
    <w:rsid w:val="00C93F1F"/>
    <w:rsid w:val="00CA1487"/>
    <w:rsid w:val="00CA1FDE"/>
    <w:rsid w:val="00CA6766"/>
    <w:rsid w:val="00CB3D3C"/>
    <w:rsid w:val="00CC6395"/>
    <w:rsid w:val="00CD0344"/>
    <w:rsid w:val="00CD58FA"/>
    <w:rsid w:val="00CD5944"/>
    <w:rsid w:val="00CF0A51"/>
    <w:rsid w:val="00CF14CB"/>
    <w:rsid w:val="00CF40C2"/>
    <w:rsid w:val="00D01B0F"/>
    <w:rsid w:val="00D07813"/>
    <w:rsid w:val="00D13425"/>
    <w:rsid w:val="00D16A73"/>
    <w:rsid w:val="00D30F39"/>
    <w:rsid w:val="00D31877"/>
    <w:rsid w:val="00D35E1F"/>
    <w:rsid w:val="00D45BC8"/>
    <w:rsid w:val="00D46736"/>
    <w:rsid w:val="00D667EA"/>
    <w:rsid w:val="00D70046"/>
    <w:rsid w:val="00D71D89"/>
    <w:rsid w:val="00D74243"/>
    <w:rsid w:val="00D831AA"/>
    <w:rsid w:val="00D85B2A"/>
    <w:rsid w:val="00D86D0C"/>
    <w:rsid w:val="00D96C03"/>
    <w:rsid w:val="00DB308E"/>
    <w:rsid w:val="00DC1B24"/>
    <w:rsid w:val="00DC254C"/>
    <w:rsid w:val="00DC526C"/>
    <w:rsid w:val="00DD3847"/>
    <w:rsid w:val="00DD3BA8"/>
    <w:rsid w:val="00DE22BD"/>
    <w:rsid w:val="00DE3293"/>
    <w:rsid w:val="00DE6134"/>
    <w:rsid w:val="00DE7BEB"/>
    <w:rsid w:val="00DF0F4F"/>
    <w:rsid w:val="00E115D6"/>
    <w:rsid w:val="00E26C44"/>
    <w:rsid w:val="00E34E88"/>
    <w:rsid w:val="00E4041E"/>
    <w:rsid w:val="00E424FD"/>
    <w:rsid w:val="00E51B4E"/>
    <w:rsid w:val="00E57FF3"/>
    <w:rsid w:val="00E64D8B"/>
    <w:rsid w:val="00E72C2B"/>
    <w:rsid w:val="00E80CD7"/>
    <w:rsid w:val="00E871E1"/>
    <w:rsid w:val="00E956C6"/>
    <w:rsid w:val="00EA41C3"/>
    <w:rsid w:val="00EA4E9B"/>
    <w:rsid w:val="00EA6AE4"/>
    <w:rsid w:val="00EB42D5"/>
    <w:rsid w:val="00EB557A"/>
    <w:rsid w:val="00EB7614"/>
    <w:rsid w:val="00EC12D9"/>
    <w:rsid w:val="00ED2F4E"/>
    <w:rsid w:val="00EE0B92"/>
    <w:rsid w:val="00EE53CF"/>
    <w:rsid w:val="00EF035A"/>
    <w:rsid w:val="00EF29CF"/>
    <w:rsid w:val="00EF3A38"/>
    <w:rsid w:val="00F00D57"/>
    <w:rsid w:val="00F02346"/>
    <w:rsid w:val="00F078D9"/>
    <w:rsid w:val="00F455F4"/>
    <w:rsid w:val="00F45F66"/>
    <w:rsid w:val="00F555BD"/>
    <w:rsid w:val="00F60381"/>
    <w:rsid w:val="00F634F7"/>
    <w:rsid w:val="00F63779"/>
    <w:rsid w:val="00F65F1A"/>
    <w:rsid w:val="00F77C28"/>
    <w:rsid w:val="00F8071D"/>
    <w:rsid w:val="00F819E1"/>
    <w:rsid w:val="00F826C4"/>
    <w:rsid w:val="00F877A1"/>
    <w:rsid w:val="00FA081D"/>
    <w:rsid w:val="00FA4A41"/>
    <w:rsid w:val="00FA5B13"/>
    <w:rsid w:val="00FB3F56"/>
    <w:rsid w:val="00FC2D77"/>
    <w:rsid w:val="00FC2FE2"/>
    <w:rsid w:val="00FC3062"/>
    <w:rsid w:val="00FC4823"/>
    <w:rsid w:val="00FD166B"/>
    <w:rsid w:val="00FD469A"/>
    <w:rsid w:val="00FE0D63"/>
    <w:rsid w:val="00FF0ED2"/>
    <w:rsid w:val="00FF376E"/>
    <w:rsid w:val="00FF6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CE9E"/>
  <w15:docId w15:val="{C58DA8ED-0BE0-4A85-999A-EDA9F75A0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0F39"/>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semiHidden/>
    <w:unhideWhenUsed/>
    <w:qFormat/>
    <w:rsid w:val="003256F7"/>
    <w:pPr>
      <w:keepNext/>
      <w:keepLines/>
      <w:spacing w:before="280" w:after="80"/>
      <w:outlineLvl w:val="2"/>
    </w:pPr>
    <w:rPr>
      <w:b/>
      <w:sz w:val="28"/>
      <w:szCs w:val="28"/>
    </w:rPr>
  </w:style>
  <w:style w:type="paragraph" w:styleId="4">
    <w:name w:val="heading 4"/>
    <w:basedOn w:val="11"/>
    <w:next w:val="11"/>
    <w:link w:val="40"/>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uiPriority w:val="2"/>
    <w:qFormat/>
    <w:rsid w:val="003256F7"/>
    <w:tblPr>
      <w:tblCellMar>
        <w:top w:w="0" w:type="dxa"/>
        <w:left w:w="0" w:type="dxa"/>
        <w:bottom w:w="0" w:type="dxa"/>
        <w:right w:w="0" w:type="dxa"/>
      </w:tblCellMar>
    </w:tblPr>
  </w:style>
  <w:style w:type="table" w:styleId="a4">
    <w:name w:val="Table Grid"/>
    <w:basedOn w:val="a1"/>
    <w:uiPriority w:val="3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uiPriority w:val="99"/>
    <w:rsid w:val="00CF7DFD"/>
    <w:rPr>
      <w:rFonts w:cs="Times New Roman"/>
      <w:vertAlign w:val="superscript"/>
    </w:rPr>
  </w:style>
  <w:style w:type="character" w:styleId="af0">
    <w:name w:val="Emphasis"/>
    <w:uiPriority w:val="20"/>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1">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left w:w="115" w:type="dxa"/>
        <w:right w:w="115" w:type="dxa"/>
      </w:tblCellMar>
    </w:tblPr>
  </w:style>
  <w:style w:type="table" w:customStyle="1" w:styleId="af3">
    <w:basedOn w:val="TableNormal0"/>
    <w:rsid w:val="003256F7"/>
    <w:tblPr>
      <w:tblStyleRowBandSize w:val="1"/>
      <w:tblStyleColBandSize w:val="1"/>
      <w:tblCellMar>
        <w:left w:w="115" w:type="dxa"/>
        <w:right w:w="115" w:type="dxa"/>
      </w:tblCellMar>
    </w:tblPr>
  </w:style>
  <w:style w:type="table" w:customStyle="1" w:styleId="af4">
    <w:basedOn w:val="TableNormal0"/>
    <w:rsid w:val="003256F7"/>
    <w:tblPr>
      <w:tblStyleRowBandSize w:val="1"/>
      <w:tblStyleColBandSize w:val="1"/>
      <w:tblCellMar>
        <w:left w:w="115" w:type="dxa"/>
        <w:right w:w="115" w:type="dxa"/>
      </w:tblCellMar>
    </w:tblPr>
  </w:style>
  <w:style w:type="table" w:customStyle="1" w:styleId="af5">
    <w:basedOn w:val="TableNormal0"/>
    <w:rsid w:val="003256F7"/>
    <w:tblPr>
      <w:tblStyleRowBandSize w:val="1"/>
      <w:tblStyleColBandSize w:val="1"/>
      <w:tblCellMar>
        <w:left w:w="115" w:type="dxa"/>
        <w:right w:w="115" w:type="dxa"/>
      </w:tblCellMar>
    </w:tblPr>
  </w:style>
  <w:style w:type="table" w:customStyle="1" w:styleId="af6">
    <w:basedOn w:val="TableNormal0"/>
    <w:rsid w:val="003256F7"/>
    <w:pPr>
      <w:spacing w:after="0" w:line="240" w:lineRule="auto"/>
    </w:pPr>
    <w:tblPr>
      <w:tblStyleRowBandSize w:val="1"/>
      <w:tblStyleColBandSize w:val="1"/>
      <w:tblCellMar>
        <w:left w:w="108"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pPr>
      <w:spacing w:after="0" w:line="240" w:lineRule="auto"/>
    </w:pPr>
    <w:tblPr>
      <w:tblStyleRowBandSize w:val="1"/>
      <w:tblStyleColBandSize w:val="1"/>
      <w:tblCellMar>
        <w:left w:w="108" w:type="dxa"/>
        <w:right w:w="108" w:type="dxa"/>
      </w:tblCellMar>
    </w:tblPr>
  </w:style>
  <w:style w:type="table" w:customStyle="1" w:styleId="afc">
    <w:basedOn w:val="TableNormal0"/>
    <w:pPr>
      <w:spacing w:after="0" w:line="240" w:lineRule="auto"/>
    </w:pPr>
    <w:tblPr>
      <w:tblStyleRowBandSize w:val="1"/>
      <w:tblStyleColBandSize w:val="1"/>
      <w:tblCellMar>
        <w:left w:w="108" w:type="dxa"/>
        <w:right w:w="108" w:type="dxa"/>
      </w:tblCellMar>
    </w:tblPr>
  </w:style>
  <w:style w:type="table" w:customStyle="1" w:styleId="afd">
    <w:basedOn w:val="TableNormal0"/>
    <w:pPr>
      <w:spacing w:after="0" w:line="240" w:lineRule="auto"/>
    </w:pPr>
    <w:tblPr>
      <w:tblStyleRowBandSize w:val="1"/>
      <w:tblStyleColBandSize w:val="1"/>
      <w:tblCellMar>
        <w:left w:w="108"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f2">
    <w:name w:val="No Spacing"/>
    <w:link w:val="aff3"/>
    <w:uiPriority w:val="1"/>
    <w:qFormat/>
    <w:rsid w:val="00594BD1"/>
    <w:pPr>
      <w:spacing w:after="0" w:line="240" w:lineRule="auto"/>
    </w:pPr>
    <w:rPr>
      <w:rFonts w:ascii="Times New Roman" w:eastAsia="MS Mincho" w:hAnsi="Times New Roman" w:cs="Times New Roman"/>
      <w:sz w:val="24"/>
      <w:szCs w:val="24"/>
    </w:rPr>
  </w:style>
  <w:style w:type="character" w:customStyle="1" w:styleId="aff3">
    <w:name w:val="Без интервала Знак"/>
    <w:basedOn w:val="a0"/>
    <w:link w:val="aff2"/>
    <w:uiPriority w:val="1"/>
    <w:rsid w:val="00594BD1"/>
    <w:rPr>
      <w:rFonts w:ascii="Times New Roman" w:eastAsia="MS Mincho" w:hAnsi="Times New Roman" w:cs="Times New Roman"/>
      <w:sz w:val="24"/>
      <w:szCs w:val="24"/>
    </w:rPr>
  </w:style>
  <w:style w:type="character" w:customStyle="1" w:styleId="7">
    <w:name w:val="Основной текст (7)_"/>
    <w:link w:val="71"/>
    <w:uiPriority w:val="99"/>
    <w:rsid w:val="00594BD1"/>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0">
    <w:name w:val="Основной текст (7)"/>
    <w:basedOn w:val="7"/>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4">
    <w:name w:val="Нет списка1"/>
    <w:next w:val="a2"/>
    <w:uiPriority w:val="99"/>
    <w:semiHidden/>
    <w:unhideWhenUsed/>
    <w:rsid w:val="00C577DA"/>
  </w:style>
  <w:style w:type="paragraph" w:styleId="aff4">
    <w:name w:val="Body Text"/>
    <w:basedOn w:val="a"/>
    <w:link w:val="aff5"/>
    <w:uiPriority w:val="1"/>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f5">
    <w:name w:val="Основной текст Знак"/>
    <w:basedOn w:val="a0"/>
    <w:link w:val="aff4"/>
    <w:uiPriority w:val="1"/>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f6">
    <w:name w:val="annotation reference"/>
    <w:uiPriority w:val="99"/>
    <w:semiHidden/>
    <w:unhideWhenUsed/>
    <w:rsid w:val="00C577DA"/>
    <w:rPr>
      <w:sz w:val="16"/>
      <w:szCs w:val="16"/>
    </w:rPr>
  </w:style>
  <w:style w:type="paragraph" w:styleId="aff7">
    <w:name w:val="annotation text"/>
    <w:basedOn w:val="a"/>
    <w:link w:val="aff8"/>
    <w:uiPriority w:val="99"/>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f8">
    <w:name w:val="Текст примечания Знак"/>
    <w:basedOn w:val="a0"/>
    <w:link w:val="aff7"/>
    <w:uiPriority w:val="99"/>
    <w:rsid w:val="00C577DA"/>
    <w:rPr>
      <w:rFonts w:ascii="Times New Roman" w:eastAsia="Times New Roman" w:hAnsi="Times New Roman" w:cs="Times New Roman"/>
      <w:sz w:val="20"/>
      <w:szCs w:val="20"/>
      <w:lang w:eastAsia="en-US"/>
    </w:rPr>
  </w:style>
  <w:style w:type="paragraph" w:styleId="aff9">
    <w:name w:val="annotation subject"/>
    <w:basedOn w:val="aff7"/>
    <w:next w:val="aff7"/>
    <w:link w:val="affa"/>
    <w:uiPriority w:val="99"/>
    <w:semiHidden/>
    <w:unhideWhenUsed/>
    <w:rsid w:val="00C577DA"/>
    <w:rPr>
      <w:b/>
      <w:bCs/>
    </w:rPr>
  </w:style>
  <w:style w:type="character" w:customStyle="1" w:styleId="affa">
    <w:name w:val="Тема примечания Знак"/>
    <w:basedOn w:val="aff8"/>
    <w:link w:val="aff9"/>
    <w:uiPriority w:val="99"/>
    <w:semiHidden/>
    <w:rsid w:val="00C577DA"/>
    <w:rPr>
      <w:rFonts w:ascii="Times New Roman" w:eastAsia="Times New Roman" w:hAnsi="Times New Roman" w:cs="Times New Roman"/>
      <w:b/>
      <w:bCs/>
      <w:sz w:val="20"/>
      <w:szCs w:val="20"/>
      <w:lang w:eastAsia="en-US"/>
    </w:rPr>
  </w:style>
  <w:style w:type="paragraph" w:styleId="affb">
    <w:name w:val="Body Text Indent"/>
    <w:basedOn w:val="a"/>
    <w:link w:val="affc"/>
    <w:uiPriority w:val="99"/>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c">
    <w:name w:val="Основной текст с отступом Знак"/>
    <w:basedOn w:val="a0"/>
    <w:link w:val="affb"/>
    <w:uiPriority w:val="99"/>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d">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5">
    <w:name w:val="Просмотренная гиперссылка1"/>
    <w:basedOn w:val="a0"/>
    <w:uiPriority w:val="99"/>
    <w:semiHidden/>
    <w:unhideWhenUsed/>
    <w:rsid w:val="00C577DA"/>
    <w:rPr>
      <w:color w:val="954F72"/>
      <w:u w:val="single"/>
    </w:rPr>
  </w:style>
  <w:style w:type="character" w:styleId="affe">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1">
    <w:name w:val="Body Text Indent 3"/>
    <w:basedOn w:val="a"/>
    <w:link w:val="32"/>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2">
    <w:name w:val="Основной текст с отступом 3 Знак"/>
    <w:basedOn w:val="a0"/>
    <w:link w:val="31"/>
    <w:uiPriority w:val="99"/>
    <w:semiHidden/>
    <w:rsid w:val="00C577DA"/>
    <w:rPr>
      <w:rFonts w:asciiTheme="minorHAnsi" w:eastAsiaTheme="minorHAnsi" w:hAnsiTheme="minorHAnsi" w:cstheme="minorBidi"/>
      <w:sz w:val="16"/>
      <w:szCs w:val="16"/>
      <w:lang w:eastAsia="en-US"/>
    </w:rPr>
  </w:style>
  <w:style w:type="character" w:customStyle="1" w:styleId="16">
    <w:name w:val="Текст сноски Знак1"/>
    <w:basedOn w:val="a0"/>
    <w:uiPriority w:val="99"/>
    <w:semiHidden/>
    <w:rsid w:val="00C577DA"/>
    <w:rPr>
      <w:sz w:val="20"/>
      <w:szCs w:val="20"/>
    </w:rPr>
  </w:style>
  <w:style w:type="paragraph" w:styleId="21">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0C4DC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0C4DC7"/>
  </w:style>
  <w:style w:type="character" w:customStyle="1" w:styleId="eop">
    <w:name w:val="eop"/>
    <w:basedOn w:val="a0"/>
    <w:rsid w:val="000C4DC7"/>
  </w:style>
  <w:style w:type="character" w:customStyle="1" w:styleId="spellingerror">
    <w:name w:val="spellingerror"/>
    <w:basedOn w:val="a0"/>
    <w:rsid w:val="000C4DC7"/>
  </w:style>
  <w:style w:type="character" w:customStyle="1" w:styleId="contextualspellingandgrammarerror">
    <w:name w:val="contextualspellingandgrammarerror"/>
    <w:basedOn w:val="a0"/>
    <w:rsid w:val="000C4DC7"/>
  </w:style>
  <w:style w:type="character" w:customStyle="1" w:styleId="cf01">
    <w:name w:val="cf01"/>
    <w:basedOn w:val="a0"/>
    <w:rsid w:val="000C4DC7"/>
    <w:rPr>
      <w:rFonts w:ascii="Segoe UI" w:hAnsi="Segoe UI" w:cs="Segoe UI" w:hint="default"/>
      <w:sz w:val="18"/>
      <w:szCs w:val="18"/>
    </w:rPr>
  </w:style>
  <w:style w:type="paragraph" w:styleId="HTML">
    <w:name w:val="HTML Preformatted"/>
    <w:basedOn w:val="a"/>
    <w:link w:val="HTML0"/>
    <w:uiPriority w:val="99"/>
    <w:unhideWhenUsed/>
    <w:rsid w:val="000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0C4DC7"/>
    <w:rPr>
      <w:rFonts w:ascii="Courier New" w:eastAsia="Times New Roman" w:hAnsi="Courier New" w:cs="Courier New"/>
      <w:sz w:val="20"/>
      <w:szCs w:val="20"/>
    </w:rPr>
  </w:style>
  <w:style w:type="paragraph" w:customStyle="1" w:styleId="leftmargin">
    <w:name w:val="left_margin"/>
    <w:basedOn w:val="a"/>
    <w:rsid w:val="00D07813"/>
    <w:pPr>
      <w:spacing w:before="100" w:beforeAutospacing="1" w:after="100" w:afterAutospacing="1" w:line="240" w:lineRule="auto"/>
    </w:pPr>
    <w:rPr>
      <w:rFonts w:ascii="Times New Roman" w:hAnsi="Times New Roman"/>
      <w:sz w:val="24"/>
      <w:szCs w:val="24"/>
    </w:rPr>
  </w:style>
  <w:style w:type="paragraph" w:customStyle="1" w:styleId="part">
    <w:name w:val="part"/>
    <w:basedOn w:val="a"/>
    <w:rsid w:val="00D07813"/>
    <w:pPr>
      <w:spacing w:before="100" w:beforeAutospacing="1" w:after="100" w:afterAutospacing="1" w:line="240" w:lineRule="auto"/>
    </w:pPr>
    <w:rPr>
      <w:rFonts w:ascii="Times New Roman" w:hAnsi="Times New Roman"/>
      <w:sz w:val="24"/>
      <w:szCs w:val="24"/>
    </w:rPr>
  </w:style>
  <w:style w:type="character" w:styleId="HTML1">
    <w:name w:val="HTML Code"/>
    <w:basedOn w:val="a0"/>
    <w:uiPriority w:val="99"/>
    <w:semiHidden/>
    <w:unhideWhenUsed/>
    <w:rsid w:val="00D07813"/>
    <w:rPr>
      <w:rFonts w:ascii="Courier New" w:eastAsia="Times New Roman" w:hAnsi="Courier New" w:cs="Courier New"/>
      <w:sz w:val="20"/>
      <w:szCs w:val="20"/>
    </w:rPr>
  </w:style>
  <w:style w:type="character" w:customStyle="1" w:styleId="hljs-builtin">
    <w:name w:val="hljs-built_in"/>
    <w:basedOn w:val="a0"/>
    <w:rsid w:val="00D07813"/>
  </w:style>
  <w:style w:type="character" w:customStyle="1" w:styleId="hljs-keyword">
    <w:name w:val="hljs-keyword"/>
    <w:basedOn w:val="a0"/>
    <w:rsid w:val="00D07813"/>
  </w:style>
  <w:style w:type="character" w:customStyle="1" w:styleId="hljs-number">
    <w:name w:val="hljs-number"/>
    <w:basedOn w:val="a0"/>
    <w:rsid w:val="00D07813"/>
  </w:style>
  <w:style w:type="character" w:customStyle="1" w:styleId="hljs-string">
    <w:name w:val="hljs-string"/>
    <w:basedOn w:val="a0"/>
    <w:rsid w:val="00D07813"/>
  </w:style>
  <w:style w:type="character" w:customStyle="1" w:styleId="tabchar">
    <w:name w:val="tabchar"/>
    <w:basedOn w:val="a0"/>
    <w:rsid w:val="00D07813"/>
  </w:style>
  <w:style w:type="character" w:customStyle="1" w:styleId="scxw236898539">
    <w:name w:val="scxw236898539"/>
    <w:basedOn w:val="a0"/>
    <w:rsid w:val="00D07813"/>
  </w:style>
  <w:style w:type="character" w:customStyle="1" w:styleId="shsymbol">
    <w:name w:val="sh_symbol"/>
    <w:basedOn w:val="a0"/>
    <w:rsid w:val="00D07813"/>
  </w:style>
  <w:style w:type="character" w:customStyle="1" w:styleId="shfunction">
    <w:name w:val="sh_function"/>
    <w:basedOn w:val="a0"/>
    <w:rsid w:val="00D07813"/>
  </w:style>
  <w:style w:type="character" w:customStyle="1" w:styleId="shstring">
    <w:name w:val="sh_string"/>
    <w:basedOn w:val="a0"/>
    <w:rsid w:val="00D07813"/>
  </w:style>
  <w:style w:type="character" w:customStyle="1" w:styleId="shkeyword">
    <w:name w:val="sh_keyword"/>
    <w:basedOn w:val="a0"/>
    <w:rsid w:val="00D07813"/>
  </w:style>
  <w:style w:type="character" w:customStyle="1" w:styleId="shnumber">
    <w:name w:val="sh_number"/>
    <w:basedOn w:val="a0"/>
    <w:rsid w:val="00D07813"/>
  </w:style>
  <w:style w:type="paragraph" w:customStyle="1" w:styleId="BodyText21">
    <w:name w:val="Body Text 21"/>
    <w:basedOn w:val="a"/>
    <w:rsid w:val="00D07813"/>
    <w:pPr>
      <w:overflowPunct w:val="0"/>
      <w:autoSpaceDE w:val="0"/>
      <w:autoSpaceDN w:val="0"/>
      <w:adjustRightInd w:val="0"/>
      <w:spacing w:after="0" w:line="240" w:lineRule="auto"/>
      <w:ind w:firstLine="720"/>
      <w:jc w:val="both"/>
      <w:textAlignment w:val="baseline"/>
    </w:pPr>
    <w:rPr>
      <w:rFonts w:ascii="Times New Roman" w:hAnsi="Times New Roman"/>
      <w:sz w:val="24"/>
      <w:szCs w:val="20"/>
      <w:lang w:val="en-GB"/>
    </w:rPr>
  </w:style>
  <w:style w:type="character" w:customStyle="1" w:styleId="40">
    <w:name w:val="Заголовок 4 Знак"/>
    <w:basedOn w:val="a0"/>
    <w:link w:val="4"/>
    <w:uiPriority w:val="9"/>
    <w:semiHidden/>
    <w:rsid w:val="00D07813"/>
    <w:rPr>
      <w:b/>
      <w:sz w:val="24"/>
      <w:szCs w:val="24"/>
    </w:rPr>
  </w:style>
  <w:style w:type="character" w:customStyle="1" w:styleId="scxw195157195">
    <w:name w:val="scxw195157195"/>
    <w:basedOn w:val="a0"/>
    <w:rsid w:val="00D07813"/>
  </w:style>
  <w:style w:type="paragraph" w:customStyle="1" w:styleId="c12">
    <w:name w:val="c12"/>
    <w:basedOn w:val="a"/>
    <w:rsid w:val="00D07813"/>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D07813"/>
  </w:style>
  <w:style w:type="character" w:styleId="HTML2">
    <w:name w:val="HTML Typewriter"/>
    <w:basedOn w:val="a0"/>
    <w:uiPriority w:val="99"/>
    <w:semiHidden/>
    <w:unhideWhenUsed/>
    <w:rsid w:val="00D0781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105464007">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 w:id="1645425738">
      <w:bodyDiv w:val="1"/>
      <w:marLeft w:val="0"/>
      <w:marRight w:val="0"/>
      <w:marTop w:val="0"/>
      <w:marBottom w:val="0"/>
      <w:divBdr>
        <w:top w:val="none" w:sz="0" w:space="0" w:color="auto"/>
        <w:left w:val="none" w:sz="0" w:space="0" w:color="auto"/>
        <w:bottom w:val="none" w:sz="0" w:space="0" w:color="auto"/>
        <w:right w:val="none" w:sz="0" w:space="0" w:color="auto"/>
      </w:divBdr>
    </w:div>
    <w:div w:id="1936284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21" Type="http://schemas.openxmlformats.org/officeDocument/2006/relationships/hyperlink" Target="http://www.books.altlinux.ru/altlibrary/openoffice" TargetMode="External"/><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ict.du.ru" TargetMode="External"/><Relationship Id="rId29" Type="http://schemas.openxmlformats.org/officeDocument/2006/relationships/image" Target="media/image8.png"/><Relationship Id="rId11" Type="http://schemas.openxmlformats.org/officeDocument/2006/relationships/hyperlink" Target="http://www.school-collection.edu.ru" TargetMode="Externa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5" Type="http://schemas.openxmlformats.org/officeDocument/2006/relationships/settings" Target="settings.xml"/><Relationship Id="rId61" Type="http://schemas.openxmlformats.org/officeDocument/2006/relationships/image" Target="media/image38.png"/><Relationship Id="rId19" Type="http://schemas.openxmlformats.org/officeDocument/2006/relationships/hyperlink" Target="http://www.freeschool.altlinux.ru" TargetMode="External"/><Relationship Id="rId14" Type="http://schemas.openxmlformats.org/officeDocument/2006/relationships/hyperlink" Target="http://ru.iite.unesco.org/publications" TargetMode="Externa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yperlink" Target="https://www.kaggle.com/" TargetMode="External"/><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8.png"/><Relationship Id="rId3" Type="http://schemas.openxmlformats.org/officeDocument/2006/relationships/numbering" Target="numbering.xml"/><Relationship Id="rId12" Type="http://schemas.openxmlformats.org/officeDocument/2006/relationships/hyperlink" Target="http://www.intuit.ru/studies/courses" TargetMode="External"/><Relationship Id="rId17" Type="http://schemas.openxmlformats.org/officeDocument/2006/relationships/hyperlink" Target="http://www.digital-edu.ru"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footer" Target="footer2.xml"/><Relationship Id="rId20" Type="http://schemas.openxmlformats.org/officeDocument/2006/relationships/hyperlink" Target="http://www.heap.altlinux.org/issues/textbooks" TargetMode="Externa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megabook.ru"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yperlink" Target="http://www.fcior.edu.ru" TargetMode="External"/><Relationship Id="rId31" Type="http://schemas.openxmlformats.org/officeDocument/2006/relationships/image" Target="media/image10.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www.lms.iite.unesco.org" TargetMode="External"/><Relationship Id="rId18" Type="http://schemas.openxmlformats.org/officeDocument/2006/relationships/hyperlink" Target="http://www.window.edu.ru" TargetMode="External"/><Relationship Id="rId39" Type="http://schemas.openxmlformats.org/officeDocument/2006/relationships/image" Target="media/image16.png"/><Relationship Id="rId34" Type="http://schemas.openxmlformats.org/officeDocument/2006/relationships/hyperlink" Target="https://www.kaggle.com/code/umkkka/eda-sberbank-open-data-russian-version/data" TargetMode="External"/><Relationship Id="rId50" Type="http://schemas.openxmlformats.org/officeDocument/2006/relationships/image" Target="media/image27.png"/><Relationship Id="rId55"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3EDD07-BB8E-4EC0-B738-86E2796CD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67</Pages>
  <Words>16976</Words>
  <Characters>96765</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dc:creator>
  <cp:lastModifiedBy>pc</cp:lastModifiedBy>
  <cp:revision>5</cp:revision>
  <cp:lastPrinted>2023-06-23T05:31:00Z</cp:lastPrinted>
  <dcterms:created xsi:type="dcterms:W3CDTF">2026-07-01T04:41:00Z</dcterms:created>
  <dcterms:modified xsi:type="dcterms:W3CDTF">2026-10-02T05:41:00Z</dcterms:modified>
</cp:coreProperties>
</file>