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B6" w:rsidRDefault="002B5419" w:rsidP="002B541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F2210A">
        <w:rPr>
          <w:rFonts w:ascii="Times New Roman" w:hAnsi="Times New Roman" w:cs="Times New Roman"/>
          <w:sz w:val="24"/>
          <w:szCs w:val="24"/>
        </w:rPr>
        <w:t xml:space="preserve"> 2.4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419" w:rsidRDefault="00C56C7D" w:rsidP="002B541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практик</w:t>
      </w:r>
      <w:r w:rsidR="002B5419">
        <w:rPr>
          <w:rFonts w:ascii="Times New Roman" w:hAnsi="Times New Roman" w:cs="Times New Roman"/>
          <w:sz w:val="24"/>
          <w:szCs w:val="24"/>
        </w:rPr>
        <w:t>: учебной и производственной</w:t>
      </w:r>
    </w:p>
    <w:p w:rsidR="003A6618" w:rsidRDefault="003A6618" w:rsidP="003A6618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2210A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3A6618" w:rsidRDefault="00F2210A" w:rsidP="003A6618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A6618">
        <w:rPr>
          <w:rFonts w:ascii="Times New Roman" w:hAnsi="Times New Roman" w:cs="Times New Roman"/>
          <w:sz w:val="24"/>
          <w:szCs w:val="24"/>
        </w:rPr>
        <w:t xml:space="preserve">ОП </w:t>
      </w:r>
      <w:r w:rsidR="00D76B8B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3A6618" w:rsidRDefault="003A6618" w:rsidP="003A6618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69FA">
        <w:rPr>
          <w:rFonts w:ascii="Times New Roman" w:hAnsi="Times New Roman" w:cs="Times New Roman"/>
          <w:sz w:val="24"/>
          <w:szCs w:val="24"/>
        </w:rPr>
        <w:t>43.01.09 П</w:t>
      </w:r>
      <w:r w:rsidR="00DE2898">
        <w:rPr>
          <w:rFonts w:ascii="Times New Roman" w:hAnsi="Times New Roman" w:cs="Times New Roman"/>
          <w:sz w:val="24"/>
          <w:szCs w:val="24"/>
        </w:rPr>
        <w:t>овар</w:t>
      </w:r>
      <w:r w:rsidRPr="009F69FA">
        <w:rPr>
          <w:rFonts w:ascii="Times New Roman" w:hAnsi="Times New Roman" w:cs="Times New Roman"/>
          <w:sz w:val="24"/>
          <w:szCs w:val="24"/>
        </w:rPr>
        <w:t xml:space="preserve">, </w:t>
      </w:r>
      <w:r w:rsidR="00DE2898">
        <w:rPr>
          <w:rFonts w:ascii="Times New Roman" w:hAnsi="Times New Roman" w:cs="Times New Roman"/>
          <w:sz w:val="24"/>
          <w:szCs w:val="24"/>
        </w:rPr>
        <w:t>кондитер</w:t>
      </w:r>
    </w:p>
    <w:p w:rsidR="00F2210A" w:rsidRPr="00DC5CE3" w:rsidRDefault="00F2210A" w:rsidP="00F221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F2210A" w:rsidRPr="00DC5CE3" w:rsidRDefault="00F2210A" w:rsidP="00F2210A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2210A" w:rsidRPr="00DC5CE3" w:rsidRDefault="00F2210A" w:rsidP="00F2210A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F2210A" w:rsidRPr="00DC5CE3" w:rsidRDefault="00F2210A" w:rsidP="00F2210A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F2210A" w:rsidRPr="00DC5CE3" w:rsidRDefault="00F2210A" w:rsidP="00F2210A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 xml:space="preserve">УТВЕРЖДАЮ </w:t>
      </w:r>
    </w:p>
    <w:p w:rsidR="00F2210A" w:rsidRPr="00DC5CE3" w:rsidRDefault="00F2210A" w:rsidP="00F2210A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Зам. директора КГБ ПОУ ХАТ</w:t>
      </w:r>
    </w:p>
    <w:p w:rsidR="00F2210A" w:rsidRPr="00DC5CE3" w:rsidRDefault="00F2210A" w:rsidP="00F2210A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__________</w:t>
      </w:r>
      <w:r w:rsidR="00270B6C" w:rsidRPr="00270B6C">
        <w:rPr>
          <w:rFonts w:ascii="Times New Roman" w:hAnsi="Times New Roman" w:cs="Times New Roman"/>
          <w:sz w:val="24"/>
          <w:szCs w:val="24"/>
        </w:rPr>
        <w:t xml:space="preserve"> </w:t>
      </w:r>
      <w:r w:rsidR="00270B6C">
        <w:rPr>
          <w:rFonts w:ascii="Times New Roman" w:hAnsi="Times New Roman" w:cs="Times New Roman"/>
          <w:sz w:val="24"/>
          <w:szCs w:val="24"/>
        </w:rPr>
        <w:t>Суходол Г.Г</w:t>
      </w:r>
    </w:p>
    <w:p w:rsidR="00F2210A" w:rsidRPr="00DC5CE3" w:rsidRDefault="00D76B8B" w:rsidP="00F2210A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«17» </w:t>
      </w:r>
      <w:r w:rsidR="00C56C7D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56C7D">
        <w:rPr>
          <w:rFonts w:ascii="Times New Roman" w:hAnsi="Times New Roman"/>
          <w:sz w:val="24"/>
          <w:szCs w:val="24"/>
        </w:rPr>
        <w:t>4</w:t>
      </w:r>
      <w:r w:rsidR="00F2210A" w:rsidRPr="00DC5CE3">
        <w:rPr>
          <w:rFonts w:ascii="Times New Roman" w:hAnsi="Times New Roman"/>
          <w:sz w:val="24"/>
          <w:szCs w:val="24"/>
        </w:rPr>
        <w:t xml:space="preserve"> г. </w:t>
      </w: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AFA" w:rsidRPr="00B74647" w:rsidRDefault="00480AF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5D58BB" w:rsidRPr="009F69FA" w:rsidRDefault="009F69FA" w:rsidP="005D58BB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</w:t>
      </w:r>
      <w:r w:rsidR="00573DB6">
        <w:rPr>
          <w:rFonts w:ascii="Times New Roman" w:hAnsi="Times New Roman" w:cs="Times New Roman"/>
          <w:sz w:val="24"/>
          <w:szCs w:val="24"/>
        </w:rPr>
        <w:t>01</w:t>
      </w:r>
      <w:r w:rsidR="005D58BB" w:rsidRPr="009F69FA">
        <w:rPr>
          <w:rFonts w:ascii="Times New Roman" w:hAnsi="Times New Roman" w:cs="Times New Roman"/>
          <w:sz w:val="24"/>
          <w:szCs w:val="24"/>
        </w:rPr>
        <w:t xml:space="preserve"> </w:t>
      </w:r>
      <w:r w:rsidR="005D58BB" w:rsidRPr="009F69FA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480AFA" w:rsidRDefault="00480AF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70EC" w:rsidRPr="009D2C8B" w:rsidRDefault="00AF70EC" w:rsidP="00AF70E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D76B8B" w:rsidRDefault="00D76B8B" w:rsidP="00AF70E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70EC" w:rsidRPr="00F16CDB" w:rsidRDefault="00AF70EC" w:rsidP="00AF70EC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D76B8B" w:rsidRDefault="00D76B8B" w:rsidP="00AF70EC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70EC" w:rsidRDefault="00AF70EC" w:rsidP="00D76B8B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480AF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Default="00F2210A" w:rsidP="00F2210A">
      <w:pPr>
        <w:ind w:right="704"/>
        <w:jc w:val="center"/>
        <w:rPr>
          <w:rFonts w:ascii="Times New Roman" w:hAnsi="Times New Roman" w:cs="Times New Roman"/>
          <w:sz w:val="24"/>
        </w:rPr>
      </w:pPr>
      <w:r w:rsidRPr="00F2210A">
        <w:rPr>
          <w:rFonts w:ascii="Times New Roman" w:hAnsi="Times New Roman" w:cs="Times New Roman"/>
          <w:sz w:val="24"/>
        </w:rPr>
        <w:t>п. Хор, 202</w:t>
      </w:r>
      <w:r w:rsidR="00C56C7D">
        <w:rPr>
          <w:rFonts w:ascii="Times New Roman" w:hAnsi="Times New Roman" w:cs="Times New Roman"/>
          <w:sz w:val="24"/>
        </w:rPr>
        <w:t>4</w:t>
      </w:r>
      <w:r w:rsidRPr="00F2210A">
        <w:rPr>
          <w:rFonts w:ascii="Times New Roman" w:hAnsi="Times New Roman" w:cs="Times New Roman"/>
          <w:sz w:val="24"/>
        </w:rPr>
        <w:t xml:space="preserve"> г.</w:t>
      </w:r>
    </w:p>
    <w:p w:rsidR="00D76B8B" w:rsidRDefault="00D76B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2210A" w:rsidRPr="00F2210A" w:rsidRDefault="00F2210A" w:rsidP="00D76B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F2210A">
        <w:rPr>
          <w:rFonts w:ascii="Times New Roman" w:hAnsi="Times New Roman" w:cs="Times New Roman"/>
          <w:sz w:val="24"/>
          <w:szCs w:val="24"/>
        </w:rPr>
        <w:t xml:space="preserve"> </w:t>
      </w:r>
      <w:r w:rsidRPr="00F2210A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F2210A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F2210A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22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210A" w:rsidRPr="00F2210A" w:rsidRDefault="00F2210A" w:rsidP="00F2210A">
      <w:pPr>
        <w:pStyle w:val="af1"/>
        <w:spacing w:before="0"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/>
          <w:color w:val="C00000"/>
        </w:rPr>
        <w:t xml:space="preserve"> 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F2210A">
        <w:rPr>
          <w:rFonts w:ascii="Times New Roman" w:hAnsi="Times New Roman" w:cs="Times New Roman"/>
          <w:sz w:val="24"/>
          <w:szCs w:val="24"/>
        </w:rPr>
        <w:t xml:space="preserve"> </w:t>
      </w:r>
      <w:r w:rsidRPr="00F2210A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F2210A">
        <w:rPr>
          <w:rFonts w:ascii="Times New Roman" w:hAnsi="Times New Roman" w:cs="Times New Roman"/>
          <w:sz w:val="24"/>
          <w:szCs w:val="24"/>
        </w:rPr>
        <w:t xml:space="preserve"> рассмотрена и согласована на заседании ПЦК «</w:t>
      </w:r>
      <w:r w:rsidRPr="00F2210A">
        <w:rPr>
          <w:rFonts w:ascii="Times New Roman" w:hAnsi="Times New Roman" w:cs="Times New Roman"/>
        </w:rPr>
        <w:t>Сфера питания</w:t>
      </w:r>
      <w:r w:rsidRPr="00F2210A">
        <w:rPr>
          <w:rFonts w:ascii="Times New Roman" w:hAnsi="Times New Roman" w:cs="Times New Roman"/>
          <w:sz w:val="24"/>
          <w:szCs w:val="24"/>
        </w:rPr>
        <w:t>»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C56C7D">
        <w:rPr>
          <w:rFonts w:ascii="Times New Roman" w:hAnsi="Times New Roman" w:cs="Times New Roman"/>
          <w:sz w:val="24"/>
          <w:szCs w:val="24"/>
        </w:rPr>
        <w:t>6</w:t>
      </w:r>
      <w:r w:rsidRPr="00F2210A">
        <w:rPr>
          <w:rFonts w:ascii="Times New Roman" w:hAnsi="Times New Roman" w:cs="Times New Roman"/>
          <w:sz w:val="24"/>
          <w:szCs w:val="24"/>
        </w:rPr>
        <w:t xml:space="preserve"> от «1</w:t>
      </w:r>
      <w:r w:rsidR="00D76B8B">
        <w:rPr>
          <w:rFonts w:ascii="Times New Roman" w:hAnsi="Times New Roman" w:cs="Times New Roman"/>
          <w:sz w:val="24"/>
          <w:szCs w:val="24"/>
        </w:rPr>
        <w:t>5</w:t>
      </w:r>
      <w:r w:rsidRPr="00F2210A">
        <w:rPr>
          <w:rFonts w:ascii="Times New Roman" w:hAnsi="Times New Roman" w:cs="Times New Roman"/>
          <w:sz w:val="24"/>
          <w:szCs w:val="24"/>
        </w:rPr>
        <w:t xml:space="preserve">» </w:t>
      </w:r>
      <w:r w:rsidR="00C56C7D">
        <w:rPr>
          <w:rFonts w:ascii="Times New Roman" w:hAnsi="Times New Roman" w:cs="Times New Roman"/>
          <w:sz w:val="24"/>
          <w:szCs w:val="24"/>
        </w:rPr>
        <w:t>февраля</w:t>
      </w:r>
      <w:r w:rsidRPr="00F2210A">
        <w:rPr>
          <w:rFonts w:ascii="Times New Roman" w:hAnsi="Times New Roman" w:cs="Times New Roman"/>
          <w:sz w:val="24"/>
          <w:szCs w:val="24"/>
        </w:rPr>
        <w:t xml:space="preserve"> 202</w:t>
      </w:r>
      <w:r w:rsidR="00C56C7D">
        <w:rPr>
          <w:rFonts w:ascii="Times New Roman" w:hAnsi="Times New Roman" w:cs="Times New Roman"/>
          <w:sz w:val="24"/>
          <w:szCs w:val="24"/>
        </w:rPr>
        <w:t>4</w:t>
      </w:r>
      <w:r w:rsidRPr="00F221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ГБ ПОУ ХАТ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2210A" w:rsidRPr="00F2210A" w:rsidRDefault="00F2210A" w:rsidP="00F22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индекс: 682922</w:t>
      </w:r>
    </w:p>
    <w:p w:rsidR="00C56C7D" w:rsidRPr="00C56C7D" w:rsidRDefault="00C56C7D" w:rsidP="00C56C7D">
      <w:pPr>
        <w:rPr>
          <w:sz w:val="24"/>
        </w:rPr>
      </w:pPr>
    </w:p>
    <w:p w:rsidR="00F2210A" w:rsidRPr="00C56C7D" w:rsidRDefault="00F2210A" w:rsidP="00C56C7D">
      <w:pPr>
        <w:rPr>
          <w:sz w:val="24"/>
        </w:rPr>
        <w:sectPr w:rsidR="00F2210A" w:rsidRPr="00C56C7D" w:rsidSect="00C56C7D">
          <w:footerReference w:type="default" r:id="rId8"/>
          <w:pgSz w:w="11910" w:h="16840"/>
          <w:pgMar w:top="851" w:right="570" w:bottom="1134" w:left="1134" w:header="0" w:footer="982" w:gutter="0"/>
          <w:pgNumType w:start="1149"/>
          <w:cols w:space="720"/>
          <w:titlePg/>
          <w:docGrid w:linePitch="299"/>
        </w:sectPr>
      </w:pPr>
    </w:p>
    <w:p w:rsidR="00F2210A" w:rsidRPr="00F2210A" w:rsidRDefault="00F2210A" w:rsidP="00D76B8B">
      <w:pPr>
        <w:jc w:val="center"/>
        <w:rPr>
          <w:rFonts w:ascii="Times New Roman" w:hAnsi="Times New Roman" w:cs="Times New Roman"/>
          <w:b/>
          <w:sz w:val="24"/>
        </w:rPr>
      </w:pPr>
      <w:r w:rsidRPr="00F2210A">
        <w:rPr>
          <w:rFonts w:ascii="Times New Roman" w:hAnsi="Times New Roman" w:cs="Times New Roman"/>
          <w:b/>
          <w:sz w:val="24"/>
        </w:rPr>
        <w:lastRenderedPageBreak/>
        <w:t>СОДЕРЖАНИЕ</w:t>
      </w:r>
    </w:p>
    <w:p w:rsidR="00F2210A" w:rsidRPr="00F2210A" w:rsidRDefault="00F2210A" w:rsidP="00F2210A">
      <w:pPr>
        <w:pStyle w:val="af"/>
        <w:jc w:val="both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D76B8B" w:rsidRDefault="00D76B8B" w:rsidP="00D76B8B">
      <w:pPr>
        <w:rPr>
          <w:sz w:val="24"/>
        </w:rPr>
      </w:pPr>
    </w:p>
    <w:p w:rsidR="00F2210A" w:rsidRPr="00D76B8B" w:rsidRDefault="00F2210A" w:rsidP="00D76B8B">
      <w:pPr>
        <w:rPr>
          <w:sz w:val="24"/>
        </w:rPr>
        <w:sectPr w:rsidR="00F2210A" w:rsidRPr="00D76B8B" w:rsidSect="00D76B8B">
          <w:pgSz w:w="11910" w:h="16840"/>
          <w:pgMar w:top="993" w:right="570" w:bottom="1134" w:left="1134" w:header="0" w:footer="1295" w:gutter="0"/>
          <w:cols w:space="720"/>
        </w:sectPr>
      </w:pPr>
    </w:p>
    <w:p w:rsidR="00480AFA" w:rsidRPr="00CE4801" w:rsidRDefault="00480AFA" w:rsidP="00D76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80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F2210A" w:rsidRDefault="00F2210A" w:rsidP="00D76B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80AFA" w:rsidRPr="00A03250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1.1.</w:t>
      </w:r>
      <w:r w:rsidR="00A03250" w:rsidRPr="00A03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480AFA" w:rsidRPr="00B74647" w:rsidRDefault="00480AFA" w:rsidP="00D76B8B">
      <w:pPr>
        <w:pStyle w:val="a4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</w:t>
      </w:r>
      <w:r w:rsidR="009F69FA" w:rsidRPr="00B74647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9F69FA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A73C67">
        <w:rPr>
          <w:rFonts w:ascii="Times New Roman" w:hAnsi="Times New Roman" w:cs="Times New Roman"/>
          <w:sz w:val="24"/>
          <w:szCs w:val="24"/>
        </w:rPr>
        <w:t xml:space="preserve"> рабочих, служащих</w:t>
      </w:r>
      <w:r w:rsidRPr="00B74647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="00A73C67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профессии </w:t>
      </w:r>
      <w:r w:rsidR="00BD0065" w:rsidRPr="00A73C67">
        <w:rPr>
          <w:rFonts w:ascii="Times New Roman" w:hAnsi="Times New Roman" w:cs="Times New Roman"/>
          <w:sz w:val="24"/>
          <w:szCs w:val="24"/>
        </w:rPr>
        <w:t>43.01.09 П</w:t>
      </w:r>
      <w:r w:rsidR="00DE2898">
        <w:rPr>
          <w:rFonts w:ascii="Times New Roman" w:hAnsi="Times New Roman" w:cs="Times New Roman"/>
          <w:sz w:val="24"/>
          <w:szCs w:val="24"/>
        </w:rPr>
        <w:t>овар</w:t>
      </w:r>
      <w:r w:rsidR="00BD0065" w:rsidRPr="00A73C67">
        <w:rPr>
          <w:rFonts w:ascii="Times New Roman" w:hAnsi="Times New Roman" w:cs="Times New Roman"/>
          <w:sz w:val="24"/>
          <w:szCs w:val="24"/>
        </w:rPr>
        <w:t xml:space="preserve">, </w:t>
      </w:r>
      <w:r w:rsidR="00DE2898">
        <w:rPr>
          <w:rFonts w:ascii="Times New Roman" w:hAnsi="Times New Roman" w:cs="Times New Roman"/>
          <w:sz w:val="24"/>
          <w:szCs w:val="24"/>
        </w:rPr>
        <w:t>кондитер,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</w:t>
      </w:r>
      <w:r w:rsidR="009F69FA" w:rsidRPr="009F69FA">
        <w:rPr>
          <w:rFonts w:ascii="Times New Roman" w:eastAsia="Arial" w:hAnsi="Times New Roman" w:cs="Times New Roman"/>
          <w:sz w:val="24"/>
          <w:szCs w:val="24"/>
        </w:rPr>
        <w:t xml:space="preserve"> 9 декабря 2016 г. № 1569 </w:t>
      </w:r>
      <w:r w:rsidR="009F69FA" w:rsidRPr="009F69FA">
        <w:rPr>
          <w:rFonts w:ascii="Times New Roman" w:hAnsi="Times New Roman" w:cs="Times New Roman"/>
          <w:bCs/>
          <w:color w:val="333333"/>
          <w:sz w:val="24"/>
          <w:szCs w:val="24"/>
        </w:rPr>
        <w:t>(Зарегистрированный в Минюсте России 22.12.2016 № 44898)</w:t>
      </w:r>
      <w:r w:rsidR="009F69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B74647">
        <w:rPr>
          <w:rFonts w:ascii="Times New Roman" w:hAnsi="Times New Roman" w:cs="Times New Roman"/>
          <w:sz w:val="24"/>
          <w:szCs w:val="24"/>
        </w:rPr>
        <w:t>входящей в состав укрупненной гру</w:t>
      </w:r>
      <w:r w:rsidR="00A73C67">
        <w:rPr>
          <w:rFonts w:ascii="Times New Roman" w:hAnsi="Times New Roman" w:cs="Times New Roman"/>
          <w:sz w:val="24"/>
          <w:szCs w:val="24"/>
        </w:rPr>
        <w:t>ппы профессий, специальностей 043</w:t>
      </w:r>
      <w:r w:rsidRPr="00B74647">
        <w:rPr>
          <w:rFonts w:ascii="Times New Roman" w:hAnsi="Times New Roman" w:cs="Times New Roman"/>
          <w:sz w:val="24"/>
          <w:szCs w:val="24"/>
        </w:rPr>
        <w:t xml:space="preserve">.00.00 </w:t>
      </w:r>
      <w:r w:rsidR="00A73C67">
        <w:rPr>
          <w:rFonts w:ascii="Times New Roman" w:hAnsi="Times New Roman" w:cs="Times New Roman"/>
          <w:sz w:val="24"/>
          <w:szCs w:val="24"/>
        </w:rPr>
        <w:t>Сфера обслуживания</w:t>
      </w:r>
      <w:r w:rsidRPr="00B74647">
        <w:rPr>
          <w:rFonts w:ascii="Times New Roman" w:hAnsi="Times New Roman" w:cs="Times New Roman"/>
          <w:sz w:val="24"/>
          <w:szCs w:val="24"/>
        </w:rPr>
        <w:t>, в части освоения основного вида п</w:t>
      </w:r>
      <w:r w:rsidR="00A73C67">
        <w:rPr>
          <w:rFonts w:ascii="Times New Roman" w:hAnsi="Times New Roman" w:cs="Times New Roman"/>
          <w:sz w:val="24"/>
          <w:szCs w:val="24"/>
        </w:rPr>
        <w:t>рофессиональной деятельности</w:t>
      </w:r>
      <w:r w:rsidRPr="00B74647">
        <w:rPr>
          <w:rFonts w:ascii="Times New Roman" w:hAnsi="Times New Roman" w:cs="Times New Roman"/>
          <w:i/>
          <w:sz w:val="24"/>
          <w:szCs w:val="24"/>
        </w:rPr>
        <w:t>)</w:t>
      </w:r>
      <w:r w:rsidRPr="00B74647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73DB6" w:rsidRPr="00B74647" w:rsidTr="00D76B8B">
        <w:tc>
          <w:tcPr>
            <w:tcW w:w="10206" w:type="dxa"/>
          </w:tcPr>
          <w:p w:rsidR="00573DB6" w:rsidRPr="00CE4801" w:rsidRDefault="00573DB6" w:rsidP="00D76B8B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</w:pPr>
            <w:r w:rsidRPr="00CE4801"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73DB6" w:rsidRPr="00B74647" w:rsidTr="00D76B8B">
        <w:tc>
          <w:tcPr>
            <w:tcW w:w="10206" w:type="dxa"/>
          </w:tcPr>
          <w:p w:rsidR="00573DB6" w:rsidRPr="009F69FA" w:rsidRDefault="00573DB6" w:rsidP="00D76B8B">
            <w:pPr>
              <w:spacing w:after="0" w:line="240" w:lineRule="auto"/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</w:pPr>
            <w:r w:rsidRPr="009F69FA">
              <w:rPr>
                <w:rStyle w:val="ab"/>
                <w:rFonts w:ascii="Times New Roman" w:eastAsia="Times New Roman" w:hAnsi="Times New Roman"/>
                <w:i w:val="0"/>
                <w:sz w:val="24"/>
                <w:szCs w:val="24"/>
              </w:rPr>
              <w:t>ВД: Приготовление и подготовка к реализации полуфабрикатов для блюд, кулинарных изделий разнообразного ассортимента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1.2. 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573DB6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573DB6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573DB6" w:rsidRPr="00B74647" w:rsidRDefault="00573DB6" w:rsidP="00C56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C56C7D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80AFA" w:rsidRPr="00B74647" w:rsidRDefault="00480AFA" w:rsidP="00D76B8B">
      <w:pPr>
        <w:pStyle w:val="a3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480AFA" w:rsidRPr="00A03250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480AFA" w:rsidRPr="00B74647" w:rsidRDefault="00480AFA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BD0065" w:rsidRPr="00B74647" w:rsidRDefault="00480AFA" w:rsidP="00D76B8B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74647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 w:rsidR="00573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="00BD0065" w:rsidRPr="00B74647">
        <w:rPr>
          <w:rFonts w:ascii="Times New Roman" w:hAnsi="Times New Roman" w:cs="Times New Roman"/>
          <w:bCs/>
          <w:sz w:val="24"/>
          <w:szCs w:val="24"/>
        </w:rPr>
        <w:t>Приготовлении и подготовке к реализации полуфабрикатов для блюд, кулинарных изделий разнообразного ассортимента.</w:t>
      </w:r>
    </w:p>
    <w:p w:rsidR="00A03250" w:rsidRPr="00B74647" w:rsidRDefault="00A03250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учебные практики</w:t>
      </w:r>
    </w:p>
    <w:p w:rsidR="00A03250" w:rsidRPr="00B74647" w:rsidRDefault="00A03250" w:rsidP="00D76B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74647">
        <w:rPr>
          <w:rFonts w:ascii="Times New Roman" w:hAnsi="Times New Roman" w:cs="Times New Roman"/>
          <w:sz w:val="24"/>
          <w:szCs w:val="24"/>
        </w:rPr>
        <w:t>Д 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071"/>
        <w:gridCol w:w="6354"/>
      </w:tblGrid>
      <w:tr w:rsidR="00A03250" w:rsidRPr="00B74647" w:rsidTr="00D76B8B">
        <w:trPr>
          <w:tblHeader/>
        </w:trPr>
        <w:tc>
          <w:tcPr>
            <w:tcW w:w="928" w:type="pct"/>
            <w:vMerge w:val="restar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072" w:type="pct"/>
            <w:gridSpan w:val="2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A03250" w:rsidRPr="00B74647" w:rsidTr="00D76B8B">
        <w:trPr>
          <w:tblHeader/>
        </w:trPr>
        <w:tc>
          <w:tcPr>
            <w:tcW w:w="928" w:type="pct"/>
            <w:vMerge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1" w:type="pc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071" w:type="pc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A03250" w:rsidRPr="00B74647" w:rsidTr="00D76B8B">
        <w:trPr>
          <w:trHeight w:val="1125"/>
        </w:trPr>
        <w:tc>
          <w:tcPr>
            <w:tcW w:w="928" w:type="pct"/>
          </w:tcPr>
          <w:p w:rsidR="00A03250" w:rsidRPr="00B74647" w:rsidRDefault="00A03250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A03250" w:rsidRPr="00B74647" w:rsidRDefault="00A03250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1001" w:type="pct"/>
          </w:tcPr>
          <w:p w:rsidR="00A03250" w:rsidRPr="00B74647" w:rsidRDefault="00A03250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3071" w:type="pct"/>
          </w:tcPr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У2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У3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</w:tr>
    </w:tbl>
    <w:p w:rsidR="00CE4801" w:rsidRPr="00A03250" w:rsidRDefault="00CE4801" w:rsidP="00D76B8B">
      <w:pPr>
        <w:suppressAutoHyphens/>
        <w:spacing w:before="24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3250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0"/>
        <w:gridCol w:w="850"/>
      </w:tblGrid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E4801" w:rsidRPr="00F2210A" w:rsidTr="00C56C7D">
        <w:trPr>
          <w:trHeight w:val="268"/>
        </w:trPr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E4801" w:rsidRPr="00F2210A" w:rsidTr="00D76B8B">
        <w:tc>
          <w:tcPr>
            <w:tcW w:w="10490" w:type="dxa"/>
            <w:gridSpan w:val="2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E4801" w:rsidRPr="00F2210A" w:rsidTr="00D76B8B">
        <w:tc>
          <w:tcPr>
            <w:tcW w:w="10490" w:type="dxa"/>
            <w:gridSpan w:val="2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C56C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A03250" w:rsidRDefault="00A03250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AFA" w:rsidRPr="00B74647" w:rsidRDefault="00480AFA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4647">
        <w:rPr>
          <w:rFonts w:ascii="Times New Roman" w:hAnsi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480AFA" w:rsidRPr="00B74647" w:rsidRDefault="00480AFA" w:rsidP="00D76B8B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Всего часов на учебную практику </w:t>
      </w:r>
      <w:r w:rsidR="00BD0065" w:rsidRPr="00B74647">
        <w:rPr>
          <w:rFonts w:ascii="Times New Roman" w:hAnsi="Times New Roman"/>
          <w:sz w:val="24"/>
          <w:szCs w:val="24"/>
        </w:rPr>
        <w:t>1</w:t>
      </w:r>
      <w:r w:rsidR="00DE2898">
        <w:rPr>
          <w:rFonts w:ascii="Times New Roman" w:hAnsi="Times New Roman"/>
          <w:sz w:val="24"/>
          <w:szCs w:val="24"/>
        </w:rPr>
        <w:t>80</w:t>
      </w:r>
      <w:r w:rsidRPr="00B74647">
        <w:rPr>
          <w:rFonts w:ascii="Times New Roman" w:hAnsi="Times New Roman"/>
          <w:sz w:val="24"/>
          <w:szCs w:val="24"/>
        </w:rPr>
        <w:t xml:space="preserve"> час</w:t>
      </w:r>
      <w:r w:rsidR="00BD0065" w:rsidRPr="00B74647">
        <w:rPr>
          <w:rFonts w:ascii="Times New Roman" w:hAnsi="Times New Roman"/>
          <w:sz w:val="24"/>
          <w:szCs w:val="24"/>
        </w:rPr>
        <w:t>ов</w:t>
      </w:r>
    </w:p>
    <w:p w:rsidR="00480AFA" w:rsidRPr="00B74647" w:rsidRDefault="00480AFA" w:rsidP="00D76B8B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03250" w:rsidRDefault="00A03250" w:rsidP="00D76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03250" w:rsidSect="00D76B8B">
          <w:footerReference w:type="even" r:id="rId9"/>
          <w:footerReference w:type="default" r:id="rId10"/>
          <w:footerReference w:type="first" r:id="rId11"/>
          <w:pgSz w:w="11907" w:h="16840"/>
          <w:pgMar w:top="851" w:right="567" w:bottom="851" w:left="1134" w:header="708" w:footer="708" w:gutter="0"/>
          <w:cols w:space="708"/>
          <w:docGrid w:linePitch="360"/>
        </w:sectPr>
      </w:pPr>
    </w:p>
    <w:p w:rsidR="00480AFA" w:rsidRPr="00A03250" w:rsidRDefault="00480AFA" w:rsidP="00D76B8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647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A03250">
        <w:rPr>
          <w:rFonts w:ascii="Times New Roman" w:hAnsi="Times New Roman" w:cs="Times New Roman"/>
          <w:b/>
          <w:sz w:val="24"/>
          <w:szCs w:val="24"/>
        </w:rPr>
        <w:t>.</w:t>
      </w:r>
      <w:r w:rsidRPr="00A03250">
        <w:rPr>
          <w:rFonts w:ascii="Times New Roman" w:hAnsi="Times New Roman" w:cs="Times New Roman"/>
          <w:b/>
          <w:caps/>
          <w:sz w:val="24"/>
          <w:szCs w:val="24"/>
        </w:rPr>
        <w:t xml:space="preserve"> СТРУКТУРА и содержание </w:t>
      </w:r>
      <w:r w:rsidR="00D76B8B">
        <w:rPr>
          <w:rFonts w:ascii="Times New Roman" w:hAnsi="Times New Roman" w:cs="Times New Roman"/>
          <w:b/>
          <w:caps/>
          <w:sz w:val="24"/>
          <w:szCs w:val="24"/>
        </w:rPr>
        <w:t xml:space="preserve">ПРОГРАММЫ </w:t>
      </w:r>
      <w:r w:rsidRPr="00A03250">
        <w:rPr>
          <w:rFonts w:ascii="Times New Roman" w:hAnsi="Times New Roman" w:cs="Times New Roman"/>
          <w:b/>
          <w:caps/>
          <w:sz w:val="24"/>
          <w:szCs w:val="24"/>
        </w:rPr>
        <w:t>УЧЕБНОЙ ПРАКТИКИ</w:t>
      </w:r>
    </w:p>
    <w:p w:rsidR="00480AFA" w:rsidRPr="00B74647" w:rsidRDefault="00A03250" w:rsidP="00D76B8B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04"/>
        <w:gridCol w:w="2977"/>
        <w:gridCol w:w="709"/>
        <w:gridCol w:w="709"/>
        <w:gridCol w:w="708"/>
        <w:gridCol w:w="567"/>
        <w:gridCol w:w="567"/>
        <w:gridCol w:w="851"/>
      </w:tblGrid>
      <w:tr w:rsidR="00480AFA" w:rsidRPr="00B74647" w:rsidTr="00573DB6">
        <w:tc>
          <w:tcPr>
            <w:tcW w:w="1809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</w:t>
            </w:r>
          </w:p>
        </w:tc>
        <w:tc>
          <w:tcPr>
            <w:tcW w:w="6804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</w:t>
            </w:r>
          </w:p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6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480AFA" w:rsidRPr="00B74647" w:rsidTr="00573DB6">
        <w:tc>
          <w:tcPr>
            <w:tcW w:w="1809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80AFA" w:rsidRPr="00B74647" w:rsidTr="00573DB6">
        <w:tc>
          <w:tcPr>
            <w:tcW w:w="1809" w:type="dxa"/>
          </w:tcPr>
          <w:p w:rsidR="00480AFA" w:rsidRDefault="00A410D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1.1,1.2,1.3, 1.4, </w:t>
            </w:r>
            <w:r w:rsidR="00131E29"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  <w:p w:rsidR="00A410DA" w:rsidRPr="00B74647" w:rsidRDefault="00A410D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У1-У3; ПО1-5.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480AFA" w:rsidRPr="00B74647" w:rsidRDefault="00A410DA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</w:t>
            </w:r>
            <w:r w:rsidR="00131E29"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 </w:t>
            </w:r>
            <w:r w:rsidR="00131E29" w:rsidRPr="00B7464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977" w:type="dxa"/>
          </w:tcPr>
          <w:p w:rsidR="00480AFA" w:rsidRPr="00A410DA" w:rsidRDefault="00DE2898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E29" w:rsidRPr="00A410D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480AFA" w:rsidRPr="00A410DA" w:rsidRDefault="00DE2898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480AFA" w:rsidRPr="00A410DA" w:rsidRDefault="00DE2898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10DA" w:rsidRDefault="00A410DA" w:rsidP="00D76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AFA" w:rsidRPr="00B74647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0773"/>
        <w:gridCol w:w="992"/>
        <w:gridCol w:w="1985"/>
      </w:tblGrid>
      <w:tr w:rsidR="00480AFA" w:rsidRPr="00B74647" w:rsidTr="00C56C7D">
        <w:trPr>
          <w:trHeight w:val="130"/>
        </w:trPr>
        <w:tc>
          <w:tcPr>
            <w:tcW w:w="1985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171252">
              <w:rPr>
                <w:rFonts w:ascii="Times New Roman" w:hAnsi="Times New Roman" w:cs="Times New Roman"/>
                <w:b/>
                <w:sz w:val="24"/>
                <w:szCs w:val="24"/>
              </w:rPr>
              <w:t>УП</w:t>
            </w: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, тем</w:t>
            </w:r>
          </w:p>
        </w:tc>
        <w:tc>
          <w:tcPr>
            <w:tcW w:w="10773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</w:t>
            </w:r>
            <w:r w:rsidR="00171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ваиваемые элементы компетенций</w:t>
            </w:r>
          </w:p>
        </w:tc>
      </w:tr>
      <w:tr w:rsidR="00480AFA" w:rsidRPr="00B74647" w:rsidTr="00573DB6">
        <w:trPr>
          <w:trHeight w:val="595"/>
        </w:trPr>
        <w:tc>
          <w:tcPr>
            <w:tcW w:w="12758" w:type="dxa"/>
            <w:gridSpan w:val="2"/>
          </w:tcPr>
          <w:p w:rsidR="00480AFA" w:rsidRPr="00B74647" w:rsidRDefault="00171252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131E29"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3C6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573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1E29" w:rsidRPr="00B7464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992" w:type="dxa"/>
          </w:tcPr>
          <w:p w:rsidR="00480AFA" w:rsidRPr="00B74647" w:rsidRDefault="00131E29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289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C67" w:rsidRPr="00B74647" w:rsidTr="00C56C7D">
        <w:trPr>
          <w:trHeight w:val="130"/>
        </w:trPr>
        <w:tc>
          <w:tcPr>
            <w:tcW w:w="1985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00EC" w:rsidRPr="001500EC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и о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ценка качества поступающего сырья</w:t>
            </w:r>
          </w:p>
        </w:tc>
        <w:tc>
          <w:tcPr>
            <w:tcW w:w="10773" w:type="dxa"/>
          </w:tcPr>
          <w:p w:rsidR="00A73C67" w:rsidRPr="00171252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провер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традиционных видов овощей, плодов и грибов, пряностей, приправ органолептическим способом. Оцен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провер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живой, охлажденной и мороженой, а также соленой рыбы, нерыбного водного сырья. Оцен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провер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говяжьих четвертин, телячьих и свиных полутуш, туш баранины перед разделкой,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крупнокусковых полуфабрикатов из мяса,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мясных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субпродуктов, домашней птицы, дичи, кролика перед обработкой.</w:t>
            </w:r>
          </w:p>
        </w:tc>
        <w:tc>
          <w:tcPr>
            <w:tcW w:w="992" w:type="dxa"/>
            <w:vAlign w:val="center"/>
          </w:tcPr>
          <w:p w:rsidR="00A73C67" w:rsidRPr="00B74647" w:rsidRDefault="00DE2898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C56C7D">
        <w:trPr>
          <w:trHeight w:val="130"/>
        </w:trPr>
        <w:tc>
          <w:tcPr>
            <w:tcW w:w="1985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. Приемы первичной обработки сырья</w:t>
            </w:r>
          </w:p>
        </w:tc>
        <w:tc>
          <w:tcPr>
            <w:tcW w:w="10773" w:type="dxa"/>
          </w:tcPr>
          <w:p w:rsidR="00C56C7D" w:rsidRPr="00171252" w:rsidRDefault="00A73C67" w:rsidP="00C56C7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различными способами с учетом рационального использования сырья, материалов, других ресурсов традиционные виды овощей, плодов и грибов (вручную и механическим способом).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приемами минимизации отходов при обработке сырья.</w:t>
            </w:r>
            <w:r w:rsidR="00573D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Разморажива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морожен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потрошен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непотрошен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рыб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промышленного производства, нерыбно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водно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сырь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Обраб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различными методами рыб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костным скелетом (чешуйчатую, бесчешуйчатую, округлой и плоской формы</w:t>
            </w:r>
            <w:r w:rsidR="00C56C7D"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 Размораживание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подгот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различными способами мяс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мясны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продукт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домашн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птиц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кролика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Измельч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пряност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 и приправ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вручную и механическим способом.</w:t>
            </w:r>
          </w:p>
        </w:tc>
        <w:tc>
          <w:tcPr>
            <w:tcW w:w="992" w:type="dxa"/>
            <w:vAlign w:val="center"/>
          </w:tcPr>
          <w:p w:rsidR="00A73C67" w:rsidRPr="00B74647" w:rsidRDefault="00DE2898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C56C7D" w:rsidRPr="00B74647" w:rsidTr="00C56C7D">
        <w:trPr>
          <w:trHeight w:val="2971"/>
        </w:trPr>
        <w:tc>
          <w:tcPr>
            <w:tcW w:w="1985" w:type="dxa"/>
            <w:tcBorders>
              <w:bottom w:val="single" w:sz="4" w:space="0" w:color="auto"/>
            </w:tcBorders>
          </w:tcPr>
          <w:p w:rsidR="00C56C7D" w:rsidRPr="00B74647" w:rsidRDefault="00C56C7D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Приготовление полуфабрикатов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:rsidR="00C56C7D" w:rsidRPr="00171252" w:rsidRDefault="00C56C7D" w:rsidP="00C56C7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рыбы с костным скелетом для варки, припускания,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массы (рулет, котлеты, биточки, фрикадельки и др.).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Приготовление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мяса, мясных продуктов крупнокусковые, порционные, мелкокусковые.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Приготовление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мясной рубленой массы с хлебом и без.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аправк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тушек домашней птицы, дичи, подготовк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последующей тепловой обработке.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Приготовление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порционны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мелкокусковы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домашней птицы, дичи, кролика.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вручную и механическим способом различными формами, подгот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фаршированию традиционны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овощей, плодов и грибов.</w:t>
            </w:r>
          </w:p>
        </w:tc>
        <w:tc>
          <w:tcPr>
            <w:tcW w:w="992" w:type="dxa"/>
            <w:vAlign w:val="center"/>
          </w:tcPr>
          <w:p w:rsidR="00C56C7D" w:rsidRPr="00B74647" w:rsidRDefault="00C56C7D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6C7D" w:rsidRPr="005D21C4" w:rsidRDefault="00C56C7D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C56C7D">
        <w:trPr>
          <w:trHeight w:val="130"/>
        </w:trPr>
        <w:tc>
          <w:tcPr>
            <w:tcW w:w="1985" w:type="dxa"/>
          </w:tcPr>
          <w:p w:rsidR="0005707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4. Оценка качества полуфабрикатов</w:t>
            </w:r>
          </w:p>
        </w:tc>
        <w:tc>
          <w:tcPr>
            <w:tcW w:w="10773" w:type="dxa"/>
          </w:tcPr>
          <w:p w:rsidR="00A73C67" w:rsidRPr="005D21C4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обработанных овощей, плодов и грибов, рыбы, мяса, мясных продуктов, домашней птицы, дичи, кролика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органолептическим способом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992" w:type="dxa"/>
            <w:vAlign w:val="center"/>
          </w:tcPr>
          <w:p w:rsidR="00A73C67" w:rsidRPr="00B74647" w:rsidRDefault="00DE2898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</w:tcPr>
          <w:p w:rsidR="00A73C67" w:rsidRPr="00B74647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C56C7D">
        <w:trPr>
          <w:trHeight w:val="130"/>
        </w:trPr>
        <w:tc>
          <w:tcPr>
            <w:tcW w:w="1985" w:type="dxa"/>
          </w:tcPr>
          <w:p w:rsidR="00A73C67" w:rsidRPr="00B7464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50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. Подготовка полуфабрикатов к хранению и транспортированию</w:t>
            </w:r>
          </w:p>
        </w:tc>
        <w:tc>
          <w:tcPr>
            <w:tcW w:w="10773" w:type="dxa"/>
          </w:tcPr>
          <w:p w:rsidR="00A73C67" w:rsidRPr="00B74647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Охлажд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заморажива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вакуумирова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обработанны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овощ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плод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гриб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рыбы, мяса, мясных продуктов, домашней птицы, дичи, кролика.</w:t>
            </w:r>
            <w:r w:rsidR="00057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обработанны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овощ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плод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гриб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предохран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потемнения обработанны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удал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излишн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гореч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57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Хран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мяс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мясны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домашн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птиц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дич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, кролика и полуфабрикат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них в ох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лажденном и замороженном виде.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Порционирова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(комплектова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обработанно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сырь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полуфабрикат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Упаков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вынос или для транспортирования.</w:t>
            </w:r>
          </w:p>
        </w:tc>
        <w:tc>
          <w:tcPr>
            <w:tcW w:w="992" w:type="dxa"/>
            <w:vAlign w:val="center"/>
          </w:tcPr>
          <w:p w:rsidR="00A73C67" w:rsidRPr="00B74647" w:rsidRDefault="00A73C67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C67" w:rsidRPr="00B74647" w:rsidTr="00C56C7D">
        <w:trPr>
          <w:trHeight w:val="130"/>
        </w:trPr>
        <w:tc>
          <w:tcPr>
            <w:tcW w:w="1985" w:type="dxa"/>
          </w:tcPr>
          <w:p w:rsidR="00A73C67" w:rsidRDefault="00A73C67" w:rsidP="00D7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500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>. Работа со сборником рецептур</w:t>
            </w:r>
          </w:p>
        </w:tc>
        <w:tc>
          <w:tcPr>
            <w:tcW w:w="10773" w:type="dxa"/>
          </w:tcPr>
          <w:p w:rsidR="00A73C67" w:rsidRPr="005D21C4" w:rsidRDefault="00A73C67" w:rsidP="00D76B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закладк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в соответствии с изменением выхода полуфабрикатов.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взаимозаменяемост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в процессе приготовления полуфабрикатов с учетом принятых норм взаимозаменяемости. </w:t>
            </w:r>
            <w:r w:rsidRPr="005D21C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испытание новых рецептов</w:t>
            </w:r>
          </w:p>
        </w:tc>
        <w:tc>
          <w:tcPr>
            <w:tcW w:w="992" w:type="dxa"/>
            <w:vAlign w:val="center"/>
          </w:tcPr>
          <w:p w:rsidR="00A73C67" w:rsidRPr="00B74647" w:rsidRDefault="00DE2898" w:rsidP="00D76B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A73C67" w:rsidRPr="005D21C4" w:rsidRDefault="00A73C67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ОК1-7,9,10; ПК 1.1-ПК 1.4; У1-У3; ПО1-5.</w:t>
            </w:r>
          </w:p>
        </w:tc>
      </w:tr>
      <w:tr w:rsidR="00A73C67" w:rsidRPr="00B74647" w:rsidTr="00C56C7D">
        <w:trPr>
          <w:trHeight w:val="130"/>
        </w:trPr>
        <w:tc>
          <w:tcPr>
            <w:tcW w:w="1985" w:type="dxa"/>
          </w:tcPr>
          <w:p w:rsidR="00A73C67" w:rsidRPr="00B74647" w:rsidRDefault="00A73C67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A73C67" w:rsidRPr="00B74647" w:rsidRDefault="00A73C67" w:rsidP="00D76B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992" w:type="dxa"/>
          </w:tcPr>
          <w:p w:rsidR="00A73C67" w:rsidRPr="00B74647" w:rsidRDefault="00DE2898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A73C67" w:rsidRPr="00B74647" w:rsidRDefault="00A73C67" w:rsidP="00D76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67" w:rsidRPr="00B74647" w:rsidTr="00C56C7D">
        <w:trPr>
          <w:trHeight w:val="244"/>
        </w:trPr>
        <w:tc>
          <w:tcPr>
            <w:tcW w:w="1985" w:type="dxa"/>
          </w:tcPr>
          <w:p w:rsidR="00A73C67" w:rsidRPr="00B74647" w:rsidRDefault="00A73C67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3" w:type="dxa"/>
          </w:tcPr>
          <w:p w:rsidR="00A73C67" w:rsidRPr="00B74647" w:rsidRDefault="00A73C67" w:rsidP="00D76B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73C67" w:rsidRPr="00B74647" w:rsidRDefault="00A73C67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289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A73C67" w:rsidRPr="00B74647" w:rsidRDefault="00A73C67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0AFA" w:rsidRPr="00B74647" w:rsidRDefault="00480AFA" w:rsidP="00D76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B74647" w:rsidSect="00A03250">
          <w:pgSz w:w="16840" w:h="11907" w:orient="landscape"/>
          <w:pgMar w:top="993" w:right="851" w:bottom="425" w:left="851" w:header="709" w:footer="709" w:gutter="0"/>
          <w:cols w:space="708"/>
          <w:docGrid w:linePitch="360"/>
        </w:sectPr>
      </w:pPr>
    </w:p>
    <w:p w:rsidR="00480AFA" w:rsidRPr="00B74647" w:rsidRDefault="00A03250" w:rsidP="00D76B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6617EA" w:rsidRPr="006314D4" w:rsidRDefault="00A03250" w:rsidP="00D76B8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617EA" w:rsidRPr="006314D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6617EA" w:rsidRPr="006314D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6617EA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4D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</w:t>
      </w:r>
      <w:r>
        <w:rPr>
          <w:rFonts w:ascii="Times New Roman" w:hAnsi="Times New Roman" w:cs="Times New Roman"/>
          <w:bCs/>
          <w:sz w:val="24"/>
          <w:szCs w:val="24"/>
        </w:rPr>
        <w:t>учебной практики</w:t>
      </w:r>
      <w:r w:rsidRPr="006314D4">
        <w:rPr>
          <w:rFonts w:ascii="Times New Roman" w:hAnsi="Times New Roman" w:cs="Times New Roman"/>
          <w:bCs/>
          <w:sz w:val="24"/>
          <w:szCs w:val="24"/>
        </w:rPr>
        <w:t xml:space="preserve"> предусмотрены следующие специальные помещения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5D21C4">
        <w:rPr>
          <w:rFonts w:ascii="Times New Roman" w:hAnsi="Times New Roman" w:cs="Times New Roman"/>
          <w:b/>
          <w:bCs/>
          <w:sz w:val="24"/>
          <w:szCs w:val="24"/>
        </w:rPr>
        <w:t>Учебная кухня ресторана</w:t>
      </w:r>
    </w:p>
    <w:p w:rsidR="006617EA" w:rsidRPr="005D21C4" w:rsidRDefault="006617EA" w:rsidP="00D76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6617EA" w:rsidRPr="005D21C4" w:rsidRDefault="006617EA" w:rsidP="00D76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573DB6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тестораскаточная машина; планетарный миксер; блендер (ручной с дополнительной насадкой для взбивания); мясорубка;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D76B8B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5D21C4">
        <w:rPr>
          <w:rFonts w:ascii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</w:t>
      </w:r>
      <w:r w:rsidR="00D76B8B" w:rsidRPr="005D21C4">
        <w:rPr>
          <w:rFonts w:ascii="Times New Roman" w:hAnsi="Times New Roman" w:cs="Times New Roman"/>
          <w:sz w:val="24"/>
          <w:szCs w:val="24"/>
        </w:rPr>
        <w:t xml:space="preserve">чемпионатов </w:t>
      </w:r>
      <w:r w:rsidR="00D76B8B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5D21C4">
        <w:rPr>
          <w:rFonts w:ascii="Times New Roman" w:hAnsi="Times New Roman" w:cs="Times New Roman"/>
          <w:sz w:val="24"/>
          <w:szCs w:val="24"/>
        </w:rPr>
        <w:t xml:space="preserve"> по </w:t>
      </w:r>
      <w:r w:rsidRPr="005D2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5D21C4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5D21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80AFA" w:rsidRPr="006617EA" w:rsidRDefault="00A03250" w:rsidP="00D76B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0AFA" w:rsidRPr="006617EA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A03250" w:rsidRPr="00A03250" w:rsidRDefault="00A03250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3.2.1 Основные печатные и электронные издания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1. Н.А. Анфимова, Кулинария, учебник - М: Издательский центр «Академия», 2016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 И.П. Самородова, Организация процесса приготовление полуфабрикатов для сложной кулинарной продукции, учебник - М: Издательский центр «Академия», 2016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4. Зайцева, Е. А. Приготовление блюд из рыбы, мяса, домашней птицы. Практикум для обучающихся по профессии «Повар, кондитер»: учебное пособие / Е. А. Зайцева, Н. В. Пушина, Ж. В. Морозова. — Санкт-Петербург: Лань, 2020. — 176 с. — ISBN 978-5-8114-4126-6. — </w:t>
      </w:r>
      <w:r w:rsidR="00C56C7D" w:rsidRPr="00A03250">
        <w:rPr>
          <w:rFonts w:ascii="Times New Roman" w:hAnsi="Times New Roman" w:cs="Times New Roman"/>
          <w:sz w:val="24"/>
          <w:szCs w:val="24"/>
        </w:rPr>
        <w:t>Текст:</w:t>
      </w:r>
      <w:r w:rsidRPr="00A03250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2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https://e.lanbook.com/book/148212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5. Мишанин, Ю. Ф. Рациональная переработка мясного и рыбного </w:t>
      </w:r>
      <w:r w:rsidR="00C56C7D" w:rsidRPr="00A03250">
        <w:rPr>
          <w:rFonts w:ascii="Times New Roman" w:hAnsi="Times New Roman" w:cs="Times New Roman"/>
          <w:sz w:val="24"/>
          <w:szCs w:val="24"/>
        </w:rPr>
        <w:t>сырья:</w:t>
      </w:r>
      <w:r w:rsidRPr="00A03250">
        <w:rPr>
          <w:rFonts w:ascii="Times New Roman" w:hAnsi="Times New Roman" w:cs="Times New Roman"/>
          <w:sz w:val="24"/>
          <w:szCs w:val="24"/>
        </w:rPr>
        <w:t xml:space="preserve"> учебное пособие для спо / Ю. Ф. Мишанин, Г. И. Касьянов, А. А. Запорожский. — Санкт-</w:t>
      </w:r>
      <w:r w:rsidR="00C56C7D" w:rsidRPr="00A03250">
        <w:rPr>
          <w:rFonts w:ascii="Times New Roman" w:hAnsi="Times New Roman" w:cs="Times New Roman"/>
          <w:sz w:val="24"/>
          <w:szCs w:val="24"/>
        </w:rPr>
        <w:t>Петербург:</w:t>
      </w:r>
      <w:r w:rsidRPr="00A03250">
        <w:rPr>
          <w:rFonts w:ascii="Times New Roman" w:hAnsi="Times New Roman" w:cs="Times New Roman"/>
          <w:sz w:val="24"/>
          <w:szCs w:val="24"/>
        </w:rPr>
        <w:t xml:space="preserve"> Лань, 2020. — 720 с. — ISBN 978-5-8114-5691-8. — Текст: электронный // Лань: электронно-библиотечная система. — URL: </w:t>
      </w:r>
      <w:hyperlink r:id="rId13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https://e.lanbook.com/book/147396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6.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978-5-8114-3892-1. — </w:t>
      </w:r>
      <w:r w:rsidR="00C56C7D" w:rsidRPr="00A03250">
        <w:rPr>
          <w:rFonts w:ascii="Times New Roman" w:hAnsi="Times New Roman" w:cs="Times New Roman"/>
          <w:sz w:val="24"/>
          <w:szCs w:val="24"/>
        </w:rPr>
        <w:t>Текст:</w:t>
      </w:r>
      <w:r w:rsidRPr="00A0325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C56C7D" w:rsidRPr="00A03250">
        <w:rPr>
          <w:rFonts w:ascii="Times New Roman" w:hAnsi="Times New Roman" w:cs="Times New Roman"/>
          <w:sz w:val="24"/>
          <w:szCs w:val="24"/>
        </w:rPr>
        <w:t>Лань:</w:t>
      </w:r>
      <w:r w:rsidRPr="00A0325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4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https://e.lanbook.com/book/148178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3250">
        <w:rPr>
          <w:rFonts w:ascii="Times New Roman" w:hAnsi="Times New Roman" w:cs="Times New Roman"/>
          <w:color w:val="auto"/>
          <w:sz w:val="24"/>
          <w:szCs w:val="24"/>
        </w:rPr>
        <w:t>3.2.2 Дополнительные источники: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1. Учебник ресторатора: проектирование, оборудование, дизайн / Костас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Катсигрис, Крис Томас; [пер. с англ. Прокофьев С.В.]. – М.: ООО Издательский дом «Ресторанные ведомости», 2008. – 576 с.: ил. – ISBN 978-5-98176-059-4.</w:t>
      </w:r>
    </w:p>
    <w:p w:rsidR="00A03250" w:rsidRPr="00A03250" w:rsidRDefault="00A03250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lastRenderedPageBreak/>
        <w:t>2. Справочник шеф-повара (The Professional Chef) / Кулинарный институт Америки: Пер. с англ. – М.: Издательство BBPG, 2007. – 1056 с.: ил.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 Артёмова Е.Н. Основы технологии продукции общественного питания: учеб. пособие для высш. учеб. заведений / Е.Н.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Артёмова. – 2-е изд., перераб. и доп. – М.: КНОРУС, 2008.336с.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4. Качурина Т.А. Кулинария.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Качурина. – 2-е изд., стер. М.: Академия, 2006. – 160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5. Качурина Т.А. Основы физиологии питания, санитарии и гигиены.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Качурина. – М.: Академия, 2010. – 96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6. Сопачева Т.А. Оборудование предприятий общественного питания.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 xml:space="preserve">Сопачева, М.В. Володина. – М.: Академия, </w:t>
      </w:r>
      <w:r w:rsidR="00C56C7D" w:rsidRPr="00A03250">
        <w:rPr>
          <w:rFonts w:ascii="Times New Roman" w:hAnsi="Times New Roman" w:cs="Times New Roman"/>
          <w:sz w:val="24"/>
          <w:szCs w:val="24"/>
        </w:rPr>
        <w:t>2010</w:t>
      </w:r>
      <w:r w:rsidRPr="00A03250">
        <w:rPr>
          <w:rFonts w:ascii="Times New Roman" w:hAnsi="Times New Roman" w:cs="Times New Roman"/>
          <w:sz w:val="24"/>
          <w:szCs w:val="24"/>
        </w:rPr>
        <w:t xml:space="preserve"> – 112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7. Долгополова С.В. Новые кулинарные технологии/С.В.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Долгополова – М.: ЗАО «Издательский дом «Ресторанные ведомости», 2005.272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8. CHEFART. Коллекция лучших рецептов/[сост. Федотова Илона Юрьевна]. – М.: ООО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«Издательский дом «Ресторанные ведомости», 2016 320 с.: ил.</w:t>
      </w:r>
    </w:p>
    <w:p w:rsidR="00A03250" w:rsidRPr="00A03250" w:rsidRDefault="00A03250" w:rsidP="00D76B8B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3.2.3 Нормативные акты: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1. ГОСТ 31984-2012 Услуги общественного питания. Общие требования.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 xml:space="preserve">Введ. 2015-01-М.: Стандартинформ, </w:t>
      </w:r>
      <w:r w:rsidR="00C56C7D" w:rsidRPr="00A03250">
        <w:rPr>
          <w:rFonts w:ascii="Times New Roman" w:hAnsi="Times New Roman" w:cs="Times New Roman"/>
          <w:sz w:val="24"/>
          <w:szCs w:val="24"/>
        </w:rPr>
        <w:t>2014. -</w:t>
      </w:r>
      <w:r w:rsidRPr="00A03250">
        <w:rPr>
          <w:rFonts w:ascii="Times New Roman" w:hAnsi="Times New Roman" w:cs="Times New Roman"/>
          <w:sz w:val="24"/>
          <w:szCs w:val="24"/>
        </w:rPr>
        <w:t>III, 8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2. ГОСТ 30524-2013 Услуги общественного питания. Требования к персоналу. Введ. 2016-01-01. М.: Стандартинформ, </w:t>
      </w:r>
      <w:r w:rsidR="00C56C7D" w:rsidRPr="00A03250">
        <w:rPr>
          <w:rFonts w:ascii="Times New Roman" w:hAnsi="Times New Roman" w:cs="Times New Roman"/>
          <w:sz w:val="24"/>
          <w:szCs w:val="24"/>
        </w:rPr>
        <w:t>2014. -</w:t>
      </w:r>
      <w:r w:rsidRPr="00A03250">
        <w:rPr>
          <w:rFonts w:ascii="Times New Roman" w:hAnsi="Times New Roman" w:cs="Times New Roman"/>
          <w:sz w:val="24"/>
          <w:szCs w:val="24"/>
        </w:rPr>
        <w:t>III, 48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 ГОСТ 31985-2013 Услуги общественного питания. Термины и определения.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 xml:space="preserve">Введ. 201501-01. М.: Стандартинформ, </w:t>
      </w:r>
      <w:r w:rsidR="00C56C7D" w:rsidRPr="00A03250">
        <w:rPr>
          <w:rFonts w:ascii="Times New Roman" w:hAnsi="Times New Roman" w:cs="Times New Roman"/>
          <w:sz w:val="24"/>
          <w:szCs w:val="24"/>
        </w:rPr>
        <w:t>2014. -</w:t>
      </w:r>
      <w:r w:rsidRPr="00A03250">
        <w:rPr>
          <w:rFonts w:ascii="Times New Roman" w:hAnsi="Times New Roman" w:cs="Times New Roman"/>
          <w:sz w:val="24"/>
          <w:szCs w:val="24"/>
        </w:rPr>
        <w:t>III, 10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5. 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6.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Введ. 2015 – 01 – 01. – М.: Стандартинформ, 2014.III, 16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9. 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Тутельяна.М.: ДеЛи принт, 2015.544с.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10.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Тутельяна. М.: ДеЛи плюс, 2013.808с.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11. 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Марчука М.: Хлебпродинформ, 1996. – 615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12. Сборник рецептур блюд и кулинарных изделий для предприятий общественного питания: Сборник технических нормативов. Ч. 2 / Под общ. ред. Н.А.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Лупея. М.: Хлебпродинформ, 1997.560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13.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14.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lastRenderedPageBreak/>
        <w:t>15.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16.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17.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5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http://www.fabrikabiz.ru/1002/4/0.php-show_art=2758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18.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19.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480AFA" w:rsidRPr="00B74647" w:rsidRDefault="00A03250" w:rsidP="00D76B8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 xml:space="preserve">я образовательного процесса 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80AFA" w:rsidRPr="00B74647" w:rsidRDefault="00480AFA" w:rsidP="00D76B8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</w:t>
      </w:r>
      <w:r w:rsidR="00B74647">
        <w:rPr>
          <w:rFonts w:ascii="Times New Roman" w:hAnsi="Times New Roman" w:cs="Times New Roman"/>
          <w:sz w:val="24"/>
          <w:szCs w:val="24"/>
        </w:rPr>
        <w:t>УП.01</w:t>
      </w:r>
      <w:r w:rsidRPr="00B74647">
        <w:rPr>
          <w:rFonts w:ascii="Times New Roman" w:hAnsi="Times New Roman" w:cs="Times New Roman"/>
          <w:sz w:val="24"/>
          <w:szCs w:val="24"/>
        </w:rPr>
        <w:t>, базируется на изучении учебных дисциплин ОП</w:t>
      </w:r>
      <w:r w:rsidR="00B74647">
        <w:rPr>
          <w:rFonts w:ascii="Times New Roman" w:hAnsi="Times New Roman" w:cs="Times New Roman"/>
          <w:sz w:val="24"/>
          <w:szCs w:val="24"/>
        </w:rPr>
        <w:t>.02 Основы товароведения продовольственных товаров, ОП.03 Техни</w:t>
      </w:r>
      <w:r w:rsidR="006617EA">
        <w:rPr>
          <w:rFonts w:ascii="Times New Roman" w:hAnsi="Times New Roman" w:cs="Times New Roman"/>
          <w:sz w:val="24"/>
          <w:szCs w:val="24"/>
        </w:rPr>
        <w:t>ческое оснащение рабочего места</w:t>
      </w:r>
      <w:r w:rsidRPr="00B74647">
        <w:rPr>
          <w:rFonts w:ascii="Times New Roman" w:hAnsi="Times New Roman" w:cs="Times New Roman"/>
          <w:sz w:val="24"/>
          <w:szCs w:val="24"/>
        </w:rPr>
        <w:t>,</w:t>
      </w:r>
      <w:r w:rsidR="00B74647">
        <w:rPr>
          <w:rFonts w:ascii="Times New Roman" w:hAnsi="Times New Roman" w:cs="Times New Roman"/>
          <w:sz w:val="24"/>
          <w:szCs w:val="24"/>
        </w:rPr>
        <w:t xml:space="preserve"> ОП.06 Охрана труда,</w:t>
      </w:r>
      <w:r w:rsidRPr="00B74647">
        <w:rPr>
          <w:rFonts w:ascii="Times New Roman" w:hAnsi="Times New Roman" w:cs="Times New Roman"/>
          <w:sz w:val="24"/>
          <w:szCs w:val="24"/>
        </w:rPr>
        <w:t xml:space="preserve"> междисциплинарных курсов </w:t>
      </w:r>
      <w:r w:rsidRPr="00B74647">
        <w:rPr>
          <w:rFonts w:ascii="Times New Roman" w:eastAsia="Calibri" w:hAnsi="Times New Roman" w:cs="Times New Roman"/>
          <w:bCs/>
          <w:sz w:val="24"/>
          <w:szCs w:val="24"/>
        </w:rPr>
        <w:t xml:space="preserve">МДК </w:t>
      </w:r>
      <w:r w:rsidR="00B74647">
        <w:rPr>
          <w:rFonts w:ascii="Times New Roman" w:hAnsi="Times New Roman" w:cs="Times New Roman"/>
          <w:sz w:val="24"/>
          <w:szCs w:val="24"/>
        </w:rPr>
        <w:t>01.01</w:t>
      </w:r>
      <w:r w:rsidRPr="00B74647">
        <w:rPr>
          <w:rFonts w:ascii="Times New Roman" w:hAnsi="Times New Roman" w:cs="Times New Roman"/>
          <w:sz w:val="24"/>
          <w:szCs w:val="24"/>
        </w:rPr>
        <w:t xml:space="preserve">. 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>Учебная практики проводятся при освоении студентами профессиональн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>ого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 модул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>я</w:t>
      </w:r>
      <w:r w:rsidR="00573DB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 xml:space="preserve">ПМ.01 </w:t>
      </w:r>
      <w:r w:rsidR="00573DB6">
        <w:rPr>
          <w:rFonts w:ascii="Times New Roman" w:eastAsia="Arial Unicode MS" w:hAnsi="Times New Roman" w:cs="Times New Roman"/>
          <w:i/>
          <w:sz w:val="24"/>
          <w:szCs w:val="24"/>
        </w:rPr>
        <w:t xml:space="preserve">рассредоточено 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480AFA" w:rsidRPr="00B74647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D76B8B" w:rsidRDefault="00D76B8B" w:rsidP="00D76B8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учебной практике.</w:t>
      </w:r>
    </w:p>
    <w:p w:rsidR="00480AFA" w:rsidRPr="00B74647" w:rsidRDefault="00A03250" w:rsidP="00D76B8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480AFA" w:rsidRPr="00B74647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480AFA" w:rsidRPr="00B74647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480AFA" w:rsidRPr="00B74647" w:rsidRDefault="00480AFA" w:rsidP="00D76B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480AFA" w:rsidRPr="00B74647" w:rsidRDefault="00480AFA" w:rsidP="00D76B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480AFA" w:rsidRPr="00B74647" w:rsidRDefault="00480AFA" w:rsidP="00D76B8B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480AFA" w:rsidRPr="00B74647" w:rsidSect="00D76B8B">
          <w:footerReference w:type="even" r:id="rId16"/>
          <w:footerReference w:type="default" r:id="rId17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480AFA" w:rsidRPr="00B74647" w:rsidRDefault="00A03250" w:rsidP="00D76B8B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C56C7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686"/>
        <w:gridCol w:w="4252"/>
        <w:gridCol w:w="5954"/>
      </w:tblGrid>
      <w:tr w:rsidR="00480AFA" w:rsidRPr="00B74647" w:rsidTr="00B74647">
        <w:trPr>
          <w:trHeight w:val="462"/>
        </w:trPr>
        <w:tc>
          <w:tcPr>
            <w:tcW w:w="1242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74647">
              <w:rPr>
                <w:rFonts w:ascii="Times New Roman" w:hAnsi="Times New Roman" w:cs="Times New Roman"/>
                <w:b/>
                <w:sz w:val="24"/>
                <w:szCs w:val="24"/>
              </w:rPr>
              <w:t>К и ОК</w:t>
            </w:r>
          </w:p>
        </w:tc>
        <w:tc>
          <w:tcPr>
            <w:tcW w:w="3686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4252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5954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412034" w:rsidRPr="00B74647" w:rsidTr="00B74647">
        <w:trPr>
          <w:trHeight w:val="411"/>
        </w:trPr>
        <w:tc>
          <w:tcPr>
            <w:tcW w:w="1242" w:type="dxa"/>
            <w:vMerge w:val="restart"/>
          </w:tcPr>
          <w:p w:rsidR="00412034" w:rsidRPr="00B74647" w:rsidRDefault="00412034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412034" w:rsidRPr="00B74647" w:rsidRDefault="00412034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3686" w:type="dxa"/>
          </w:tcPr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  <w:tc>
          <w:tcPr>
            <w:tcW w:w="4252" w:type="dxa"/>
            <w:vMerge w:val="restart"/>
          </w:tcPr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оценка заданий для внеаудиторной (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самостоятельной) работы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демонстрируемых умений, выполняемых действий в процессе практических/лабораторных занятий,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и производственной практики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зачете/экзамене по МДК;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сформированности ПК и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ОК на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демонстрационном экзамене</w:t>
            </w:r>
          </w:p>
        </w:tc>
        <w:tc>
          <w:tcPr>
            <w:tcW w:w="5954" w:type="dxa"/>
            <w:vMerge w:val="restart"/>
          </w:tcPr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-Рациональность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действий и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-Рациональность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действий и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12034" w:rsidRPr="00B74647" w:rsidTr="00B74647">
        <w:trPr>
          <w:trHeight w:val="276"/>
        </w:trPr>
        <w:tc>
          <w:tcPr>
            <w:tcW w:w="1242" w:type="dxa"/>
            <w:vMerge/>
          </w:tcPr>
          <w:p w:rsidR="00412034" w:rsidRPr="00B74647" w:rsidRDefault="00412034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12034" w:rsidRPr="00B74647" w:rsidRDefault="00412034" w:rsidP="00D76B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Действия: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4252" w:type="dxa"/>
            <w:vMerge/>
          </w:tcPr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FA" w:rsidRPr="00B74647" w:rsidRDefault="00480AFA" w:rsidP="00D76B8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80AFA" w:rsidRPr="00B74647" w:rsidRDefault="00480AFA" w:rsidP="00D76B8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  <w:sectPr w:rsidR="00480AFA" w:rsidRPr="00B74647" w:rsidSect="00A03250">
          <w:footerReference w:type="even" r:id="rId18"/>
          <w:footerReference w:type="default" r:id="rId19"/>
          <w:pgSz w:w="16840" w:h="11907" w:orient="landscape"/>
          <w:pgMar w:top="851" w:right="851" w:bottom="425" w:left="851" w:header="709" w:footer="709" w:gutter="0"/>
          <w:cols w:space="708"/>
          <w:docGrid w:linePitch="360"/>
        </w:sectPr>
      </w:pPr>
    </w:p>
    <w:p w:rsidR="00480AFA" w:rsidRPr="00B74647" w:rsidRDefault="00A03250" w:rsidP="00D76B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C56C7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80AFA" w:rsidRPr="00B74647" w:rsidRDefault="00480AFA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FA" w:rsidRPr="00B74647" w:rsidRDefault="00A03250" w:rsidP="00D76B8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480AFA" w:rsidRPr="00B74647" w:rsidRDefault="00A03250" w:rsidP="00D76B8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412034" w:rsidRPr="00B74647" w:rsidRDefault="00480AFA" w:rsidP="00D76B8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B74647" w:rsidRPr="00B74647">
        <w:rPr>
          <w:rFonts w:ascii="Times New Roman" w:hAnsi="Times New Roman" w:cs="Times New Roman"/>
          <w:sz w:val="24"/>
          <w:szCs w:val="24"/>
        </w:rPr>
        <w:t>У</w:t>
      </w:r>
      <w:r w:rsidR="00412034" w:rsidRPr="00B74647">
        <w:rPr>
          <w:rFonts w:ascii="Times New Roman" w:hAnsi="Times New Roman" w:cs="Times New Roman"/>
          <w:sz w:val="24"/>
          <w:szCs w:val="24"/>
        </w:rPr>
        <w:t>П</w:t>
      </w:r>
      <w:r w:rsidR="00B74647" w:rsidRPr="00B74647">
        <w:rPr>
          <w:rFonts w:ascii="Times New Roman" w:hAnsi="Times New Roman" w:cs="Times New Roman"/>
          <w:sz w:val="24"/>
          <w:szCs w:val="24"/>
        </w:rPr>
        <w:t>.01</w:t>
      </w:r>
      <w:r w:rsidR="008F0044">
        <w:rPr>
          <w:rFonts w:ascii="Times New Roman" w:hAnsi="Times New Roman" w:cs="Times New Roman"/>
          <w:sz w:val="24"/>
          <w:szCs w:val="24"/>
        </w:rPr>
        <w:t xml:space="preserve"> </w:t>
      </w:r>
      <w:r w:rsidR="00412034" w:rsidRPr="00B74647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480AFA" w:rsidRPr="00B74647" w:rsidRDefault="00480AFA" w:rsidP="00D76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412034" w:rsidRPr="00B74647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8F0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480AFA" w:rsidRPr="00B74647" w:rsidRDefault="00480AFA" w:rsidP="00D76B8B">
      <w:pPr>
        <w:pStyle w:val="a4"/>
        <w:spacing w:after="0" w:line="240" w:lineRule="auto"/>
        <w:ind w:left="0" w:firstLine="709"/>
        <w:jc w:val="both"/>
        <w:rPr>
          <w:rStyle w:val="FontStyle44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практики обучающийся должен обладать предусмотренными ФГОС по специальности/профессии </w:t>
      </w:r>
      <w:r w:rsidR="00412034" w:rsidRPr="00B74647">
        <w:rPr>
          <w:rFonts w:ascii="Times New Roman" w:hAnsi="Times New Roman" w:cs="Times New Roman"/>
          <w:sz w:val="24"/>
          <w:szCs w:val="24"/>
        </w:rPr>
        <w:t>43.01.09 ПОВАР, КОНДИТЕР</w:t>
      </w:r>
      <w:r w:rsidR="008F0044"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 xml:space="preserve">следующими умениями, </w:t>
      </w:r>
      <w:r w:rsidRPr="00B74647">
        <w:rPr>
          <w:rStyle w:val="FontStyle44"/>
          <w:sz w:val="24"/>
          <w:szCs w:val="24"/>
        </w:rPr>
        <w:t>общими и профессиональными компетенциями:</w:t>
      </w:r>
      <w:r w:rsidR="008F0044">
        <w:rPr>
          <w:rStyle w:val="FontStyle44"/>
          <w:sz w:val="24"/>
          <w:szCs w:val="24"/>
        </w:rPr>
        <w:t xml:space="preserve"> (см. п. 5)</w:t>
      </w:r>
    </w:p>
    <w:p w:rsidR="00480AFA" w:rsidRPr="00B74647" w:rsidRDefault="00A03250" w:rsidP="00D76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2. Оценочные материалы для </w:t>
      </w:r>
      <w:r w:rsidR="00B74647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 по учебной практике</w:t>
      </w:r>
    </w:p>
    <w:p w:rsidR="00412034" w:rsidRPr="00B74647" w:rsidRDefault="00412034" w:rsidP="00D76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4647">
        <w:rPr>
          <w:rFonts w:ascii="Times New Roman" w:hAnsi="Times New Roman"/>
          <w:b/>
          <w:sz w:val="24"/>
          <w:szCs w:val="24"/>
        </w:rPr>
        <w:t xml:space="preserve">Задание </w:t>
      </w:r>
    </w:p>
    <w:p w:rsidR="00412034" w:rsidRPr="00B74647" w:rsidRDefault="00412034" w:rsidP="00D76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(для выполнения работ по каждому предоставленному блюду и подготовке полуфабрикатов для него).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  <w:u w:val="single"/>
        </w:rPr>
        <w:t>Нормативный документ</w:t>
      </w:r>
      <w:r w:rsidRPr="00B74647">
        <w:rPr>
          <w:rFonts w:ascii="Times New Roman" w:hAnsi="Times New Roman"/>
          <w:sz w:val="24"/>
          <w:szCs w:val="24"/>
        </w:rPr>
        <w:t>: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рассчитать технологическую карту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изучить технологию приготовления п/ф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составить схему приготовления п/ф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организовать рабочее место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получить продукты со склада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проверить качество и количество продуктов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приготовить п/ф для блюд, заданных темой урока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оформить и подать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упаковка и хранение (если требуется)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уборка рабочего места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1.Картофельное пюре № 525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2.Рулет картофельный № 262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3.Зразы картофельные №240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4.Котлеты морковные № 241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5.Драники № 248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6.Лук фри № 546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7.Капуста тушеная № 230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8.Картофель фри № 237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9.Икра баклажанная № 107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10.Картофель жареный ломтиками из отварного № 235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11.</w:t>
      </w:r>
      <w:r w:rsidR="00B74647" w:rsidRPr="00B74647">
        <w:rPr>
          <w:rFonts w:ascii="Times New Roman" w:hAnsi="Times New Roman"/>
          <w:sz w:val="24"/>
          <w:szCs w:val="24"/>
        </w:rPr>
        <w:t>Помидоры,</w:t>
      </w:r>
      <w:r w:rsidRPr="00B74647">
        <w:rPr>
          <w:rFonts w:ascii="Times New Roman" w:hAnsi="Times New Roman"/>
          <w:sz w:val="24"/>
          <w:szCs w:val="24"/>
        </w:rPr>
        <w:t xml:space="preserve"> фаршированные № 113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12.Крокеты картофельные № 250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13.</w:t>
      </w:r>
      <w:r w:rsidR="00B74647" w:rsidRPr="00B74647">
        <w:rPr>
          <w:rFonts w:ascii="Times New Roman" w:hAnsi="Times New Roman"/>
          <w:sz w:val="24"/>
          <w:szCs w:val="24"/>
        </w:rPr>
        <w:t>Перец,</w:t>
      </w:r>
      <w:r w:rsidRPr="00B74647">
        <w:rPr>
          <w:rFonts w:ascii="Times New Roman" w:hAnsi="Times New Roman"/>
          <w:sz w:val="24"/>
          <w:szCs w:val="24"/>
        </w:rPr>
        <w:t xml:space="preserve"> фаршированный брынзой № 277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14.Вареники с картофельным фаршем № 766,845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15.Вареники с капустным фаршем № 766,846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16.Котлеты рыбные с омлетом и сыром № 368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17.Рыба, запеченная в соусе с грибами № 363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18.Рыба, запеченная с помидорами № 356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19.Поджарка из рыбы № 350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20.Рыба, припущенная в молоке № 339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lastRenderedPageBreak/>
        <w:t>21.</w:t>
      </w:r>
      <w:r w:rsidR="00B74647" w:rsidRPr="00B74647">
        <w:rPr>
          <w:rFonts w:ascii="Times New Roman" w:hAnsi="Times New Roman"/>
          <w:sz w:val="24"/>
          <w:szCs w:val="24"/>
        </w:rPr>
        <w:t>Сельдь,</w:t>
      </w:r>
      <w:r w:rsidRPr="00B74647">
        <w:rPr>
          <w:rFonts w:ascii="Times New Roman" w:hAnsi="Times New Roman"/>
          <w:sz w:val="24"/>
          <w:szCs w:val="24"/>
        </w:rPr>
        <w:t xml:space="preserve"> рубленная № 118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22.Рыба отварная № 119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23.</w:t>
      </w:r>
      <w:r w:rsidR="00B74647" w:rsidRPr="00B74647">
        <w:rPr>
          <w:rFonts w:ascii="Times New Roman" w:hAnsi="Times New Roman"/>
          <w:sz w:val="24"/>
          <w:szCs w:val="24"/>
        </w:rPr>
        <w:t>Рыба,</w:t>
      </w:r>
      <w:r w:rsidRPr="00B74647">
        <w:rPr>
          <w:rFonts w:ascii="Times New Roman" w:hAnsi="Times New Roman"/>
          <w:sz w:val="24"/>
          <w:szCs w:val="24"/>
        </w:rPr>
        <w:t xml:space="preserve"> жаренная под маринадом №121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24.Галантин из рыбы № 123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23.Форшмак картофельный с сельдью № 124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24.Рыба в тесте жареная № 349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25.Котлеты или биточки рыбные №364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26.Шницль рыбный натуральный № 365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27.Рулет из рыбы № 369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28.Креветки отварные натуральные № 376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29.Салат из кальмаров с яблоками № 383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30.Салат из креветок с рисом № 386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31.Салат рыбный с морской капустой № 384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32.Мясо жареное крупным куском шпигованное № 439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33.Бефстроганов № 410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34.Поджарка мясная № 411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35.Эскалоп № 416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36.Шницель натуральный № 418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37.Котлеты крестьянские с грибами № 432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38.Жаркое по-домашнему №442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39.Гуляш № 443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40.Печень жареная с луком № 421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41.Печень, тушенная в соусе № 444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42.Сердце, легкие в соусе № 445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43.Рагу из свинины № 447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44.Азу № 448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45.Шартанчики по-чувашски № 456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46.Мясные рулетики, фаршированные яблоками и черносливом № 457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47.Котлеты, биточки, шницель № 466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48.Котлета по-киевски № 496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49.Цыпленок-табака №498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50.Котлеты натуральные из птицы № 491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51.Птица тушеная в сметане № 510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52.Рагу из птицы № 492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53.Котлета, рубленная из птицы № 500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54.</w:t>
      </w:r>
      <w:r w:rsidR="00B74647" w:rsidRPr="00B74647">
        <w:rPr>
          <w:rFonts w:ascii="Times New Roman" w:hAnsi="Times New Roman"/>
          <w:sz w:val="24"/>
          <w:szCs w:val="24"/>
        </w:rPr>
        <w:t>Курица,</w:t>
      </w:r>
      <w:r w:rsidRPr="00B74647">
        <w:rPr>
          <w:rFonts w:ascii="Times New Roman" w:hAnsi="Times New Roman"/>
          <w:sz w:val="24"/>
          <w:szCs w:val="24"/>
        </w:rPr>
        <w:t xml:space="preserve"> фаршированная № 504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55.Курица тушеная с орехами и чесноком № 506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56.Птица жареная № 494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57.Птица тушеная в соусе № 493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58.Птица или кролик </w:t>
      </w:r>
      <w:r w:rsidR="00B74647" w:rsidRPr="00B74647">
        <w:rPr>
          <w:rFonts w:ascii="Times New Roman" w:hAnsi="Times New Roman"/>
          <w:sz w:val="24"/>
          <w:szCs w:val="24"/>
        </w:rPr>
        <w:t>постилочному</w:t>
      </w:r>
      <w:r w:rsidRPr="00B74647">
        <w:rPr>
          <w:rFonts w:ascii="Times New Roman" w:hAnsi="Times New Roman"/>
          <w:sz w:val="24"/>
          <w:szCs w:val="24"/>
        </w:rPr>
        <w:t xml:space="preserve"> № 497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59.Лакомка из кур № 509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60.Птица жареная во фритюре № 511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61.Волованы с курицей и грибами № 512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62.Котлеты рубленые из птицы или кролика № 499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63.Плов из птицы или кролика № 502,503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64.Утка, фаршированная картофелем и черносливом № 505</w:t>
      </w:r>
    </w:p>
    <w:p w:rsidR="00412034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460A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60A38" w:rsidRPr="00B74647" w:rsidRDefault="00460A38" w:rsidP="00460A3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B74647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4647">
        <w:rPr>
          <w:rFonts w:ascii="Times New Roman" w:hAnsi="Times New Roman" w:cs="Times New Roman"/>
          <w:sz w:val="24"/>
          <w:szCs w:val="24"/>
        </w:rPr>
        <w:t xml:space="preserve"> учебной практики </w:t>
      </w:r>
    </w:p>
    <w:p w:rsidR="00460A38" w:rsidRPr="009F69FA" w:rsidRDefault="00460A38" w:rsidP="00460A38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УП.01</w:t>
      </w:r>
      <w:r w:rsidRPr="009F69FA">
        <w:rPr>
          <w:rFonts w:ascii="Times New Roman" w:hAnsi="Times New Roman" w:cs="Times New Roman"/>
          <w:sz w:val="24"/>
          <w:szCs w:val="24"/>
        </w:rPr>
        <w:t xml:space="preserve"> </w:t>
      </w:r>
      <w:r w:rsidRPr="009F69FA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460A38" w:rsidRDefault="00460A38" w:rsidP="00460A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A38" w:rsidRPr="00B74647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034" w:rsidRPr="00B74647" w:rsidRDefault="00412034" w:rsidP="00D76B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412034" w:rsidRPr="00B74647" w:rsidRDefault="00412034" w:rsidP="00D76B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-4"/>
          <w:w w:val="132"/>
          <w:sz w:val="24"/>
          <w:szCs w:val="24"/>
        </w:rPr>
        <w:t xml:space="preserve">Ф.И.О. </w:t>
      </w:r>
    </w:p>
    <w:p w:rsidR="00412034" w:rsidRPr="00B74647" w:rsidRDefault="00412034" w:rsidP="00D76B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Группа: </w:t>
      </w:r>
    </w:p>
    <w:p w:rsidR="00412034" w:rsidRPr="00B74647" w:rsidRDefault="00412034" w:rsidP="00D76B8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pacing w:val="22"/>
          <w:sz w:val="24"/>
          <w:szCs w:val="24"/>
        </w:rPr>
      </w:pPr>
      <w:r w:rsidRPr="00B74647">
        <w:rPr>
          <w:rFonts w:ascii="Times New Roman" w:hAnsi="Times New Roman"/>
          <w:spacing w:val="22"/>
          <w:sz w:val="24"/>
          <w:szCs w:val="24"/>
        </w:rPr>
        <w:t>Профессия: Повар, кондитер</w:t>
      </w:r>
    </w:p>
    <w:p w:rsidR="00412034" w:rsidRPr="00B74647" w:rsidRDefault="00412034" w:rsidP="00D76B8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74647">
        <w:rPr>
          <w:rFonts w:ascii="Times New Roman" w:hAnsi="Times New Roman"/>
          <w:sz w:val="24"/>
          <w:szCs w:val="24"/>
        </w:rPr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918"/>
        <w:gridCol w:w="781"/>
      </w:tblGrid>
      <w:tr w:rsidR="00412034" w:rsidRPr="00B74647" w:rsidTr="008F0044">
        <w:trPr>
          <w:gridAfter w:val="1"/>
          <w:wAfter w:w="781" w:type="dxa"/>
          <w:trHeight w:hRule="exact" w:val="6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w w:val="132"/>
                <w:sz w:val="24"/>
                <w:szCs w:val="24"/>
              </w:rPr>
              <w:t xml:space="preserve">№ </w:t>
            </w:r>
            <w:r w:rsidRPr="00B74647">
              <w:rPr>
                <w:rFonts w:ascii="Times New Roman" w:hAnsi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412034" w:rsidRPr="00B74647" w:rsidRDefault="00412034" w:rsidP="00D76B8B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 xml:space="preserve">балло </w:t>
            </w:r>
            <w:r w:rsidRPr="00B74647">
              <w:rPr>
                <w:rFonts w:ascii="Times New Roman" w:hAnsi="Times New Roman"/>
                <w:w w:val="89"/>
                <w:sz w:val="24"/>
                <w:szCs w:val="24"/>
              </w:rPr>
              <w:t>в</w:t>
            </w:r>
          </w:p>
        </w:tc>
      </w:tr>
      <w:tr w:rsidR="00412034" w:rsidRPr="00B74647" w:rsidTr="00D76B8B">
        <w:trPr>
          <w:gridAfter w:val="1"/>
          <w:wAfter w:w="781" w:type="dxa"/>
          <w:trHeight w:hRule="exact" w:val="255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6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85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B74647">
              <w:rPr>
                <w:rFonts w:ascii="Times New Roman" w:hAnsi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7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7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8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8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43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20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034" w:rsidRPr="00B74647" w:rsidRDefault="00460A38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b/>
          <w:bCs/>
          <w:w w:val="89"/>
          <w:sz w:val="24"/>
          <w:szCs w:val="24"/>
        </w:rPr>
        <w:t>Критерии</w:t>
      </w:r>
      <w:r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bookmarkStart w:id="0" w:name="_GoBack"/>
      <w:bookmarkEnd w:id="0"/>
      <w:r w:rsidRPr="00B74647">
        <w:rPr>
          <w:rFonts w:ascii="Times New Roman" w:hAnsi="Times New Roman"/>
          <w:b/>
          <w:bCs/>
          <w:w w:val="89"/>
          <w:sz w:val="24"/>
          <w:szCs w:val="24"/>
        </w:rPr>
        <w:t xml:space="preserve">оценки </w:t>
      </w:r>
      <w:r>
        <w:rPr>
          <w:rFonts w:ascii="Times New Roman" w:hAnsi="Times New Roman"/>
          <w:b/>
          <w:bCs/>
          <w:w w:val="89"/>
          <w:sz w:val="24"/>
          <w:szCs w:val="24"/>
        </w:rPr>
        <w:t>выполнения</w:t>
      </w:r>
      <w:r w:rsidR="008F0044">
        <w:rPr>
          <w:rFonts w:ascii="Times New Roman" w:hAnsi="Times New Roman"/>
          <w:b/>
          <w:bCs/>
          <w:w w:val="89"/>
          <w:sz w:val="24"/>
          <w:szCs w:val="24"/>
        </w:rPr>
        <w:t xml:space="preserve"> работ</w:t>
      </w:r>
      <w:r w:rsidR="00412034" w:rsidRPr="00B74647">
        <w:rPr>
          <w:rFonts w:ascii="Times New Roman" w:hAnsi="Times New Roman"/>
          <w:b/>
          <w:bCs/>
          <w:w w:val="89"/>
          <w:sz w:val="24"/>
          <w:szCs w:val="24"/>
        </w:rPr>
        <w:t xml:space="preserve"> ПМ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lastRenderedPageBreak/>
        <w:t>Шкала перевода. Модуль считается освоенным при выполнении 16 показателей.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B74647">
        <w:rPr>
          <w:rFonts w:ascii="Times New Roman" w:hAnsi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4933"/>
      </w:tblGrid>
      <w:tr w:rsidR="008F0044" w:rsidRPr="00B74647" w:rsidTr="008F0044">
        <w:trPr>
          <w:trHeight w:hRule="exact" w:val="424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line="240" w:lineRule="auto"/>
              <w:ind w:left="5" w:right="187" w:hanging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8F0044" w:rsidRPr="00B74647" w:rsidTr="00D76B8B">
        <w:trPr>
          <w:trHeight w:hRule="exact" w:val="432"/>
        </w:trPr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412034" w:rsidRPr="00B74647" w:rsidTr="00460A38">
        <w:trPr>
          <w:trHeight w:hRule="exact" w:val="32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412034" w:rsidRPr="00B74647" w:rsidTr="00460A38">
        <w:trPr>
          <w:trHeight w:hRule="exact" w:val="3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412034" w:rsidRPr="00B74647" w:rsidTr="00460A38">
        <w:trPr>
          <w:trHeight w:hRule="exact" w:val="378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412034" w:rsidRPr="00B74647" w:rsidTr="00460A38">
        <w:trPr>
          <w:trHeight w:hRule="exact" w:val="284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412034" w:rsidRPr="00B74647" w:rsidRDefault="00412034" w:rsidP="00D76B8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/>
          <w:spacing w:val="7"/>
          <w:sz w:val="24"/>
          <w:szCs w:val="24"/>
        </w:rPr>
      </w:pPr>
    </w:p>
    <w:p w:rsidR="00412034" w:rsidRPr="00B74647" w:rsidRDefault="00412034" w:rsidP="00D76B8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7"/>
          <w:sz w:val="24"/>
          <w:szCs w:val="24"/>
        </w:rPr>
        <w:t>Председатель комиссии</w:t>
      </w:r>
      <w:r w:rsidR="008F00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74647">
        <w:rPr>
          <w:rFonts w:ascii="Times New Roman" w:hAnsi="Times New Roman"/>
          <w:sz w:val="24"/>
          <w:szCs w:val="24"/>
        </w:rPr>
        <w:t>______________/Суходол Г.Г.             «___</w:t>
      </w:r>
      <w:r w:rsidR="00B74647" w:rsidRPr="00B74647">
        <w:rPr>
          <w:rFonts w:ascii="Times New Roman" w:hAnsi="Times New Roman"/>
          <w:sz w:val="24"/>
          <w:szCs w:val="24"/>
        </w:rPr>
        <w:t>_» _</w:t>
      </w:r>
      <w:r w:rsidRPr="00B74647">
        <w:rPr>
          <w:rFonts w:ascii="Times New Roman" w:hAnsi="Times New Roman"/>
          <w:sz w:val="24"/>
          <w:szCs w:val="24"/>
        </w:rPr>
        <w:t>___________202</w:t>
      </w:r>
      <w:r w:rsidR="008F0044">
        <w:rPr>
          <w:rFonts w:ascii="Times New Roman" w:hAnsi="Times New Roman"/>
          <w:sz w:val="24"/>
          <w:szCs w:val="24"/>
        </w:rPr>
        <w:t>___</w:t>
      </w:r>
      <w:r w:rsidRPr="00B74647">
        <w:rPr>
          <w:rFonts w:ascii="Times New Roman" w:hAnsi="Times New Roman"/>
          <w:sz w:val="24"/>
          <w:szCs w:val="24"/>
        </w:rPr>
        <w:t>г.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7"/>
          <w:sz w:val="24"/>
          <w:szCs w:val="24"/>
        </w:rPr>
        <w:t>Члены комиссии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ab/>
        <w:t>/Суходол М.С.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ab/>
        <w:t>/Пукита С.В.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________________</w:t>
      </w:r>
      <w:r w:rsidR="00B74647">
        <w:rPr>
          <w:rFonts w:ascii="Times New Roman" w:hAnsi="Times New Roman"/>
          <w:sz w:val="24"/>
          <w:szCs w:val="24"/>
        </w:rPr>
        <w:t>_____________</w:t>
      </w:r>
      <w:r w:rsidRPr="00B74647">
        <w:rPr>
          <w:rFonts w:ascii="Times New Roman" w:hAnsi="Times New Roman"/>
          <w:sz w:val="24"/>
          <w:szCs w:val="24"/>
        </w:rPr>
        <w:t>/Латынникова С.В.</w:t>
      </w:r>
    </w:p>
    <w:sectPr w:rsidR="00412034" w:rsidRPr="00B74647" w:rsidSect="00D76B8B">
      <w:headerReference w:type="default" r:id="rId20"/>
      <w:pgSz w:w="11907" w:h="16840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48" w:rsidRDefault="00497F48" w:rsidP="00B36E57">
      <w:pPr>
        <w:spacing w:after="0" w:line="240" w:lineRule="auto"/>
      </w:pPr>
      <w:r>
        <w:separator/>
      </w:r>
    </w:p>
  </w:endnote>
  <w:endnote w:type="continuationSeparator" w:id="0">
    <w:p w:rsidR="00497F48" w:rsidRDefault="00497F48" w:rsidP="00B3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052361"/>
      <w:docPartObj>
        <w:docPartGallery w:val="Page Numbers (Bottom of Page)"/>
        <w:docPartUnique/>
      </w:docPartObj>
    </w:sdtPr>
    <w:sdtContent>
      <w:p w:rsidR="00C56C7D" w:rsidRDefault="00C56C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A38">
          <w:rPr>
            <w:noProof/>
          </w:rPr>
          <w:t>1151</w:t>
        </w:r>
        <w:r>
          <w:fldChar w:fldCharType="end"/>
        </w:r>
      </w:p>
    </w:sdtContent>
  </w:sdt>
  <w:p w:rsidR="00C56C7D" w:rsidRDefault="00C56C7D">
    <w:pPr>
      <w:pStyle w:val="af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7D" w:rsidRDefault="00C56C7D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6C7D" w:rsidRDefault="00C56C7D" w:rsidP="00412034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93304"/>
      <w:docPartObj>
        <w:docPartGallery w:val="Page Numbers (Bottom of Page)"/>
        <w:docPartUnique/>
      </w:docPartObj>
    </w:sdtPr>
    <w:sdtContent>
      <w:p w:rsidR="00C56C7D" w:rsidRDefault="00C56C7D" w:rsidP="00D76B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A38">
          <w:rPr>
            <w:noProof/>
          </w:rPr>
          <w:t>1156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95021"/>
      <w:docPartObj>
        <w:docPartGallery w:val="Page Numbers (Bottom of Page)"/>
        <w:docPartUnique/>
      </w:docPartObj>
    </w:sdtPr>
    <w:sdtContent>
      <w:p w:rsidR="00C56C7D" w:rsidRDefault="00C56C7D" w:rsidP="00573DB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A38">
          <w:rPr>
            <w:noProof/>
          </w:rPr>
          <w:t>1157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7D" w:rsidRDefault="00C56C7D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6C7D" w:rsidRDefault="00C56C7D" w:rsidP="00412034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822844"/>
      <w:docPartObj>
        <w:docPartGallery w:val="Page Numbers (Bottom of Page)"/>
        <w:docPartUnique/>
      </w:docPartObj>
    </w:sdtPr>
    <w:sdtContent>
      <w:p w:rsidR="00C56C7D" w:rsidRDefault="00C56C7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A38">
          <w:rPr>
            <w:noProof/>
          </w:rPr>
          <w:t>1159</w:t>
        </w:r>
        <w:r>
          <w:rPr>
            <w:noProof/>
          </w:rPr>
          <w:fldChar w:fldCharType="end"/>
        </w:r>
      </w:p>
    </w:sdtContent>
  </w:sdt>
  <w:p w:rsidR="00C56C7D" w:rsidRDefault="00C56C7D" w:rsidP="00412034">
    <w:pPr>
      <w:pStyle w:val="a8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7D" w:rsidRDefault="00C56C7D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6C7D" w:rsidRDefault="00C56C7D" w:rsidP="00412034">
    <w:pPr>
      <w:pStyle w:val="a8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03694"/>
      <w:docPartObj>
        <w:docPartGallery w:val="Page Numbers (Bottom of Page)"/>
        <w:docPartUnique/>
      </w:docPartObj>
    </w:sdtPr>
    <w:sdtContent>
      <w:p w:rsidR="00C56C7D" w:rsidRDefault="00C56C7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A38">
          <w:rPr>
            <w:noProof/>
          </w:rPr>
          <w:t>1164</w:t>
        </w:r>
        <w:r>
          <w:rPr>
            <w:noProof/>
          </w:rPr>
          <w:fldChar w:fldCharType="end"/>
        </w:r>
      </w:p>
    </w:sdtContent>
  </w:sdt>
  <w:p w:rsidR="00C56C7D" w:rsidRDefault="00C56C7D" w:rsidP="0041203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48" w:rsidRDefault="00497F48" w:rsidP="00B36E57">
      <w:pPr>
        <w:spacing w:after="0" w:line="240" w:lineRule="auto"/>
      </w:pPr>
      <w:r>
        <w:separator/>
      </w:r>
    </w:p>
  </w:footnote>
  <w:footnote w:type="continuationSeparator" w:id="0">
    <w:p w:rsidR="00497F48" w:rsidRDefault="00497F48" w:rsidP="00B3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7D" w:rsidRDefault="00C56C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F51852"/>
    <w:multiLevelType w:val="hybridMultilevel"/>
    <w:tmpl w:val="DEC6E990"/>
    <w:lvl w:ilvl="0" w:tplc="C1DEDF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53551C4C"/>
    <w:multiLevelType w:val="hybridMultilevel"/>
    <w:tmpl w:val="A328A1A4"/>
    <w:lvl w:ilvl="0" w:tplc="AAE816B8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E4EB2">
      <w:numFmt w:val="bullet"/>
      <w:lvlText w:val="•"/>
      <w:lvlJc w:val="left"/>
      <w:pPr>
        <w:ind w:left="2109" w:hanging="349"/>
      </w:pPr>
      <w:rPr>
        <w:rFonts w:hint="default"/>
        <w:lang w:val="ru-RU" w:eastAsia="en-US" w:bidi="ar-SA"/>
      </w:rPr>
    </w:lvl>
    <w:lvl w:ilvl="2" w:tplc="71867BE8">
      <w:numFmt w:val="bullet"/>
      <w:lvlText w:val="•"/>
      <w:lvlJc w:val="left"/>
      <w:pPr>
        <w:ind w:left="3399" w:hanging="349"/>
      </w:pPr>
      <w:rPr>
        <w:rFonts w:hint="default"/>
        <w:lang w:val="ru-RU" w:eastAsia="en-US" w:bidi="ar-SA"/>
      </w:rPr>
    </w:lvl>
    <w:lvl w:ilvl="3" w:tplc="182CBF18">
      <w:numFmt w:val="bullet"/>
      <w:lvlText w:val="•"/>
      <w:lvlJc w:val="left"/>
      <w:pPr>
        <w:ind w:left="4689" w:hanging="349"/>
      </w:pPr>
      <w:rPr>
        <w:rFonts w:hint="default"/>
        <w:lang w:val="ru-RU" w:eastAsia="en-US" w:bidi="ar-SA"/>
      </w:rPr>
    </w:lvl>
    <w:lvl w:ilvl="4" w:tplc="B75CE59C">
      <w:numFmt w:val="bullet"/>
      <w:lvlText w:val="•"/>
      <w:lvlJc w:val="left"/>
      <w:pPr>
        <w:ind w:left="5979" w:hanging="349"/>
      </w:pPr>
      <w:rPr>
        <w:rFonts w:hint="default"/>
        <w:lang w:val="ru-RU" w:eastAsia="en-US" w:bidi="ar-SA"/>
      </w:rPr>
    </w:lvl>
    <w:lvl w:ilvl="5" w:tplc="28E402A8">
      <w:numFmt w:val="bullet"/>
      <w:lvlText w:val="•"/>
      <w:lvlJc w:val="left"/>
      <w:pPr>
        <w:ind w:left="7269" w:hanging="349"/>
      </w:pPr>
      <w:rPr>
        <w:rFonts w:hint="default"/>
        <w:lang w:val="ru-RU" w:eastAsia="en-US" w:bidi="ar-SA"/>
      </w:rPr>
    </w:lvl>
    <w:lvl w:ilvl="6" w:tplc="3EA0FBCA">
      <w:numFmt w:val="bullet"/>
      <w:lvlText w:val="•"/>
      <w:lvlJc w:val="left"/>
      <w:pPr>
        <w:ind w:left="8558" w:hanging="349"/>
      </w:pPr>
      <w:rPr>
        <w:rFonts w:hint="default"/>
        <w:lang w:val="ru-RU" w:eastAsia="en-US" w:bidi="ar-SA"/>
      </w:rPr>
    </w:lvl>
    <w:lvl w:ilvl="7" w:tplc="FD6A509E">
      <w:numFmt w:val="bullet"/>
      <w:lvlText w:val="•"/>
      <w:lvlJc w:val="left"/>
      <w:pPr>
        <w:ind w:left="9848" w:hanging="349"/>
      </w:pPr>
      <w:rPr>
        <w:rFonts w:hint="default"/>
        <w:lang w:val="ru-RU" w:eastAsia="en-US" w:bidi="ar-SA"/>
      </w:rPr>
    </w:lvl>
    <w:lvl w:ilvl="8" w:tplc="3364012E">
      <w:numFmt w:val="bullet"/>
      <w:lvlText w:val="•"/>
      <w:lvlJc w:val="left"/>
      <w:pPr>
        <w:ind w:left="11138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371E2B"/>
    <w:multiLevelType w:val="hybridMultilevel"/>
    <w:tmpl w:val="0DD8693E"/>
    <w:lvl w:ilvl="0" w:tplc="D9D45D1E">
      <w:start w:val="13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D08ED0">
      <w:numFmt w:val="bullet"/>
      <w:lvlText w:val="•"/>
      <w:lvlJc w:val="left"/>
      <w:pPr>
        <w:ind w:left="2109" w:hanging="349"/>
      </w:pPr>
      <w:rPr>
        <w:rFonts w:hint="default"/>
        <w:lang w:val="ru-RU" w:eastAsia="en-US" w:bidi="ar-SA"/>
      </w:rPr>
    </w:lvl>
    <w:lvl w:ilvl="2" w:tplc="45122CA0">
      <w:numFmt w:val="bullet"/>
      <w:lvlText w:val="•"/>
      <w:lvlJc w:val="left"/>
      <w:pPr>
        <w:ind w:left="3399" w:hanging="349"/>
      </w:pPr>
      <w:rPr>
        <w:rFonts w:hint="default"/>
        <w:lang w:val="ru-RU" w:eastAsia="en-US" w:bidi="ar-SA"/>
      </w:rPr>
    </w:lvl>
    <w:lvl w:ilvl="3" w:tplc="4392B0AA">
      <w:numFmt w:val="bullet"/>
      <w:lvlText w:val="•"/>
      <w:lvlJc w:val="left"/>
      <w:pPr>
        <w:ind w:left="4689" w:hanging="349"/>
      </w:pPr>
      <w:rPr>
        <w:rFonts w:hint="default"/>
        <w:lang w:val="ru-RU" w:eastAsia="en-US" w:bidi="ar-SA"/>
      </w:rPr>
    </w:lvl>
    <w:lvl w:ilvl="4" w:tplc="1A045F74">
      <w:numFmt w:val="bullet"/>
      <w:lvlText w:val="•"/>
      <w:lvlJc w:val="left"/>
      <w:pPr>
        <w:ind w:left="5979" w:hanging="349"/>
      </w:pPr>
      <w:rPr>
        <w:rFonts w:hint="default"/>
        <w:lang w:val="ru-RU" w:eastAsia="en-US" w:bidi="ar-SA"/>
      </w:rPr>
    </w:lvl>
    <w:lvl w:ilvl="5" w:tplc="56E29FD8">
      <w:numFmt w:val="bullet"/>
      <w:lvlText w:val="•"/>
      <w:lvlJc w:val="left"/>
      <w:pPr>
        <w:ind w:left="7269" w:hanging="349"/>
      </w:pPr>
      <w:rPr>
        <w:rFonts w:hint="default"/>
        <w:lang w:val="ru-RU" w:eastAsia="en-US" w:bidi="ar-SA"/>
      </w:rPr>
    </w:lvl>
    <w:lvl w:ilvl="6" w:tplc="9A287710">
      <w:numFmt w:val="bullet"/>
      <w:lvlText w:val="•"/>
      <w:lvlJc w:val="left"/>
      <w:pPr>
        <w:ind w:left="8558" w:hanging="349"/>
      </w:pPr>
      <w:rPr>
        <w:rFonts w:hint="default"/>
        <w:lang w:val="ru-RU" w:eastAsia="en-US" w:bidi="ar-SA"/>
      </w:rPr>
    </w:lvl>
    <w:lvl w:ilvl="7" w:tplc="2EC83C2A">
      <w:numFmt w:val="bullet"/>
      <w:lvlText w:val="•"/>
      <w:lvlJc w:val="left"/>
      <w:pPr>
        <w:ind w:left="9848" w:hanging="349"/>
      </w:pPr>
      <w:rPr>
        <w:rFonts w:hint="default"/>
        <w:lang w:val="ru-RU" w:eastAsia="en-US" w:bidi="ar-SA"/>
      </w:rPr>
    </w:lvl>
    <w:lvl w:ilvl="8" w:tplc="A3D4AD66">
      <w:numFmt w:val="bullet"/>
      <w:lvlText w:val="•"/>
      <w:lvlJc w:val="left"/>
      <w:pPr>
        <w:ind w:left="11138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AFA"/>
    <w:rsid w:val="000518E1"/>
    <w:rsid w:val="00057077"/>
    <w:rsid w:val="000A0FED"/>
    <w:rsid w:val="000F4FBF"/>
    <w:rsid w:val="00106F09"/>
    <w:rsid w:val="0011589F"/>
    <w:rsid w:val="00131E29"/>
    <w:rsid w:val="001500EC"/>
    <w:rsid w:val="00171252"/>
    <w:rsid w:val="001B5B34"/>
    <w:rsid w:val="001C3010"/>
    <w:rsid w:val="00205AED"/>
    <w:rsid w:val="00225F66"/>
    <w:rsid w:val="00270B6C"/>
    <w:rsid w:val="002B5419"/>
    <w:rsid w:val="00320708"/>
    <w:rsid w:val="003231AD"/>
    <w:rsid w:val="00341A46"/>
    <w:rsid w:val="0036498F"/>
    <w:rsid w:val="00377A87"/>
    <w:rsid w:val="00387EC9"/>
    <w:rsid w:val="003A6618"/>
    <w:rsid w:val="003F15D6"/>
    <w:rsid w:val="00412034"/>
    <w:rsid w:val="00442A9E"/>
    <w:rsid w:val="00460A38"/>
    <w:rsid w:val="004807DA"/>
    <w:rsid w:val="00480AFA"/>
    <w:rsid w:val="00497F48"/>
    <w:rsid w:val="00573DB6"/>
    <w:rsid w:val="00593B68"/>
    <w:rsid w:val="00596CAD"/>
    <w:rsid w:val="005D58BB"/>
    <w:rsid w:val="005F41FD"/>
    <w:rsid w:val="00655FBC"/>
    <w:rsid w:val="006601C6"/>
    <w:rsid w:val="006617EA"/>
    <w:rsid w:val="006E3AF2"/>
    <w:rsid w:val="006F178A"/>
    <w:rsid w:val="008730FA"/>
    <w:rsid w:val="00890304"/>
    <w:rsid w:val="008F0044"/>
    <w:rsid w:val="009154C4"/>
    <w:rsid w:val="009F69FA"/>
    <w:rsid w:val="00A03250"/>
    <w:rsid w:val="00A410DA"/>
    <w:rsid w:val="00A73C67"/>
    <w:rsid w:val="00AF70EC"/>
    <w:rsid w:val="00B36E57"/>
    <w:rsid w:val="00B74647"/>
    <w:rsid w:val="00BD0065"/>
    <w:rsid w:val="00C127FF"/>
    <w:rsid w:val="00C56C7D"/>
    <w:rsid w:val="00C61F5A"/>
    <w:rsid w:val="00CE4801"/>
    <w:rsid w:val="00D76B8B"/>
    <w:rsid w:val="00DE2898"/>
    <w:rsid w:val="00E044E2"/>
    <w:rsid w:val="00E34EBF"/>
    <w:rsid w:val="00E628AC"/>
    <w:rsid w:val="00E92422"/>
    <w:rsid w:val="00EA7D5F"/>
    <w:rsid w:val="00F2210A"/>
    <w:rsid w:val="00F839D8"/>
    <w:rsid w:val="00F968D0"/>
    <w:rsid w:val="00FB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2D0FC"/>
  <w15:docId w15:val="{11C06A59-13CF-411C-87B6-C3514ECF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57"/>
  </w:style>
  <w:style w:type="paragraph" w:styleId="2">
    <w:name w:val="heading 2"/>
    <w:basedOn w:val="a"/>
    <w:next w:val="a"/>
    <w:link w:val="20"/>
    <w:uiPriority w:val="9"/>
    <w:unhideWhenUsed/>
    <w:qFormat/>
    <w:rsid w:val="004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80AFA"/>
    <w:pPr>
      <w:spacing w:after="0" w:line="240" w:lineRule="auto"/>
    </w:p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480AFA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AFA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480AFA"/>
  </w:style>
  <w:style w:type="table" w:styleId="aa">
    <w:name w:val="Table Grid"/>
    <w:basedOn w:val="a1"/>
    <w:rsid w:val="00480A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480AFA"/>
    <w:rPr>
      <w:rFonts w:ascii="Times New Roman" w:hAnsi="Times New Roman" w:cs="Times New Roman"/>
      <w:sz w:val="26"/>
      <w:szCs w:val="26"/>
    </w:rPr>
  </w:style>
  <w:style w:type="character" w:styleId="ab">
    <w:name w:val="Emphasis"/>
    <w:uiPriority w:val="20"/>
    <w:qFormat/>
    <w:rsid w:val="00480AFA"/>
    <w:rPr>
      <w:rFonts w:cs="Times New Roman"/>
      <w:i/>
    </w:rPr>
  </w:style>
  <w:style w:type="character" w:styleId="ac">
    <w:name w:val="page number"/>
    <w:basedOn w:val="a0"/>
    <w:rsid w:val="00480AFA"/>
  </w:style>
  <w:style w:type="paragraph" w:styleId="21">
    <w:name w:val="List 2"/>
    <w:basedOn w:val="a"/>
    <w:rsid w:val="00480A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480AFA"/>
    <w:rPr>
      <w:rFonts w:eastAsiaTheme="minorHAnsi"/>
      <w:lang w:eastAsia="en-US"/>
    </w:rPr>
  </w:style>
  <w:style w:type="character" w:styleId="ad">
    <w:name w:val="Hyperlink"/>
    <w:basedOn w:val="a0"/>
    <w:uiPriority w:val="99"/>
    <w:unhideWhenUsed/>
    <w:rsid w:val="00131E29"/>
    <w:rPr>
      <w:color w:val="0000FF" w:themeColor="hyperlink"/>
      <w:u w:val="single"/>
    </w:rPr>
  </w:style>
  <w:style w:type="paragraph" w:styleId="ae">
    <w:name w:val="caption"/>
    <w:basedOn w:val="a"/>
    <w:next w:val="a"/>
    <w:uiPriority w:val="99"/>
    <w:qFormat/>
    <w:rsid w:val="006617EA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6617E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F22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F2210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5">
    <w:name w:val="Основной текст (5)_"/>
    <w:link w:val="51"/>
    <w:uiPriority w:val="99"/>
    <w:rsid w:val="00F2210A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2210A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1">
    <w:name w:val="Документ в списке"/>
    <w:basedOn w:val="a"/>
    <w:next w:val="a"/>
    <w:uiPriority w:val="99"/>
    <w:rsid w:val="00F2210A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7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2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3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47396" TargetMode="Externa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8212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fabrikabiz.ru/1002/4/0.php-show_art=2758" TargetMode="Externa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481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0C93-79C8-4FE6-9620-78D233B8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4960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пк</cp:lastModifiedBy>
  <cp:revision>27</cp:revision>
  <cp:lastPrinted>2023-12-21T06:09:00Z</cp:lastPrinted>
  <dcterms:created xsi:type="dcterms:W3CDTF">2020-05-24T23:04:00Z</dcterms:created>
  <dcterms:modified xsi:type="dcterms:W3CDTF">2024-02-26T03:51:00Z</dcterms:modified>
</cp:coreProperties>
</file>