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55B" w:rsidRPr="00E418AC" w:rsidRDefault="0056155B" w:rsidP="0056155B">
      <w:pPr>
        <w:pStyle w:val="a7"/>
        <w:ind w:firstLine="142"/>
        <w:jc w:val="right"/>
        <w:rPr>
          <w:rFonts w:ascii="Times New Roman" w:hAnsi="Times New Roman"/>
          <w:bCs/>
        </w:rPr>
      </w:pPr>
      <w:bookmarkStart w:id="0" w:name="_Toc103587494"/>
      <w:r w:rsidRPr="00E418AC">
        <w:rPr>
          <w:rFonts w:ascii="Times New Roman" w:hAnsi="Times New Roman"/>
          <w:bCs/>
        </w:rPr>
        <w:t>Приложение 2.</w:t>
      </w:r>
      <w:r w:rsidRPr="00E418AC">
        <w:rPr>
          <w:rFonts w:ascii="Times New Roman" w:hAnsi="Times New Roman"/>
          <w:bCs/>
          <w:lang w:val="ru-RU"/>
        </w:rPr>
        <w:t>2</w:t>
      </w:r>
      <w:r w:rsidR="00EA5B58">
        <w:rPr>
          <w:rFonts w:ascii="Times New Roman" w:hAnsi="Times New Roman"/>
          <w:bCs/>
          <w:lang w:val="ru-RU"/>
        </w:rPr>
        <w:t>.</w:t>
      </w:r>
      <w:r w:rsidRPr="00E418AC">
        <w:rPr>
          <w:rFonts w:ascii="Times New Roman" w:hAnsi="Times New Roman"/>
          <w:bCs/>
        </w:rPr>
        <w:t>1</w:t>
      </w:r>
      <w:bookmarkEnd w:id="0"/>
    </w:p>
    <w:p w:rsidR="0056155B" w:rsidRPr="00E418AC" w:rsidRDefault="0056155B" w:rsidP="0056155B">
      <w:pPr>
        <w:spacing w:after="0"/>
        <w:ind w:firstLine="142"/>
        <w:jc w:val="right"/>
        <w:rPr>
          <w:rFonts w:ascii="Times New Roman" w:hAnsi="Times New Roman"/>
          <w:sz w:val="24"/>
          <w:szCs w:val="24"/>
        </w:rPr>
      </w:pPr>
      <w:r w:rsidRPr="00E418AC">
        <w:rPr>
          <w:rFonts w:ascii="Times New Roman" w:hAnsi="Times New Roman"/>
          <w:sz w:val="24"/>
          <w:szCs w:val="24"/>
        </w:rPr>
        <w:t>к О</w:t>
      </w:r>
      <w:r w:rsidR="00EA50C5">
        <w:rPr>
          <w:rFonts w:ascii="Times New Roman" w:hAnsi="Times New Roman"/>
          <w:sz w:val="24"/>
          <w:szCs w:val="24"/>
        </w:rPr>
        <w:t>П</w:t>
      </w:r>
      <w:r w:rsidRPr="00E418AC">
        <w:rPr>
          <w:rFonts w:ascii="Times New Roman" w:hAnsi="Times New Roman"/>
          <w:sz w:val="24"/>
          <w:szCs w:val="24"/>
        </w:rPr>
        <w:t xml:space="preserve">ОП </w:t>
      </w:r>
      <w:r w:rsidR="009C2D09">
        <w:rPr>
          <w:rFonts w:ascii="Times New Roman" w:hAnsi="Times New Roman"/>
          <w:sz w:val="24"/>
          <w:szCs w:val="24"/>
        </w:rPr>
        <w:t>по специальности</w:t>
      </w:r>
    </w:p>
    <w:p w:rsidR="00A9756A" w:rsidRDefault="0056155B" w:rsidP="0056155B">
      <w:pPr>
        <w:spacing w:after="0"/>
        <w:ind w:firstLine="142"/>
        <w:jc w:val="right"/>
        <w:rPr>
          <w:rFonts w:ascii="Times New Roman" w:hAnsi="Times New Roman"/>
          <w:sz w:val="24"/>
          <w:szCs w:val="24"/>
        </w:rPr>
      </w:pPr>
      <w:r w:rsidRPr="00E418AC">
        <w:rPr>
          <w:rFonts w:ascii="Times New Roman" w:hAnsi="Times New Roman"/>
          <w:sz w:val="24"/>
          <w:szCs w:val="24"/>
        </w:rPr>
        <w:t xml:space="preserve">35.02.16 Эксплуатация и ремонт </w:t>
      </w:r>
    </w:p>
    <w:p w:rsidR="0056155B" w:rsidRPr="0056155B" w:rsidRDefault="00E418AC" w:rsidP="0056155B">
      <w:pPr>
        <w:spacing w:after="0"/>
        <w:ind w:firstLine="142"/>
        <w:jc w:val="right"/>
        <w:rPr>
          <w:rFonts w:ascii="Times New Roman" w:hAnsi="Times New Roman"/>
          <w:b/>
          <w:i/>
          <w:sz w:val="24"/>
          <w:szCs w:val="24"/>
        </w:rPr>
      </w:pPr>
      <w:r>
        <w:rPr>
          <w:rFonts w:ascii="Times New Roman" w:hAnsi="Times New Roman"/>
          <w:sz w:val="24"/>
          <w:szCs w:val="24"/>
        </w:rPr>
        <w:t>с</w:t>
      </w:r>
      <w:r w:rsidR="0056155B" w:rsidRPr="00E418AC">
        <w:rPr>
          <w:rFonts w:ascii="Times New Roman" w:hAnsi="Times New Roman"/>
          <w:sz w:val="24"/>
          <w:szCs w:val="24"/>
        </w:rPr>
        <w:t>ельскохозяйственной техники и оборудования</w:t>
      </w:r>
    </w:p>
    <w:p w:rsidR="0056155B" w:rsidRPr="0056155B" w:rsidRDefault="0056155B" w:rsidP="009C2D09">
      <w:pPr>
        <w:spacing w:after="0"/>
        <w:jc w:val="center"/>
        <w:rPr>
          <w:rFonts w:ascii="Times New Roman" w:hAnsi="Times New Roman"/>
          <w:b/>
          <w:i/>
          <w:sz w:val="24"/>
          <w:szCs w:val="24"/>
        </w:rPr>
      </w:pPr>
    </w:p>
    <w:p w:rsidR="0056155B" w:rsidRDefault="0056155B" w:rsidP="0056155B">
      <w:pPr>
        <w:pStyle w:val="a9"/>
        <w:spacing w:line="23" w:lineRule="atLeast"/>
        <w:jc w:val="center"/>
        <w:rPr>
          <w:rFonts w:ascii="Times New Roman" w:hAnsi="Times New Roman"/>
          <w:sz w:val="24"/>
          <w:szCs w:val="24"/>
        </w:rPr>
      </w:pPr>
      <w:r>
        <w:rPr>
          <w:rFonts w:ascii="Times New Roman" w:hAnsi="Times New Roman"/>
          <w:sz w:val="24"/>
          <w:szCs w:val="24"/>
        </w:rPr>
        <w:t>Министерство образования и науки Хабаровского края</w:t>
      </w:r>
    </w:p>
    <w:p w:rsidR="0056155B" w:rsidRDefault="0056155B" w:rsidP="0056155B">
      <w:pPr>
        <w:pStyle w:val="a9"/>
        <w:spacing w:line="23" w:lineRule="atLeast"/>
        <w:jc w:val="center"/>
        <w:rPr>
          <w:rFonts w:ascii="Times New Roman" w:hAnsi="Times New Roman"/>
          <w:sz w:val="24"/>
          <w:szCs w:val="24"/>
        </w:rPr>
      </w:pPr>
      <w:r>
        <w:rPr>
          <w:rFonts w:ascii="Times New Roman" w:hAnsi="Times New Roman"/>
          <w:sz w:val="24"/>
          <w:szCs w:val="24"/>
        </w:rPr>
        <w:t>Краевое государственное бюджетное профессиональное образовательное учреждение</w:t>
      </w:r>
    </w:p>
    <w:p w:rsidR="0056155B" w:rsidRDefault="0056155B" w:rsidP="0056155B">
      <w:pPr>
        <w:pStyle w:val="a9"/>
        <w:spacing w:line="23" w:lineRule="atLeast"/>
        <w:jc w:val="center"/>
        <w:rPr>
          <w:rFonts w:ascii="Times New Roman" w:hAnsi="Times New Roman"/>
          <w:sz w:val="24"/>
          <w:szCs w:val="24"/>
        </w:rPr>
      </w:pPr>
      <w:r>
        <w:rPr>
          <w:rFonts w:ascii="Times New Roman" w:hAnsi="Times New Roman"/>
          <w:sz w:val="24"/>
          <w:szCs w:val="24"/>
        </w:rPr>
        <w:t>«Хорский агропромышленный техникум»</w:t>
      </w:r>
    </w:p>
    <w:p w:rsidR="0056155B" w:rsidRDefault="0056155B" w:rsidP="0056155B">
      <w:pPr>
        <w:pStyle w:val="a9"/>
        <w:spacing w:line="276" w:lineRule="auto"/>
        <w:ind w:left="5664"/>
        <w:rPr>
          <w:rFonts w:ascii="Times New Roman" w:hAnsi="Times New Roman"/>
          <w:sz w:val="24"/>
          <w:szCs w:val="24"/>
        </w:rPr>
      </w:pPr>
    </w:p>
    <w:p w:rsidR="0056155B" w:rsidRDefault="0056155B" w:rsidP="0056155B">
      <w:pPr>
        <w:pStyle w:val="a9"/>
        <w:spacing w:line="276" w:lineRule="auto"/>
        <w:ind w:left="5664"/>
        <w:rPr>
          <w:rFonts w:ascii="Times New Roman" w:hAnsi="Times New Roman"/>
          <w:sz w:val="24"/>
          <w:szCs w:val="24"/>
        </w:rPr>
      </w:pPr>
    </w:p>
    <w:p w:rsidR="0056155B" w:rsidRDefault="0056155B" w:rsidP="0056155B">
      <w:pPr>
        <w:pStyle w:val="a9"/>
        <w:spacing w:line="23" w:lineRule="atLeast"/>
        <w:ind w:left="5103"/>
        <w:rPr>
          <w:rFonts w:ascii="Times New Roman" w:hAnsi="Times New Roman"/>
          <w:sz w:val="24"/>
          <w:szCs w:val="24"/>
        </w:rPr>
      </w:pPr>
      <w:r>
        <w:rPr>
          <w:rFonts w:ascii="Times New Roman" w:hAnsi="Times New Roman"/>
          <w:sz w:val="24"/>
          <w:szCs w:val="24"/>
        </w:rPr>
        <w:t xml:space="preserve">УТВЕРЖДАЮ </w:t>
      </w:r>
    </w:p>
    <w:p w:rsidR="0056155B" w:rsidRDefault="0056155B" w:rsidP="0056155B">
      <w:pPr>
        <w:pStyle w:val="a9"/>
        <w:spacing w:line="23" w:lineRule="atLeast"/>
        <w:ind w:left="5103"/>
        <w:rPr>
          <w:rFonts w:ascii="Times New Roman" w:hAnsi="Times New Roman"/>
          <w:sz w:val="24"/>
          <w:szCs w:val="24"/>
        </w:rPr>
      </w:pPr>
      <w:r>
        <w:rPr>
          <w:rFonts w:ascii="Times New Roman" w:hAnsi="Times New Roman"/>
          <w:sz w:val="24"/>
          <w:szCs w:val="24"/>
        </w:rPr>
        <w:t>Заместитель директора по УР</w:t>
      </w:r>
    </w:p>
    <w:p w:rsidR="0056155B" w:rsidRDefault="0056155B" w:rsidP="0056155B">
      <w:pPr>
        <w:pStyle w:val="a9"/>
        <w:spacing w:line="23" w:lineRule="atLeast"/>
        <w:ind w:left="5103"/>
        <w:rPr>
          <w:rFonts w:ascii="Times New Roman" w:hAnsi="Times New Roman"/>
          <w:sz w:val="24"/>
          <w:szCs w:val="24"/>
        </w:rPr>
      </w:pPr>
      <w:r>
        <w:rPr>
          <w:rFonts w:ascii="Times New Roman" w:hAnsi="Times New Roman"/>
          <w:sz w:val="24"/>
          <w:szCs w:val="24"/>
        </w:rPr>
        <w:t>____________ Е.И. Мысова</w:t>
      </w:r>
    </w:p>
    <w:p w:rsidR="0056155B" w:rsidRDefault="00E418AC" w:rsidP="0056155B">
      <w:pPr>
        <w:pStyle w:val="a9"/>
        <w:spacing w:line="23" w:lineRule="atLeast"/>
        <w:ind w:left="5103"/>
        <w:rPr>
          <w:rFonts w:ascii="Times New Roman" w:hAnsi="Times New Roman"/>
          <w:sz w:val="24"/>
          <w:szCs w:val="24"/>
        </w:rPr>
      </w:pPr>
      <w:r>
        <w:rPr>
          <w:rFonts w:ascii="Times New Roman" w:hAnsi="Times New Roman"/>
          <w:sz w:val="24"/>
          <w:szCs w:val="24"/>
        </w:rPr>
        <w:t>«</w:t>
      </w:r>
      <w:r w:rsidR="00EA5B58">
        <w:rPr>
          <w:rFonts w:ascii="Times New Roman" w:hAnsi="Times New Roman"/>
          <w:sz w:val="24"/>
          <w:szCs w:val="24"/>
        </w:rPr>
        <w:t>1</w:t>
      </w:r>
      <w:r w:rsidR="009C2D09">
        <w:rPr>
          <w:rFonts w:ascii="Times New Roman" w:hAnsi="Times New Roman"/>
          <w:sz w:val="24"/>
          <w:szCs w:val="24"/>
        </w:rPr>
        <w:t>7</w:t>
      </w:r>
      <w:r w:rsidR="0056155B">
        <w:rPr>
          <w:rFonts w:ascii="Times New Roman" w:hAnsi="Times New Roman"/>
          <w:sz w:val="24"/>
          <w:szCs w:val="24"/>
        </w:rPr>
        <w:t xml:space="preserve">» </w:t>
      </w:r>
      <w:r w:rsidR="009C2D09">
        <w:rPr>
          <w:rFonts w:ascii="Times New Roman" w:hAnsi="Times New Roman"/>
          <w:sz w:val="24"/>
          <w:szCs w:val="24"/>
        </w:rPr>
        <w:t>апреля</w:t>
      </w:r>
      <w:r>
        <w:rPr>
          <w:rFonts w:ascii="Times New Roman" w:hAnsi="Times New Roman"/>
          <w:sz w:val="24"/>
          <w:szCs w:val="24"/>
        </w:rPr>
        <w:t xml:space="preserve"> </w:t>
      </w:r>
      <w:r w:rsidR="00EA50C5">
        <w:rPr>
          <w:rFonts w:ascii="Times New Roman" w:hAnsi="Times New Roman"/>
          <w:sz w:val="24"/>
          <w:szCs w:val="24"/>
        </w:rPr>
        <w:t>2026</w:t>
      </w:r>
      <w:r w:rsidR="0056155B">
        <w:rPr>
          <w:rFonts w:ascii="Times New Roman" w:hAnsi="Times New Roman"/>
          <w:sz w:val="24"/>
          <w:szCs w:val="24"/>
        </w:rPr>
        <w:t xml:space="preserve"> г. </w:t>
      </w:r>
    </w:p>
    <w:p w:rsidR="0056155B" w:rsidRDefault="0056155B" w:rsidP="0056155B">
      <w:pPr>
        <w:spacing w:after="0" w:line="23" w:lineRule="atLeast"/>
        <w:jc w:val="both"/>
        <w:rPr>
          <w:rFonts w:ascii="Times New Roman" w:hAnsi="Times New Roman"/>
          <w:sz w:val="24"/>
          <w:szCs w:val="24"/>
        </w:rPr>
      </w:pPr>
    </w:p>
    <w:p w:rsidR="0056155B" w:rsidRDefault="0056155B" w:rsidP="0056155B">
      <w:pPr>
        <w:spacing w:after="0" w:line="23" w:lineRule="atLeast"/>
        <w:jc w:val="both"/>
        <w:rPr>
          <w:rFonts w:ascii="Times New Roman" w:hAnsi="Times New Roman"/>
          <w:sz w:val="24"/>
          <w:szCs w:val="24"/>
        </w:rPr>
      </w:pPr>
    </w:p>
    <w:p w:rsidR="0056155B" w:rsidRPr="00E418AC" w:rsidRDefault="0056155B" w:rsidP="0056155B">
      <w:pPr>
        <w:spacing w:after="0"/>
        <w:jc w:val="center"/>
        <w:rPr>
          <w:rFonts w:ascii="Times New Roman" w:hAnsi="Times New Roman"/>
          <w:sz w:val="24"/>
          <w:szCs w:val="24"/>
        </w:rPr>
      </w:pPr>
      <w:r w:rsidRPr="00E418AC">
        <w:rPr>
          <w:rFonts w:ascii="Times New Roman" w:hAnsi="Times New Roman"/>
          <w:sz w:val="24"/>
          <w:szCs w:val="24"/>
        </w:rPr>
        <w:t>ПРОГРАММА УЧЕБНОЙ ДИСЦИПЛИНЫ</w:t>
      </w:r>
    </w:p>
    <w:p w:rsidR="0056155B" w:rsidRPr="0056155B" w:rsidRDefault="0056155B" w:rsidP="0056155B">
      <w:pPr>
        <w:ind w:firstLine="142"/>
        <w:jc w:val="center"/>
        <w:rPr>
          <w:rFonts w:ascii="Times New Roman" w:hAnsi="Times New Roman"/>
          <w:b/>
          <w:sz w:val="24"/>
          <w:szCs w:val="24"/>
        </w:rPr>
      </w:pPr>
      <w:r>
        <w:rPr>
          <w:rFonts w:ascii="Times New Roman" w:hAnsi="Times New Roman"/>
          <w:bCs/>
          <w:sz w:val="24"/>
          <w:szCs w:val="24"/>
        </w:rPr>
        <w:t>СГ.01 История России</w:t>
      </w:r>
    </w:p>
    <w:p w:rsidR="0056155B" w:rsidRDefault="0056155B" w:rsidP="0056155B">
      <w:pPr>
        <w:spacing w:after="0" w:line="23" w:lineRule="atLeast"/>
        <w:jc w:val="both"/>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jc w:val="both"/>
        <w:rPr>
          <w:rFonts w:ascii="Times New Roman" w:hAnsi="Times New Roman"/>
          <w:sz w:val="24"/>
          <w:szCs w:val="24"/>
        </w:rPr>
      </w:pPr>
      <w:r w:rsidRPr="0028732E">
        <w:rPr>
          <w:rFonts w:ascii="Times New Roman" w:hAnsi="Times New Roman"/>
          <w:sz w:val="24"/>
          <w:szCs w:val="24"/>
        </w:rPr>
        <w:t>Профиль подготовки</w:t>
      </w:r>
      <w:r>
        <w:rPr>
          <w:rFonts w:ascii="Times New Roman" w:hAnsi="Times New Roman"/>
          <w:sz w:val="24"/>
          <w:szCs w:val="24"/>
        </w:rPr>
        <w:t>: естественно</w:t>
      </w:r>
      <w:r w:rsidR="009C2D09">
        <w:rPr>
          <w:rFonts w:ascii="Times New Roman" w:hAnsi="Times New Roman"/>
          <w:sz w:val="24"/>
          <w:szCs w:val="24"/>
        </w:rPr>
        <w:t>-</w:t>
      </w:r>
      <w:r>
        <w:rPr>
          <w:rFonts w:ascii="Times New Roman" w:hAnsi="Times New Roman"/>
          <w:sz w:val="24"/>
          <w:szCs w:val="24"/>
        </w:rPr>
        <w:t>научный</w:t>
      </w:r>
      <w:r w:rsidRPr="0028732E">
        <w:rPr>
          <w:rFonts w:ascii="Times New Roman" w:hAnsi="Times New Roman"/>
          <w:sz w:val="24"/>
          <w:szCs w:val="24"/>
        </w:rPr>
        <w:t xml:space="preserve"> </w:t>
      </w:r>
    </w:p>
    <w:p w:rsidR="0056155B" w:rsidRDefault="0056155B" w:rsidP="005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p w:rsidR="0056155B" w:rsidRDefault="0056155B" w:rsidP="005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pPr>
      <w:r>
        <w:rPr>
          <w:rFonts w:ascii="Times New Roman" w:hAnsi="Times New Roman"/>
          <w:sz w:val="24"/>
          <w:szCs w:val="24"/>
        </w:rPr>
        <w:t xml:space="preserve">Специальность: </w:t>
      </w:r>
      <w:r w:rsidRPr="00D94265">
        <w:rPr>
          <w:rFonts w:ascii="Times New Roman" w:hAnsi="Times New Roman"/>
          <w:sz w:val="24"/>
          <w:szCs w:val="24"/>
        </w:rPr>
        <w:t>35.02.16 Эксплуатация и ремонт сельскохозяйственной техники и оборудования</w:t>
      </w:r>
    </w:p>
    <w:p w:rsidR="0056155B" w:rsidRDefault="0056155B" w:rsidP="0056155B">
      <w:pPr>
        <w:spacing w:after="0"/>
        <w:jc w:val="both"/>
        <w:rPr>
          <w:rFonts w:ascii="Times New Roman" w:hAnsi="Times New Roman"/>
          <w:sz w:val="24"/>
          <w:szCs w:val="24"/>
        </w:rPr>
      </w:pPr>
    </w:p>
    <w:p w:rsidR="0056155B" w:rsidRPr="0028732E" w:rsidRDefault="0056155B" w:rsidP="0056155B">
      <w:pPr>
        <w:spacing w:after="0"/>
        <w:jc w:val="both"/>
        <w:rPr>
          <w:rFonts w:ascii="Times New Roman" w:hAnsi="Times New Roman"/>
          <w:sz w:val="24"/>
          <w:szCs w:val="24"/>
        </w:rPr>
      </w:pPr>
      <w:r w:rsidRPr="0028732E">
        <w:rPr>
          <w:rFonts w:ascii="Times New Roman" w:hAnsi="Times New Roman"/>
          <w:sz w:val="24"/>
          <w:szCs w:val="24"/>
        </w:rPr>
        <w:t>Форма обучения: очная</w:t>
      </w:r>
    </w:p>
    <w:p w:rsidR="0056155B" w:rsidRDefault="0056155B" w:rsidP="0056155B">
      <w:pPr>
        <w:spacing w:after="0" w:line="23" w:lineRule="atLeast"/>
        <w:jc w:val="both"/>
        <w:rPr>
          <w:rFonts w:ascii="Times New Roman" w:hAnsi="Times New Roman"/>
          <w:sz w:val="24"/>
          <w:szCs w:val="24"/>
        </w:rPr>
      </w:pPr>
    </w:p>
    <w:p w:rsidR="0056155B" w:rsidRDefault="0056155B" w:rsidP="0056155B">
      <w:pPr>
        <w:spacing w:after="0" w:line="23" w:lineRule="atLeast"/>
        <w:jc w:val="both"/>
        <w:rPr>
          <w:rFonts w:ascii="Times New Roman" w:hAnsi="Times New Roman"/>
          <w:sz w:val="24"/>
          <w:szCs w:val="24"/>
        </w:rPr>
      </w:pPr>
    </w:p>
    <w:p w:rsidR="0056155B" w:rsidRDefault="0056155B" w:rsidP="0056155B">
      <w:pPr>
        <w:spacing w:after="0" w:line="23" w:lineRule="atLeast"/>
        <w:jc w:val="both"/>
        <w:rPr>
          <w:rFonts w:ascii="Times New Roman" w:hAnsi="Times New Roman"/>
          <w:sz w:val="24"/>
          <w:szCs w:val="24"/>
        </w:rPr>
      </w:pPr>
    </w:p>
    <w:p w:rsidR="0056155B" w:rsidRDefault="0056155B" w:rsidP="0056155B">
      <w:pPr>
        <w:spacing w:after="0" w:line="23" w:lineRule="atLeast"/>
        <w:jc w:val="both"/>
        <w:rPr>
          <w:rFonts w:ascii="Times New Roman" w:hAnsi="Times New Roman"/>
          <w:sz w:val="24"/>
          <w:szCs w:val="24"/>
        </w:rPr>
      </w:pPr>
    </w:p>
    <w:p w:rsidR="0056155B" w:rsidRDefault="0056155B" w:rsidP="0056155B">
      <w:pPr>
        <w:spacing w:after="0" w:line="23" w:lineRule="atLeast"/>
        <w:jc w:val="both"/>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E418AC" w:rsidP="0056155B">
      <w:pPr>
        <w:spacing w:after="0" w:line="23" w:lineRule="atLeast"/>
        <w:jc w:val="center"/>
        <w:rPr>
          <w:rFonts w:ascii="Times New Roman" w:hAnsi="Times New Roman"/>
          <w:sz w:val="24"/>
          <w:szCs w:val="24"/>
        </w:rPr>
      </w:pPr>
      <w:r>
        <w:rPr>
          <w:rFonts w:ascii="Times New Roman" w:hAnsi="Times New Roman"/>
          <w:sz w:val="24"/>
          <w:szCs w:val="24"/>
        </w:rPr>
        <w:t xml:space="preserve">п. Хор, </w:t>
      </w:r>
      <w:r w:rsidR="00EA50C5">
        <w:rPr>
          <w:rFonts w:ascii="Times New Roman" w:hAnsi="Times New Roman"/>
          <w:sz w:val="24"/>
          <w:szCs w:val="24"/>
        </w:rPr>
        <w:t>2026</w:t>
      </w:r>
      <w:r w:rsidR="0056155B">
        <w:rPr>
          <w:rFonts w:ascii="Times New Roman" w:hAnsi="Times New Roman"/>
          <w:sz w:val="24"/>
          <w:szCs w:val="24"/>
        </w:rPr>
        <w:t xml:space="preserve"> г.</w:t>
      </w:r>
    </w:p>
    <w:p w:rsidR="009C2D09" w:rsidRDefault="009C2D09">
      <w:pPr>
        <w:spacing w:after="160" w:line="259" w:lineRule="auto"/>
        <w:rPr>
          <w:rFonts w:ascii="Times New Roman" w:hAnsi="Times New Roman"/>
          <w:sz w:val="24"/>
          <w:szCs w:val="24"/>
        </w:rPr>
      </w:pPr>
      <w:r>
        <w:rPr>
          <w:rFonts w:ascii="Times New Roman" w:hAnsi="Times New Roman"/>
          <w:sz w:val="24"/>
          <w:szCs w:val="24"/>
        </w:rPr>
        <w:br w:type="page"/>
      </w:r>
    </w:p>
    <w:p w:rsidR="0056155B" w:rsidRPr="009628F0" w:rsidRDefault="0056155B" w:rsidP="0056155B">
      <w:pPr>
        <w:spacing w:after="0"/>
        <w:jc w:val="both"/>
        <w:rPr>
          <w:rFonts w:ascii="Times New Roman" w:hAnsi="Times New Roman"/>
          <w:sz w:val="24"/>
          <w:szCs w:val="24"/>
        </w:rPr>
      </w:pPr>
      <w:r w:rsidRPr="00B55600">
        <w:rPr>
          <w:rFonts w:ascii="Times New Roman" w:hAnsi="Times New Roman"/>
          <w:sz w:val="24"/>
          <w:szCs w:val="24"/>
        </w:rPr>
        <w:lastRenderedPageBreak/>
        <w:t xml:space="preserve">Программа учебной дисциплины разработана в соответствии с ФГОС СПО утверждённого Министерством </w:t>
      </w:r>
      <w:r>
        <w:rPr>
          <w:rFonts w:ascii="Times New Roman" w:hAnsi="Times New Roman"/>
          <w:sz w:val="24"/>
          <w:szCs w:val="24"/>
        </w:rPr>
        <w:t>просвещения</w:t>
      </w:r>
      <w:r w:rsidRPr="00B55600">
        <w:rPr>
          <w:rFonts w:ascii="Times New Roman" w:hAnsi="Times New Roman"/>
          <w:sz w:val="24"/>
          <w:szCs w:val="24"/>
        </w:rPr>
        <w:t xml:space="preserve"> РФ от </w:t>
      </w:r>
      <w:r>
        <w:rPr>
          <w:rFonts w:ascii="Times New Roman" w:hAnsi="Times New Roman"/>
          <w:sz w:val="24"/>
          <w:szCs w:val="24"/>
        </w:rPr>
        <w:t>14</w:t>
      </w:r>
      <w:r w:rsidRPr="00B55600">
        <w:rPr>
          <w:rFonts w:ascii="Times New Roman" w:hAnsi="Times New Roman"/>
          <w:sz w:val="24"/>
          <w:szCs w:val="24"/>
        </w:rPr>
        <w:t xml:space="preserve"> </w:t>
      </w:r>
      <w:r>
        <w:rPr>
          <w:rFonts w:ascii="Times New Roman" w:hAnsi="Times New Roman"/>
          <w:sz w:val="24"/>
          <w:szCs w:val="24"/>
        </w:rPr>
        <w:t>апреля</w:t>
      </w:r>
      <w:r w:rsidRPr="00B55600">
        <w:rPr>
          <w:rFonts w:ascii="Times New Roman" w:hAnsi="Times New Roman"/>
          <w:sz w:val="24"/>
          <w:szCs w:val="24"/>
        </w:rPr>
        <w:t xml:space="preserve"> 20</w:t>
      </w:r>
      <w:r>
        <w:rPr>
          <w:rFonts w:ascii="Times New Roman" w:hAnsi="Times New Roman"/>
          <w:sz w:val="24"/>
          <w:szCs w:val="24"/>
        </w:rPr>
        <w:t>22 г. № 23</w:t>
      </w:r>
      <w:r w:rsidRPr="00B55600">
        <w:rPr>
          <w:rFonts w:ascii="Times New Roman" w:hAnsi="Times New Roman"/>
          <w:sz w:val="24"/>
          <w:szCs w:val="24"/>
        </w:rPr>
        <w:t>5</w:t>
      </w:r>
      <w:r>
        <w:rPr>
          <w:szCs w:val="24"/>
        </w:rPr>
        <w:t xml:space="preserve"> </w:t>
      </w:r>
      <w:r>
        <w:rPr>
          <w:rFonts w:ascii="Times New Roman" w:hAnsi="Times New Roman"/>
          <w:sz w:val="24"/>
          <w:szCs w:val="24"/>
        </w:rPr>
        <w:t xml:space="preserve">по специальности </w:t>
      </w:r>
      <w:r w:rsidRPr="0069219D">
        <w:rPr>
          <w:rFonts w:ascii="Times New Roman" w:hAnsi="Times New Roman"/>
          <w:sz w:val="24"/>
          <w:szCs w:val="24"/>
        </w:rPr>
        <w:t>35.02.16</w:t>
      </w:r>
      <w:r w:rsidRPr="00D94265">
        <w:rPr>
          <w:rFonts w:ascii="Times New Roman" w:hAnsi="Times New Roman"/>
          <w:sz w:val="24"/>
          <w:szCs w:val="24"/>
        </w:rPr>
        <w:t xml:space="preserve"> Эксплуатация и ремонт сельскохозяйственной техники и оборудования</w:t>
      </w:r>
      <w:r>
        <w:rPr>
          <w:rFonts w:ascii="Times New Roman" w:hAnsi="Times New Roman"/>
          <w:sz w:val="24"/>
          <w:szCs w:val="24"/>
        </w:rPr>
        <w:t xml:space="preserve"> и примерной программой, разработанной </w:t>
      </w:r>
      <w:r w:rsidRPr="009628F0">
        <w:rPr>
          <w:rFonts w:ascii="Times New Roman" w:hAnsi="Times New Roman"/>
          <w:sz w:val="24"/>
          <w:szCs w:val="24"/>
        </w:rPr>
        <w:t>ФГБОУ ВО «Российский государственный аграрный университет – МСХА имени К.А. Тимирязева»</w:t>
      </w:r>
      <w:r>
        <w:rPr>
          <w:rFonts w:ascii="Times New Roman" w:hAnsi="Times New Roman"/>
          <w:sz w:val="24"/>
          <w:szCs w:val="24"/>
          <w:vertAlign w:val="superscript"/>
        </w:rPr>
        <w:t>.</w:t>
      </w:r>
    </w:p>
    <w:p w:rsidR="0056155B" w:rsidRDefault="0056155B" w:rsidP="0056155B">
      <w:pPr>
        <w:pStyle w:val="a9"/>
        <w:tabs>
          <w:tab w:val="left" w:pos="2835"/>
        </w:tabs>
        <w:spacing w:line="276" w:lineRule="auto"/>
        <w:jc w:val="both"/>
        <w:rPr>
          <w:rFonts w:ascii="Times New Roman" w:hAnsi="Times New Roman"/>
          <w:sz w:val="24"/>
          <w:szCs w:val="24"/>
        </w:rPr>
      </w:pPr>
    </w:p>
    <w:p w:rsidR="0056155B" w:rsidRDefault="0056155B" w:rsidP="0056155B">
      <w:pPr>
        <w:pStyle w:val="a9"/>
        <w:tabs>
          <w:tab w:val="left" w:pos="2835"/>
        </w:tabs>
        <w:spacing w:line="276" w:lineRule="auto"/>
        <w:jc w:val="both"/>
        <w:rPr>
          <w:rFonts w:ascii="Times New Roman" w:hAnsi="Times New Roman"/>
          <w:sz w:val="24"/>
          <w:szCs w:val="24"/>
        </w:rPr>
      </w:pPr>
    </w:p>
    <w:p w:rsidR="0056155B" w:rsidRDefault="0056155B" w:rsidP="0056155B">
      <w:pPr>
        <w:spacing w:after="0" w:line="23" w:lineRule="atLeast"/>
        <w:jc w:val="both"/>
        <w:rPr>
          <w:rFonts w:ascii="Times New Roman" w:hAnsi="Times New Roman"/>
          <w:sz w:val="24"/>
          <w:szCs w:val="24"/>
        </w:rPr>
      </w:pPr>
      <w:r>
        <w:rPr>
          <w:rFonts w:ascii="Times New Roman" w:hAnsi="Times New Roman"/>
          <w:sz w:val="24"/>
          <w:szCs w:val="24"/>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56155B" w:rsidRDefault="0056155B" w:rsidP="0056155B">
      <w:pPr>
        <w:spacing w:after="0" w:line="23" w:lineRule="atLeast"/>
        <w:jc w:val="both"/>
        <w:rPr>
          <w:rFonts w:ascii="Times New Roman" w:hAnsi="Times New Roman"/>
          <w:sz w:val="24"/>
          <w:szCs w:val="24"/>
        </w:rPr>
      </w:pPr>
    </w:p>
    <w:p w:rsidR="0056155B" w:rsidRDefault="0056155B" w:rsidP="0056155B">
      <w:pPr>
        <w:spacing w:after="0" w:line="23" w:lineRule="atLeast"/>
        <w:jc w:val="both"/>
        <w:rPr>
          <w:rFonts w:ascii="Times New Roman" w:hAnsi="Times New Roman"/>
          <w:sz w:val="24"/>
          <w:szCs w:val="24"/>
        </w:rPr>
      </w:pPr>
    </w:p>
    <w:p w:rsidR="0056155B" w:rsidRDefault="0056155B" w:rsidP="0056155B">
      <w:pPr>
        <w:spacing w:after="0" w:line="23" w:lineRule="atLeast"/>
        <w:jc w:val="both"/>
        <w:rPr>
          <w:rFonts w:ascii="Times New Roman" w:hAnsi="Times New Roman"/>
          <w:sz w:val="24"/>
          <w:szCs w:val="24"/>
        </w:rPr>
      </w:pPr>
      <w:r>
        <w:rPr>
          <w:rFonts w:ascii="Times New Roman" w:hAnsi="Times New Roman"/>
          <w:sz w:val="24"/>
          <w:szCs w:val="24"/>
        </w:rPr>
        <w:t>Составитель: Залевская С.В., преподаватель КГБ ПОУ ХАТ</w:t>
      </w:r>
    </w:p>
    <w:p w:rsidR="0056155B" w:rsidRDefault="0056155B" w:rsidP="0056155B">
      <w:pPr>
        <w:spacing w:after="0" w:line="23" w:lineRule="atLeast"/>
        <w:jc w:val="both"/>
        <w:rPr>
          <w:rFonts w:ascii="Times New Roman" w:hAnsi="Times New Roman"/>
          <w:sz w:val="24"/>
          <w:szCs w:val="24"/>
        </w:rPr>
      </w:pPr>
    </w:p>
    <w:p w:rsidR="0056155B" w:rsidRDefault="0056155B" w:rsidP="0056155B">
      <w:pPr>
        <w:spacing w:after="0" w:line="23" w:lineRule="atLeast"/>
        <w:jc w:val="both"/>
        <w:rPr>
          <w:rFonts w:ascii="Times New Roman" w:hAnsi="Times New Roman"/>
          <w:sz w:val="24"/>
          <w:szCs w:val="24"/>
        </w:rPr>
      </w:pPr>
    </w:p>
    <w:p w:rsidR="0056155B" w:rsidRDefault="0056155B" w:rsidP="0056155B">
      <w:pPr>
        <w:spacing w:after="0" w:line="23" w:lineRule="atLeast"/>
        <w:jc w:val="both"/>
        <w:rPr>
          <w:rFonts w:ascii="Times New Roman" w:hAnsi="Times New Roman"/>
          <w:sz w:val="24"/>
          <w:szCs w:val="24"/>
        </w:rPr>
      </w:pPr>
      <w:r>
        <w:rPr>
          <w:rFonts w:ascii="Times New Roman" w:hAnsi="Times New Roman"/>
          <w:sz w:val="24"/>
          <w:szCs w:val="24"/>
        </w:rPr>
        <w:t xml:space="preserve">Программа учебной дисциплины рассмотрена и согласована на заседании ПЦК </w:t>
      </w:r>
      <w:r w:rsidR="00505CD4">
        <w:rPr>
          <w:rFonts w:ascii="Times New Roman" w:hAnsi="Times New Roman"/>
          <w:sz w:val="24"/>
          <w:szCs w:val="24"/>
        </w:rPr>
        <w:t>гуманитарного и естественнонаучного</w:t>
      </w:r>
      <w:r>
        <w:rPr>
          <w:rFonts w:ascii="Times New Roman" w:hAnsi="Times New Roman"/>
          <w:sz w:val="24"/>
          <w:szCs w:val="24"/>
        </w:rPr>
        <w:t xml:space="preserve"> цикла</w:t>
      </w:r>
    </w:p>
    <w:p w:rsidR="0056155B" w:rsidRDefault="0056155B" w:rsidP="0056155B">
      <w:pPr>
        <w:spacing w:after="0" w:line="23" w:lineRule="atLeast"/>
        <w:jc w:val="both"/>
        <w:rPr>
          <w:rFonts w:ascii="Times New Roman" w:hAnsi="Times New Roman"/>
          <w:sz w:val="24"/>
          <w:szCs w:val="24"/>
        </w:rPr>
      </w:pPr>
      <w:r>
        <w:rPr>
          <w:rFonts w:ascii="Times New Roman" w:hAnsi="Times New Roman"/>
          <w:sz w:val="24"/>
          <w:szCs w:val="24"/>
        </w:rPr>
        <w:t xml:space="preserve">Протокол № </w:t>
      </w:r>
      <w:r w:rsidR="009C2D09">
        <w:rPr>
          <w:rFonts w:ascii="Times New Roman" w:hAnsi="Times New Roman"/>
          <w:sz w:val="24"/>
          <w:szCs w:val="24"/>
        </w:rPr>
        <w:t>8</w:t>
      </w:r>
      <w:r w:rsidR="00E418AC">
        <w:rPr>
          <w:rFonts w:ascii="Times New Roman" w:hAnsi="Times New Roman"/>
          <w:sz w:val="24"/>
          <w:szCs w:val="24"/>
        </w:rPr>
        <w:t xml:space="preserve"> от «1</w:t>
      </w:r>
      <w:r w:rsidR="00EA5B58">
        <w:rPr>
          <w:rFonts w:ascii="Times New Roman" w:hAnsi="Times New Roman"/>
          <w:sz w:val="24"/>
          <w:szCs w:val="24"/>
        </w:rPr>
        <w:t>5</w:t>
      </w:r>
      <w:r w:rsidR="00E418AC">
        <w:rPr>
          <w:rFonts w:ascii="Times New Roman" w:hAnsi="Times New Roman"/>
          <w:sz w:val="24"/>
          <w:szCs w:val="24"/>
        </w:rPr>
        <w:t xml:space="preserve">» </w:t>
      </w:r>
      <w:r w:rsidR="009C2D09">
        <w:rPr>
          <w:rFonts w:ascii="Times New Roman" w:hAnsi="Times New Roman"/>
          <w:sz w:val="24"/>
          <w:szCs w:val="24"/>
        </w:rPr>
        <w:t xml:space="preserve">апреля </w:t>
      </w:r>
      <w:r w:rsidR="00EA50C5">
        <w:rPr>
          <w:rFonts w:ascii="Times New Roman" w:hAnsi="Times New Roman"/>
          <w:sz w:val="24"/>
          <w:szCs w:val="24"/>
        </w:rPr>
        <w:t>2026</w:t>
      </w:r>
      <w:r w:rsidR="00E418AC">
        <w:rPr>
          <w:rFonts w:ascii="Times New Roman" w:hAnsi="Times New Roman"/>
          <w:sz w:val="24"/>
          <w:szCs w:val="24"/>
        </w:rPr>
        <w:t xml:space="preserve"> г.</w:t>
      </w:r>
    </w:p>
    <w:p w:rsidR="0056155B" w:rsidRDefault="0056155B" w:rsidP="0056155B">
      <w:pPr>
        <w:spacing w:after="0" w:line="23" w:lineRule="atLeast"/>
        <w:jc w:val="both"/>
        <w:rPr>
          <w:rFonts w:ascii="Times New Roman" w:hAnsi="Times New Roman"/>
          <w:sz w:val="24"/>
          <w:szCs w:val="24"/>
        </w:rPr>
      </w:pPr>
      <w:r>
        <w:rPr>
          <w:rFonts w:ascii="Times New Roman" w:hAnsi="Times New Roman"/>
          <w:sz w:val="24"/>
          <w:szCs w:val="24"/>
        </w:rPr>
        <w:t xml:space="preserve">Председатель __________ </w:t>
      </w:r>
      <w:r w:rsidR="00E418AC">
        <w:rPr>
          <w:rFonts w:ascii="Times New Roman" w:hAnsi="Times New Roman"/>
          <w:sz w:val="24"/>
          <w:szCs w:val="24"/>
        </w:rPr>
        <w:t>Кайденко Н.Н.</w:t>
      </w: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4"/>
          <w:szCs w:val="24"/>
        </w:rPr>
      </w:pPr>
    </w:p>
    <w:p w:rsidR="0056155B" w:rsidRDefault="0056155B" w:rsidP="0056155B">
      <w:pPr>
        <w:spacing w:after="0" w:line="23" w:lineRule="atLeast"/>
        <w:jc w:val="both"/>
        <w:rPr>
          <w:rFonts w:ascii="Times New Roman" w:hAnsi="Times New Roman"/>
          <w:sz w:val="24"/>
          <w:szCs w:val="24"/>
        </w:rPr>
      </w:pPr>
      <w:r>
        <w:rPr>
          <w:rFonts w:ascii="Times New Roman" w:hAnsi="Times New Roman"/>
          <w:sz w:val="24"/>
          <w:szCs w:val="24"/>
        </w:rPr>
        <w:t>КГБ ПОУ ХАТ</w:t>
      </w:r>
    </w:p>
    <w:p w:rsidR="0056155B" w:rsidRDefault="0056155B" w:rsidP="0056155B">
      <w:pPr>
        <w:spacing w:after="0" w:line="23" w:lineRule="atLeast"/>
        <w:jc w:val="both"/>
        <w:rPr>
          <w:rFonts w:ascii="Times New Roman" w:hAnsi="Times New Roman"/>
          <w:sz w:val="24"/>
          <w:szCs w:val="24"/>
        </w:rPr>
      </w:pPr>
      <w:r>
        <w:rPr>
          <w:rFonts w:ascii="Times New Roman" w:hAnsi="Times New Roman"/>
          <w:sz w:val="24"/>
          <w:szCs w:val="24"/>
        </w:rPr>
        <w:t>Хабаровский край, р-он им. Лазо, п. Хор</w:t>
      </w:r>
    </w:p>
    <w:p w:rsidR="0056155B" w:rsidRDefault="0056155B" w:rsidP="0056155B">
      <w:pPr>
        <w:spacing w:after="0" w:line="23" w:lineRule="atLeast"/>
        <w:jc w:val="both"/>
        <w:rPr>
          <w:rFonts w:ascii="Times New Roman" w:hAnsi="Times New Roman"/>
          <w:sz w:val="24"/>
          <w:szCs w:val="24"/>
        </w:rPr>
      </w:pPr>
      <w:r>
        <w:rPr>
          <w:rFonts w:ascii="Times New Roman" w:hAnsi="Times New Roman"/>
          <w:sz w:val="24"/>
          <w:szCs w:val="24"/>
        </w:rPr>
        <w:t>ул. Менделеева 13</w:t>
      </w:r>
    </w:p>
    <w:p w:rsidR="0056155B" w:rsidRDefault="0056155B" w:rsidP="0056155B">
      <w:pPr>
        <w:spacing w:after="0" w:line="23" w:lineRule="atLeast"/>
        <w:jc w:val="both"/>
        <w:rPr>
          <w:rFonts w:ascii="Times New Roman" w:hAnsi="Times New Roman"/>
          <w:sz w:val="24"/>
          <w:szCs w:val="24"/>
        </w:rPr>
      </w:pPr>
      <w:r>
        <w:rPr>
          <w:rFonts w:ascii="Times New Roman" w:hAnsi="Times New Roman"/>
          <w:sz w:val="24"/>
          <w:szCs w:val="24"/>
        </w:rPr>
        <w:t>индекс: 682922</w:t>
      </w:r>
    </w:p>
    <w:p w:rsidR="00EA5B58" w:rsidRDefault="00EA5B58" w:rsidP="0056155B">
      <w:pPr>
        <w:pStyle w:val="a9"/>
        <w:spacing w:line="23" w:lineRule="atLeast"/>
        <w:jc w:val="center"/>
        <w:rPr>
          <w:rFonts w:ascii="Times New Roman" w:hAnsi="Times New Roman"/>
          <w:b/>
          <w:sz w:val="28"/>
          <w:szCs w:val="28"/>
        </w:rPr>
      </w:pPr>
      <w:r>
        <w:rPr>
          <w:rFonts w:ascii="Times New Roman" w:hAnsi="Times New Roman"/>
          <w:b/>
          <w:sz w:val="28"/>
          <w:szCs w:val="28"/>
        </w:rPr>
        <w:br w:type="page"/>
      </w:r>
    </w:p>
    <w:p w:rsidR="0056155B" w:rsidRPr="00E418AC" w:rsidRDefault="0056155B" w:rsidP="0056155B">
      <w:pPr>
        <w:pStyle w:val="a9"/>
        <w:spacing w:line="23" w:lineRule="atLeast"/>
        <w:jc w:val="center"/>
        <w:rPr>
          <w:rFonts w:ascii="Times New Roman" w:hAnsi="Times New Roman"/>
          <w:sz w:val="24"/>
          <w:szCs w:val="24"/>
        </w:rPr>
      </w:pPr>
      <w:r w:rsidRPr="00E418AC">
        <w:rPr>
          <w:rFonts w:ascii="Times New Roman" w:hAnsi="Times New Roman"/>
          <w:sz w:val="24"/>
          <w:szCs w:val="24"/>
        </w:rPr>
        <w:lastRenderedPageBreak/>
        <w:t>СОДЕРЖАНИЕ</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8972"/>
      </w:tblGrid>
      <w:tr w:rsidR="0056155B" w:rsidTr="007C25A3">
        <w:tc>
          <w:tcPr>
            <w:tcW w:w="950" w:type="dxa"/>
          </w:tcPr>
          <w:p w:rsidR="0056155B" w:rsidRDefault="0056155B" w:rsidP="00A9756A">
            <w:pPr>
              <w:pStyle w:val="a9"/>
              <w:spacing w:line="23" w:lineRule="atLeast"/>
              <w:jc w:val="center"/>
              <w:rPr>
                <w:rFonts w:ascii="Times New Roman" w:hAnsi="Times New Roman"/>
                <w:sz w:val="24"/>
                <w:szCs w:val="24"/>
              </w:rPr>
            </w:pPr>
          </w:p>
        </w:tc>
        <w:tc>
          <w:tcPr>
            <w:tcW w:w="8972" w:type="dxa"/>
          </w:tcPr>
          <w:p w:rsidR="0056155B" w:rsidRDefault="0056155B" w:rsidP="00A9756A">
            <w:pPr>
              <w:pStyle w:val="a9"/>
              <w:spacing w:line="23" w:lineRule="atLeast"/>
              <w:jc w:val="center"/>
              <w:rPr>
                <w:rFonts w:ascii="Times New Roman" w:hAnsi="Times New Roman"/>
                <w:sz w:val="24"/>
                <w:szCs w:val="24"/>
              </w:rPr>
            </w:pPr>
          </w:p>
        </w:tc>
      </w:tr>
      <w:tr w:rsidR="0056155B" w:rsidTr="007C25A3">
        <w:tc>
          <w:tcPr>
            <w:tcW w:w="950" w:type="dxa"/>
            <w:hideMark/>
          </w:tcPr>
          <w:p w:rsidR="0056155B" w:rsidRDefault="0056155B" w:rsidP="00A9756A">
            <w:pPr>
              <w:pStyle w:val="a9"/>
              <w:spacing w:after="240" w:line="23" w:lineRule="atLeast"/>
              <w:jc w:val="center"/>
              <w:rPr>
                <w:rFonts w:ascii="Times New Roman" w:hAnsi="Times New Roman"/>
                <w:sz w:val="24"/>
                <w:szCs w:val="24"/>
              </w:rPr>
            </w:pPr>
            <w:r>
              <w:rPr>
                <w:rFonts w:ascii="Times New Roman" w:hAnsi="Times New Roman"/>
                <w:sz w:val="24"/>
                <w:szCs w:val="24"/>
              </w:rPr>
              <w:t>1.</w:t>
            </w:r>
          </w:p>
        </w:tc>
        <w:tc>
          <w:tcPr>
            <w:tcW w:w="8972" w:type="dxa"/>
            <w:hideMark/>
          </w:tcPr>
          <w:p w:rsidR="0056155B" w:rsidRDefault="0056155B" w:rsidP="00A9756A">
            <w:pPr>
              <w:pStyle w:val="a9"/>
              <w:spacing w:after="240" w:line="23" w:lineRule="atLeast"/>
              <w:jc w:val="both"/>
              <w:rPr>
                <w:rFonts w:ascii="Times New Roman" w:hAnsi="Times New Roman"/>
                <w:sz w:val="24"/>
                <w:szCs w:val="24"/>
              </w:rPr>
            </w:pPr>
            <w:r>
              <w:rPr>
                <w:rFonts w:ascii="Times New Roman" w:hAnsi="Times New Roman"/>
                <w:sz w:val="24"/>
                <w:szCs w:val="24"/>
              </w:rPr>
              <w:t>ОБЩАЯ ХАРАКТЕРИСТИКА ПРОГРАММЫ УЧЕБНОЙ ДИСЦИПЛИНЫ</w:t>
            </w:r>
          </w:p>
        </w:tc>
      </w:tr>
      <w:tr w:rsidR="0056155B" w:rsidTr="007C25A3">
        <w:tc>
          <w:tcPr>
            <w:tcW w:w="950" w:type="dxa"/>
            <w:hideMark/>
          </w:tcPr>
          <w:p w:rsidR="0056155B" w:rsidRDefault="0056155B" w:rsidP="00A9756A">
            <w:pPr>
              <w:pStyle w:val="a9"/>
              <w:spacing w:after="240" w:line="23" w:lineRule="atLeast"/>
              <w:jc w:val="center"/>
              <w:rPr>
                <w:rFonts w:ascii="Times New Roman" w:hAnsi="Times New Roman"/>
                <w:sz w:val="24"/>
                <w:szCs w:val="24"/>
              </w:rPr>
            </w:pPr>
            <w:r>
              <w:rPr>
                <w:rFonts w:ascii="Times New Roman" w:hAnsi="Times New Roman"/>
                <w:sz w:val="24"/>
                <w:szCs w:val="24"/>
              </w:rPr>
              <w:t>2.</w:t>
            </w:r>
          </w:p>
        </w:tc>
        <w:tc>
          <w:tcPr>
            <w:tcW w:w="8972" w:type="dxa"/>
            <w:hideMark/>
          </w:tcPr>
          <w:p w:rsidR="0056155B" w:rsidRDefault="0056155B" w:rsidP="00A9756A">
            <w:pPr>
              <w:pStyle w:val="a9"/>
              <w:spacing w:after="240" w:line="23" w:lineRule="atLeast"/>
              <w:jc w:val="both"/>
              <w:rPr>
                <w:rFonts w:ascii="Times New Roman" w:hAnsi="Times New Roman"/>
                <w:sz w:val="24"/>
                <w:szCs w:val="24"/>
              </w:rPr>
            </w:pPr>
            <w:r>
              <w:rPr>
                <w:rFonts w:ascii="Times New Roman" w:hAnsi="Times New Roman"/>
                <w:sz w:val="24"/>
                <w:szCs w:val="24"/>
              </w:rPr>
              <w:t xml:space="preserve">СТРУКТУРА И СОДЕРЖАНИЕ </w:t>
            </w:r>
            <w:r w:rsidR="009C2D09">
              <w:rPr>
                <w:rFonts w:ascii="Times New Roman" w:hAnsi="Times New Roman"/>
                <w:sz w:val="24"/>
                <w:szCs w:val="24"/>
              </w:rPr>
              <w:t xml:space="preserve">ПРОГРАММЫ </w:t>
            </w:r>
            <w:r>
              <w:rPr>
                <w:rFonts w:ascii="Times New Roman" w:hAnsi="Times New Roman"/>
                <w:sz w:val="24"/>
                <w:szCs w:val="24"/>
              </w:rPr>
              <w:t xml:space="preserve">УЧЕБНОЙ ДИСЦИПЛИНЫ </w:t>
            </w:r>
          </w:p>
        </w:tc>
      </w:tr>
      <w:tr w:rsidR="0056155B" w:rsidTr="007C25A3">
        <w:tc>
          <w:tcPr>
            <w:tcW w:w="950" w:type="dxa"/>
            <w:hideMark/>
          </w:tcPr>
          <w:p w:rsidR="0056155B" w:rsidRDefault="0056155B" w:rsidP="00A9756A">
            <w:pPr>
              <w:pStyle w:val="a9"/>
              <w:spacing w:after="240" w:line="23" w:lineRule="atLeast"/>
              <w:jc w:val="center"/>
              <w:rPr>
                <w:rFonts w:ascii="Times New Roman" w:hAnsi="Times New Roman"/>
                <w:sz w:val="24"/>
                <w:szCs w:val="24"/>
              </w:rPr>
            </w:pPr>
            <w:r>
              <w:rPr>
                <w:rFonts w:ascii="Times New Roman" w:hAnsi="Times New Roman"/>
                <w:sz w:val="24"/>
                <w:szCs w:val="24"/>
              </w:rPr>
              <w:t>3.</w:t>
            </w:r>
          </w:p>
        </w:tc>
        <w:tc>
          <w:tcPr>
            <w:tcW w:w="8972" w:type="dxa"/>
            <w:hideMark/>
          </w:tcPr>
          <w:p w:rsidR="0056155B" w:rsidRDefault="0056155B" w:rsidP="0056155B">
            <w:pPr>
              <w:pStyle w:val="a9"/>
              <w:spacing w:after="240" w:line="23" w:lineRule="atLeast"/>
              <w:jc w:val="both"/>
              <w:rPr>
                <w:rFonts w:ascii="Times New Roman" w:hAnsi="Times New Roman"/>
                <w:sz w:val="24"/>
                <w:szCs w:val="24"/>
              </w:rPr>
            </w:pPr>
            <w:r>
              <w:rPr>
                <w:rFonts w:ascii="Times New Roman" w:hAnsi="Times New Roman"/>
                <w:sz w:val="24"/>
                <w:szCs w:val="24"/>
              </w:rPr>
              <w:t xml:space="preserve">УСЛОВИЯ РЕАЛИЗАЦИИ </w:t>
            </w:r>
            <w:r w:rsidR="009C2D09">
              <w:rPr>
                <w:rFonts w:ascii="Times New Roman" w:hAnsi="Times New Roman"/>
                <w:sz w:val="24"/>
                <w:szCs w:val="24"/>
              </w:rPr>
              <w:t xml:space="preserve">ПРОГРАММЫ </w:t>
            </w:r>
            <w:r>
              <w:rPr>
                <w:rFonts w:ascii="Times New Roman" w:hAnsi="Times New Roman"/>
                <w:sz w:val="24"/>
                <w:szCs w:val="24"/>
              </w:rPr>
              <w:t>УЧЕБНОЙ ДИСЦИПЛИНЫ</w:t>
            </w:r>
          </w:p>
        </w:tc>
      </w:tr>
      <w:tr w:rsidR="0056155B" w:rsidTr="007C25A3">
        <w:tc>
          <w:tcPr>
            <w:tcW w:w="950" w:type="dxa"/>
            <w:hideMark/>
          </w:tcPr>
          <w:p w:rsidR="0056155B" w:rsidRDefault="0056155B" w:rsidP="00A9756A">
            <w:pPr>
              <w:pStyle w:val="a9"/>
              <w:spacing w:after="240" w:line="23" w:lineRule="atLeast"/>
              <w:jc w:val="center"/>
              <w:rPr>
                <w:rFonts w:ascii="Times New Roman" w:hAnsi="Times New Roman"/>
                <w:sz w:val="24"/>
                <w:szCs w:val="24"/>
              </w:rPr>
            </w:pPr>
            <w:r>
              <w:rPr>
                <w:rFonts w:ascii="Times New Roman" w:hAnsi="Times New Roman"/>
                <w:sz w:val="24"/>
                <w:szCs w:val="24"/>
              </w:rPr>
              <w:t>4.</w:t>
            </w:r>
          </w:p>
        </w:tc>
        <w:tc>
          <w:tcPr>
            <w:tcW w:w="8972" w:type="dxa"/>
            <w:hideMark/>
          </w:tcPr>
          <w:p w:rsidR="0056155B" w:rsidRDefault="0056155B" w:rsidP="00A9756A">
            <w:pPr>
              <w:pStyle w:val="a9"/>
              <w:spacing w:after="240" w:line="23" w:lineRule="atLeast"/>
              <w:jc w:val="both"/>
              <w:rPr>
                <w:rFonts w:ascii="Times New Roman" w:hAnsi="Times New Roman"/>
                <w:sz w:val="24"/>
                <w:szCs w:val="24"/>
              </w:rPr>
            </w:pPr>
            <w:r>
              <w:rPr>
                <w:rFonts w:ascii="Times New Roman" w:hAnsi="Times New Roman"/>
                <w:sz w:val="24"/>
                <w:szCs w:val="24"/>
              </w:rPr>
              <w:t xml:space="preserve">КОНТРОЛЬ И ОЦЕНКА РЕЗУЛЬТАТОВ ОСВОЕНИЯ </w:t>
            </w:r>
            <w:r w:rsidR="009C2D09">
              <w:rPr>
                <w:rFonts w:ascii="Times New Roman" w:hAnsi="Times New Roman"/>
                <w:sz w:val="24"/>
                <w:szCs w:val="24"/>
              </w:rPr>
              <w:t xml:space="preserve">ПРОГРАММЫ </w:t>
            </w:r>
            <w:r>
              <w:rPr>
                <w:rFonts w:ascii="Times New Roman" w:hAnsi="Times New Roman"/>
                <w:sz w:val="24"/>
                <w:szCs w:val="24"/>
              </w:rPr>
              <w:t>УЧЕБНОЙ ДИСЦИПЛИНЫ</w:t>
            </w:r>
          </w:p>
        </w:tc>
      </w:tr>
      <w:tr w:rsidR="0056155B" w:rsidTr="007C25A3">
        <w:tc>
          <w:tcPr>
            <w:tcW w:w="950" w:type="dxa"/>
            <w:hideMark/>
          </w:tcPr>
          <w:p w:rsidR="0056155B" w:rsidRDefault="0056155B" w:rsidP="00A9756A">
            <w:pPr>
              <w:pStyle w:val="a9"/>
              <w:spacing w:after="240" w:line="23" w:lineRule="atLeast"/>
              <w:jc w:val="center"/>
              <w:rPr>
                <w:rFonts w:ascii="Times New Roman" w:hAnsi="Times New Roman"/>
                <w:sz w:val="24"/>
                <w:szCs w:val="24"/>
              </w:rPr>
            </w:pPr>
            <w:r>
              <w:rPr>
                <w:rFonts w:ascii="Times New Roman" w:hAnsi="Times New Roman"/>
                <w:sz w:val="24"/>
                <w:szCs w:val="24"/>
              </w:rPr>
              <w:t>5.</w:t>
            </w:r>
          </w:p>
        </w:tc>
        <w:tc>
          <w:tcPr>
            <w:tcW w:w="8972" w:type="dxa"/>
            <w:hideMark/>
          </w:tcPr>
          <w:p w:rsidR="0056155B" w:rsidRDefault="0056155B" w:rsidP="00A9756A">
            <w:pPr>
              <w:pStyle w:val="a9"/>
              <w:spacing w:after="240" w:line="23" w:lineRule="atLeast"/>
              <w:jc w:val="both"/>
              <w:rPr>
                <w:rFonts w:ascii="Times New Roman" w:hAnsi="Times New Roman"/>
                <w:sz w:val="24"/>
                <w:szCs w:val="24"/>
              </w:rPr>
            </w:pPr>
            <w:r>
              <w:rPr>
                <w:rFonts w:ascii="Times New Roman" w:hAnsi="Times New Roman"/>
                <w:sz w:val="24"/>
                <w:szCs w:val="24"/>
              </w:rPr>
              <w:t xml:space="preserve">КОМПЛЕКТ КОНТРОЛЬНО-ОЦЕНОЧНЫХ СРЕДСТВ </w:t>
            </w:r>
            <w:r w:rsidR="009C2D09">
              <w:rPr>
                <w:rFonts w:ascii="Times New Roman" w:hAnsi="Times New Roman"/>
                <w:sz w:val="24"/>
                <w:szCs w:val="24"/>
              </w:rPr>
              <w:t xml:space="preserve">ПРОГРАММЫ </w:t>
            </w:r>
            <w:r>
              <w:rPr>
                <w:rFonts w:ascii="Times New Roman" w:hAnsi="Times New Roman"/>
                <w:sz w:val="24"/>
                <w:szCs w:val="24"/>
              </w:rPr>
              <w:t xml:space="preserve">УЧЕБНОЙ ДИСЦИПЛИНЫ </w:t>
            </w:r>
          </w:p>
        </w:tc>
      </w:tr>
    </w:tbl>
    <w:p w:rsidR="0056155B" w:rsidRPr="009C2D09" w:rsidRDefault="0056155B" w:rsidP="009C2D09">
      <w:pPr>
        <w:suppressAutoHyphens/>
        <w:spacing w:after="0" w:line="240" w:lineRule="auto"/>
        <w:ind w:left="862"/>
        <w:rPr>
          <w:rFonts w:ascii="Times New Roman" w:hAnsi="Times New Roman"/>
          <w:b/>
          <w:sz w:val="24"/>
          <w:szCs w:val="24"/>
        </w:rPr>
      </w:pPr>
      <w:r w:rsidRPr="0056155B">
        <w:rPr>
          <w:rFonts w:ascii="Times New Roman" w:hAnsi="Times New Roman"/>
          <w:b/>
          <w:i/>
          <w:sz w:val="24"/>
          <w:szCs w:val="24"/>
          <w:u w:val="single"/>
        </w:rPr>
        <w:br w:type="page"/>
      </w:r>
      <w:r w:rsidRPr="009C2D09">
        <w:rPr>
          <w:rFonts w:ascii="Times New Roman" w:hAnsi="Times New Roman"/>
          <w:b/>
          <w:sz w:val="24"/>
          <w:szCs w:val="24"/>
        </w:rPr>
        <w:lastRenderedPageBreak/>
        <w:t xml:space="preserve">1. ОБЩАЯ ХАРАКТЕРИСТИКА </w:t>
      </w:r>
      <w:r w:rsidRPr="009C2D09">
        <w:rPr>
          <w:rFonts w:ascii="Times New Roman" w:hAnsi="Times New Roman"/>
          <w:b/>
          <w:color w:val="000000"/>
          <w:sz w:val="24"/>
          <w:szCs w:val="24"/>
        </w:rPr>
        <w:t>ПРОГРАММЫ</w:t>
      </w:r>
      <w:r w:rsidRPr="009C2D09">
        <w:rPr>
          <w:rFonts w:ascii="Times New Roman" w:hAnsi="Times New Roman"/>
          <w:b/>
          <w:sz w:val="24"/>
          <w:szCs w:val="24"/>
        </w:rPr>
        <w:t xml:space="preserve"> УЧЕБНОЙ ДИСЦИПЛИНЫ</w:t>
      </w:r>
    </w:p>
    <w:p w:rsidR="0056155B" w:rsidRPr="009C2D09" w:rsidRDefault="0056155B" w:rsidP="009C2D09">
      <w:pPr>
        <w:suppressAutoHyphens/>
        <w:spacing w:after="0" w:line="240" w:lineRule="auto"/>
        <w:ind w:left="720" w:firstLine="142"/>
        <w:jc w:val="center"/>
        <w:rPr>
          <w:rFonts w:ascii="Times New Roman" w:hAnsi="Times New Roman"/>
          <w:b/>
          <w:sz w:val="24"/>
          <w:szCs w:val="24"/>
        </w:rPr>
      </w:pPr>
    </w:p>
    <w:p w:rsidR="0056155B" w:rsidRPr="009C2D09" w:rsidRDefault="0056155B" w:rsidP="009C2D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9C2D09">
        <w:rPr>
          <w:rFonts w:ascii="Times New Roman" w:hAnsi="Times New Roman"/>
          <w:b/>
          <w:sz w:val="24"/>
          <w:szCs w:val="24"/>
        </w:rPr>
        <w:t xml:space="preserve">1.1. Место дисциплины в структуре основной образовательной программы: </w:t>
      </w:r>
    </w:p>
    <w:p w:rsidR="0056155B" w:rsidRPr="009C2D09" w:rsidRDefault="0056155B" w:rsidP="009C2D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9C2D09">
        <w:rPr>
          <w:rFonts w:ascii="Times New Roman" w:hAnsi="Times New Roman"/>
          <w:sz w:val="24"/>
          <w:szCs w:val="24"/>
        </w:rPr>
        <w:t xml:space="preserve">Учебная дисциплина </w:t>
      </w:r>
      <w:r w:rsidR="006D2664" w:rsidRPr="009C2D09">
        <w:rPr>
          <w:rFonts w:ascii="Times New Roman" w:hAnsi="Times New Roman"/>
          <w:sz w:val="24"/>
          <w:szCs w:val="24"/>
        </w:rPr>
        <w:t xml:space="preserve">СГ.01 </w:t>
      </w:r>
      <w:r w:rsidRPr="009C2D09">
        <w:rPr>
          <w:rFonts w:ascii="Times New Roman" w:hAnsi="Times New Roman"/>
          <w:sz w:val="24"/>
          <w:szCs w:val="24"/>
        </w:rPr>
        <w:t xml:space="preserve">История России является обязательной частью Социально-гуманитарного цикла основной образовательной программы в соответствии с ФГОС СПО по специальности 35.02.16 Эксплуатация и ремонт сельскохозяйственной техники и оборудования. </w:t>
      </w:r>
    </w:p>
    <w:p w:rsidR="0056155B" w:rsidRPr="009C2D09" w:rsidRDefault="0056155B" w:rsidP="009C2D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9C2D09">
        <w:rPr>
          <w:rFonts w:ascii="Times New Roman" w:hAnsi="Times New Roman"/>
          <w:sz w:val="24"/>
          <w:szCs w:val="24"/>
        </w:rPr>
        <w:t>Особое значение дисциплина имеет при формировании и развитии ОК 04, ОК 05, ОК 06</w:t>
      </w:r>
      <w:r w:rsidR="009136A4" w:rsidRPr="009C2D09">
        <w:rPr>
          <w:rFonts w:ascii="Times New Roman" w:hAnsi="Times New Roman"/>
          <w:i/>
          <w:sz w:val="24"/>
          <w:szCs w:val="24"/>
        </w:rPr>
        <w:t xml:space="preserve"> </w:t>
      </w:r>
      <w:r w:rsidR="009136A4" w:rsidRPr="009C2D09">
        <w:rPr>
          <w:rFonts w:ascii="Times New Roman" w:hAnsi="Times New Roman"/>
          <w:sz w:val="24"/>
          <w:szCs w:val="24"/>
        </w:rPr>
        <w:t>и личностные результаты освоения программы воспитания.</w:t>
      </w:r>
    </w:p>
    <w:p w:rsidR="0056155B" w:rsidRPr="009C2D09" w:rsidRDefault="0056155B" w:rsidP="009C2D09">
      <w:pPr>
        <w:spacing w:after="0" w:line="240" w:lineRule="auto"/>
        <w:ind w:firstLine="142"/>
        <w:rPr>
          <w:rFonts w:ascii="Times New Roman" w:hAnsi="Times New Roman"/>
          <w:b/>
          <w:sz w:val="24"/>
          <w:szCs w:val="24"/>
        </w:rPr>
      </w:pPr>
      <w:r w:rsidRPr="009C2D09">
        <w:rPr>
          <w:rFonts w:ascii="Times New Roman" w:hAnsi="Times New Roman"/>
          <w:b/>
          <w:sz w:val="24"/>
          <w:szCs w:val="24"/>
        </w:rPr>
        <w:t>1.2. Цель и планируемые результаты освоения дисциплины:</w:t>
      </w:r>
    </w:p>
    <w:p w:rsidR="0056155B" w:rsidRPr="009C2D09" w:rsidRDefault="0056155B" w:rsidP="009C2D09">
      <w:pPr>
        <w:suppressAutoHyphens/>
        <w:spacing w:after="0" w:line="240" w:lineRule="auto"/>
        <w:ind w:firstLine="142"/>
        <w:jc w:val="both"/>
        <w:rPr>
          <w:rFonts w:ascii="Times New Roman" w:hAnsi="Times New Roman"/>
          <w:sz w:val="24"/>
          <w:szCs w:val="24"/>
          <w:lang w:eastAsia="en-US"/>
        </w:rPr>
      </w:pPr>
      <w:r w:rsidRPr="009C2D09">
        <w:rPr>
          <w:rFonts w:ascii="Times New Roman" w:hAnsi="Times New Roman"/>
          <w:sz w:val="24"/>
          <w:szCs w:val="24"/>
        </w:rPr>
        <w:t>В рамках программы учебной дисциплины обучающимися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848"/>
      </w:tblGrid>
      <w:tr w:rsidR="0056155B" w:rsidRPr="009C2D09" w:rsidTr="009C2D09">
        <w:trPr>
          <w:trHeight w:val="649"/>
        </w:trPr>
        <w:tc>
          <w:tcPr>
            <w:tcW w:w="1589" w:type="dxa"/>
            <w:hideMark/>
          </w:tcPr>
          <w:p w:rsidR="0056155B" w:rsidRPr="009C2D09" w:rsidRDefault="0056155B" w:rsidP="009C2D09">
            <w:pPr>
              <w:suppressAutoHyphens/>
              <w:spacing w:after="0" w:line="240" w:lineRule="auto"/>
              <w:ind w:firstLine="142"/>
              <w:jc w:val="center"/>
              <w:rPr>
                <w:rFonts w:ascii="Times New Roman" w:hAnsi="Times New Roman"/>
                <w:sz w:val="24"/>
                <w:szCs w:val="24"/>
              </w:rPr>
            </w:pPr>
            <w:r w:rsidRPr="009C2D09">
              <w:rPr>
                <w:rFonts w:ascii="Times New Roman" w:hAnsi="Times New Roman"/>
                <w:sz w:val="24"/>
                <w:szCs w:val="24"/>
              </w:rPr>
              <w:t xml:space="preserve">Код </w:t>
            </w:r>
          </w:p>
          <w:p w:rsidR="0056155B" w:rsidRPr="009C2D09" w:rsidRDefault="0056155B" w:rsidP="009C2D09">
            <w:pPr>
              <w:suppressAutoHyphens/>
              <w:spacing w:after="0" w:line="240" w:lineRule="auto"/>
              <w:ind w:firstLine="142"/>
              <w:jc w:val="center"/>
              <w:rPr>
                <w:rFonts w:ascii="Times New Roman" w:hAnsi="Times New Roman"/>
                <w:sz w:val="24"/>
                <w:szCs w:val="24"/>
              </w:rPr>
            </w:pPr>
            <w:r w:rsidRPr="009C2D09">
              <w:rPr>
                <w:rFonts w:ascii="Times New Roman" w:hAnsi="Times New Roman"/>
                <w:sz w:val="24"/>
                <w:szCs w:val="24"/>
              </w:rPr>
              <w:t>ОК</w:t>
            </w:r>
            <w:r w:rsidR="00E418AC" w:rsidRPr="009C2D09">
              <w:rPr>
                <w:rFonts w:ascii="Times New Roman" w:hAnsi="Times New Roman"/>
                <w:sz w:val="24"/>
                <w:szCs w:val="24"/>
              </w:rPr>
              <w:t>, ЛР</w:t>
            </w:r>
          </w:p>
        </w:tc>
        <w:tc>
          <w:tcPr>
            <w:tcW w:w="3764" w:type="dxa"/>
            <w:hideMark/>
          </w:tcPr>
          <w:p w:rsidR="0056155B" w:rsidRPr="009C2D09" w:rsidRDefault="0056155B" w:rsidP="009C2D09">
            <w:pPr>
              <w:suppressAutoHyphens/>
              <w:spacing w:after="0" w:line="240" w:lineRule="auto"/>
              <w:ind w:firstLine="142"/>
              <w:jc w:val="center"/>
              <w:rPr>
                <w:rFonts w:ascii="Times New Roman" w:hAnsi="Times New Roman"/>
                <w:sz w:val="24"/>
                <w:szCs w:val="24"/>
              </w:rPr>
            </w:pPr>
            <w:r w:rsidRPr="009C2D09">
              <w:rPr>
                <w:rFonts w:ascii="Times New Roman" w:hAnsi="Times New Roman"/>
                <w:sz w:val="24"/>
                <w:szCs w:val="24"/>
              </w:rPr>
              <w:t>Умения</w:t>
            </w:r>
          </w:p>
        </w:tc>
        <w:tc>
          <w:tcPr>
            <w:tcW w:w="4848" w:type="dxa"/>
            <w:hideMark/>
          </w:tcPr>
          <w:p w:rsidR="0056155B" w:rsidRPr="009C2D09" w:rsidRDefault="0056155B" w:rsidP="009C2D09">
            <w:pPr>
              <w:suppressAutoHyphens/>
              <w:spacing w:after="0" w:line="240" w:lineRule="auto"/>
              <w:ind w:firstLine="142"/>
              <w:jc w:val="center"/>
              <w:rPr>
                <w:rFonts w:ascii="Times New Roman" w:hAnsi="Times New Roman"/>
                <w:sz w:val="24"/>
                <w:szCs w:val="24"/>
              </w:rPr>
            </w:pPr>
            <w:r w:rsidRPr="009C2D09">
              <w:rPr>
                <w:rFonts w:ascii="Times New Roman" w:hAnsi="Times New Roman"/>
                <w:sz w:val="24"/>
                <w:szCs w:val="24"/>
              </w:rPr>
              <w:t>Знания</w:t>
            </w:r>
          </w:p>
        </w:tc>
      </w:tr>
      <w:tr w:rsidR="0056155B" w:rsidRPr="009C2D09" w:rsidTr="009C2D09">
        <w:trPr>
          <w:trHeight w:val="212"/>
        </w:trPr>
        <w:tc>
          <w:tcPr>
            <w:tcW w:w="1589" w:type="dxa"/>
          </w:tcPr>
          <w:p w:rsidR="0056155B" w:rsidRPr="009C2D09" w:rsidRDefault="0056155B" w:rsidP="009C2D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C2D09">
              <w:rPr>
                <w:rFonts w:ascii="Times New Roman" w:hAnsi="Times New Roman"/>
                <w:sz w:val="24"/>
                <w:szCs w:val="24"/>
              </w:rPr>
              <w:t>ОК04, ОК05, ОК06</w:t>
            </w:r>
            <w:r w:rsidR="009136A4" w:rsidRPr="009C2D09">
              <w:rPr>
                <w:rFonts w:ascii="Times New Roman" w:hAnsi="Times New Roman"/>
                <w:sz w:val="24"/>
                <w:szCs w:val="24"/>
              </w:rPr>
              <w:t>;</w:t>
            </w:r>
          </w:p>
          <w:p w:rsidR="0056155B" w:rsidRPr="009C2D09" w:rsidRDefault="009136A4" w:rsidP="009C2D09">
            <w:pPr>
              <w:suppressAutoHyphens/>
              <w:spacing w:after="0" w:line="240" w:lineRule="auto"/>
              <w:jc w:val="center"/>
              <w:rPr>
                <w:rFonts w:ascii="Times New Roman" w:hAnsi="Times New Roman"/>
                <w:sz w:val="24"/>
                <w:szCs w:val="24"/>
              </w:rPr>
            </w:pPr>
            <w:r w:rsidRPr="009C2D09">
              <w:rPr>
                <w:rFonts w:ascii="Times New Roman" w:hAnsi="Times New Roman"/>
                <w:sz w:val="24"/>
                <w:szCs w:val="24"/>
              </w:rPr>
              <w:t>ЛР 1 - 17</w:t>
            </w:r>
          </w:p>
        </w:tc>
        <w:tc>
          <w:tcPr>
            <w:tcW w:w="3764" w:type="dxa"/>
          </w:tcPr>
          <w:p w:rsidR="0056155B" w:rsidRPr="009C2D09" w:rsidRDefault="0056155B" w:rsidP="009C2D09">
            <w:pPr>
              <w:spacing w:after="0" w:line="240" w:lineRule="auto"/>
              <w:ind w:firstLine="142"/>
              <w:contextualSpacing/>
              <w:jc w:val="both"/>
              <w:rPr>
                <w:rFonts w:ascii="Times New Roman" w:hAnsi="Times New Roman"/>
                <w:color w:val="000000"/>
                <w:sz w:val="24"/>
                <w:szCs w:val="24"/>
              </w:rPr>
            </w:pPr>
            <w:r w:rsidRPr="009C2D09">
              <w:rPr>
                <w:rFonts w:ascii="Times New Roman" w:hAnsi="Times New Roman"/>
                <w:color w:val="000000"/>
                <w:sz w:val="24"/>
                <w:szCs w:val="24"/>
              </w:rPr>
              <w:t>Ориентироваться в современной экономической, политической и культурной ситуации в России и мире;</w:t>
            </w:r>
          </w:p>
          <w:p w:rsidR="0056155B" w:rsidRPr="009C2D09" w:rsidRDefault="0056155B" w:rsidP="009C2D09">
            <w:pPr>
              <w:spacing w:after="0" w:line="240" w:lineRule="auto"/>
              <w:ind w:firstLine="142"/>
              <w:contextualSpacing/>
              <w:jc w:val="both"/>
              <w:rPr>
                <w:rFonts w:ascii="Times New Roman" w:hAnsi="Times New Roman"/>
                <w:color w:val="000000"/>
                <w:sz w:val="24"/>
                <w:szCs w:val="24"/>
              </w:rPr>
            </w:pPr>
            <w:r w:rsidRPr="009C2D09">
              <w:rPr>
                <w:rFonts w:ascii="Times New Roman" w:hAnsi="Times New Roman"/>
                <w:color w:val="000000"/>
                <w:sz w:val="24"/>
                <w:szCs w:val="24"/>
              </w:rPr>
              <w:t>выявлять взаимосвязь отечественных, региональных, мировых социально-экономических, политических и культурных проблем;</w:t>
            </w:r>
          </w:p>
          <w:p w:rsidR="0056155B" w:rsidRPr="009C2D09" w:rsidRDefault="0056155B" w:rsidP="009C2D09">
            <w:pPr>
              <w:spacing w:after="0" w:line="240" w:lineRule="auto"/>
              <w:ind w:firstLine="142"/>
              <w:contextualSpacing/>
              <w:jc w:val="both"/>
              <w:rPr>
                <w:rFonts w:ascii="Times New Roman" w:hAnsi="Times New Roman"/>
                <w:color w:val="000000"/>
                <w:sz w:val="24"/>
                <w:szCs w:val="24"/>
              </w:rPr>
            </w:pPr>
            <w:r w:rsidRPr="009C2D09">
              <w:rPr>
                <w:rFonts w:ascii="Times New Roman" w:hAnsi="Times New Roman"/>
                <w:color w:val="000000"/>
                <w:sz w:val="24"/>
                <w:szCs w:val="24"/>
              </w:rPr>
              <w:t>определять значимость профессиональной деятельности по осваиваемой профессии (специальности) для развития экономики в историческом контексте;</w:t>
            </w:r>
          </w:p>
          <w:p w:rsidR="0056155B" w:rsidRPr="009C2D09" w:rsidRDefault="0056155B" w:rsidP="009C2D09">
            <w:pPr>
              <w:suppressAutoHyphens/>
              <w:spacing w:after="0" w:line="240" w:lineRule="auto"/>
              <w:ind w:firstLine="142"/>
              <w:jc w:val="both"/>
              <w:rPr>
                <w:rFonts w:ascii="Times New Roman" w:hAnsi="Times New Roman"/>
                <w:i/>
                <w:sz w:val="24"/>
                <w:szCs w:val="24"/>
              </w:rPr>
            </w:pPr>
            <w:r w:rsidRPr="009C2D09">
              <w:rPr>
                <w:rFonts w:ascii="Times New Roman" w:hAnsi="Times New Roman"/>
                <w:color w:val="000000"/>
                <w:sz w:val="24"/>
                <w:szCs w:val="24"/>
              </w:rPr>
              <w:t>демонстрировать гражданско-патриотическую позицию.</w:t>
            </w:r>
          </w:p>
        </w:tc>
        <w:tc>
          <w:tcPr>
            <w:tcW w:w="4848" w:type="dxa"/>
          </w:tcPr>
          <w:p w:rsidR="0056155B" w:rsidRPr="009C2D09" w:rsidRDefault="0056155B" w:rsidP="009C2D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9C2D09">
              <w:rPr>
                <w:rFonts w:ascii="Times New Roman" w:hAnsi="Times New Roman"/>
                <w:color w:val="000000"/>
                <w:sz w:val="24"/>
                <w:szCs w:val="24"/>
              </w:rPr>
              <w:t>Основные направления развития ключевых регионов мира на рубеже веков (XX и XXI вв.)</w:t>
            </w:r>
            <w:r w:rsidR="009C2D09">
              <w:rPr>
                <w:rFonts w:ascii="Times New Roman" w:hAnsi="Times New Roman"/>
                <w:color w:val="000000"/>
                <w:sz w:val="24"/>
                <w:szCs w:val="24"/>
              </w:rPr>
              <w:t xml:space="preserve">; </w:t>
            </w:r>
            <w:r w:rsidRPr="009C2D09">
              <w:rPr>
                <w:rFonts w:ascii="Times New Roman" w:hAnsi="Times New Roman"/>
                <w:color w:val="000000"/>
                <w:sz w:val="24"/>
                <w:szCs w:val="24"/>
              </w:rPr>
              <w:t>сущность и причины локальных, региональных, межгосударственных конфликтов в конце XX - начале XXI вв.;</w:t>
            </w:r>
          </w:p>
          <w:p w:rsidR="0056155B" w:rsidRPr="009C2D09" w:rsidRDefault="0056155B" w:rsidP="009C2D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9C2D09">
              <w:rPr>
                <w:rFonts w:ascii="Times New Roman" w:hAnsi="Times New Roman"/>
                <w:color w:val="000000"/>
                <w:sz w:val="24"/>
                <w:szCs w:val="24"/>
              </w:rPr>
              <w:t>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56155B" w:rsidRPr="009C2D09" w:rsidRDefault="0056155B" w:rsidP="009C2D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9C2D09">
              <w:rPr>
                <w:rFonts w:ascii="Times New Roman" w:hAnsi="Times New Roman"/>
                <w:color w:val="000000"/>
                <w:sz w:val="24"/>
                <w:szCs w:val="24"/>
              </w:rPr>
              <w:t>назначение международных организаций и основные направления их деятельности;</w:t>
            </w:r>
          </w:p>
          <w:p w:rsidR="0056155B" w:rsidRPr="009C2D09" w:rsidRDefault="0056155B" w:rsidP="009C2D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9C2D09">
              <w:rPr>
                <w:rFonts w:ascii="Times New Roman" w:hAnsi="Times New Roman"/>
                <w:color w:val="000000"/>
                <w:sz w:val="24"/>
                <w:szCs w:val="24"/>
              </w:rPr>
              <w:t>о роли науки, культуры и религии в сохранении и укреплении национальных и государственных традиций;</w:t>
            </w:r>
          </w:p>
          <w:p w:rsidR="0056155B" w:rsidRPr="009C2D09" w:rsidRDefault="0056155B" w:rsidP="009C2D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9C2D09">
              <w:rPr>
                <w:rFonts w:ascii="Times New Roman" w:hAnsi="Times New Roman"/>
                <w:color w:val="000000"/>
                <w:sz w:val="24"/>
                <w:szCs w:val="24"/>
              </w:rPr>
              <w:t>содержание и назначение важнейших правовых и законодательных актов мирового и регионального значения.</w:t>
            </w:r>
          </w:p>
          <w:p w:rsidR="0056155B" w:rsidRPr="009C2D09" w:rsidRDefault="0056155B" w:rsidP="009C2D09">
            <w:pPr>
              <w:suppressAutoHyphens/>
              <w:spacing w:after="0" w:line="240" w:lineRule="auto"/>
              <w:ind w:firstLine="142"/>
              <w:jc w:val="center"/>
              <w:rPr>
                <w:rFonts w:ascii="Times New Roman" w:hAnsi="Times New Roman"/>
                <w:i/>
                <w:sz w:val="24"/>
                <w:szCs w:val="24"/>
              </w:rPr>
            </w:pPr>
            <w:r w:rsidRPr="009C2D09">
              <w:rPr>
                <w:rFonts w:ascii="Times New Roman" w:hAnsi="Times New Roman"/>
                <w:color w:val="000000"/>
                <w:sz w:val="24"/>
                <w:szCs w:val="24"/>
              </w:rPr>
              <w:t>ретроспективный анализ развития отрасли</w:t>
            </w:r>
          </w:p>
        </w:tc>
      </w:tr>
    </w:tbl>
    <w:p w:rsidR="009C2D09" w:rsidRDefault="009C2D09" w:rsidP="009C2D09">
      <w:pPr>
        <w:suppressAutoHyphens/>
        <w:spacing w:after="0" w:line="240" w:lineRule="auto"/>
        <w:ind w:firstLine="142"/>
        <w:rPr>
          <w:rFonts w:ascii="Times New Roman" w:hAnsi="Times New Roman"/>
          <w:b/>
          <w:sz w:val="24"/>
          <w:szCs w:val="24"/>
        </w:rPr>
      </w:pPr>
    </w:p>
    <w:p w:rsidR="009C2D09" w:rsidRPr="004F3587" w:rsidRDefault="009C2D09" w:rsidP="009C2D09">
      <w:pPr>
        <w:spacing w:after="0" w:line="240" w:lineRule="auto"/>
        <w:ind w:firstLine="709"/>
        <w:jc w:val="both"/>
        <w:rPr>
          <w:rFonts w:ascii="Times New Roman" w:hAnsi="Times New Roman"/>
          <w:b/>
          <w:bCs/>
          <w:sz w:val="24"/>
          <w:szCs w:val="24"/>
        </w:rPr>
      </w:pPr>
      <w:r w:rsidRPr="004F3587">
        <w:rPr>
          <w:rFonts w:ascii="Times New Roman" w:hAnsi="Times New Roman"/>
          <w:b/>
          <w:bCs/>
          <w:sz w:val="24"/>
          <w:szCs w:val="24"/>
        </w:rPr>
        <w:t xml:space="preserve">Личностные результаты реализации программы воспитания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gridCol w:w="850"/>
      </w:tblGrid>
      <w:tr w:rsidR="009C2D09" w:rsidRPr="004F3587" w:rsidTr="009C2D09">
        <w:tc>
          <w:tcPr>
            <w:tcW w:w="9351" w:type="dxa"/>
            <w:tcBorders>
              <w:bottom w:val="single" w:sz="4" w:space="0" w:color="auto"/>
            </w:tcBorders>
          </w:tcPr>
          <w:p w:rsidR="009C2D09" w:rsidRPr="004F3587" w:rsidRDefault="009C2D09" w:rsidP="009C2D09">
            <w:pPr>
              <w:spacing w:after="0" w:line="240" w:lineRule="auto"/>
              <w:ind w:firstLine="33"/>
              <w:jc w:val="center"/>
              <w:rPr>
                <w:rFonts w:ascii="Times New Roman" w:hAnsi="Times New Roman"/>
                <w:b/>
                <w:bCs/>
                <w:sz w:val="24"/>
                <w:szCs w:val="24"/>
              </w:rPr>
            </w:pPr>
            <w:bookmarkStart w:id="1" w:name="_Hlk73632186"/>
            <w:r w:rsidRPr="004F3587">
              <w:rPr>
                <w:rFonts w:ascii="Times New Roman" w:hAnsi="Times New Roman"/>
                <w:b/>
                <w:bCs/>
                <w:sz w:val="24"/>
                <w:szCs w:val="24"/>
              </w:rPr>
              <w:t xml:space="preserve">Личностные результаты реализации программы воспитания </w:t>
            </w:r>
            <w:r w:rsidRPr="004F3587">
              <w:rPr>
                <w:rFonts w:ascii="Times New Roman" w:hAnsi="Times New Roman"/>
                <w:i/>
                <w:iCs/>
                <w:sz w:val="24"/>
                <w:szCs w:val="24"/>
              </w:rPr>
              <w:t>(дескрипторы)</w:t>
            </w:r>
          </w:p>
        </w:tc>
        <w:tc>
          <w:tcPr>
            <w:tcW w:w="850" w:type="dxa"/>
            <w:vAlign w:val="center"/>
          </w:tcPr>
          <w:p w:rsidR="009C2D09" w:rsidRPr="004F3587" w:rsidRDefault="009C2D09" w:rsidP="009C2D09">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w:t>
            </w:r>
          </w:p>
        </w:tc>
      </w:tr>
      <w:tr w:rsidR="009C2D09" w:rsidRPr="004F3587" w:rsidTr="009C2D09">
        <w:tc>
          <w:tcPr>
            <w:tcW w:w="9351" w:type="dxa"/>
            <w:tcBorders>
              <w:top w:val="single" w:sz="4" w:space="0" w:color="auto"/>
              <w:left w:val="single" w:sz="4" w:space="0" w:color="auto"/>
              <w:bottom w:val="single" w:sz="4" w:space="0" w:color="auto"/>
              <w:right w:val="single" w:sz="4" w:space="0" w:color="auto"/>
            </w:tcBorders>
            <w:shd w:val="clear" w:color="auto" w:fill="auto"/>
          </w:tcPr>
          <w:p w:rsidR="009C2D09" w:rsidRPr="004F3587" w:rsidRDefault="009C2D09" w:rsidP="009C2D09">
            <w:pPr>
              <w:spacing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850" w:type="dxa"/>
            <w:tcBorders>
              <w:left w:val="single" w:sz="4" w:space="0" w:color="auto"/>
            </w:tcBorders>
            <w:vAlign w:val="center"/>
          </w:tcPr>
          <w:p w:rsidR="009C2D09" w:rsidRPr="00EF2896" w:rsidRDefault="009C2D09" w:rsidP="009C2D09">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w:t>
            </w:r>
          </w:p>
        </w:tc>
      </w:tr>
      <w:tr w:rsidR="009C2D09" w:rsidRPr="004F3587" w:rsidTr="009C2D09">
        <w:tc>
          <w:tcPr>
            <w:tcW w:w="9351" w:type="dxa"/>
            <w:tcBorders>
              <w:top w:val="single" w:sz="4" w:space="0" w:color="auto"/>
              <w:left w:val="single" w:sz="4" w:space="0" w:color="auto"/>
              <w:bottom w:val="single" w:sz="4" w:space="0" w:color="auto"/>
              <w:right w:val="single" w:sz="4" w:space="0" w:color="auto"/>
            </w:tcBorders>
            <w:shd w:val="clear" w:color="auto" w:fill="auto"/>
          </w:tcPr>
          <w:p w:rsidR="009C2D09" w:rsidRPr="004F3587" w:rsidRDefault="009C2D09" w:rsidP="009C2D09">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850" w:type="dxa"/>
            <w:tcBorders>
              <w:left w:val="single" w:sz="4" w:space="0" w:color="auto"/>
            </w:tcBorders>
            <w:vAlign w:val="center"/>
          </w:tcPr>
          <w:p w:rsidR="009C2D09" w:rsidRPr="00EF2896" w:rsidRDefault="009C2D09" w:rsidP="009C2D09">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2</w:t>
            </w:r>
          </w:p>
        </w:tc>
      </w:tr>
      <w:tr w:rsidR="009C2D09" w:rsidRPr="004F3587" w:rsidTr="009C2D09">
        <w:tc>
          <w:tcPr>
            <w:tcW w:w="9351" w:type="dxa"/>
            <w:tcBorders>
              <w:top w:val="single" w:sz="4" w:space="0" w:color="auto"/>
              <w:left w:val="single" w:sz="4" w:space="0" w:color="auto"/>
              <w:bottom w:val="single" w:sz="4" w:space="0" w:color="auto"/>
              <w:right w:val="single" w:sz="4" w:space="0" w:color="auto"/>
            </w:tcBorders>
            <w:shd w:val="clear" w:color="auto" w:fill="auto"/>
          </w:tcPr>
          <w:p w:rsidR="009C2D09" w:rsidRPr="004F3587" w:rsidRDefault="009C2D09" w:rsidP="009C2D09">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850" w:type="dxa"/>
            <w:tcBorders>
              <w:left w:val="single" w:sz="4" w:space="0" w:color="auto"/>
            </w:tcBorders>
            <w:vAlign w:val="center"/>
          </w:tcPr>
          <w:p w:rsidR="009C2D09" w:rsidRPr="00EF2896" w:rsidRDefault="009C2D09" w:rsidP="009C2D09">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3</w:t>
            </w:r>
          </w:p>
        </w:tc>
      </w:tr>
      <w:tr w:rsidR="009C2D09" w:rsidRPr="004F3587" w:rsidTr="009C2D09">
        <w:tc>
          <w:tcPr>
            <w:tcW w:w="9351" w:type="dxa"/>
            <w:tcBorders>
              <w:top w:val="single" w:sz="4" w:space="0" w:color="auto"/>
              <w:left w:val="single" w:sz="4" w:space="0" w:color="auto"/>
              <w:bottom w:val="single" w:sz="4" w:space="0" w:color="auto"/>
              <w:right w:val="single" w:sz="4" w:space="0" w:color="auto"/>
            </w:tcBorders>
            <w:shd w:val="clear" w:color="auto" w:fill="auto"/>
          </w:tcPr>
          <w:p w:rsidR="009C2D09" w:rsidRPr="004F3587" w:rsidRDefault="009C2D09" w:rsidP="009C2D09">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850" w:type="dxa"/>
            <w:tcBorders>
              <w:left w:val="single" w:sz="4" w:space="0" w:color="auto"/>
            </w:tcBorders>
            <w:vAlign w:val="center"/>
          </w:tcPr>
          <w:p w:rsidR="009C2D09" w:rsidRPr="00EF2896" w:rsidRDefault="009C2D09" w:rsidP="009C2D09">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4</w:t>
            </w:r>
          </w:p>
        </w:tc>
      </w:tr>
      <w:tr w:rsidR="009C2D09" w:rsidRPr="004F3587" w:rsidTr="009C2D09">
        <w:tc>
          <w:tcPr>
            <w:tcW w:w="9351" w:type="dxa"/>
            <w:tcBorders>
              <w:top w:val="single" w:sz="4" w:space="0" w:color="auto"/>
              <w:left w:val="single" w:sz="4" w:space="0" w:color="auto"/>
              <w:bottom w:val="single" w:sz="4" w:space="0" w:color="auto"/>
              <w:right w:val="single" w:sz="4" w:space="0" w:color="auto"/>
            </w:tcBorders>
            <w:shd w:val="clear" w:color="auto" w:fill="auto"/>
          </w:tcPr>
          <w:p w:rsidR="009C2D09" w:rsidRPr="004F3587" w:rsidRDefault="009C2D09" w:rsidP="009C2D09">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850" w:type="dxa"/>
            <w:tcBorders>
              <w:left w:val="single" w:sz="4" w:space="0" w:color="auto"/>
            </w:tcBorders>
            <w:vAlign w:val="center"/>
          </w:tcPr>
          <w:p w:rsidR="009C2D09" w:rsidRPr="00EF2896" w:rsidRDefault="009C2D09" w:rsidP="009C2D09">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5</w:t>
            </w:r>
          </w:p>
        </w:tc>
      </w:tr>
      <w:tr w:rsidR="009C2D09" w:rsidRPr="004F3587" w:rsidTr="009C2D09">
        <w:tc>
          <w:tcPr>
            <w:tcW w:w="9351" w:type="dxa"/>
            <w:tcBorders>
              <w:top w:val="single" w:sz="4" w:space="0" w:color="auto"/>
              <w:left w:val="single" w:sz="4" w:space="0" w:color="auto"/>
              <w:bottom w:val="single" w:sz="4" w:space="0" w:color="auto"/>
              <w:right w:val="single" w:sz="4" w:space="0" w:color="auto"/>
            </w:tcBorders>
            <w:shd w:val="clear" w:color="auto" w:fill="auto"/>
          </w:tcPr>
          <w:p w:rsidR="009C2D09" w:rsidRPr="004F3587" w:rsidRDefault="009C2D09" w:rsidP="009C2D09">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850" w:type="dxa"/>
            <w:tcBorders>
              <w:left w:val="single" w:sz="4" w:space="0" w:color="auto"/>
            </w:tcBorders>
            <w:vAlign w:val="center"/>
          </w:tcPr>
          <w:p w:rsidR="009C2D09" w:rsidRPr="00EF2896" w:rsidRDefault="009C2D09" w:rsidP="009C2D09">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6</w:t>
            </w:r>
          </w:p>
        </w:tc>
      </w:tr>
      <w:tr w:rsidR="009C2D09" w:rsidRPr="004F3587" w:rsidTr="009C2D09">
        <w:trPr>
          <w:trHeight w:val="268"/>
        </w:trPr>
        <w:tc>
          <w:tcPr>
            <w:tcW w:w="9351" w:type="dxa"/>
            <w:tcBorders>
              <w:top w:val="single" w:sz="4" w:space="0" w:color="auto"/>
              <w:left w:val="single" w:sz="4" w:space="0" w:color="auto"/>
              <w:bottom w:val="single" w:sz="4" w:space="0" w:color="auto"/>
              <w:right w:val="single" w:sz="4" w:space="0" w:color="auto"/>
            </w:tcBorders>
            <w:shd w:val="clear" w:color="auto" w:fill="auto"/>
          </w:tcPr>
          <w:p w:rsidR="009C2D09" w:rsidRPr="004F3587" w:rsidRDefault="009C2D09" w:rsidP="009C2D09">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lastRenderedPageBreak/>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850" w:type="dxa"/>
            <w:tcBorders>
              <w:left w:val="single" w:sz="4" w:space="0" w:color="auto"/>
            </w:tcBorders>
            <w:vAlign w:val="center"/>
          </w:tcPr>
          <w:p w:rsidR="009C2D09" w:rsidRPr="00EF2896" w:rsidRDefault="009C2D09" w:rsidP="009C2D09">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7</w:t>
            </w:r>
          </w:p>
        </w:tc>
      </w:tr>
      <w:tr w:rsidR="009C2D09" w:rsidRPr="004F3587" w:rsidTr="009C2D09">
        <w:tc>
          <w:tcPr>
            <w:tcW w:w="9351" w:type="dxa"/>
            <w:tcBorders>
              <w:top w:val="single" w:sz="4" w:space="0" w:color="auto"/>
              <w:left w:val="single" w:sz="4" w:space="0" w:color="auto"/>
              <w:bottom w:val="single" w:sz="4" w:space="0" w:color="auto"/>
              <w:right w:val="single" w:sz="4" w:space="0" w:color="auto"/>
            </w:tcBorders>
            <w:shd w:val="clear" w:color="auto" w:fill="auto"/>
          </w:tcPr>
          <w:p w:rsidR="009C2D09" w:rsidRPr="004F3587" w:rsidRDefault="009C2D09" w:rsidP="009C2D09">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850" w:type="dxa"/>
            <w:tcBorders>
              <w:left w:val="single" w:sz="4" w:space="0" w:color="auto"/>
            </w:tcBorders>
            <w:vAlign w:val="center"/>
          </w:tcPr>
          <w:p w:rsidR="009C2D09" w:rsidRPr="00EF2896" w:rsidRDefault="009C2D09" w:rsidP="009C2D09">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8</w:t>
            </w:r>
          </w:p>
        </w:tc>
      </w:tr>
      <w:tr w:rsidR="009C2D09" w:rsidRPr="004F3587" w:rsidTr="009C2D09">
        <w:tc>
          <w:tcPr>
            <w:tcW w:w="9351" w:type="dxa"/>
            <w:tcBorders>
              <w:top w:val="single" w:sz="4" w:space="0" w:color="auto"/>
              <w:left w:val="single" w:sz="4" w:space="0" w:color="auto"/>
              <w:bottom w:val="single" w:sz="4" w:space="0" w:color="auto"/>
              <w:right w:val="single" w:sz="4" w:space="0" w:color="auto"/>
            </w:tcBorders>
            <w:shd w:val="clear" w:color="auto" w:fill="auto"/>
          </w:tcPr>
          <w:p w:rsidR="009C2D09" w:rsidRPr="004F3587" w:rsidRDefault="009C2D09" w:rsidP="009C2D09">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850" w:type="dxa"/>
            <w:tcBorders>
              <w:left w:val="single" w:sz="4" w:space="0" w:color="auto"/>
            </w:tcBorders>
            <w:vAlign w:val="center"/>
          </w:tcPr>
          <w:p w:rsidR="009C2D09" w:rsidRPr="00EF2896" w:rsidRDefault="009C2D09" w:rsidP="009C2D09">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9</w:t>
            </w:r>
          </w:p>
        </w:tc>
      </w:tr>
      <w:tr w:rsidR="009C2D09" w:rsidRPr="004F3587" w:rsidTr="009C2D09">
        <w:tc>
          <w:tcPr>
            <w:tcW w:w="9351" w:type="dxa"/>
            <w:tcBorders>
              <w:top w:val="single" w:sz="4" w:space="0" w:color="auto"/>
              <w:left w:val="single" w:sz="4" w:space="0" w:color="auto"/>
              <w:bottom w:val="single" w:sz="4" w:space="0" w:color="auto"/>
              <w:right w:val="single" w:sz="4" w:space="0" w:color="auto"/>
            </w:tcBorders>
            <w:shd w:val="clear" w:color="auto" w:fill="auto"/>
          </w:tcPr>
          <w:p w:rsidR="009C2D09" w:rsidRPr="004F3587" w:rsidRDefault="009C2D09" w:rsidP="009C2D09">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850" w:type="dxa"/>
            <w:tcBorders>
              <w:left w:val="single" w:sz="4" w:space="0" w:color="auto"/>
            </w:tcBorders>
            <w:vAlign w:val="center"/>
          </w:tcPr>
          <w:p w:rsidR="009C2D09" w:rsidRPr="00EF2896" w:rsidRDefault="009C2D09" w:rsidP="009C2D09">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10</w:t>
            </w:r>
          </w:p>
        </w:tc>
      </w:tr>
      <w:tr w:rsidR="009C2D09" w:rsidRPr="004F3587" w:rsidTr="009C2D09">
        <w:tc>
          <w:tcPr>
            <w:tcW w:w="9351" w:type="dxa"/>
            <w:tcBorders>
              <w:top w:val="single" w:sz="4" w:space="0" w:color="auto"/>
              <w:left w:val="single" w:sz="4" w:space="0" w:color="auto"/>
              <w:bottom w:val="single" w:sz="4" w:space="0" w:color="auto"/>
              <w:right w:val="single" w:sz="4" w:space="0" w:color="auto"/>
            </w:tcBorders>
            <w:shd w:val="clear" w:color="auto" w:fill="auto"/>
          </w:tcPr>
          <w:p w:rsidR="009C2D09" w:rsidRPr="004F3587" w:rsidRDefault="009C2D09" w:rsidP="009C2D09">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850" w:type="dxa"/>
            <w:tcBorders>
              <w:left w:val="single" w:sz="4" w:space="0" w:color="auto"/>
            </w:tcBorders>
            <w:vAlign w:val="center"/>
          </w:tcPr>
          <w:p w:rsidR="009C2D09" w:rsidRPr="00EF2896" w:rsidRDefault="009C2D09" w:rsidP="009C2D09">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11</w:t>
            </w:r>
          </w:p>
        </w:tc>
      </w:tr>
      <w:tr w:rsidR="009C2D09" w:rsidRPr="004F3587" w:rsidTr="009C2D09">
        <w:tc>
          <w:tcPr>
            <w:tcW w:w="9351" w:type="dxa"/>
            <w:tcBorders>
              <w:top w:val="single" w:sz="4" w:space="0" w:color="auto"/>
              <w:left w:val="single" w:sz="4" w:space="0" w:color="auto"/>
              <w:bottom w:val="single" w:sz="4" w:space="0" w:color="auto"/>
              <w:right w:val="single" w:sz="4" w:space="0" w:color="auto"/>
            </w:tcBorders>
            <w:shd w:val="clear" w:color="auto" w:fill="auto"/>
          </w:tcPr>
          <w:p w:rsidR="009C2D09" w:rsidRPr="004F3587" w:rsidRDefault="009C2D09" w:rsidP="009C2D09">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850" w:type="dxa"/>
            <w:tcBorders>
              <w:left w:val="single" w:sz="4" w:space="0" w:color="auto"/>
              <w:bottom w:val="single" w:sz="4" w:space="0" w:color="auto"/>
            </w:tcBorders>
            <w:vAlign w:val="center"/>
          </w:tcPr>
          <w:p w:rsidR="009C2D09" w:rsidRPr="00EF2896" w:rsidRDefault="009C2D09" w:rsidP="009C2D09">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12</w:t>
            </w:r>
          </w:p>
        </w:tc>
      </w:tr>
      <w:tr w:rsidR="009C2D09" w:rsidRPr="004F3587" w:rsidTr="009C2D09">
        <w:tc>
          <w:tcPr>
            <w:tcW w:w="10201" w:type="dxa"/>
            <w:gridSpan w:val="2"/>
            <w:tcBorders>
              <w:top w:val="single" w:sz="4" w:space="0" w:color="auto"/>
            </w:tcBorders>
            <w:vAlign w:val="center"/>
          </w:tcPr>
          <w:p w:rsidR="009C2D09" w:rsidRPr="004F3587" w:rsidRDefault="009C2D09" w:rsidP="009C2D09">
            <w:pPr>
              <w:spacing w:after="0" w:line="240" w:lineRule="auto"/>
              <w:ind w:firstLine="33"/>
              <w:jc w:val="center"/>
              <w:rPr>
                <w:rFonts w:ascii="Times New Roman" w:hAnsi="Times New Roman"/>
                <w:b/>
                <w:bCs/>
                <w:sz w:val="24"/>
                <w:szCs w:val="24"/>
              </w:rPr>
            </w:pPr>
            <w:r w:rsidRPr="00260979">
              <w:rPr>
                <w:rFonts w:ascii="Times New Roman" w:hAnsi="Times New Roman"/>
                <w:b/>
                <w:bCs/>
                <w:sz w:val="24"/>
                <w:szCs w:val="24"/>
              </w:rPr>
              <w:t>Личностные результаты</w:t>
            </w:r>
            <w:r>
              <w:rPr>
                <w:rFonts w:ascii="Times New Roman" w:hAnsi="Times New Roman"/>
                <w:b/>
                <w:bCs/>
                <w:sz w:val="24"/>
                <w:szCs w:val="24"/>
              </w:rPr>
              <w:t xml:space="preserve"> </w:t>
            </w:r>
            <w:r w:rsidRPr="00260979">
              <w:rPr>
                <w:rFonts w:ascii="Times New Roman" w:hAnsi="Times New Roman"/>
                <w:b/>
                <w:bCs/>
                <w:sz w:val="24"/>
                <w:szCs w:val="24"/>
              </w:rPr>
              <w:t>реализации программы воспитания, определенные отраслевыми требованиями к деловым качествам личности</w:t>
            </w:r>
          </w:p>
        </w:tc>
      </w:tr>
      <w:tr w:rsidR="009C2D09" w:rsidRPr="004F3587" w:rsidTr="009C2D09">
        <w:tc>
          <w:tcPr>
            <w:tcW w:w="9351" w:type="dxa"/>
          </w:tcPr>
          <w:p w:rsidR="009C2D09" w:rsidRPr="004F3587" w:rsidRDefault="009C2D09" w:rsidP="009C2D09">
            <w:pPr>
              <w:spacing w:after="0" w:line="240" w:lineRule="auto"/>
              <w:rPr>
                <w:rFonts w:ascii="Times New Roman" w:hAnsi="Times New Roman"/>
                <w:b/>
                <w:bCs/>
                <w:sz w:val="24"/>
                <w:szCs w:val="24"/>
              </w:rPr>
            </w:pPr>
            <w:r w:rsidRPr="003E6BF7">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850" w:type="dxa"/>
            <w:vAlign w:val="center"/>
          </w:tcPr>
          <w:p w:rsidR="009C2D09" w:rsidRPr="00EF2896" w:rsidRDefault="009C2D09" w:rsidP="009C2D09">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13</w:t>
            </w:r>
          </w:p>
        </w:tc>
      </w:tr>
      <w:tr w:rsidR="009C2D09" w:rsidRPr="004F3587" w:rsidTr="009C2D09">
        <w:tc>
          <w:tcPr>
            <w:tcW w:w="9351" w:type="dxa"/>
          </w:tcPr>
          <w:p w:rsidR="009C2D09" w:rsidRPr="004F3587" w:rsidRDefault="009C2D09" w:rsidP="009C2D09">
            <w:pPr>
              <w:spacing w:after="0" w:line="240" w:lineRule="auto"/>
              <w:rPr>
                <w:rFonts w:ascii="Times New Roman" w:hAnsi="Times New Roman"/>
                <w:b/>
                <w:bCs/>
                <w:sz w:val="24"/>
                <w:szCs w:val="24"/>
              </w:rPr>
            </w:pPr>
            <w:r w:rsidRPr="003E6BF7">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850" w:type="dxa"/>
            <w:vAlign w:val="center"/>
          </w:tcPr>
          <w:p w:rsidR="009C2D09" w:rsidRPr="00EF2896" w:rsidRDefault="009C2D09" w:rsidP="009C2D09">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14</w:t>
            </w:r>
          </w:p>
        </w:tc>
      </w:tr>
      <w:tr w:rsidR="009C2D09" w:rsidRPr="004F3587" w:rsidTr="009C2D09">
        <w:tc>
          <w:tcPr>
            <w:tcW w:w="9351" w:type="dxa"/>
          </w:tcPr>
          <w:p w:rsidR="009C2D09" w:rsidRPr="004F3587" w:rsidRDefault="009C2D09" w:rsidP="009C2D09">
            <w:pPr>
              <w:spacing w:after="0" w:line="240" w:lineRule="auto"/>
              <w:rPr>
                <w:rFonts w:ascii="Times New Roman" w:hAnsi="Times New Roman"/>
                <w:b/>
                <w:bCs/>
                <w:sz w:val="24"/>
                <w:szCs w:val="24"/>
              </w:rPr>
            </w:pPr>
            <w:r w:rsidRPr="003E6BF7">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850" w:type="dxa"/>
            <w:vAlign w:val="center"/>
          </w:tcPr>
          <w:p w:rsidR="009C2D09" w:rsidRPr="00EF2896" w:rsidRDefault="009C2D09" w:rsidP="009C2D09">
            <w:pPr>
              <w:spacing w:after="0" w:line="240" w:lineRule="auto"/>
              <w:jc w:val="center"/>
              <w:rPr>
                <w:rFonts w:ascii="Times New Roman" w:hAnsi="Times New Roman"/>
                <w:bCs/>
                <w:sz w:val="24"/>
                <w:szCs w:val="24"/>
              </w:rPr>
            </w:pPr>
            <w:r w:rsidRPr="00EF2896">
              <w:rPr>
                <w:rFonts w:ascii="Times New Roman" w:hAnsi="Times New Roman"/>
                <w:bCs/>
                <w:sz w:val="24"/>
                <w:szCs w:val="24"/>
              </w:rPr>
              <w:t>ЛР 15</w:t>
            </w:r>
          </w:p>
        </w:tc>
      </w:tr>
      <w:tr w:rsidR="009C2D09" w:rsidRPr="004F3587" w:rsidTr="009C2D09">
        <w:tc>
          <w:tcPr>
            <w:tcW w:w="9351" w:type="dxa"/>
          </w:tcPr>
          <w:p w:rsidR="009C2D09" w:rsidRPr="003E6BF7" w:rsidRDefault="009C2D09" w:rsidP="009C2D09">
            <w:pPr>
              <w:spacing w:after="0" w:line="240" w:lineRule="auto"/>
              <w:rPr>
                <w:rFonts w:ascii="Times New Roman" w:hAnsi="Times New Roman"/>
                <w:sz w:val="24"/>
                <w:szCs w:val="24"/>
              </w:rPr>
            </w:pPr>
            <w:r w:rsidRPr="00CD5053">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850" w:type="dxa"/>
          </w:tcPr>
          <w:p w:rsidR="009C2D09" w:rsidRPr="00EF2896" w:rsidRDefault="009C2D09" w:rsidP="009C2D09">
            <w:pPr>
              <w:spacing w:after="0" w:line="240" w:lineRule="auto"/>
              <w:jc w:val="center"/>
              <w:rPr>
                <w:rFonts w:ascii="Times New Roman" w:hAnsi="Times New Roman"/>
                <w:bCs/>
                <w:sz w:val="24"/>
                <w:szCs w:val="24"/>
              </w:rPr>
            </w:pPr>
            <w:r w:rsidRPr="00EF2896">
              <w:rPr>
                <w:rFonts w:ascii="Times New Roman" w:hAnsi="Times New Roman"/>
                <w:bCs/>
                <w:sz w:val="24"/>
                <w:szCs w:val="24"/>
              </w:rPr>
              <w:t>ЛР 16</w:t>
            </w:r>
          </w:p>
        </w:tc>
      </w:tr>
      <w:tr w:rsidR="009C2D09" w:rsidRPr="004F3587" w:rsidTr="009C2D09">
        <w:tc>
          <w:tcPr>
            <w:tcW w:w="9351" w:type="dxa"/>
          </w:tcPr>
          <w:p w:rsidR="009C2D09" w:rsidRPr="003E6BF7" w:rsidRDefault="009C2D09" w:rsidP="009C2D09">
            <w:pPr>
              <w:spacing w:after="0" w:line="240" w:lineRule="auto"/>
              <w:rPr>
                <w:rFonts w:ascii="Times New Roman" w:hAnsi="Times New Roman"/>
                <w:sz w:val="24"/>
                <w:szCs w:val="24"/>
              </w:rPr>
            </w:pPr>
            <w:r w:rsidRPr="00CD5053">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850" w:type="dxa"/>
          </w:tcPr>
          <w:p w:rsidR="009C2D09" w:rsidRPr="00EF2896" w:rsidRDefault="009C2D09" w:rsidP="009C2D09">
            <w:pPr>
              <w:spacing w:after="0" w:line="240" w:lineRule="auto"/>
              <w:jc w:val="center"/>
              <w:rPr>
                <w:rFonts w:ascii="Times New Roman" w:hAnsi="Times New Roman"/>
                <w:bCs/>
                <w:sz w:val="24"/>
                <w:szCs w:val="24"/>
              </w:rPr>
            </w:pPr>
            <w:r w:rsidRPr="00EF2896">
              <w:rPr>
                <w:rFonts w:ascii="Times New Roman" w:hAnsi="Times New Roman"/>
                <w:bCs/>
                <w:sz w:val="24"/>
                <w:szCs w:val="24"/>
              </w:rPr>
              <w:t>ЛР 17</w:t>
            </w:r>
          </w:p>
        </w:tc>
      </w:tr>
      <w:bookmarkEnd w:id="1"/>
    </w:tbl>
    <w:p w:rsidR="009C2D09" w:rsidRDefault="009C2D09" w:rsidP="009C2D09">
      <w:pPr>
        <w:suppressAutoHyphens/>
        <w:spacing w:after="240" w:line="240" w:lineRule="auto"/>
        <w:ind w:firstLine="142"/>
        <w:rPr>
          <w:rFonts w:ascii="Times New Roman" w:hAnsi="Times New Roman"/>
          <w:b/>
          <w:sz w:val="24"/>
          <w:szCs w:val="24"/>
        </w:rPr>
      </w:pPr>
    </w:p>
    <w:p w:rsidR="00285D88" w:rsidRPr="009C2D09" w:rsidRDefault="00285D88" w:rsidP="009C2D09">
      <w:pPr>
        <w:suppressAutoHyphens/>
        <w:spacing w:after="240" w:line="240" w:lineRule="auto"/>
        <w:ind w:firstLine="142"/>
        <w:rPr>
          <w:rFonts w:ascii="Times New Roman" w:hAnsi="Times New Roman"/>
          <w:b/>
          <w:sz w:val="24"/>
          <w:szCs w:val="24"/>
        </w:rPr>
      </w:pPr>
      <w:r w:rsidRPr="009C2D09">
        <w:rPr>
          <w:rFonts w:ascii="Times New Roman" w:hAnsi="Times New Roman"/>
          <w:b/>
          <w:sz w:val="24"/>
          <w:szCs w:val="24"/>
        </w:rPr>
        <w:br w:type="page"/>
      </w:r>
    </w:p>
    <w:p w:rsidR="0056155B" w:rsidRPr="009C2D09" w:rsidRDefault="0056155B" w:rsidP="009C2D09">
      <w:pPr>
        <w:suppressAutoHyphens/>
        <w:spacing w:after="240" w:line="240" w:lineRule="auto"/>
        <w:ind w:firstLine="142"/>
        <w:jc w:val="center"/>
        <w:rPr>
          <w:rFonts w:ascii="Times New Roman" w:hAnsi="Times New Roman"/>
          <w:b/>
          <w:sz w:val="24"/>
          <w:szCs w:val="24"/>
        </w:rPr>
      </w:pPr>
      <w:r w:rsidRPr="009C2D09">
        <w:rPr>
          <w:rFonts w:ascii="Times New Roman" w:hAnsi="Times New Roman"/>
          <w:b/>
          <w:sz w:val="24"/>
          <w:szCs w:val="24"/>
        </w:rPr>
        <w:lastRenderedPageBreak/>
        <w:t>2. СТРУКТУРА И СОДЕРЖАНИЕ УЧЕБНОЙ ДИСЦИПЛИНЫ</w:t>
      </w:r>
    </w:p>
    <w:p w:rsidR="0056155B" w:rsidRPr="009C2D09" w:rsidRDefault="0056155B" w:rsidP="009C2D09">
      <w:pPr>
        <w:suppressAutoHyphens/>
        <w:spacing w:after="240" w:line="240" w:lineRule="auto"/>
        <w:ind w:firstLine="142"/>
        <w:rPr>
          <w:rFonts w:ascii="Times New Roman" w:hAnsi="Times New Roman"/>
          <w:b/>
          <w:sz w:val="24"/>
          <w:szCs w:val="24"/>
        </w:rPr>
      </w:pPr>
      <w:r w:rsidRPr="009C2D09">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10"/>
        <w:gridCol w:w="2680"/>
      </w:tblGrid>
      <w:tr w:rsidR="0056155B" w:rsidRPr="009C2D09" w:rsidTr="007C25A3">
        <w:trPr>
          <w:trHeight w:val="276"/>
        </w:trPr>
        <w:tc>
          <w:tcPr>
            <w:tcW w:w="3685" w:type="pct"/>
            <w:vAlign w:val="center"/>
          </w:tcPr>
          <w:p w:rsidR="0056155B" w:rsidRPr="009C2D09" w:rsidRDefault="0056155B" w:rsidP="009C2D09">
            <w:pPr>
              <w:suppressAutoHyphens/>
              <w:spacing w:after="0" w:line="240" w:lineRule="auto"/>
              <w:ind w:firstLine="142"/>
              <w:rPr>
                <w:rFonts w:ascii="Times New Roman" w:hAnsi="Times New Roman"/>
                <w:b/>
                <w:sz w:val="24"/>
                <w:szCs w:val="24"/>
              </w:rPr>
            </w:pPr>
            <w:r w:rsidRPr="009C2D09">
              <w:rPr>
                <w:rFonts w:ascii="Times New Roman" w:hAnsi="Times New Roman"/>
                <w:b/>
                <w:sz w:val="24"/>
                <w:szCs w:val="24"/>
              </w:rPr>
              <w:t>Вид учебной работы</w:t>
            </w:r>
          </w:p>
        </w:tc>
        <w:tc>
          <w:tcPr>
            <w:tcW w:w="1315" w:type="pct"/>
            <w:vAlign w:val="center"/>
          </w:tcPr>
          <w:p w:rsidR="0056155B" w:rsidRPr="009C2D09" w:rsidRDefault="0056155B" w:rsidP="009C2D09">
            <w:pPr>
              <w:suppressAutoHyphens/>
              <w:spacing w:after="0" w:line="240" w:lineRule="auto"/>
              <w:ind w:firstLine="142"/>
              <w:rPr>
                <w:rFonts w:ascii="Times New Roman" w:hAnsi="Times New Roman"/>
                <w:b/>
                <w:iCs/>
                <w:sz w:val="24"/>
                <w:szCs w:val="24"/>
              </w:rPr>
            </w:pPr>
            <w:r w:rsidRPr="009C2D09">
              <w:rPr>
                <w:rFonts w:ascii="Times New Roman" w:hAnsi="Times New Roman"/>
                <w:b/>
                <w:iCs/>
                <w:sz w:val="24"/>
                <w:szCs w:val="24"/>
              </w:rPr>
              <w:t>Объем в часах</w:t>
            </w:r>
          </w:p>
        </w:tc>
      </w:tr>
      <w:tr w:rsidR="0056155B" w:rsidRPr="009C2D09" w:rsidTr="007C25A3">
        <w:trPr>
          <w:trHeight w:val="225"/>
        </w:trPr>
        <w:tc>
          <w:tcPr>
            <w:tcW w:w="3685" w:type="pct"/>
            <w:vAlign w:val="center"/>
          </w:tcPr>
          <w:p w:rsidR="0056155B" w:rsidRPr="009C2D09" w:rsidRDefault="0056155B" w:rsidP="009C2D09">
            <w:pPr>
              <w:suppressAutoHyphens/>
              <w:spacing w:after="0" w:line="240" w:lineRule="auto"/>
              <w:ind w:firstLine="142"/>
              <w:rPr>
                <w:rFonts w:ascii="Times New Roman" w:hAnsi="Times New Roman"/>
                <w:b/>
                <w:sz w:val="24"/>
                <w:szCs w:val="24"/>
              </w:rPr>
            </w:pPr>
            <w:r w:rsidRPr="009C2D09">
              <w:rPr>
                <w:rFonts w:ascii="Times New Roman" w:hAnsi="Times New Roman"/>
                <w:b/>
                <w:sz w:val="24"/>
                <w:szCs w:val="24"/>
              </w:rPr>
              <w:t>Объем образовательной программы учебной дисциплины</w:t>
            </w:r>
          </w:p>
        </w:tc>
        <w:tc>
          <w:tcPr>
            <w:tcW w:w="1315" w:type="pct"/>
            <w:vAlign w:val="center"/>
          </w:tcPr>
          <w:p w:rsidR="0056155B" w:rsidRPr="009C2D09" w:rsidRDefault="0056155B" w:rsidP="009C2D09">
            <w:pPr>
              <w:suppressAutoHyphens/>
              <w:spacing w:after="0" w:line="240" w:lineRule="auto"/>
              <w:ind w:firstLine="142"/>
              <w:jc w:val="center"/>
              <w:rPr>
                <w:rFonts w:ascii="Times New Roman" w:hAnsi="Times New Roman"/>
                <w:b/>
                <w:iCs/>
                <w:sz w:val="24"/>
                <w:szCs w:val="24"/>
              </w:rPr>
            </w:pPr>
            <w:r w:rsidRPr="009C2D09">
              <w:rPr>
                <w:rFonts w:ascii="Times New Roman" w:hAnsi="Times New Roman"/>
                <w:b/>
                <w:iCs/>
                <w:sz w:val="24"/>
                <w:szCs w:val="24"/>
              </w:rPr>
              <w:t>32</w:t>
            </w:r>
          </w:p>
        </w:tc>
      </w:tr>
      <w:tr w:rsidR="0056155B" w:rsidRPr="009C2D09" w:rsidTr="007C25A3">
        <w:trPr>
          <w:trHeight w:val="186"/>
        </w:trPr>
        <w:tc>
          <w:tcPr>
            <w:tcW w:w="3685" w:type="pct"/>
            <w:shd w:val="clear" w:color="auto" w:fill="auto"/>
            <w:vAlign w:val="center"/>
          </w:tcPr>
          <w:p w:rsidR="0056155B" w:rsidRPr="009C2D09" w:rsidRDefault="0056155B" w:rsidP="009C2D09">
            <w:pPr>
              <w:suppressAutoHyphens/>
              <w:spacing w:after="0" w:line="240" w:lineRule="auto"/>
              <w:ind w:firstLine="142"/>
              <w:rPr>
                <w:rFonts w:ascii="Times New Roman" w:hAnsi="Times New Roman"/>
                <w:sz w:val="24"/>
                <w:szCs w:val="24"/>
              </w:rPr>
            </w:pPr>
            <w:r w:rsidRPr="009C2D09">
              <w:rPr>
                <w:rFonts w:ascii="Times New Roman" w:hAnsi="Times New Roman"/>
                <w:sz w:val="24"/>
                <w:szCs w:val="24"/>
              </w:rPr>
              <w:t>в т.</w:t>
            </w:r>
            <w:r w:rsidR="007C25A3" w:rsidRPr="009C2D09">
              <w:rPr>
                <w:rFonts w:ascii="Times New Roman" w:hAnsi="Times New Roman"/>
                <w:sz w:val="24"/>
                <w:szCs w:val="24"/>
              </w:rPr>
              <w:t xml:space="preserve"> </w:t>
            </w:r>
            <w:r w:rsidRPr="009C2D09">
              <w:rPr>
                <w:rFonts w:ascii="Times New Roman" w:hAnsi="Times New Roman"/>
                <w:sz w:val="24"/>
                <w:szCs w:val="24"/>
              </w:rPr>
              <w:t xml:space="preserve">ч. </w:t>
            </w:r>
          </w:p>
        </w:tc>
        <w:tc>
          <w:tcPr>
            <w:tcW w:w="1315" w:type="pct"/>
            <w:shd w:val="clear" w:color="auto" w:fill="auto"/>
            <w:vAlign w:val="center"/>
          </w:tcPr>
          <w:p w:rsidR="0056155B" w:rsidRPr="009C2D09" w:rsidRDefault="0056155B" w:rsidP="009C2D09">
            <w:pPr>
              <w:suppressAutoHyphens/>
              <w:spacing w:after="0" w:line="240" w:lineRule="auto"/>
              <w:ind w:firstLine="142"/>
              <w:jc w:val="center"/>
              <w:rPr>
                <w:rFonts w:ascii="Times New Roman" w:hAnsi="Times New Roman"/>
                <w:iCs/>
                <w:sz w:val="24"/>
                <w:szCs w:val="24"/>
              </w:rPr>
            </w:pPr>
          </w:p>
        </w:tc>
      </w:tr>
      <w:tr w:rsidR="0056155B" w:rsidRPr="009C2D09" w:rsidTr="007C25A3">
        <w:trPr>
          <w:trHeight w:val="263"/>
        </w:trPr>
        <w:tc>
          <w:tcPr>
            <w:tcW w:w="3685" w:type="pct"/>
            <w:vAlign w:val="center"/>
          </w:tcPr>
          <w:p w:rsidR="0056155B" w:rsidRPr="009C2D09" w:rsidRDefault="0056155B" w:rsidP="009C2D09">
            <w:pPr>
              <w:suppressAutoHyphens/>
              <w:spacing w:after="0" w:line="240" w:lineRule="auto"/>
              <w:ind w:firstLine="589"/>
              <w:rPr>
                <w:rFonts w:ascii="Times New Roman" w:hAnsi="Times New Roman"/>
                <w:sz w:val="24"/>
                <w:szCs w:val="24"/>
              </w:rPr>
            </w:pPr>
            <w:r w:rsidRPr="009C2D09">
              <w:rPr>
                <w:rFonts w:ascii="Times New Roman" w:hAnsi="Times New Roman"/>
                <w:sz w:val="24"/>
                <w:szCs w:val="24"/>
              </w:rPr>
              <w:t>теоретическое обучение</w:t>
            </w:r>
          </w:p>
        </w:tc>
        <w:tc>
          <w:tcPr>
            <w:tcW w:w="1315" w:type="pct"/>
            <w:vAlign w:val="center"/>
          </w:tcPr>
          <w:p w:rsidR="0056155B" w:rsidRPr="009C2D09" w:rsidRDefault="0056155B" w:rsidP="009C2D09">
            <w:pPr>
              <w:suppressAutoHyphens/>
              <w:spacing w:after="0" w:line="240" w:lineRule="auto"/>
              <w:ind w:firstLine="142"/>
              <w:jc w:val="center"/>
              <w:rPr>
                <w:rFonts w:ascii="Times New Roman" w:hAnsi="Times New Roman"/>
                <w:iCs/>
                <w:sz w:val="24"/>
                <w:szCs w:val="24"/>
              </w:rPr>
            </w:pPr>
            <w:r w:rsidRPr="009C2D09">
              <w:rPr>
                <w:rFonts w:ascii="Times New Roman" w:hAnsi="Times New Roman"/>
                <w:iCs/>
                <w:sz w:val="24"/>
                <w:szCs w:val="24"/>
              </w:rPr>
              <w:t>1</w:t>
            </w:r>
            <w:r w:rsidR="009136A4" w:rsidRPr="009C2D09">
              <w:rPr>
                <w:rFonts w:ascii="Times New Roman" w:hAnsi="Times New Roman"/>
                <w:iCs/>
                <w:sz w:val="24"/>
                <w:szCs w:val="24"/>
              </w:rPr>
              <w:t>2</w:t>
            </w:r>
          </w:p>
        </w:tc>
      </w:tr>
      <w:tr w:rsidR="0056155B" w:rsidRPr="009C2D09" w:rsidTr="007C25A3">
        <w:trPr>
          <w:trHeight w:val="83"/>
        </w:trPr>
        <w:tc>
          <w:tcPr>
            <w:tcW w:w="3685" w:type="pct"/>
            <w:vAlign w:val="center"/>
          </w:tcPr>
          <w:p w:rsidR="0056155B" w:rsidRPr="009C2D09" w:rsidRDefault="0056155B" w:rsidP="009C2D09">
            <w:pPr>
              <w:suppressAutoHyphens/>
              <w:spacing w:after="0" w:line="240" w:lineRule="auto"/>
              <w:ind w:firstLine="589"/>
              <w:rPr>
                <w:rFonts w:ascii="Times New Roman" w:hAnsi="Times New Roman"/>
                <w:sz w:val="24"/>
                <w:szCs w:val="24"/>
              </w:rPr>
            </w:pPr>
            <w:r w:rsidRPr="009C2D09">
              <w:rPr>
                <w:rFonts w:ascii="Times New Roman" w:hAnsi="Times New Roman"/>
                <w:sz w:val="24"/>
                <w:szCs w:val="24"/>
              </w:rPr>
              <w:t>практические занятия</w:t>
            </w:r>
            <w:r w:rsidRPr="009C2D09">
              <w:rPr>
                <w:rFonts w:ascii="Times New Roman" w:hAnsi="Times New Roman"/>
                <w:i/>
                <w:sz w:val="24"/>
                <w:szCs w:val="24"/>
              </w:rPr>
              <w:t xml:space="preserve"> </w:t>
            </w:r>
          </w:p>
        </w:tc>
        <w:tc>
          <w:tcPr>
            <w:tcW w:w="1315" w:type="pct"/>
            <w:vAlign w:val="center"/>
          </w:tcPr>
          <w:p w:rsidR="0056155B" w:rsidRPr="009C2D09" w:rsidRDefault="0056155B" w:rsidP="009C2D09">
            <w:pPr>
              <w:suppressAutoHyphens/>
              <w:spacing w:after="0" w:line="240" w:lineRule="auto"/>
              <w:ind w:firstLine="142"/>
              <w:jc w:val="center"/>
              <w:rPr>
                <w:rFonts w:ascii="Times New Roman" w:hAnsi="Times New Roman"/>
                <w:iCs/>
                <w:sz w:val="24"/>
                <w:szCs w:val="24"/>
              </w:rPr>
            </w:pPr>
            <w:r w:rsidRPr="009C2D09">
              <w:rPr>
                <w:rFonts w:ascii="Times New Roman" w:hAnsi="Times New Roman"/>
                <w:iCs/>
                <w:sz w:val="24"/>
                <w:szCs w:val="24"/>
              </w:rPr>
              <w:t>18</w:t>
            </w:r>
          </w:p>
        </w:tc>
      </w:tr>
      <w:tr w:rsidR="0056155B" w:rsidRPr="009C2D09" w:rsidTr="00A9756A">
        <w:trPr>
          <w:trHeight w:val="331"/>
        </w:trPr>
        <w:tc>
          <w:tcPr>
            <w:tcW w:w="3685" w:type="pct"/>
            <w:vAlign w:val="center"/>
          </w:tcPr>
          <w:p w:rsidR="0056155B" w:rsidRPr="009C2D09" w:rsidRDefault="0056155B" w:rsidP="009C2D09">
            <w:pPr>
              <w:suppressAutoHyphens/>
              <w:spacing w:after="0" w:line="240" w:lineRule="auto"/>
              <w:ind w:firstLine="142"/>
              <w:rPr>
                <w:rFonts w:ascii="Times New Roman" w:hAnsi="Times New Roman"/>
                <w:i/>
                <w:sz w:val="24"/>
                <w:szCs w:val="24"/>
              </w:rPr>
            </w:pPr>
            <w:r w:rsidRPr="009C2D09">
              <w:rPr>
                <w:rFonts w:ascii="Times New Roman" w:hAnsi="Times New Roman"/>
                <w:b/>
                <w:iCs/>
                <w:sz w:val="24"/>
                <w:szCs w:val="24"/>
              </w:rPr>
              <w:t>Промежуточная аттестация</w:t>
            </w:r>
          </w:p>
        </w:tc>
        <w:tc>
          <w:tcPr>
            <w:tcW w:w="1315" w:type="pct"/>
            <w:vAlign w:val="center"/>
          </w:tcPr>
          <w:p w:rsidR="0056155B" w:rsidRPr="009C2D09" w:rsidRDefault="009136A4" w:rsidP="009C2D09">
            <w:pPr>
              <w:suppressAutoHyphens/>
              <w:spacing w:after="0" w:line="240" w:lineRule="auto"/>
              <w:ind w:firstLine="142"/>
              <w:jc w:val="center"/>
              <w:rPr>
                <w:rFonts w:ascii="Times New Roman" w:hAnsi="Times New Roman"/>
                <w:b/>
                <w:iCs/>
                <w:sz w:val="24"/>
                <w:szCs w:val="24"/>
              </w:rPr>
            </w:pPr>
            <w:r w:rsidRPr="009C2D09">
              <w:rPr>
                <w:rFonts w:ascii="Times New Roman" w:hAnsi="Times New Roman"/>
                <w:b/>
                <w:iCs/>
                <w:sz w:val="24"/>
                <w:szCs w:val="24"/>
              </w:rPr>
              <w:t>2</w:t>
            </w:r>
          </w:p>
        </w:tc>
      </w:tr>
    </w:tbl>
    <w:p w:rsidR="0056155B" w:rsidRPr="009C2D09" w:rsidRDefault="0056155B" w:rsidP="009C2D09">
      <w:pPr>
        <w:spacing w:after="0" w:line="240" w:lineRule="auto"/>
        <w:ind w:firstLine="142"/>
        <w:rPr>
          <w:rFonts w:ascii="Times New Roman" w:hAnsi="Times New Roman"/>
          <w:b/>
          <w:i/>
          <w:sz w:val="24"/>
          <w:szCs w:val="24"/>
        </w:rPr>
      </w:pPr>
    </w:p>
    <w:p w:rsidR="007C25A3" w:rsidRPr="009C2D09" w:rsidRDefault="007C25A3" w:rsidP="009C2D09">
      <w:pPr>
        <w:pStyle w:val="a9"/>
        <w:ind w:firstLine="709"/>
        <w:rPr>
          <w:rFonts w:ascii="Times New Roman" w:hAnsi="Times New Roman" w:cs="Times New Roman"/>
          <w:b/>
          <w:sz w:val="24"/>
          <w:szCs w:val="24"/>
        </w:rPr>
      </w:pPr>
      <w:r w:rsidRPr="009C2D09">
        <w:rPr>
          <w:rFonts w:ascii="Times New Roman" w:hAnsi="Times New Roman" w:cs="Times New Roman"/>
          <w:b/>
          <w:sz w:val="24"/>
          <w:szCs w:val="24"/>
        </w:rPr>
        <w:t>2.2 Тематический план</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5"/>
        <w:gridCol w:w="992"/>
        <w:gridCol w:w="850"/>
        <w:gridCol w:w="709"/>
        <w:gridCol w:w="1531"/>
      </w:tblGrid>
      <w:tr w:rsidR="007C25A3" w:rsidRPr="009C2D09" w:rsidTr="007C25A3">
        <w:trPr>
          <w:trHeight w:val="175"/>
        </w:trPr>
        <w:tc>
          <w:tcPr>
            <w:tcW w:w="6125" w:type="dxa"/>
            <w:vMerge w:val="restart"/>
            <w:tcBorders>
              <w:top w:val="single" w:sz="4" w:space="0" w:color="auto"/>
              <w:left w:val="single" w:sz="4" w:space="0" w:color="auto"/>
              <w:right w:val="single" w:sz="4" w:space="0" w:color="auto"/>
            </w:tcBorders>
            <w:hideMark/>
          </w:tcPr>
          <w:p w:rsidR="007C25A3" w:rsidRPr="009C2D09" w:rsidRDefault="007C25A3"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Наименование раздела и темы</w:t>
            </w:r>
          </w:p>
        </w:tc>
        <w:tc>
          <w:tcPr>
            <w:tcW w:w="2551" w:type="dxa"/>
            <w:gridSpan w:val="3"/>
            <w:shd w:val="clear" w:color="auto" w:fill="auto"/>
          </w:tcPr>
          <w:p w:rsidR="007C25A3" w:rsidRPr="009C2D09" w:rsidRDefault="007C25A3"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Вид учебной работы</w:t>
            </w:r>
          </w:p>
        </w:tc>
        <w:tc>
          <w:tcPr>
            <w:tcW w:w="1531" w:type="dxa"/>
            <w:vMerge w:val="restart"/>
            <w:shd w:val="clear" w:color="auto" w:fill="auto"/>
          </w:tcPr>
          <w:p w:rsidR="007C25A3" w:rsidRPr="009C2D09" w:rsidRDefault="007C25A3"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Всего часов</w:t>
            </w:r>
          </w:p>
        </w:tc>
      </w:tr>
      <w:tr w:rsidR="007C25A3" w:rsidRPr="009C2D09" w:rsidTr="007C25A3">
        <w:trPr>
          <w:trHeight w:val="211"/>
        </w:trPr>
        <w:tc>
          <w:tcPr>
            <w:tcW w:w="6125" w:type="dxa"/>
            <w:vMerge/>
            <w:tcBorders>
              <w:left w:val="single" w:sz="4" w:space="0" w:color="auto"/>
              <w:right w:val="single" w:sz="4" w:space="0" w:color="auto"/>
            </w:tcBorders>
          </w:tcPr>
          <w:p w:rsidR="007C25A3" w:rsidRPr="009C2D09" w:rsidRDefault="007C25A3" w:rsidP="009C2D09">
            <w:pPr>
              <w:spacing w:after="0" w:line="240" w:lineRule="auto"/>
              <w:jc w:val="center"/>
              <w:rPr>
                <w:rFonts w:ascii="Times New Roman" w:hAnsi="Times New Roman"/>
                <w:sz w:val="24"/>
                <w:szCs w:val="24"/>
              </w:rPr>
            </w:pPr>
          </w:p>
        </w:tc>
        <w:tc>
          <w:tcPr>
            <w:tcW w:w="992" w:type="dxa"/>
            <w:shd w:val="clear" w:color="auto" w:fill="auto"/>
          </w:tcPr>
          <w:p w:rsidR="007C25A3" w:rsidRPr="009C2D09" w:rsidRDefault="007C25A3" w:rsidP="009C2D09">
            <w:pPr>
              <w:spacing w:after="0" w:line="240" w:lineRule="auto"/>
              <w:ind w:right="-108"/>
              <w:jc w:val="center"/>
              <w:rPr>
                <w:rFonts w:ascii="Times New Roman" w:hAnsi="Times New Roman"/>
                <w:b/>
                <w:sz w:val="24"/>
                <w:szCs w:val="24"/>
              </w:rPr>
            </w:pPr>
            <w:r w:rsidRPr="009C2D09">
              <w:rPr>
                <w:rFonts w:ascii="Times New Roman" w:hAnsi="Times New Roman"/>
                <w:b/>
                <w:sz w:val="24"/>
                <w:szCs w:val="24"/>
              </w:rPr>
              <w:t>ТО</w:t>
            </w:r>
          </w:p>
        </w:tc>
        <w:tc>
          <w:tcPr>
            <w:tcW w:w="850" w:type="dxa"/>
            <w:shd w:val="clear" w:color="auto" w:fill="auto"/>
          </w:tcPr>
          <w:p w:rsidR="007C25A3" w:rsidRPr="009C2D09" w:rsidRDefault="007C25A3"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ПЗ</w:t>
            </w:r>
          </w:p>
        </w:tc>
        <w:tc>
          <w:tcPr>
            <w:tcW w:w="709" w:type="dxa"/>
            <w:shd w:val="clear" w:color="auto" w:fill="auto"/>
          </w:tcPr>
          <w:p w:rsidR="007C25A3" w:rsidRPr="009C2D09" w:rsidRDefault="007C25A3" w:rsidP="009C2D09">
            <w:pPr>
              <w:spacing w:after="0" w:line="240" w:lineRule="auto"/>
              <w:ind w:left="-108"/>
              <w:jc w:val="center"/>
              <w:rPr>
                <w:rFonts w:ascii="Times New Roman" w:hAnsi="Times New Roman"/>
                <w:b/>
                <w:sz w:val="24"/>
                <w:szCs w:val="24"/>
              </w:rPr>
            </w:pPr>
            <w:r w:rsidRPr="009C2D09">
              <w:rPr>
                <w:rFonts w:ascii="Times New Roman" w:hAnsi="Times New Roman"/>
                <w:b/>
                <w:sz w:val="24"/>
                <w:szCs w:val="24"/>
              </w:rPr>
              <w:t>КР</w:t>
            </w:r>
          </w:p>
        </w:tc>
        <w:tc>
          <w:tcPr>
            <w:tcW w:w="1531" w:type="dxa"/>
            <w:vMerge/>
            <w:shd w:val="clear" w:color="auto" w:fill="auto"/>
          </w:tcPr>
          <w:p w:rsidR="007C25A3" w:rsidRPr="009C2D09" w:rsidRDefault="007C25A3" w:rsidP="009C2D09">
            <w:pPr>
              <w:spacing w:after="0" w:line="240" w:lineRule="auto"/>
              <w:rPr>
                <w:rFonts w:ascii="Times New Roman" w:hAnsi="Times New Roman"/>
                <w:sz w:val="24"/>
                <w:szCs w:val="24"/>
              </w:rPr>
            </w:pPr>
          </w:p>
        </w:tc>
      </w:tr>
      <w:tr w:rsidR="007C25A3" w:rsidRPr="009C2D09" w:rsidTr="007C25A3">
        <w:trPr>
          <w:trHeight w:val="211"/>
        </w:trPr>
        <w:tc>
          <w:tcPr>
            <w:tcW w:w="6125" w:type="dxa"/>
            <w:tcBorders>
              <w:left w:val="single" w:sz="4" w:space="0" w:color="auto"/>
              <w:bottom w:val="single" w:sz="4" w:space="0" w:color="auto"/>
              <w:right w:val="single" w:sz="4" w:space="0" w:color="auto"/>
            </w:tcBorders>
          </w:tcPr>
          <w:p w:rsidR="007C25A3" w:rsidRPr="009C2D09" w:rsidRDefault="007C25A3" w:rsidP="009C2D09">
            <w:pPr>
              <w:spacing w:after="0" w:line="240" w:lineRule="auto"/>
              <w:rPr>
                <w:rFonts w:ascii="Times New Roman" w:hAnsi="Times New Roman"/>
                <w:sz w:val="24"/>
                <w:szCs w:val="24"/>
              </w:rPr>
            </w:pPr>
            <w:r w:rsidRPr="009C2D09">
              <w:rPr>
                <w:rFonts w:ascii="Times New Roman" w:hAnsi="Times New Roman"/>
                <w:sz w:val="24"/>
                <w:szCs w:val="24"/>
              </w:rPr>
              <w:t>Раздел 1. История России</w:t>
            </w:r>
          </w:p>
        </w:tc>
        <w:tc>
          <w:tcPr>
            <w:tcW w:w="992" w:type="dxa"/>
            <w:shd w:val="clear" w:color="auto" w:fill="auto"/>
          </w:tcPr>
          <w:p w:rsidR="007C25A3" w:rsidRPr="009C2D09" w:rsidRDefault="007C25A3" w:rsidP="009C2D09">
            <w:pPr>
              <w:spacing w:after="0" w:line="240" w:lineRule="auto"/>
              <w:ind w:right="-108"/>
              <w:jc w:val="center"/>
              <w:rPr>
                <w:rFonts w:ascii="Times New Roman" w:hAnsi="Times New Roman"/>
                <w:sz w:val="24"/>
                <w:szCs w:val="24"/>
              </w:rPr>
            </w:pPr>
            <w:r w:rsidRPr="009C2D09">
              <w:rPr>
                <w:rFonts w:ascii="Times New Roman" w:hAnsi="Times New Roman"/>
                <w:sz w:val="24"/>
                <w:szCs w:val="24"/>
              </w:rPr>
              <w:t>12</w:t>
            </w:r>
          </w:p>
        </w:tc>
        <w:tc>
          <w:tcPr>
            <w:tcW w:w="850" w:type="dxa"/>
            <w:shd w:val="clear" w:color="auto" w:fill="auto"/>
          </w:tcPr>
          <w:p w:rsidR="007C25A3" w:rsidRPr="009C2D09" w:rsidRDefault="007C25A3" w:rsidP="009C2D09">
            <w:pPr>
              <w:spacing w:after="0" w:line="240" w:lineRule="auto"/>
              <w:jc w:val="center"/>
              <w:rPr>
                <w:rFonts w:ascii="Times New Roman" w:hAnsi="Times New Roman"/>
                <w:sz w:val="24"/>
                <w:szCs w:val="24"/>
              </w:rPr>
            </w:pPr>
            <w:r w:rsidRPr="009C2D09">
              <w:rPr>
                <w:rFonts w:ascii="Times New Roman" w:hAnsi="Times New Roman"/>
                <w:sz w:val="24"/>
                <w:szCs w:val="24"/>
              </w:rPr>
              <w:t>18</w:t>
            </w:r>
          </w:p>
        </w:tc>
        <w:tc>
          <w:tcPr>
            <w:tcW w:w="709" w:type="dxa"/>
            <w:shd w:val="clear" w:color="auto" w:fill="auto"/>
          </w:tcPr>
          <w:p w:rsidR="007C25A3" w:rsidRPr="009C2D09" w:rsidRDefault="007C25A3" w:rsidP="009C2D09">
            <w:pPr>
              <w:spacing w:after="0" w:line="240" w:lineRule="auto"/>
              <w:ind w:left="-108"/>
              <w:jc w:val="center"/>
              <w:rPr>
                <w:rFonts w:ascii="Times New Roman" w:hAnsi="Times New Roman"/>
                <w:sz w:val="24"/>
                <w:szCs w:val="24"/>
              </w:rPr>
            </w:pPr>
            <w:r w:rsidRPr="009C2D09">
              <w:rPr>
                <w:rFonts w:ascii="Times New Roman" w:hAnsi="Times New Roman"/>
                <w:sz w:val="24"/>
                <w:szCs w:val="24"/>
              </w:rPr>
              <w:t>-</w:t>
            </w:r>
          </w:p>
        </w:tc>
        <w:tc>
          <w:tcPr>
            <w:tcW w:w="1531" w:type="dxa"/>
            <w:shd w:val="clear" w:color="auto" w:fill="auto"/>
          </w:tcPr>
          <w:p w:rsidR="007C25A3" w:rsidRPr="009C2D09" w:rsidRDefault="00285D88"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30</w:t>
            </w:r>
          </w:p>
        </w:tc>
      </w:tr>
      <w:tr w:rsidR="007C25A3" w:rsidRPr="009C2D09" w:rsidTr="007C25A3">
        <w:trPr>
          <w:trHeight w:val="211"/>
        </w:trPr>
        <w:tc>
          <w:tcPr>
            <w:tcW w:w="6125" w:type="dxa"/>
            <w:tcBorders>
              <w:left w:val="single" w:sz="4" w:space="0" w:color="auto"/>
              <w:right w:val="single" w:sz="4" w:space="0" w:color="auto"/>
            </w:tcBorders>
          </w:tcPr>
          <w:p w:rsidR="007C25A3" w:rsidRPr="009C2D09" w:rsidRDefault="007C25A3" w:rsidP="009C2D09">
            <w:pPr>
              <w:spacing w:after="0" w:line="240" w:lineRule="auto"/>
              <w:jc w:val="both"/>
              <w:rPr>
                <w:rFonts w:ascii="Times New Roman" w:hAnsi="Times New Roman"/>
                <w:sz w:val="24"/>
                <w:szCs w:val="24"/>
              </w:rPr>
            </w:pPr>
            <w:r w:rsidRPr="009C2D09">
              <w:rPr>
                <w:rFonts w:ascii="Times New Roman" w:hAnsi="Times New Roman"/>
                <w:sz w:val="24"/>
                <w:szCs w:val="24"/>
              </w:rPr>
              <w:t>Дифференцированный зачет</w:t>
            </w:r>
          </w:p>
        </w:tc>
        <w:tc>
          <w:tcPr>
            <w:tcW w:w="992" w:type="dxa"/>
            <w:shd w:val="clear" w:color="auto" w:fill="auto"/>
          </w:tcPr>
          <w:p w:rsidR="007C25A3" w:rsidRPr="009C2D09" w:rsidRDefault="007C25A3" w:rsidP="009C2D09">
            <w:pPr>
              <w:spacing w:after="0" w:line="240" w:lineRule="auto"/>
              <w:ind w:right="-108"/>
              <w:jc w:val="center"/>
              <w:rPr>
                <w:rFonts w:ascii="Times New Roman" w:hAnsi="Times New Roman"/>
                <w:sz w:val="24"/>
                <w:szCs w:val="24"/>
              </w:rPr>
            </w:pPr>
            <w:r w:rsidRPr="009C2D09">
              <w:rPr>
                <w:rFonts w:ascii="Times New Roman" w:hAnsi="Times New Roman"/>
                <w:sz w:val="24"/>
                <w:szCs w:val="24"/>
              </w:rPr>
              <w:t>-</w:t>
            </w:r>
          </w:p>
        </w:tc>
        <w:tc>
          <w:tcPr>
            <w:tcW w:w="850" w:type="dxa"/>
            <w:shd w:val="clear" w:color="auto" w:fill="auto"/>
          </w:tcPr>
          <w:p w:rsidR="007C25A3" w:rsidRPr="009C2D09" w:rsidRDefault="007C25A3" w:rsidP="009C2D09">
            <w:pPr>
              <w:spacing w:after="0" w:line="240" w:lineRule="auto"/>
              <w:jc w:val="center"/>
              <w:rPr>
                <w:rFonts w:ascii="Times New Roman" w:hAnsi="Times New Roman"/>
                <w:sz w:val="24"/>
                <w:szCs w:val="24"/>
              </w:rPr>
            </w:pPr>
            <w:r w:rsidRPr="009C2D09">
              <w:rPr>
                <w:rFonts w:ascii="Times New Roman" w:hAnsi="Times New Roman"/>
                <w:sz w:val="24"/>
                <w:szCs w:val="24"/>
              </w:rPr>
              <w:t>-</w:t>
            </w:r>
          </w:p>
        </w:tc>
        <w:tc>
          <w:tcPr>
            <w:tcW w:w="709" w:type="dxa"/>
            <w:shd w:val="clear" w:color="auto" w:fill="auto"/>
          </w:tcPr>
          <w:p w:rsidR="007C25A3" w:rsidRPr="009C2D09" w:rsidRDefault="007C25A3" w:rsidP="009C2D09">
            <w:pPr>
              <w:spacing w:after="0" w:line="240" w:lineRule="auto"/>
              <w:ind w:left="-108"/>
              <w:jc w:val="center"/>
              <w:rPr>
                <w:rFonts w:ascii="Times New Roman" w:hAnsi="Times New Roman"/>
                <w:sz w:val="24"/>
                <w:szCs w:val="24"/>
              </w:rPr>
            </w:pPr>
            <w:r w:rsidRPr="009C2D09">
              <w:rPr>
                <w:rFonts w:ascii="Times New Roman" w:hAnsi="Times New Roman"/>
                <w:sz w:val="24"/>
                <w:szCs w:val="24"/>
              </w:rPr>
              <w:t>2</w:t>
            </w:r>
          </w:p>
        </w:tc>
        <w:tc>
          <w:tcPr>
            <w:tcW w:w="1531" w:type="dxa"/>
            <w:shd w:val="clear" w:color="auto" w:fill="auto"/>
          </w:tcPr>
          <w:p w:rsidR="007C25A3" w:rsidRPr="009C2D09" w:rsidRDefault="00285D88"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2</w:t>
            </w:r>
          </w:p>
        </w:tc>
      </w:tr>
      <w:tr w:rsidR="007C25A3" w:rsidRPr="009C2D09" w:rsidTr="007C25A3">
        <w:trPr>
          <w:trHeight w:val="211"/>
        </w:trPr>
        <w:tc>
          <w:tcPr>
            <w:tcW w:w="6125" w:type="dxa"/>
            <w:tcBorders>
              <w:left w:val="single" w:sz="4" w:space="0" w:color="auto"/>
              <w:bottom w:val="single" w:sz="4" w:space="0" w:color="auto"/>
              <w:right w:val="single" w:sz="4" w:space="0" w:color="auto"/>
            </w:tcBorders>
          </w:tcPr>
          <w:p w:rsidR="007C25A3" w:rsidRPr="009C2D09" w:rsidRDefault="007C25A3" w:rsidP="009C2D09">
            <w:pPr>
              <w:spacing w:after="0" w:line="240" w:lineRule="auto"/>
              <w:jc w:val="both"/>
              <w:rPr>
                <w:rFonts w:ascii="Times New Roman" w:hAnsi="Times New Roman"/>
                <w:b/>
                <w:sz w:val="24"/>
                <w:szCs w:val="24"/>
              </w:rPr>
            </w:pPr>
            <w:r w:rsidRPr="009C2D09">
              <w:rPr>
                <w:rFonts w:ascii="Times New Roman" w:hAnsi="Times New Roman"/>
                <w:b/>
                <w:sz w:val="24"/>
                <w:szCs w:val="24"/>
              </w:rPr>
              <w:t>Всего</w:t>
            </w:r>
          </w:p>
        </w:tc>
        <w:tc>
          <w:tcPr>
            <w:tcW w:w="992" w:type="dxa"/>
            <w:shd w:val="clear" w:color="auto" w:fill="auto"/>
          </w:tcPr>
          <w:p w:rsidR="007C25A3" w:rsidRPr="009C2D09" w:rsidRDefault="007C25A3" w:rsidP="009C2D09">
            <w:pPr>
              <w:spacing w:after="0" w:line="240" w:lineRule="auto"/>
              <w:ind w:right="-108"/>
              <w:jc w:val="center"/>
              <w:rPr>
                <w:rFonts w:ascii="Times New Roman" w:hAnsi="Times New Roman"/>
                <w:b/>
                <w:sz w:val="24"/>
                <w:szCs w:val="24"/>
              </w:rPr>
            </w:pPr>
            <w:r w:rsidRPr="009C2D09">
              <w:rPr>
                <w:rFonts w:ascii="Times New Roman" w:hAnsi="Times New Roman"/>
                <w:b/>
                <w:sz w:val="24"/>
                <w:szCs w:val="24"/>
              </w:rPr>
              <w:t>12</w:t>
            </w:r>
          </w:p>
        </w:tc>
        <w:tc>
          <w:tcPr>
            <w:tcW w:w="850" w:type="dxa"/>
            <w:shd w:val="clear" w:color="auto" w:fill="auto"/>
          </w:tcPr>
          <w:p w:rsidR="007C25A3" w:rsidRPr="009C2D09" w:rsidRDefault="007C25A3"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 xml:space="preserve">18 </w:t>
            </w:r>
          </w:p>
        </w:tc>
        <w:tc>
          <w:tcPr>
            <w:tcW w:w="709" w:type="dxa"/>
            <w:shd w:val="clear" w:color="auto" w:fill="auto"/>
          </w:tcPr>
          <w:p w:rsidR="007C25A3" w:rsidRPr="009C2D09" w:rsidRDefault="007C25A3" w:rsidP="009C2D09">
            <w:pPr>
              <w:spacing w:after="0" w:line="240" w:lineRule="auto"/>
              <w:ind w:left="-108"/>
              <w:jc w:val="center"/>
              <w:rPr>
                <w:rFonts w:ascii="Times New Roman" w:hAnsi="Times New Roman"/>
                <w:b/>
                <w:sz w:val="24"/>
                <w:szCs w:val="24"/>
              </w:rPr>
            </w:pPr>
            <w:r w:rsidRPr="009C2D09">
              <w:rPr>
                <w:rFonts w:ascii="Times New Roman" w:hAnsi="Times New Roman"/>
                <w:b/>
                <w:sz w:val="24"/>
                <w:szCs w:val="24"/>
              </w:rPr>
              <w:t>2</w:t>
            </w:r>
          </w:p>
        </w:tc>
        <w:tc>
          <w:tcPr>
            <w:tcW w:w="1531" w:type="dxa"/>
            <w:shd w:val="clear" w:color="auto" w:fill="auto"/>
          </w:tcPr>
          <w:p w:rsidR="007C25A3" w:rsidRPr="009C2D09" w:rsidRDefault="00285D88"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3</w:t>
            </w:r>
            <w:r w:rsidR="007C25A3" w:rsidRPr="009C2D09">
              <w:rPr>
                <w:rFonts w:ascii="Times New Roman" w:hAnsi="Times New Roman"/>
                <w:b/>
                <w:sz w:val="24"/>
                <w:szCs w:val="24"/>
              </w:rPr>
              <w:t>2</w:t>
            </w:r>
          </w:p>
        </w:tc>
      </w:tr>
    </w:tbl>
    <w:p w:rsidR="009136A4" w:rsidRPr="009C2D09" w:rsidRDefault="009136A4" w:rsidP="009C2D09">
      <w:pPr>
        <w:spacing w:line="240" w:lineRule="auto"/>
        <w:ind w:firstLine="142"/>
        <w:rPr>
          <w:rFonts w:ascii="Times New Roman" w:hAnsi="Times New Roman"/>
          <w:b/>
          <w:i/>
          <w:sz w:val="24"/>
          <w:szCs w:val="24"/>
        </w:rPr>
      </w:pPr>
    </w:p>
    <w:p w:rsidR="0056155B" w:rsidRPr="009C2D09" w:rsidRDefault="0056155B" w:rsidP="009C2D09">
      <w:pPr>
        <w:spacing w:line="240" w:lineRule="auto"/>
        <w:ind w:firstLine="142"/>
        <w:rPr>
          <w:rFonts w:ascii="Times New Roman" w:hAnsi="Times New Roman"/>
          <w:b/>
          <w:i/>
          <w:sz w:val="24"/>
          <w:szCs w:val="24"/>
          <w:lang w:val="x-none"/>
        </w:rPr>
        <w:sectPr w:rsidR="0056155B" w:rsidRPr="009C2D09" w:rsidSect="009C2D09">
          <w:footerReference w:type="default" r:id="rId7"/>
          <w:pgSz w:w="11906" w:h="16838"/>
          <w:pgMar w:top="851" w:right="566" w:bottom="851" w:left="1134" w:header="708" w:footer="708" w:gutter="0"/>
          <w:pgNumType w:start="678"/>
          <w:cols w:space="720"/>
          <w:titlePg/>
          <w:docGrid w:linePitch="299"/>
        </w:sectPr>
      </w:pPr>
    </w:p>
    <w:p w:rsidR="0056155B" w:rsidRPr="009C2D09" w:rsidRDefault="0056155B" w:rsidP="009C2D09">
      <w:pPr>
        <w:spacing w:after="0" w:line="240" w:lineRule="auto"/>
        <w:ind w:firstLine="142"/>
        <w:rPr>
          <w:rFonts w:ascii="Times New Roman" w:hAnsi="Times New Roman"/>
          <w:b/>
          <w:bCs/>
          <w:sz w:val="24"/>
          <w:szCs w:val="24"/>
        </w:rPr>
      </w:pPr>
      <w:r w:rsidRPr="009C2D09">
        <w:rPr>
          <w:rFonts w:ascii="Times New Roman" w:hAnsi="Times New Roman"/>
          <w:b/>
          <w:sz w:val="24"/>
          <w:szCs w:val="24"/>
        </w:rPr>
        <w:lastRenderedPageBreak/>
        <w:t xml:space="preserve">2.2. </w:t>
      </w:r>
      <w:r w:rsidR="007C25A3" w:rsidRPr="009C2D09">
        <w:rPr>
          <w:rFonts w:ascii="Times New Roman" w:hAnsi="Times New Roman"/>
          <w:b/>
          <w:sz w:val="24"/>
          <w:szCs w:val="24"/>
        </w:rPr>
        <w:t>С</w:t>
      </w:r>
      <w:r w:rsidRPr="009C2D09">
        <w:rPr>
          <w:rFonts w:ascii="Times New Roman" w:hAnsi="Times New Roman"/>
          <w:b/>
          <w:sz w:val="24"/>
          <w:szCs w:val="24"/>
        </w:rPr>
        <w:t xml:space="preserve">одержание учебной дисциплины </w:t>
      </w:r>
    </w:p>
    <w:tbl>
      <w:tblPr>
        <w:tblW w:w="5299"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0916"/>
        <w:gridCol w:w="960"/>
        <w:gridCol w:w="1731"/>
      </w:tblGrid>
      <w:tr w:rsidR="00B97945" w:rsidRPr="009C2D09" w:rsidTr="00885A65">
        <w:trPr>
          <w:trHeight w:val="20"/>
        </w:trPr>
        <w:tc>
          <w:tcPr>
            <w:tcW w:w="676" w:type="pct"/>
            <w:vAlign w:val="center"/>
          </w:tcPr>
          <w:p w:rsidR="0056155B" w:rsidRPr="009C2D09" w:rsidRDefault="0056155B" w:rsidP="009C2D09">
            <w:pPr>
              <w:suppressAutoHyphens/>
              <w:spacing w:after="0" w:line="240" w:lineRule="auto"/>
              <w:ind w:firstLine="142"/>
              <w:jc w:val="center"/>
              <w:rPr>
                <w:rFonts w:ascii="Times New Roman" w:hAnsi="Times New Roman"/>
                <w:b/>
                <w:sz w:val="24"/>
                <w:szCs w:val="24"/>
              </w:rPr>
            </w:pPr>
            <w:r w:rsidRPr="009C2D09">
              <w:rPr>
                <w:rFonts w:ascii="Times New Roman" w:hAnsi="Times New Roman"/>
                <w:b/>
                <w:sz w:val="24"/>
                <w:szCs w:val="24"/>
              </w:rPr>
              <w:t>Наименование разделов и тем</w:t>
            </w:r>
          </w:p>
        </w:tc>
        <w:tc>
          <w:tcPr>
            <w:tcW w:w="3469" w:type="pct"/>
            <w:vAlign w:val="center"/>
          </w:tcPr>
          <w:p w:rsidR="0056155B" w:rsidRPr="009C2D09" w:rsidRDefault="0056155B" w:rsidP="009C2D09">
            <w:pPr>
              <w:suppressAutoHyphens/>
              <w:spacing w:after="0" w:line="240" w:lineRule="auto"/>
              <w:ind w:firstLine="142"/>
              <w:jc w:val="center"/>
              <w:rPr>
                <w:rFonts w:ascii="Times New Roman" w:hAnsi="Times New Roman"/>
                <w:b/>
                <w:sz w:val="24"/>
                <w:szCs w:val="24"/>
              </w:rPr>
            </w:pPr>
            <w:r w:rsidRPr="009C2D09">
              <w:rPr>
                <w:rFonts w:ascii="Times New Roman" w:hAnsi="Times New Roman"/>
                <w:b/>
                <w:sz w:val="24"/>
                <w:szCs w:val="24"/>
              </w:rPr>
              <w:t>Содержание учебного материала и формы организации деятельности обучающихся</w:t>
            </w:r>
          </w:p>
        </w:tc>
        <w:tc>
          <w:tcPr>
            <w:tcW w:w="305" w:type="pct"/>
            <w:vAlign w:val="center"/>
          </w:tcPr>
          <w:p w:rsidR="009136A4" w:rsidRPr="009C2D09" w:rsidRDefault="007C25A3" w:rsidP="009C2D09">
            <w:pPr>
              <w:suppressAutoHyphens/>
              <w:spacing w:after="0" w:line="240" w:lineRule="auto"/>
              <w:rPr>
                <w:rFonts w:ascii="Times New Roman" w:hAnsi="Times New Roman"/>
                <w:b/>
                <w:sz w:val="24"/>
                <w:szCs w:val="24"/>
              </w:rPr>
            </w:pPr>
            <w:r w:rsidRPr="009C2D09">
              <w:rPr>
                <w:rFonts w:ascii="Times New Roman" w:hAnsi="Times New Roman"/>
                <w:b/>
                <w:sz w:val="24"/>
                <w:szCs w:val="24"/>
              </w:rPr>
              <w:t>Объем часов</w:t>
            </w:r>
          </w:p>
        </w:tc>
        <w:tc>
          <w:tcPr>
            <w:tcW w:w="550" w:type="pct"/>
            <w:vAlign w:val="center"/>
          </w:tcPr>
          <w:p w:rsidR="0056155B" w:rsidRPr="009C2D09" w:rsidRDefault="009136A4" w:rsidP="00EA50C5">
            <w:pPr>
              <w:suppressAutoHyphens/>
              <w:spacing w:after="0" w:line="240" w:lineRule="auto"/>
              <w:rPr>
                <w:rFonts w:ascii="Times New Roman" w:hAnsi="Times New Roman"/>
                <w:b/>
                <w:sz w:val="24"/>
                <w:szCs w:val="24"/>
              </w:rPr>
            </w:pPr>
            <w:r w:rsidRPr="009C2D09">
              <w:rPr>
                <w:rFonts w:ascii="Times New Roman" w:hAnsi="Times New Roman"/>
                <w:b/>
                <w:sz w:val="24"/>
                <w:szCs w:val="24"/>
              </w:rPr>
              <w:t xml:space="preserve">Осваиваемые элементы </w:t>
            </w:r>
            <w:r w:rsidR="0056155B" w:rsidRPr="009C2D09">
              <w:rPr>
                <w:rFonts w:ascii="Times New Roman" w:hAnsi="Times New Roman"/>
                <w:b/>
                <w:sz w:val="24"/>
                <w:szCs w:val="24"/>
              </w:rPr>
              <w:t xml:space="preserve">компетенций и </w:t>
            </w:r>
            <w:r w:rsidRPr="009C2D09">
              <w:rPr>
                <w:rFonts w:ascii="Times New Roman" w:hAnsi="Times New Roman"/>
                <w:b/>
                <w:sz w:val="24"/>
                <w:szCs w:val="24"/>
              </w:rPr>
              <w:t>ЛР</w:t>
            </w:r>
            <w:bookmarkStart w:id="2" w:name="_GoBack"/>
            <w:bookmarkEnd w:id="2"/>
          </w:p>
        </w:tc>
      </w:tr>
      <w:tr w:rsidR="00B97945" w:rsidRPr="009C2D09" w:rsidTr="00885A65">
        <w:trPr>
          <w:trHeight w:val="20"/>
        </w:trPr>
        <w:tc>
          <w:tcPr>
            <w:tcW w:w="676" w:type="pct"/>
          </w:tcPr>
          <w:p w:rsidR="0056155B" w:rsidRPr="009C2D09" w:rsidRDefault="0056155B" w:rsidP="009C2D09">
            <w:pPr>
              <w:spacing w:after="0" w:line="240" w:lineRule="auto"/>
              <w:ind w:firstLine="142"/>
              <w:jc w:val="center"/>
              <w:rPr>
                <w:rFonts w:ascii="Times New Roman" w:hAnsi="Times New Roman"/>
                <w:i/>
                <w:iCs/>
                <w:sz w:val="16"/>
                <w:szCs w:val="16"/>
              </w:rPr>
            </w:pPr>
            <w:r w:rsidRPr="009C2D09">
              <w:rPr>
                <w:rFonts w:ascii="Times New Roman" w:hAnsi="Times New Roman"/>
                <w:i/>
                <w:iCs/>
                <w:sz w:val="16"/>
                <w:szCs w:val="16"/>
              </w:rPr>
              <w:t>1</w:t>
            </w:r>
          </w:p>
        </w:tc>
        <w:tc>
          <w:tcPr>
            <w:tcW w:w="3469" w:type="pct"/>
          </w:tcPr>
          <w:p w:rsidR="0056155B" w:rsidRPr="009C2D09" w:rsidRDefault="0056155B" w:rsidP="009C2D09">
            <w:pPr>
              <w:spacing w:after="0" w:line="240" w:lineRule="auto"/>
              <w:ind w:firstLine="142"/>
              <w:jc w:val="center"/>
              <w:rPr>
                <w:rFonts w:ascii="Times New Roman" w:hAnsi="Times New Roman"/>
                <w:i/>
                <w:iCs/>
                <w:sz w:val="16"/>
                <w:szCs w:val="16"/>
              </w:rPr>
            </w:pPr>
            <w:r w:rsidRPr="009C2D09">
              <w:rPr>
                <w:rFonts w:ascii="Times New Roman" w:hAnsi="Times New Roman"/>
                <w:i/>
                <w:iCs/>
                <w:sz w:val="16"/>
                <w:szCs w:val="16"/>
              </w:rPr>
              <w:t>2</w:t>
            </w:r>
          </w:p>
        </w:tc>
        <w:tc>
          <w:tcPr>
            <w:tcW w:w="305" w:type="pct"/>
          </w:tcPr>
          <w:p w:rsidR="0056155B" w:rsidRPr="009C2D09" w:rsidRDefault="0056155B" w:rsidP="009C2D09">
            <w:pPr>
              <w:spacing w:after="0" w:line="240" w:lineRule="auto"/>
              <w:ind w:firstLine="142"/>
              <w:jc w:val="center"/>
              <w:rPr>
                <w:rFonts w:ascii="Times New Roman" w:hAnsi="Times New Roman"/>
                <w:i/>
                <w:iCs/>
                <w:sz w:val="16"/>
                <w:szCs w:val="16"/>
              </w:rPr>
            </w:pPr>
            <w:r w:rsidRPr="009C2D09">
              <w:rPr>
                <w:rFonts w:ascii="Times New Roman" w:hAnsi="Times New Roman"/>
                <w:i/>
                <w:iCs/>
                <w:sz w:val="16"/>
                <w:szCs w:val="16"/>
              </w:rPr>
              <w:t>3</w:t>
            </w:r>
          </w:p>
        </w:tc>
        <w:tc>
          <w:tcPr>
            <w:tcW w:w="550" w:type="pct"/>
          </w:tcPr>
          <w:p w:rsidR="0056155B" w:rsidRPr="009C2D09" w:rsidRDefault="0056155B" w:rsidP="009C2D09">
            <w:pPr>
              <w:spacing w:after="0" w:line="240" w:lineRule="auto"/>
              <w:ind w:firstLine="142"/>
              <w:jc w:val="center"/>
              <w:rPr>
                <w:rFonts w:ascii="Times New Roman" w:hAnsi="Times New Roman"/>
                <w:i/>
                <w:iCs/>
                <w:sz w:val="16"/>
                <w:szCs w:val="16"/>
              </w:rPr>
            </w:pPr>
            <w:r w:rsidRPr="009C2D09">
              <w:rPr>
                <w:rFonts w:ascii="Times New Roman" w:hAnsi="Times New Roman"/>
                <w:i/>
                <w:iCs/>
                <w:sz w:val="16"/>
                <w:szCs w:val="16"/>
              </w:rPr>
              <w:t>4</w:t>
            </w:r>
          </w:p>
        </w:tc>
      </w:tr>
      <w:tr w:rsidR="00B97945" w:rsidRPr="009C2D09" w:rsidTr="00285D88">
        <w:trPr>
          <w:trHeight w:val="20"/>
        </w:trPr>
        <w:tc>
          <w:tcPr>
            <w:tcW w:w="4145" w:type="pct"/>
            <w:gridSpan w:val="2"/>
          </w:tcPr>
          <w:p w:rsidR="0056155B" w:rsidRPr="009C2D09" w:rsidRDefault="0056155B" w:rsidP="009C2D09">
            <w:pPr>
              <w:spacing w:after="0" w:line="240" w:lineRule="auto"/>
              <w:ind w:firstLine="142"/>
              <w:rPr>
                <w:rFonts w:ascii="Times New Roman" w:hAnsi="Times New Roman"/>
                <w:b/>
                <w:sz w:val="24"/>
                <w:szCs w:val="24"/>
              </w:rPr>
            </w:pPr>
            <w:r w:rsidRPr="009C2D09">
              <w:rPr>
                <w:rFonts w:ascii="Times New Roman" w:hAnsi="Times New Roman"/>
                <w:b/>
                <w:sz w:val="24"/>
                <w:szCs w:val="24"/>
              </w:rPr>
              <w:t>Раздел 1. История России</w:t>
            </w:r>
          </w:p>
        </w:tc>
        <w:tc>
          <w:tcPr>
            <w:tcW w:w="305" w:type="pct"/>
          </w:tcPr>
          <w:p w:rsidR="0056155B" w:rsidRPr="009C2D09" w:rsidRDefault="0056155B" w:rsidP="009C2D09">
            <w:pPr>
              <w:spacing w:after="0" w:line="240" w:lineRule="auto"/>
              <w:ind w:firstLine="142"/>
              <w:jc w:val="center"/>
              <w:rPr>
                <w:rFonts w:ascii="Times New Roman" w:hAnsi="Times New Roman"/>
                <w:b/>
                <w:iCs/>
                <w:sz w:val="24"/>
                <w:szCs w:val="24"/>
              </w:rPr>
            </w:pPr>
            <w:r w:rsidRPr="009C2D09">
              <w:rPr>
                <w:rFonts w:ascii="Times New Roman" w:hAnsi="Times New Roman"/>
                <w:b/>
                <w:iCs/>
                <w:sz w:val="24"/>
                <w:szCs w:val="24"/>
              </w:rPr>
              <w:t>32</w:t>
            </w:r>
          </w:p>
        </w:tc>
        <w:tc>
          <w:tcPr>
            <w:tcW w:w="550" w:type="pct"/>
          </w:tcPr>
          <w:p w:rsidR="0056155B" w:rsidRPr="009C2D09" w:rsidRDefault="0056155B" w:rsidP="009C2D09">
            <w:pPr>
              <w:spacing w:after="0" w:line="240" w:lineRule="auto"/>
              <w:ind w:firstLine="142"/>
              <w:jc w:val="center"/>
              <w:rPr>
                <w:rFonts w:ascii="Times New Roman" w:hAnsi="Times New Roman"/>
                <w:b/>
                <w:i/>
                <w:iCs/>
                <w:sz w:val="24"/>
                <w:szCs w:val="24"/>
              </w:rPr>
            </w:pPr>
          </w:p>
        </w:tc>
      </w:tr>
      <w:tr w:rsidR="00B97945" w:rsidRPr="009C2D09" w:rsidTr="00885A65">
        <w:trPr>
          <w:trHeight w:val="20"/>
        </w:trPr>
        <w:tc>
          <w:tcPr>
            <w:tcW w:w="676" w:type="pct"/>
            <w:vMerge w:val="restart"/>
          </w:tcPr>
          <w:p w:rsidR="00EF578C" w:rsidRPr="009C2D09" w:rsidRDefault="00EF578C" w:rsidP="009C2D09">
            <w:pPr>
              <w:autoSpaceDE w:val="0"/>
              <w:autoSpaceDN w:val="0"/>
              <w:adjustRightInd w:val="0"/>
              <w:spacing w:after="0" w:line="240" w:lineRule="auto"/>
              <w:ind w:firstLine="33"/>
              <w:rPr>
                <w:rFonts w:ascii="Times New Roman" w:hAnsi="Times New Roman"/>
                <w:sz w:val="24"/>
                <w:szCs w:val="24"/>
              </w:rPr>
            </w:pPr>
            <w:r w:rsidRPr="009C2D09">
              <w:rPr>
                <w:rFonts w:ascii="Times New Roman" w:hAnsi="Times New Roman"/>
                <w:sz w:val="24"/>
                <w:szCs w:val="24"/>
              </w:rPr>
              <w:t xml:space="preserve">Тема 1.1. Древняя Русь. Русские земли в </w:t>
            </w:r>
            <w:r w:rsidRPr="009C2D09">
              <w:rPr>
                <w:rFonts w:ascii="Times New Roman" w:hAnsi="Times New Roman"/>
                <w:sz w:val="24"/>
                <w:szCs w:val="24"/>
                <w:lang w:val="en-US"/>
              </w:rPr>
              <w:t>XIII</w:t>
            </w:r>
            <w:r w:rsidRPr="009C2D09">
              <w:rPr>
                <w:rFonts w:ascii="Times New Roman" w:hAnsi="Times New Roman"/>
                <w:sz w:val="24"/>
                <w:szCs w:val="24"/>
              </w:rPr>
              <w:t>-</w:t>
            </w:r>
            <w:r w:rsidRPr="009C2D09">
              <w:rPr>
                <w:rFonts w:ascii="Times New Roman" w:hAnsi="Times New Roman"/>
                <w:sz w:val="24"/>
                <w:szCs w:val="24"/>
                <w:lang w:val="en-US"/>
              </w:rPr>
              <w:t>XIV</w:t>
            </w:r>
            <w:r w:rsidRPr="009C2D09">
              <w:rPr>
                <w:rFonts w:ascii="Times New Roman" w:hAnsi="Times New Roman"/>
                <w:sz w:val="24"/>
                <w:szCs w:val="24"/>
              </w:rPr>
              <w:t xml:space="preserve"> веках.</w:t>
            </w:r>
          </w:p>
        </w:tc>
        <w:tc>
          <w:tcPr>
            <w:tcW w:w="3469" w:type="pct"/>
          </w:tcPr>
          <w:p w:rsidR="00EF578C" w:rsidRPr="009C2D09" w:rsidRDefault="00EF578C" w:rsidP="009C2D09">
            <w:pPr>
              <w:spacing w:after="0" w:line="240" w:lineRule="auto"/>
              <w:ind w:firstLine="142"/>
              <w:jc w:val="both"/>
              <w:rPr>
                <w:rFonts w:ascii="Times New Roman" w:hAnsi="Times New Roman"/>
                <w:sz w:val="24"/>
                <w:szCs w:val="24"/>
              </w:rPr>
            </w:pPr>
            <w:r w:rsidRPr="009C2D09">
              <w:rPr>
                <w:rFonts w:ascii="Times New Roman" w:hAnsi="Times New Roman"/>
                <w:sz w:val="24"/>
                <w:szCs w:val="24"/>
              </w:rPr>
              <w:t>Возникновение и расцвет древнерусского государства. Федеральная раздробленность на Руси (</w:t>
            </w:r>
            <w:r w:rsidRPr="009C2D09">
              <w:rPr>
                <w:rFonts w:ascii="Times New Roman" w:hAnsi="Times New Roman"/>
                <w:sz w:val="24"/>
                <w:szCs w:val="24"/>
                <w:lang w:val="en-US"/>
              </w:rPr>
              <w:t>XII</w:t>
            </w:r>
            <w:r w:rsidRPr="009C2D09">
              <w:rPr>
                <w:rFonts w:ascii="Times New Roman" w:hAnsi="Times New Roman"/>
                <w:sz w:val="24"/>
                <w:szCs w:val="24"/>
              </w:rPr>
              <w:t>-</w:t>
            </w:r>
            <w:r w:rsidRPr="009C2D09">
              <w:rPr>
                <w:rFonts w:ascii="Times New Roman" w:hAnsi="Times New Roman"/>
                <w:sz w:val="24"/>
                <w:szCs w:val="24"/>
                <w:lang w:val="en-US"/>
              </w:rPr>
              <w:t>XIV</w:t>
            </w:r>
            <w:r w:rsidRPr="009C2D09">
              <w:rPr>
                <w:rFonts w:ascii="Times New Roman" w:hAnsi="Times New Roman"/>
                <w:sz w:val="24"/>
                <w:szCs w:val="24"/>
              </w:rPr>
              <w:t xml:space="preserve"> века). Развитие аграрных отношений в Древней Руси. Князь Владимир. Монгольское нашествие на Русь. Борьба Руси с экспансией Запада. Александр Невский. Образование и укрепление Московского княжества. Дмитрий Донской. Куликовская битва. Сельское хозяйство Руси  в </w:t>
            </w:r>
            <w:r w:rsidRPr="009C2D09">
              <w:rPr>
                <w:rFonts w:ascii="Times New Roman" w:hAnsi="Times New Roman"/>
                <w:sz w:val="24"/>
                <w:szCs w:val="24"/>
                <w:lang w:val="en-US"/>
              </w:rPr>
              <w:t>XII</w:t>
            </w:r>
            <w:r w:rsidRPr="009C2D09">
              <w:rPr>
                <w:rFonts w:ascii="Times New Roman" w:hAnsi="Times New Roman"/>
                <w:sz w:val="24"/>
                <w:szCs w:val="24"/>
              </w:rPr>
              <w:t>-</w:t>
            </w:r>
            <w:r w:rsidRPr="009C2D09">
              <w:rPr>
                <w:rFonts w:ascii="Times New Roman" w:hAnsi="Times New Roman"/>
                <w:sz w:val="24"/>
                <w:szCs w:val="24"/>
                <w:lang w:val="en-US"/>
              </w:rPr>
              <w:t>XIV</w:t>
            </w:r>
            <w:r w:rsidRPr="009C2D09">
              <w:rPr>
                <w:rFonts w:ascii="Times New Roman" w:hAnsi="Times New Roman"/>
                <w:sz w:val="24"/>
                <w:szCs w:val="24"/>
              </w:rPr>
              <w:t xml:space="preserve"> веках</w:t>
            </w:r>
          </w:p>
        </w:tc>
        <w:tc>
          <w:tcPr>
            <w:tcW w:w="305" w:type="pct"/>
            <w:vAlign w:val="center"/>
          </w:tcPr>
          <w:p w:rsidR="00EF578C" w:rsidRPr="009C2D09" w:rsidRDefault="00EF578C" w:rsidP="009C2D09">
            <w:pPr>
              <w:suppressAutoHyphens/>
              <w:spacing w:after="0" w:line="240" w:lineRule="auto"/>
              <w:ind w:firstLine="142"/>
              <w:jc w:val="center"/>
              <w:rPr>
                <w:rFonts w:ascii="Times New Roman" w:hAnsi="Times New Roman"/>
                <w:i/>
                <w:iCs/>
                <w:sz w:val="24"/>
                <w:szCs w:val="24"/>
              </w:rPr>
            </w:pPr>
            <w:r w:rsidRPr="009C2D09">
              <w:rPr>
                <w:rFonts w:ascii="Times New Roman" w:hAnsi="Times New Roman"/>
                <w:i/>
                <w:iCs/>
                <w:sz w:val="24"/>
                <w:szCs w:val="24"/>
              </w:rPr>
              <w:t>2</w:t>
            </w:r>
          </w:p>
        </w:tc>
        <w:tc>
          <w:tcPr>
            <w:tcW w:w="550" w:type="pct"/>
            <w:vMerge w:val="restart"/>
          </w:tcPr>
          <w:p w:rsidR="00EF578C" w:rsidRPr="009C2D09" w:rsidRDefault="00EF578C" w:rsidP="009C2D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C2D09">
              <w:rPr>
                <w:rFonts w:ascii="Times New Roman" w:hAnsi="Times New Roman"/>
                <w:sz w:val="24"/>
                <w:szCs w:val="24"/>
              </w:rPr>
              <w:t>ОК 04, ОК 05, ОК 06</w:t>
            </w:r>
            <w:r w:rsidRPr="009C2D09">
              <w:rPr>
                <w:rFonts w:ascii="Times New Roman" w:hAnsi="Times New Roman"/>
                <w:i/>
                <w:sz w:val="24"/>
                <w:szCs w:val="24"/>
              </w:rPr>
              <w:t>.</w:t>
            </w:r>
            <w:r w:rsidRPr="009C2D09">
              <w:rPr>
                <w:rFonts w:ascii="Times New Roman" w:hAnsi="Times New Roman"/>
                <w:sz w:val="24"/>
                <w:szCs w:val="24"/>
              </w:rPr>
              <w:t xml:space="preserve"> </w:t>
            </w:r>
          </w:p>
          <w:p w:rsidR="00EF578C" w:rsidRPr="009C2D09" w:rsidRDefault="00EF578C" w:rsidP="009C2D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4"/>
                <w:szCs w:val="24"/>
              </w:rPr>
            </w:pPr>
            <w:r w:rsidRPr="009C2D09">
              <w:rPr>
                <w:rFonts w:ascii="Times New Roman" w:hAnsi="Times New Roman"/>
                <w:sz w:val="24"/>
                <w:szCs w:val="24"/>
              </w:rPr>
              <w:t>ЛР 1 - 17</w:t>
            </w:r>
          </w:p>
        </w:tc>
      </w:tr>
      <w:tr w:rsidR="00B97945" w:rsidRPr="009C2D09" w:rsidTr="00885A65">
        <w:trPr>
          <w:trHeight w:val="325"/>
        </w:trPr>
        <w:tc>
          <w:tcPr>
            <w:tcW w:w="676" w:type="pct"/>
            <w:vMerge/>
          </w:tcPr>
          <w:p w:rsidR="00EF578C" w:rsidRPr="009C2D09" w:rsidRDefault="00EF578C" w:rsidP="009C2D09">
            <w:pPr>
              <w:spacing w:after="0" w:line="240" w:lineRule="auto"/>
              <w:ind w:firstLine="33"/>
              <w:rPr>
                <w:rFonts w:ascii="Times New Roman" w:hAnsi="Times New Roman"/>
                <w:i/>
                <w:sz w:val="24"/>
                <w:szCs w:val="24"/>
              </w:rPr>
            </w:pPr>
          </w:p>
        </w:tc>
        <w:tc>
          <w:tcPr>
            <w:tcW w:w="3469" w:type="pct"/>
          </w:tcPr>
          <w:p w:rsidR="00EF578C" w:rsidRPr="009C2D09" w:rsidRDefault="00EF578C" w:rsidP="009C2D09">
            <w:pPr>
              <w:spacing w:after="0" w:line="240" w:lineRule="auto"/>
              <w:jc w:val="both"/>
              <w:rPr>
                <w:rFonts w:ascii="Times New Roman" w:hAnsi="Times New Roman"/>
                <w:i/>
                <w:sz w:val="24"/>
                <w:szCs w:val="24"/>
                <w:highlight w:val="green"/>
              </w:rPr>
            </w:pPr>
            <w:r w:rsidRPr="009C2D09">
              <w:rPr>
                <w:rFonts w:ascii="Times New Roman" w:hAnsi="Times New Roman"/>
                <w:b/>
                <w:iCs/>
                <w:sz w:val="24"/>
                <w:szCs w:val="24"/>
              </w:rPr>
              <w:t>Практическое занятие 1.</w:t>
            </w:r>
            <w:r w:rsidRPr="009C2D09">
              <w:rPr>
                <w:rFonts w:ascii="Times New Roman" w:hAnsi="Times New Roman"/>
                <w:iCs/>
                <w:sz w:val="24"/>
                <w:szCs w:val="24"/>
              </w:rPr>
              <w:t xml:space="preserve"> </w:t>
            </w:r>
            <w:r w:rsidRPr="009C2D09">
              <w:rPr>
                <w:rFonts w:ascii="Times New Roman" w:hAnsi="Times New Roman"/>
                <w:sz w:val="24"/>
                <w:szCs w:val="24"/>
              </w:rPr>
              <w:t>Предпосылки и причины образования Древнерусского государства</w:t>
            </w:r>
          </w:p>
        </w:tc>
        <w:tc>
          <w:tcPr>
            <w:tcW w:w="305" w:type="pct"/>
            <w:vAlign w:val="center"/>
          </w:tcPr>
          <w:p w:rsidR="00EF578C" w:rsidRPr="009C2D09" w:rsidRDefault="00EF578C" w:rsidP="009C2D09">
            <w:pPr>
              <w:suppressAutoHyphens/>
              <w:spacing w:after="0" w:line="240" w:lineRule="auto"/>
              <w:ind w:firstLine="142"/>
              <w:jc w:val="center"/>
              <w:rPr>
                <w:rFonts w:ascii="Times New Roman" w:hAnsi="Times New Roman"/>
                <w:i/>
                <w:iCs/>
                <w:sz w:val="24"/>
                <w:szCs w:val="24"/>
                <w:highlight w:val="green"/>
              </w:rPr>
            </w:pPr>
            <w:r w:rsidRPr="009C2D09">
              <w:rPr>
                <w:rFonts w:ascii="Times New Roman" w:hAnsi="Times New Roman"/>
                <w:i/>
                <w:iCs/>
                <w:sz w:val="24"/>
                <w:szCs w:val="24"/>
              </w:rPr>
              <w:t>2</w:t>
            </w:r>
          </w:p>
        </w:tc>
        <w:tc>
          <w:tcPr>
            <w:tcW w:w="550" w:type="pct"/>
            <w:vMerge/>
          </w:tcPr>
          <w:p w:rsidR="00EF578C" w:rsidRPr="009C2D09" w:rsidRDefault="00EF578C" w:rsidP="009C2D09">
            <w:pPr>
              <w:spacing w:after="0" w:line="240" w:lineRule="auto"/>
              <w:ind w:firstLine="142"/>
              <w:rPr>
                <w:rFonts w:ascii="Times New Roman" w:hAnsi="Times New Roman"/>
                <w:i/>
                <w:sz w:val="24"/>
                <w:szCs w:val="24"/>
              </w:rPr>
            </w:pPr>
          </w:p>
        </w:tc>
      </w:tr>
      <w:tr w:rsidR="00B97945" w:rsidRPr="009C2D09" w:rsidTr="00885A65">
        <w:trPr>
          <w:trHeight w:val="826"/>
        </w:trPr>
        <w:tc>
          <w:tcPr>
            <w:tcW w:w="676" w:type="pct"/>
            <w:vMerge w:val="restart"/>
          </w:tcPr>
          <w:p w:rsidR="00EF578C" w:rsidRPr="009C2D09" w:rsidRDefault="00EF578C" w:rsidP="009C2D09">
            <w:pPr>
              <w:spacing w:after="0" w:line="240" w:lineRule="auto"/>
              <w:ind w:firstLine="33"/>
              <w:rPr>
                <w:rFonts w:ascii="Times New Roman" w:hAnsi="Times New Roman"/>
                <w:sz w:val="24"/>
                <w:szCs w:val="24"/>
              </w:rPr>
            </w:pPr>
            <w:r w:rsidRPr="009C2D09">
              <w:rPr>
                <w:rFonts w:ascii="Times New Roman" w:hAnsi="Times New Roman"/>
                <w:sz w:val="24"/>
                <w:szCs w:val="24"/>
              </w:rPr>
              <w:t xml:space="preserve">Тема 1.2. Завершение формирования российского централизованного государства в </w:t>
            </w:r>
            <w:r w:rsidRPr="009C2D09">
              <w:rPr>
                <w:rFonts w:ascii="Times New Roman" w:hAnsi="Times New Roman"/>
                <w:sz w:val="24"/>
                <w:szCs w:val="24"/>
                <w:lang w:val="en-US"/>
              </w:rPr>
              <w:t>XV</w:t>
            </w:r>
            <w:r w:rsidRPr="009C2D09">
              <w:rPr>
                <w:rFonts w:ascii="Times New Roman" w:hAnsi="Times New Roman"/>
                <w:sz w:val="24"/>
                <w:szCs w:val="24"/>
              </w:rPr>
              <w:t>-</w:t>
            </w:r>
            <w:r w:rsidRPr="009C2D09">
              <w:rPr>
                <w:rFonts w:ascii="Times New Roman" w:hAnsi="Times New Roman"/>
                <w:sz w:val="24"/>
                <w:szCs w:val="24"/>
                <w:lang w:val="en-US"/>
              </w:rPr>
              <w:t>XVI</w:t>
            </w:r>
            <w:r w:rsidR="00B97945" w:rsidRPr="009C2D09">
              <w:rPr>
                <w:rFonts w:ascii="Times New Roman" w:hAnsi="Times New Roman"/>
                <w:sz w:val="24"/>
                <w:szCs w:val="24"/>
              </w:rPr>
              <w:t xml:space="preserve"> </w:t>
            </w:r>
            <w:r w:rsidRPr="009C2D09">
              <w:rPr>
                <w:rFonts w:ascii="Times New Roman" w:hAnsi="Times New Roman"/>
                <w:sz w:val="24"/>
                <w:szCs w:val="24"/>
              </w:rPr>
              <w:t>в.</w:t>
            </w:r>
          </w:p>
        </w:tc>
        <w:tc>
          <w:tcPr>
            <w:tcW w:w="3469" w:type="pct"/>
          </w:tcPr>
          <w:p w:rsidR="00EF578C" w:rsidRPr="009C2D09" w:rsidRDefault="00EF578C" w:rsidP="009C2D09">
            <w:pPr>
              <w:spacing w:after="0" w:line="240" w:lineRule="auto"/>
              <w:ind w:firstLine="142"/>
              <w:jc w:val="both"/>
              <w:rPr>
                <w:rFonts w:ascii="Times New Roman" w:hAnsi="Times New Roman"/>
                <w:sz w:val="24"/>
                <w:szCs w:val="24"/>
              </w:rPr>
            </w:pPr>
            <w:r w:rsidRPr="009C2D09">
              <w:rPr>
                <w:rFonts w:ascii="Times New Roman" w:hAnsi="Times New Roman"/>
                <w:sz w:val="24"/>
                <w:szCs w:val="24"/>
              </w:rPr>
              <w:t xml:space="preserve">Русь и её соседи. Иван </w:t>
            </w:r>
            <w:r w:rsidRPr="009C2D09">
              <w:rPr>
                <w:rFonts w:ascii="Times New Roman" w:hAnsi="Times New Roman"/>
                <w:sz w:val="24"/>
                <w:szCs w:val="24"/>
                <w:lang w:val="en-US"/>
              </w:rPr>
              <w:t>III</w:t>
            </w:r>
            <w:r w:rsidRPr="009C2D09">
              <w:rPr>
                <w:rFonts w:ascii="Times New Roman" w:hAnsi="Times New Roman"/>
                <w:sz w:val="24"/>
                <w:szCs w:val="24"/>
              </w:rPr>
              <w:t xml:space="preserve">. Василий </w:t>
            </w:r>
            <w:r w:rsidRPr="009C2D09">
              <w:rPr>
                <w:rFonts w:ascii="Times New Roman" w:hAnsi="Times New Roman"/>
                <w:sz w:val="24"/>
                <w:szCs w:val="24"/>
                <w:lang w:val="en-US"/>
              </w:rPr>
              <w:t>III</w:t>
            </w:r>
            <w:r w:rsidRPr="009C2D09">
              <w:rPr>
                <w:rFonts w:ascii="Times New Roman" w:hAnsi="Times New Roman"/>
                <w:sz w:val="24"/>
                <w:szCs w:val="24"/>
              </w:rPr>
              <w:t xml:space="preserve">. От Руси к России. Правление Ивана </w:t>
            </w:r>
            <w:r w:rsidRPr="009C2D09">
              <w:rPr>
                <w:rFonts w:ascii="Times New Roman" w:hAnsi="Times New Roman"/>
                <w:sz w:val="24"/>
                <w:szCs w:val="24"/>
                <w:lang w:val="en-US"/>
              </w:rPr>
              <w:t>IV</w:t>
            </w:r>
            <w:r w:rsidRPr="009C2D09">
              <w:rPr>
                <w:rFonts w:ascii="Times New Roman" w:hAnsi="Times New Roman"/>
                <w:sz w:val="24"/>
                <w:szCs w:val="24"/>
              </w:rPr>
              <w:t xml:space="preserve"> Грозного. Сословия русского общества. Развитие ремесла и торговли. Развитие сельского хозяйства в </w:t>
            </w:r>
            <w:r w:rsidRPr="009C2D09">
              <w:rPr>
                <w:rFonts w:ascii="Times New Roman" w:hAnsi="Times New Roman"/>
                <w:sz w:val="24"/>
                <w:szCs w:val="24"/>
                <w:lang w:val="en-US"/>
              </w:rPr>
              <w:t>XV</w:t>
            </w:r>
            <w:r w:rsidRPr="009C2D09">
              <w:rPr>
                <w:rFonts w:ascii="Times New Roman" w:hAnsi="Times New Roman"/>
                <w:sz w:val="24"/>
                <w:szCs w:val="24"/>
              </w:rPr>
              <w:t>-</w:t>
            </w:r>
            <w:r w:rsidRPr="009C2D09">
              <w:rPr>
                <w:rFonts w:ascii="Times New Roman" w:hAnsi="Times New Roman"/>
                <w:sz w:val="24"/>
                <w:szCs w:val="24"/>
                <w:lang w:val="en-US"/>
              </w:rPr>
              <w:t>XVI</w:t>
            </w:r>
            <w:r w:rsidRPr="009C2D09">
              <w:rPr>
                <w:rFonts w:ascii="Times New Roman" w:hAnsi="Times New Roman"/>
                <w:sz w:val="24"/>
                <w:szCs w:val="24"/>
              </w:rPr>
              <w:t xml:space="preserve">  веках.</w:t>
            </w:r>
          </w:p>
        </w:tc>
        <w:tc>
          <w:tcPr>
            <w:tcW w:w="305" w:type="pct"/>
            <w:vAlign w:val="center"/>
          </w:tcPr>
          <w:p w:rsidR="00EF578C" w:rsidRPr="009C2D09" w:rsidRDefault="00B97945" w:rsidP="009C2D09">
            <w:pPr>
              <w:spacing w:after="0" w:line="240" w:lineRule="auto"/>
              <w:ind w:firstLine="142"/>
              <w:jc w:val="center"/>
              <w:rPr>
                <w:rFonts w:ascii="Times New Roman" w:hAnsi="Times New Roman"/>
                <w:sz w:val="24"/>
                <w:szCs w:val="24"/>
              </w:rPr>
            </w:pPr>
            <w:r w:rsidRPr="009C2D09">
              <w:rPr>
                <w:rFonts w:ascii="Times New Roman" w:hAnsi="Times New Roman"/>
                <w:sz w:val="24"/>
                <w:szCs w:val="24"/>
              </w:rPr>
              <w:t>1</w:t>
            </w:r>
          </w:p>
        </w:tc>
        <w:tc>
          <w:tcPr>
            <w:tcW w:w="550" w:type="pct"/>
            <w:vMerge w:val="restart"/>
          </w:tcPr>
          <w:p w:rsidR="00EF578C" w:rsidRPr="009C2D09" w:rsidRDefault="00EF578C" w:rsidP="009C2D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sz w:val="24"/>
                <w:szCs w:val="24"/>
              </w:rPr>
            </w:pPr>
            <w:r w:rsidRPr="009C2D09">
              <w:rPr>
                <w:rFonts w:ascii="Times New Roman" w:hAnsi="Times New Roman"/>
                <w:sz w:val="24"/>
                <w:szCs w:val="24"/>
              </w:rPr>
              <w:t>ОК 04, ОК 05, ОК 06</w:t>
            </w:r>
            <w:r w:rsidRPr="009C2D09">
              <w:rPr>
                <w:rFonts w:ascii="Times New Roman" w:hAnsi="Times New Roman"/>
                <w:i/>
                <w:sz w:val="24"/>
                <w:szCs w:val="24"/>
              </w:rPr>
              <w:t>.</w:t>
            </w:r>
          </w:p>
          <w:p w:rsidR="00EF578C" w:rsidRPr="009C2D09" w:rsidRDefault="00EF578C" w:rsidP="009C2D09">
            <w:pPr>
              <w:suppressAutoHyphens/>
              <w:spacing w:after="0" w:line="240" w:lineRule="auto"/>
              <w:ind w:firstLine="142"/>
              <w:jc w:val="center"/>
              <w:rPr>
                <w:rFonts w:ascii="Times New Roman" w:hAnsi="Times New Roman"/>
                <w:sz w:val="24"/>
                <w:szCs w:val="24"/>
              </w:rPr>
            </w:pPr>
            <w:r w:rsidRPr="009C2D09">
              <w:rPr>
                <w:rFonts w:ascii="Times New Roman" w:hAnsi="Times New Roman"/>
                <w:sz w:val="24"/>
                <w:szCs w:val="24"/>
              </w:rPr>
              <w:t>ЛР 1 - 17</w:t>
            </w:r>
          </w:p>
        </w:tc>
      </w:tr>
      <w:tr w:rsidR="00B97945" w:rsidRPr="009C2D09" w:rsidTr="00885A65">
        <w:trPr>
          <w:trHeight w:val="413"/>
        </w:trPr>
        <w:tc>
          <w:tcPr>
            <w:tcW w:w="676" w:type="pct"/>
            <w:vMerge/>
          </w:tcPr>
          <w:p w:rsidR="00EF578C" w:rsidRPr="009C2D09" w:rsidRDefault="00EF578C" w:rsidP="009C2D09">
            <w:pPr>
              <w:spacing w:after="0" w:line="240" w:lineRule="auto"/>
              <w:ind w:firstLine="33"/>
              <w:rPr>
                <w:rFonts w:ascii="Times New Roman" w:hAnsi="Times New Roman"/>
                <w:sz w:val="24"/>
                <w:szCs w:val="24"/>
              </w:rPr>
            </w:pPr>
          </w:p>
        </w:tc>
        <w:tc>
          <w:tcPr>
            <w:tcW w:w="3469" w:type="pct"/>
          </w:tcPr>
          <w:p w:rsidR="00EF578C" w:rsidRPr="009C2D09" w:rsidRDefault="00EF578C" w:rsidP="009C2D09">
            <w:pPr>
              <w:spacing w:after="0" w:line="240" w:lineRule="auto"/>
              <w:jc w:val="both"/>
              <w:rPr>
                <w:rFonts w:ascii="Times New Roman" w:hAnsi="Times New Roman"/>
                <w:sz w:val="24"/>
                <w:szCs w:val="24"/>
                <w:highlight w:val="green"/>
              </w:rPr>
            </w:pPr>
            <w:r w:rsidRPr="009C2D09">
              <w:rPr>
                <w:rFonts w:ascii="Times New Roman" w:hAnsi="Times New Roman"/>
                <w:b/>
                <w:iCs/>
                <w:sz w:val="24"/>
                <w:szCs w:val="24"/>
              </w:rPr>
              <w:t>Практическое занятие 2.</w:t>
            </w:r>
            <w:r w:rsidRPr="009C2D09">
              <w:rPr>
                <w:rFonts w:ascii="Times New Roman" w:hAnsi="Times New Roman"/>
                <w:iCs/>
                <w:sz w:val="24"/>
                <w:szCs w:val="24"/>
              </w:rPr>
              <w:t xml:space="preserve"> </w:t>
            </w:r>
            <w:r w:rsidRPr="009C2D09">
              <w:rPr>
                <w:rFonts w:ascii="Times New Roman" w:hAnsi="Times New Roman"/>
                <w:sz w:val="24"/>
                <w:szCs w:val="24"/>
              </w:rPr>
              <w:t xml:space="preserve">Развитие сельского хозяйства в </w:t>
            </w:r>
            <w:r w:rsidRPr="009C2D09">
              <w:rPr>
                <w:rFonts w:ascii="Times New Roman" w:hAnsi="Times New Roman"/>
                <w:sz w:val="24"/>
                <w:szCs w:val="24"/>
                <w:lang w:val="en-US"/>
              </w:rPr>
              <w:t>XV</w:t>
            </w:r>
            <w:r w:rsidRPr="009C2D09">
              <w:rPr>
                <w:rFonts w:ascii="Times New Roman" w:hAnsi="Times New Roman"/>
                <w:sz w:val="24"/>
                <w:szCs w:val="24"/>
              </w:rPr>
              <w:t>-</w:t>
            </w:r>
            <w:r w:rsidRPr="009C2D09">
              <w:rPr>
                <w:rFonts w:ascii="Times New Roman" w:hAnsi="Times New Roman"/>
                <w:sz w:val="24"/>
                <w:szCs w:val="24"/>
                <w:lang w:val="en-US"/>
              </w:rPr>
              <w:t>XVI</w:t>
            </w:r>
            <w:r w:rsidRPr="009C2D09">
              <w:rPr>
                <w:rFonts w:ascii="Times New Roman" w:hAnsi="Times New Roman"/>
                <w:sz w:val="24"/>
                <w:szCs w:val="24"/>
              </w:rPr>
              <w:t xml:space="preserve"> веках.</w:t>
            </w:r>
          </w:p>
        </w:tc>
        <w:tc>
          <w:tcPr>
            <w:tcW w:w="305" w:type="pct"/>
            <w:vAlign w:val="center"/>
          </w:tcPr>
          <w:p w:rsidR="00EF578C" w:rsidRPr="009C2D09" w:rsidRDefault="00EF578C" w:rsidP="009C2D09">
            <w:pPr>
              <w:spacing w:after="0" w:line="240" w:lineRule="auto"/>
              <w:ind w:firstLine="142"/>
              <w:jc w:val="center"/>
              <w:rPr>
                <w:rFonts w:ascii="Times New Roman" w:hAnsi="Times New Roman"/>
                <w:sz w:val="24"/>
                <w:szCs w:val="24"/>
                <w:highlight w:val="green"/>
              </w:rPr>
            </w:pPr>
            <w:r w:rsidRPr="009C2D09">
              <w:rPr>
                <w:rFonts w:ascii="Times New Roman" w:hAnsi="Times New Roman"/>
                <w:sz w:val="24"/>
                <w:szCs w:val="24"/>
              </w:rPr>
              <w:t>2</w:t>
            </w:r>
          </w:p>
        </w:tc>
        <w:tc>
          <w:tcPr>
            <w:tcW w:w="550" w:type="pct"/>
            <w:vMerge/>
          </w:tcPr>
          <w:p w:rsidR="00EF578C" w:rsidRPr="009C2D09" w:rsidRDefault="00EF578C" w:rsidP="009C2D09">
            <w:pPr>
              <w:spacing w:after="0" w:line="240" w:lineRule="auto"/>
              <w:ind w:firstLine="142"/>
              <w:rPr>
                <w:rFonts w:ascii="Times New Roman" w:hAnsi="Times New Roman"/>
                <w:sz w:val="24"/>
                <w:szCs w:val="24"/>
              </w:rPr>
            </w:pPr>
          </w:p>
        </w:tc>
      </w:tr>
      <w:tr w:rsidR="00B97945" w:rsidRPr="009C2D09" w:rsidTr="00885A65">
        <w:trPr>
          <w:trHeight w:val="549"/>
        </w:trPr>
        <w:tc>
          <w:tcPr>
            <w:tcW w:w="676" w:type="pct"/>
            <w:vMerge w:val="restart"/>
          </w:tcPr>
          <w:p w:rsidR="00EF578C" w:rsidRPr="009C2D09" w:rsidRDefault="00EF578C" w:rsidP="009C2D09">
            <w:pPr>
              <w:spacing w:after="0" w:line="240" w:lineRule="auto"/>
              <w:ind w:firstLine="33"/>
              <w:rPr>
                <w:rFonts w:ascii="Times New Roman" w:hAnsi="Times New Roman"/>
                <w:sz w:val="24"/>
                <w:szCs w:val="24"/>
              </w:rPr>
            </w:pPr>
            <w:r w:rsidRPr="009C2D09">
              <w:rPr>
                <w:rFonts w:ascii="Times New Roman" w:hAnsi="Times New Roman"/>
                <w:sz w:val="24"/>
                <w:szCs w:val="24"/>
              </w:rPr>
              <w:t xml:space="preserve">Тема 1.3. Россия в конце </w:t>
            </w:r>
            <w:r w:rsidRPr="009C2D09">
              <w:rPr>
                <w:rFonts w:ascii="Times New Roman" w:hAnsi="Times New Roman"/>
                <w:sz w:val="24"/>
                <w:szCs w:val="24"/>
                <w:lang w:val="en-US"/>
              </w:rPr>
              <w:t>XVI</w:t>
            </w:r>
            <w:r w:rsidRPr="009C2D09">
              <w:rPr>
                <w:rFonts w:ascii="Times New Roman" w:hAnsi="Times New Roman"/>
                <w:sz w:val="24"/>
                <w:szCs w:val="24"/>
              </w:rPr>
              <w:t>-</w:t>
            </w:r>
            <w:r w:rsidRPr="009C2D09">
              <w:rPr>
                <w:rFonts w:ascii="Times New Roman" w:hAnsi="Times New Roman"/>
                <w:sz w:val="24"/>
                <w:szCs w:val="24"/>
                <w:lang w:val="en-US"/>
              </w:rPr>
              <w:t>XVIII</w:t>
            </w:r>
            <w:r w:rsidRPr="009C2D09">
              <w:rPr>
                <w:rFonts w:ascii="Times New Roman" w:hAnsi="Times New Roman"/>
                <w:sz w:val="24"/>
                <w:szCs w:val="24"/>
              </w:rPr>
              <w:t xml:space="preserve"> веках</w:t>
            </w:r>
          </w:p>
        </w:tc>
        <w:tc>
          <w:tcPr>
            <w:tcW w:w="3469" w:type="pct"/>
          </w:tcPr>
          <w:p w:rsidR="00EF578C" w:rsidRPr="009C2D09" w:rsidRDefault="00EF578C" w:rsidP="009C2D09">
            <w:pPr>
              <w:spacing w:after="0" w:line="240" w:lineRule="auto"/>
              <w:ind w:firstLine="142"/>
              <w:jc w:val="both"/>
              <w:rPr>
                <w:rFonts w:ascii="Times New Roman" w:hAnsi="Times New Roman"/>
                <w:sz w:val="24"/>
                <w:szCs w:val="24"/>
              </w:rPr>
            </w:pPr>
            <w:r w:rsidRPr="009C2D09">
              <w:rPr>
                <w:rFonts w:ascii="Times New Roman" w:hAnsi="Times New Roman"/>
                <w:sz w:val="24"/>
                <w:szCs w:val="24"/>
                <w:lang w:eastAsia="ar-SA"/>
              </w:rPr>
              <w:t>Россия п</w:t>
            </w:r>
            <w:r w:rsidR="00285D88" w:rsidRPr="009C2D09">
              <w:rPr>
                <w:rFonts w:ascii="Times New Roman" w:hAnsi="Times New Roman"/>
                <w:sz w:val="24"/>
                <w:szCs w:val="24"/>
                <w:lang w:eastAsia="ar-SA"/>
              </w:rPr>
              <w:t xml:space="preserve">еред смутой. </w:t>
            </w:r>
            <w:r w:rsidRPr="009C2D09">
              <w:rPr>
                <w:rFonts w:ascii="Times New Roman" w:hAnsi="Times New Roman"/>
                <w:sz w:val="24"/>
                <w:szCs w:val="24"/>
                <w:lang w:eastAsia="ar-SA"/>
              </w:rPr>
              <w:t xml:space="preserve">Смутное время. Россия при первых Романовых. Церковная реформа патриарха Никона. Церковный раскол. Социально-экономическое развитие страны в </w:t>
            </w:r>
            <w:r w:rsidRPr="009C2D09">
              <w:rPr>
                <w:rFonts w:ascii="Times New Roman" w:hAnsi="Times New Roman"/>
                <w:sz w:val="24"/>
                <w:szCs w:val="24"/>
                <w:lang w:val="en-US" w:eastAsia="ar-SA"/>
              </w:rPr>
              <w:t>XVII</w:t>
            </w:r>
            <w:r w:rsidRPr="009C2D09">
              <w:rPr>
                <w:rFonts w:ascii="Times New Roman" w:hAnsi="Times New Roman"/>
                <w:sz w:val="24"/>
                <w:szCs w:val="24"/>
                <w:lang w:eastAsia="ar-SA"/>
              </w:rPr>
              <w:t xml:space="preserve">. Развитие крепостнических отношений в России. Правление царя Федора и Софьи Алексеевны. Реформы Петра </w:t>
            </w:r>
            <w:r w:rsidRPr="009C2D09">
              <w:rPr>
                <w:rFonts w:ascii="Times New Roman" w:hAnsi="Times New Roman"/>
                <w:sz w:val="24"/>
                <w:szCs w:val="24"/>
                <w:lang w:val="en-US" w:eastAsia="ar-SA"/>
              </w:rPr>
              <w:t>I</w:t>
            </w:r>
            <w:r w:rsidRPr="009C2D09">
              <w:rPr>
                <w:rFonts w:ascii="Times New Roman" w:hAnsi="Times New Roman"/>
                <w:sz w:val="24"/>
                <w:szCs w:val="24"/>
                <w:lang w:eastAsia="ar-SA"/>
              </w:rPr>
              <w:t>. Развитие сельского хозяйства и крестьянство.</w:t>
            </w:r>
            <w:r w:rsidR="009C2D09" w:rsidRPr="009C2D09">
              <w:rPr>
                <w:rFonts w:ascii="Times New Roman" w:hAnsi="Times New Roman"/>
                <w:sz w:val="24"/>
                <w:szCs w:val="24"/>
              </w:rPr>
              <w:t xml:space="preserve"> Эпоха дворцовых переворотов. Правление Екатерины </w:t>
            </w:r>
            <w:r w:rsidR="009C2D09" w:rsidRPr="009C2D09">
              <w:rPr>
                <w:rFonts w:ascii="Times New Roman" w:hAnsi="Times New Roman"/>
                <w:sz w:val="24"/>
                <w:szCs w:val="24"/>
                <w:lang w:val="en-US"/>
              </w:rPr>
              <w:t>II</w:t>
            </w:r>
            <w:r w:rsidR="009C2D09" w:rsidRPr="009C2D09">
              <w:rPr>
                <w:rFonts w:ascii="Times New Roman" w:hAnsi="Times New Roman"/>
                <w:sz w:val="24"/>
                <w:szCs w:val="24"/>
              </w:rPr>
              <w:t xml:space="preserve">. Социально-экономическое развитие России. Внутренняя и внешняя политика Павла </w:t>
            </w:r>
            <w:r w:rsidR="009C2D09" w:rsidRPr="009C2D09">
              <w:rPr>
                <w:rFonts w:ascii="Times New Roman" w:hAnsi="Times New Roman"/>
                <w:sz w:val="24"/>
                <w:szCs w:val="24"/>
                <w:lang w:val="en-US"/>
              </w:rPr>
              <w:t>I</w:t>
            </w:r>
            <w:r w:rsidR="009C2D09" w:rsidRPr="009C2D09">
              <w:rPr>
                <w:rFonts w:ascii="Times New Roman" w:hAnsi="Times New Roman"/>
                <w:sz w:val="24"/>
                <w:szCs w:val="24"/>
              </w:rPr>
              <w:t>. Сельское хозяйство России и крестьянский вопрос в 1725-1801 годах.</w:t>
            </w:r>
          </w:p>
        </w:tc>
        <w:tc>
          <w:tcPr>
            <w:tcW w:w="305" w:type="pct"/>
            <w:vAlign w:val="center"/>
          </w:tcPr>
          <w:p w:rsidR="00EF578C" w:rsidRPr="009C2D09" w:rsidRDefault="009C2D09" w:rsidP="009C2D09">
            <w:pPr>
              <w:spacing w:after="0" w:line="240" w:lineRule="auto"/>
              <w:ind w:firstLine="142"/>
              <w:jc w:val="center"/>
              <w:rPr>
                <w:rFonts w:ascii="Times New Roman" w:hAnsi="Times New Roman"/>
                <w:sz w:val="24"/>
                <w:szCs w:val="24"/>
              </w:rPr>
            </w:pPr>
            <w:r>
              <w:rPr>
                <w:rFonts w:ascii="Times New Roman" w:hAnsi="Times New Roman"/>
                <w:sz w:val="24"/>
                <w:szCs w:val="24"/>
              </w:rPr>
              <w:t>2</w:t>
            </w:r>
          </w:p>
        </w:tc>
        <w:tc>
          <w:tcPr>
            <w:tcW w:w="550" w:type="pct"/>
            <w:vMerge w:val="restart"/>
          </w:tcPr>
          <w:p w:rsidR="00EF578C" w:rsidRPr="009C2D09" w:rsidRDefault="00EF578C" w:rsidP="009C2D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i/>
                <w:sz w:val="24"/>
                <w:szCs w:val="24"/>
              </w:rPr>
            </w:pPr>
            <w:r w:rsidRPr="009C2D09">
              <w:rPr>
                <w:rFonts w:ascii="Times New Roman" w:hAnsi="Times New Roman"/>
                <w:sz w:val="24"/>
                <w:szCs w:val="24"/>
              </w:rPr>
              <w:t xml:space="preserve"> ОК 04, ОК 05, ОК 06</w:t>
            </w:r>
            <w:r w:rsidRPr="009C2D09">
              <w:rPr>
                <w:rFonts w:ascii="Times New Roman" w:hAnsi="Times New Roman"/>
                <w:i/>
                <w:sz w:val="24"/>
                <w:szCs w:val="24"/>
              </w:rPr>
              <w:t>.</w:t>
            </w:r>
          </w:p>
          <w:p w:rsidR="00EF578C" w:rsidRPr="009C2D09" w:rsidRDefault="00EF578C" w:rsidP="009C2D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sz w:val="24"/>
                <w:szCs w:val="24"/>
              </w:rPr>
            </w:pPr>
            <w:r w:rsidRPr="009C2D09">
              <w:rPr>
                <w:rFonts w:ascii="Times New Roman" w:hAnsi="Times New Roman"/>
                <w:sz w:val="24"/>
                <w:szCs w:val="24"/>
              </w:rPr>
              <w:t>ЛР 1 - 17</w:t>
            </w:r>
          </w:p>
          <w:p w:rsidR="00EF578C" w:rsidRPr="009C2D09" w:rsidRDefault="00EF578C" w:rsidP="009C2D09">
            <w:pPr>
              <w:spacing w:after="0" w:line="240" w:lineRule="auto"/>
              <w:ind w:firstLine="142"/>
              <w:rPr>
                <w:rFonts w:ascii="Times New Roman" w:hAnsi="Times New Roman"/>
                <w:sz w:val="24"/>
                <w:szCs w:val="24"/>
              </w:rPr>
            </w:pPr>
          </w:p>
        </w:tc>
      </w:tr>
      <w:tr w:rsidR="00B97945" w:rsidRPr="009C2D09" w:rsidTr="00885A65">
        <w:trPr>
          <w:trHeight w:val="279"/>
        </w:trPr>
        <w:tc>
          <w:tcPr>
            <w:tcW w:w="676" w:type="pct"/>
            <w:vMerge/>
          </w:tcPr>
          <w:p w:rsidR="00EF578C" w:rsidRPr="009C2D09" w:rsidRDefault="00EF578C" w:rsidP="009C2D09">
            <w:pPr>
              <w:spacing w:after="0" w:line="240" w:lineRule="auto"/>
              <w:ind w:firstLine="33"/>
              <w:rPr>
                <w:rFonts w:ascii="Times New Roman" w:hAnsi="Times New Roman"/>
                <w:sz w:val="24"/>
                <w:szCs w:val="24"/>
                <w:highlight w:val="green"/>
              </w:rPr>
            </w:pPr>
          </w:p>
        </w:tc>
        <w:tc>
          <w:tcPr>
            <w:tcW w:w="3469" w:type="pct"/>
          </w:tcPr>
          <w:p w:rsidR="00EF578C" w:rsidRPr="009C2D09" w:rsidRDefault="00EF578C" w:rsidP="009C2D09">
            <w:pPr>
              <w:spacing w:after="0" w:line="240" w:lineRule="auto"/>
              <w:jc w:val="both"/>
              <w:rPr>
                <w:rFonts w:ascii="Times New Roman" w:hAnsi="Times New Roman"/>
                <w:sz w:val="24"/>
                <w:szCs w:val="24"/>
              </w:rPr>
            </w:pPr>
            <w:r w:rsidRPr="009C2D09">
              <w:rPr>
                <w:rFonts w:ascii="Times New Roman" w:hAnsi="Times New Roman"/>
                <w:b/>
                <w:sz w:val="24"/>
                <w:szCs w:val="24"/>
                <w:lang w:eastAsia="ar-SA"/>
              </w:rPr>
              <w:t>Практическое занятие 3</w:t>
            </w:r>
            <w:r w:rsidR="00B97945" w:rsidRPr="009C2D09">
              <w:rPr>
                <w:rFonts w:ascii="Times New Roman" w:hAnsi="Times New Roman"/>
                <w:sz w:val="24"/>
                <w:szCs w:val="24"/>
                <w:lang w:eastAsia="ar-SA"/>
              </w:rPr>
              <w:t xml:space="preserve"> </w:t>
            </w:r>
            <w:r w:rsidRPr="009C2D09">
              <w:rPr>
                <w:rFonts w:ascii="Times New Roman" w:hAnsi="Times New Roman"/>
                <w:sz w:val="24"/>
                <w:szCs w:val="24"/>
                <w:lang w:eastAsia="ar-SA"/>
              </w:rPr>
              <w:t>Преобразования Петра Великого.</w:t>
            </w:r>
          </w:p>
        </w:tc>
        <w:tc>
          <w:tcPr>
            <w:tcW w:w="305" w:type="pct"/>
            <w:vAlign w:val="center"/>
          </w:tcPr>
          <w:p w:rsidR="00EF578C" w:rsidRPr="009C2D09" w:rsidRDefault="00EF578C" w:rsidP="009C2D09">
            <w:pPr>
              <w:spacing w:after="0" w:line="240" w:lineRule="auto"/>
              <w:ind w:firstLine="142"/>
              <w:jc w:val="center"/>
              <w:rPr>
                <w:rFonts w:ascii="Times New Roman" w:hAnsi="Times New Roman"/>
                <w:sz w:val="24"/>
                <w:szCs w:val="24"/>
              </w:rPr>
            </w:pPr>
            <w:r w:rsidRPr="009C2D09">
              <w:rPr>
                <w:rFonts w:ascii="Times New Roman" w:hAnsi="Times New Roman"/>
                <w:sz w:val="24"/>
                <w:szCs w:val="24"/>
              </w:rPr>
              <w:t>2</w:t>
            </w:r>
          </w:p>
        </w:tc>
        <w:tc>
          <w:tcPr>
            <w:tcW w:w="550" w:type="pct"/>
            <w:vMerge/>
          </w:tcPr>
          <w:p w:rsidR="00EF578C" w:rsidRPr="009C2D09" w:rsidRDefault="00EF578C" w:rsidP="009C2D09">
            <w:pPr>
              <w:spacing w:after="0" w:line="240" w:lineRule="auto"/>
              <w:ind w:firstLine="142"/>
              <w:rPr>
                <w:rFonts w:ascii="Times New Roman" w:hAnsi="Times New Roman"/>
                <w:sz w:val="24"/>
                <w:szCs w:val="24"/>
                <w:highlight w:val="green"/>
              </w:rPr>
            </w:pPr>
          </w:p>
        </w:tc>
      </w:tr>
      <w:tr w:rsidR="00B97945" w:rsidRPr="009C2D09" w:rsidTr="00885A65">
        <w:trPr>
          <w:trHeight w:val="552"/>
        </w:trPr>
        <w:tc>
          <w:tcPr>
            <w:tcW w:w="676" w:type="pct"/>
            <w:vMerge/>
          </w:tcPr>
          <w:p w:rsidR="00EF578C" w:rsidRPr="009C2D09" w:rsidRDefault="00EF578C" w:rsidP="009C2D09">
            <w:pPr>
              <w:spacing w:after="0" w:line="240" w:lineRule="auto"/>
              <w:ind w:firstLine="33"/>
              <w:rPr>
                <w:rFonts w:ascii="Times New Roman" w:hAnsi="Times New Roman"/>
                <w:sz w:val="24"/>
                <w:szCs w:val="24"/>
                <w:highlight w:val="green"/>
              </w:rPr>
            </w:pPr>
          </w:p>
        </w:tc>
        <w:tc>
          <w:tcPr>
            <w:tcW w:w="3469" w:type="pct"/>
          </w:tcPr>
          <w:p w:rsidR="00EF578C" w:rsidRPr="009C2D09" w:rsidRDefault="00EF578C" w:rsidP="009C2D09">
            <w:pPr>
              <w:spacing w:after="0" w:line="240" w:lineRule="auto"/>
              <w:jc w:val="both"/>
              <w:rPr>
                <w:rFonts w:ascii="Times New Roman" w:hAnsi="Times New Roman"/>
                <w:sz w:val="24"/>
                <w:szCs w:val="24"/>
                <w:lang w:eastAsia="ar-SA"/>
              </w:rPr>
            </w:pPr>
            <w:r w:rsidRPr="009C2D09">
              <w:rPr>
                <w:rFonts w:ascii="Times New Roman" w:hAnsi="Times New Roman"/>
                <w:b/>
                <w:sz w:val="24"/>
                <w:szCs w:val="24"/>
              </w:rPr>
              <w:t>Практическое занятие 4.</w:t>
            </w:r>
            <w:r w:rsidRPr="009C2D09">
              <w:rPr>
                <w:rFonts w:ascii="Times New Roman" w:hAnsi="Times New Roman"/>
                <w:sz w:val="24"/>
                <w:szCs w:val="24"/>
              </w:rPr>
              <w:t xml:space="preserve"> Правление Екатерины II. Политика «просвещенного абсолютизма»: основные направления, мероприятия, значение.</w:t>
            </w:r>
          </w:p>
        </w:tc>
        <w:tc>
          <w:tcPr>
            <w:tcW w:w="305" w:type="pct"/>
            <w:vAlign w:val="center"/>
          </w:tcPr>
          <w:p w:rsidR="00EF578C" w:rsidRPr="009C2D09" w:rsidRDefault="00EF578C" w:rsidP="009C2D09">
            <w:pPr>
              <w:spacing w:after="0" w:line="240" w:lineRule="auto"/>
              <w:ind w:firstLine="142"/>
              <w:jc w:val="center"/>
              <w:rPr>
                <w:rFonts w:ascii="Times New Roman" w:hAnsi="Times New Roman"/>
                <w:sz w:val="24"/>
                <w:szCs w:val="24"/>
              </w:rPr>
            </w:pPr>
            <w:r w:rsidRPr="009C2D09">
              <w:rPr>
                <w:rFonts w:ascii="Times New Roman" w:hAnsi="Times New Roman"/>
                <w:sz w:val="24"/>
                <w:szCs w:val="24"/>
              </w:rPr>
              <w:t>2</w:t>
            </w:r>
          </w:p>
        </w:tc>
        <w:tc>
          <w:tcPr>
            <w:tcW w:w="550" w:type="pct"/>
            <w:vMerge/>
          </w:tcPr>
          <w:p w:rsidR="00EF578C" w:rsidRPr="009C2D09" w:rsidRDefault="00EF578C" w:rsidP="009C2D09">
            <w:pPr>
              <w:spacing w:after="0" w:line="240" w:lineRule="auto"/>
              <w:ind w:firstLine="142"/>
              <w:rPr>
                <w:rFonts w:ascii="Times New Roman" w:hAnsi="Times New Roman"/>
                <w:sz w:val="24"/>
                <w:szCs w:val="24"/>
                <w:highlight w:val="green"/>
              </w:rPr>
            </w:pPr>
          </w:p>
        </w:tc>
      </w:tr>
      <w:tr w:rsidR="00B97945" w:rsidRPr="009C2D09" w:rsidTr="00885A65">
        <w:trPr>
          <w:trHeight w:val="20"/>
        </w:trPr>
        <w:tc>
          <w:tcPr>
            <w:tcW w:w="676" w:type="pct"/>
            <w:vMerge w:val="restart"/>
          </w:tcPr>
          <w:p w:rsidR="00B97945" w:rsidRPr="009C2D09" w:rsidRDefault="00B97945" w:rsidP="009C2D09">
            <w:pPr>
              <w:spacing w:after="0" w:line="240" w:lineRule="auto"/>
              <w:ind w:firstLine="33"/>
              <w:rPr>
                <w:rFonts w:ascii="Times New Roman" w:hAnsi="Times New Roman"/>
                <w:sz w:val="24"/>
                <w:szCs w:val="24"/>
              </w:rPr>
            </w:pPr>
            <w:r w:rsidRPr="009C2D09">
              <w:rPr>
                <w:rFonts w:ascii="Times New Roman" w:hAnsi="Times New Roman"/>
                <w:sz w:val="24"/>
                <w:szCs w:val="24"/>
              </w:rPr>
              <w:t xml:space="preserve">Тема 1.4. Россия в </w:t>
            </w:r>
            <w:r w:rsidRPr="009C2D09">
              <w:rPr>
                <w:rFonts w:ascii="Times New Roman" w:hAnsi="Times New Roman"/>
                <w:sz w:val="24"/>
                <w:szCs w:val="24"/>
                <w:lang w:val="en-US"/>
              </w:rPr>
              <w:t>XIX</w:t>
            </w:r>
            <w:r w:rsidRPr="009C2D09">
              <w:rPr>
                <w:rFonts w:ascii="Times New Roman" w:hAnsi="Times New Roman"/>
                <w:sz w:val="24"/>
                <w:szCs w:val="24"/>
              </w:rPr>
              <w:t xml:space="preserve"> веке.</w:t>
            </w:r>
          </w:p>
        </w:tc>
        <w:tc>
          <w:tcPr>
            <w:tcW w:w="3469" w:type="pct"/>
          </w:tcPr>
          <w:p w:rsidR="00B97945" w:rsidRPr="009C2D09" w:rsidRDefault="00B97945" w:rsidP="00885A65">
            <w:pPr>
              <w:spacing w:after="0" w:line="240" w:lineRule="auto"/>
              <w:ind w:firstLine="142"/>
              <w:jc w:val="both"/>
              <w:rPr>
                <w:rFonts w:ascii="Times New Roman" w:hAnsi="Times New Roman"/>
                <w:sz w:val="24"/>
                <w:szCs w:val="24"/>
              </w:rPr>
            </w:pPr>
            <w:r w:rsidRPr="009C2D09">
              <w:rPr>
                <w:rFonts w:ascii="Times New Roman" w:hAnsi="Times New Roman"/>
                <w:sz w:val="24"/>
                <w:szCs w:val="24"/>
              </w:rPr>
              <w:t xml:space="preserve">Внутренняя и внешняя политика Александра </w:t>
            </w:r>
            <w:r w:rsidRPr="009C2D09">
              <w:rPr>
                <w:rFonts w:ascii="Times New Roman" w:hAnsi="Times New Roman"/>
                <w:sz w:val="24"/>
                <w:szCs w:val="24"/>
                <w:lang w:val="en-US"/>
              </w:rPr>
              <w:t>I</w:t>
            </w:r>
            <w:r w:rsidR="00885A65">
              <w:rPr>
                <w:rFonts w:ascii="Times New Roman" w:hAnsi="Times New Roman"/>
                <w:sz w:val="24"/>
                <w:szCs w:val="24"/>
              </w:rPr>
              <w:t xml:space="preserve">. </w:t>
            </w:r>
            <w:r w:rsidRPr="009C2D09">
              <w:rPr>
                <w:rFonts w:ascii="Times New Roman" w:hAnsi="Times New Roman"/>
                <w:sz w:val="24"/>
                <w:szCs w:val="24"/>
              </w:rPr>
              <w:t>Отечественная война 1812 г. Движение декабристов и восстание 14</w:t>
            </w:r>
            <w:r w:rsidR="00885A65">
              <w:rPr>
                <w:rFonts w:ascii="Times New Roman" w:hAnsi="Times New Roman"/>
                <w:sz w:val="24"/>
                <w:szCs w:val="24"/>
              </w:rPr>
              <w:t>.12.</w:t>
            </w:r>
            <w:r w:rsidRPr="009C2D09">
              <w:rPr>
                <w:rFonts w:ascii="Times New Roman" w:hAnsi="Times New Roman"/>
                <w:sz w:val="24"/>
                <w:szCs w:val="24"/>
              </w:rPr>
              <w:t xml:space="preserve">1825 г. Николай </w:t>
            </w:r>
            <w:r w:rsidRPr="009C2D09">
              <w:rPr>
                <w:rFonts w:ascii="Times New Roman" w:hAnsi="Times New Roman"/>
                <w:sz w:val="24"/>
                <w:szCs w:val="24"/>
                <w:lang w:val="en-US"/>
              </w:rPr>
              <w:t>I</w:t>
            </w:r>
            <w:r w:rsidRPr="009C2D09">
              <w:rPr>
                <w:rFonts w:ascii="Times New Roman" w:hAnsi="Times New Roman"/>
                <w:sz w:val="24"/>
                <w:szCs w:val="24"/>
              </w:rPr>
              <w:t xml:space="preserve"> и развитие российской бюрократии. Общественное движение в 30-50 годы </w:t>
            </w:r>
            <w:r w:rsidRPr="009C2D09">
              <w:rPr>
                <w:rFonts w:ascii="Times New Roman" w:hAnsi="Times New Roman"/>
                <w:sz w:val="24"/>
                <w:szCs w:val="24"/>
                <w:lang w:val="en-US"/>
              </w:rPr>
              <w:t>XIX</w:t>
            </w:r>
            <w:r w:rsidRPr="009C2D09">
              <w:rPr>
                <w:rFonts w:ascii="Times New Roman" w:hAnsi="Times New Roman"/>
                <w:sz w:val="24"/>
                <w:szCs w:val="24"/>
              </w:rPr>
              <w:t xml:space="preserve"> века. Крестьянский вопрос и развитие сельского хозяйства России. Отмена крепостного права. Реформы 1860-1870 г. Александр </w:t>
            </w:r>
            <w:r w:rsidRPr="009C2D09">
              <w:rPr>
                <w:rFonts w:ascii="Times New Roman" w:hAnsi="Times New Roman"/>
                <w:sz w:val="24"/>
                <w:szCs w:val="24"/>
                <w:lang w:val="en-US"/>
              </w:rPr>
              <w:t>III</w:t>
            </w:r>
            <w:r w:rsidRPr="009C2D09">
              <w:rPr>
                <w:rFonts w:ascii="Times New Roman" w:hAnsi="Times New Roman"/>
                <w:sz w:val="24"/>
                <w:szCs w:val="24"/>
              </w:rPr>
              <w:t xml:space="preserve"> – политика </w:t>
            </w:r>
            <w:r w:rsidR="00885A65" w:rsidRPr="009C2D09">
              <w:rPr>
                <w:rFonts w:ascii="Times New Roman" w:hAnsi="Times New Roman"/>
                <w:sz w:val="24"/>
                <w:szCs w:val="24"/>
              </w:rPr>
              <w:t>контрреформ</w:t>
            </w:r>
            <w:r w:rsidRPr="009C2D09">
              <w:rPr>
                <w:rFonts w:ascii="Times New Roman" w:hAnsi="Times New Roman"/>
                <w:sz w:val="24"/>
                <w:szCs w:val="24"/>
              </w:rPr>
              <w:t xml:space="preserve">. Рабочее движение в 1880 г и распространение марксизма. Социально-экономическое развитие России в </w:t>
            </w:r>
            <w:r w:rsidRPr="009C2D09">
              <w:rPr>
                <w:rFonts w:ascii="Times New Roman" w:hAnsi="Times New Roman"/>
                <w:sz w:val="24"/>
                <w:szCs w:val="24"/>
                <w:lang w:val="en-US"/>
              </w:rPr>
              <w:t>XIX</w:t>
            </w:r>
            <w:r w:rsidRPr="009C2D09">
              <w:rPr>
                <w:rFonts w:ascii="Times New Roman" w:hAnsi="Times New Roman"/>
                <w:sz w:val="24"/>
                <w:szCs w:val="24"/>
              </w:rPr>
              <w:t xml:space="preserve"> в. Русская деревня во второй половине XIX века. Голод 1891-1892 г.</w:t>
            </w:r>
          </w:p>
        </w:tc>
        <w:tc>
          <w:tcPr>
            <w:tcW w:w="305" w:type="pct"/>
            <w:vAlign w:val="center"/>
          </w:tcPr>
          <w:p w:rsidR="00B97945" w:rsidRPr="009C2D09" w:rsidRDefault="00B97945" w:rsidP="009C2D09">
            <w:pPr>
              <w:spacing w:after="0" w:line="240" w:lineRule="auto"/>
              <w:ind w:firstLine="142"/>
              <w:jc w:val="center"/>
              <w:rPr>
                <w:rFonts w:ascii="Times New Roman" w:hAnsi="Times New Roman"/>
                <w:sz w:val="24"/>
                <w:szCs w:val="24"/>
              </w:rPr>
            </w:pPr>
            <w:r w:rsidRPr="009C2D09">
              <w:rPr>
                <w:rFonts w:ascii="Times New Roman" w:hAnsi="Times New Roman"/>
                <w:sz w:val="24"/>
                <w:szCs w:val="24"/>
              </w:rPr>
              <w:t>1</w:t>
            </w:r>
          </w:p>
        </w:tc>
        <w:tc>
          <w:tcPr>
            <w:tcW w:w="550" w:type="pct"/>
            <w:vMerge w:val="restart"/>
          </w:tcPr>
          <w:p w:rsidR="00B97945" w:rsidRPr="009C2D09" w:rsidRDefault="00B97945" w:rsidP="009C2D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sz w:val="24"/>
                <w:szCs w:val="24"/>
              </w:rPr>
            </w:pPr>
            <w:r w:rsidRPr="009C2D09">
              <w:rPr>
                <w:rFonts w:ascii="Times New Roman" w:hAnsi="Times New Roman"/>
                <w:sz w:val="24"/>
                <w:szCs w:val="24"/>
              </w:rPr>
              <w:t>ОК 04, ОК 05, ОК 06</w:t>
            </w:r>
            <w:r w:rsidRPr="009C2D09">
              <w:rPr>
                <w:rFonts w:ascii="Times New Roman" w:hAnsi="Times New Roman"/>
                <w:i/>
                <w:sz w:val="24"/>
                <w:szCs w:val="24"/>
              </w:rPr>
              <w:t>.</w:t>
            </w:r>
          </w:p>
          <w:p w:rsidR="00B97945" w:rsidRPr="009C2D09" w:rsidRDefault="00B97945" w:rsidP="009C2D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sz w:val="24"/>
                <w:szCs w:val="24"/>
              </w:rPr>
            </w:pPr>
            <w:r w:rsidRPr="009C2D09">
              <w:rPr>
                <w:rFonts w:ascii="Times New Roman" w:hAnsi="Times New Roman"/>
                <w:sz w:val="24"/>
                <w:szCs w:val="24"/>
              </w:rPr>
              <w:t>ЛР 1 - 17</w:t>
            </w:r>
          </w:p>
          <w:p w:rsidR="00B97945" w:rsidRPr="009C2D09" w:rsidRDefault="00B97945" w:rsidP="009C2D09">
            <w:pPr>
              <w:spacing w:after="0" w:line="240" w:lineRule="auto"/>
              <w:ind w:firstLine="142"/>
              <w:rPr>
                <w:rFonts w:ascii="Times New Roman" w:hAnsi="Times New Roman"/>
                <w:sz w:val="24"/>
                <w:szCs w:val="24"/>
              </w:rPr>
            </w:pPr>
          </w:p>
        </w:tc>
      </w:tr>
      <w:tr w:rsidR="00B97945" w:rsidRPr="009C2D09" w:rsidTr="00885A65">
        <w:trPr>
          <w:trHeight w:val="284"/>
        </w:trPr>
        <w:tc>
          <w:tcPr>
            <w:tcW w:w="676" w:type="pct"/>
            <w:vMerge/>
          </w:tcPr>
          <w:p w:rsidR="00B97945" w:rsidRPr="009C2D09" w:rsidRDefault="00B97945" w:rsidP="009C2D09">
            <w:pPr>
              <w:spacing w:after="0" w:line="240" w:lineRule="auto"/>
              <w:ind w:firstLine="142"/>
              <w:rPr>
                <w:rFonts w:ascii="Times New Roman" w:hAnsi="Times New Roman"/>
                <w:sz w:val="24"/>
                <w:szCs w:val="24"/>
                <w:highlight w:val="green"/>
              </w:rPr>
            </w:pPr>
          </w:p>
        </w:tc>
        <w:tc>
          <w:tcPr>
            <w:tcW w:w="3469" w:type="pct"/>
          </w:tcPr>
          <w:p w:rsidR="00B97945" w:rsidRPr="009C2D09" w:rsidRDefault="00B97945" w:rsidP="009C2D09">
            <w:pPr>
              <w:spacing w:after="0" w:line="240" w:lineRule="auto"/>
              <w:jc w:val="both"/>
              <w:rPr>
                <w:rFonts w:ascii="Times New Roman" w:hAnsi="Times New Roman"/>
                <w:sz w:val="24"/>
                <w:szCs w:val="24"/>
                <w:highlight w:val="green"/>
              </w:rPr>
            </w:pPr>
            <w:r w:rsidRPr="009C2D09">
              <w:rPr>
                <w:rFonts w:ascii="Times New Roman" w:hAnsi="Times New Roman"/>
                <w:b/>
                <w:sz w:val="24"/>
                <w:szCs w:val="24"/>
              </w:rPr>
              <w:t>Практическое занятие 5.</w:t>
            </w:r>
            <w:r w:rsidRPr="009C2D09">
              <w:rPr>
                <w:rFonts w:ascii="Times New Roman" w:hAnsi="Times New Roman"/>
                <w:sz w:val="24"/>
                <w:szCs w:val="24"/>
              </w:rPr>
              <w:t xml:space="preserve"> Отечественная война 1812 года. Значение отмены крепостного права в России</w:t>
            </w:r>
          </w:p>
        </w:tc>
        <w:tc>
          <w:tcPr>
            <w:tcW w:w="305" w:type="pct"/>
            <w:vAlign w:val="center"/>
          </w:tcPr>
          <w:p w:rsidR="00B97945" w:rsidRPr="009C2D09" w:rsidRDefault="00B97945" w:rsidP="009C2D09">
            <w:pPr>
              <w:spacing w:after="0" w:line="240" w:lineRule="auto"/>
              <w:ind w:firstLine="142"/>
              <w:jc w:val="center"/>
              <w:rPr>
                <w:rFonts w:ascii="Times New Roman" w:hAnsi="Times New Roman"/>
                <w:sz w:val="24"/>
                <w:szCs w:val="24"/>
                <w:highlight w:val="green"/>
              </w:rPr>
            </w:pPr>
            <w:r w:rsidRPr="009C2D09">
              <w:rPr>
                <w:rFonts w:ascii="Times New Roman" w:hAnsi="Times New Roman"/>
                <w:sz w:val="24"/>
                <w:szCs w:val="24"/>
              </w:rPr>
              <w:t>2</w:t>
            </w:r>
          </w:p>
        </w:tc>
        <w:tc>
          <w:tcPr>
            <w:tcW w:w="550" w:type="pct"/>
            <w:vMerge/>
          </w:tcPr>
          <w:p w:rsidR="00B97945" w:rsidRPr="009C2D09" w:rsidRDefault="00B97945" w:rsidP="009C2D09">
            <w:pPr>
              <w:spacing w:after="0" w:line="240" w:lineRule="auto"/>
              <w:ind w:firstLine="142"/>
              <w:rPr>
                <w:rFonts w:ascii="Times New Roman" w:hAnsi="Times New Roman"/>
                <w:sz w:val="24"/>
                <w:szCs w:val="24"/>
                <w:highlight w:val="green"/>
              </w:rPr>
            </w:pPr>
          </w:p>
        </w:tc>
      </w:tr>
      <w:tr w:rsidR="00B97945" w:rsidRPr="009C2D09" w:rsidTr="00885A65">
        <w:trPr>
          <w:trHeight w:val="20"/>
        </w:trPr>
        <w:tc>
          <w:tcPr>
            <w:tcW w:w="676" w:type="pct"/>
            <w:vMerge w:val="restart"/>
          </w:tcPr>
          <w:p w:rsidR="00B97945" w:rsidRPr="009C2D09" w:rsidRDefault="00B97945" w:rsidP="009C2D09">
            <w:pPr>
              <w:spacing w:after="0" w:line="240" w:lineRule="auto"/>
              <w:rPr>
                <w:rFonts w:ascii="Times New Roman" w:hAnsi="Times New Roman"/>
                <w:sz w:val="24"/>
                <w:szCs w:val="24"/>
              </w:rPr>
            </w:pPr>
            <w:r w:rsidRPr="009C2D09">
              <w:rPr>
                <w:rFonts w:ascii="Times New Roman" w:hAnsi="Times New Roman"/>
                <w:sz w:val="24"/>
                <w:szCs w:val="24"/>
              </w:rPr>
              <w:lastRenderedPageBreak/>
              <w:t xml:space="preserve">Тема 1.5. Россия в начале </w:t>
            </w:r>
            <w:r w:rsidRPr="009C2D09">
              <w:rPr>
                <w:rFonts w:ascii="Times New Roman" w:hAnsi="Times New Roman"/>
                <w:sz w:val="24"/>
                <w:szCs w:val="24"/>
                <w:lang w:val="en-US"/>
              </w:rPr>
              <w:t>XX</w:t>
            </w:r>
            <w:r w:rsidRPr="009C2D09">
              <w:rPr>
                <w:rFonts w:ascii="Times New Roman" w:hAnsi="Times New Roman"/>
                <w:sz w:val="24"/>
                <w:szCs w:val="24"/>
              </w:rPr>
              <w:t xml:space="preserve"> века</w:t>
            </w:r>
          </w:p>
        </w:tc>
        <w:tc>
          <w:tcPr>
            <w:tcW w:w="3469" w:type="pct"/>
          </w:tcPr>
          <w:p w:rsidR="00B97945" w:rsidRPr="009C2D09" w:rsidRDefault="00B97945" w:rsidP="00885A65">
            <w:pPr>
              <w:spacing w:after="0" w:line="240" w:lineRule="auto"/>
              <w:ind w:firstLine="142"/>
              <w:jc w:val="both"/>
              <w:rPr>
                <w:rFonts w:ascii="Times New Roman" w:hAnsi="Times New Roman"/>
                <w:sz w:val="24"/>
                <w:szCs w:val="24"/>
              </w:rPr>
            </w:pPr>
            <w:r w:rsidRPr="009C2D09">
              <w:rPr>
                <w:rFonts w:ascii="Times New Roman" w:hAnsi="Times New Roman"/>
                <w:sz w:val="24"/>
                <w:szCs w:val="24"/>
              </w:rPr>
              <w:t xml:space="preserve">Социально-экономическое развитие России в начале </w:t>
            </w:r>
            <w:r w:rsidRPr="009C2D09">
              <w:rPr>
                <w:rFonts w:ascii="Times New Roman" w:hAnsi="Times New Roman"/>
                <w:sz w:val="24"/>
                <w:szCs w:val="24"/>
                <w:lang w:val="en-US"/>
              </w:rPr>
              <w:t>XX</w:t>
            </w:r>
            <w:r w:rsidRPr="009C2D09">
              <w:rPr>
                <w:rFonts w:ascii="Times New Roman" w:hAnsi="Times New Roman"/>
                <w:sz w:val="24"/>
                <w:szCs w:val="24"/>
              </w:rPr>
              <w:t xml:space="preserve"> в. Последний российский император Николай </w:t>
            </w:r>
            <w:r w:rsidRPr="009C2D09">
              <w:rPr>
                <w:rFonts w:ascii="Times New Roman" w:hAnsi="Times New Roman"/>
                <w:sz w:val="24"/>
                <w:szCs w:val="24"/>
                <w:lang w:val="en-US"/>
              </w:rPr>
              <w:t>II</w:t>
            </w:r>
            <w:r w:rsidRPr="009C2D09">
              <w:rPr>
                <w:rFonts w:ascii="Times New Roman" w:hAnsi="Times New Roman"/>
                <w:sz w:val="24"/>
                <w:szCs w:val="24"/>
              </w:rPr>
              <w:t>. Русско-японская война. Революция 1905-1907 г. Политические партии и развитие парламентаризма. Аграрная реформа. Первая мировая война. 1917 г – февральская и октябрьская революции.</w:t>
            </w:r>
          </w:p>
        </w:tc>
        <w:tc>
          <w:tcPr>
            <w:tcW w:w="305" w:type="pct"/>
            <w:vAlign w:val="center"/>
          </w:tcPr>
          <w:p w:rsidR="00B97945" w:rsidRPr="009C2D09" w:rsidRDefault="00B97945" w:rsidP="009C2D09">
            <w:pPr>
              <w:spacing w:after="0" w:line="240" w:lineRule="auto"/>
              <w:ind w:firstLine="142"/>
              <w:jc w:val="center"/>
              <w:rPr>
                <w:rFonts w:ascii="Times New Roman" w:hAnsi="Times New Roman"/>
                <w:sz w:val="24"/>
                <w:szCs w:val="24"/>
              </w:rPr>
            </w:pPr>
            <w:r w:rsidRPr="009C2D09">
              <w:rPr>
                <w:rFonts w:ascii="Times New Roman" w:hAnsi="Times New Roman"/>
                <w:sz w:val="24"/>
                <w:szCs w:val="24"/>
              </w:rPr>
              <w:t>1</w:t>
            </w:r>
          </w:p>
        </w:tc>
        <w:tc>
          <w:tcPr>
            <w:tcW w:w="550" w:type="pct"/>
            <w:vMerge w:val="restart"/>
          </w:tcPr>
          <w:p w:rsidR="00B97945" w:rsidRPr="009C2D09" w:rsidRDefault="00B97945" w:rsidP="009C2D09">
            <w:pPr>
              <w:spacing w:after="0" w:line="240" w:lineRule="auto"/>
              <w:ind w:firstLine="142"/>
              <w:rPr>
                <w:rFonts w:ascii="Times New Roman" w:hAnsi="Times New Roman"/>
                <w:sz w:val="24"/>
                <w:szCs w:val="24"/>
              </w:rPr>
            </w:pPr>
          </w:p>
          <w:p w:rsidR="00B97945" w:rsidRPr="009C2D09" w:rsidRDefault="00B97945" w:rsidP="009C2D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sz w:val="24"/>
                <w:szCs w:val="24"/>
              </w:rPr>
            </w:pPr>
            <w:r w:rsidRPr="009C2D09">
              <w:rPr>
                <w:rFonts w:ascii="Times New Roman" w:hAnsi="Times New Roman"/>
                <w:sz w:val="24"/>
                <w:szCs w:val="24"/>
              </w:rPr>
              <w:t>ОК 04, ОК 05, ОК 06</w:t>
            </w:r>
            <w:r w:rsidRPr="009C2D09">
              <w:rPr>
                <w:rFonts w:ascii="Times New Roman" w:hAnsi="Times New Roman"/>
                <w:i/>
                <w:sz w:val="24"/>
                <w:szCs w:val="24"/>
              </w:rPr>
              <w:t>.</w:t>
            </w:r>
          </w:p>
          <w:p w:rsidR="00B97945" w:rsidRPr="009C2D09" w:rsidRDefault="00B97945" w:rsidP="009C2D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sz w:val="24"/>
                <w:szCs w:val="24"/>
              </w:rPr>
            </w:pPr>
            <w:r w:rsidRPr="009C2D09">
              <w:rPr>
                <w:rFonts w:ascii="Times New Roman" w:hAnsi="Times New Roman"/>
                <w:sz w:val="24"/>
                <w:szCs w:val="24"/>
              </w:rPr>
              <w:t>ЛР 1 - 17</w:t>
            </w:r>
          </w:p>
        </w:tc>
      </w:tr>
      <w:tr w:rsidR="00B97945" w:rsidRPr="009C2D09" w:rsidTr="00885A65">
        <w:trPr>
          <w:trHeight w:val="20"/>
        </w:trPr>
        <w:tc>
          <w:tcPr>
            <w:tcW w:w="676" w:type="pct"/>
            <w:vMerge/>
          </w:tcPr>
          <w:p w:rsidR="00B97945" w:rsidRPr="009C2D09" w:rsidRDefault="00B97945" w:rsidP="009C2D09">
            <w:pPr>
              <w:spacing w:after="0" w:line="240" w:lineRule="auto"/>
              <w:rPr>
                <w:rFonts w:ascii="Times New Roman" w:hAnsi="Times New Roman"/>
                <w:sz w:val="24"/>
                <w:szCs w:val="24"/>
              </w:rPr>
            </w:pPr>
          </w:p>
        </w:tc>
        <w:tc>
          <w:tcPr>
            <w:tcW w:w="3469" w:type="pct"/>
          </w:tcPr>
          <w:p w:rsidR="00B97945" w:rsidRPr="009C2D09" w:rsidRDefault="00B97945" w:rsidP="009C2D09">
            <w:pPr>
              <w:spacing w:after="0" w:line="240" w:lineRule="auto"/>
              <w:jc w:val="both"/>
              <w:rPr>
                <w:rFonts w:ascii="Times New Roman" w:hAnsi="Times New Roman"/>
                <w:sz w:val="24"/>
                <w:szCs w:val="24"/>
                <w:highlight w:val="green"/>
              </w:rPr>
            </w:pPr>
            <w:r w:rsidRPr="009C2D09">
              <w:rPr>
                <w:rFonts w:ascii="Times New Roman" w:hAnsi="Times New Roman"/>
                <w:b/>
                <w:sz w:val="24"/>
                <w:szCs w:val="24"/>
              </w:rPr>
              <w:t>Практическое занятие 6.</w:t>
            </w:r>
            <w:r w:rsidRPr="009C2D09">
              <w:rPr>
                <w:rFonts w:ascii="Times New Roman" w:hAnsi="Times New Roman"/>
                <w:sz w:val="24"/>
                <w:szCs w:val="24"/>
              </w:rPr>
              <w:t xml:space="preserve"> Основное содержание и этапы реализации столыпинской аграрной реформы, ее влияние на экономическое и социальное развитие России.</w:t>
            </w:r>
          </w:p>
        </w:tc>
        <w:tc>
          <w:tcPr>
            <w:tcW w:w="305" w:type="pct"/>
            <w:vAlign w:val="center"/>
          </w:tcPr>
          <w:p w:rsidR="00B97945" w:rsidRPr="009C2D09" w:rsidRDefault="00B97945" w:rsidP="009C2D09">
            <w:pPr>
              <w:spacing w:after="0" w:line="240" w:lineRule="auto"/>
              <w:ind w:firstLine="142"/>
              <w:jc w:val="center"/>
              <w:rPr>
                <w:rFonts w:ascii="Times New Roman" w:hAnsi="Times New Roman"/>
                <w:sz w:val="24"/>
                <w:szCs w:val="24"/>
                <w:highlight w:val="green"/>
              </w:rPr>
            </w:pPr>
            <w:r w:rsidRPr="009C2D09">
              <w:rPr>
                <w:rFonts w:ascii="Times New Roman" w:hAnsi="Times New Roman"/>
                <w:sz w:val="24"/>
                <w:szCs w:val="24"/>
              </w:rPr>
              <w:t>2</w:t>
            </w:r>
          </w:p>
        </w:tc>
        <w:tc>
          <w:tcPr>
            <w:tcW w:w="550" w:type="pct"/>
            <w:vMerge/>
          </w:tcPr>
          <w:p w:rsidR="00B97945" w:rsidRPr="009C2D09" w:rsidRDefault="00B97945" w:rsidP="009C2D09">
            <w:pPr>
              <w:spacing w:after="0" w:line="240" w:lineRule="auto"/>
              <w:ind w:firstLine="142"/>
              <w:rPr>
                <w:rFonts w:ascii="Times New Roman" w:hAnsi="Times New Roman"/>
                <w:sz w:val="24"/>
                <w:szCs w:val="24"/>
              </w:rPr>
            </w:pPr>
          </w:p>
        </w:tc>
      </w:tr>
      <w:tr w:rsidR="00B97945" w:rsidRPr="009C2D09" w:rsidTr="00885A65">
        <w:trPr>
          <w:trHeight w:val="20"/>
        </w:trPr>
        <w:tc>
          <w:tcPr>
            <w:tcW w:w="676" w:type="pct"/>
            <w:vMerge w:val="restart"/>
          </w:tcPr>
          <w:p w:rsidR="00B97945" w:rsidRPr="009C2D09" w:rsidRDefault="00B97945" w:rsidP="00885A65">
            <w:pPr>
              <w:spacing w:after="0" w:line="240" w:lineRule="auto"/>
              <w:rPr>
                <w:rFonts w:ascii="Times New Roman" w:hAnsi="Times New Roman"/>
                <w:sz w:val="24"/>
                <w:szCs w:val="24"/>
              </w:rPr>
            </w:pPr>
            <w:r w:rsidRPr="009C2D09">
              <w:rPr>
                <w:rFonts w:ascii="Times New Roman" w:hAnsi="Times New Roman"/>
                <w:sz w:val="24"/>
                <w:szCs w:val="24"/>
              </w:rPr>
              <w:t>Тема 1.6. Советское государство в 1918-1945 г. С</w:t>
            </w:r>
            <w:r w:rsidR="00885A65">
              <w:rPr>
                <w:rFonts w:ascii="Times New Roman" w:hAnsi="Times New Roman"/>
                <w:sz w:val="24"/>
                <w:szCs w:val="24"/>
              </w:rPr>
              <w:t>ССР</w:t>
            </w:r>
            <w:r w:rsidRPr="009C2D09">
              <w:rPr>
                <w:rFonts w:ascii="Times New Roman" w:hAnsi="Times New Roman"/>
                <w:sz w:val="24"/>
                <w:szCs w:val="24"/>
              </w:rPr>
              <w:t xml:space="preserve"> в 1945-1991г.</w:t>
            </w:r>
          </w:p>
        </w:tc>
        <w:tc>
          <w:tcPr>
            <w:tcW w:w="3469" w:type="pct"/>
          </w:tcPr>
          <w:p w:rsidR="00B97945" w:rsidRPr="009C2D09" w:rsidRDefault="00B97945" w:rsidP="009C2D09">
            <w:pPr>
              <w:widowControl w:val="0"/>
              <w:spacing w:after="0" w:line="240" w:lineRule="auto"/>
              <w:ind w:firstLine="142"/>
              <w:jc w:val="both"/>
              <w:rPr>
                <w:rFonts w:ascii="Times New Roman" w:hAnsi="Times New Roman"/>
                <w:sz w:val="24"/>
                <w:szCs w:val="24"/>
              </w:rPr>
            </w:pPr>
            <w:r w:rsidRPr="009C2D09">
              <w:rPr>
                <w:rFonts w:ascii="Times New Roman" w:hAnsi="Times New Roman"/>
                <w:color w:val="000000"/>
                <w:sz w:val="24"/>
                <w:szCs w:val="24"/>
                <w:lang w:bidi="ru-RU"/>
              </w:rPr>
              <w:t>Советская Россия – начало. Военный коммунизм. Гражданская война. НЭП, его сущность и значение. Образование СССР. Национально-государственное устройство СССР. Индустриализация. Социальная политика государства. Коллективизация сельского хозяйства. Великая отечественная война.</w:t>
            </w:r>
          </w:p>
        </w:tc>
        <w:tc>
          <w:tcPr>
            <w:tcW w:w="305" w:type="pct"/>
            <w:vAlign w:val="center"/>
          </w:tcPr>
          <w:p w:rsidR="00B97945" w:rsidRPr="009C2D09" w:rsidRDefault="00B97945" w:rsidP="009C2D09">
            <w:pPr>
              <w:spacing w:after="0" w:line="240" w:lineRule="auto"/>
              <w:ind w:firstLine="142"/>
              <w:jc w:val="center"/>
              <w:rPr>
                <w:rFonts w:ascii="Times New Roman" w:hAnsi="Times New Roman"/>
                <w:sz w:val="24"/>
                <w:szCs w:val="24"/>
              </w:rPr>
            </w:pPr>
            <w:r w:rsidRPr="009C2D09">
              <w:rPr>
                <w:rFonts w:ascii="Times New Roman" w:hAnsi="Times New Roman"/>
                <w:sz w:val="24"/>
                <w:szCs w:val="24"/>
              </w:rPr>
              <w:t>1</w:t>
            </w:r>
          </w:p>
        </w:tc>
        <w:tc>
          <w:tcPr>
            <w:tcW w:w="550" w:type="pct"/>
            <w:vMerge w:val="restart"/>
          </w:tcPr>
          <w:p w:rsidR="00B97945" w:rsidRPr="009C2D09" w:rsidRDefault="00B97945" w:rsidP="009C2D09">
            <w:pPr>
              <w:spacing w:after="0" w:line="240" w:lineRule="auto"/>
              <w:ind w:firstLine="142"/>
              <w:rPr>
                <w:rFonts w:ascii="Times New Roman" w:hAnsi="Times New Roman"/>
                <w:sz w:val="24"/>
                <w:szCs w:val="24"/>
              </w:rPr>
            </w:pPr>
          </w:p>
          <w:p w:rsidR="00B97945" w:rsidRPr="009C2D09" w:rsidRDefault="00B97945" w:rsidP="009C2D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sz w:val="24"/>
                <w:szCs w:val="24"/>
              </w:rPr>
            </w:pPr>
            <w:r w:rsidRPr="009C2D09">
              <w:rPr>
                <w:rFonts w:ascii="Times New Roman" w:hAnsi="Times New Roman"/>
                <w:sz w:val="24"/>
                <w:szCs w:val="24"/>
              </w:rPr>
              <w:t>ОК 04, ОК 05, ОК 06</w:t>
            </w:r>
            <w:r w:rsidRPr="009C2D09">
              <w:rPr>
                <w:rFonts w:ascii="Times New Roman" w:hAnsi="Times New Roman"/>
                <w:i/>
                <w:sz w:val="24"/>
                <w:szCs w:val="24"/>
              </w:rPr>
              <w:t>.</w:t>
            </w:r>
          </w:p>
          <w:p w:rsidR="00B97945" w:rsidRPr="009C2D09" w:rsidRDefault="00B97945" w:rsidP="009C2D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sz w:val="24"/>
                <w:szCs w:val="24"/>
              </w:rPr>
            </w:pPr>
            <w:r w:rsidRPr="009C2D09">
              <w:rPr>
                <w:rFonts w:ascii="Times New Roman" w:hAnsi="Times New Roman"/>
                <w:sz w:val="24"/>
                <w:szCs w:val="24"/>
              </w:rPr>
              <w:t>ЛР 1 - 17</w:t>
            </w:r>
          </w:p>
        </w:tc>
      </w:tr>
      <w:tr w:rsidR="00B97945" w:rsidRPr="009C2D09" w:rsidTr="00885A65">
        <w:trPr>
          <w:trHeight w:val="20"/>
        </w:trPr>
        <w:tc>
          <w:tcPr>
            <w:tcW w:w="676" w:type="pct"/>
            <w:vMerge/>
          </w:tcPr>
          <w:p w:rsidR="00B97945" w:rsidRPr="009C2D09" w:rsidRDefault="00B97945" w:rsidP="009C2D09">
            <w:pPr>
              <w:spacing w:after="0" w:line="240" w:lineRule="auto"/>
              <w:rPr>
                <w:rFonts w:ascii="Times New Roman" w:hAnsi="Times New Roman"/>
                <w:sz w:val="24"/>
                <w:szCs w:val="24"/>
              </w:rPr>
            </w:pPr>
          </w:p>
        </w:tc>
        <w:tc>
          <w:tcPr>
            <w:tcW w:w="3469" w:type="pct"/>
          </w:tcPr>
          <w:p w:rsidR="00B97945" w:rsidRPr="009C2D09" w:rsidRDefault="00B97945" w:rsidP="009C2D09">
            <w:pPr>
              <w:widowControl w:val="0"/>
              <w:spacing w:after="0" w:line="240" w:lineRule="auto"/>
              <w:jc w:val="both"/>
              <w:rPr>
                <w:rFonts w:ascii="Times New Roman" w:hAnsi="Times New Roman"/>
                <w:color w:val="000000"/>
                <w:sz w:val="24"/>
                <w:szCs w:val="24"/>
                <w:highlight w:val="green"/>
                <w:lang w:bidi="ru-RU"/>
              </w:rPr>
            </w:pPr>
            <w:r w:rsidRPr="009C2D09">
              <w:rPr>
                <w:rFonts w:ascii="Times New Roman" w:hAnsi="Times New Roman"/>
                <w:b/>
                <w:color w:val="000000"/>
                <w:sz w:val="24"/>
                <w:szCs w:val="24"/>
                <w:lang w:bidi="ru-RU"/>
              </w:rPr>
              <w:t>Практическое занятие 7.</w:t>
            </w:r>
            <w:r w:rsidRPr="009C2D09">
              <w:rPr>
                <w:rFonts w:ascii="Times New Roman" w:hAnsi="Times New Roman"/>
                <w:color w:val="000000"/>
                <w:sz w:val="24"/>
                <w:szCs w:val="24"/>
                <w:lang w:bidi="ru-RU"/>
              </w:rPr>
              <w:t xml:space="preserve"> </w:t>
            </w:r>
            <w:r w:rsidRPr="009C2D09">
              <w:rPr>
                <w:rFonts w:ascii="Times New Roman" w:hAnsi="Times New Roman"/>
                <w:sz w:val="24"/>
                <w:szCs w:val="24"/>
              </w:rPr>
              <w:t>Начало индустриализации. Коллективизация сельского хозяйства: формы, методы, экономические и социальные последствия.</w:t>
            </w:r>
            <w:r w:rsidRPr="009C2D09">
              <w:rPr>
                <w:rFonts w:ascii="Times New Roman" w:hAnsi="Times New Roman"/>
                <w:sz w:val="24"/>
                <w:szCs w:val="24"/>
                <w:highlight w:val="green"/>
              </w:rPr>
              <w:t xml:space="preserve"> </w:t>
            </w:r>
          </w:p>
        </w:tc>
        <w:tc>
          <w:tcPr>
            <w:tcW w:w="305" w:type="pct"/>
            <w:vAlign w:val="center"/>
          </w:tcPr>
          <w:p w:rsidR="00B97945" w:rsidRPr="009C2D09" w:rsidRDefault="00B97945" w:rsidP="009C2D09">
            <w:pPr>
              <w:spacing w:after="0" w:line="240" w:lineRule="auto"/>
              <w:ind w:firstLine="142"/>
              <w:jc w:val="center"/>
              <w:rPr>
                <w:rFonts w:ascii="Times New Roman" w:hAnsi="Times New Roman"/>
                <w:sz w:val="24"/>
                <w:szCs w:val="24"/>
                <w:highlight w:val="green"/>
              </w:rPr>
            </w:pPr>
            <w:r w:rsidRPr="009C2D09">
              <w:rPr>
                <w:rFonts w:ascii="Times New Roman" w:hAnsi="Times New Roman"/>
                <w:sz w:val="24"/>
                <w:szCs w:val="24"/>
              </w:rPr>
              <w:t>2</w:t>
            </w:r>
          </w:p>
        </w:tc>
        <w:tc>
          <w:tcPr>
            <w:tcW w:w="550" w:type="pct"/>
            <w:vMerge/>
          </w:tcPr>
          <w:p w:rsidR="00B97945" w:rsidRPr="009C2D09" w:rsidRDefault="00B97945" w:rsidP="009C2D09">
            <w:pPr>
              <w:spacing w:after="0" w:line="240" w:lineRule="auto"/>
              <w:ind w:firstLine="142"/>
              <w:rPr>
                <w:rFonts w:ascii="Times New Roman" w:hAnsi="Times New Roman"/>
                <w:sz w:val="24"/>
                <w:szCs w:val="24"/>
              </w:rPr>
            </w:pPr>
          </w:p>
        </w:tc>
      </w:tr>
      <w:tr w:rsidR="00B97945" w:rsidRPr="009C2D09" w:rsidTr="00885A65">
        <w:trPr>
          <w:trHeight w:val="20"/>
        </w:trPr>
        <w:tc>
          <w:tcPr>
            <w:tcW w:w="676" w:type="pct"/>
            <w:vMerge w:val="restart"/>
          </w:tcPr>
          <w:p w:rsidR="00B97945" w:rsidRPr="009C2D09" w:rsidRDefault="00B97945" w:rsidP="009C2D09">
            <w:pPr>
              <w:spacing w:after="0" w:line="240" w:lineRule="auto"/>
              <w:rPr>
                <w:rFonts w:ascii="Times New Roman" w:hAnsi="Times New Roman"/>
                <w:sz w:val="24"/>
                <w:szCs w:val="24"/>
              </w:rPr>
            </w:pPr>
            <w:r w:rsidRPr="009C2D09">
              <w:rPr>
                <w:rFonts w:ascii="Times New Roman" w:hAnsi="Times New Roman"/>
                <w:sz w:val="24"/>
                <w:szCs w:val="24"/>
              </w:rPr>
              <w:t>Тема 1.7. Сов</w:t>
            </w:r>
            <w:r w:rsidR="00885A65">
              <w:rPr>
                <w:rFonts w:ascii="Times New Roman" w:hAnsi="Times New Roman"/>
                <w:sz w:val="24"/>
                <w:szCs w:val="24"/>
              </w:rPr>
              <w:t>етский Союз в 1945-1991 годах.</w:t>
            </w:r>
          </w:p>
        </w:tc>
        <w:tc>
          <w:tcPr>
            <w:tcW w:w="3469" w:type="pct"/>
          </w:tcPr>
          <w:p w:rsidR="00B97945" w:rsidRPr="009C2D09" w:rsidRDefault="00B97945" w:rsidP="00885A65">
            <w:pPr>
              <w:spacing w:after="0" w:line="240" w:lineRule="auto"/>
              <w:ind w:firstLine="142"/>
              <w:jc w:val="both"/>
              <w:rPr>
                <w:rFonts w:ascii="Times New Roman" w:hAnsi="Times New Roman"/>
                <w:sz w:val="24"/>
                <w:szCs w:val="24"/>
              </w:rPr>
            </w:pPr>
            <w:r w:rsidRPr="009C2D09">
              <w:rPr>
                <w:rFonts w:ascii="Times New Roman" w:hAnsi="Times New Roman"/>
                <w:sz w:val="24"/>
                <w:szCs w:val="24"/>
              </w:rPr>
              <w:t>Восстановление народного хозяйства. В 1945-1953 г. Экономическая и социальная политика в 1964-1985 годах. Перестройка, её причины и цели. Курс на ускорение социально-экономических процессов. Демократизация политической жизни. Нарастание центробежных процессов и распад С</w:t>
            </w:r>
            <w:r w:rsidR="00885A65">
              <w:rPr>
                <w:rFonts w:ascii="Times New Roman" w:hAnsi="Times New Roman"/>
                <w:sz w:val="24"/>
                <w:szCs w:val="24"/>
              </w:rPr>
              <w:t>С</w:t>
            </w:r>
            <w:r w:rsidRPr="009C2D09">
              <w:rPr>
                <w:rFonts w:ascii="Times New Roman" w:hAnsi="Times New Roman"/>
                <w:sz w:val="24"/>
                <w:szCs w:val="24"/>
              </w:rPr>
              <w:t>С</w:t>
            </w:r>
            <w:r w:rsidR="00885A65">
              <w:rPr>
                <w:rFonts w:ascii="Times New Roman" w:hAnsi="Times New Roman"/>
                <w:sz w:val="24"/>
                <w:szCs w:val="24"/>
              </w:rPr>
              <w:t>Р</w:t>
            </w:r>
            <w:r w:rsidRPr="009C2D09">
              <w:rPr>
                <w:rFonts w:ascii="Times New Roman" w:hAnsi="Times New Roman"/>
                <w:sz w:val="24"/>
                <w:szCs w:val="24"/>
              </w:rPr>
              <w:t>.</w:t>
            </w:r>
          </w:p>
        </w:tc>
        <w:tc>
          <w:tcPr>
            <w:tcW w:w="305" w:type="pct"/>
            <w:vAlign w:val="center"/>
          </w:tcPr>
          <w:p w:rsidR="00B97945" w:rsidRPr="009C2D09" w:rsidRDefault="00B97945" w:rsidP="009C2D09">
            <w:pPr>
              <w:spacing w:after="0" w:line="240" w:lineRule="auto"/>
              <w:ind w:firstLine="142"/>
              <w:jc w:val="center"/>
              <w:rPr>
                <w:rFonts w:ascii="Times New Roman" w:hAnsi="Times New Roman"/>
                <w:sz w:val="24"/>
                <w:szCs w:val="24"/>
              </w:rPr>
            </w:pPr>
            <w:r w:rsidRPr="009C2D09">
              <w:rPr>
                <w:rFonts w:ascii="Times New Roman" w:hAnsi="Times New Roman"/>
                <w:sz w:val="24"/>
                <w:szCs w:val="24"/>
              </w:rPr>
              <w:t>2</w:t>
            </w:r>
          </w:p>
        </w:tc>
        <w:tc>
          <w:tcPr>
            <w:tcW w:w="550" w:type="pct"/>
            <w:vMerge w:val="restart"/>
          </w:tcPr>
          <w:p w:rsidR="00B97945" w:rsidRPr="009C2D09" w:rsidRDefault="00B97945" w:rsidP="009C2D09">
            <w:pPr>
              <w:spacing w:after="0" w:line="240" w:lineRule="auto"/>
              <w:ind w:firstLine="142"/>
              <w:rPr>
                <w:rFonts w:ascii="Times New Roman" w:hAnsi="Times New Roman"/>
                <w:sz w:val="24"/>
                <w:szCs w:val="24"/>
              </w:rPr>
            </w:pPr>
          </w:p>
          <w:p w:rsidR="00B97945" w:rsidRPr="009C2D09" w:rsidRDefault="00B97945" w:rsidP="009C2D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sz w:val="24"/>
                <w:szCs w:val="24"/>
              </w:rPr>
            </w:pPr>
            <w:r w:rsidRPr="009C2D09">
              <w:rPr>
                <w:rFonts w:ascii="Times New Roman" w:hAnsi="Times New Roman"/>
                <w:sz w:val="24"/>
                <w:szCs w:val="24"/>
              </w:rPr>
              <w:t>ОК 04, ОК 05, ОК 06</w:t>
            </w:r>
            <w:r w:rsidRPr="009C2D09">
              <w:rPr>
                <w:rFonts w:ascii="Times New Roman" w:hAnsi="Times New Roman"/>
                <w:i/>
                <w:sz w:val="24"/>
                <w:szCs w:val="24"/>
              </w:rPr>
              <w:t>.</w:t>
            </w:r>
          </w:p>
          <w:p w:rsidR="00B97945" w:rsidRPr="009C2D09" w:rsidRDefault="00B97945" w:rsidP="009C2D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sz w:val="24"/>
                <w:szCs w:val="24"/>
              </w:rPr>
            </w:pPr>
            <w:r w:rsidRPr="009C2D09">
              <w:rPr>
                <w:rFonts w:ascii="Times New Roman" w:hAnsi="Times New Roman"/>
                <w:sz w:val="24"/>
                <w:szCs w:val="24"/>
              </w:rPr>
              <w:t>ЛР 1 - 17</w:t>
            </w:r>
          </w:p>
        </w:tc>
      </w:tr>
      <w:tr w:rsidR="00B97945" w:rsidRPr="009C2D09" w:rsidTr="00885A65">
        <w:trPr>
          <w:trHeight w:val="20"/>
        </w:trPr>
        <w:tc>
          <w:tcPr>
            <w:tcW w:w="676" w:type="pct"/>
            <w:vMerge/>
          </w:tcPr>
          <w:p w:rsidR="00B97945" w:rsidRPr="009C2D09" w:rsidRDefault="00B97945" w:rsidP="009C2D09">
            <w:pPr>
              <w:spacing w:after="0" w:line="240" w:lineRule="auto"/>
              <w:rPr>
                <w:rFonts w:ascii="Times New Roman" w:hAnsi="Times New Roman"/>
                <w:sz w:val="24"/>
                <w:szCs w:val="24"/>
              </w:rPr>
            </w:pPr>
          </w:p>
        </w:tc>
        <w:tc>
          <w:tcPr>
            <w:tcW w:w="3469" w:type="pct"/>
          </w:tcPr>
          <w:p w:rsidR="00B97945" w:rsidRPr="009C2D09" w:rsidRDefault="00B97945" w:rsidP="00885A65">
            <w:pPr>
              <w:spacing w:after="0" w:line="240" w:lineRule="auto"/>
              <w:ind w:hanging="30"/>
              <w:jc w:val="both"/>
              <w:rPr>
                <w:rFonts w:ascii="Times New Roman" w:hAnsi="Times New Roman"/>
                <w:sz w:val="24"/>
                <w:szCs w:val="24"/>
                <w:highlight w:val="green"/>
              </w:rPr>
            </w:pPr>
            <w:r w:rsidRPr="009C2D09">
              <w:rPr>
                <w:rFonts w:ascii="Times New Roman" w:hAnsi="Times New Roman"/>
                <w:b/>
                <w:sz w:val="24"/>
                <w:szCs w:val="24"/>
              </w:rPr>
              <w:t>Практическое занятие 8.</w:t>
            </w:r>
            <w:r w:rsidRPr="009C2D09">
              <w:rPr>
                <w:rFonts w:ascii="Times New Roman" w:hAnsi="Times New Roman"/>
                <w:sz w:val="24"/>
                <w:szCs w:val="24"/>
              </w:rPr>
              <w:t xml:space="preserve"> Послевоенное советское общество. Экономическая реформа 1965 г в СССР. Советский Союз в годы перестройки. Распад СССР и образование СНГ.</w:t>
            </w:r>
          </w:p>
        </w:tc>
        <w:tc>
          <w:tcPr>
            <w:tcW w:w="305" w:type="pct"/>
            <w:vAlign w:val="center"/>
          </w:tcPr>
          <w:p w:rsidR="00B97945" w:rsidRPr="009C2D09" w:rsidRDefault="00B97945" w:rsidP="009C2D09">
            <w:pPr>
              <w:spacing w:after="0" w:line="240" w:lineRule="auto"/>
              <w:ind w:firstLine="142"/>
              <w:jc w:val="center"/>
              <w:rPr>
                <w:rFonts w:ascii="Times New Roman" w:hAnsi="Times New Roman"/>
                <w:sz w:val="24"/>
                <w:szCs w:val="24"/>
              </w:rPr>
            </w:pPr>
            <w:r w:rsidRPr="009C2D09">
              <w:rPr>
                <w:rFonts w:ascii="Times New Roman" w:hAnsi="Times New Roman"/>
                <w:sz w:val="24"/>
                <w:szCs w:val="24"/>
              </w:rPr>
              <w:t>2</w:t>
            </w:r>
          </w:p>
        </w:tc>
        <w:tc>
          <w:tcPr>
            <w:tcW w:w="550" w:type="pct"/>
            <w:vMerge/>
          </w:tcPr>
          <w:p w:rsidR="00B97945" w:rsidRPr="009C2D09" w:rsidRDefault="00B97945" w:rsidP="009C2D09">
            <w:pPr>
              <w:spacing w:after="0" w:line="240" w:lineRule="auto"/>
              <w:ind w:firstLine="142"/>
              <w:rPr>
                <w:rFonts w:ascii="Times New Roman" w:hAnsi="Times New Roman"/>
                <w:sz w:val="24"/>
                <w:szCs w:val="24"/>
              </w:rPr>
            </w:pPr>
          </w:p>
        </w:tc>
      </w:tr>
      <w:tr w:rsidR="00B97945" w:rsidRPr="009C2D09" w:rsidTr="00885A65">
        <w:trPr>
          <w:trHeight w:val="20"/>
        </w:trPr>
        <w:tc>
          <w:tcPr>
            <w:tcW w:w="676" w:type="pct"/>
            <w:vMerge w:val="restart"/>
          </w:tcPr>
          <w:p w:rsidR="00B97945" w:rsidRPr="009C2D09" w:rsidRDefault="007C25A3" w:rsidP="00885A65">
            <w:pPr>
              <w:spacing w:after="0" w:line="240" w:lineRule="auto"/>
              <w:rPr>
                <w:rFonts w:ascii="Times New Roman" w:hAnsi="Times New Roman"/>
                <w:sz w:val="24"/>
                <w:szCs w:val="24"/>
              </w:rPr>
            </w:pPr>
            <w:r w:rsidRPr="009C2D09">
              <w:rPr>
                <w:rFonts w:ascii="Times New Roman" w:hAnsi="Times New Roman"/>
                <w:sz w:val="24"/>
                <w:szCs w:val="24"/>
              </w:rPr>
              <w:t xml:space="preserve">Тема 1.8. </w:t>
            </w:r>
            <w:r w:rsidR="00B97945" w:rsidRPr="009C2D09">
              <w:rPr>
                <w:rFonts w:ascii="Times New Roman" w:hAnsi="Times New Roman"/>
                <w:sz w:val="24"/>
                <w:szCs w:val="24"/>
              </w:rPr>
              <w:t xml:space="preserve">РФ на рубеже </w:t>
            </w:r>
            <w:r w:rsidR="00B97945" w:rsidRPr="009C2D09">
              <w:rPr>
                <w:rFonts w:ascii="Times New Roman" w:hAnsi="Times New Roman"/>
                <w:sz w:val="24"/>
                <w:szCs w:val="24"/>
                <w:lang w:val="en-US"/>
              </w:rPr>
              <w:t>XX</w:t>
            </w:r>
            <w:r w:rsidR="00B97945" w:rsidRPr="009C2D09">
              <w:rPr>
                <w:rFonts w:ascii="Times New Roman" w:hAnsi="Times New Roman"/>
                <w:sz w:val="24"/>
                <w:szCs w:val="24"/>
              </w:rPr>
              <w:t xml:space="preserve"> и </w:t>
            </w:r>
            <w:r w:rsidR="00B97945" w:rsidRPr="009C2D09">
              <w:rPr>
                <w:rFonts w:ascii="Times New Roman" w:hAnsi="Times New Roman"/>
                <w:sz w:val="24"/>
                <w:szCs w:val="24"/>
                <w:lang w:val="en-US"/>
              </w:rPr>
              <w:t>XXI</w:t>
            </w:r>
            <w:r w:rsidR="00B97945" w:rsidRPr="009C2D09">
              <w:rPr>
                <w:rFonts w:ascii="Times New Roman" w:hAnsi="Times New Roman"/>
                <w:sz w:val="24"/>
                <w:szCs w:val="24"/>
              </w:rPr>
              <w:t xml:space="preserve"> веков</w:t>
            </w:r>
          </w:p>
        </w:tc>
        <w:tc>
          <w:tcPr>
            <w:tcW w:w="3469" w:type="pct"/>
          </w:tcPr>
          <w:p w:rsidR="00B97945" w:rsidRPr="009C2D09" w:rsidRDefault="00B97945" w:rsidP="00885A65">
            <w:pPr>
              <w:shd w:val="clear" w:color="auto" w:fill="FFFFFF"/>
              <w:spacing w:after="0" w:line="240" w:lineRule="auto"/>
              <w:jc w:val="both"/>
              <w:rPr>
                <w:rFonts w:ascii="Times New Roman" w:hAnsi="Times New Roman"/>
                <w:sz w:val="24"/>
                <w:szCs w:val="24"/>
                <w:highlight w:val="green"/>
              </w:rPr>
            </w:pPr>
            <w:r w:rsidRPr="009C2D09">
              <w:rPr>
                <w:rFonts w:ascii="Times New Roman" w:hAnsi="Times New Roman"/>
                <w:color w:val="000000"/>
                <w:sz w:val="24"/>
                <w:szCs w:val="24"/>
              </w:rPr>
              <w:t>Формирование российской государственности. Изменения в системе власти. Б.Н. Ельцин. Политический кризис осени 1993 г. Принятие Конституции Р</w:t>
            </w:r>
            <w:r w:rsidR="00885A65">
              <w:rPr>
                <w:rFonts w:ascii="Times New Roman" w:hAnsi="Times New Roman"/>
                <w:color w:val="000000"/>
                <w:sz w:val="24"/>
                <w:szCs w:val="24"/>
              </w:rPr>
              <w:t>Ф</w:t>
            </w:r>
            <w:r w:rsidRPr="009C2D09">
              <w:rPr>
                <w:rFonts w:ascii="Times New Roman" w:hAnsi="Times New Roman"/>
                <w:color w:val="000000"/>
                <w:sz w:val="24"/>
                <w:szCs w:val="24"/>
              </w:rPr>
              <w:t xml:space="preserve"> 1993 г. Экономические реформы 1990-х г. Трудности и противоречия перехода к рыночной экономике. Военно-политический кризис в Чечне. Отставка Б.Н. Ельцина. Деятельность Президента Р</w:t>
            </w:r>
            <w:r w:rsidR="00885A65">
              <w:rPr>
                <w:rFonts w:ascii="Times New Roman" w:hAnsi="Times New Roman"/>
                <w:color w:val="000000"/>
                <w:sz w:val="24"/>
                <w:szCs w:val="24"/>
              </w:rPr>
              <w:t>Ф</w:t>
            </w:r>
            <w:r w:rsidRPr="009C2D09">
              <w:rPr>
                <w:rFonts w:ascii="Times New Roman" w:hAnsi="Times New Roman"/>
                <w:color w:val="000000"/>
                <w:sz w:val="24"/>
                <w:szCs w:val="24"/>
              </w:rPr>
              <w:t xml:space="preserve"> В.В. Путина</w:t>
            </w:r>
            <w:r w:rsidR="00885A65">
              <w:rPr>
                <w:rFonts w:ascii="Times New Roman" w:hAnsi="Times New Roman"/>
                <w:color w:val="000000"/>
                <w:sz w:val="24"/>
                <w:szCs w:val="24"/>
              </w:rPr>
              <w:t>.</w:t>
            </w:r>
            <w:r w:rsidRPr="009C2D09">
              <w:rPr>
                <w:rFonts w:ascii="Times New Roman" w:hAnsi="Times New Roman"/>
                <w:color w:val="000000"/>
                <w:sz w:val="24"/>
                <w:szCs w:val="24"/>
              </w:rPr>
              <w:t xml:space="preserve"> Новые государственные символы России. Развитие экономики и социальной сферы в начале ХХI века. Роль государства в экономике. Приоритетные национальные проекты и федеральные программы. Политические лидеры и общественные деятели современной России. Президентские выборы 2008 года. Президент Р</w:t>
            </w:r>
            <w:r w:rsidR="00885A65">
              <w:rPr>
                <w:rFonts w:ascii="Times New Roman" w:hAnsi="Times New Roman"/>
                <w:color w:val="000000"/>
                <w:sz w:val="24"/>
                <w:szCs w:val="24"/>
              </w:rPr>
              <w:t>Ф</w:t>
            </w:r>
            <w:r w:rsidRPr="009C2D09">
              <w:rPr>
                <w:rFonts w:ascii="Times New Roman" w:hAnsi="Times New Roman"/>
                <w:color w:val="000000"/>
                <w:sz w:val="24"/>
                <w:szCs w:val="24"/>
              </w:rPr>
              <w:t xml:space="preserve"> Д.А. Медведев. Государственная политика в условиях экономического кризиса, начавшегося в 2008 г. Президентские выборы 2012 г. Разработка и реализация планов дальнейшего развития Р</w:t>
            </w:r>
            <w:r w:rsidR="00885A65">
              <w:rPr>
                <w:rFonts w:ascii="Times New Roman" w:hAnsi="Times New Roman"/>
                <w:color w:val="000000"/>
                <w:sz w:val="24"/>
                <w:szCs w:val="24"/>
              </w:rPr>
              <w:t>Ф</w:t>
            </w:r>
            <w:r w:rsidRPr="009C2D09">
              <w:rPr>
                <w:rFonts w:ascii="Times New Roman" w:hAnsi="Times New Roman"/>
                <w:color w:val="000000"/>
                <w:sz w:val="24"/>
                <w:szCs w:val="24"/>
              </w:rPr>
              <w:t>. Геополитическое положение и внешняя политика Р</w:t>
            </w:r>
            <w:r w:rsidR="009C2D09">
              <w:rPr>
                <w:rFonts w:ascii="Times New Roman" w:hAnsi="Times New Roman"/>
                <w:color w:val="000000"/>
                <w:sz w:val="24"/>
                <w:szCs w:val="24"/>
              </w:rPr>
              <w:t>Ф</w:t>
            </w:r>
            <w:r w:rsidRPr="009C2D09">
              <w:rPr>
                <w:rFonts w:ascii="Times New Roman" w:hAnsi="Times New Roman"/>
                <w:color w:val="000000"/>
                <w:sz w:val="24"/>
                <w:szCs w:val="24"/>
              </w:rPr>
              <w:t xml:space="preserve"> в 1990-е г. Отношения со странами СНГ. Восточное направление внешней политики. Разработка новой внешнеполитической стратегии в начале XXI века. Укрепление международного престижа Р</w:t>
            </w:r>
            <w:r w:rsidR="009C2D09">
              <w:rPr>
                <w:rFonts w:ascii="Times New Roman" w:hAnsi="Times New Roman"/>
                <w:color w:val="000000"/>
                <w:sz w:val="24"/>
                <w:szCs w:val="24"/>
              </w:rPr>
              <w:t>Ф</w:t>
            </w:r>
            <w:r w:rsidRPr="009C2D09">
              <w:rPr>
                <w:rFonts w:ascii="Times New Roman" w:hAnsi="Times New Roman"/>
                <w:color w:val="000000"/>
                <w:sz w:val="24"/>
                <w:szCs w:val="24"/>
              </w:rPr>
              <w:t>. Решение задач борьбы с терроризмом. Р</w:t>
            </w:r>
            <w:r w:rsidR="009C2D09">
              <w:rPr>
                <w:rFonts w:ascii="Times New Roman" w:hAnsi="Times New Roman"/>
                <w:color w:val="000000"/>
                <w:sz w:val="24"/>
                <w:szCs w:val="24"/>
              </w:rPr>
              <w:t>Ф</w:t>
            </w:r>
            <w:r w:rsidRPr="009C2D09">
              <w:rPr>
                <w:rFonts w:ascii="Times New Roman" w:hAnsi="Times New Roman"/>
                <w:color w:val="000000"/>
                <w:sz w:val="24"/>
                <w:szCs w:val="24"/>
              </w:rPr>
              <w:t xml:space="preserve"> в системе современных международных отношений. Политический кризис на Украине и воссоединение Крыма с Р</w:t>
            </w:r>
            <w:r w:rsidR="00885A65">
              <w:rPr>
                <w:rFonts w:ascii="Times New Roman" w:hAnsi="Times New Roman"/>
                <w:color w:val="000000"/>
                <w:sz w:val="24"/>
                <w:szCs w:val="24"/>
              </w:rPr>
              <w:t>Ф</w:t>
            </w:r>
            <w:r w:rsidRPr="009C2D09">
              <w:rPr>
                <w:rFonts w:ascii="Times New Roman" w:hAnsi="Times New Roman"/>
                <w:color w:val="000000"/>
                <w:sz w:val="24"/>
                <w:szCs w:val="24"/>
              </w:rPr>
              <w:t xml:space="preserve">. </w:t>
            </w:r>
          </w:p>
        </w:tc>
        <w:tc>
          <w:tcPr>
            <w:tcW w:w="305" w:type="pct"/>
            <w:vAlign w:val="center"/>
          </w:tcPr>
          <w:p w:rsidR="00B97945" w:rsidRPr="009C2D09" w:rsidRDefault="00B97945" w:rsidP="009C2D09">
            <w:pPr>
              <w:spacing w:after="0" w:line="240" w:lineRule="auto"/>
              <w:ind w:firstLine="142"/>
              <w:jc w:val="center"/>
              <w:rPr>
                <w:rFonts w:ascii="Times New Roman" w:hAnsi="Times New Roman"/>
                <w:sz w:val="24"/>
                <w:szCs w:val="24"/>
              </w:rPr>
            </w:pPr>
            <w:r w:rsidRPr="009C2D09">
              <w:rPr>
                <w:rFonts w:ascii="Times New Roman" w:hAnsi="Times New Roman"/>
                <w:sz w:val="24"/>
                <w:szCs w:val="24"/>
              </w:rPr>
              <w:t>2</w:t>
            </w:r>
          </w:p>
        </w:tc>
        <w:tc>
          <w:tcPr>
            <w:tcW w:w="550" w:type="pct"/>
            <w:vMerge w:val="restart"/>
          </w:tcPr>
          <w:p w:rsidR="00B97945" w:rsidRPr="009C2D09" w:rsidRDefault="00B97945" w:rsidP="009C2D09">
            <w:pPr>
              <w:spacing w:after="0" w:line="240" w:lineRule="auto"/>
              <w:ind w:firstLine="142"/>
              <w:rPr>
                <w:rFonts w:ascii="Times New Roman" w:hAnsi="Times New Roman"/>
                <w:sz w:val="24"/>
                <w:szCs w:val="24"/>
                <w:highlight w:val="green"/>
              </w:rPr>
            </w:pPr>
          </w:p>
          <w:p w:rsidR="00B97945" w:rsidRPr="009C2D09" w:rsidRDefault="00B97945" w:rsidP="009C2D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sz w:val="24"/>
                <w:szCs w:val="24"/>
              </w:rPr>
            </w:pPr>
            <w:r w:rsidRPr="009C2D09">
              <w:rPr>
                <w:rFonts w:ascii="Times New Roman" w:hAnsi="Times New Roman"/>
                <w:sz w:val="24"/>
                <w:szCs w:val="24"/>
              </w:rPr>
              <w:t>ОК 04, ОК 05, ОК 06</w:t>
            </w:r>
            <w:r w:rsidRPr="009C2D09">
              <w:rPr>
                <w:rFonts w:ascii="Times New Roman" w:hAnsi="Times New Roman"/>
                <w:i/>
                <w:sz w:val="24"/>
                <w:szCs w:val="24"/>
              </w:rPr>
              <w:t>.</w:t>
            </w:r>
          </w:p>
          <w:p w:rsidR="00B97945" w:rsidRPr="009C2D09" w:rsidRDefault="00B97945" w:rsidP="009C2D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sz w:val="24"/>
                <w:szCs w:val="24"/>
                <w:highlight w:val="green"/>
              </w:rPr>
            </w:pPr>
            <w:r w:rsidRPr="009C2D09">
              <w:rPr>
                <w:rFonts w:ascii="Times New Roman" w:hAnsi="Times New Roman"/>
                <w:sz w:val="24"/>
                <w:szCs w:val="24"/>
              </w:rPr>
              <w:t>ЛР 1 - 17</w:t>
            </w:r>
          </w:p>
        </w:tc>
      </w:tr>
      <w:tr w:rsidR="00B97945" w:rsidRPr="009C2D09" w:rsidTr="00885A65">
        <w:trPr>
          <w:trHeight w:val="309"/>
        </w:trPr>
        <w:tc>
          <w:tcPr>
            <w:tcW w:w="676" w:type="pct"/>
            <w:vMerge/>
            <w:tcBorders>
              <w:bottom w:val="single" w:sz="4" w:space="0" w:color="auto"/>
            </w:tcBorders>
          </w:tcPr>
          <w:p w:rsidR="00B97945" w:rsidRPr="009C2D09" w:rsidRDefault="00B97945" w:rsidP="009C2D09">
            <w:pPr>
              <w:spacing w:after="0" w:line="240" w:lineRule="auto"/>
              <w:ind w:firstLine="142"/>
              <w:rPr>
                <w:rFonts w:ascii="Times New Roman" w:hAnsi="Times New Roman"/>
                <w:sz w:val="24"/>
                <w:szCs w:val="24"/>
                <w:highlight w:val="green"/>
              </w:rPr>
            </w:pPr>
          </w:p>
        </w:tc>
        <w:tc>
          <w:tcPr>
            <w:tcW w:w="3469" w:type="pct"/>
            <w:tcBorders>
              <w:bottom w:val="single" w:sz="4" w:space="0" w:color="auto"/>
            </w:tcBorders>
          </w:tcPr>
          <w:p w:rsidR="00B97945" w:rsidRPr="009C2D09" w:rsidRDefault="00B97945" w:rsidP="009C2D09">
            <w:pPr>
              <w:spacing w:after="0" w:line="240" w:lineRule="auto"/>
              <w:rPr>
                <w:rFonts w:ascii="Times New Roman" w:hAnsi="Times New Roman"/>
                <w:sz w:val="24"/>
                <w:szCs w:val="24"/>
                <w:highlight w:val="green"/>
              </w:rPr>
            </w:pPr>
            <w:r w:rsidRPr="009C2D09">
              <w:rPr>
                <w:rFonts w:ascii="Times New Roman" w:hAnsi="Times New Roman"/>
                <w:b/>
                <w:sz w:val="24"/>
                <w:szCs w:val="24"/>
              </w:rPr>
              <w:t>Практическое занятие 9.</w:t>
            </w:r>
            <w:r w:rsidRPr="009C2D09">
              <w:rPr>
                <w:rFonts w:ascii="Times New Roman" w:hAnsi="Times New Roman"/>
                <w:sz w:val="24"/>
                <w:szCs w:val="24"/>
              </w:rPr>
              <w:t xml:space="preserve"> Развитие сельского хозяйства в Российской Федерации </w:t>
            </w:r>
          </w:p>
        </w:tc>
        <w:tc>
          <w:tcPr>
            <w:tcW w:w="305" w:type="pct"/>
            <w:vAlign w:val="center"/>
          </w:tcPr>
          <w:p w:rsidR="00B97945" w:rsidRPr="009C2D09" w:rsidRDefault="00B97945" w:rsidP="009C2D09">
            <w:pPr>
              <w:spacing w:after="0" w:line="240" w:lineRule="auto"/>
              <w:ind w:firstLine="142"/>
              <w:jc w:val="center"/>
              <w:rPr>
                <w:rFonts w:ascii="Times New Roman" w:hAnsi="Times New Roman"/>
                <w:sz w:val="24"/>
                <w:szCs w:val="24"/>
                <w:highlight w:val="green"/>
              </w:rPr>
            </w:pPr>
            <w:r w:rsidRPr="009C2D09">
              <w:rPr>
                <w:rFonts w:ascii="Times New Roman" w:hAnsi="Times New Roman"/>
                <w:sz w:val="24"/>
                <w:szCs w:val="24"/>
              </w:rPr>
              <w:t>2</w:t>
            </w:r>
          </w:p>
        </w:tc>
        <w:tc>
          <w:tcPr>
            <w:tcW w:w="550" w:type="pct"/>
            <w:vMerge/>
            <w:tcBorders>
              <w:bottom w:val="single" w:sz="4" w:space="0" w:color="auto"/>
            </w:tcBorders>
          </w:tcPr>
          <w:p w:rsidR="00B97945" w:rsidRPr="009C2D09" w:rsidRDefault="00B97945" w:rsidP="009C2D09">
            <w:pPr>
              <w:spacing w:after="0" w:line="240" w:lineRule="auto"/>
              <w:ind w:firstLine="142"/>
              <w:rPr>
                <w:rFonts w:ascii="Times New Roman" w:hAnsi="Times New Roman"/>
                <w:sz w:val="24"/>
                <w:szCs w:val="24"/>
                <w:highlight w:val="green"/>
              </w:rPr>
            </w:pPr>
          </w:p>
        </w:tc>
      </w:tr>
      <w:tr w:rsidR="00B97945" w:rsidRPr="009C2D09" w:rsidTr="00285D88">
        <w:trPr>
          <w:trHeight w:val="20"/>
        </w:trPr>
        <w:tc>
          <w:tcPr>
            <w:tcW w:w="4145" w:type="pct"/>
            <w:gridSpan w:val="2"/>
          </w:tcPr>
          <w:p w:rsidR="00B97945" w:rsidRPr="009C2D09" w:rsidRDefault="00B97945" w:rsidP="009C2D09">
            <w:pPr>
              <w:suppressAutoHyphens/>
              <w:spacing w:after="0" w:line="240" w:lineRule="auto"/>
              <w:jc w:val="right"/>
              <w:rPr>
                <w:rFonts w:ascii="Times New Roman" w:hAnsi="Times New Roman"/>
                <w:b/>
                <w:sz w:val="24"/>
                <w:szCs w:val="24"/>
              </w:rPr>
            </w:pPr>
            <w:r w:rsidRPr="009C2D09">
              <w:rPr>
                <w:rFonts w:ascii="Times New Roman" w:hAnsi="Times New Roman"/>
                <w:b/>
                <w:sz w:val="24"/>
                <w:szCs w:val="24"/>
              </w:rPr>
              <w:t>Дифференцированный зачёт</w:t>
            </w:r>
          </w:p>
        </w:tc>
        <w:tc>
          <w:tcPr>
            <w:tcW w:w="305" w:type="pct"/>
            <w:vAlign w:val="center"/>
          </w:tcPr>
          <w:p w:rsidR="00B97945" w:rsidRPr="009C2D09" w:rsidRDefault="00B97945" w:rsidP="009C2D09">
            <w:pPr>
              <w:spacing w:after="0" w:line="240" w:lineRule="auto"/>
              <w:ind w:firstLine="142"/>
              <w:jc w:val="center"/>
              <w:rPr>
                <w:rFonts w:ascii="Times New Roman" w:hAnsi="Times New Roman"/>
                <w:b/>
                <w:sz w:val="24"/>
                <w:szCs w:val="24"/>
              </w:rPr>
            </w:pPr>
            <w:r w:rsidRPr="009C2D09">
              <w:rPr>
                <w:rFonts w:ascii="Times New Roman" w:hAnsi="Times New Roman"/>
                <w:b/>
                <w:sz w:val="24"/>
                <w:szCs w:val="24"/>
              </w:rPr>
              <w:t>2</w:t>
            </w:r>
          </w:p>
        </w:tc>
        <w:tc>
          <w:tcPr>
            <w:tcW w:w="550" w:type="pct"/>
          </w:tcPr>
          <w:p w:rsidR="00B97945" w:rsidRPr="009C2D09" w:rsidRDefault="00B97945" w:rsidP="009C2D09">
            <w:pPr>
              <w:spacing w:after="0" w:line="240" w:lineRule="auto"/>
              <w:ind w:firstLine="142"/>
              <w:rPr>
                <w:rFonts w:ascii="Times New Roman" w:hAnsi="Times New Roman"/>
                <w:i/>
                <w:sz w:val="24"/>
                <w:szCs w:val="24"/>
              </w:rPr>
            </w:pPr>
          </w:p>
        </w:tc>
      </w:tr>
      <w:tr w:rsidR="00B97945" w:rsidRPr="009C2D09" w:rsidTr="00285D88">
        <w:trPr>
          <w:trHeight w:val="20"/>
        </w:trPr>
        <w:tc>
          <w:tcPr>
            <w:tcW w:w="4145" w:type="pct"/>
            <w:gridSpan w:val="2"/>
          </w:tcPr>
          <w:p w:rsidR="00B97945" w:rsidRPr="009C2D09" w:rsidRDefault="00B97945" w:rsidP="009C2D09">
            <w:pPr>
              <w:spacing w:after="0" w:line="240" w:lineRule="auto"/>
              <w:ind w:firstLine="142"/>
              <w:jc w:val="right"/>
              <w:rPr>
                <w:rFonts w:ascii="Times New Roman" w:hAnsi="Times New Roman"/>
                <w:b/>
                <w:sz w:val="24"/>
                <w:szCs w:val="24"/>
              </w:rPr>
            </w:pPr>
            <w:r w:rsidRPr="009C2D09">
              <w:rPr>
                <w:rFonts w:ascii="Times New Roman" w:hAnsi="Times New Roman"/>
                <w:b/>
                <w:sz w:val="24"/>
                <w:szCs w:val="24"/>
              </w:rPr>
              <w:t>Всего:</w:t>
            </w:r>
          </w:p>
        </w:tc>
        <w:tc>
          <w:tcPr>
            <w:tcW w:w="305" w:type="pct"/>
            <w:vAlign w:val="center"/>
          </w:tcPr>
          <w:p w:rsidR="00B97945" w:rsidRPr="009C2D09" w:rsidRDefault="00B97945" w:rsidP="009C2D09">
            <w:pPr>
              <w:spacing w:after="0" w:line="240" w:lineRule="auto"/>
              <w:ind w:firstLine="142"/>
              <w:jc w:val="center"/>
              <w:rPr>
                <w:rFonts w:ascii="Times New Roman" w:hAnsi="Times New Roman"/>
                <w:b/>
                <w:sz w:val="24"/>
                <w:szCs w:val="24"/>
              </w:rPr>
            </w:pPr>
            <w:r w:rsidRPr="009C2D09">
              <w:rPr>
                <w:rFonts w:ascii="Times New Roman" w:hAnsi="Times New Roman"/>
                <w:b/>
                <w:sz w:val="24"/>
                <w:szCs w:val="24"/>
              </w:rPr>
              <w:t>32</w:t>
            </w:r>
          </w:p>
        </w:tc>
        <w:tc>
          <w:tcPr>
            <w:tcW w:w="550" w:type="pct"/>
          </w:tcPr>
          <w:p w:rsidR="00B97945" w:rsidRPr="009C2D09" w:rsidRDefault="00B97945" w:rsidP="009C2D09">
            <w:pPr>
              <w:spacing w:after="0" w:line="240" w:lineRule="auto"/>
              <w:ind w:firstLine="142"/>
              <w:rPr>
                <w:rFonts w:ascii="Times New Roman" w:hAnsi="Times New Roman"/>
                <w:i/>
                <w:sz w:val="24"/>
                <w:szCs w:val="24"/>
              </w:rPr>
            </w:pPr>
          </w:p>
        </w:tc>
      </w:tr>
    </w:tbl>
    <w:p w:rsidR="0056155B" w:rsidRPr="009C2D09" w:rsidRDefault="0056155B" w:rsidP="009C2D09">
      <w:pPr>
        <w:spacing w:line="240" w:lineRule="auto"/>
        <w:ind w:firstLine="142"/>
        <w:rPr>
          <w:rFonts w:ascii="Times New Roman" w:hAnsi="Times New Roman"/>
          <w:i/>
          <w:sz w:val="24"/>
          <w:szCs w:val="24"/>
          <w:highlight w:val="green"/>
        </w:rPr>
        <w:sectPr w:rsidR="0056155B" w:rsidRPr="009C2D09" w:rsidSect="0056155B">
          <w:pgSz w:w="16840" w:h="11907" w:orient="landscape"/>
          <w:pgMar w:top="851" w:right="566" w:bottom="851" w:left="1418" w:header="709" w:footer="709" w:gutter="0"/>
          <w:cols w:space="720"/>
        </w:sectPr>
      </w:pPr>
    </w:p>
    <w:p w:rsidR="0056155B" w:rsidRPr="009C2D09" w:rsidRDefault="0056155B" w:rsidP="009C2D09">
      <w:pPr>
        <w:spacing w:line="240" w:lineRule="auto"/>
        <w:jc w:val="center"/>
        <w:rPr>
          <w:rFonts w:ascii="Times New Roman" w:hAnsi="Times New Roman"/>
          <w:b/>
          <w:bCs/>
          <w:sz w:val="24"/>
          <w:szCs w:val="24"/>
        </w:rPr>
      </w:pPr>
      <w:r w:rsidRPr="009C2D09">
        <w:rPr>
          <w:rFonts w:ascii="Times New Roman" w:hAnsi="Times New Roman"/>
          <w:b/>
          <w:bCs/>
          <w:sz w:val="24"/>
          <w:szCs w:val="24"/>
        </w:rPr>
        <w:lastRenderedPageBreak/>
        <w:t>3. УСЛОВИЯ РЕАЛИЗАЦИИ ПРОГРАММЫ УЧЕБНОЙ ДИСЦИПЛИНЫ</w:t>
      </w:r>
    </w:p>
    <w:p w:rsidR="001A0B1C" w:rsidRPr="009C2D09" w:rsidRDefault="0056155B" w:rsidP="009C2D09">
      <w:pPr>
        <w:suppressAutoHyphens/>
        <w:spacing w:after="0" w:line="240" w:lineRule="auto"/>
        <w:ind w:firstLine="709"/>
        <w:jc w:val="both"/>
        <w:rPr>
          <w:rFonts w:ascii="Times New Roman" w:hAnsi="Times New Roman"/>
          <w:b/>
          <w:bCs/>
          <w:sz w:val="24"/>
          <w:szCs w:val="24"/>
        </w:rPr>
      </w:pPr>
      <w:r w:rsidRPr="009C2D09">
        <w:rPr>
          <w:rFonts w:ascii="Times New Roman" w:hAnsi="Times New Roman"/>
          <w:b/>
          <w:bCs/>
          <w:sz w:val="24"/>
          <w:szCs w:val="24"/>
        </w:rPr>
        <w:t xml:space="preserve">3.1. </w:t>
      </w:r>
      <w:r w:rsidR="001A0B1C" w:rsidRPr="009C2D09">
        <w:rPr>
          <w:rFonts w:ascii="Times New Roman" w:hAnsi="Times New Roman"/>
          <w:b/>
          <w:bCs/>
          <w:sz w:val="24"/>
          <w:szCs w:val="24"/>
        </w:rPr>
        <w:t>Материально-техническое обеспечение</w:t>
      </w:r>
    </w:p>
    <w:p w:rsidR="0056155B" w:rsidRPr="009C2D09" w:rsidRDefault="0056155B" w:rsidP="009C2D09">
      <w:pPr>
        <w:suppressAutoHyphens/>
        <w:spacing w:after="0" w:line="240" w:lineRule="auto"/>
        <w:ind w:firstLine="709"/>
        <w:jc w:val="both"/>
        <w:rPr>
          <w:rFonts w:ascii="Times New Roman" w:hAnsi="Times New Roman"/>
          <w:sz w:val="24"/>
          <w:szCs w:val="24"/>
          <w:lang w:eastAsia="en-US"/>
        </w:rPr>
      </w:pPr>
      <w:r w:rsidRPr="009C2D09">
        <w:rPr>
          <w:rFonts w:ascii="Times New Roman" w:hAnsi="Times New Roman"/>
          <w:bCs/>
          <w:sz w:val="24"/>
          <w:szCs w:val="24"/>
        </w:rPr>
        <w:t>Для реализации программы учебной дисциплины предусмотрены следующие специальные помещения:</w:t>
      </w:r>
      <w:r w:rsidR="001A0B1C" w:rsidRPr="009C2D09">
        <w:rPr>
          <w:rFonts w:ascii="Times New Roman" w:hAnsi="Times New Roman"/>
          <w:bCs/>
          <w:sz w:val="24"/>
          <w:szCs w:val="24"/>
        </w:rPr>
        <w:t xml:space="preserve"> </w:t>
      </w:r>
      <w:r w:rsidRPr="009C2D09">
        <w:rPr>
          <w:rFonts w:ascii="Times New Roman" w:hAnsi="Times New Roman"/>
          <w:bCs/>
          <w:i/>
          <w:sz w:val="24"/>
          <w:szCs w:val="24"/>
        </w:rPr>
        <w:t>«</w:t>
      </w:r>
      <w:r w:rsidRPr="009C2D09">
        <w:rPr>
          <w:rFonts w:ascii="Times New Roman" w:hAnsi="Times New Roman"/>
          <w:sz w:val="24"/>
          <w:szCs w:val="24"/>
        </w:rPr>
        <w:t>Кабинет гуманитарных и социально-экономических дисциплин</w:t>
      </w:r>
      <w:r w:rsidRPr="009C2D09">
        <w:rPr>
          <w:rFonts w:ascii="Times New Roman" w:hAnsi="Times New Roman"/>
          <w:bCs/>
          <w:i/>
          <w:sz w:val="24"/>
          <w:szCs w:val="24"/>
        </w:rPr>
        <w:t>»</w:t>
      </w:r>
      <w:r w:rsidRPr="009C2D09">
        <w:rPr>
          <w:rFonts w:ascii="Times New Roman" w:hAnsi="Times New Roman"/>
          <w:sz w:val="24"/>
          <w:szCs w:val="24"/>
          <w:lang w:eastAsia="en-US"/>
        </w:rPr>
        <w:t>, оснащенный о</w:t>
      </w:r>
      <w:r w:rsidRPr="009C2D09">
        <w:rPr>
          <w:rFonts w:ascii="Times New Roman" w:hAnsi="Times New Roman"/>
          <w:bCs/>
          <w:sz w:val="24"/>
          <w:szCs w:val="24"/>
          <w:lang w:eastAsia="en-US"/>
        </w:rPr>
        <w:t xml:space="preserve">борудованием. </w:t>
      </w:r>
    </w:p>
    <w:p w:rsidR="0056155B" w:rsidRPr="009C2D09" w:rsidRDefault="0056155B" w:rsidP="009C2D09">
      <w:pPr>
        <w:autoSpaceDE w:val="0"/>
        <w:autoSpaceDN w:val="0"/>
        <w:adjustRightInd w:val="0"/>
        <w:spacing w:after="0" w:line="240" w:lineRule="auto"/>
        <w:ind w:firstLine="709"/>
        <w:jc w:val="both"/>
        <w:rPr>
          <w:rFonts w:ascii="Times New Roman" w:hAnsi="Times New Roman"/>
          <w:b/>
          <w:bCs/>
          <w:sz w:val="24"/>
          <w:szCs w:val="24"/>
        </w:rPr>
      </w:pPr>
      <w:r w:rsidRPr="009C2D09">
        <w:rPr>
          <w:rFonts w:ascii="Times New Roman" w:hAnsi="Times New Roman"/>
          <w:b/>
          <w:sz w:val="24"/>
          <w:szCs w:val="24"/>
        </w:rPr>
        <w:t>Оборудование учебного кабинета</w:t>
      </w:r>
      <w:r w:rsidRPr="009C2D09">
        <w:rPr>
          <w:rFonts w:ascii="Times New Roman" w:hAnsi="Times New Roman"/>
          <w:b/>
          <w:bCs/>
          <w:sz w:val="24"/>
          <w:szCs w:val="24"/>
        </w:rPr>
        <w:t>:</w:t>
      </w:r>
    </w:p>
    <w:p w:rsidR="0056155B" w:rsidRPr="009C2D09" w:rsidRDefault="001A0B1C" w:rsidP="009C2D09">
      <w:pPr>
        <w:spacing w:after="0" w:line="240" w:lineRule="auto"/>
        <w:ind w:right="141" w:firstLine="709"/>
        <w:jc w:val="both"/>
        <w:rPr>
          <w:rFonts w:ascii="Times New Roman" w:hAnsi="Times New Roman"/>
          <w:sz w:val="24"/>
          <w:szCs w:val="24"/>
        </w:rPr>
      </w:pPr>
      <w:r w:rsidRPr="009C2D09">
        <w:rPr>
          <w:rFonts w:ascii="Times New Roman" w:hAnsi="Times New Roman"/>
          <w:b/>
          <w:sz w:val="24"/>
          <w:szCs w:val="24"/>
        </w:rPr>
        <w:t xml:space="preserve">Комплект учебной мебели: </w:t>
      </w:r>
      <w:r w:rsidR="0056155B" w:rsidRPr="009C2D09">
        <w:rPr>
          <w:rFonts w:ascii="Times New Roman" w:hAnsi="Times New Roman"/>
          <w:sz w:val="24"/>
          <w:szCs w:val="24"/>
        </w:rPr>
        <w:t>ученические столы</w:t>
      </w:r>
      <w:r w:rsidRPr="009C2D09">
        <w:rPr>
          <w:rFonts w:ascii="Times New Roman" w:hAnsi="Times New Roman"/>
          <w:sz w:val="24"/>
          <w:szCs w:val="24"/>
        </w:rPr>
        <w:t xml:space="preserve"> и </w:t>
      </w:r>
      <w:r w:rsidR="0056155B" w:rsidRPr="009C2D09">
        <w:rPr>
          <w:rFonts w:ascii="Times New Roman" w:hAnsi="Times New Roman"/>
          <w:sz w:val="24"/>
          <w:szCs w:val="24"/>
        </w:rPr>
        <w:t xml:space="preserve">стулья </w:t>
      </w:r>
      <w:r w:rsidRPr="009C2D09">
        <w:rPr>
          <w:rFonts w:ascii="Times New Roman" w:hAnsi="Times New Roman"/>
          <w:sz w:val="24"/>
          <w:szCs w:val="24"/>
        </w:rPr>
        <w:t xml:space="preserve">на 25 чел.; </w:t>
      </w:r>
      <w:r w:rsidR="0056155B" w:rsidRPr="009C2D09">
        <w:rPr>
          <w:rFonts w:ascii="Times New Roman" w:hAnsi="Times New Roman"/>
          <w:sz w:val="24"/>
          <w:szCs w:val="24"/>
        </w:rPr>
        <w:t xml:space="preserve">преподавательский </w:t>
      </w:r>
      <w:r w:rsidRPr="009C2D09">
        <w:rPr>
          <w:rFonts w:ascii="Times New Roman" w:hAnsi="Times New Roman"/>
          <w:sz w:val="24"/>
          <w:szCs w:val="24"/>
        </w:rPr>
        <w:t>комплект мебели для преподавателя;</w:t>
      </w:r>
      <w:r w:rsidR="0056155B" w:rsidRPr="009C2D09">
        <w:rPr>
          <w:rFonts w:ascii="Times New Roman" w:hAnsi="Times New Roman"/>
          <w:sz w:val="24"/>
          <w:szCs w:val="24"/>
        </w:rPr>
        <w:t xml:space="preserve"> доска учебная</w:t>
      </w:r>
      <w:r w:rsidRPr="009C2D09">
        <w:rPr>
          <w:rFonts w:ascii="Times New Roman" w:hAnsi="Times New Roman"/>
          <w:sz w:val="24"/>
          <w:szCs w:val="24"/>
        </w:rPr>
        <w:t>.</w:t>
      </w:r>
      <w:r w:rsidR="0056155B" w:rsidRPr="009C2D09">
        <w:rPr>
          <w:rFonts w:ascii="Times New Roman" w:hAnsi="Times New Roman"/>
          <w:sz w:val="24"/>
          <w:szCs w:val="24"/>
        </w:rPr>
        <w:t xml:space="preserve"> </w:t>
      </w:r>
    </w:p>
    <w:p w:rsidR="0056155B" w:rsidRPr="009C2D09" w:rsidRDefault="0056155B" w:rsidP="009C2D09">
      <w:pPr>
        <w:spacing w:after="0" w:line="240" w:lineRule="auto"/>
        <w:ind w:right="112" w:firstLine="709"/>
        <w:jc w:val="both"/>
        <w:rPr>
          <w:rFonts w:ascii="Times New Roman" w:hAnsi="Times New Roman"/>
          <w:sz w:val="24"/>
          <w:szCs w:val="24"/>
        </w:rPr>
      </w:pPr>
      <w:r w:rsidRPr="009C2D09">
        <w:rPr>
          <w:rFonts w:ascii="Times New Roman" w:hAnsi="Times New Roman"/>
          <w:b/>
          <w:sz w:val="24"/>
          <w:szCs w:val="24"/>
        </w:rPr>
        <w:t xml:space="preserve">Наглядные средства обучения: </w:t>
      </w:r>
      <w:r w:rsidRPr="009C2D09">
        <w:rPr>
          <w:rFonts w:ascii="Times New Roman" w:hAnsi="Times New Roman"/>
          <w:sz w:val="24"/>
          <w:szCs w:val="24"/>
        </w:rPr>
        <w:t>комплект учебно-наглядных пособий (плакаты, раздаточные карточки, табли</w:t>
      </w:r>
      <w:r w:rsidR="001A0B1C" w:rsidRPr="009C2D09">
        <w:rPr>
          <w:rFonts w:ascii="Times New Roman" w:hAnsi="Times New Roman"/>
          <w:sz w:val="24"/>
          <w:szCs w:val="24"/>
        </w:rPr>
        <w:t>цы, портреты ученых)</w:t>
      </w:r>
      <w:r w:rsidRPr="009C2D09">
        <w:rPr>
          <w:rFonts w:ascii="Times New Roman" w:hAnsi="Times New Roman"/>
          <w:sz w:val="24"/>
          <w:szCs w:val="24"/>
        </w:rPr>
        <w:t xml:space="preserve">, учебная литература. </w:t>
      </w:r>
    </w:p>
    <w:p w:rsidR="0056155B" w:rsidRPr="009C2D09" w:rsidRDefault="0056155B" w:rsidP="009C2D09">
      <w:pPr>
        <w:spacing w:after="0" w:line="240" w:lineRule="auto"/>
        <w:ind w:right="112" w:firstLine="709"/>
        <w:jc w:val="both"/>
        <w:rPr>
          <w:rFonts w:ascii="Times New Roman" w:hAnsi="Times New Roman"/>
          <w:sz w:val="24"/>
          <w:szCs w:val="24"/>
        </w:rPr>
      </w:pPr>
      <w:r w:rsidRPr="009C2D09">
        <w:rPr>
          <w:rFonts w:ascii="Times New Roman" w:hAnsi="Times New Roman"/>
          <w:b/>
          <w:sz w:val="24"/>
          <w:szCs w:val="24"/>
        </w:rPr>
        <w:t xml:space="preserve">Технические средства обучения: </w:t>
      </w:r>
      <w:r w:rsidRPr="009C2D09">
        <w:rPr>
          <w:rFonts w:ascii="Times New Roman" w:hAnsi="Times New Roman"/>
          <w:sz w:val="24"/>
          <w:szCs w:val="24"/>
        </w:rPr>
        <w:t>мультмедийное оборудован</w:t>
      </w:r>
      <w:r w:rsidR="001A0B1C" w:rsidRPr="009C2D09">
        <w:rPr>
          <w:rFonts w:ascii="Times New Roman" w:hAnsi="Times New Roman"/>
          <w:sz w:val="24"/>
          <w:szCs w:val="24"/>
        </w:rPr>
        <w:t>ие (видеопроектор, экран)</w:t>
      </w:r>
      <w:r w:rsidRPr="009C2D09">
        <w:rPr>
          <w:rFonts w:ascii="Times New Roman" w:hAnsi="Times New Roman"/>
          <w:sz w:val="24"/>
          <w:szCs w:val="24"/>
        </w:rPr>
        <w:t>, рабочее место преподавателя</w:t>
      </w:r>
      <w:r w:rsidR="001A0B1C" w:rsidRPr="009C2D09">
        <w:rPr>
          <w:rFonts w:ascii="Times New Roman" w:hAnsi="Times New Roman"/>
          <w:sz w:val="24"/>
          <w:szCs w:val="24"/>
        </w:rPr>
        <w:t xml:space="preserve">: </w:t>
      </w:r>
      <w:r w:rsidRPr="009C2D09">
        <w:rPr>
          <w:rFonts w:ascii="Times New Roman" w:hAnsi="Times New Roman"/>
          <w:sz w:val="24"/>
          <w:szCs w:val="24"/>
        </w:rPr>
        <w:t xml:space="preserve">персональный компьютер с подключением к сети «Интернет», принтер. </w:t>
      </w:r>
    </w:p>
    <w:p w:rsidR="0056155B" w:rsidRPr="009C2D09" w:rsidRDefault="0056155B" w:rsidP="009C2D09">
      <w:pPr>
        <w:suppressAutoHyphens/>
        <w:spacing w:after="0" w:line="240" w:lineRule="auto"/>
        <w:ind w:firstLine="709"/>
        <w:jc w:val="both"/>
        <w:rPr>
          <w:rFonts w:ascii="Times New Roman" w:hAnsi="Times New Roman"/>
          <w:b/>
          <w:bCs/>
          <w:sz w:val="24"/>
          <w:szCs w:val="24"/>
        </w:rPr>
      </w:pPr>
      <w:r w:rsidRPr="009C2D09">
        <w:rPr>
          <w:rFonts w:ascii="Times New Roman" w:hAnsi="Times New Roman"/>
          <w:b/>
          <w:bCs/>
          <w:sz w:val="24"/>
          <w:szCs w:val="24"/>
        </w:rPr>
        <w:t>3.2. Информационное обеспечение реализации программы</w:t>
      </w:r>
    </w:p>
    <w:p w:rsidR="0056155B" w:rsidRPr="009C2D09" w:rsidRDefault="0056155B" w:rsidP="009C2D09">
      <w:pPr>
        <w:suppressAutoHyphens/>
        <w:spacing w:after="0" w:line="240" w:lineRule="auto"/>
        <w:ind w:firstLine="709"/>
        <w:jc w:val="both"/>
        <w:rPr>
          <w:rFonts w:ascii="Times New Roman" w:hAnsi="Times New Roman"/>
          <w:sz w:val="24"/>
          <w:szCs w:val="24"/>
          <w:highlight w:val="green"/>
        </w:rPr>
      </w:pPr>
      <w:r w:rsidRPr="009C2D09">
        <w:rPr>
          <w:rFonts w:ascii="Times New Roman" w:hAnsi="Times New Roman"/>
          <w:bCs/>
          <w:sz w:val="24"/>
          <w:szCs w:val="24"/>
        </w:rPr>
        <w:t xml:space="preserve">Для реализации программы библиотечный фонд </w:t>
      </w:r>
      <w:r w:rsidR="001A0B1C" w:rsidRPr="009C2D09">
        <w:rPr>
          <w:rFonts w:ascii="Times New Roman" w:hAnsi="Times New Roman"/>
          <w:bCs/>
          <w:sz w:val="24"/>
          <w:szCs w:val="24"/>
        </w:rPr>
        <w:t>техникума</w:t>
      </w:r>
      <w:r w:rsidRPr="009C2D09">
        <w:rPr>
          <w:rFonts w:ascii="Times New Roman" w:hAnsi="Times New Roman"/>
          <w:bCs/>
          <w:sz w:val="24"/>
          <w:szCs w:val="24"/>
        </w:rPr>
        <w:t xml:space="preserve"> име</w:t>
      </w:r>
      <w:r w:rsidR="001A0B1C" w:rsidRPr="009C2D09">
        <w:rPr>
          <w:rFonts w:ascii="Times New Roman" w:hAnsi="Times New Roman"/>
          <w:bCs/>
          <w:sz w:val="24"/>
          <w:szCs w:val="24"/>
        </w:rPr>
        <w:t>ет</w:t>
      </w:r>
      <w:r w:rsidRPr="009C2D09">
        <w:rPr>
          <w:rFonts w:ascii="Times New Roman" w:hAnsi="Times New Roman"/>
          <w:bCs/>
          <w:sz w:val="24"/>
          <w:szCs w:val="24"/>
        </w:rPr>
        <w:t xml:space="preserve"> п</w:t>
      </w:r>
      <w:r w:rsidRPr="009C2D0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rsidR="0056155B" w:rsidRPr="009C2D09" w:rsidRDefault="0056155B" w:rsidP="009C2D09">
      <w:pPr>
        <w:suppressAutoHyphens/>
        <w:spacing w:after="0" w:line="240" w:lineRule="auto"/>
        <w:ind w:firstLine="709"/>
        <w:jc w:val="both"/>
        <w:rPr>
          <w:rFonts w:ascii="Times New Roman" w:hAnsi="Times New Roman"/>
          <w:b/>
          <w:sz w:val="24"/>
          <w:szCs w:val="24"/>
        </w:rPr>
      </w:pPr>
      <w:r w:rsidRPr="009C2D09">
        <w:rPr>
          <w:rFonts w:ascii="Times New Roman" w:hAnsi="Times New Roman"/>
          <w:b/>
          <w:sz w:val="24"/>
          <w:szCs w:val="24"/>
        </w:rPr>
        <w:t>3.2.1. Основные печатные издания</w:t>
      </w:r>
    </w:p>
    <w:p w:rsidR="0056155B" w:rsidRPr="009C2D09" w:rsidRDefault="0056155B" w:rsidP="009C2D09">
      <w:pPr>
        <w:spacing w:after="0" w:line="240" w:lineRule="auto"/>
        <w:contextualSpacing/>
        <w:jc w:val="both"/>
        <w:rPr>
          <w:rFonts w:ascii="Times New Roman" w:hAnsi="Times New Roman"/>
          <w:sz w:val="24"/>
          <w:szCs w:val="24"/>
        </w:rPr>
      </w:pPr>
      <w:r w:rsidRPr="009C2D09">
        <w:rPr>
          <w:rFonts w:ascii="Times New Roman" w:hAnsi="Times New Roman"/>
          <w:sz w:val="24"/>
          <w:szCs w:val="24"/>
        </w:rPr>
        <w:t>1. Кириллов, В. В.  История России: учебник для среднего профессионального образования / В. В. Кириллов, М. А. Бравина. — 4-е</w:t>
      </w:r>
      <w:r w:rsidR="001A0B1C" w:rsidRPr="009C2D09">
        <w:rPr>
          <w:rFonts w:ascii="Times New Roman" w:hAnsi="Times New Roman"/>
          <w:sz w:val="24"/>
          <w:szCs w:val="24"/>
        </w:rPr>
        <w:t xml:space="preserve"> изд., перераб. и доп. — Москва</w:t>
      </w:r>
      <w:r w:rsidRPr="009C2D09">
        <w:rPr>
          <w:rFonts w:ascii="Times New Roman" w:hAnsi="Times New Roman"/>
          <w:sz w:val="24"/>
          <w:szCs w:val="24"/>
        </w:rPr>
        <w:t xml:space="preserve">: Издательство Юрайт, 2021. — 565 с. — (Профессиональное образование). — </w:t>
      </w:r>
      <w:r w:rsidR="001A0B1C" w:rsidRPr="009C2D09">
        <w:rPr>
          <w:rFonts w:ascii="Times New Roman" w:hAnsi="Times New Roman"/>
          <w:sz w:val="24"/>
          <w:szCs w:val="24"/>
        </w:rPr>
        <w:t>ISBN 978-5-534-08560-0. — Текст</w:t>
      </w:r>
      <w:r w:rsidRPr="009C2D09">
        <w:rPr>
          <w:rFonts w:ascii="Times New Roman" w:hAnsi="Times New Roman"/>
          <w:sz w:val="24"/>
          <w:szCs w:val="24"/>
        </w:rPr>
        <w:t>:</w:t>
      </w:r>
      <w:r w:rsidR="001A0B1C" w:rsidRPr="009C2D09">
        <w:rPr>
          <w:rFonts w:ascii="Times New Roman" w:hAnsi="Times New Roman"/>
          <w:sz w:val="24"/>
          <w:szCs w:val="24"/>
        </w:rPr>
        <w:t xml:space="preserve"> </w:t>
      </w:r>
      <w:r w:rsidRPr="009C2D09">
        <w:rPr>
          <w:rFonts w:ascii="Times New Roman" w:hAnsi="Times New Roman"/>
          <w:sz w:val="24"/>
          <w:szCs w:val="24"/>
        </w:rPr>
        <w:t>непосредственный.</w:t>
      </w:r>
    </w:p>
    <w:p w:rsidR="0056155B" w:rsidRPr="009C2D09" w:rsidRDefault="0056155B" w:rsidP="009C2D09">
      <w:pPr>
        <w:spacing w:after="0" w:line="240" w:lineRule="auto"/>
        <w:ind w:firstLine="709"/>
        <w:contextualSpacing/>
        <w:jc w:val="both"/>
        <w:rPr>
          <w:rFonts w:ascii="Times New Roman" w:hAnsi="Times New Roman"/>
          <w:b/>
          <w:sz w:val="24"/>
          <w:szCs w:val="24"/>
        </w:rPr>
      </w:pPr>
      <w:r w:rsidRPr="009C2D09">
        <w:rPr>
          <w:rFonts w:ascii="Times New Roman" w:hAnsi="Times New Roman"/>
          <w:b/>
          <w:sz w:val="24"/>
          <w:szCs w:val="24"/>
        </w:rPr>
        <w:t xml:space="preserve">3.2.2. Электронные издания </w:t>
      </w:r>
    </w:p>
    <w:p w:rsidR="0056155B" w:rsidRPr="009C2D09" w:rsidRDefault="0056155B" w:rsidP="009C2D09">
      <w:pPr>
        <w:spacing w:after="0" w:line="240" w:lineRule="auto"/>
        <w:contextualSpacing/>
        <w:jc w:val="both"/>
        <w:rPr>
          <w:rFonts w:ascii="Times New Roman" w:hAnsi="Times New Roman"/>
          <w:b/>
          <w:bCs/>
          <w:i/>
          <w:sz w:val="24"/>
          <w:szCs w:val="24"/>
        </w:rPr>
      </w:pPr>
      <w:r w:rsidRPr="009C2D09">
        <w:rPr>
          <w:rFonts w:ascii="Times New Roman" w:hAnsi="Times New Roman"/>
          <w:sz w:val="24"/>
          <w:szCs w:val="24"/>
        </w:rPr>
        <w:t>1.</w:t>
      </w:r>
      <w:r w:rsidR="001A0B1C" w:rsidRPr="009C2D09">
        <w:rPr>
          <w:rFonts w:ascii="Times New Roman" w:hAnsi="Times New Roman"/>
          <w:sz w:val="24"/>
          <w:szCs w:val="24"/>
        </w:rPr>
        <w:t xml:space="preserve"> Карпачев, С. П.  История России</w:t>
      </w:r>
      <w:r w:rsidRPr="009C2D09">
        <w:rPr>
          <w:rFonts w:ascii="Times New Roman" w:hAnsi="Times New Roman"/>
          <w:sz w:val="24"/>
          <w:szCs w:val="24"/>
        </w:rPr>
        <w:t>: учебное пособие для среднего профессионального образования / С. П. Карпачев. — 3-е</w:t>
      </w:r>
      <w:r w:rsidR="001A0B1C" w:rsidRPr="009C2D09">
        <w:rPr>
          <w:rFonts w:ascii="Times New Roman" w:hAnsi="Times New Roman"/>
          <w:sz w:val="24"/>
          <w:szCs w:val="24"/>
        </w:rPr>
        <w:t xml:space="preserve"> изд., перераб. и доп. — Москва</w:t>
      </w:r>
      <w:r w:rsidRPr="009C2D09">
        <w:rPr>
          <w:rFonts w:ascii="Times New Roman" w:hAnsi="Times New Roman"/>
          <w:sz w:val="24"/>
          <w:szCs w:val="24"/>
        </w:rPr>
        <w:t xml:space="preserve">: Издательство Юрайт, 2021. — 248 с. — (Профессиональное образование). — </w:t>
      </w:r>
      <w:r w:rsidR="001A0B1C" w:rsidRPr="009C2D09">
        <w:rPr>
          <w:rFonts w:ascii="Times New Roman" w:hAnsi="Times New Roman"/>
          <w:sz w:val="24"/>
          <w:szCs w:val="24"/>
        </w:rPr>
        <w:t>ISBN 978-5-534-08753-6. — Текст</w:t>
      </w:r>
      <w:r w:rsidRPr="009C2D09">
        <w:rPr>
          <w:rFonts w:ascii="Times New Roman" w:hAnsi="Times New Roman"/>
          <w:sz w:val="24"/>
          <w:szCs w:val="24"/>
        </w:rPr>
        <w:t xml:space="preserve">: электронный // ЭБС Юрайт [сайт]. — URL: </w:t>
      </w:r>
      <w:hyperlink r:id="rId8" w:history="1">
        <w:r w:rsidR="001A0B1C" w:rsidRPr="009C2D09">
          <w:rPr>
            <w:rStyle w:val="ad"/>
            <w:rFonts w:ascii="Times New Roman" w:hAnsi="Times New Roman"/>
            <w:sz w:val="24"/>
            <w:szCs w:val="24"/>
          </w:rPr>
          <w:t>https://urait.ru/bcode/468583</w:t>
        </w:r>
      </w:hyperlink>
      <w:r w:rsidR="001A0B1C" w:rsidRPr="009C2D09">
        <w:rPr>
          <w:rFonts w:ascii="Times New Roman" w:hAnsi="Times New Roman"/>
          <w:sz w:val="24"/>
          <w:szCs w:val="24"/>
        </w:rPr>
        <w:t xml:space="preserve"> </w:t>
      </w:r>
    </w:p>
    <w:p w:rsidR="0056155B" w:rsidRPr="009C2D09" w:rsidRDefault="001A0B1C" w:rsidP="009C2D09">
      <w:pPr>
        <w:spacing w:before="120" w:after="0" w:line="240" w:lineRule="auto"/>
        <w:ind w:left="709"/>
        <w:contextualSpacing/>
        <w:jc w:val="both"/>
        <w:rPr>
          <w:rFonts w:ascii="Times New Roman" w:hAnsi="Times New Roman"/>
          <w:bCs/>
          <w:i/>
          <w:sz w:val="24"/>
          <w:szCs w:val="24"/>
          <w:lang w:val="x-none" w:eastAsia="x-none"/>
        </w:rPr>
      </w:pPr>
      <w:r w:rsidRPr="009C2D09">
        <w:rPr>
          <w:rFonts w:ascii="Times New Roman" w:hAnsi="Times New Roman"/>
          <w:b/>
          <w:bCs/>
          <w:sz w:val="24"/>
          <w:szCs w:val="24"/>
          <w:lang w:eastAsia="x-none"/>
        </w:rPr>
        <w:t xml:space="preserve">3.2.3 </w:t>
      </w:r>
      <w:r w:rsidR="0056155B" w:rsidRPr="009C2D09">
        <w:rPr>
          <w:rFonts w:ascii="Times New Roman" w:hAnsi="Times New Roman"/>
          <w:b/>
          <w:bCs/>
          <w:sz w:val="24"/>
          <w:szCs w:val="24"/>
          <w:lang w:val="x-none" w:eastAsia="x-none"/>
        </w:rPr>
        <w:t>Дополнительные источники</w:t>
      </w:r>
    </w:p>
    <w:p w:rsidR="0056155B" w:rsidRPr="009C2D09" w:rsidRDefault="0056155B" w:rsidP="009C2D09">
      <w:pPr>
        <w:spacing w:after="0" w:line="240" w:lineRule="auto"/>
        <w:contextualSpacing/>
        <w:jc w:val="both"/>
        <w:rPr>
          <w:rFonts w:ascii="Times New Roman" w:hAnsi="Times New Roman"/>
          <w:sz w:val="24"/>
          <w:szCs w:val="24"/>
        </w:rPr>
      </w:pPr>
      <w:r w:rsidRPr="009C2D09">
        <w:rPr>
          <w:rFonts w:ascii="Times New Roman" w:hAnsi="Times New Roman"/>
          <w:sz w:val="24"/>
          <w:szCs w:val="24"/>
        </w:rPr>
        <w:t>1.</w:t>
      </w:r>
      <w:r w:rsidR="001A0B1C" w:rsidRPr="009C2D09">
        <w:rPr>
          <w:rFonts w:ascii="Times New Roman" w:hAnsi="Times New Roman"/>
          <w:sz w:val="24"/>
          <w:szCs w:val="24"/>
        </w:rPr>
        <w:t xml:space="preserve"> </w:t>
      </w:r>
      <w:r w:rsidRPr="009C2D09">
        <w:rPr>
          <w:rFonts w:ascii="Times New Roman" w:hAnsi="Times New Roman"/>
          <w:sz w:val="24"/>
          <w:szCs w:val="24"/>
        </w:rPr>
        <w:t>Исто</w:t>
      </w:r>
      <w:r w:rsidR="001A0B1C" w:rsidRPr="009C2D09">
        <w:rPr>
          <w:rFonts w:ascii="Times New Roman" w:hAnsi="Times New Roman"/>
          <w:sz w:val="24"/>
          <w:szCs w:val="24"/>
        </w:rPr>
        <w:t>рия России XX - начала XXI века</w:t>
      </w:r>
      <w:r w:rsidRPr="009C2D09">
        <w:rPr>
          <w:rFonts w:ascii="Times New Roman" w:hAnsi="Times New Roman"/>
          <w:sz w:val="24"/>
          <w:szCs w:val="24"/>
        </w:rPr>
        <w:t>: учебник для среднего профессионального обра</w:t>
      </w:r>
      <w:r w:rsidR="001A0B1C" w:rsidRPr="009C2D09">
        <w:rPr>
          <w:rFonts w:ascii="Times New Roman" w:hAnsi="Times New Roman"/>
          <w:sz w:val="24"/>
          <w:szCs w:val="24"/>
        </w:rPr>
        <w:t>зования / Д. О. Чураков [и др.]</w:t>
      </w:r>
      <w:r w:rsidRPr="009C2D09">
        <w:rPr>
          <w:rFonts w:ascii="Times New Roman" w:hAnsi="Times New Roman"/>
          <w:sz w:val="24"/>
          <w:szCs w:val="24"/>
        </w:rPr>
        <w:t>; под редакцией Д. О. Чуракова, С. А. Саркисяна. — 3-е изд., п</w:t>
      </w:r>
      <w:r w:rsidR="001A0B1C" w:rsidRPr="009C2D09">
        <w:rPr>
          <w:rFonts w:ascii="Times New Roman" w:hAnsi="Times New Roman"/>
          <w:sz w:val="24"/>
          <w:szCs w:val="24"/>
        </w:rPr>
        <w:t>ерераб. и доп. — Москва</w:t>
      </w:r>
      <w:r w:rsidRPr="009C2D09">
        <w:rPr>
          <w:rFonts w:ascii="Times New Roman" w:hAnsi="Times New Roman"/>
          <w:sz w:val="24"/>
          <w:szCs w:val="24"/>
        </w:rPr>
        <w:t xml:space="preserve">: Издательство Юрайт, 2020. — 311 с. — (Профессиональное образование). — </w:t>
      </w:r>
      <w:r w:rsidR="001A0B1C" w:rsidRPr="009C2D09">
        <w:rPr>
          <w:rFonts w:ascii="Times New Roman" w:hAnsi="Times New Roman"/>
          <w:sz w:val="24"/>
          <w:szCs w:val="24"/>
        </w:rPr>
        <w:t>ISBN 978-5-534-13853-5. — Текст</w:t>
      </w:r>
      <w:r w:rsidRPr="009C2D09">
        <w:rPr>
          <w:rFonts w:ascii="Times New Roman" w:hAnsi="Times New Roman"/>
          <w:sz w:val="24"/>
          <w:szCs w:val="24"/>
        </w:rPr>
        <w:t>:</w:t>
      </w:r>
      <w:r w:rsidR="001A0B1C" w:rsidRPr="009C2D09">
        <w:rPr>
          <w:rFonts w:ascii="Times New Roman" w:hAnsi="Times New Roman"/>
          <w:sz w:val="24"/>
          <w:szCs w:val="24"/>
        </w:rPr>
        <w:t xml:space="preserve"> </w:t>
      </w:r>
      <w:r w:rsidRPr="009C2D09">
        <w:rPr>
          <w:rFonts w:ascii="Times New Roman" w:hAnsi="Times New Roman"/>
          <w:sz w:val="24"/>
          <w:szCs w:val="24"/>
        </w:rPr>
        <w:t>непосредственный.</w:t>
      </w:r>
    </w:p>
    <w:p w:rsidR="003D5D82" w:rsidRPr="009C2D09" w:rsidRDefault="003D5D82" w:rsidP="009C2D09">
      <w:pPr>
        <w:spacing w:after="0" w:line="240" w:lineRule="auto"/>
        <w:ind w:firstLine="709"/>
        <w:jc w:val="both"/>
        <w:rPr>
          <w:rFonts w:ascii="Times New Roman" w:hAnsi="Times New Roman"/>
          <w:b/>
          <w:sz w:val="24"/>
          <w:szCs w:val="24"/>
        </w:rPr>
      </w:pPr>
      <w:r w:rsidRPr="009C2D09">
        <w:rPr>
          <w:rFonts w:ascii="Times New Roman" w:hAnsi="Times New Roman"/>
          <w:b/>
          <w:sz w:val="24"/>
          <w:szCs w:val="24"/>
        </w:rPr>
        <w:t>3.3. Организация образовательного процесса</w:t>
      </w:r>
    </w:p>
    <w:p w:rsidR="003D5D82" w:rsidRPr="009C2D09" w:rsidRDefault="003D5D82" w:rsidP="009C2D09">
      <w:pPr>
        <w:spacing w:after="0" w:line="240" w:lineRule="auto"/>
        <w:ind w:firstLine="709"/>
        <w:jc w:val="both"/>
        <w:rPr>
          <w:rFonts w:ascii="Times New Roman" w:hAnsi="Times New Roman"/>
          <w:sz w:val="24"/>
          <w:szCs w:val="24"/>
        </w:rPr>
      </w:pPr>
      <w:r w:rsidRPr="009C2D09">
        <w:rPr>
          <w:rFonts w:ascii="Times New Roman" w:hAnsi="Times New Roman"/>
          <w:sz w:val="24"/>
          <w:szCs w:val="24"/>
        </w:rPr>
        <w:t>Изучению СГ.01 История России предшествует</w:t>
      </w:r>
      <w:r w:rsidR="00285D88" w:rsidRPr="009C2D09">
        <w:rPr>
          <w:rFonts w:ascii="Times New Roman" w:hAnsi="Times New Roman"/>
          <w:sz w:val="24"/>
          <w:szCs w:val="24"/>
        </w:rPr>
        <w:t xml:space="preserve"> изучение дисциплин Б</w:t>
      </w:r>
      <w:r w:rsidRPr="009C2D09">
        <w:rPr>
          <w:rFonts w:ascii="Times New Roman" w:hAnsi="Times New Roman"/>
          <w:sz w:val="24"/>
          <w:szCs w:val="24"/>
        </w:rPr>
        <w:t xml:space="preserve">Д История и </w:t>
      </w:r>
      <w:r w:rsidR="00285D88" w:rsidRPr="009C2D09">
        <w:rPr>
          <w:rFonts w:ascii="Times New Roman" w:hAnsi="Times New Roman"/>
          <w:sz w:val="24"/>
          <w:szCs w:val="24"/>
        </w:rPr>
        <w:t>Б</w:t>
      </w:r>
      <w:r w:rsidRPr="009C2D09">
        <w:rPr>
          <w:rFonts w:ascii="Times New Roman" w:hAnsi="Times New Roman"/>
          <w:sz w:val="24"/>
          <w:szCs w:val="24"/>
        </w:rPr>
        <w:t>Д Обществознание. Организации образовательного процесса способствуют применяемые в техникуме методы дисциплинарной ответственности преподавателя и обучающихся, строгое и систематическое планирование занятий, своевременное их проведение на должном педагогическом уровне с использованием педагогических технологий развивающегося обучения.</w:t>
      </w:r>
    </w:p>
    <w:p w:rsidR="003D5D82" w:rsidRPr="009C2D09" w:rsidRDefault="003D5D82" w:rsidP="009C2D09">
      <w:pPr>
        <w:spacing w:after="0" w:line="240" w:lineRule="auto"/>
        <w:ind w:firstLine="709"/>
        <w:jc w:val="both"/>
        <w:rPr>
          <w:rFonts w:ascii="Times New Roman" w:hAnsi="Times New Roman"/>
          <w:bCs/>
          <w:sz w:val="24"/>
          <w:szCs w:val="24"/>
        </w:rPr>
      </w:pPr>
      <w:r w:rsidRPr="009C2D09">
        <w:rPr>
          <w:rFonts w:ascii="Times New Roman" w:hAnsi="Times New Roman"/>
          <w:bCs/>
          <w:sz w:val="24"/>
          <w:szCs w:val="24"/>
        </w:rPr>
        <w:t xml:space="preserve">Реализация программы учебной дисциплины предусматривает выполнение обучающимися заданий с использованием персонального компьютера с лицензионным программным обеспечением и с подключением к </w:t>
      </w:r>
      <w:r w:rsidRPr="009C2D09">
        <w:rPr>
          <w:rFonts w:ascii="Times New Roman" w:hAnsi="Times New Roman"/>
          <w:sz w:val="24"/>
          <w:szCs w:val="24"/>
        </w:rPr>
        <w:t>информационно-телекоммуникационной сети «Интернет»</w:t>
      </w:r>
      <w:r w:rsidRPr="009C2D09">
        <w:rPr>
          <w:rFonts w:ascii="Times New Roman" w:hAnsi="Times New Roman"/>
          <w:bCs/>
          <w:sz w:val="24"/>
          <w:szCs w:val="24"/>
        </w:rPr>
        <w:t>.</w:t>
      </w:r>
    </w:p>
    <w:p w:rsidR="003D5D82" w:rsidRPr="009C2D09" w:rsidRDefault="003D5D82" w:rsidP="009C2D09">
      <w:pPr>
        <w:spacing w:after="0" w:line="240" w:lineRule="auto"/>
        <w:ind w:firstLine="709"/>
        <w:jc w:val="both"/>
        <w:rPr>
          <w:rFonts w:ascii="Times New Roman" w:hAnsi="Times New Roman"/>
          <w:bCs/>
          <w:sz w:val="24"/>
          <w:szCs w:val="24"/>
        </w:rPr>
      </w:pPr>
      <w:r w:rsidRPr="009C2D09">
        <w:rPr>
          <w:rFonts w:ascii="Times New Roman" w:hAnsi="Times New Roman"/>
          <w:bCs/>
          <w:sz w:val="24"/>
          <w:szCs w:val="24"/>
        </w:rPr>
        <w:t xml:space="preserve">Учебная дисциплина направлена на закрепление знаний и умений, формирование общих компетенций обучающихся. Работа сопровождается методическим обеспечением и обоснованием времени, затрачиваемого на её выполнение. </w:t>
      </w:r>
      <w:r w:rsidRPr="009C2D09">
        <w:rPr>
          <w:rFonts w:ascii="Times New Roman" w:hAnsi="Times New Roman"/>
          <w:sz w:val="24"/>
          <w:szCs w:val="24"/>
        </w:rPr>
        <w:t>Обучающиеся с ограниченными возможностями здоровья и инвалиды обеспечены печатными и электронными образовательными ресурсами, адаптированными к ограничениям их здоровья</w:t>
      </w:r>
      <w:r w:rsidRPr="009C2D09">
        <w:rPr>
          <w:rFonts w:ascii="Times New Roman" w:hAnsi="Times New Roman"/>
          <w:bCs/>
          <w:sz w:val="24"/>
          <w:szCs w:val="24"/>
        </w:rPr>
        <w:t xml:space="preserve">. </w:t>
      </w:r>
    </w:p>
    <w:p w:rsidR="003D5D82" w:rsidRPr="009C2D09" w:rsidRDefault="003D5D82" w:rsidP="009C2D09">
      <w:pPr>
        <w:spacing w:after="0" w:line="240" w:lineRule="auto"/>
        <w:ind w:firstLine="709"/>
        <w:jc w:val="both"/>
        <w:rPr>
          <w:rFonts w:ascii="Times New Roman" w:hAnsi="Times New Roman"/>
          <w:bCs/>
          <w:sz w:val="24"/>
          <w:szCs w:val="24"/>
        </w:rPr>
      </w:pPr>
      <w:r w:rsidRPr="009C2D09">
        <w:rPr>
          <w:rFonts w:ascii="Times New Roman" w:hAnsi="Times New Roman"/>
          <w:bCs/>
          <w:sz w:val="24"/>
          <w:szCs w:val="24"/>
        </w:rPr>
        <w:t xml:space="preserve">Текущий контроль знаний и умений осуществляется в форме различных видов опросов на занятиях и вовремя, контрольных работ. </w:t>
      </w:r>
      <w:r w:rsidRPr="009C2D09">
        <w:rPr>
          <w:rFonts w:ascii="Times New Roman" w:hAnsi="Times New Roman"/>
          <w:sz w:val="24"/>
          <w:szCs w:val="24"/>
        </w:rPr>
        <w:t>Промежуточная аттестация обучающихся осуществляется в рамках освоения С</w:t>
      </w:r>
      <w:r w:rsidR="00285D88" w:rsidRPr="009C2D09">
        <w:rPr>
          <w:rFonts w:ascii="Times New Roman" w:hAnsi="Times New Roman"/>
          <w:sz w:val="24"/>
          <w:szCs w:val="24"/>
        </w:rPr>
        <w:t>Г</w:t>
      </w:r>
      <w:r w:rsidRPr="009C2D09">
        <w:rPr>
          <w:rFonts w:ascii="Times New Roman" w:hAnsi="Times New Roman"/>
          <w:sz w:val="24"/>
          <w:szCs w:val="24"/>
        </w:rPr>
        <w:t xml:space="preserve"> цикла в соответствии с фондами оценочных средств, позволяющими оценить достижение запланированных результатов обучения. </w:t>
      </w:r>
      <w:r w:rsidRPr="009C2D09">
        <w:rPr>
          <w:rFonts w:ascii="Times New Roman" w:hAnsi="Times New Roman"/>
          <w:bCs/>
          <w:sz w:val="24"/>
          <w:szCs w:val="24"/>
        </w:rPr>
        <w:t xml:space="preserve">Завершается освоение программы дифференцированным зачётом, включающим как оценку теоретических знаний, так и метапредметных умений. </w:t>
      </w:r>
    </w:p>
    <w:p w:rsidR="003D5D82" w:rsidRPr="009C2D09" w:rsidRDefault="003D5D82" w:rsidP="009C2D09">
      <w:pPr>
        <w:spacing w:after="0" w:line="240" w:lineRule="auto"/>
        <w:ind w:firstLine="833"/>
        <w:jc w:val="both"/>
        <w:rPr>
          <w:rFonts w:ascii="Times New Roman" w:hAnsi="Times New Roman"/>
          <w:sz w:val="24"/>
          <w:szCs w:val="24"/>
        </w:rPr>
      </w:pPr>
      <w:r w:rsidRPr="009C2D09">
        <w:rPr>
          <w:rFonts w:ascii="Times New Roman" w:hAnsi="Times New Roman"/>
          <w:sz w:val="24"/>
          <w:szCs w:val="24"/>
        </w:rPr>
        <w:lastRenderedPageBreak/>
        <w:t>При реализации образовательной программы техникум применяет электронное обучение и дистанционные образовательные технологии.</w:t>
      </w:r>
    </w:p>
    <w:p w:rsidR="003D5D82" w:rsidRPr="009C2D09" w:rsidRDefault="003D5D82" w:rsidP="009C2D09">
      <w:pPr>
        <w:spacing w:after="0" w:line="240" w:lineRule="auto"/>
        <w:ind w:firstLine="833"/>
        <w:jc w:val="both"/>
        <w:rPr>
          <w:rFonts w:ascii="Times New Roman" w:hAnsi="Times New Roman"/>
          <w:sz w:val="24"/>
          <w:szCs w:val="24"/>
        </w:rPr>
      </w:pPr>
      <w:r w:rsidRPr="009C2D09">
        <w:rPr>
          <w:rFonts w:ascii="Times New Roman" w:hAnsi="Times New Roman"/>
          <w:sz w:val="24"/>
          <w:szCs w:val="24"/>
        </w:rPr>
        <w:t>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приема-передачи информации в доступных для них формах.</w:t>
      </w:r>
    </w:p>
    <w:p w:rsidR="003D5D82" w:rsidRPr="009C2D09" w:rsidRDefault="003D5D82" w:rsidP="009C2D09">
      <w:pPr>
        <w:spacing w:after="0" w:line="240" w:lineRule="auto"/>
        <w:ind w:firstLine="709"/>
        <w:jc w:val="both"/>
        <w:rPr>
          <w:rFonts w:ascii="Times New Roman" w:hAnsi="Times New Roman"/>
          <w:b/>
          <w:sz w:val="24"/>
          <w:szCs w:val="24"/>
        </w:rPr>
      </w:pPr>
      <w:r w:rsidRPr="009C2D09">
        <w:rPr>
          <w:rFonts w:ascii="Times New Roman" w:hAnsi="Times New Roman"/>
          <w:b/>
          <w:sz w:val="24"/>
          <w:szCs w:val="24"/>
        </w:rPr>
        <w:t>3.4. Кадровое обеспечение образовательного процесса</w:t>
      </w:r>
    </w:p>
    <w:p w:rsidR="003D5D82" w:rsidRPr="009C2D09" w:rsidRDefault="003D5D82" w:rsidP="009C2D09">
      <w:pPr>
        <w:spacing w:after="0" w:line="240" w:lineRule="auto"/>
        <w:ind w:firstLine="731"/>
        <w:jc w:val="both"/>
        <w:rPr>
          <w:rFonts w:ascii="Times New Roman" w:hAnsi="Times New Roman"/>
          <w:sz w:val="24"/>
          <w:szCs w:val="24"/>
        </w:rPr>
      </w:pPr>
      <w:r w:rsidRPr="009C2D09">
        <w:rPr>
          <w:rFonts w:ascii="Times New Roman" w:hAnsi="Times New Roman"/>
          <w:sz w:val="24"/>
          <w:szCs w:val="24"/>
        </w:rPr>
        <w:t>Реализация программы учебной дисциплины обеспечивается педагогическими работниками техникума, имеющие высшее образование по специальности Философ, преподаватель философии, истории, обществознания</w:t>
      </w:r>
    </w:p>
    <w:p w:rsidR="003D5D82" w:rsidRPr="009C2D09" w:rsidRDefault="003D5D82" w:rsidP="009C2D09">
      <w:pPr>
        <w:spacing w:after="0" w:line="240" w:lineRule="auto"/>
        <w:ind w:firstLine="709"/>
        <w:jc w:val="both"/>
        <w:rPr>
          <w:rFonts w:ascii="Times New Roman" w:hAnsi="Times New Roman"/>
          <w:sz w:val="24"/>
          <w:szCs w:val="24"/>
        </w:rPr>
      </w:pPr>
      <w:r w:rsidRPr="009C2D09">
        <w:rPr>
          <w:rFonts w:ascii="Times New Roman" w:hAnsi="Times New Roman"/>
          <w:sz w:val="24"/>
          <w:szCs w:val="24"/>
        </w:rPr>
        <w:t>Педагог техникума отвечает квалификационным требованиям, указанным в профессиональных стандартах «Педагог профессионального обучения, профессионального образования и дополнительного профессионального образования». Квалификация педагогических кадров: преподаватель с высшим педагогическим образованием и высшей квалификационной категорией.</w:t>
      </w:r>
    </w:p>
    <w:p w:rsidR="003D5D82" w:rsidRPr="009C2D09" w:rsidRDefault="003D5D82" w:rsidP="009C2D09">
      <w:pPr>
        <w:spacing w:after="0" w:line="240" w:lineRule="auto"/>
        <w:ind w:firstLine="731"/>
        <w:jc w:val="both"/>
        <w:rPr>
          <w:rFonts w:ascii="Times New Roman" w:hAnsi="Times New Roman"/>
          <w:sz w:val="24"/>
          <w:szCs w:val="24"/>
        </w:rPr>
      </w:pPr>
      <w:r w:rsidRPr="009C2D09">
        <w:rPr>
          <w:rFonts w:ascii="Times New Roman" w:hAnsi="Times New Roman"/>
          <w:sz w:val="24"/>
          <w:szCs w:val="24"/>
        </w:rPr>
        <w:t>Педагог получает дополнительное профессиональное образование по программам повышения квалификации, в том числе в форме стажировки в организациях, не реже 1 раза в 3 года с учетом расширения спектра профессиональных компетенций.</w:t>
      </w:r>
    </w:p>
    <w:p w:rsidR="0056155B" w:rsidRPr="009C2D09" w:rsidRDefault="0056155B" w:rsidP="009C2D09">
      <w:pPr>
        <w:spacing w:after="0" w:line="240" w:lineRule="auto"/>
        <w:ind w:left="1353" w:firstLine="142"/>
        <w:rPr>
          <w:rFonts w:ascii="Times New Roman" w:hAnsi="Times New Roman"/>
          <w:b/>
          <w:bCs/>
          <w:sz w:val="24"/>
          <w:szCs w:val="24"/>
        </w:rPr>
      </w:pPr>
    </w:p>
    <w:p w:rsidR="0056155B" w:rsidRPr="009C2D09" w:rsidRDefault="0056155B" w:rsidP="009C2D09">
      <w:pPr>
        <w:spacing w:line="240" w:lineRule="auto"/>
        <w:ind w:firstLine="142"/>
        <w:contextualSpacing/>
        <w:jc w:val="center"/>
        <w:rPr>
          <w:rFonts w:ascii="Times New Roman" w:hAnsi="Times New Roman"/>
          <w:b/>
          <w:sz w:val="24"/>
          <w:szCs w:val="24"/>
        </w:rPr>
      </w:pPr>
      <w:r w:rsidRPr="009C2D09">
        <w:rPr>
          <w:rFonts w:ascii="Times New Roman" w:hAnsi="Times New Roman"/>
          <w:b/>
          <w:sz w:val="24"/>
          <w:szCs w:val="24"/>
        </w:rPr>
        <w:t>4. КОНТРОЛЬ</w:t>
      </w:r>
      <w:r w:rsidR="003D5D82" w:rsidRPr="009C2D09">
        <w:rPr>
          <w:rFonts w:ascii="Times New Roman" w:hAnsi="Times New Roman"/>
          <w:b/>
          <w:sz w:val="24"/>
          <w:szCs w:val="24"/>
        </w:rPr>
        <w:t xml:space="preserve"> И ОЦЕНКА РЕЗУЛЬТАТОВ ОСВОЕНИЯ </w:t>
      </w:r>
      <w:r w:rsidR="007A330D">
        <w:rPr>
          <w:rFonts w:ascii="Times New Roman" w:hAnsi="Times New Roman"/>
          <w:b/>
          <w:sz w:val="24"/>
          <w:szCs w:val="24"/>
        </w:rPr>
        <w:t xml:space="preserve">ПРОГРАММЫ </w:t>
      </w:r>
      <w:r w:rsidRPr="009C2D09">
        <w:rPr>
          <w:rFonts w:ascii="Times New Roman" w:hAnsi="Times New Roman"/>
          <w:b/>
          <w:sz w:val="24"/>
          <w:szCs w:val="24"/>
        </w:rPr>
        <w:t>УЧЕБНОЙ ДИСЦИПЛИНЫ</w:t>
      </w:r>
    </w:p>
    <w:p w:rsidR="003D5D82" w:rsidRPr="009C2D09" w:rsidRDefault="003D5D82" w:rsidP="009C2D09">
      <w:pPr>
        <w:spacing w:line="240" w:lineRule="auto"/>
        <w:ind w:firstLine="142"/>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3"/>
        <w:gridCol w:w="3193"/>
        <w:gridCol w:w="1620"/>
      </w:tblGrid>
      <w:tr w:rsidR="003D5D82" w:rsidRPr="009C2D09" w:rsidTr="00251668">
        <w:tc>
          <w:tcPr>
            <w:tcW w:w="2639" w:type="pct"/>
          </w:tcPr>
          <w:p w:rsidR="0056155B" w:rsidRPr="009C2D09" w:rsidRDefault="0056155B" w:rsidP="009C2D09">
            <w:pPr>
              <w:spacing w:after="0" w:line="240" w:lineRule="auto"/>
              <w:ind w:firstLine="142"/>
              <w:jc w:val="center"/>
              <w:rPr>
                <w:rFonts w:ascii="Times New Roman" w:hAnsi="Times New Roman"/>
                <w:b/>
                <w:bCs/>
                <w:i/>
                <w:sz w:val="24"/>
                <w:szCs w:val="24"/>
              </w:rPr>
            </w:pPr>
            <w:r w:rsidRPr="009C2D09">
              <w:rPr>
                <w:rFonts w:ascii="Times New Roman" w:hAnsi="Times New Roman"/>
                <w:b/>
                <w:bCs/>
                <w:i/>
                <w:sz w:val="24"/>
                <w:szCs w:val="24"/>
              </w:rPr>
              <w:t>Результаты обучения</w:t>
            </w:r>
          </w:p>
        </w:tc>
        <w:tc>
          <w:tcPr>
            <w:tcW w:w="1566" w:type="pct"/>
          </w:tcPr>
          <w:p w:rsidR="0056155B" w:rsidRPr="009C2D09" w:rsidRDefault="0056155B" w:rsidP="009C2D09">
            <w:pPr>
              <w:spacing w:after="0" w:line="240" w:lineRule="auto"/>
              <w:ind w:firstLine="142"/>
              <w:jc w:val="center"/>
              <w:rPr>
                <w:rFonts w:ascii="Times New Roman" w:hAnsi="Times New Roman"/>
                <w:b/>
                <w:bCs/>
                <w:i/>
                <w:sz w:val="24"/>
                <w:szCs w:val="24"/>
              </w:rPr>
            </w:pPr>
            <w:r w:rsidRPr="009C2D09">
              <w:rPr>
                <w:rFonts w:ascii="Times New Roman" w:hAnsi="Times New Roman"/>
                <w:b/>
                <w:bCs/>
                <w:i/>
                <w:sz w:val="24"/>
                <w:szCs w:val="24"/>
              </w:rPr>
              <w:t>Критерии оценки</w:t>
            </w:r>
          </w:p>
        </w:tc>
        <w:tc>
          <w:tcPr>
            <w:tcW w:w="794" w:type="pct"/>
          </w:tcPr>
          <w:p w:rsidR="0056155B" w:rsidRPr="009C2D09" w:rsidRDefault="0056155B" w:rsidP="009C2D09">
            <w:pPr>
              <w:spacing w:after="0" w:line="240" w:lineRule="auto"/>
              <w:ind w:firstLine="142"/>
              <w:jc w:val="center"/>
              <w:rPr>
                <w:rFonts w:ascii="Times New Roman" w:hAnsi="Times New Roman"/>
                <w:b/>
                <w:bCs/>
                <w:i/>
                <w:sz w:val="24"/>
                <w:szCs w:val="24"/>
              </w:rPr>
            </w:pPr>
            <w:r w:rsidRPr="009C2D09">
              <w:rPr>
                <w:rFonts w:ascii="Times New Roman" w:hAnsi="Times New Roman"/>
                <w:b/>
                <w:bCs/>
                <w:i/>
                <w:sz w:val="24"/>
                <w:szCs w:val="24"/>
              </w:rPr>
              <w:t>Методы оценки</w:t>
            </w:r>
          </w:p>
        </w:tc>
      </w:tr>
      <w:tr w:rsidR="003D5D82" w:rsidRPr="009C2D09" w:rsidTr="00251668">
        <w:tc>
          <w:tcPr>
            <w:tcW w:w="2639" w:type="pct"/>
          </w:tcPr>
          <w:p w:rsidR="0056155B" w:rsidRPr="009C2D09" w:rsidRDefault="0056155B" w:rsidP="009C2D09">
            <w:pPr>
              <w:spacing w:after="0" w:line="240" w:lineRule="auto"/>
              <w:ind w:firstLine="142"/>
              <w:jc w:val="both"/>
              <w:rPr>
                <w:rFonts w:ascii="Times New Roman" w:hAnsi="Times New Roman"/>
                <w:bCs/>
                <w:sz w:val="24"/>
                <w:szCs w:val="24"/>
              </w:rPr>
            </w:pPr>
            <w:r w:rsidRPr="009C2D09">
              <w:rPr>
                <w:rFonts w:ascii="Times New Roman" w:hAnsi="Times New Roman"/>
                <w:bCs/>
                <w:sz w:val="24"/>
                <w:szCs w:val="24"/>
              </w:rPr>
              <w:t>Знания</w:t>
            </w:r>
          </w:p>
          <w:p w:rsidR="0056155B" w:rsidRPr="009C2D09" w:rsidRDefault="0056155B" w:rsidP="009C2D09">
            <w:pPr>
              <w:spacing w:after="0" w:line="240" w:lineRule="auto"/>
              <w:ind w:firstLine="142"/>
              <w:jc w:val="both"/>
              <w:rPr>
                <w:rFonts w:ascii="Times New Roman" w:hAnsi="Times New Roman"/>
                <w:sz w:val="24"/>
                <w:szCs w:val="24"/>
              </w:rPr>
            </w:pPr>
            <w:r w:rsidRPr="009C2D09">
              <w:rPr>
                <w:rFonts w:ascii="Times New Roman" w:hAnsi="Times New Roman"/>
                <w:sz w:val="24"/>
                <w:szCs w:val="24"/>
              </w:rPr>
              <w:t>-  истории России и человечества в целом, её значение в общем</w:t>
            </w:r>
          </w:p>
          <w:p w:rsidR="0056155B" w:rsidRPr="009C2D09" w:rsidRDefault="0056155B" w:rsidP="009C2D09">
            <w:pPr>
              <w:spacing w:after="0" w:line="240" w:lineRule="auto"/>
              <w:ind w:firstLine="142"/>
              <w:jc w:val="both"/>
              <w:rPr>
                <w:rFonts w:ascii="Times New Roman" w:hAnsi="Times New Roman"/>
                <w:bCs/>
                <w:sz w:val="24"/>
                <w:szCs w:val="24"/>
              </w:rPr>
            </w:pPr>
            <w:r w:rsidRPr="009C2D09">
              <w:rPr>
                <w:rFonts w:ascii="Times New Roman" w:hAnsi="Times New Roman"/>
                <w:sz w:val="24"/>
                <w:szCs w:val="24"/>
              </w:rPr>
              <w:t xml:space="preserve">историческом процессе; </w:t>
            </w:r>
          </w:p>
          <w:p w:rsidR="0056155B" w:rsidRPr="009C2D09" w:rsidRDefault="0056155B" w:rsidP="009C2D09">
            <w:pPr>
              <w:suppressAutoHyphens/>
              <w:spacing w:after="0" w:line="240" w:lineRule="auto"/>
              <w:ind w:firstLine="142"/>
              <w:jc w:val="both"/>
              <w:rPr>
                <w:rFonts w:ascii="Times New Roman" w:hAnsi="Times New Roman"/>
                <w:sz w:val="24"/>
                <w:szCs w:val="24"/>
              </w:rPr>
            </w:pPr>
            <w:r w:rsidRPr="009C2D09">
              <w:rPr>
                <w:rFonts w:ascii="Times New Roman" w:hAnsi="Times New Roman"/>
                <w:sz w:val="24"/>
                <w:szCs w:val="24"/>
              </w:rPr>
              <w:t>- современной исторической науки, её специфики, методах исторического познания и его роли в решении задач прогрессивного развития Российской Федерации;</w:t>
            </w:r>
          </w:p>
          <w:p w:rsidR="0056155B" w:rsidRPr="009C2D09" w:rsidRDefault="0056155B" w:rsidP="009C2D09">
            <w:pPr>
              <w:suppressAutoHyphens/>
              <w:spacing w:after="0" w:line="240" w:lineRule="auto"/>
              <w:ind w:firstLine="142"/>
              <w:jc w:val="both"/>
              <w:rPr>
                <w:rFonts w:ascii="Times New Roman" w:hAnsi="Times New Roman"/>
                <w:sz w:val="24"/>
                <w:szCs w:val="24"/>
              </w:rPr>
            </w:pPr>
            <w:r w:rsidRPr="009C2D09">
              <w:rPr>
                <w:rFonts w:ascii="Times New Roman" w:hAnsi="Times New Roman"/>
                <w:sz w:val="24"/>
                <w:szCs w:val="24"/>
              </w:rPr>
              <w:t>- основных направлений развития России в разные исторические эпохи;</w:t>
            </w:r>
          </w:p>
          <w:p w:rsidR="0056155B" w:rsidRPr="009C2D09" w:rsidRDefault="0056155B" w:rsidP="009C2D09">
            <w:pPr>
              <w:spacing w:after="0" w:line="240" w:lineRule="auto"/>
              <w:ind w:firstLine="142"/>
              <w:jc w:val="both"/>
              <w:rPr>
                <w:rFonts w:ascii="Times New Roman" w:hAnsi="Times New Roman"/>
                <w:bCs/>
                <w:sz w:val="24"/>
                <w:szCs w:val="24"/>
              </w:rPr>
            </w:pPr>
            <w:r w:rsidRPr="009C2D09">
              <w:rPr>
                <w:rFonts w:ascii="Times New Roman" w:hAnsi="Times New Roman"/>
                <w:sz w:val="24"/>
                <w:szCs w:val="24"/>
              </w:rPr>
              <w:t>- содержания и назначения важнейших нормативно-правовых актов мирового и регионального значения.</w:t>
            </w:r>
          </w:p>
        </w:tc>
        <w:tc>
          <w:tcPr>
            <w:tcW w:w="1566" w:type="pct"/>
          </w:tcPr>
          <w:p w:rsidR="0056155B" w:rsidRPr="009C2D09" w:rsidRDefault="0056155B" w:rsidP="009C2D09">
            <w:pPr>
              <w:spacing w:after="0" w:line="240" w:lineRule="auto"/>
              <w:ind w:firstLine="142"/>
              <w:jc w:val="both"/>
              <w:rPr>
                <w:rFonts w:ascii="Times New Roman" w:hAnsi="Times New Roman"/>
                <w:bCs/>
                <w:sz w:val="24"/>
                <w:szCs w:val="24"/>
              </w:rPr>
            </w:pPr>
          </w:p>
          <w:p w:rsidR="0056155B" w:rsidRPr="009C2D09" w:rsidRDefault="0056155B" w:rsidP="009C2D09">
            <w:pPr>
              <w:spacing w:after="0" w:line="240" w:lineRule="auto"/>
              <w:ind w:firstLine="142"/>
              <w:jc w:val="both"/>
              <w:rPr>
                <w:rFonts w:ascii="Times New Roman" w:hAnsi="Times New Roman"/>
                <w:bCs/>
                <w:sz w:val="24"/>
                <w:szCs w:val="24"/>
              </w:rPr>
            </w:pPr>
            <w:r w:rsidRPr="009C2D09">
              <w:rPr>
                <w:rFonts w:ascii="Times New Roman" w:hAnsi="Times New Roman"/>
                <w:bCs/>
                <w:sz w:val="24"/>
                <w:szCs w:val="24"/>
              </w:rPr>
              <w:t>Уверенно описывает основные этапы развития России с древних времен до наших дней</w:t>
            </w:r>
          </w:p>
          <w:p w:rsidR="0056155B" w:rsidRPr="009C2D09" w:rsidRDefault="0056155B" w:rsidP="009C2D09">
            <w:pPr>
              <w:spacing w:after="0" w:line="240" w:lineRule="auto"/>
              <w:ind w:firstLine="142"/>
              <w:jc w:val="both"/>
              <w:rPr>
                <w:rFonts w:ascii="Times New Roman" w:hAnsi="Times New Roman"/>
                <w:bCs/>
                <w:sz w:val="24"/>
                <w:szCs w:val="24"/>
              </w:rPr>
            </w:pPr>
          </w:p>
          <w:p w:rsidR="0056155B" w:rsidRPr="009C2D09" w:rsidRDefault="0056155B" w:rsidP="009C2D09">
            <w:pPr>
              <w:spacing w:after="0" w:line="240" w:lineRule="auto"/>
              <w:ind w:firstLine="142"/>
              <w:jc w:val="both"/>
              <w:rPr>
                <w:rFonts w:ascii="Times New Roman" w:hAnsi="Times New Roman"/>
                <w:bCs/>
                <w:sz w:val="24"/>
                <w:szCs w:val="24"/>
              </w:rPr>
            </w:pPr>
            <w:r w:rsidRPr="009C2D09">
              <w:rPr>
                <w:rFonts w:ascii="Times New Roman" w:hAnsi="Times New Roman"/>
                <w:bCs/>
                <w:sz w:val="24"/>
                <w:szCs w:val="24"/>
              </w:rPr>
              <w:t>Чётко обосновывает значение исторической науки в решении задач прогрессивного развития России</w:t>
            </w:r>
            <w:r w:rsidR="00251668">
              <w:rPr>
                <w:rFonts w:ascii="Times New Roman" w:hAnsi="Times New Roman"/>
                <w:bCs/>
                <w:sz w:val="24"/>
                <w:szCs w:val="24"/>
              </w:rPr>
              <w:t>.</w:t>
            </w:r>
            <w:r w:rsidRPr="009C2D09">
              <w:rPr>
                <w:rFonts w:ascii="Times New Roman" w:hAnsi="Times New Roman"/>
                <w:bCs/>
                <w:sz w:val="24"/>
                <w:szCs w:val="24"/>
              </w:rPr>
              <w:t xml:space="preserve"> </w:t>
            </w:r>
          </w:p>
        </w:tc>
        <w:tc>
          <w:tcPr>
            <w:tcW w:w="794" w:type="pct"/>
          </w:tcPr>
          <w:p w:rsidR="0056155B" w:rsidRPr="009C2D09" w:rsidRDefault="0056155B" w:rsidP="009C2D09">
            <w:pPr>
              <w:spacing w:after="0" w:line="240" w:lineRule="auto"/>
              <w:ind w:firstLine="142"/>
              <w:rPr>
                <w:rFonts w:ascii="Times New Roman" w:hAnsi="Times New Roman"/>
                <w:bCs/>
                <w:sz w:val="24"/>
                <w:szCs w:val="24"/>
              </w:rPr>
            </w:pPr>
            <w:r w:rsidRPr="009C2D09">
              <w:rPr>
                <w:rFonts w:ascii="Times New Roman" w:hAnsi="Times New Roman"/>
                <w:bCs/>
                <w:sz w:val="24"/>
                <w:szCs w:val="24"/>
              </w:rPr>
              <w:t>Устные и письменные опросы, оценка результатов выполнения практической работы.</w:t>
            </w:r>
          </w:p>
        </w:tc>
      </w:tr>
      <w:tr w:rsidR="003D5D82" w:rsidRPr="009C2D09" w:rsidTr="00251668">
        <w:trPr>
          <w:trHeight w:val="274"/>
        </w:trPr>
        <w:tc>
          <w:tcPr>
            <w:tcW w:w="2639" w:type="pct"/>
          </w:tcPr>
          <w:p w:rsidR="0056155B" w:rsidRPr="009C2D09" w:rsidRDefault="0056155B" w:rsidP="009C2D09">
            <w:pPr>
              <w:spacing w:after="0" w:line="240" w:lineRule="auto"/>
              <w:ind w:firstLine="142"/>
              <w:jc w:val="both"/>
              <w:rPr>
                <w:rFonts w:ascii="Times New Roman" w:hAnsi="Times New Roman"/>
                <w:bCs/>
                <w:sz w:val="24"/>
                <w:szCs w:val="24"/>
              </w:rPr>
            </w:pPr>
            <w:r w:rsidRPr="009C2D09">
              <w:rPr>
                <w:rFonts w:ascii="Times New Roman" w:hAnsi="Times New Roman"/>
                <w:bCs/>
                <w:sz w:val="24"/>
                <w:szCs w:val="24"/>
              </w:rPr>
              <w:t>Умения</w:t>
            </w:r>
          </w:p>
          <w:p w:rsidR="0056155B" w:rsidRPr="009C2D09" w:rsidRDefault="0056155B" w:rsidP="009C2D09">
            <w:pPr>
              <w:suppressAutoHyphens/>
              <w:spacing w:after="0" w:line="240" w:lineRule="auto"/>
              <w:ind w:firstLine="142"/>
              <w:jc w:val="both"/>
              <w:rPr>
                <w:rFonts w:ascii="Times New Roman" w:hAnsi="Times New Roman"/>
                <w:sz w:val="24"/>
                <w:szCs w:val="24"/>
              </w:rPr>
            </w:pPr>
            <w:r w:rsidRPr="009C2D09">
              <w:rPr>
                <w:rFonts w:ascii="Times New Roman" w:hAnsi="Times New Roman"/>
                <w:sz w:val="24"/>
                <w:szCs w:val="24"/>
              </w:rPr>
              <w:t>- самостоятельно ориентироваться в современной экономической, политической, культурной ситуации в Российской Федерации и мире;</w:t>
            </w:r>
          </w:p>
          <w:p w:rsidR="0056155B" w:rsidRPr="009C2D09" w:rsidRDefault="0056155B" w:rsidP="009C2D09">
            <w:pPr>
              <w:suppressAutoHyphens/>
              <w:spacing w:after="0" w:line="240" w:lineRule="auto"/>
              <w:ind w:firstLine="142"/>
              <w:jc w:val="both"/>
              <w:rPr>
                <w:rFonts w:ascii="Times New Roman" w:hAnsi="Times New Roman"/>
                <w:sz w:val="24"/>
                <w:szCs w:val="24"/>
              </w:rPr>
            </w:pPr>
            <w:r w:rsidRPr="009C2D09">
              <w:rPr>
                <w:rFonts w:ascii="Times New Roman" w:hAnsi="Times New Roman"/>
                <w:sz w:val="24"/>
                <w:szCs w:val="24"/>
              </w:rPr>
              <w:t>- выявлять взаимосвязь отечественных, региональных, мировых социально-экономических, политических и культурных проблем;</w:t>
            </w:r>
          </w:p>
          <w:p w:rsidR="0056155B" w:rsidRPr="009C2D09" w:rsidRDefault="0056155B" w:rsidP="009C2D09">
            <w:pPr>
              <w:spacing w:after="0" w:line="240" w:lineRule="auto"/>
              <w:ind w:firstLine="142"/>
              <w:jc w:val="both"/>
              <w:rPr>
                <w:rFonts w:ascii="Times New Roman" w:hAnsi="Times New Roman"/>
                <w:bCs/>
                <w:sz w:val="24"/>
                <w:szCs w:val="24"/>
                <w:highlight w:val="green"/>
              </w:rPr>
            </w:pPr>
            <w:r w:rsidRPr="009C2D09">
              <w:rPr>
                <w:rFonts w:ascii="Times New Roman" w:hAnsi="Times New Roman"/>
                <w:sz w:val="24"/>
                <w:szCs w:val="24"/>
              </w:rPr>
              <w:t xml:space="preserve"> - вести диалог, обосновывать свою точку зрения в дискуссии по исторической тематике.</w:t>
            </w:r>
          </w:p>
          <w:p w:rsidR="0056155B" w:rsidRPr="009C2D09" w:rsidRDefault="0056155B" w:rsidP="009C2D09">
            <w:pPr>
              <w:spacing w:after="0" w:line="240" w:lineRule="auto"/>
              <w:ind w:firstLine="142"/>
              <w:jc w:val="both"/>
              <w:rPr>
                <w:rFonts w:ascii="Times New Roman" w:hAnsi="Times New Roman"/>
                <w:sz w:val="24"/>
                <w:szCs w:val="24"/>
              </w:rPr>
            </w:pPr>
            <w:r w:rsidRPr="009C2D09">
              <w:rPr>
                <w:rFonts w:ascii="Times New Roman" w:hAnsi="Times New Roman"/>
                <w:sz w:val="24"/>
                <w:szCs w:val="24"/>
              </w:rPr>
              <w:t>- применять исторические знания в профессиональной и общественной деятельности, поликультурном общении;</w:t>
            </w:r>
          </w:p>
          <w:p w:rsidR="0056155B" w:rsidRPr="009C2D09" w:rsidRDefault="0056155B" w:rsidP="009C2D09">
            <w:pPr>
              <w:spacing w:after="0" w:line="240" w:lineRule="auto"/>
              <w:ind w:firstLine="142"/>
              <w:jc w:val="both"/>
              <w:rPr>
                <w:rFonts w:ascii="Times New Roman" w:hAnsi="Times New Roman"/>
                <w:bCs/>
                <w:sz w:val="24"/>
                <w:szCs w:val="24"/>
              </w:rPr>
            </w:pPr>
            <w:r w:rsidRPr="009C2D09">
              <w:rPr>
                <w:rFonts w:ascii="Times New Roman" w:hAnsi="Times New Roman"/>
                <w:sz w:val="24"/>
                <w:szCs w:val="24"/>
              </w:rPr>
              <w:t>- отстаивать активную гражданскую позицию.</w:t>
            </w:r>
          </w:p>
        </w:tc>
        <w:tc>
          <w:tcPr>
            <w:tcW w:w="1566" w:type="pct"/>
          </w:tcPr>
          <w:p w:rsidR="0056155B" w:rsidRPr="009C2D09" w:rsidRDefault="0056155B" w:rsidP="009C2D09">
            <w:pPr>
              <w:spacing w:after="0" w:line="240" w:lineRule="auto"/>
              <w:ind w:firstLine="142"/>
              <w:jc w:val="both"/>
              <w:rPr>
                <w:rFonts w:ascii="Times New Roman" w:hAnsi="Times New Roman"/>
                <w:bCs/>
                <w:sz w:val="24"/>
                <w:szCs w:val="24"/>
              </w:rPr>
            </w:pPr>
          </w:p>
          <w:p w:rsidR="0056155B" w:rsidRPr="009C2D09" w:rsidRDefault="0056155B" w:rsidP="009C2D09">
            <w:pPr>
              <w:spacing w:after="0" w:line="240" w:lineRule="auto"/>
              <w:ind w:firstLine="142"/>
              <w:jc w:val="both"/>
              <w:rPr>
                <w:rFonts w:ascii="Times New Roman" w:hAnsi="Times New Roman"/>
                <w:bCs/>
                <w:sz w:val="24"/>
                <w:szCs w:val="24"/>
              </w:rPr>
            </w:pPr>
            <w:r w:rsidRPr="009C2D09">
              <w:rPr>
                <w:rFonts w:ascii="Times New Roman" w:hAnsi="Times New Roman"/>
                <w:bCs/>
                <w:sz w:val="24"/>
                <w:szCs w:val="24"/>
              </w:rPr>
              <w:t>Правильно ориентируется   и комментирует современную экономическую, политическую, культурную ситуацию в России и мире.</w:t>
            </w:r>
          </w:p>
          <w:p w:rsidR="0056155B" w:rsidRPr="009C2D09" w:rsidRDefault="0056155B" w:rsidP="009C2D09">
            <w:pPr>
              <w:spacing w:after="0" w:line="240" w:lineRule="auto"/>
              <w:ind w:firstLine="142"/>
              <w:jc w:val="both"/>
              <w:rPr>
                <w:rFonts w:ascii="Times New Roman" w:hAnsi="Times New Roman"/>
                <w:bCs/>
                <w:sz w:val="24"/>
                <w:szCs w:val="24"/>
              </w:rPr>
            </w:pPr>
            <w:r w:rsidRPr="009C2D09">
              <w:rPr>
                <w:rFonts w:ascii="Times New Roman" w:hAnsi="Times New Roman"/>
                <w:bCs/>
                <w:sz w:val="24"/>
                <w:szCs w:val="24"/>
              </w:rPr>
              <w:t xml:space="preserve">Ведёт диалог и обосновывает свою точку зрения в дискуссии на исторические темы </w:t>
            </w:r>
          </w:p>
          <w:p w:rsidR="0056155B" w:rsidRPr="009C2D09" w:rsidRDefault="0056155B" w:rsidP="009C2D09">
            <w:pPr>
              <w:spacing w:after="0" w:line="240" w:lineRule="auto"/>
              <w:ind w:firstLine="142"/>
              <w:jc w:val="both"/>
              <w:rPr>
                <w:rFonts w:ascii="Times New Roman" w:hAnsi="Times New Roman"/>
                <w:bCs/>
                <w:iCs/>
                <w:sz w:val="24"/>
                <w:szCs w:val="24"/>
              </w:rPr>
            </w:pPr>
            <w:r w:rsidRPr="009C2D09">
              <w:rPr>
                <w:rFonts w:ascii="Times New Roman" w:hAnsi="Times New Roman"/>
                <w:bCs/>
                <w:iCs/>
                <w:sz w:val="24"/>
                <w:szCs w:val="24"/>
              </w:rPr>
              <w:t>Убедительно отстаивает свои взгляды на значение основных исторических событий для развития России</w:t>
            </w:r>
            <w:r w:rsidR="00251668">
              <w:rPr>
                <w:rFonts w:ascii="Times New Roman" w:hAnsi="Times New Roman"/>
                <w:bCs/>
                <w:iCs/>
                <w:sz w:val="24"/>
                <w:szCs w:val="24"/>
              </w:rPr>
              <w:t>.</w:t>
            </w:r>
            <w:r w:rsidRPr="009C2D09">
              <w:rPr>
                <w:rFonts w:ascii="Times New Roman" w:hAnsi="Times New Roman"/>
                <w:bCs/>
                <w:iCs/>
                <w:sz w:val="24"/>
                <w:szCs w:val="24"/>
              </w:rPr>
              <w:t xml:space="preserve"> </w:t>
            </w:r>
          </w:p>
        </w:tc>
        <w:tc>
          <w:tcPr>
            <w:tcW w:w="794" w:type="pct"/>
          </w:tcPr>
          <w:p w:rsidR="0056155B" w:rsidRPr="009C2D09" w:rsidRDefault="0056155B" w:rsidP="009C2D09">
            <w:pPr>
              <w:spacing w:after="0" w:line="240" w:lineRule="auto"/>
              <w:ind w:firstLine="142"/>
              <w:rPr>
                <w:rFonts w:ascii="Times New Roman" w:hAnsi="Times New Roman"/>
                <w:bCs/>
                <w:sz w:val="24"/>
                <w:szCs w:val="24"/>
              </w:rPr>
            </w:pPr>
            <w:r w:rsidRPr="009C2D09">
              <w:rPr>
                <w:rFonts w:ascii="Times New Roman" w:hAnsi="Times New Roman"/>
                <w:bCs/>
                <w:sz w:val="24"/>
                <w:szCs w:val="24"/>
              </w:rPr>
              <w:t>Оценка результатов выполнения практической работы.</w:t>
            </w:r>
          </w:p>
        </w:tc>
      </w:tr>
    </w:tbl>
    <w:p w:rsidR="0056155B" w:rsidRPr="009C2D09" w:rsidRDefault="0056155B" w:rsidP="009C2D09">
      <w:pPr>
        <w:spacing w:line="240" w:lineRule="auto"/>
        <w:ind w:firstLine="142"/>
        <w:contextualSpacing/>
        <w:jc w:val="center"/>
        <w:rPr>
          <w:rFonts w:ascii="Times New Roman" w:hAnsi="Times New Roman"/>
          <w:b/>
          <w:sz w:val="24"/>
          <w:szCs w:val="24"/>
          <w:highlight w:val="green"/>
        </w:rPr>
      </w:pPr>
    </w:p>
    <w:p w:rsidR="003D5D82" w:rsidRPr="009C2D09" w:rsidRDefault="003D5D82" w:rsidP="009C2D09">
      <w:pPr>
        <w:spacing w:after="0" w:line="240" w:lineRule="auto"/>
        <w:ind w:firstLine="709"/>
        <w:jc w:val="center"/>
        <w:rPr>
          <w:rFonts w:ascii="Times New Roman" w:hAnsi="Times New Roman"/>
          <w:b/>
          <w:sz w:val="24"/>
          <w:szCs w:val="24"/>
        </w:rPr>
      </w:pPr>
      <w:r w:rsidRPr="009C2D09">
        <w:rPr>
          <w:rFonts w:ascii="Times New Roman" w:hAnsi="Times New Roman"/>
          <w:b/>
          <w:sz w:val="24"/>
          <w:szCs w:val="24"/>
        </w:rPr>
        <w:lastRenderedPageBreak/>
        <w:t>5. КОМПЛЕКТ КОНТРОЛЬНО-ОЦЕНОЧНЫХ СРЕДСТВ</w:t>
      </w:r>
      <w:r w:rsidR="00251668">
        <w:rPr>
          <w:rFonts w:ascii="Times New Roman" w:hAnsi="Times New Roman"/>
          <w:b/>
          <w:sz w:val="24"/>
          <w:szCs w:val="24"/>
        </w:rPr>
        <w:t xml:space="preserve"> ПРОГРАММЫ УЧЕБНОЙ ДИСЦИПЛИНЫ</w:t>
      </w:r>
    </w:p>
    <w:p w:rsidR="003D5D82" w:rsidRPr="009C2D09" w:rsidRDefault="003D5D82" w:rsidP="009C2D09">
      <w:pPr>
        <w:spacing w:after="0" w:line="240" w:lineRule="auto"/>
        <w:ind w:firstLine="709"/>
        <w:jc w:val="both"/>
        <w:rPr>
          <w:rFonts w:ascii="Times New Roman" w:hAnsi="Times New Roman"/>
          <w:sz w:val="24"/>
          <w:szCs w:val="24"/>
        </w:rPr>
      </w:pPr>
    </w:p>
    <w:p w:rsidR="003D5D82" w:rsidRPr="009C2D09" w:rsidRDefault="003D5D82" w:rsidP="009C2D09">
      <w:pPr>
        <w:spacing w:after="0" w:line="240" w:lineRule="auto"/>
        <w:ind w:firstLine="709"/>
        <w:jc w:val="both"/>
        <w:rPr>
          <w:rFonts w:ascii="Times New Roman" w:hAnsi="Times New Roman"/>
          <w:b/>
          <w:sz w:val="24"/>
          <w:szCs w:val="24"/>
        </w:rPr>
      </w:pPr>
      <w:r w:rsidRPr="009C2D09">
        <w:rPr>
          <w:rFonts w:ascii="Times New Roman" w:hAnsi="Times New Roman"/>
          <w:b/>
          <w:sz w:val="24"/>
          <w:szCs w:val="24"/>
        </w:rPr>
        <w:t>5.1 Паспорт контрольно-оценочных средств</w:t>
      </w:r>
    </w:p>
    <w:p w:rsidR="003D5D82" w:rsidRPr="009C2D09" w:rsidRDefault="003D5D82" w:rsidP="009C2D09">
      <w:pPr>
        <w:spacing w:after="0" w:line="240" w:lineRule="auto"/>
        <w:ind w:firstLine="720"/>
        <w:jc w:val="both"/>
        <w:rPr>
          <w:rFonts w:ascii="Times New Roman" w:eastAsia="Calibri" w:hAnsi="Times New Roman"/>
          <w:b/>
          <w:sz w:val="24"/>
          <w:szCs w:val="24"/>
        </w:rPr>
      </w:pPr>
      <w:r w:rsidRPr="009C2D09">
        <w:rPr>
          <w:rFonts w:ascii="Times New Roman" w:eastAsia="Calibri" w:hAnsi="Times New Roman"/>
          <w:b/>
          <w:sz w:val="24"/>
          <w:szCs w:val="24"/>
        </w:rPr>
        <w:t>5.1.1. Общие положения</w:t>
      </w:r>
    </w:p>
    <w:p w:rsidR="003D5D82" w:rsidRPr="009C2D09" w:rsidRDefault="003D5D82" w:rsidP="009C2D09">
      <w:pPr>
        <w:spacing w:after="0" w:line="240" w:lineRule="auto"/>
        <w:ind w:firstLine="708"/>
        <w:jc w:val="both"/>
        <w:rPr>
          <w:rFonts w:ascii="Times New Roman" w:eastAsia="Calibri" w:hAnsi="Times New Roman"/>
          <w:sz w:val="24"/>
          <w:szCs w:val="24"/>
        </w:rPr>
      </w:pPr>
      <w:r w:rsidRPr="009C2D09">
        <w:rPr>
          <w:rFonts w:ascii="Times New Roman" w:eastAsia="Calibri" w:hAnsi="Times New Roman"/>
          <w:sz w:val="24"/>
          <w:szCs w:val="24"/>
        </w:rPr>
        <w:t>Контрольно-оценочные средства (КОС) предназначены для контроля и оценки образовательных достижений обучающихся, освоивших программу учебной дисциплины СГ.01 История России.</w:t>
      </w:r>
    </w:p>
    <w:p w:rsidR="003D5D82" w:rsidRPr="009C2D09" w:rsidRDefault="003D5D82" w:rsidP="009C2D09">
      <w:pPr>
        <w:spacing w:after="0" w:line="240" w:lineRule="auto"/>
        <w:ind w:firstLine="708"/>
        <w:jc w:val="both"/>
        <w:rPr>
          <w:rFonts w:ascii="Times New Roman" w:eastAsia="Calibri" w:hAnsi="Times New Roman"/>
          <w:sz w:val="24"/>
          <w:szCs w:val="24"/>
        </w:rPr>
      </w:pPr>
      <w:r w:rsidRPr="009C2D09">
        <w:rPr>
          <w:rFonts w:ascii="Times New Roman" w:eastAsia="Calibri" w:hAnsi="Times New Roman"/>
          <w:sz w:val="24"/>
          <w:szCs w:val="24"/>
        </w:rPr>
        <w:t>КОС включают контрольные материалы для проведения текущего контроля по дисциплине и промежуточной аттестации в форме дифференцированного зачёта.</w:t>
      </w:r>
    </w:p>
    <w:p w:rsidR="003D5D82" w:rsidRPr="009C2D09" w:rsidRDefault="003D5D82" w:rsidP="009C2D09">
      <w:pPr>
        <w:spacing w:after="0" w:line="240" w:lineRule="auto"/>
        <w:ind w:firstLine="708"/>
        <w:jc w:val="both"/>
        <w:rPr>
          <w:rFonts w:ascii="Times New Roman" w:hAnsi="Times New Roman"/>
          <w:bCs/>
          <w:sz w:val="24"/>
          <w:szCs w:val="24"/>
        </w:rPr>
      </w:pPr>
      <w:r w:rsidRPr="009C2D09">
        <w:rPr>
          <w:rFonts w:ascii="Times New Roman" w:eastAsia="Calibri" w:hAnsi="Times New Roman"/>
          <w:sz w:val="24"/>
          <w:szCs w:val="24"/>
        </w:rPr>
        <w:t xml:space="preserve">КОС разработаны на основании </w:t>
      </w:r>
      <w:r w:rsidRPr="009C2D09">
        <w:rPr>
          <w:rFonts w:ascii="Times New Roman" w:hAnsi="Times New Roman"/>
          <w:bCs/>
          <w:sz w:val="24"/>
          <w:szCs w:val="24"/>
        </w:rPr>
        <w:t>программы учебной дисциплины СГ.01 История России.</w:t>
      </w:r>
    </w:p>
    <w:p w:rsidR="00E34E3F" w:rsidRPr="009C2D09" w:rsidRDefault="00E34E3F" w:rsidP="009C2D09">
      <w:pPr>
        <w:spacing w:after="0" w:line="240" w:lineRule="auto"/>
        <w:jc w:val="center"/>
        <w:rPr>
          <w:rFonts w:ascii="Times New Roman" w:hAnsi="Times New Roman"/>
          <w:sz w:val="24"/>
          <w:szCs w:val="24"/>
        </w:rPr>
      </w:pPr>
      <w:r w:rsidRPr="009C2D09">
        <w:rPr>
          <w:rFonts w:ascii="Times New Roman" w:hAnsi="Times New Roman"/>
          <w:sz w:val="24"/>
          <w:szCs w:val="24"/>
        </w:rPr>
        <w:t>Перечень компетенций с указанием этапов их формирования в процессе освоения основной образовательной программы</w:t>
      </w:r>
    </w:p>
    <w:tbl>
      <w:tblPr>
        <w:tblStyle w:val="ab"/>
        <w:tblW w:w="10343" w:type="dxa"/>
        <w:tblLook w:val="04A0" w:firstRow="1" w:lastRow="0" w:firstColumn="1" w:lastColumn="0" w:noHBand="0" w:noVBand="1"/>
      </w:tblPr>
      <w:tblGrid>
        <w:gridCol w:w="2972"/>
        <w:gridCol w:w="3474"/>
        <w:gridCol w:w="3897"/>
      </w:tblGrid>
      <w:tr w:rsidR="00E34E3F" w:rsidRPr="009C2D09" w:rsidTr="00251668">
        <w:tc>
          <w:tcPr>
            <w:tcW w:w="2972" w:type="dxa"/>
          </w:tcPr>
          <w:p w:rsidR="00E34E3F" w:rsidRPr="009C2D09" w:rsidRDefault="00E34E3F" w:rsidP="00251668">
            <w:pPr>
              <w:spacing w:after="0" w:line="240" w:lineRule="auto"/>
              <w:jc w:val="center"/>
              <w:rPr>
                <w:rFonts w:ascii="Times New Roman" w:hAnsi="Times New Roman"/>
                <w:sz w:val="24"/>
                <w:szCs w:val="24"/>
              </w:rPr>
            </w:pPr>
            <w:r w:rsidRPr="009C2D09">
              <w:rPr>
                <w:rFonts w:ascii="Times New Roman" w:hAnsi="Times New Roman"/>
                <w:sz w:val="24"/>
                <w:szCs w:val="24"/>
              </w:rPr>
              <w:t>Контролируемые разделы (темы) дисциплины</w:t>
            </w:r>
          </w:p>
        </w:tc>
        <w:tc>
          <w:tcPr>
            <w:tcW w:w="3474" w:type="dxa"/>
          </w:tcPr>
          <w:p w:rsidR="00E34E3F" w:rsidRPr="009C2D09" w:rsidRDefault="00E34E3F" w:rsidP="00251668">
            <w:pPr>
              <w:spacing w:after="0" w:line="240" w:lineRule="auto"/>
              <w:jc w:val="center"/>
              <w:rPr>
                <w:rFonts w:ascii="Times New Roman" w:hAnsi="Times New Roman"/>
                <w:sz w:val="24"/>
                <w:szCs w:val="24"/>
              </w:rPr>
            </w:pPr>
            <w:r w:rsidRPr="009C2D09">
              <w:rPr>
                <w:rFonts w:ascii="Times New Roman" w:hAnsi="Times New Roman"/>
                <w:sz w:val="24"/>
                <w:szCs w:val="24"/>
              </w:rPr>
              <w:t>Код контролируемой компетенции (или ее части)</w:t>
            </w:r>
          </w:p>
        </w:tc>
        <w:tc>
          <w:tcPr>
            <w:tcW w:w="3897" w:type="dxa"/>
          </w:tcPr>
          <w:p w:rsidR="00E34E3F" w:rsidRPr="009C2D09" w:rsidRDefault="00E34E3F" w:rsidP="00251668">
            <w:pPr>
              <w:spacing w:after="0" w:line="240" w:lineRule="auto"/>
              <w:jc w:val="center"/>
              <w:rPr>
                <w:rFonts w:ascii="Times New Roman" w:hAnsi="Times New Roman"/>
                <w:sz w:val="24"/>
                <w:szCs w:val="24"/>
              </w:rPr>
            </w:pPr>
            <w:r w:rsidRPr="009C2D09">
              <w:rPr>
                <w:rFonts w:ascii="Times New Roman" w:hAnsi="Times New Roman"/>
                <w:sz w:val="24"/>
                <w:szCs w:val="24"/>
              </w:rPr>
              <w:t>Наименование оценочного средства</w:t>
            </w:r>
          </w:p>
        </w:tc>
      </w:tr>
      <w:tr w:rsidR="00E34E3F" w:rsidRPr="009C2D09" w:rsidTr="00251668">
        <w:tc>
          <w:tcPr>
            <w:tcW w:w="2972" w:type="dxa"/>
          </w:tcPr>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Тема 1</w:t>
            </w:r>
            <w:r w:rsidR="00285D88" w:rsidRPr="009C2D09">
              <w:rPr>
                <w:rFonts w:ascii="Times New Roman" w:hAnsi="Times New Roman"/>
                <w:sz w:val="24"/>
                <w:szCs w:val="24"/>
              </w:rPr>
              <w:t>.1 – 1.8</w:t>
            </w:r>
          </w:p>
        </w:tc>
        <w:tc>
          <w:tcPr>
            <w:tcW w:w="3474" w:type="dxa"/>
          </w:tcPr>
          <w:p w:rsidR="00E34E3F" w:rsidRPr="009C2D09" w:rsidRDefault="00E34E3F" w:rsidP="00251668">
            <w:pPr>
              <w:spacing w:after="0" w:line="240" w:lineRule="auto"/>
              <w:jc w:val="center"/>
              <w:rPr>
                <w:rFonts w:ascii="Times New Roman" w:hAnsi="Times New Roman"/>
                <w:sz w:val="24"/>
                <w:szCs w:val="24"/>
              </w:rPr>
            </w:pPr>
            <w:r w:rsidRPr="009C2D09">
              <w:rPr>
                <w:rFonts w:ascii="Times New Roman" w:hAnsi="Times New Roman"/>
                <w:sz w:val="24"/>
                <w:szCs w:val="24"/>
              </w:rPr>
              <w:t xml:space="preserve">ОК 04, ОК 05, ОК 06 </w:t>
            </w:r>
          </w:p>
        </w:tc>
        <w:tc>
          <w:tcPr>
            <w:tcW w:w="3897" w:type="dxa"/>
          </w:tcPr>
          <w:p w:rsidR="00E34E3F" w:rsidRPr="009C2D09" w:rsidRDefault="00E34E3F" w:rsidP="00251668">
            <w:pPr>
              <w:spacing w:after="0" w:line="240" w:lineRule="auto"/>
              <w:jc w:val="center"/>
              <w:rPr>
                <w:rFonts w:ascii="Times New Roman" w:hAnsi="Times New Roman"/>
                <w:sz w:val="24"/>
                <w:szCs w:val="24"/>
              </w:rPr>
            </w:pPr>
            <w:r w:rsidRPr="009C2D09">
              <w:rPr>
                <w:rFonts w:ascii="Times New Roman" w:hAnsi="Times New Roman"/>
                <w:sz w:val="24"/>
                <w:szCs w:val="24"/>
              </w:rPr>
              <w:t>Устный опрос, тест, кейс</w:t>
            </w:r>
          </w:p>
        </w:tc>
      </w:tr>
    </w:tbl>
    <w:p w:rsidR="00E34E3F" w:rsidRPr="009C2D09" w:rsidRDefault="00E34E3F"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Описание перечня оценочных средств и критериев оценивания компетенций на различных этапах их формирования</w:t>
      </w:r>
    </w:p>
    <w:p w:rsidR="00285D88" w:rsidRPr="009C2D09" w:rsidRDefault="00285D88" w:rsidP="00251668">
      <w:pPr>
        <w:spacing w:after="0" w:line="240" w:lineRule="auto"/>
        <w:ind w:firstLine="709"/>
        <w:jc w:val="both"/>
        <w:rPr>
          <w:rFonts w:ascii="Times New Roman" w:hAnsi="Times New Roman"/>
          <w:sz w:val="24"/>
          <w:szCs w:val="24"/>
        </w:rPr>
      </w:pPr>
      <w:r w:rsidRPr="009C2D09">
        <w:rPr>
          <w:rFonts w:ascii="Times New Roman" w:hAnsi="Times New Roman"/>
          <w:sz w:val="24"/>
          <w:szCs w:val="24"/>
        </w:rPr>
        <w:t>Устный опрос - Средство контроля, организованное как специальная беседа преподавателя с обучающимся на темы, связанные с изучаемой дисциплиной, и рассчитанное на выяснение объема знаний обучающегося по определенному разделу, теме, проблеме и т.п.</w:t>
      </w:r>
    </w:p>
    <w:p w:rsidR="00285D88" w:rsidRPr="009C2D09" w:rsidRDefault="00285D88" w:rsidP="00251668">
      <w:pPr>
        <w:spacing w:after="0" w:line="240" w:lineRule="auto"/>
        <w:ind w:firstLine="709"/>
        <w:jc w:val="both"/>
        <w:rPr>
          <w:rFonts w:ascii="Times New Roman" w:hAnsi="Times New Roman"/>
          <w:sz w:val="24"/>
          <w:szCs w:val="24"/>
        </w:rPr>
      </w:pPr>
      <w:r w:rsidRPr="009C2D09">
        <w:rPr>
          <w:rFonts w:ascii="Times New Roman" w:hAnsi="Times New Roman"/>
          <w:sz w:val="24"/>
          <w:szCs w:val="24"/>
        </w:rPr>
        <w:t>Тест - Система стандартизированных заданий, позволяющая автоматизировать процедуру измерения уровня знаний и умений обучающегося.</w:t>
      </w:r>
    </w:p>
    <w:p w:rsidR="00285D88" w:rsidRPr="009C2D09" w:rsidRDefault="00285D88" w:rsidP="00251668">
      <w:pPr>
        <w:spacing w:after="0" w:line="240" w:lineRule="auto"/>
        <w:ind w:firstLine="709"/>
        <w:jc w:val="both"/>
        <w:rPr>
          <w:rFonts w:ascii="Times New Roman" w:hAnsi="Times New Roman"/>
          <w:sz w:val="24"/>
          <w:szCs w:val="24"/>
        </w:rPr>
      </w:pPr>
      <w:r w:rsidRPr="009C2D09">
        <w:rPr>
          <w:rFonts w:ascii="Times New Roman" w:hAnsi="Times New Roman"/>
          <w:sz w:val="24"/>
          <w:szCs w:val="24"/>
        </w:rPr>
        <w:t>Реферат - Продукт самостоятельной работы студента, представляющий собой краткое изложение в письменном виде полученных результатов теоретического анализа определенной научной (учебно-исследовательской) темы, где автор раскрывает суть исследуемой проблемы, приводит различные точки зрения, а также собственные взгляды на нее.</w:t>
      </w:r>
    </w:p>
    <w:p w:rsidR="00285D88" w:rsidRPr="009C2D09" w:rsidRDefault="00285D88" w:rsidP="00251668">
      <w:pPr>
        <w:spacing w:after="0" w:line="240" w:lineRule="auto"/>
        <w:ind w:firstLine="709"/>
        <w:jc w:val="both"/>
        <w:rPr>
          <w:rFonts w:ascii="Times New Roman" w:hAnsi="Times New Roman"/>
          <w:sz w:val="24"/>
          <w:szCs w:val="24"/>
        </w:rPr>
      </w:pPr>
      <w:r w:rsidRPr="009C2D09">
        <w:rPr>
          <w:rFonts w:ascii="Times New Roman" w:hAnsi="Times New Roman"/>
          <w:sz w:val="24"/>
          <w:szCs w:val="24"/>
        </w:rPr>
        <w:t>Сообщение - Продукт самостоятельной работы студента, представляющий собой публичное выступление по представлению полученных результатов решения определенной учебно-практической, учебно-исследовательской или научной темы.</w:t>
      </w:r>
    </w:p>
    <w:p w:rsidR="00285D88" w:rsidRPr="009C2D09" w:rsidRDefault="00285D88" w:rsidP="00251668">
      <w:pPr>
        <w:spacing w:after="0" w:line="240" w:lineRule="auto"/>
        <w:ind w:firstLine="709"/>
        <w:jc w:val="both"/>
        <w:rPr>
          <w:rFonts w:ascii="Times New Roman" w:hAnsi="Times New Roman"/>
          <w:sz w:val="24"/>
          <w:szCs w:val="24"/>
        </w:rPr>
      </w:pPr>
      <w:r w:rsidRPr="009C2D09">
        <w:rPr>
          <w:rFonts w:ascii="Times New Roman" w:hAnsi="Times New Roman"/>
          <w:sz w:val="24"/>
          <w:szCs w:val="24"/>
        </w:rPr>
        <w:t>Кейс-задание - Проблемное задание, в котором обучающемуся предлагают осмыслить реальную профессионально-ориентированную ситуацию, необходимую для решения данной проблемы.</w:t>
      </w:r>
    </w:p>
    <w:p w:rsidR="00285D88" w:rsidRPr="009C2D09" w:rsidRDefault="00285D88" w:rsidP="00251668">
      <w:pPr>
        <w:spacing w:after="0" w:line="240" w:lineRule="auto"/>
        <w:ind w:firstLine="709"/>
        <w:jc w:val="both"/>
        <w:rPr>
          <w:rFonts w:ascii="Times New Roman" w:hAnsi="Times New Roman"/>
          <w:sz w:val="24"/>
          <w:szCs w:val="24"/>
        </w:rPr>
      </w:pPr>
      <w:r w:rsidRPr="009C2D09">
        <w:rPr>
          <w:rFonts w:ascii="Times New Roman" w:hAnsi="Times New Roman"/>
          <w:sz w:val="24"/>
          <w:szCs w:val="24"/>
        </w:rPr>
        <w:t>Дифференцированный зачет - Средство контроля усвоения учебного материала темы, раздела или разделов дисциплины, организованное как учебное занятие в виде собеседования преподавателя с обучающимися.</w:t>
      </w:r>
    </w:p>
    <w:p w:rsidR="00E34E3F" w:rsidRPr="009C2D09" w:rsidRDefault="00E34E3F"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Оценочные средства, характеризующие этапы формирования компетенций в процессе освоения основной образовательной программы</w:t>
      </w:r>
    </w:p>
    <w:p w:rsidR="00E34E3F" w:rsidRPr="009C2D09" w:rsidRDefault="00E34E3F" w:rsidP="009C2D09">
      <w:pPr>
        <w:spacing w:after="0" w:line="240" w:lineRule="auto"/>
        <w:jc w:val="center"/>
        <w:rPr>
          <w:rFonts w:ascii="Times New Roman" w:hAnsi="Times New Roman"/>
          <w:sz w:val="24"/>
          <w:szCs w:val="24"/>
        </w:rPr>
      </w:pPr>
      <w:r w:rsidRPr="009C2D09">
        <w:rPr>
          <w:rFonts w:ascii="Times New Roman" w:hAnsi="Times New Roman"/>
          <w:sz w:val="24"/>
          <w:szCs w:val="24"/>
        </w:rPr>
        <w:t>Тема</w:t>
      </w:r>
      <w:r w:rsidR="00251668">
        <w:rPr>
          <w:rFonts w:ascii="Times New Roman" w:hAnsi="Times New Roman"/>
          <w:sz w:val="24"/>
          <w:szCs w:val="24"/>
        </w:rPr>
        <w:t>.</w:t>
      </w:r>
      <w:r w:rsidRPr="009C2D09">
        <w:rPr>
          <w:rFonts w:ascii="Times New Roman" w:hAnsi="Times New Roman"/>
          <w:sz w:val="24"/>
          <w:szCs w:val="24"/>
        </w:rPr>
        <w:t xml:space="preserve"> СССР в 1945-1953 годы. Основные тенденции во внутренней, внешней политике и культуре</w:t>
      </w:r>
    </w:p>
    <w:p w:rsidR="00E34E3F" w:rsidRPr="009C2D09" w:rsidRDefault="00E34E3F" w:rsidP="00251668">
      <w:pPr>
        <w:spacing w:after="0" w:line="240" w:lineRule="auto"/>
        <w:ind w:firstLine="709"/>
        <w:jc w:val="both"/>
        <w:rPr>
          <w:rFonts w:ascii="Times New Roman" w:hAnsi="Times New Roman"/>
          <w:sz w:val="24"/>
          <w:szCs w:val="24"/>
        </w:rPr>
      </w:pPr>
      <w:r w:rsidRPr="009C2D09">
        <w:rPr>
          <w:rFonts w:ascii="Times New Roman" w:hAnsi="Times New Roman"/>
          <w:sz w:val="24"/>
          <w:szCs w:val="24"/>
        </w:rPr>
        <w:t xml:space="preserve">Контрольные вопросы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1.Влияние последствий войны на советскую систему и общество.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2.Переход страны на мирный путь развития.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3.Поствоенные ожидания и проблемы общества.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4.Особенности политического режима 1945-1953 годов. Ужесточение внутренней политики.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5.Поствоенные репрессии и их характер.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6.Смена политического курса. Переход политического лидерства к Н.С. Хрущеву.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7. ХХ съезд КПСС.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8.СССР и страны восточной Европы. СССР и конфликты в Азии, Африке и Латинской Америке. </w:t>
      </w:r>
    </w:p>
    <w:p w:rsidR="00E34E3F" w:rsidRPr="009C2D09" w:rsidRDefault="00E34E3F" w:rsidP="00251668">
      <w:pPr>
        <w:spacing w:after="0" w:line="240" w:lineRule="auto"/>
        <w:ind w:firstLine="709"/>
        <w:jc w:val="both"/>
        <w:rPr>
          <w:rFonts w:ascii="Times New Roman" w:hAnsi="Times New Roman"/>
          <w:sz w:val="24"/>
          <w:szCs w:val="24"/>
        </w:rPr>
      </w:pPr>
      <w:r w:rsidRPr="009C2D09">
        <w:rPr>
          <w:rFonts w:ascii="Times New Roman" w:hAnsi="Times New Roman"/>
          <w:sz w:val="24"/>
          <w:szCs w:val="24"/>
        </w:rPr>
        <w:t>Тестовые задания:</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1. Причина возникновения «холодной войны»: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разногласия между православной церковью и другими направлениями христианства; Б) требования США о возвращении СССР долгов по ленд-лизу; В) соперничество между СССР и США в военно-технической сфере; </w:t>
      </w:r>
      <w:r w:rsidRPr="009C2D09">
        <w:rPr>
          <w:rFonts w:ascii="Times New Roman" w:hAnsi="Times New Roman"/>
          <w:b/>
          <w:sz w:val="24"/>
          <w:szCs w:val="24"/>
        </w:rPr>
        <w:t xml:space="preserve">Г) стремление правящих кругов СССР и США утвердить свою </w:t>
      </w:r>
      <w:r w:rsidRPr="009C2D09">
        <w:rPr>
          <w:rFonts w:ascii="Times New Roman" w:hAnsi="Times New Roman"/>
          <w:b/>
          <w:sz w:val="24"/>
          <w:szCs w:val="24"/>
        </w:rPr>
        <w:lastRenderedPageBreak/>
        <w:t xml:space="preserve">систему ценностей, образ жизни и миропонимания в качестве универсальных; </w:t>
      </w:r>
      <w:r w:rsidRPr="009C2D09">
        <w:rPr>
          <w:rFonts w:ascii="Times New Roman" w:hAnsi="Times New Roman"/>
          <w:sz w:val="24"/>
          <w:szCs w:val="24"/>
        </w:rPr>
        <w:t xml:space="preserve">Д) борьба за сферы влияния между СССР, США и Великобританией.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2. Когда была провозглашена «доктрина Трумэна»: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1945 г. Б) в 1949 г. </w:t>
      </w:r>
      <w:r w:rsidRPr="009C2D09">
        <w:rPr>
          <w:rFonts w:ascii="Times New Roman" w:hAnsi="Times New Roman"/>
          <w:b/>
          <w:sz w:val="24"/>
          <w:szCs w:val="24"/>
        </w:rPr>
        <w:t>В) в</w:t>
      </w:r>
      <w:r w:rsidRPr="009C2D09">
        <w:rPr>
          <w:rFonts w:ascii="Times New Roman" w:hAnsi="Times New Roman"/>
          <w:sz w:val="24"/>
          <w:szCs w:val="24"/>
        </w:rPr>
        <w:t xml:space="preserve"> 1947 г. Г) в 1950 г.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b/>
          <w:sz w:val="24"/>
          <w:szCs w:val="24"/>
        </w:rPr>
        <w:t>3.</w:t>
      </w:r>
      <w:r w:rsidRPr="009C2D09">
        <w:rPr>
          <w:rFonts w:ascii="Times New Roman" w:hAnsi="Times New Roman"/>
          <w:sz w:val="24"/>
          <w:szCs w:val="24"/>
        </w:rPr>
        <w:t xml:space="preserve"> Цель «доктрины Трумэна» состояла </w:t>
      </w:r>
      <w:r w:rsidR="006F39D0" w:rsidRPr="009C2D09">
        <w:rPr>
          <w:rFonts w:ascii="Times New Roman" w:hAnsi="Times New Roman"/>
          <w:sz w:val="24"/>
          <w:szCs w:val="24"/>
        </w:rPr>
        <w:t>в том, чтобы</w:t>
      </w:r>
      <w:r w:rsidRPr="009C2D09">
        <w:rPr>
          <w:rFonts w:ascii="Times New Roman" w:hAnsi="Times New Roman"/>
          <w:sz w:val="24"/>
          <w:szCs w:val="24"/>
        </w:rPr>
        <w:t xml:space="preserve">: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b/>
          <w:sz w:val="24"/>
          <w:szCs w:val="24"/>
        </w:rPr>
        <w:t xml:space="preserve">А) предотвратить переход под контроль СССР территорий, провозглашенных жизненно важными для обеспечения интересов безопасности США; </w:t>
      </w:r>
      <w:r w:rsidRPr="009C2D09">
        <w:rPr>
          <w:rFonts w:ascii="Times New Roman" w:hAnsi="Times New Roman"/>
          <w:sz w:val="24"/>
          <w:szCs w:val="24"/>
        </w:rPr>
        <w:t xml:space="preserve">Б) изолировать СССР на международной арене, исключить его из ООН; В) запретить в США Коммунистическую партию; Г) подготовиться к ядерной войне с СССР.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4. Продолжите фразу: «Согласно «плану Маршалла», США…»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обязались обеспечить проведение демократических выборов в странах, освободившихся от гитлеровского ига; </w:t>
      </w:r>
      <w:r w:rsidRPr="009C2D09">
        <w:rPr>
          <w:rFonts w:ascii="Times New Roman" w:hAnsi="Times New Roman"/>
          <w:b/>
          <w:sz w:val="24"/>
          <w:szCs w:val="24"/>
        </w:rPr>
        <w:t>Б) выделяли странам Европы экономическую помощь для преодоления последствий войны</w:t>
      </w:r>
      <w:r w:rsidRPr="009C2D09">
        <w:rPr>
          <w:rFonts w:ascii="Times New Roman" w:hAnsi="Times New Roman"/>
          <w:sz w:val="24"/>
          <w:szCs w:val="24"/>
        </w:rPr>
        <w:t>; В) предоставляли военную помощь странам Западной Европы;</w:t>
      </w:r>
      <w:r w:rsidR="00251668">
        <w:rPr>
          <w:rFonts w:ascii="Times New Roman" w:hAnsi="Times New Roman"/>
          <w:sz w:val="24"/>
          <w:szCs w:val="24"/>
        </w:rPr>
        <w:t xml:space="preserve"> </w:t>
      </w:r>
      <w:r w:rsidRPr="009C2D09">
        <w:rPr>
          <w:rFonts w:ascii="Times New Roman" w:hAnsi="Times New Roman"/>
          <w:sz w:val="24"/>
          <w:szCs w:val="24"/>
        </w:rPr>
        <w:t xml:space="preserve">Г) объявляли СССР агрессором и прекращали с ним дипломатические отношения.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5. Когда были созданы два германских государства: Западная Германия (ФРГ) и Восточная Германия (ГДР):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b/>
          <w:sz w:val="24"/>
          <w:szCs w:val="24"/>
        </w:rPr>
        <w:t>А) в 1949 г.</w:t>
      </w:r>
      <w:r w:rsidRPr="009C2D09">
        <w:rPr>
          <w:rFonts w:ascii="Times New Roman" w:hAnsi="Times New Roman"/>
          <w:sz w:val="24"/>
          <w:szCs w:val="24"/>
        </w:rPr>
        <w:t xml:space="preserve">. Б) в 1947 г. В) в 1952 г Г) в 1945 г.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6. Какие государства в 1949 г. создали союз «Совет экономической взаимопомощи» (СЭВ):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Англия, Франция, Бельгия, Голландия, Люксембург; Б) США, Канада и страны Западной Европы; </w:t>
      </w:r>
      <w:r w:rsidRPr="009C2D09">
        <w:rPr>
          <w:rFonts w:ascii="Times New Roman" w:hAnsi="Times New Roman"/>
          <w:b/>
          <w:sz w:val="24"/>
          <w:szCs w:val="24"/>
        </w:rPr>
        <w:t>В) СССР и государства Восточной Европы</w:t>
      </w:r>
      <w:r w:rsidRPr="009C2D09">
        <w:rPr>
          <w:rFonts w:ascii="Times New Roman" w:hAnsi="Times New Roman"/>
          <w:sz w:val="24"/>
          <w:szCs w:val="24"/>
        </w:rPr>
        <w:t xml:space="preserve">; Г) СССР и Китай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7. В каком году была создана Организация Варшавского договора(ОВД):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1949 г. </w:t>
      </w:r>
      <w:r w:rsidRPr="009C2D09">
        <w:rPr>
          <w:rFonts w:ascii="Times New Roman" w:hAnsi="Times New Roman"/>
          <w:b/>
          <w:sz w:val="24"/>
          <w:szCs w:val="24"/>
        </w:rPr>
        <w:t>Б) в 1955 г</w:t>
      </w:r>
      <w:r w:rsidRPr="009C2D09">
        <w:rPr>
          <w:rFonts w:ascii="Times New Roman" w:hAnsi="Times New Roman"/>
          <w:sz w:val="24"/>
          <w:szCs w:val="24"/>
        </w:rPr>
        <w:t>. В) в 1948 г. Г) в 1953 г.</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8. Организация Варшавского договора являлась военно-политическим союзом: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b/>
          <w:sz w:val="24"/>
          <w:szCs w:val="24"/>
        </w:rPr>
        <w:t>А) СССР и стран Восточной Европы</w:t>
      </w:r>
      <w:r w:rsidRPr="009C2D09">
        <w:rPr>
          <w:rFonts w:ascii="Times New Roman" w:hAnsi="Times New Roman"/>
          <w:sz w:val="24"/>
          <w:szCs w:val="24"/>
        </w:rPr>
        <w:t xml:space="preserve">; Б) США и стран Западной Европы; В) США, Канады и стран Западной Европы; Г) СССР, Китая и стран Восточной Европы 7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9. Военно-политической союз НАТО включил в себя: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страны Западной Европы; </w:t>
      </w:r>
      <w:r w:rsidRPr="009C2D09">
        <w:rPr>
          <w:rFonts w:ascii="Times New Roman" w:hAnsi="Times New Roman"/>
          <w:b/>
          <w:sz w:val="24"/>
          <w:szCs w:val="24"/>
        </w:rPr>
        <w:t>Б) США, Канаду и страны Западной Европы</w:t>
      </w:r>
      <w:r w:rsidRPr="009C2D09">
        <w:rPr>
          <w:rFonts w:ascii="Times New Roman" w:hAnsi="Times New Roman"/>
          <w:sz w:val="24"/>
          <w:szCs w:val="24"/>
        </w:rPr>
        <w:t xml:space="preserve">; В) СССР и страны Восточной Европы; Г) Страны Западной и Восточной Европы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10. Мирный договор и договор безопасности 1951 г. между США и Японией не содержали следующего положения: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право США иметь военные базы в Японии; Б) лишение Японии колониальных владений; </w:t>
      </w:r>
      <w:r w:rsidRPr="009C2D09">
        <w:rPr>
          <w:rFonts w:ascii="Times New Roman" w:hAnsi="Times New Roman"/>
          <w:b/>
          <w:sz w:val="24"/>
          <w:szCs w:val="24"/>
        </w:rPr>
        <w:t>В) разграничение сфер влияния в Азии между США и Японией</w:t>
      </w:r>
      <w:r w:rsidRPr="009C2D09">
        <w:rPr>
          <w:rFonts w:ascii="Times New Roman" w:hAnsi="Times New Roman"/>
          <w:sz w:val="24"/>
          <w:szCs w:val="24"/>
        </w:rPr>
        <w:t xml:space="preserve">.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11. Большая часть колониальных владений в Африке приобрела независимость: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1950-1951 г. </w:t>
      </w:r>
      <w:r w:rsidRPr="009C2D09">
        <w:rPr>
          <w:rFonts w:ascii="Times New Roman" w:hAnsi="Times New Roman"/>
          <w:b/>
          <w:sz w:val="24"/>
          <w:szCs w:val="24"/>
        </w:rPr>
        <w:t>Б) в 1960-1961</w:t>
      </w:r>
      <w:r w:rsidRPr="009C2D09">
        <w:rPr>
          <w:rFonts w:ascii="Times New Roman" w:hAnsi="Times New Roman"/>
          <w:sz w:val="24"/>
          <w:szCs w:val="24"/>
        </w:rPr>
        <w:t xml:space="preserve"> г. В) в 1974-1975 г. Г) в 1980-1981 г.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12. Что из перечисленного не является причиной обострения внутренних конфликтов в освободившихся от колониального господства странах: </w:t>
      </w:r>
    </w:p>
    <w:p w:rsidR="00E34E3F" w:rsidRPr="009C2D09" w:rsidRDefault="00E34E3F" w:rsidP="009C2D09">
      <w:pPr>
        <w:spacing w:after="0" w:line="240" w:lineRule="auto"/>
        <w:jc w:val="both"/>
        <w:rPr>
          <w:rFonts w:ascii="Times New Roman" w:hAnsi="Times New Roman"/>
          <w:b/>
          <w:sz w:val="24"/>
          <w:szCs w:val="24"/>
        </w:rPr>
      </w:pPr>
      <w:r w:rsidRPr="009C2D09">
        <w:rPr>
          <w:rFonts w:ascii="Times New Roman" w:hAnsi="Times New Roman"/>
          <w:sz w:val="24"/>
          <w:szCs w:val="24"/>
        </w:rPr>
        <w:t xml:space="preserve">А) неоднородный этнический состав населения, межплеменное (межклановое) противоборство за контроль над центральной властью; Б) границы, не совпадающие с религиозным и этническими границами, произвольно установленные в прошлом колонизаторами; В) низкий уровень жизни, определяющий особую остроту социальных противоречий; </w:t>
      </w:r>
      <w:r w:rsidRPr="009C2D09">
        <w:rPr>
          <w:rFonts w:ascii="Times New Roman" w:hAnsi="Times New Roman"/>
          <w:b/>
          <w:sz w:val="24"/>
          <w:szCs w:val="24"/>
        </w:rPr>
        <w:t xml:space="preserve">Г) борьба освободившихся стран между собой за рынки сбыта производимой продукции.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13. Какую роль сыграла военная мощь СССР и США в Карибском кризисе 1962 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военная мощь была использована в ходе боевых действий; </w:t>
      </w:r>
      <w:r w:rsidRPr="009C2D09">
        <w:rPr>
          <w:rFonts w:ascii="Times New Roman" w:hAnsi="Times New Roman"/>
          <w:b/>
          <w:sz w:val="24"/>
          <w:szCs w:val="24"/>
        </w:rPr>
        <w:t xml:space="preserve">Б) военная мощь применялась как фактор устрашения оппонента; </w:t>
      </w:r>
      <w:r w:rsidRPr="009C2D09">
        <w:rPr>
          <w:rFonts w:ascii="Times New Roman" w:hAnsi="Times New Roman"/>
          <w:sz w:val="24"/>
          <w:szCs w:val="24"/>
        </w:rPr>
        <w:t xml:space="preserve">В) военная мощь не сыграла никакой роли;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14. Назовите страны, оказавшиеся расколотыми в результате конфликтов «холодной войны»: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b/>
          <w:sz w:val="24"/>
          <w:szCs w:val="24"/>
        </w:rPr>
        <w:t>А) Китай, Корея, Германия, Вьетнам</w:t>
      </w:r>
      <w:r w:rsidRPr="009C2D09">
        <w:rPr>
          <w:rFonts w:ascii="Times New Roman" w:hAnsi="Times New Roman"/>
          <w:sz w:val="24"/>
          <w:szCs w:val="24"/>
        </w:rPr>
        <w:t xml:space="preserve">; Б) Япония, Индия, Югославия, Чехословакия; В) Иран, Турция, Греция, Египет; Г) Индия, Китай, Венгрия, Болгария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15. В каком из городов Европы в 1961 г. была возведена перегодившая его стена, ставшая символом «холодной войны»:</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 А) в Праге </w:t>
      </w:r>
      <w:r w:rsidRPr="009C2D09">
        <w:rPr>
          <w:rFonts w:ascii="Times New Roman" w:hAnsi="Times New Roman"/>
          <w:b/>
          <w:sz w:val="24"/>
          <w:szCs w:val="24"/>
        </w:rPr>
        <w:t>Б) в Варшаве</w:t>
      </w:r>
      <w:r w:rsidRPr="009C2D09">
        <w:rPr>
          <w:rFonts w:ascii="Times New Roman" w:hAnsi="Times New Roman"/>
          <w:sz w:val="24"/>
          <w:szCs w:val="24"/>
        </w:rPr>
        <w:t xml:space="preserve"> Г) в Будапеште В) в Берлине</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16. Что побуждало лидеров стран, освободившихся от колониальной зависимости, обращаться к вопросу о выборе модели (пути) развития: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lastRenderedPageBreak/>
        <w:t xml:space="preserve">А) желание разрушить традиционный уклад жизни; Б) стремление к скорейшему осуществлению модернизации, преодоление экономической отсталости; </w:t>
      </w:r>
      <w:r w:rsidRPr="009C2D09">
        <w:rPr>
          <w:rFonts w:ascii="Times New Roman" w:hAnsi="Times New Roman"/>
          <w:b/>
          <w:sz w:val="24"/>
          <w:szCs w:val="24"/>
        </w:rPr>
        <w:t>В) расчет на завоевание голосов избирателей на парламентских выборах</w:t>
      </w:r>
      <w:r w:rsidRPr="009C2D09">
        <w:rPr>
          <w:rFonts w:ascii="Times New Roman" w:hAnsi="Times New Roman"/>
          <w:sz w:val="24"/>
          <w:szCs w:val="24"/>
        </w:rPr>
        <w:t>;</w:t>
      </w:r>
      <w:r w:rsidR="00251668">
        <w:rPr>
          <w:rFonts w:ascii="Times New Roman" w:hAnsi="Times New Roman"/>
          <w:sz w:val="24"/>
          <w:szCs w:val="24"/>
        </w:rPr>
        <w:t xml:space="preserve"> </w:t>
      </w:r>
      <w:r w:rsidRPr="009C2D09">
        <w:rPr>
          <w:rFonts w:ascii="Times New Roman" w:hAnsi="Times New Roman"/>
          <w:sz w:val="24"/>
          <w:szCs w:val="24"/>
        </w:rPr>
        <w:t xml:space="preserve">Г) намерение укрепить военную мощь и подготовиться к завоеванию соседних стран.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17. Для периода «холодной войны» характерной чертой не являлось: </w:t>
      </w:r>
    </w:p>
    <w:p w:rsidR="00E34E3F" w:rsidRPr="009C2D09" w:rsidRDefault="00E34E3F" w:rsidP="009C2D09">
      <w:pPr>
        <w:spacing w:after="0" w:line="240" w:lineRule="auto"/>
        <w:jc w:val="both"/>
        <w:rPr>
          <w:rFonts w:ascii="Times New Roman" w:hAnsi="Times New Roman"/>
          <w:b/>
          <w:sz w:val="24"/>
          <w:szCs w:val="24"/>
        </w:rPr>
      </w:pPr>
      <w:r w:rsidRPr="009C2D09">
        <w:rPr>
          <w:rFonts w:ascii="Times New Roman" w:hAnsi="Times New Roman"/>
          <w:sz w:val="24"/>
          <w:szCs w:val="24"/>
        </w:rPr>
        <w:t xml:space="preserve">А) соперничество между СССР и США; Б) создание военно-блоковых систем; В) постоянное внимание лидеров СССР и США к наращиванию военной мощи; </w:t>
      </w:r>
      <w:r w:rsidRPr="009C2D09">
        <w:rPr>
          <w:rFonts w:ascii="Times New Roman" w:hAnsi="Times New Roman"/>
          <w:b/>
          <w:sz w:val="24"/>
          <w:szCs w:val="24"/>
        </w:rPr>
        <w:t xml:space="preserve">Г) попытки уничтожить противников в ядерной войне.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18. Что препятствовало углублению разрядки международной напряженности в 1970-е гг.: </w:t>
      </w:r>
    </w:p>
    <w:p w:rsidR="00E34E3F" w:rsidRPr="009C2D09" w:rsidRDefault="00E34E3F" w:rsidP="009C2D09">
      <w:pPr>
        <w:spacing w:after="0" w:line="240" w:lineRule="auto"/>
        <w:jc w:val="both"/>
        <w:rPr>
          <w:rFonts w:ascii="Times New Roman" w:hAnsi="Times New Roman"/>
          <w:b/>
          <w:sz w:val="24"/>
          <w:szCs w:val="24"/>
        </w:rPr>
      </w:pPr>
      <w:r w:rsidRPr="009C2D09">
        <w:rPr>
          <w:rFonts w:ascii="Times New Roman" w:hAnsi="Times New Roman"/>
          <w:sz w:val="24"/>
          <w:szCs w:val="24"/>
        </w:rPr>
        <w:t>А) лидеры СССР и США проявили понимание по вопросу ответственности за судьбы мира; Б) возрастающее влияние на политику ведущих стран мира стало оказывать антивоенное движение; В) политика «холодной войны» стала встречать возрастающее осуждение стран мира, входя</w:t>
      </w:r>
      <w:r w:rsidR="00251668">
        <w:rPr>
          <w:rFonts w:ascii="Times New Roman" w:hAnsi="Times New Roman"/>
          <w:sz w:val="24"/>
          <w:szCs w:val="24"/>
        </w:rPr>
        <w:t xml:space="preserve">щих в движение неприсоединения; </w:t>
      </w:r>
      <w:r w:rsidRPr="009C2D09">
        <w:rPr>
          <w:rFonts w:ascii="Times New Roman" w:hAnsi="Times New Roman"/>
          <w:b/>
          <w:sz w:val="24"/>
          <w:szCs w:val="24"/>
        </w:rPr>
        <w:t xml:space="preserve">Г) военные СССР и США стремились создать новые системы оружия.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19. По программе СОИ, о начале работы над которой было заявлено в США в 1983г., предполагалось: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осуществить совместный с СССР пилотируемый полет на Марс; Б) создать систему противоракетной обороны подводного базирования; В) создать систему космических вооружений, защищающих США от ракетно-ядерного оружия; Г) осуществить совместную программу космических исследований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20. Почему идеи нового политического мышления, предложенные М.С. Горбачевым, позволили улучшить международную обстановку: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А) они были настолько убедительны, апеллированы к чувству самосохранения народов и лидеров, что их </w:t>
      </w:r>
      <w:r w:rsidR="006F39D0" w:rsidRPr="009C2D09">
        <w:rPr>
          <w:rFonts w:ascii="Times New Roman" w:hAnsi="Times New Roman"/>
          <w:sz w:val="24"/>
          <w:szCs w:val="24"/>
        </w:rPr>
        <w:t>невозможно</w:t>
      </w:r>
      <w:r w:rsidRPr="009C2D09">
        <w:rPr>
          <w:rFonts w:ascii="Times New Roman" w:hAnsi="Times New Roman"/>
          <w:sz w:val="24"/>
          <w:szCs w:val="24"/>
        </w:rPr>
        <w:t xml:space="preserve"> было отвергнуть; </w:t>
      </w:r>
      <w:r w:rsidRPr="009C2D09">
        <w:rPr>
          <w:rFonts w:ascii="Times New Roman" w:hAnsi="Times New Roman"/>
          <w:b/>
          <w:sz w:val="24"/>
          <w:szCs w:val="24"/>
        </w:rPr>
        <w:t xml:space="preserve">Б) они сопровождались конкретными шагами, односторонними уступками СССР, что убедило лидеров стран НАТО в серьезности советских намерений; </w:t>
      </w:r>
      <w:r w:rsidRPr="009C2D09">
        <w:rPr>
          <w:rFonts w:ascii="Times New Roman" w:hAnsi="Times New Roman"/>
          <w:sz w:val="24"/>
          <w:szCs w:val="24"/>
        </w:rPr>
        <w:t xml:space="preserve">В) они встретили настолько сильную поддержку общественности в странах НАТО, что их лидеры не смогли их проигнорировать; Г) они были приняты как принципы международных отношений всех стран, входящих в ООН 21. Распределите даты и названия крупнейших локальных конфликтов «холодной войны»: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1950-1953                  1. Карибский кризис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Б) 1950-1954                   2. Корейская война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В) 1956                            3. Берлинский кризис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Г) 1962                            4. Война в Индокитае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Д) 1948                           5. Ближневосточный конфликт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Ответ: А2, Б4, В5, Г1, Д3</w:t>
      </w:r>
    </w:p>
    <w:p w:rsidR="00E34E3F" w:rsidRPr="009C2D09" w:rsidRDefault="00E34E3F"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Кейс:</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Прочтите документ и ответьте на вопросы как Дж. М. Кейнс относится к подписанному мирному договору?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Найдите в тексте документа основной вывод с оценкой деятельности Совета Четырех. С каких позиций он рассматривает подведение итогов войны?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b/>
          <w:sz w:val="24"/>
          <w:szCs w:val="24"/>
        </w:rPr>
        <w:t>Дж. М. Кейнс (1883—1946</w:t>
      </w:r>
      <w:r w:rsidRPr="009C2D09">
        <w:rPr>
          <w:rFonts w:ascii="Times New Roman" w:hAnsi="Times New Roman"/>
          <w:sz w:val="24"/>
          <w:szCs w:val="24"/>
        </w:rPr>
        <w:t xml:space="preserve">), эксперт английской делегации на Версальской конференции, один из ведущих теоретиков-экономистов XX века: «Мирный договор не сделал ничего для экономического восстановления Европы, ничего для того, чтобы превратить побежденные Центральные державы в добрых соседей, ничего для того, чтобы дать устойчивость вновь созданным государствам, чтобы образумить Россию; он не подготовил путь для осуществления экономической солидарности в среде самих союзников; в Париже не пришли ни к какому соглашению по вопросу о восстановлении расстроенных финансов Франции и Италии и ничего не сделали для согласования системы Европы и Нового Света. Совет Четырех не придал никакого значения этим вопросам; он был занят другим: Клемансо думал о том, как бы задушить экономическую жизнь врага, Ллойд Джордж — как бы поудачнее совершить сделку и привезти домой нечто такое, что выдержит критику на неделю, президент — как бы не сделать чего-либо противного справедливости и праву. Во всем, что произошло, замечательно то, что основная экономическая проблема Европы, истощенной и разлагающейся на глазах, была единственным </w:t>
      </w:r>
      <w:r w:rsidRPr="009C2D09">
        <w:rPr>
          <w:rFonts w:ascii="Times New Roman" w:hAnsi="Times New Roman"/>
          <w:sz w:val="24"/>
          <w:szCs w:val="24"/>
        </w:rPr>
        <w:lastRenderedPageBreak/>
        <w:t xml:space="preserve">вопросом, к которому было невозможно привлечь внимание Совета Четырех». (Кейнс Дж. М. Избранные произведения. М.,1993. С.28). </w:t>
      </w:r>
    </w:p>
    <w:p w:rsidR="00E34E3F" w:rsidRPr="009C2D09" w:rsidRDefault="006F39D0" w:rsidP="009C2D09">
      <w:pPr>
        <w:spacing w:after="0" w:line="240" w:lineRule="auto"/>
        <w:ind w:firstLine="567"/>
        <w:jc w:val="center"/>
        <w:rPr>
          <w:rFonts w:ascii="Times New Roman" w:hAnsi="Times New Roman"/>
          <w:sz w:val="24"/>
          <w:szCs w:val="24"/>
        </w:rPr>
      </w:pPr>
      <w:r w:rsidRPr="009C2D09">
        <w:rPr>
          <w:rFonts w:ascii="Times New Roman" w:hAnsi="Times New Roman"/>
          <w:sz w:val="24"/>
          <w:szCs w:val="24"/>
        </w:rPr>
        <w:t xml:space="preserve">Тема </w:t>
      </w:r>
      <w:r w:rsidR="00E34E3F" w:rsidRPr="009C2D09">
        <w:rPr>
          <w:rFonts w:ascii="Times New Roman" w:hAnsi="Times New Roman"/>
          <w:sz w:val="24"/>
          <w:szCs w:val="24"/>
        </w:rPr>
        <w:t>Советское общество конца 1950-х-начала 1960-х годов</w:t>
      </w:r>
    </w:p>
    <w:p w:rsidR="00E34E3F" w:rsidRPr="00251668" w:rsidRDefault="00E34E3F" w:rsidP="009C2D09">
      <w:pPr>
        <w:spacing w:after="0" w:line="240" w:lineRule="auto"/>
        <w:ind w:firstLine="567"/>
        <w:jc w:val="both"/>
        <w:rPr>
          <w:rFonts w:ascii="Times New Roman" w:hAnsi="Times New Roman"/>
          <w:sz w:val="24"/>
          <w:szCs w:val="24"/>
        </w:rPr>
      </w:pPr>
      <w:r w:rsidRPr="00251668">
        <w:rPr>
          <w:rFonts w:ascii="Times New Roman" w:hAnsi="Times New Roman"/>
          <w:sz w:val="24"/>
          <w:szCs w:val="24"/>
        </w:rPr>
        <w:t xml:space="preserve">Контрольные вопросы по теме: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Противоречивые тенденции во внутренней политике СССР после ХХ съезда КПСС.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2.Борьба за власть в конце 1950-х годов.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3.Экономика и политика в конце 1950-х – начале 1960 –х годов.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 Административные реформы.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5.Развитие науки и культуры в послевоенные годы.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6.Духовная жизнь в период «оттепели». </w:t>
      </w:r>
    </w:p>
    <w:p w:rsidR="00E34E3F" w:rsidRPr="00251668" w:rsidRDefault="00E34E3F" w:rsidP="009C2D09">
      <w:pPr>
        <w:spacing w:after="0" w:line="240" w:lineRule="auto"/>
        <w:ind w:firstLine="567"/>
        <w:jc w:val="both"/>
        <w:rPr>
          <w:rFonts w:ascii="Times New Roman" w:hAnsi="Times New Roman"/>
          <w:sz w:val="24"/>
          <w:szCs w:val="24"/>
        </w:rPr>
      </w:pPr>
      <w:r w:rsidRPr="00251668">
        <w:rPr>
          <w:rFonts w:ascii="Times New Roman" w:hAnsi="Times New Roman"/>
          <w:sz w:val="24"/>
          <w:szCs w:val="24"/>
        </w:rPr>
        <w:t xml:space="preserve">Тестовые задания: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 В 1953 г. Председателем Совета Министров СССР стал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Л.М. Каганович </w:t>
      </w:r>
      <w:r w:rsidRPr="009C2D09">
        <w:rPr>
          <w:rFonts w:ascii="Times New Roman" w:hAnsi="Times New Roman"/>
          <w:b/>
          <w:sz w:val="24"/>
          <w:szCs w:val="24"/>
        </w:rPr>
        <w:t>2. Г.М. Маленков</w:t>
      </w:r>
      <w:r w:rsidRPr="009C2D09">
        <w:rPr>
          <w:rFonts w:ascii="Times New Roman" w:hAnsi="Times New Roman"/>
          <w:sz w:val="24"/>
          <w:szCs w:val="24"/>
        </w:rPr>
        <w:t xml:space="preserve"> 3. Л.П. Берия 4. М.И. Калинин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 Ликвидация системы ГУЛАГа была начата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в 1945 г. 2. в 1947 г. 3. </w:t>
      </w:r>
      <w:r w:rsidRPr="009C2D09">
        <w:rPr>
          <w:rFonts w:ascii="Times New Roman" w:hAnsi="Times New Roman"/>
          <w:b/>
          <w:sz w:val="24"/>
          <w:szCs w:val="24"/>
        </w:rPr>
        <w:t>в 1953 г</w:t>
      </w:r>
      <w:r w:rsidRPr="009C2D09">
        <w:rPr>
          <w:rFonts w:ascii="Times New Roman" w:hAnsi="Times New Roman"/>
          <w:sz w:val="24"/>
          <w:szCs w:val="24"/>
        </w:rPr>
        <w:t xml:space="preserve">. 4. в 1956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3. Инициатором реформы в сельском хозяйстве был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К.Е. Ворошилов 2. Г.К. Жуков 3</w:t>
      </w:r>
      <w:r w:rsidRPr="009C2D09">
        <w:rPr>
          <w:rFonts w:ascii="Times New Roman" w:hAnsi="Times New Roman"/>
          <w:b/>
          <w:sz w:val="24"/>
          <w:szCs w:val="24"/>
        </w:rPr>
        <w:t>. Г.М. Маленков</w:t>
      </w:r>
      <w:r w:rsidRPr="009C2D09">
        <w:rPr>
          <w:rFonts w:ascii="Times New Roman" w:hAnsi="Times New Roman"/>
          <w:sz w:val="24"/>
          <w:szCs w:val="24"/>
        </w:rPr>
        <w:t xml:space="preserve"> 4. Н.С. Хрущев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4. Освоение целинных земель началось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b/>
          <w:sz w:val="24"/>
          <w:szCs w:val="24"/>
        </w:rPr>
        <w:t>1. в 1954 г</w:t>
      </w:r>
      <w:r w:rsidRPr="009C2D09">
        <w:rPr>
          <w:rFonts w:ascii="Times New Roman" w:hAnsi="Times New Roman"/>
          <w:sz w:val="24"/>
          <w:szCs w:val="24"/>
        </w:rPr>
        <w:t xml:space="preserve">. 2. в 1957 г. 3. в 1961 г. 4. в 1964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5. В 50-е гг. XX в. были реабилитированы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b/>
          <w:sz w:val="24"/>
          <w:szCs w:val="24"/>
        </w:rPr>
        <w:t xml:space="preserve">1. участники «дела врачей», «Ленинградского дела» и многие военачальники </w:t>
      </w:r>
      <w:r w:rsidRPr="009C2D09">
        <w:rPr>
          <w:rFonts w:ascii="Times New Roman" w:hAnsi="Times New Roman"/>
          <w:sz w:val="24"/>
          <w:szCs w:val="24"/>
        </w:rPr>
        <w:t xml:space="preserve">2. репрессированные в 30-е гг. государственные деятели, имевшие альтернативные взгляды на построение социализма в СССР 3. бывшие военнопленные и заключенные 4. все названные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6. Какое из перечисленных событий произошло 26 июня 1953 г.? </w:t>
      </w:r>
    </w:p>
    <w:p w:rsidR="00E34E3F" w:rsidRPr="009C2D09" w:rsidRDefault="00E34E3F" w:rsidP="009C2D09">
      <w:pPr>
        <w:spacing w:after="0" w:line="240" w:lineRule="auto"/>
        <w:jc w:val="both"/>
        <w:rPr>
          <w:rFonts w:ascii="Times New Roman" w:hAnsi="Times New Roman"/>
          <w:b/>
          <w:sz w:val="24"/>
          <w:szCs w:val="24"/>
        </w:rPr>
      </w:pPr>
      <w:r w:rsidRPr="009C2D09">
        <w:rPr>
          <w:rFonts w:ascii="Times New Roman" w:hAnsi="Times New Roman"/>
          <w:sz w:val="24"/>
          <w:szCs w:val="24"/>
        </w:rPr>
        <w:t xml:space="preserve">1. Н.С. Хрущев выступил с докладом «О преодолении культа личности и его последствий» 2. Н.С. Хрущев был избран Председателем Совета министров СССР 3. уволен в отставку Г.М. Маленков </w:t>
      </w:r>
      <w:r w:rsidRPr="009C2D09">
        <w:rPr>
          <w:rFonts w:ascii="Times New Roman" w:hAnsi="Times New Roman"/>
          <w:b/>
          <w:sz w:val="24"/>
          <w:szCs w:val="24"/>
        </w:rPr>
        <w:t xml:space="preserve">4. на заседании Совета министров был арестован Л.П. Берия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7. В каком году состоялся XX съезд КПСС?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в 1954 г</w:t>
      </w:r>
      <w:r w:rsidRPr="009C2D09">
        <w:rPr>
          <w:rFonts w:ascii="Times New Roman" w:hAnsi="Times New Roman"/>
          <w:b/>
          <w:sz w:val="24"/>
          <w:szCs w:val="24"/>
        </w:rPr>
        <w:t>. 2. в 1956 г.</w:t>
      </w:r>
      <w:r w:rsidRPr="009C2D09">
        <w:rPr>
          <w:rFonts w:ascii="Times New Roman" w:hAnsi="Times New Roman"/>
          <w:sz w:val="24"/>
          <w:szCs w:val="24"/>
        </w:rPr>
        <w:t xml:space="preserve"> 3. в 1959 г. 4. в 1962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8. Н.С. Хрущев, оставаясь лидером партии, возглавил Совет министров СССР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в 1952 г. 2. в 1955 г. </w:t>
      </w:r>
      <w:r w:rsidRPr="009C2D09">
        <w:rPr>
          <w:rFonts w:ascii="Times New Roman" w:hAnsi="Times New Roman"/>
          <w:b/>
          <w:sz w:val="24"/>
          <w:szCs w:val="24"/>
        </w:rPr>
        <w:t xml:space="preserve">3. В 1958 г. </w:t>
      </w:r>
      <w:r w:rsidRPr="009C2D09">
        <w:rPr>
          <w:rFonts w:ascii="Times New Roman" w:hAnsi="Times New Roman"/>
          <w:sz w:val="24"/>
          <w:szCs w:val="24"/>
        </w:rPr>
        <w:t xml:space="preserve">4. В 1964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9. В докладе Н.С. Хрущева «О преодолении культа личности и его последствий» было заявлено </w:t>
      </w:r>
    </w:p>
    <w:p w:rsidR="00E34E3F" w:rsidRPr="009C2D09" w:rsidRDefault="00E34E3F" w:rsidP="009C2D09">
      <w:pPr>
        <w:spacing w:after="0" w:line="240" w:lineRule="auto"/>
        <w:jc w:val="both"/>
        <w:rPr>
          <w:rFonts w:ascii="Times New Roman" w:hAnsi="Times New Roman"/>
          <w:b/>
          <w:sz w:val="24"/>
          <w:szCs w:val="24"/>
        </w:rPr>
      </w:pPr>
      <w:r w:rsidRPr="009C2D09">
        <w:rPr>
          <w:rFonts w:ascii="Times New Roman" w:hAnsi="Times New Roman"/>
          <w:sz w:val="24"/>
          <w:szCs w:val="24"/>
        </w:rPr>
        <w:t xml:space="preserve">1. о реабилитации Н.И. Бухарина, Л.Д. Троцкого 2. о необходимости пересмотра стратегических целей партии 3. об ответственности высших военных за трагическое начало Великой Отечественной войны </w:t>
      </w:r>
      <w:r w:rsidRPr="009C2D09">
        <w:rPr>
          <w:rFonts w:ascii="Times New Roman" w:hAnsi="Times New Roman"/>
          <w:b/>
          <w:sz w:val="24"/>
          <w:szCs w:val="24"/>
        </w:rPr>
        <w:t>4. о вине Сталина за массовые репрессии</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10. Отметьте характерную черту «оттепели» в политической жизни СССР во второй половине 50-х гг. XX вв.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разрешение многопартийности </w:t>
      </w:r>
      <w:r w:rsidRPr="009C2D09">
        <w:rPr>
          <w:rFonts w:ascii="Times New Roman" w:hAnsi="Times New Roman"/>
          <w:b/>
          <w:sz w:val="24"/>
          <w:szCs w:val="24"/>
        </w:rPr>
        <w:t>2. снятие запретов на критику сталинских репрессий</w:t>
      </w:r>
      <w:r w:rsidRPr="009C2D09">
        <w:rPr>
          <w:rFonts w:ascii="Times New Roman" w:hAnsi="Times New Roman"/>
          <w:sz w:val="24"/>
          <w:szCs w:val="24"/>
        </w:rPr>
        <w:t xml:space="preserve"> 3. снижение идеологической цензуры 4. отказ от контроля за творческой интеллигенцией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11. Причиной попытки отстранения Н.С. Хрущева от власти в 1957 г. стало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недовольство провозглашенным на XX съезде внешнеполитическим курсом СССР 2. стремление военных занять руководящие посты в ЦК КПСС </w:t>
      </w:r>
      <w:r w:rsidRPr="009C2D09">
        <w:rPr>
          <w:rFonts w:ascii="Times New Roman" w:hAnsi="Times New Roman"/>
          <w:b/>
          <w:sz w:val="24"/>
          <w:szCs w:val="24"/>
        </w:rPr>
        <w:t xml:space="preserve">3. недовольство «сталинской гвардии» начавшимся процессом десталинизации </w:t>
      </w:r>
      <w:r w:rsidRPr="009C2D09">
        <w:rPr>
          <w:rFonts w:ascii="Times New Roman" w:hAnsi="Times New Roman"/>
          <w:sz w:val="24"/>
          <w:szCs w:val="24"/>
        </w:rPr>
        <w:t xml:space="preserve">4. стремление провести в стране серьезные демократические преобразования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12. «Полная и окончательная победа социализма в СССР» была провозглашена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в 1956 г. на XX съезде партии 2</w:t>
      </w:r>
      <w:r w:rsidRPr="009C2D09">
        <w:rPr>
          <w:rFonts w:ascii="Times New Roman" w:hAnsi="Times New Roman"/>
          <w:b/>
          <w:sz w:val="24"/>
          <w:szCs w:val="24"/>
        </w:rPr>
        <w:t>. в 1959 г. на XXI съезде партии</w:t>
      </w:r>
      <w:r w:rsidRPr="009C2D09">
        <w:rPr>
          <w:rFonts w:ascii="Times New Roman" w:hAnsi="Times New Roman"/>
          <w:sz w:val="24"/>
          <w:szCs w:val="24"/>
        </w:rPr>
        <w:t xml:space="preserve"> 3. в 1961 г. на XXII съезде партии 4. в 1964 г. после отставки Н.С. Хрущева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13. Для внутреннего курса М.С. Горбачева было характерно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b/>
          <w:sz w:val="24"/>
          <w:szCs w:val="24"/>
        </w:rPr>
        <w:t>1) укрепление авторитета сталинских кадров</w:t>
      </w:r>
      <w:r w:rsidRPr="009C2D09">
        <w:rPr>
          <w:rFonts w:ascii="Times New Roman" w:hAnsi="Times New Roman"/>
          <w:sz w:val="24"/>
          <w:szCs w:val="24"/>
        </w:rPr>
        <w:t xml:space="preserve"> 2) «омоложение» высших партийных кадров 3) усиление позиций силовых структур 4) усиление центральной власти на местах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14. Что из перечисленного характерно для экономической жизни СССР второй половины XX 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b/>
          <w:sz w:val="24"/>
          <w:szCs w:val="24"/>
        </w:rPr>
        <w:lastRenderedPageBreak/>
        <w:t>1) реализация плана «ускорения социально-экономического развития</w:t>
      </w:r>
      <w:r w:rsidRPr="009C2D09">
        <w:rPr>
          <w:rFonts w:ascii="Times New Roman" w:hAnsi="Times New Roman"/>
          <w:sz w:val="24"/>
          <w:szCs w:val="24"/>
        </w:rPr>
        <w:t xml:space="preserve">» 2) разработка Продовольственной программы 3) увеличение инвестиций в жилищное строительство 4) превращение колхозов в совхозы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15. Для борьбы за качество выпускаемой продукции было решено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начать кампанию по укреплению трудовой дисциплины 2) закрыть нерентабельные предприятия </w:t>
      </w:r>
      <w:r w:rsidRPr="009C2D09">
        <w:rPr>
          <w:rFonts w:ascii="Times New Roman" w:hAnsi="Times New Roman"/>
          <w:b/>
          <w:sz w:val="24"/>
          <w:szCs w:val="24"/>
        </w:rPr>
        <w:t>3) ввести госприемку</w:t>
      </w:r>
      <w:r w:rsidRPr="009C2D09">
        <w:rPr>
          <w:rFonts w:ascii="Times New Roman" w:hAnsi="Times New Roman"/>
          <w:sz w:val="24"/>
          <w:szCs w:val="24"/>
        </w:rPr>
        <w:t xml:space="preserve"> 4) повысить заработную плату на предприятиях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16. Какое из названных событий произошло в 1987 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b/>
          <w:sz w:val="24"/>
          <w:szCs w:val="24"/>
        </w:rPr>
        <w:t>1) принят закон о государственном предприятии</w:t>
      </w:r>
      <w:r w:rsidRPr="009C2D09">
        <w:rPr>
          <w:rFonts w:ascii="Times New Roman" w:hAnsi="Times New Roman"/>
          <w:sz w:val="24"/>
          <w:szCs w:val="24"/>
        </w:rPr>
        <w:t xml:space="preserve"> 2) проведена денежная реформа 3) разрешено частное предпринимательство 4) началась приватизация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17. Что из названного является одним из результатов перестройки в экономике?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рост благосостояния граждан 2</w:t>
      </w:r>
      <w:r w:rsidRPr="009C2D09">
        <w:rPr>
          <w:rFonts w:ascii="Times New Roman" w:hAnsi="Times New Roman"/>
          <w:b/>
          <w:sz w:val="24"/>
          <w:szCs w:val="24"/>
        </w:rPr>
        <w:t>) увеличение дефицита бюджета</w:t>
      </w:r>
      <w:r w:rsidRPr="009C2D09">
        <w:rPr>
          <w:rFonts w:ascii="Times New Roman" w:hAnsi="Times New Roman"/>
          <w:sz w:val="24"/>
          <w:szCs w:val="24"/>
        </w:rPr>
        <w:t xml:space="preserve"> 3) снижение уровня потребления алкогольной продукции</w:t>
      </w:r>
      <w:r w:rsidR="00251668">
        <w:rPr>
          <w:rFonts w:ascii="Times New Roman" w:hAnsi="Times New Roman"/>
          <w:sz w:val="24"/>
          <w:szCs w:val="24"/>
        </w:rPr>
        <w:t xml:space="preserve"> </w:t>
      </w:r>
      <w:r w:rsidRPr="009C2D09">
        <w:rPr>
          <w:rFonts w:ascii="Times New Roman" w:hAnsi="Times New Roman"/>
          <w:sz w:val="24"/>
          <w:szCs w:val="24"/>
        </w:rPr>
        <w:t xml:space="preserve">4) стабилизация курса рубля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18. Что из названного появилось в СССР в 1985-1990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паспорта для колхозников 2) обязательное страхование вкладов в банках </w:t>
      </w:r>
      <w:r w:rsidRPr="009C2D09">
        <w:rPr>
          <w:rFonts w:ascii="Times New Roman" w:hAnsi="Times New Roman"/>
          <w:b/>
          <w:sz w:val="24"/>
          <w:szCs w:val="24"/>
        </w:rPr>
        <w:t>3) закон о частной собственности на землю</w:t>
      </w:r>
      <w:r w:rsidRPr="009C2D09">
        <w:rPr>
          <w:rFonts w:ascii="Times New Roman" w:hAnsi="Times New Roman"/>
          <w:sz w:val="24"/>
          <w:szCs w:val="24"/>
        </w:rPr>
        <w:t xml:space="preserve"> 4) товарные биржи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19. Радикальная экономическая реформа, которая была разработана под руководством Н.И. Рыжкова, была принята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в 1985 г. 2) в 1987 г. 3</w:t>
      </w:r>
      <w:r w:rsidRPr="009C2D09">
        <w:rPr>
          <w:rFonts w:ascii="Times New Roman" w:hAnsi="Times New Roman"/>
          <w:b/>
          <w:sz w:val="24"/>
          <w:szCs w:val="24"/>
        </w:rPr>
        <w:t>) в 1989</w:t>
      </w:r>
      <w:r w:rsidRPr="009C2D09">
        <w:rPr>
          <w:rFonts w:ascii="Times New Roman" w:hAnsi="Times New Roman"/>
          <w:sz w:val="24"/>
          <w:szCs w:val="24"/>
        </w:rPr>
        <w:t xml:space="preserve"> г. 4) в 1991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20. Какое из перечисленных мероприятий было осуществлено М.С. Горбачевым?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создание Государственной Думы 2) утверждение программы построения коммунизма 3) введена система выборов руководителей предприятий и учреждений 4) все промышленные предприятия переведены на самоокупаемость и самофинансирование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21. Отметьте положение, не являющееся причиной перестройки.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идеологический кризис 2) нарастание противоречий между экономическими потребностями страны и существующей советско-социалистической системой </w:t>
      </w:r>
      <w:r w:rsidRPr="009C2D09">
        <w:rPr>
          <w:rFonts w:ascii="Times New Roman" w:hAnsi="Times New Roman"/>
          <w:b/>
          <w:sz w:val="24"/>
          <w:szCs w:val="24"/>
        </w:rPr>
        <w:t xml:space="preserve">3) нарастание националистических движений в республиках </w:t>
      </w:r>
      <w:r w:rsidRPr="009C2D09">
        <w:rPr>
          <w:rFonts w:ascii="Times New Roman" w:hAnsi="Times New Roman"/>
          <w:sz w:val="24"/>
          <w:szCs w:val="24"/>
        </w:rPr>
        <w:t xml:space="preserve">4) стремление западных государств выйти на советский рынок </w:t>
      </w:r>
    </w:p>
    <w:p w:rsidR="006F39D0" w:rsidRPr="009C2D09" w:rsidRDefault="00E34E3F" w:rsidP="009C2D09">
      <w:pPr>
        <w:spacing w:after="0" w:line="240" w:lineRule="auto"/>
        <w:jc w:val="center"/>
        <w:rPr>
          <w:rFonts w:ascii="Times New Roman" w:hAnsi="Times New Roman"/>
          <w:sz w:val="24"/>
          <w:szCs w:val="24"/>
        </w:rPr>
      </w:pPr>
      <w:r w:rsidRPr="009C2D09">
        <w:rPr>
          <w:rFonts w:ascii="Times New Roman" w:hAnsi="Times New Roman"/>
          <w:b/>
          <w:sz w:val="24"/>
          <w:szCs w:val="24"/>
        </w:rPr>
        <w:t>Кейс:</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Прочитайте выдержку из документа ЦК Венгерской социалистической рабочей партии «Уроки нашего исторического пути» (19 авг.1989) и обозначьте основные проявления кризиса в странах Восточной Европы в 1950-1960 гг. Сталин навязал Венгрии советскую модель. Сильное снижение уровня жизни, вмешательство в жизнь миллионов людей, массовое попрание прав, унижение нации порождали все более углубляющееся недовольство. 23 октября 1956 года произошло народное восстание за ликвидацию венгерского сталинизма, за обновление социализма.</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Венгерская социалистическая рабочая партия, созданная 31 октября 1956г. Под руководством Яноша Кадара Имре Надя, объявила удовлетворение справедливых народных требований непременным условием демократического социалистического обновления. Политику ВСРП предполагалось формировать национального суверенитета, отказа от партийной монополии на власть, на основе признания самоуправления трудящихся и многопартийной системы. Однако советское руководство приняло решение о военном вмешательстве и подавило восстание. Имре Надь после 4 октября был склонен ни к каким уступкам. Он принял мученическую смерть. Янош Кадар был вынужден пойти на серьезные компромиссы. Временно ему пришлось отказаться и от реформ. Однако он стремился реализовать все то из намерений ВСРП 1956г., что было возможно в условиях советского вмешательства. </w:t>
      </w:r>
    </w:p>
    <w:p w:rsidR="00E34E3F" w:rsidRPr="009C2D09" w:rsidRDefault="00E34E3F" w:rsidP="009C2D09">
      <w:pPr>
        <w:spacing w:after="0" w:line="240" w:lineRule="auto"/>
        <w:ind w:firstLine="567"/>
        <w:jc w:val="center"/>
        <w:rPr>
          <w:rFonts w:ascii="Times New Roman" w:hAnsi="Times New Roman"/>
          <w:sz w:val="24"/>
          <w:szCs w:val="24"/>
        </w:rPr>
      </w:pPr>
      <w:r w:rsidRPr="009C2D09">
        <w:rPr>
          <w:rFonts w:ascii="Times New Roman" w:hAnsi="Times New Roman"/>
          <w:sz w:val="24"/>
          <w:szCs w:val="24"/>
        </w:rPr>
        <w:t>Тема Основные тенденции развития СССР</w:t>
      </w:r>
    </w:p>
    <w:p w:rsidR="00E34E3F" w:rsidRPr="009C2D09" w:rsidRDefault="00E34E3F" w:rsidP="009C2D09">
      <w:pPr>
        <w:spacing w:after="0" w:line="240" w:lineRule="auto"/>
        <w:ind w:firstLine="567"/>
        <w:jc w:val="both"/>
        <w:rPr>
          <w:rFonts w:ascii="Times New Roman" w:hAnsi="Times New Roman"/>
          <w:b/>
          <w:sz w:val="24"/>
          <w:szCs w:val="24"/>
        </w:rPr>
      </w:pPr>
      <w:r w:rsidRPr="009C2D09">
        <w:rPr>
          <w:rFonts w:ascii="Times New Roman" w:hAnsi="Times New Roman"/>
          <w:b/>
          <w:sz w:val="24"/>
          <w:szCs w:val="24"/>
        </w:rPr>
        <w:t xml:space="preserve">Контрольные вопросы по теме: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Приход к власти Л.И. Брежнева: его окружение и смена политического курса.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2.Особенности идеологической, национальной и социально-экономической политики.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3.Экономические реформы 1960- годов. Новые ориентиры аграрной политики.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4.Характеристика «застоя» в политической жизни СССР 1970-х годов.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5.Партийный аппарат и общество. Власть номенклатуры.</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6.Конституция СССР 1977 г. Концепция «развитого социализма».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7.Нарастание застойных явлений в экономике и кризис идеологии. </w:t>
      </w:r>
    </w:p>
    <w:p w:rsidR="00E34E3F" w:rsidRPr="009C2D09" w:rsidRDefault="00E34E3F" w:rsidP="009C2D09">
      <w:pPr>
        <w:spacing w:after="0" w:line="240" w:lineRule="auto"/>
        <w:ind w:firstLine="567"/>
        <w:jc w:val="both"/>
        <w:rPr>
          <w:rFonts w:ascii="Times New Roman" w:hAnsi="Times New Roman"/>
          <w:b/>
          <w:sz w:val="24"/>
          <w:szCs w:val="24"/>
        </w:rPr>
      </w:pPr>
      <w:r w:rsidRPr="009C2D09">
        <w:rPr>
          <w:rFonts w:ascii="Times New Roman" w:hAnsi="Times New Roman"/>
          <w:b/>
          <w:sz w:val="24"/>
          <w:szCs w:val="24"/>
        </w:rPr>
        <w:lastRenderedPageBreak/>
        <w:t xml:space="preserve">Тестовые задания: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 В 1953 г. Председателем Совета Министров СССР стал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Л.М. Каганович 2</w:t>
      </w:r>
      <w:r w:rsidRPr="009C2D09">
        <w:rPr>
          <w:rFonts w:ascii="Times New Roman" w:hAnsi="Times New Roman"/>
          <w:b/>
          <w:sz w:val="24"/>
          <w:szCs w:val="24"/>
        </w:rPr>
        <w:t>. Г.М. Маленков</w:t>
      </w:r>
      <w:r w:rsidRPr="009C2D09">
        <w:rPr>
          <w:rFonts w:ascii="Times New Roman" w:hAnsi="Times New Roman"/>
          <w:sz w:val="24"/>
          <w:szCs w:val="24"/>
        </w:rPr>
        <w:t xml:space="preserve"> 3. Л.П. Берия 4. М.И. Калинин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 Ликвидация системы ГУЛАГа была начата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в 1945 г. 2. в 1947 г. </w:t>
      </w:r>
      <w:r w:rsidRPr="009C2D09">
        <w:rPr>
          <w:rFonts w:ascii="Times New Roman" w:hAnsi="Times New Roman"/>
          <w:b/>
          <w:sz w:val="24"/>
          <w:szCs w:val="24"/>
        </w:rPr>
        <w:t>3. в 1953</w:t>
      </w:r>
      <w:r w:rsidRPr="009C2D09">
        <w:rPr>
          <w:rFonts w:ascii="Times New Roman" w:hAnsi="Times New Roman"/>
          <w:sz w:val="24"/>
          <w:szCs w:val="24"/>
        </w:rPr>
        <w:t xml:space="preserve"> г. 4. в 1956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3. Инициатором реформы в сельском хозяйстве был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К.Е. Ворошилов 2. Г.К. Жуков </w:t>
      </w:r>
      <w:r w:rsidRPr="009C2D09">
        <w:rPr>
          <w:rFonts w:ascii="Times New Roman" w:hAnsi="Times New Roman"/>
          <w:b/>
          <w:sz w:val="24"/>
          <w:szCs w:val="24"/>
        </w:rPr>
        <w:t>3. Г.М. Маленков</w:t>
      </w:r>
      <w:r w:rsidRPr="009C2D09">
        <w:rPr>
          <w:rFonts w:ascii="Times New Roman" w:hAnsi="Times New Roman"/>
          <w:sz w:val="24"/>
          <w:szCs w:val="24"/>
        </w:rPr>
        <w:t xml:space="preserve"> 4. Н.С. Хрущев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4. Освоение целинных земель началось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b/>
          <w:sz w:val="24"/>
          <w:szCs w:val="24"/>
        </w:rPr>
        <w:t>1. в 1954 г</w:t>
      </w:r>
      <w:r w:rsidRPr="009C2D09">
        <w:rPr>
          <w:rFonts w:ascii="Times New Roman" w:hAnsi="Times New Roman"/>
          <w:sz w:val="24"/>
          <w:szCs w:val="24"/>
        </w:rPr>
        <w:t xml:space="preserve">. 2. в 1957 г. 3. в 1961 г. 4. в 1964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5. В 50-е гг. XX в. были реабилитированы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b/>
          <w:sz w:val="24"/>
          <w:szCs w:val="24"/>
        </w:rPr>
        <w:t xml:space="preserve">1. участники «дела врачей», «Ленинградского дела» и многие военачальники </w:t>
      </w:r>
      <w:r w:rsidRPr="009C2D09">
        <w:rPr>
          <w:rFonts w:ascii="Times New Roman" w:hAnsi="Times New Roman"/>
          <w:sz w:val="24"/>
          <w:szCs w:val="24"/>
        </w:rPr>
        <w:t xml:space="preserve">2. репрессированные в 30-е гг. государственные деятели, имевшие альтернативные взгляды на построение социализма в СССР 3. бывшие военнопленные и заключенные 4. все названные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6. Какое из перечисленных событий произошло 26 июня 1953 г.?</w:t>
      </w:r>
    </w:p>
    <w:p w:rsidR="00E34E3F" w:rsidRPr="009C2D09" w:rsidRDefault="00E34E3F" w:rsidP="009C2D09">
      <w:pPr>
        <w:spacing w:after="0" w:line="240" w:lineRule="auto"/>
        <w:jc w:val="both"/>
        <w:rPr>
          <w:rFonts w:ascii="Times New Roman" w:hAnsi="Times New Roman"/>
          <w:b/>
          <w:sz w:val="24"/>
          <w:szCs w:val="24"/>
        </w:rPr>
      </w:pPr>
      <w:r w:rsidRPr="009C2D09">
        <w:rPr>
          <w:rFonts w:ascii="Times New Roman" w:hAnsi="Times New Roman"/>
          <w:sz w:val="24"/>
          <w:szCs w:val="24"/>
        </w:rPr>
        <w:t xml:space="preserve">1. Н.С. Хрущев выступил с докладом «О преодолении культа личности и его последствий» 2. Н.С. Хрущев был избран Председателем Совета министров СССР 3. уволен в отставку Г.М. Маленков </w:t>
      </w:r>
      <w:r w:rsidRPr="009C2D09">
        <w:rPr>
          <w:rFonts w:ascii="Times New Roman" w:hAnsi="Times New Roman"/>
          <w:b/>
          <w:sz w:val="24"/>
          <w:szCs w:val="24"/>
        </w:rPr>
        <w:t xml:space="preserve">4. на заседании Совета министров был арестован Л.П. Берия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7. В каком году состоялся XX съезд КПСС?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в 1954 г. </w:t>
      </w:r>
      <w:r w:rsidRPr="009C2D09">
        <w:rPr>
          <w:rFonts w:ascii="Times New Roman" w:hAnsi="Times New Roman"/>
          <w:b/>
          <w:sz w:val="24"/>
          <w:szCs w:val="24"/>
        </w:rPr>
        <w:t>2. в 1956</w:t>
      </w:r>
      <w:r w:rsidRPr="009C2D09">
        <w:rPr>
          <w:rFonts w:ascii="Times New Roman" w:hAnsi="Times New Roman"/>
          <w:sz w:val="24"/>
          <w:szCs w:val="24"/>
        </w:rPr>
        <w:t xml:space="preserve"> г. 3. в 1959 г. 4. в 1962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8. Н.С. Хрущев, оставаясь лидером партии, возглавил Совет министров СССР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в 1952 г. 2. в 1955 г. </w:t>
      </w:r>
      <w:r w:rsidRPr="009C2D09">
        <w:rPr>
          <w:rFonts w:ascii="Times New Roman" w:hAnsi="Times New Roman"/>
          <w:b/>
          <w:sz w:val="24"/>
          <w:szCs w:val="24"/>
        </w:rPr>
        <w:t xml:space="preserve">3. В 1958 г. </w:t>
      </w:r>
      <w:r w:rsidRPr="009C2D09">
        <w:rPr>
          <w:rFonts w:ascii="Times New Roman" w:hAnsi="Times New Roman"/>
          <w:sz w:val="24"/>
          <w:szCs w:val="24"/>
        </w:rPr>
        <w:t xml:space="preserve">4. В 1964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9. В докладе Н.С. Хрущева «О преодолении культа личности и его последствий» было заявлено </w:t>
      </w:r>
    </w:p>
    <w:p w:rsidR="00E34E3F" w:rsidRPr="009C2D09" w:rsidRDefault="00E34E3F" w:rsidP="009C2D09">
      <w:pPr>
        <w:spacing w:after="0" w:line="240" w:lineRule="auto"/>
        <w:jc w:val="both"/>
        <w:rPr>
          <w:rFonts w:ascii="Times New Roman" w:hAnsi="Times New Roman"/>
          <w:b/>
          <w:sz w:val="24"/>
          <w:szCs w:val="24"/>
        </w:rPr>
      </w:pPr>
      <w:r w:rsidRPr="009C2D09">
        <w:rPr>
          <w:rFonts w:ascii="Times New Roman" w:hAnsi="Times New Roman"/>
          <w:sz w:val="24"/>
          <w:szCs w:val="24"/>
        </w:rPr>
        <w:t>1. о реабилитации Н.И. Бухарина, Л.Д. Троцкого 2. о необходимости пересмотра стратегических целей партии 3</w:t>
      </w:r>
      <w:r w:rsidRPr="009C2D09">
        <w:rPr>
          <w:rFonts w:ascii="Times New Roman" w:hAnsi="Times New Roman"/>
          <w:b/>
          <w:sz w:val="24"/>
          <w:szCs w:val="24"/>
        </w:rPr>
        <w:t xml:space="preserve">. </w:t>
      </w:r>
      <w:r w:rsidRPr="009C2D09">
        <w:rPr>
          <w:rFonts w:ascii="Times New Roman" w:hAnsi="Times New Roman"/>
          <w:sz w:val="24"/>
          <w:szCs w:val="24"/>
        </w:rPr>
        <w:t xml:space="preserve">об ответственности высших военных за трагическое начало Великой Отечественной войны </w:t>
      </w:r>
      <w:r w:rsidRPr="009C2D09">
        <w:rPr>
          <w:rFonts w:ascii="Times New Roman" w:hAnsi="Times New Roman"/>
          <w:b/>
          <w:sz w:val="24"/>
          <w:szCs w:val="24"/>
        </w:rPr>
        <w:t xml:space="preserve">4. о вине Сталина за массовые репрессии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10. Отметьте характерную черту «оттепели» в политической жизни СССР во второй половине 50-х гг. XX вв.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разрешение многопартийности 2</w:t>
      </w:r>
      <w:r w:rsidRPr="009C2D09">
        <w:rPr>
          <w:rFonts w:ascii="Times New Roman" w:hAnsi="Times New Roman"/>
          <w:b/>
          <w:sz w:val="24"/>
          <w:szCs w:val="24"/>
        </w:rPr>
        <w:t>. снятие запретов на критику сталинских репрессий</w:t>
      </w:r>
      <w:r w:rsidRPr="009C2D09">
        <w:rPr>
          <w:rFonts w:ascii="Times New Roman" w:hAnsi="Times New Roman"/>
          <w:sz w:val="24"/>
          <w:szCs w:val="24"/>
        </w:rPr>
        <w:t xml:space="preserve"> 3. снижение идеологической цензуры 4. отказ от контроля за творческой интеллигенцией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11. Причиной попытки отстранения Н.С. Хрущева от власти в 1957 г. стало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недовольство провозглашенным на XX съезде внешнеполитическим курсом СССР 2. стремление военных занять руководящие посты в ЦК КПСС </w:t>
      </w:r>
      <w:r w:rsidRPr="009C2D09">
        <w:rPr>
          <w:rFonts w:ascii="Times New Roman" w:hAnsi="Times New Roman"/>
          <w:b/>
          <w:sz w:val="24"/>
          <w:szCs w:val="24"/>
        </w:rPr>
        <w:t xml:space="preserve">3. недовольство «сталинской гвардии» начавшимся процессом десталинизации </w:t>
      </w:r>
      <w:r w:rsidRPr="009C2D09">
        <w:rPr>
          <w:rFonts w:ascii="Times New Roman" w:hAnsi="Times New Roman"/>
          <w:sz w:val="24"/>
          <w:szCs w:val="24"/>
        </w:rPr>
        <w:t xml:space="preserve">4. стремление провести в стране серьезные демократические преобразования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12. «Полная и окончательная победа социализма в СССР» была провозглашена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в 1956 г. на XX съезде партии </w:t>
      </w:r>
      <w:r w:rsidRPr="009C2D09">
        <w:rPr>
          <w:rFonts w:ascii="Times New Roman" w:hAnsi="Times New Roman"/>
          <w:b/>
          <w:sz w:val="24"/>
          <w:szCs w:val="24"/>
        </w:rPr>
        <w:t xml:space="preserve">2. в 1959 г. на XXI съезде партии </w:t>
      </w:r>
      <w:r w:rsidRPr="009C2D09">
        <w:rPr>
          <w:rFonts w:ascii="Times New Roman" w:hAnsi="Times New Roman"/>
          <w:sz w:val="24"/>
          <w:szCs w:val="24"/>
        </w:rPr>
        <w:t xml:space="preserve">3. в 1961 г. на XXII съезде партии 4. в 1964 г. после отставки Н.С. Хрущева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13. Для внутреннего курса М.С. Горбачева было характерно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укрепление авторитета сталинских кадров </w:t>
      </w:r>
      <w:r w:rsidRPr="009C2D09">
        <w:rPr>
          <w:rFonts w:ascii="Times New Roman" w:hAnsi="Times New Roman"/>
          <w:b/>
          <w:sz w:val="24"/>
          <w:szCs w:val="24"/>
        </w:rPr>
        <w:t>2) «омоложение» высших партийных кадров</w:t>
      </w:r>
      <w:r w:rsidR="00251668">
        <w:rPr>
          <w:rFonts w:ascii="Times New Roman" w:hAnsi="Times New Roman"/>
          <w:b/>
          <w:sz w:val="24"/>
          <w:szCs w:val="24"/>
        </w:rPr>
        <w:t xml:space="preserve"> </w:t>
      </w:r>
      <w:r w:rsidRPr="009C2D09">
        <w:rPr>
          <w:rFonts w:ascii="Times New Roman" w:hAnsi="Times New Roman"/>
          <w:sz w:val="24"/>
          <w:szCs w:val="24"/>
        </w:rPr>
        <w:t xml:space="preserve">3) усиление позиций силовых структур 4) усиление центральной власти на местах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14. Что из перечисленного характерно для экономической жизни СССР второй половины XX 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w:t>
      </w:r>
      <w:r w:rsidRPr="009C2D09">
        <w:rPr>
          <w:rFonts w:ascii="Times New Roman" w:hAnsi="Times New Roman"/>
          <w:b/>
          <w:sz w:val="24"/>
          <w:szCs w:val="24"/>
        </w:rPr>
        <w:t>) реализация плана «ускорения социально-экономического развития</w:t>
      </w:r>
      <w:r w:rsidRPr="009C2D09">
        <w:rPr>
          <w:rFonts w:ascii="Times New Roman" w:hAnsi="Times New Roman"/>
          <w:sz w:val="24"/>
          <w:szCs w:val="24"/>
        </w:rPr>
        <w:t xml:space="preserve">» 2) разработка Продовольственной программы 3) увеличение инвестиций в жилищное строительство 4) превращение колхозов в совхозы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15. Для борьбы за качество выпускаемой продукции было решено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начать кампанию по укреплению трудовой дисциплины 2) закрыть нерентабельные предприятия 3</w:t>
      </w:r>
      <w:r w:rsidRPr="009C2D09">
        <w:rPr>
          <w:rFonts w:ascii="Times New Roman" w:hAnsi="Times New Roman"/>
          <w:b/>
          <w:sz w:val="24"/>
          <w:szCs w:val="24"/>
        </w:rPr>
        <w:t xml:space="preserve">) ввести госприемку </w:t>
      </w:r>
      <w:r w:rsidRPr="009C2D09">
        <w:rPr>
          <w:rFonts w:ascii="Times New Roman" w:hAnsi="Times New Roman"/>
          <w:sz w:val="24"/>
          <w:szCs w:val="24"/>
        </w:rPr>
        <w:t xml:space="preserve">4) повысить заработную плату на предприятиях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16. Какое из названных событий произошло в 1987 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b/>
          <w:sz w:val="24"/>
          <w:szCs w:val="24"/>
        </w:rPr>
        <w:t>1) принят закон о государственном предприятии</w:t>
      </w:r>
      <w:r w:rsidRPr="009C2D09">
        <w:rPr>
          <w:rFonts w:ascii="Times New Roman" w:hAnsi="Times New Roman"/>
          <w:sz w:val="24"/>
          <w:szCs w:val="24"/>
        </w:rPr>
        <w:t xml:space="preserve"> 2) проведена денежная реформа 3) разрешено частное предпринимательство 4) началась приватизация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17. Что из названного является одним из результатов перестройки в экономике?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lastRenderedPageBreak/>
        <w:t xml:space="preserve">1) рост благосостояния граждан </w:t>
      </w:r>
      <w:r w:rsidRPr="009C2D09">
        <w:rPr>
          <w:rFonts w:ascii="Times New Roman" w:hAnsi="Times New Roman"/>
          <w:b/>
          <w:sz w:val="24"/>
          <w:szCs w:val="24"/>
        </w:rPr>
        <w:t>2) увеличение дефицита бюджета</w:t>
      </w:r>
      <w:r w:rsidRPr="009C2D09">
        <w:rPr>
          <w:rFonts w:ascii="Times New Roman" w:hAnsi="Times New Roman"/>
          <w:sz w:val="24"/>
          <w:szCs w:val="24"/>
        </w:rPr>
        <w:t xml:space="preserve"> 3) снижение уровня потребления алкогольной продукции 4) стабилизация курса рубля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18. Что из названного появилось в СССР в 1985-1990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паспорта для колхозников 2) обязательное страхование вкладов в банках 3) закон о частной собственности на землю 4</w:t>
      </w:r>
      <w:r w:rsidRPr="009C2D09">
        <w:rPr>
          <w:rFonts w:ascii="Times New Roman" w:hAnsi="Times New Roman"/>
          <w:b/>
          <w:sz w:val="24"/>
          <w:szCs w:val="24"/>
        </w:rPr>
        <w:t>) товарные биржи</w:t>
      </w:r>
      <w:r w:rsidRPr="009C2D09">
        <w:rPr>
          <w:rFonts w:ascii="Times New Roman" w:hAnsi="Times New Roman"/>
          <w:sz w:val="24"/>
          <w:szCs w:val="24"/>
        </w:rPr>
        <w:t xml:space="preserve">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19. Радикальная экономическая реформа, которая была разработана под руководством Н.И. Рыжкова, была принята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в 1985 г. 2) в 1987 г. </w:t>
      </w:r>
      <w:r w:rsidRPr="009C2D09">
        <w:rPr>
          <w:rFonts w:ascii="Times New Roman" w:hAnsi="Times New Roman"/>
          <w:b/>
          <w:sz w:val="24"/>
          <w:szCs w:val="24"/>
        </w:rPr>
        <w:t>3) в 1989</w:t>
      </w:r>
      <w:r w:rsidRPr="009C2D09">
        <w:rPr>
          <w:rFonts w:ascii="Times New Roman" w:hAnsi="Times New Roman"/>
          <w:sz w:val="24"/>
          <w:szCs w:val="24"/>
        </w:rPr>
        <w:t xml:space="preserve"> г. 4) в 1991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20. Какое из перечисленных мероприятий было осуществлено М.С. Горбачевым?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создание Государственной Думы 2) утверждение программы построения коммунизма </w:t>
      </w:r>
      <w:r w:rsidRPr="009C2D09">
        <w:rPr>
          <w:rFonts w:ascii="Times New Roman" w:hAnsi="Times New Roman"/>
          <w:b/>
          <w:sz w:val="24"/>
          <w:szCs w:val="24"/>
        </w:rPr>
        <w:t xml:space="preserve">3) введена система выборов руководителей предприятий и учреждений </w:t>
      </w:r>
      <w:r w:rsidRPr="009C2D09">
        <w:rPr>
          <w:rFonts w:ascii="Times New Roman" w:hAnsi="Times New Roman"/>
          <w:sz w:val="24"/>
          <w:szCs w:val="24"/>
        </w:rPr>
        <w:t xml:space="preserve">4) все промышленные предприятия переведены на самоокупаемость и самофинансирование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21. Отметьте положение, не являющееся причиной перестройки.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идеологический кризис</w:t>
      </w:r>
      <w:r w:rsidR="00251668">
        <w:rPr>
          <w:rFonts w:ascii="Times New Roman" w:hAnsi="Times New Roman"/>
          <w:sz w:val="24"/>
          <w:szCs w:val="24"/>
        </w:rPr>
        <w:t xml:space="preserve"> </w:t>
      </w:r>
      <w:r w:rsidRPr="009C2D09">
        <w:rPr>
          <w:rFonts w:ascii="Times New Roman" w:hAnsi="Times New Roman"/>
          <w:sz w:val="24"/>
          <w:szCs w:val="24"/>
        </w:rPr>
        <w:t xml:space="preserve">2) нарастание противоречий между экономическими потребностями страны и существующей советско-социалистической системой 3) нарастание националистических движений в республиках 4) стремление западных государств выйти на советский рынок </w:t>
      </w:r>
    </w:p>
    <w:p w:rsidR="00E34E3F" w:rsidRPr="009C2D09" w:rsidRDefault="00E34E3F" w:rsidP="009C2D09">
      <w:pPr>
        <w:spacing w:after="0" w:line="240" w:lineRule="auto"/>
        <w:ind w:firstLine="567"/>
        <w:jc w:val="both"/>
        <w:rPr>
          <w:rFonts w:ascii="Times New Roman" w:hAnsi="Times New Roman"/>
          <w:b/>
          <w:sz w:val="24"/>
          <w:szCs w:val="24"/>
        </w:rPr>
      </w:pPr>
      <w:r w:rsidRPr="009C2D09">
        <w:rPr>
          <w:rFonts w:ascii="Times New Roman" w:hAnsi="Times New Roman"/>
          <w:b/>
          <w:sz w:val="24"/>
          <w:szCs w:val="24"/>
        </w:rPr>
        <w:t xml:space="preserve">Темы сообщений: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Попытки реформирования социалистической системы в 50-е - 70-е годы, отказ от реформ. 2) Внешняя политика СССР в конце 50-х начале 60-х годов.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 Политический портрет Н.С. Хрущева.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 Социально - экономическое и политическое развитие СССР в 60-80-е гг. Нарастание застойных явлений.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5) Внешняя политика СССР в 60-70 гг. и ее последствия. Хельсинские соглашения.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6) Политический портрет Л.И. Брежнева. </w:t>
      </w:r>
    </w:p>
    <w:p w:rsidR="00E34E3F" w:rsidRPr="009C2D09" w:rsidRDefault="00E34E3F"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 xml:space="preserve">Тема Дезинтеграционные процессы в России и Европе во второй половине 1980-х-начале 1990-х годов </w:t>
      </w:r>
    </w:p>
    <w:p w:rsidR="00E34E3F" w:rsidRPr="009C2D09" w:rsidRDefault="00E34E3F"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Контрольные вопросы по теме:</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Нарастание кризисных явлений в социально-экономической и </w:t>
      </w:r>
      <w:r w:rsidR="00251668" w:rsidRPr="009C2D09">
        <w:rPr>
          <w:rFonts w:ascii="Times New Roman" w:hAnsi="Times New Roman"/>
          <w:sz w:val="24"/>
          <w:szCs w:val="24"/>
        </w:rPr>
        <w:t>идейно политической</w:t>
      </w:r>
      <w:r w:rsidRPr="009C2D09">
        <w:rPr>
          <w:rFonts w:ascii="Times New Roman" w:hAnsi="Times New Roman"/>
          <w:sz w:val="24"/>
          <w:szCs w:val="24"/>
        </w:rPr>
        <w:t xml:space="preserve"> сферах. 2.М.С.Горбачев и его окружение: курс на реформы.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3.Политизация жизни и подъем гражданской активности населения.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4.Изменения в советской внешней политике.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5.Подъем национальных движений, нагнетание националистических и сепаратистских настроений.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6.Локальные национальные и религиозные конфликты. </w:t>
      </w:r>
    </w:p>
    <w:p w:rsidR="00E34E3F" w:rsidRPr="009C2D09" w:rsidRDefault="00E34E3F" w:rsidP="009C2D09">
      <w:pPr>
        <w:spacing w:after="0" w:line="240" w:lineRule="auto"/>
        <w:jc w:val="both"/>
        <w:rPr>
          <w:rFonts w:ascii="Times New Roman" w:hAnsi="Times New Roman"/>
          <w:b/>
          <w:sz w:val="24"/>
          <w:szCs w:val="24"/>
        </w:rPr>
      </w:pPr>
      <w:r w:rsidRPr="009C2D09">
        <w:rPr>
          <w:rFonts w:ascii="Times New Roman" w:hAnsi="Times New Roman"/>
          <w:b/>
          <w:sz w:val="24"/>
          <w:szCs w:val="24"/>
        </w:rPr>
        <w:t xml:space="preserve">Тестовые задания: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1.В области экономики апрельский (1985 г.) Пленум ЦК КПСС взял курс 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отказ от административно-командной системы управления 2) приватизацию 3) создание рыночной экономики 4) ускорение 5) радикальные экономические реформы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 Кто был избран Председателем Верховного Совета России в июне 1990 года?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Г.А.</w:t>
      </w:r>
      <w:r w:rsidR="006F39D0" w:rsidRPr="009C2D09">
        <w:rPr>
          <w:rFonts w:ascii="Times New Roman" w:hAnsi="Times New Roman"/>
          <w:sz w:val="24"/>
          <w:szCs w:val="24"/>
        </w:rPr>
        <w:t xml:space="preserve"> </w:t>
      </w:r>
      <w:r w:rsidRPr="009C2D09">
        <w:rPr>
          <w:rFonts w:ascii="Times New Roman" w:hAnsi="Times New Roman"/>
          <w:sz w:val="24"/>
          <w:szCs w:val="24"/>
        </w:rPr>
        <w:t>Зюганов 2) Б.Н.</w:t>
      </w:r>
      <w:r w:rsidR="006F39D0" w:rsidRPr="009C2D09">
        <w:rPr>
          <w:rFonts w:ascii="Times New Roman" w:hAnsi="Times New Roman"/>
          <w:sz w:val="24"/>
          <w:szCs w:val="24"/>
        </w:rPr>
        <w:t xml:space="preserve"> </w:t>
      </w:r>
      <w:r w:rsidRPr="009C2D09">
        <w:rPr>
          <w:rFonts w:ascii="Times New Roman" w:hAnsi="Times New Roman"/>
          <w:sz w:val="24"/>
          <w:szCs w:val="24"/>
        </w:rPr>
        <w:t>Ельцин 3) А.Д.</w:t>
      </w:r>
      <w:r w:rsidR="006F39D0" w:rsidRPr="009C2D09">
        <w:rPr>
          <w:rFonts w:ascii="Times New Roman" w:hAnsi="Times New Roman"/>
          <w:sz w:val="24"/>
          <w:szCs w:val="24"/>
        </w:rPr>
        <w:t xml:space="preserve"> </w:t>
      </w:r>
      <w:r w:rsidRPr="009C2D09">
        <w:rPr>
          <w:rFonts w:ascii="Times New Roman" w:hAnsi="Times New Roman"/>
          <w:sz w:val="24"/>
          <w:szCs w:val="24"/>
        </w:rPr>
        <w:t xml:space="preserve">Сахаров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3. Отметьте 6 черт общественно-политической ситуации в СССР в 1990-1991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возникновение и рост забастовочного движения 2) прекращение сопротивления экономическим и политическим реформам со стороны консервативно настроенного партийного аппарата 3) нарастание национального сепаратизма в республиках СССР 4) поляризация общественного сознания</w:t>
      </w:r>
      <w:r w:rsidR="00251668">
        <w:rPr>
          <w:rFonts w:ascii="Times New Roman" w:hAnsi="Times New Roman"/>
          <w:sz w:val="24"/>
          <w:szCs w:val="24"/>
        </w:rPr>
        <w:t xml:space="preserve"> </w:t>
      </w:r>
      <w:r w:rsidRPr="009C2D09">
        <w:rPr>
          <w:rFonts w:ascii="Times New Roman" w:hAnsi="Times New Roman"/>
          <w:sz w:val="24"/>
          <w:szCs w:val="24"/>
        </w:rPr>
        <w:t xml:space="preserve">5) наступление общественной апатии, падение интереса граждан к политическим событиям 6) создание альтернативной политической партии, начавшей играть роль распадающейся КПСС 7) усиление консервативных тенденций в КПСС 8) восстановление общественно-политического влияния КПСС, которое она имела до 1985 года 9) обострение межнациональных отношений, столкновения на национальной почве в ряде республик СССР 10) выдвижение бастующими шахтерами требований отставки М.С. Горбачева и смены политического курса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4. Отметьте 5 черт и мероприятий внешней политики СССР в 1964-1985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инициатива ввода войск стран Варшавского Договора в Чехословакию 2) ввод советских войск в Венгрию 3) размещение ядерных ракет на Кубе 4) претензии на контроль над Черноморскими проливами 5) участие советских представителей в Совещании по безопасности и сотрудничеству в </w:t>
      </w:r>
      <w:r w:rsidRPr="009C2D09">
        <w:rPr>
          <w:rFonts w:ascii="Times New Roman" w:hAnsi="Times New Roman"/>
          <w:sz w:val="24"/>
          <w:szCs w:val="24"/>
        </w:rPr>
        <w:lastRenderedPageBreak/>
        <w:t xml:space="preserve">Европе 6) подписание Договора о запрещении ядерных испытаний в атмосфере, 7) космическом пространстве и под водой 8) попытка разрядки напряженности в отношениях с США и странами НАТО 9) произраильская позиция в арабо-израильских войнах 10) конфликт с Китаем на острове Даманский 11) конфликт с Северной Кореей 12) ввод советских войск в Афганистан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5. Арест членов ГКЧП: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22 август 1991 2) 22 октября 1991 3) 22 ноября 1991 4) 22 декабря 1991 5)22 сентября 1991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6. Годы правления М. С. Горбачева: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1985 – 1991 г. 2) 1963 – 1982 г. 3) 1982 – 1985 г. 4) 1953 – 1964 г. 5) 1991 1995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7. 19-21 августа 1991 года произошли события в СССР: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Очередной съезд народных депутатов 2) Вывод советских войск из Афганистана 3) Попытка государственного переворота 4) Выборы президента России 5) Референдум по проблеме сохранения СССР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8. В 1962 году советские ракеты были размещены:</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Во Вьетнаме 2) В Чехословакии 3) В ГДР 4) В Монголии 5) На Кубе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9. Сущность Перестройки в СССР в 1980-ые годы: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Научно-технический прогресс плюс ускорение 2) Ограничить производственно-экономическую демократию 3) Развить механизм социалистической экономики 4) Непризнание рыночных отношений 5) Ограничить иностранный капитал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10. Кто избрал М.С. Горбачева Президентом СССР?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I съезд народных депутатов СССР 2) Верховный Совет СССР 3) III Съезд народных депутатов СССР </w:t>
      </w:r>
    </w:p>
    <w:p w:rsidR="00E34E3F" w:rsidRPr="009C2D09" w:rsidRDefault="00E34E3F" w:rsidP="009C2D09">
      <w:pPr>
        <w:spacing w:after="0" w:line="240" w:lineRule="auto"/>
        <w:jc w:val="both"/>
        <w:rPr>
          <w:rFonts w:ascii="Times New Roman" w:hAnsi="Times New Roman"/>
          <w:b/>
          <w:sz w:val="24"/>
          <w:szCs w:val="24"/>
        </w:rPr>
      </w:pPr>
      <w:r w:rsidRPr="009C2D09">
        <w:rPr>
          <w:rFonts w:ascii="Times New Roman" w:hAnsi="Times New Roman"/>
          <w:b/>
          <w:sz w:val="24"/>
          <w:szCs w:val="24"/>
        </w:rPr>
        <w:t xml:space="preserve">Темы рефератов: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Противоречивый характер попыток реформирования экономики и социальной сферы СССР в 1982-1985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 Борьба политических систем в условиях перестройки. Реформа политической системы. Попытки реформирования экономики в 1985-1991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 Новое политическое мышление: истоки, проблемы, решения. Крах мировой системы социализма.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 Августовский путч 1991 года и распад СССР.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5) Проблемы и противоречия межнациональных отношений в СССР 1985-1991 гг. </w:t>
      </w:r>
    </w:p>
    <w:p w:rsidR="00E34E3F" w:rsidRPr="009C2D09" w:rsidRDefault="00E34E3F"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Тема Распад СССР и образование СНГ</w:t>
      </w:r>
    </w:p>
    <w:p w:rsidR="00E34E3F" w:rsidRPr="009C2D09" w:rsidRDefault="00E34E3F" w:rsidP="009C2D09">
      <w:pPr>
        <w:spacing w:after="0" w:line="240" w:lineRule="auto"/>
        <w:ind w:firstLine="567"/>
        <w:jc w:val="both"/>
        <w:rPr>
          <w:rFonts w:ascii="Times New Roman" w:hAnsi="Times New Roman"/>
          <w:b/>
          <w:sz w:val="24"/>
          <w:szCs w:val="24"/>
        </w:rPr>
      </w:pPr>
      <w:r w:rsidRPr="009C2D09">
        <w:rPr>
          <w:rFonts w:ascii="Times New Roman" w:hAnsi="Times New Roman"/>
          <w:b/>
          <w:sz w:val="24"/>
          <w:szCs w:val="24"/>
        </w:rPr>
        <w:t xml:space="preserve">Контрольные вопросы по теме: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1.Последний этап «перестройки»: 1990-1991 годы.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2.Отмена 6-й статьи Конституции СССР о руководящей роли КПСС. Становление многопартийности.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3.Б.Н.Ельцин – единый лидер демократических сил.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4.Дестабилизирующая роль «войны законов» (союзного и республиканского законодательства)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5.Углубление центробежных тенденций и угрозы распада СССР.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6.Провозглашение независимости сопредельных республик. </w:t>
      </w:r>
    </w:p>
    <w:p w:rsidR="00E34E3F" w:rsidRPr="009C2D09" w:rsidRDefault="00E34E3F" w:rsidP="009C2D09">
      <w:pPr>
        <w:spacing w:after="0" w:line="240" w:lineRule="auto"/>
        <w:jc w:val="both"/>
        <w:rPr>
          <w:rFonts w:ascii="Times New Roman" w:hAnsi="Times New Roman"/>
          <w:b/>
          <w:sz w:val="24"/>
          <w:szCs w:val="24"/>
        </w:rPr>
      </w:pPr>
      <w:r w:rsidRPr="009C2D09">
        <w:rPr>
          <w:rFonts w:ascii="Times New Roman" w:hAnsi="Times New Roman"/>
          <w:b/>
          <w:sz w:val="24"/>
          <w:szCs w:val="24"/>
        </w:rPr>
        <w:t xml:space="preserve">Тестовые задания: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Вариант I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Часть 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 Что из перечисленного можно определить, как причину перестройки?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А) обострение отношений с США в начале 80-х гг. Б) успехи социальной политики в СССР В) гонка вооружений подрывала экономику СССР</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 Какие реформы политической системы относятся к периоду перестройки?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созыв съезда народных депутатов СССР Б) образование Государственной Думы В) введение поста Президента в стране Г) отмена 6-й статьи Конституции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3. Найдите правильное высказывание: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политические реформы в СССР привели к росту авторитета КПСС Б) в результате политических реформ КПСС потеряла монополию власти В) итогом политических реформ в СССР стало увеличение числа членов КПСС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4. Какая из советских республик первой заявила о своём суверенитете?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Литва Б) Эстония В) Украина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lastRenderedPageBreak/>
        <w:t xml:space="preserve">5. Когда произошёл взрыв на Чернобыльской АЭС?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1985 г. Б) 1986 г. В) 1988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6. М.С. Горбачёв был избран Президентом СССР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всенародным голосованием Б) съездом народных депутатов В) Пленумом ЦК КПСС Г) Государственной Думой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7. Высшая законодательная власть в РФ принадлежит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Федеральному собранию Б) Верховному Суду В) Правительству Г) Президенту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8. Понятие «новое политическое мышление», появившееся в период перестройки, означает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использование военной силы в решении спорных вопросов Б) свёртывание торговых отношений со странами Запада В) восстановление «железного занавеса» Г) нормализация отношений Восток-Запад через разоружение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9. Какое из названных понятий относится к политической жизни в СССР в период перестройки?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«антипартийная группа» Б) идеологический диктат В) многопартийность Г) общество развитого социализма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10. Законы СССР «О кооперации» и «Об аренде и арендных отношениях в СССР» были приняты во время правления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Л.И. Брежнева Б) Ю.В. Андропова В) М.С. Горбачёва Г) Б.Н. Ельцина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11. Понятия «перестройка», «ускорение», «гласность» связаны с политикой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Н.С. Хрущёва Б) Л.И. Брежнева В) Ю.В. Андропова Г) М.С. Горбачёва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12. Основная причина перехода СССР к политике перестройки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резкое обострение международной обстановки Б) необходимость интенсивного освоения Сибири и Дальнего Востока В) затяжной экономический и политический кризис в стране Г) массовые выступления населения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Часть В.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 Установите соответствие между фамилиями руководителей СССР и периодами их пребывания у власти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Н.С. Хрущёв Б) М.С. Горбачёв В) Л.И. Брежнев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1982-1984гг. 2) 1964-1982гг. 3) 1953-1964гг. 4) 1985-1991гг.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 Установите соответствие связаны между понятиями и периодами, с которыми они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перестройка Б) десталинизация В) сталинизм 4) 1985-1991гг.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 1) 1945-1953гг. 2) 1953-1964гг. 3) 1965-1985гг.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3. Прочтите отрывок из сообщения СМИ и укажите год, когда происходили описываемые события: «По сведениям из достоверных источников, президент ССР М.С. Горбачёв, отстранённый в ночь на 19 августа от власти ГКЧП «в связи с неспособностью управлять государством из-за состояния здоровья», находится сейчас под домашним арестом на даче в Крыму».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4. Прочитайте отрывок из работы современного историка и укажите о каком событии идёт речь. «Радиоактивное заражение… поразило многие районы Украины, Белоруссии и России – территорию свыше 200 тысяч квадратных километров. Повышение радиоактивного фона было отмечено в других странах: Польше, Румынии, Болгарии, Югославии, Норвегии, Финляндии, Швеции, и даже в таких далёких, как Бразилия и Япония».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5. Установите соответствие между фамилиями советских руководителей и концепциями, которые они выдвигали. </w:t>
      </w:r>
    </w:p>
    <w:p w:rsidR="00AC6D9E" w:rsidRDefault="00AC6D9E" w:rsidP="009C2D09">
      <w:pPr>
        <w:spacing w:after="0" w:line="240" w:lineRule="auto"/>
        <w:ind w:firstLine="567"/>
        <w:jc w:val="both"/>
        <w:rPr>
          <w:rFonts w:ascii="Times New Roman" w:hAnsi="Times New Roman"/>
          <w:sz w:val="24"/>
          <w:szCs w:val="24"/>
        </w:rPr>
      </w:pPr>
      <w:r>
        <w:rPr>
          <w:rFonts w:ascii="Times New Roman" w:hAnsi="Times New Roman"/>
          <w:sz w:val="24"/>
          <w:szCs w:val="24"/>
        </w:rPr>
        <w:t xml:space="preserve">А) М.С. Горбачёв Б) Л.И. Брежнев </w:t>
      </w:r>
      <w:r w:rsidRPr="009C2D09">
        <w:rPr>
          <w:rFonts w:ascii="Times New Roman" w:hAnsi="Times New Roman"/>
          <w:sz w:val="24"/>
          <w:szCs w:val="24"/>
        </w:rPr>
        <w:t xml:space="preserve">В) В.В. Путин </w:t>
      </w:r>
    </w:p>
    <w:p w:rsidR="00E34E3F" w:rsidRPr="009C2D09" w:rsidRDefault="00E34E3F" w:rsidP="00AC6D9E">
      <w:pPr>
        <w:spacing w:after="0" w:line="240" w:lineRule="auto"/>
        <w:jc w:val="both"/>
        <w:rPr>
          <w:rFonts w:ascii="Times New Roman" w:hAnsi="Times New Roman"/>
          <w:sz w:val="24"/>
          <w:szCs w:val="24"/>
        </w:rPr>
      </w:pPr>
      <w:r w:rsidRPr="009C2D09">
        <w:rPr>
          <w:rFonts w:ascii="Times New Roman" w:hAnsi="Times New Roman"/>
          <w:sz w:val="24"/>
          <w:szCs w:val="24"/>
        </w:rPr>
        <w:t xml:space="preserve">1) достижение политической стабильности в обществе 2) «новое политическое мышление» 3) концепция «развитого социализма» 4) идея мировой революции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Часть С.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Дайте оценку политическим преобразованиям в стране в годы перестройки.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Вариант II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Часть 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 Каковы черты экономических реформ перестройки?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создание частного сектора в экономике Б) введение арендных отношений В) появление фермерства Г) приватизация государственной собственности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lastRenderedPageBreak/>
        <w:t xml:space="preserve">2. Кто из политических деятелей СССР был реабилитирован в годы перестройки?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Н. Бухарин Б) В. Молотов В) М. Тухачевский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3. Когда в Москве произошёл путч направленный на свёртывание реформ?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А) 24-26 июля 1990 г. Б) 12-14 января 1991 г. В) 19-21 августа 1991 г.</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4. В каких странах проходили встречи М.С.Г орбачёва с президентами США?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Исландия Б) Бельгия В) Швейцария Г) Испания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5. Каких успехов удалось добиться благодаря политике нового мышления?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началось строительство совместной орбитальной станции Б) удалось добиться начала переговоров о разрешении арабо-израильского конфликта В) началось сокращение целого класса ракет и ядерного оружия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6. Новым явлением общественно-политической жизни России в 1990-е гг. стало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проведение выборов на безальтернативной основе Б) развёртывание движения диссидентов В) формирование многопартийности Г) подчинение системы местного самоуправления центральной власти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7. Понятие «застой» связано с периодом, когда СССР руководил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И.В. Сталин Б) Н.С. Хрущёв В) Л.И. Брежнев Г) М.С. Горбачёв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8. Причиной сокращения промышленного производства в СССР в начале 1990-х гг. является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отказ от командных методов руководства экономикой Б) осуществление приватизации государственной собственности В) непоследовательность экономических реформ М. Горбачёва Г) массовое забастовочное движение против реформ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9. Что было характерной чертой экономического развития России в 1990-е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переход к территориальной системе управления хозяйством Б) переход от директивной системы управления к рыночной экономике В) введение полного хозяйственного расчёта на предприятиях Г) совершенствование государственного планирования в экономике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10. В 1990-е гг. президенты РФ вступали в должность в результате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избрания Государственной Думой Б) назначения Федеральным Собранием В) всенародных выборов Г) назначения Конституционным Судом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11. К последствиям политики гласности в СССР относится</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начало реабилитации жертв сталинских репрессий Б) падение интереса к истории социалистического общества В) отмена секретности государственных тайн Г) осознание обществом сущности тоталитарной системы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12. Следствием политики гласности в СССР в период перестройки был (-о)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арест противников перестройки Б) официальное осуждение политической деятельности КПСС в предшествующие десятилетия В) издание ранее запрещённых произведений литературы Г) рост рядов КПСС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Часть 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Установите соответствие между событиями XX века и годами, когда происходило это событие </w:t>
      </w:r>
    </w:p>
    <w:p w:rsidR="00AC6D9E"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А) вывод советских вой</w:t>
      </w:r>
      <w:r w:rsidR="00AC6D9E">
        <w:rPr>
          <w:rFonts w:ascii="Times New Roman" w:hAnsi="Times New Roman"/>
          <w:sz w:val="24"/>
          <w:szCs w:val="24"/>
        </w:rPr>
        <w:t xml:space="preserve">ск из Афганистана Б) принятие Конституции РФ </w:t>
      </w:r>
      <w:r w:rsidR="00AC6D9E" w:rsidRPr="009C2D09">
        <w:rPr>
          <w:rFonts w:ascii="Times New Roman" w:hAnsi="Times New Roman"/>
          <w:sz w:val="24"/>
          <w:szCs w:val="24"/>
        </w:rPr>
        <w:t xml:space="preserve">В) образование СНГ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1993г.</w:t>
      </w:r>
      <w:r w:rsidR="00AC6D9E">
        <w:rPr>
          <w:rFonts w:ascii="Times New Roman" w:hAnsi="Times New Roman"/>
          <w:sz w:val="24"/>
          <w:szCs w:val="24"/>
        </w:rPr>
        <w:t xml:space="preserve"> </w:t>
      </w:r>
      <w:r w:rsidRPr="009C2D09">
        <w:rPr>
          <w:rFonts w:ascii="Times New Roman" w:hAnsi="Times New Roman"/>
          <w:sz w:val="24"/>
          <w:szCs w:val="24"/>
        </w:rPr>
        <w:t xml:space="preserve">2) 1989г. 3) 1998г. 4) 1991г.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 Установите соответствие между фамилиями руководителей СССР и периодами их пребывания у власти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Ю.В. Андропов Б) Н.С. Хрущёв В) М.С. Горбачёв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1953-1964гг. 2) 1964-1982гг. 3) 1982-1984гг. 4) 1985-1991гг.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 Прочтите отрывок из выступления одного из руководителей Советского государства и укажите его фамилию: «Дорогие соотечественники! Сограждане! В силу сложившейся ситуации с образованием Содружества независимых государств я прекращаю свою деятельность на посту президента СССР. Принимаю это решение по принципиальным соображениям. Я твёрдо выступал за самостоятельность, независимость народов, суверенитет республик. Но одновременно и за сохранение союзного государства, целостности страны. События пошли по другому пути. Возобладала линия на расчленение страны и разъединение государства, с чем я не могу согласиться».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 Прочтите отрывок из исторического документа и укажите имя руководителя СССР, о котором идёт речь: «По характеру он был добродушным и мягким человеком, любил шутку и сам воплощал </w:t>
      </w:r>
      <w:r w:rsidRPr="009C2D09">
        <w:rPr>
          <w:rFonts w:ascii="Times New Roman" w:hAnsi="Times New Roman"/>
          <w:sz w:val="24"/>
          <w:szCs w:val="24"/>
        </w:rPr>
        <w:lastRenderedPageBreak/>
        <w:t xml:space="preserve">собой стабильность, которая, впрочем, обернулась застоем, а его податливость и тщеславие привели к постыдному манипулированию со стороны окружения».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5. Установите соответствие между фамилиями деятелей культуры и сферами их деятельности.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А) А. Солженицын Б) С. Бондарчук В) М. Ростропович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 музыка 2) кинорежиссура 3) живопись 4) литература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Часть С. Дайте оценку итого политики «гласности» в годы перестройки.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Ключ к тесту</w:t>
      </w:r>
      <w:r w:rsidR="00AC6D9E">
        <w:rPr>
          <w:rFonts w:ascii="Times New Roman" w:hAnsi="Times New Roman"/>
          <w:sz w:val="24"/>
          <w:szCs w:val="24"/>
        </w:rPr>
        <w:t>:</w:t>
      </w:r>
      <w:r w:rsidRPr="009C2D09">
        <w:rPr>
          <w:rFonts w:ascii="Times New Roman" w:hAnsi="Times New Roman"/>
          <w:sz w:val="24"/>
          <w:szCs w:val="24"/>
        </w:rPr>
        <w:t xml:space="preserve"> </w:t>
      </w:r>
    </w:p>
    <w:p w:rsidR="00E34E3F" w:rsidRPr="009C2D09" w:rsidRDefault="00AC6D9E" w:rsidP="00AC6D9E">
      <w:pPr>
        <w:spacing w:after="0" w:line="240" w:lineRule="auto"/>
        <w:jc w:val="both"/>
        <w:rPr>
          <w:rFonts w:ascii="Times New Roman" w:hAnsi="Times New Roman"/>
          <w:sz w:val="24"/>
          <w:szCs w:val="24"/>
        </w:rPr>
      </w:pPr>
      <w:r>
        <w:rPr>
          <w:rFonts w:ascii="Times New Roman" w:hAnsi="Times New Roman"/>
          <w:sz w:val="24"/>
          <w:szCs w:val="24"/>
        </w:rPr>
        <w:t xml:space="preserve">Вариант I. </w:t>
      </w:r>
      <w:r w:rsidR="00E34E3F" w:rsidRPr="009C2D09">
        <w:rPr>
          <w:rFonts w:ascii="Times New Roman" w:hAnsi="Times New Roman"/>
          <w:sz w:val="24"/>
          <w:szCs w:val="24"/>
        </w:rPr>
        <w:t>Часть А 1. В, 2. А, В, Г, 3. Б, 4. А, 5. Б, 6. Б, 7. А, 8. Г, 9. В, 10. В, 11. Г, 12.В, 12. В</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Часть В 1. 342, 2. 421, 3. 1991г., 4. Чернобыльская АЭС, 5. 231,</w:t>
      </w:r>
    </w:p>
    <w:p w:rsidR="00E34E3F" w:rsidRPr="009C2D09" w:rsidRDefault="00E34E3F" w:rsidP="00AC6D9E">
      <w:pPr>
        <w:spacing w:after="0" w:line="240" w:lineRule="auto"/>
        <w:jc w:val="both"/>
        <w:rPr>
          <w:rFonts w:ascii="Times New Roman" w:hAnsi="Times New Roman"/>
          <w:sz w:val="24"/>
          <w:szCs w:val="24"/>
        </w:rPr>
      </w:pPr>
      <w:r w:rsidRPr="009C2D09">
        <w:rPr>
          <w:rFonts w:ascii="Times New Roman" w:hAnsi="Times New Roman"/>
          <w:sz w:val="24"/>
          <w:szCs w:val="24"/>
        </w:rPr>
        <w:t>Вариант II</w:t>
      </w:r>
      <w:r w:rsidR="00AC6D9E">
        <w:rPr>
          <w:rFonts w:ascii="Times New Roman" w:hAnsi="Times New Roman"/>
          <w:sz w:val="24"/>
          <w:szCs w:val="24"/>
        </w:rPr>
        <w:t xml:space="preserve">. </w:t>
      </w:r>
      <w:r w:rsidRPr="009C2D09">
        <w:rPr>
          <w:rFonts w:ascii="Times New Roman" w:hAnsi="Times New Roman"/>
          <w:sz w:val="24"/>
          <w:szCs w:val="24"/>
        </w:rPr>
        <w:t xml:space="preserve">Часть А 1. А, Б, В, 2. А, 3. В, 4. А, В, Г, 5. Б, В, 6. В, 7. В, 8. В, 9. Б, 10. В, 11.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Часть В 1. 214, 2. 314, 3. Горбачёв, 4. Брежнев, 5. 421</w:t>
      </w:r>
    </w:p>
    <w:p w:rsidR="00E34E3F" w:rsidRPr="009C2D09" w:rsidRDefault="00E34E3F" w:rsidP="009C2D09">
      <w:pPr>
        <w:spacing w:after="0" w:line="240" w:lineRule="auto"/>
        <w:ind w:firstLine="567"/>
        <w:jc w:val="both"/>
        <w:rPr>
          <w:rFonts w:ascii="Times New Roman" w:hAnsi="Times New Roman"/>
          <w:b/>
          <w:sz w:val="24"/>
          <w:szCs w:val="24"/>
        </w:rPr>
      </w:pPr>
      <w:r w:rsidRPr="009C2D09">
        <w:rPr>
          <w:rFonts w:ascii="Times New Roman" w:hAnsi="Times New Roman"/>
          <w:b/>
          <w:sz w:val="24"/>
          <w:szCs w:val="24"/>
        </w:rPr>
        <w:t xml:space="preserve">Тема Постсоветское пространство 1990-е годы ХХ века. </w:t>
      </w:r>
    </w:p>
    <w:p w:rsidR="00E34E3F" w:rsidRPr="009C2D09" w:rsidRDefault="00E34E3F" w:rsidP="009C2D09">
      <w:pPr>
        <w:spacing w:after="0" w:line="240" w:lineRule="auto"/>
        <w:ind w:firstLine="567"/>
        <w:jc w:val="both"/>
        <w:rPr>
          <w:rFonts w:ascii="Times New Roman" w:hAnsi="Times New Roman"/>
          <w:b/>
          <w:sz w:val="24"/>
          <w:szCs w:val="24"/>
        </w:rPr>
      </w:pPr>
      <w:r w:rsidRPr="009C2D09">
        <w:rPr>
          <w:rFonts w:ascii="Times New Roman" w:hAnsi="Times New Roman"/>
          <w:b/>
          <w:sz w:val="24"/>
          <w:szCs w:val="24"/>
        </w:rPr>
        <w:t xml:space="preserve">Контрольные вопросы: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Становление новой России. Начало радикальных экономических реформ.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 Ликвидация Советов и создание новой системы государственного устройства.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 Проблемы построения федеративного государства. Утверждение государственной символики.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 Итоги радикальных преобразований 1992-1993 годов.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5. Корректировка курса реформ и попытки стабилизации экономики.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6. Новые приоритеты внешней политики. Укрепление влияния России на постсоветском пространстве: договоры с Украиной, Белоруссией, Абхазией, Южной Осетией и пр.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7. Внутренняя политика России на северном Кавказе.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8. Изменения в территориальном устройстве России. Возвращение Крыма. </w:t>
      </w:r>
    </w:p>
    <w:p w:rsidR="00E34E3F" w:rsidRPr="009C2D09" w:rsidRDefault="00E34E3F" w:rsidP="009C2D09">
      <w:pPr>
        <w:spacing w:after="0" w:line="240" w:lineRule="auto"/>
        <w:ind w:firstLine="567"/>
        <w:jc w:val="both"/>
        <w:rPr>
          <w:rFonts w:ascii="Times New Roman" w:hAnsi="Times New Roman"/>
          <w:b/>
          <w:sz w:val="24"/>
          <w:szCs w:val="24"/>
        </w:rPr>
      </w:pPr>
      <w:r w:rsidRPr="009C2D09">
        <w:rPr>
          <w:rFonts w:ascii="Times New Roman" w:hAnsi="Times New Roman"/>
          <w:b/>
          <w:sz w:val="24"/>
          <w:szCs w:val="24"/>
        </w:rPr>
        <w:t xml:space="preserve">Тестовые задания: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Вариант 1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1. «Шоковая терапия» - ускоренный переход России к рыночному хозяйству стала осуществляться:</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 а) с 1992 г. б) с 1996 г. в) с 2000 г. г) с 1998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 Что из названного характерно для политики «шоковой терапии»?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государственная финансовая помощь малорентабельным предприятиям б) ликвидация колхозов и совхозов в) введение госприемки на промышленных предприятиях г) либерализация цен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3. Кто из названных политических деятелей на практике осуществлял политику «шоковой терапии»?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Г. Явлинский и С. Шаталин б) Е. Лигачев и Н. Рыжков в) Е. Гайдар и А. Чубайс г) М. Горбачев и Е. Лигачев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4. Денежная реформа, укрепившая национальную валюту, была проведена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1993 г. б) в 1996 г. в) в 1998 г. г) в 2000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5. Переход государственной собственности в частную называется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конверсией б) приватизацией в) экспроприацией г) монополизацией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6. Что из названного является одним из результатов экономической политики Б. Ельцина в начале 1990-х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формирование рыночных отношений б) введение централизации управления экономикой в условиях экономического кризиса в) создание агрогородов для решения продовольственной проблемы г) снижение уровня безработицы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7. Отметьте черту экономической политики правительства B.C. Черномырдина.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приоритетное развитие тяжелой промышленности б) накопление валютного запаса в) обеспечение страны отечественными продуктами питания г) регулярные финансовые заимствования у Международного Валютного Фонда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8. Что из названного относится к причинам противостояния Верховного Совета и Президента РФ?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разработка новой Конституции б) недовольство депутатов Верховного Совета разрешением деятельности КПРФ в) стремление Б. Ельцина возродить принципы социалистической экономики г) недовольство депутатов введением должности Президента РФ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9. Референдум о доверии Президенту России состоялся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lastRenderedPageBreak/>
        <w:t xml:space="preserve">а) в 1990 г. б) в 1991 г. в) в 1992 г. г) в 1993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10. Попытка отстранить Б. Ельцина от власти была предпринята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1991 г. б) в 1993 г. в) в 1994 г. г) в 1996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11. Федеративный договор между субъектами Российской Федерации был подписан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1992 г. б) в 1995 г. в) в 1997 г. г) в 1999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12. Стремление республик к отделению, проведению самостоятельной внутренней и внешней политики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коалиция б) сепаратизм в) консолидация г) аннексия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13. Что из названного является одним из результатов внутренней политики Б.Н. Ельцина?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а) урегулирование взаимоотношений между центром и субъектами Федерации б) прекращение национальных конфликтов в) ликвидация автономий республик, входящих в Федерацию</w:t>
      </w:r>
      <w:r w:rsidR="00AC6D9E">
        <w:rPr>
          <w:rFonts w:ascii="Times New Roman" w:hAnsi="Times New Roman"/>
          <w:sz w:val="24"/>
          <w:szCs w:val="24"/>
        </w:rPr>
        <w:t xml:space="preserve"> </w:t>
      </w:r>
      <w:r w:rsidRPr="009C2D09">
        <w:rPr>
          <w:rFonts w:ascii="Times New Roman" w:hAnsi="Times New Roman"/>
          <w:sz w:val="24"/>
          <w:szCs w:val="24"/>
        </w:rPr>
        <w:t xml:space="preserve">г) создание федеральных округов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14. Какое из названных событий произошло в 1995 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провозглашение независимости Чечни б) подписание Хасавюртских соглашений в) захват заложников в Буденновске г) создание СНГ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15. Одна из причин дефолта 1998 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увеличение цен на нефть б) высокие темпы инфляции в) увеличение трат на социальные программы г) деятельность коммерческих предприятий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Вариант 2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 Отметьте черту, характерную для политики «шоковой терапии».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приватизация жилья б) введение государственного контроля за промышленными предприятиями в) увеличение инвестиций в сельское хозяйство г) разрешение деятельности индивидуальных предпринимателей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 Что из названного является одним из результатов «шоковой терапии»?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увеличение инвестиций в культуру и образование б) сокращение внешней задолженности страны перед западными государствами в) стабилизация цен на продовольственные товары г) установление рыночного соотношения спроса и предложения на произведенную в стране продукцию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3. Конституция РФ, в соответствии с которой в России создавался новый представительный и законодательный орган — Федеральное Собрание, была принята на референдуме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3 октября 1993 г. в) 7 ноября 1995 г. б) 12 декабря 1993 г. г) 31 декабря 1999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4. Отметьте участников политического кризиса, вызванного начавшимся процессом реформирования политической системы России и уничтожения советской модели государственности.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А. Чубайс, Г. Зюганов б) Р. Хасбулатов, А. Руцкой в) Г. Янаев, Д. Язов г) Г. Явлинский, В. Жириновский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5. Отметьте последствие политики «шоковой терапии».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увеличение производительности в сельском хозяйстве б) стабилизация цен в) прекращение финансовых заимствований г) утечка капиталов из России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6. Доходы, получаемые владельцами акций, называются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репарациями б) акцизами в) дивидендами г) дефолтом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7. Деятельность Советов всех уровней была прекращена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1991 г. б) в 1992 г. в) в 1993 г. г) в 1995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8. Кто из названных политических деятелей возглавлял партию «Яблоко»?</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Г. Явлинский б) В. Жириновский в) Г. Зюганов г) В. Черномырдин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9. Гарантом соблюдения Конституции РФ является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Президент РФ б) Государственная Дума РФ в) Счетная палата РФ г) Арбитражный Суд РФ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10. Что из перечисленного характеризует экономическую политику В. Черномырдина?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расширение экономических контактов со странами Центральной и Юго-Восточной Европы б) введение государственного контроля за рынком в) увеличение инвестиций в образование и культуру г) более четкая социальная направленность реформ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11. В 1992 г. Федеративный договор не подписали республики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Якутия и Алтайский край б) Башкортостан и Северная Осетия в) Татарстан и Чечня г) Ингушетия и Северная Осетия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lastRenderedPageBreak/>
        <w:t xml:space="preserve">12. Указ «О мероприятиях по восстановлению конституционной законности и правопорядка на территории Чеченской Республики» был подписан Б. Ельциным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1992 г. б) в 1994 г. в) в 1996 г. г) в 1998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13. Вторые президентские выборы в России состоялись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1995 г. б) в 1996 г. в) в 1998 г. г) в 2000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14. Для экономического развития Российской Федерации второй половины 1990- х гг. было характерно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а) установление профицита бюджета б) увеличение расходов на вооруженные силы страны</w:t>
      </w:r>
      <w:r w:rsidR="00AC6D9E">
        <w:rPr>
          <w:rFonts w:ascii="Times New Roman" w:hAnsi="Times New Roman"/>
          <w:sz w:val="24"/>
          <w:szCs w:val="24"/>
        </w:rPr>
        <w:t xml:space="preserve"> </w:t>
      </w:r>
      <w:r w:rsidRPr="009C2D09">
        <w:rPr>
          <w:rFonts w:ascii="Times New Roman" w:hAnsi="Times New Roman"/>
          <w:sz w:val="24"/>
          <w:szCs w:val="24"/>
        </w:rPr>
        <w:t xml:space="preserve">в) проведение политики «шоковой терапии» г) увеличение количества безработных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15. Вопрос о реструктуризации долгов России был успешно решен Правительством РФ под руководством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С. Кириенко б) В. Путина в) Е. Примакова г) С. Степашина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b/>
          <w:sz w:val="24"/>
          <w:szCs w:val="24"/>
        </w:rPr>
        <w:t>Тема Россия в 2000-е годы</w:t>
      </w:r>
      <w:r w:rsidRPr="009C2D09">
        <w:rPr>
          <w:rFonts w:ascii="Times New Roman" w:hAnsi="Times New Roman"/>
          <w:sz w:val="24"/>
          <w:szCs w:val="24"/>
        </w:rPr>
        <w:t xml:space="preserve">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Контрольные вопросы по теме: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 Россия в 2000-е годы: выводы времени и задачи модернизации.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 Президенство В.В. Путина. Многопартийность. Политические партии и электорат.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3. Федерализм и сепаратизм. Восстановление единого правового пространства страны.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4. Экономическое развитие страны: периоды подъема и кризиса.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5. Основные направления социальной политики.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6. Задачи инновационного развития. Россиянин в глобальном информационном пространстве.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7. Тенденции в развитии образования и культуры.</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 8. Религиозные конфессии, повышение их роли в жизни страны. </w:t>
      </w:r>
    </w:p>
    <w:p w:rsidR="00E34E3F" w:rsidRPr="009C2D09" w:rsidRDefault="00E34E3F" w:rsidP="009C2D09">
      <w:pPr>
        <w:spacing w:after="0" w:line="240" w:lineRule="auto"/>
        <w:ind w:firstLine="567"/>
        <w:jc w:val="both"/>
        <w:rPr>
          <w:rFonts w:ascii="Times New Roman" w:hAnsi="Times New Roman"/>
          <w:b/>
          <w:sz w:val="24"/>
          <w:szCs w:val="24"/>
        </w:rPr>
      </w:pPr>
      <w:r w:rsidRPr="009C2D09">
        <w:rPr>
          <w:rFonts w:ascii="Times New Roman" w:hAnsi="Times New Roman"/>
          <w:b/>
          <w:sz w:val="24"/>
          <w:szCs w:val="24"/>
        </w:rPr>
        <w:t xml:space="preserve">Тестовые задания: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Вариант 1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 В.В. Путин был избран Президентом Российской Федерации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1999 г. б) в 2000 г. в) в 2002 г. г) в 2003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 Общественно-политическая жизнь в России в 2000-2004 гг. была отмечена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противостоянием Президента и Государственной Думы по вопросам внутренней политики б) «парадом суверенитетов» субъектов Российской Федерации в) кампанией реабилитации жертв политических репрессий г) утверждением новой государственной символики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3. Какое событие из названных произошло 1 сентября 2004 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захват террористами школы в Беслане б) захват заложников в театральном центре на Дубровке в) взрыв в Московском метро г) создан Совет при Президенте по реализации национальных проектов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4. Какое событие произошло раньше всех других?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принятие закона «О гражданстве РФ» б) создание партии «Единая Россия» в) изменение порядка избрания руководителей субъектов </w:t>
      </w:r>
      <w:r w:rsidR="00AC6D9E">
        <w:rPr>
          <w:rFonts w:ascii="Times New Roman" w:hAnsi="Times New Roman"/>
          <w:sz w:val="24"/>
          <w:szCs w:val="24"/>
        </w:rPr>
        <w:t>Р</w:t>
      </w:r>
      <w:r w:rsidRPr="009C2D09">
        <w:rPr>
          <w:rFonts w:ascii="Times New Roman" w:hAnsi="Times New Roman"/>
          <w:sz w:val="24"/>
          <w:szCs w:val="24"/>
        </w:rPr>
        <w:t xml:space="preserve">Ф г) сокращение срока службы призывников до 1 года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5. Авторы гимна России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С. Михалков и А. Александров б) М. Дунаевский и А. Пахмутова в) М. Таривердиев и С. Добронравов г) М. Блантер и М. Исаковский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6. В 2000-2004 гг. в России появился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Конституционный Суд б) Верховный Суд в) совестный суд г) суд присяжных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7. Для развития федеративных отношений в 2004-2008 гг. характерно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а) подписание нового Федеративного договора</w:t>
      </w:r>
      <w:r w:rsidR="00AC6D9E">
        <w:rPr>
          <w:rFonts w:ascii="Times New Roman" w:hAnsi="Times New Roman"/>
          <w:sz w:val="24"/>
          <w:szCs w:val="24"/>
        </w:rPr>
        <w:t xml:space="preserve"> </w:t>
      </w:r>
      <w:r w:rsidRPr="009C2D09">
        <w:rPr>
          <w:rFonts w:ascii="Times New Roman" w:hAnsi="Times New Roman"/>
          <w:sz w:val="24"/>
          <w:szCs w:val="24"/>
        </w:rPr>
        <w:t xml:space="preserve">б) делегирование полномочий Центра правительствам субъектов Федерации в) усиление национальных элит г) укрупнение регионов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8. На выборах в Государственную Думу в 2007 г. победу одержала партия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«Справедливая Россия» б) «Единая Россия» в) ЛДПР г) «Демократическая Россия»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9. Что из названного характерно для политической жизни России в 2004-2008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увеличение количества партий в стране б) усиление сепаратизма субъектов Федерации в) активизация политической борьбы в парламенте г) укрепление влияния Президента в регионах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10. Изменения в порядке выборов в Государственную Думу (по партийным спискам) были введены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а) в 1999 г. в) в 2007 г. б) в 2004 г. г) в 2009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11. Что из названного относится к внешней политике России в 1992-1999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lastRenderedPageBreak/>
        <w:t xml:space="preserve">а) вывод советских войск из Афганистана б) присоединение к программе НАТО «Партнерство во имя мира» в) конфликт с Китаем г) участие России в миротворческих акциях во Вьетнаме и Афганистане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12. Какое событие произошло в 1996 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вступление России в Совет Европы б) подписание Договора о СНВ-2 в) объединение Германии г) подписание программы «Партнерство во имя мира»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13. Отметьте фактор, влияющий на внешнюю политику России в 90-е гг. XX 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усиление России на международной арене б) ликвидация ядерного оружия в России в) ухудшение отношений между Россией, Китаем, Индией, Ираном г) окончание «холодной войны»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14. Для развития взаимоотношений России и стран СНГ в 90-е гг. XX в. характерно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расширение экономических контактов б) усиление позиций России в ГУАМ в) увеличение количества участников СНГ г) урегулирование споров вокруг собственности бывших союзных республик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15. Что из названного является одним из результатов внешнеполитического курса России в 2000-2008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а) прекращение «холодной войны» б) снижение угрозы международного терроризма в) усиление влияния России в Азии и Латинской Америке г) прекращение деятельности военных блоков</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Вариант 2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 России удалось выплатить долги МВФ в период работы Правительства РФ под руководством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Б. Грызлова в) С. Степашина б) М. Касьянова г) В. Кириенко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 Для укрепления роли федерального Центра (вертикали власти) Президент В.В. Путин учредил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Общественную палату б) федеральные агентства в) Федеральное Собрание г) федеральные округа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3. В результате выборов 1999 г. большинство мест в Государственной Думе получила партия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«Отечество — вся Россия» б) «Единство» в) КПРФ г) «Единая Россия»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4. Отметьте один из результатов внутренней политики В.В. Путина в 2000-2004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снижение налогов б) приватизация крупных предприятий в) прекращение закупок продовольствия за рубежом г) снижение инфляции до 5% в год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5. Что из названного характерно для экономической жизни России в 2004-2008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дефицит бюджета б) введение госконтроля за мелким и средним бизнесом в) увеличение золотого запаса страны г) регулярные заимствования у европейских государств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6. Какое из названных событий произошло в 2004 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создан Стабилизационный фонд б) начато осуществление нацпроекта «Здоровье» в) увеличены расходы на фундаментальные научные исследования г) создан фонд национального благосостояния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7. В 2007 г. Председателем Правительства РФ был назначен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М. Фрадков в) А. Козырев б) В. Зубков г) Б. Грызлов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8. Реформа аппарата управления была осуществлена Президентом России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2004 г. в) в 2008 г. б) в 2006 г. г) в 2009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9. Какое событие произошло позже других?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начато осуществление проекта «Образование» б) начат переход к формированию трехгодичных бюджетов вместо одногодичных в) начата реформа системы социального обеспечения (замена льгот денежными выплатами) г) принят закон о гражданстве РФ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10. Пятые выборы Президента России состоялись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2005 г. в) в 2008 г. б) в 2007 г. г) в 2009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11. Россия осудила операцию НАТО в Сербии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1992 г. в) в 1996 г. б) в 1999 г. г) в 2000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12. Отметьте одно из последствий перестройки для внешней политики Российской Федерации в 1992-1999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укрепление обороноспособности страны б) расширение НАТО на восток в) усиление позиций России в странах бывшего соцлагеря г) создание российских военных баз на территории государств </w:t>
      </w:r>
      <w:r w:rsidR="00AC6D9E" w:rsidRPr="009C2D09">
        <w:rPr>
          <w:rFonts w:ascii="Times New Roman" w:hAnsi="Times New Roman"/>
          <w:sz w:val="24"/>
          <w:szCs w:val="24"/>
        </w:rPr>
        <w:t>Юго-Восточной</w:t>
      </w:r>
      <w:r w:rsidRPr="009C2D09">
        <w:rPr>
          <w:rFonts w:ascii="Times New Roman" w:hAnsi="Times New Roman"/>
          <w:sz w:val="24"/>
          <w:szCs w:val="24"/>
        </w:rPr>
        <w:t xml:space="preserve"> Европы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13. Какое из названных событий произошло в 2000 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lastRenderedPageBreak/>
        <w:t xml:space="preserve">а) подписан договор о сокращении стратегических наступательных потенциалов (СНП) б) подписано соглашение об образовании Евроазиатского экономического сообщества (ЕврАзЭс) в) образовано Союзное государство в составе России и Белоруссии г) ликвидировано ядерное оружие на территории Украины, Белоруссии и Казахстана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14. В начале 2000-х гг. Россия во внешней политике сблизилась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с Францией и Германией б) с США и Японией в) с США и Великобританией г) с Китаем и Австралией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15. Министры иностранных дел России в 2000-2008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М. Суслов и Э. Шеварднадзе б) С. Лавров и И. Иванов в) Е. Примаков и А. Козырев г) С. Миронов и С. Шойгу </w:t>
      </w:r>
    </w:p>
    <w:p w:rsidR="00E34E3F" w:rsidRPr="009C2D09" w:rsidRDefault="00E34E3F" w:rsidP="009C2D09">
      <w:pPr>
        <w:spacing w:after="0" w:line="240" w:lineRule="auto"/>
        <w:ind w:firstLine="567"/>
        <w:jc w:val="both"/>
        <w:rPr>
          <w:rFonts w:ascii="Times New Roman" w:hAnsi="Times New Roman"/>
          <w:b/>
          <w:sz w:val="24"/>
          <w:szCs w:val="24"/>
        </w:rPr>
      </w:pPr>
      <w:r w:rsidRPr="009C2D09">
        <w:rPr>
          <w:rFonts w:ascii="Times New Roman" w:hAnsi="Times New Roman"/>
          <w:b/>
          <w:sz w:val="24"/>
          <w:szCs w:val="24"/>
        </w:rPr>
        <w:t xml:space="preserve">Темы рефератов: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Важнейшие политические события 2000 - 2003 гг. Россия в начале третьего тысячелетия: альтернативы развития.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 Россия в начале третьего тысячелетия: альтернативы развития.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 Национальное развитие в современной России.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 Внутренняя политика России в период правления В. Путина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5) Внешняя политика России на современном этапе: особенности и перспективы. </w:t>
      </w:r>
    </w:p>
    <w:p w:rsidR="006F39D0" w:rsidRPr="009C2D09" w:rsidRDefault="006F39D0" w:rsidP="009C2D09">
      <w:pPr>
        <w:spacing w:after="0" w:line="240" w:lineRule="auto"/>
        <w:ind w:firstLine="567"/>
        <w:jc w:val="both"/>
        <w:rPr>
          <w:rFonts w:ascii="Times New Roman" w:hAnsi="Times New Roman"/>
          <w:b/>
          <w:sz w:val="24"/>
          <w:szCs w:val="24"/>
        </w:rPr>
      </w:pPr>
      <w:r w:rsidRPr="009C2D09">
        <w:rPr>
          <w:rFonts w:ascii="Times New Roman" w:hAnsi="Times New Roman"/>
          <w:b/>
          <w:sz w:val="24"/>
          <w:szCs w:val="24"/>
        </w:rPr>
        <w:t>5</w:t>
      </w:r>
      <w:r w:rsidR="00E34E3F" w:rsidRPr="009C2D09">
        <w:rPr>
          <w:rFonts w:ascii="Times New Roman" w:hAnsi="Times New Roman"/>
          <w:b/>
          <w:sz w:val="24"/>
          <w:szCs w:val="24"/>
        </w:rPr>
        <w:t>.2. Материалы для подготовк</w:t>
      </w:r>
      <w:r w:rsidRPr="009C2D09">
        <w:rPr>
          <w:rFonts w:ascii="Times New Roman" w:hAnsi="Times New Roman"/>
          <w:b/>
          <w:sz w:val="24"/>
          <w:szCs w:val="24"/>
        </w:rPr>
        <w:t>и</w:t>
      </w:r>
      <w:r w:rsidR="00E34E3F" w:rsidRPr="009C2D09">
        <w:rPr>
          <w:rFonts w:ascii="Times New Roman" w:hAnsi="Times New Roman"/>
          <w:b/>
          <w:sz w:val="24"/>
          <w:szCs w:val="24"/>
        </w:rPr>
        <w:t xml:space="preserve"> к промежуточной аттестации </w:t>
      </w:r>
    </w:p>
    <w:p w:rsidR="00E34E3F" w:rsidRPr="009C2D09" w:rsidRDefault="00E34E3F" w:rsidP="009C2D09">
      <w:pPr>
        <w:spacing w:after="0" w:line="240" w:lineRule="auto"/>
        <w:ind w:firstLine="567"/>
        <w:jc w:val="both"/>
        <w:rPr>
          <w:rFonts w:ascii="Times New Roman" w:hAnsi="Times New Roman"/>
          <w:b/>
          <w:sz w:val="24"/>
          <w:szCs w:val="24"/>
        </w:rPr>
      </w:pPr>
      <w:r w:rsidRPr="009C2D09">
        <w:rPr>
          <w:rFonts w:ascii="Times New Roman" w:hAnsi="Times New Roman"/>
          <w:b/>
          <w:sz w:val="24"/>
          <w:szCs w:val="24"/>
        </w:rPr>
        <w:t xml:space="preserve">Перечень вопросов к промежуточной аттестации по учебной дисциплине (дифференцированному зачету)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Периодизация «Новейшей истории». Этапы.</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 Причины, ход и начальный период Первой мировой войны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 Итоги Первой мировой войны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 В каком году образовался СССР и первая Советская Конституция?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5. Назовите автора «Апрельских тезисов» и основные принципы.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6. Кто возглавил Временное правительство в марте 1917?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7. Первые декреты, которые были приняты большевиками после прихода к власти.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8. Политика «военного коммунизма»: причины, сущность, итоги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9. Гражданская война: причины, годы и предводители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10. Мировой экономический кризис 1929-1933 гг: причины и пути выхода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11. Когда и между кем был подписан Брест-Литовский мир?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12. В чём заключался «Новый курс» Ф. Рузвельта?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13. Что такое идеология «фашизм» и кого из идеологов вы можете перечислить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14. Когда была провозглашена политика НЭП и какие меры включала в себя?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15. Мюнхенское соглашение (сговор): год подписания, участники и итоги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16. Пакт Молотова-Риббентропа (год и страны)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17. Как назывался план Германии по захвату СССР?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18. Начало второй мировой войны, операция «Вайс»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19. Кто возглавил немецкую армию в Сталинградской битве?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20. В какой местности и когда произошло самое крупное танковое сражение за период ВОВ?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21. В честь освобождения каких советских городов был впервые за период ВОВ дан салют в Москве?</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22. Сколько воинов стали героями Советского Союза после Сталинградской битвы?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23. Как называлась немецкая наступательная операция по захвату Курска?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24. Назовите летчиков истребителей, трижды Героев Советского Союза ВОВ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25. Вяземский котёл, что за событие?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26. Период прохождения Нюрнбергского процесса и его значение.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27. Первый Берлинский кризис: дата и причина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28. Организация ООН: сущность и основные функции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29. Когда и с чего началась «холодная война»?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30. Когда вступил в действие план Маршала и сколько стран участвовали в нем?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31. Карибский кризис: участники, причина и дата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32. Почему в Европе День Победы отмечается 8 мая, а в России - 9 мая?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lastRenderedPageBreak/>
        <w:t xml:space="preserve">33. Хиросима и Нагасаки: кто и когда сбросил атомные бомбы?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34. Когда закончилась Вторая Мировая война?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35. Когда была принята пятая, действующая Конституция РФ?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36. Первая Чеченская война: причины и дата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37. Период проведения коллективизации и итоги.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38. Кто из дагестанцев участников афганский войны стал Героем Советского Союза?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39. Экстенсивное и интенсивное развитие хозяйства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40. Второй Берлинский кризис: когда и чем закончился?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41. Перечислите командующих Советскими войсками в период ВОВ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42. Организация БРИКС: участники, цели, дата образования.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43. МОТ и ВОЗ: сущность и основные функции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44. Международные отношения на современном этапе </w:t>
      </w:r>
    </w:p>
    <w:p w:rsidR="00E34E3F" w:rsidRPr="009C2D09" w:rsidRDefault="006F39D0"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5.3</w:t>
      </w:r>
      <w:r w:rsidR="00E34E3F" w:rsidRPr="009C2D09">
        <w:rPr>
          <w:rFonts w:ascii="Times New Roman" w:hAnsi="Times New Roman"/>
          <w:b/>
          <w:sz w:val="24"/>
          <w:szCs w:val="24"/>
        </w:rPr>
        <w:t>. Критерии и шкала оценивания компетенций на различных этапах их формирования</w:t>
      </w:r>
    </w:p>
    <w:p w:rsidR="00AC6D9E" w:rsidRDefault="00E34E3F" w:rsidP="005B7C92">
      <w:pPr>
        <w:spacing w:after="0" w:line="240" w:lineRule="auto"/>
        <w:ind w:firstLine="567"/>
        <w:jc w:val="both"/>
        <w:rPr>
          <w:rFonts w:ascii="Times New Roman" w:hAnsi="Times New Roman"/>
          <w:sz w:val="24"/>
          <w:szCs w:val="24"/>
        </w:rPr>
      </w:pPr>
      <w:r w:rsidRPr="009C2D09">
        <w:rPr>
          <w:rFonts w:ascii="Times New Roman" w:hAnsi="Times New Roman"/>
          <w:sz w:val="24"/>
          <w:szCs w:val="24"/>
        </w:rPr>
        <w:t>КРИТЕРИИ ОЦЕНИВАНИЯ ОТВЕТОВ НА УСТНЫЕ ВОПРОСЫ</w:t>
      </w:r>
      <w:r w:rsidR="00AC6D9E">
        <w:rPr>
          <w:rFonts w:ascii="Times New Roman" w:hAnsi="Times New Roman"/>
          <w:sz w:val="24"/>
          <w:szCs w:val="24"/>
        </w:rPr>
        <w:t>:</w:t>
      </w:r>
      <w:r w:rsidR="005B7C92">
        <w:rPr>
          <w:rFonts w:ascii="Times New Roman" w:hAnsi="Times New Roman"/>
          <w:sz w:val="24"/>
          <w:szCs w:val="24"/>
        </w:rPr>
        <w:t xml:space="preserve"> </w:t>
      </w:r>
      <w:r w:rsidR="00AC6D9E">
        <w:rPr>
          <w:rFonts w:ascii="Times New Roman" w:hAnsi="Times New Roman"/>
          <w:sz w:val="24"/>
          <w:szCs w:val="24"/>
        </w:rPr>
        <w:t>«</w:t>
      </w:r>
      <w:r w:rsidR="005B7C92">
        <w:rPr>
          <w:rFonts w:ascii="Times New Roman" w:hAnsi="Times New Roman"/>
          <w:sz w:val="24"/>
          <w:szCs w:val="24"/>
        </w:rPr>
        <w:t>О</w:t>
      </w:r>
      <w:r w:rsidR="00AC6D9E" w:rsidRPr="009C2D09">
        <w:rPr>
          <w:rFonts w:ascii="Times New Roman" w:hAnsi="Times New Roman"/>
          <w:sz w:val="24"/>
          <w:szCs w:val="24"/>
        </w:rPr>
        <w:t>тлично</w:t>
      </w:r>
      <w:r w:rsidR="00AC6D9E">
        <w:rPr>
          <w:rFonts w:ascii="Times New Roman" w:hAnsi="Times New Roman"/>
          <w:sz w:val="24"/>
          <w:szCs w:val="24"/>
        </w:rPr>
        <w:t>»</w:t>
      </w:r>
      <w:r w:rsidR="00AC6D9E" w:rsidRPr="00AC6D9E">
        <w:rPr>
          <w:rFonts w:ascii="Times New Roman" w:hAnsi="Times New Roman"/>
          <w:sz w:val="24"/>
          <w:szCs w:val="24"/>
        </w:rPr>
        <w:t xml:space="preserve"> </w:t>
      </w:r>
      <w:r w:rsidR="005B7C92">
        <w:rPr>
          <w:rFonts w:ascii="Times New Roman" w:hAnsi="Times New Roman"/>
          <w:sz w:val="24"/>
          <w:szCs w:val="24"/>
        </w:rPr>
        <w:t>-</w:t>
      </w:r>
      <w:r w:rsidR="00AC6D9E" w:rsidRPr="009C2D09">
        <w:rPr>
          <w:rFonts w:ascii="Times New Roman" w:hAnsi="Times New Roman"/>
          <w:sz w:val="24"/>
          <w:szCs w:val="24"/>
        </w:rPr>
        <w:t xml:space="preserve"> полно и аргументированно отвечает по содержанию задания;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w:t>
      </w:r>
      <w:r w:rsidR="005B7C92">
        <w:rPr>
          <w:rFonts w:ascii="Times New Roman" w:hAnsi="Times New Roman"/>
          <w:sz w:val="24"/>
          <w:szCs w:val="24"/>
        </w:rPr>
        <w:t xml:space="preserve">. «Хорошо» - </w:t>
      </w:r>
      <w:r w:rsidR="005B7C92" w:rsidRPr="009C2D09">
        <w:rPr>
          <w:rFonts w:ascii="Times New Roman" w:hAnsi="Times New Roman"/>
          <w:sz w:val="24"/>
          <w:szCs w:val="24"/>
        </w:rPr>
        <w:t>студент дает ответ, удовлетворяющий тем же требованиям, что и для оценки «5», но допускает 1-2 ошибки, которые сам же исправляет.</w:t>
      </w:r>
      <w:r w:rsidR="005B7C92" w:rsidRPr="005B7C92">
        <w:rPr>
          <w:rFonts w:ascii="Times New Roman" w:hAnsi="Times New Roman"/>
          <w:sz w:val="24"/>
          <w:szCs w:val="24"/>
        </w:rPr>
        <w:t xml:space="preserve"> </w:t>
      </w:r>
      <w:r w:rsidR="005B7C92">
        <w:rPr>
          <w:rFonts w:ascii="Times New Roman" w:hAnsi="Times New Roman"/>
          <w:sz w:val="24"/>
          <w:szCs w:val="24"/>
        </w:rPr>
        <w:t>«Удовлетво</w:t>
      </w:r>
      <w:r w:rsidR="005B7C92" w:rsidRPr="009C2D09">
        <w:rPr>
          <w:rFonts w:ascii="Times New Roman" w:hAnsi="Times New Roman"/>
          <w:sz w:val="24"/>
          <w:szCs w:val="24"/>
        </w:rPr>
        <w:t>рительно</w:t>
      </w:r>
      <w:r w:rsidR="005B7C92">
        <w:rPr>
          <w:rFonts w:ascii="Times New Roman" w:hAnsi="Times New Roman"/>
          <w:sz w:val="24"/>
          <w:szCs w:val="24"/>
        </w:rPr>
        <w:t>» -</w:t>
      </w:r>
      <w:r w:rsidR="005B7C92" w:rsidRPr="005B7C92">
        <w:rPr>
          <w:rFonts w:ascii="Times New Roman" w:hAnsi="Times New Roman"/>
          <w:sz w:val="24"/>
          <w:szCs w:val="24"/>
        </w:rPr>
        <w:t xml:space="preserve"> </w:t>
      </w:r>
      <w:r w:rsidR="005B7C92" w:rsidRPr="009C2D09">
        <w:rPr>
          <w:rFonts w:ascii="Times New Roman" w:hAnsi="Times New Roman"/>
          <w:sz w:val="24"/>
          <w:szCs w:val="24"/>
        </w:rPr>
        <w:t>ставится, если студент обнаруживает знание и понимание основных положений данного задания,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r w:rsidR="005B7C92">
        <w:rPr>
          <w:rFonts w:ascii="Times New Roman" w:hAnsi="Times New Roman"/>
          <w:sz w:val="24"/>
          <w:szCs w:val="24"/>
        </w:rPr>
        <w:t xml:space="preserve"> «Неудовлет</w:t>
      </w:r>
      <w:r w:rsidR="005B7C92" w:rsidRPr="009C2D09">
        <w:rPr>
          <w:rFonts w:ascii="Times New Roman" w:hAnsi="Times New Roman"/>
          <w:sz w:val="24"/>
          <w:szCs w:val="24"/>
        </w:rPr>
        <w:t>ворительно</w:t>
      </w:r>
      <w:r w:rsidR="005B7C92">
        <w:rPr>
          <w:rFonts w:ascii="Times New Roman" w:hAnsi="Times New Roman"/>
          <w:sz w:val="24"/>
          <w:szCs w:val="24"/>
        </w:rPr>
        <w:t xml:space="preserve">» - </w:t>
      </w:r>
      <w:r w:rsidR="005B7C92" w:rsidRPr="009C2D09">
        <w:rPr>
          <w:rFonts w:ascii="Times New Roman" w:hAnsi="Times New Roman"/>
          <w:sz w:val="24"/>
          <w:szCs w:val="24"/>
        </w:rPr>
        <w:t>студент обнаруживает незнание ответа на соответствующее задание,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студента, которые являются серьезным препятствием к успешному овладению последующим материалом.</w:t>
      </w:r>
    </w:p>
    <w:p w:rsidR="00E34E3F" w:rsidRDefault="00E34E3F" w:rsidP="005B7C92">
      <w:pPr>
        <w:spacing w:after="0" w:line="240" w:lineRule="auto"/>
        <w:jc w:val="both"/>
        <w:rPr>
          <w:rFonts w:ascii="Times New Roman" w:hAnsi="Times New Roman"/>
          <w:sz w:val="24"/>
          <w:szCs w:val="24"/>
        </w:rPr>
      </w:pPr>
      <w:r w:rsidRPr="009C2D09">
        <w:rPr>
          <w:rFonts w:ascii="Times New Roman" w:hAnsi="Times New Roman"/>
          <w:sz w:val="24"/>
          <w:szCs w:val="24"/>
        </w:rPr>
        <w:t>КРИТЕРИИ ОЦЕНИВАНИЯ РЕЗУЛЬТАТОВ ТЕСТИРОВАНИЯ</w:t>
      </w:r>
      <w:r w:rsidR="005B7C92">
        <w:rPr>
          <w:rFonts w:ascii="Times New Roman" w:hAnsi="Times New Roman"/>
          <w:sz w:val="24"/>
          <w:szCs w:val="24"/>
        </w:rPr>
        <w:t>: «</w:t>
      </w:r>
      <w:r w:rsidR="005B7C92" w:rsidRPr="009C2D09">
        <w:rPr>
          <w:rFonts w:ascii="Times New Roman" w:hAnsi="Times New Roman"/>
          <w:sz w:val="24"/>
          <w:szCs w:val="24"/>
        </w:rPr>
        <w:t>Отлично</w:t>
      </w:r>
      <w:r w:rsidR="005B7C92">
        <w:rPr>
          <w:rFonts w:ascii="Times New Roman" w:hAnsi="Times New Roman"/>
          <w:sz w:val="24"/>
          <w:szCs w:val="24"/>
        </w:rPr>
        <w:t xml:space="preserve">» - </w:t>
      </w:r>
      <w:r w:rsidR="005B7C92" w:rsidRPr="009C2D09">
        <w:rPr>
          <w:rFonts w:ascii="Times New Roman" w:hAnsi="Times New Roman"/>
          <w:sz w:val="24"/>
          <w:szCs w:val="24"/>
        </w:rPr>
        <w:t>85-100 %</w:t>
      </w:r>
      <w:r w:rsidR="005B7C92">
        <w:rPr>
          <w:rFonts w:ascii="Times New Roman" w:hAnsi="Times New Roman"/>
          <w:sz w:val="24"/>
          <w:szCs w:val="24"/>
        </w:rPr>
        <w:t>, «</w:t>
      </w:r>
      <w:r w:rsidR="005B7C92" w:rsidRPr="009C2D09">
        <w:rPr>
          <w:rFonts w:ascii="Times New Roman" w:hAnsi="Times New Roman"/>
          <w:sz w:val="24"/>
          <w:szCs w:val="24"/>
        </w:rPr>
        <w:t>хорошо</w:t>
      </w:r>
      <w:r w:rsidR="005B7C92">
        <w:rPr>
          <w:rFonts w:ascii="Times New Roman" w:hAnsi="Times New Roman"/>
          <w:sz w:val="24"/>
          <w:szCs w:val="24"/>
        </w:rPr>
        <w:t>» -</w:t>
      </w:r>
      <w:r w:rsidR="005B7C92" w:rsidRPr="009C2D09">
        <w:rPr>
          <w:rFonts w:ascii="Times New Roman" w:hAnsi="Times New Roman"/>
          <w:sz w:val="24"/>
          <w:szCs w:val="24"/>
        </w:rPr>
        <w:t>70-84%</w:t>
      </w:r>
      <w:r w:rsidR="005B7C92">
        <w:rPr>
          <w:rFonts w:ascii="Times New Roman" w:hAnsi="Times New Roman"/>
          <w:sz w:val="24"/>
          <w:szCs w:val="24"/>
        </w:rPr>
        <w:t>, «</w:t>
      </w:r>
      <w:r w:rsidR="005B7C92" w:rsidRPr="009C2D09">
        <w:rPr>
          <w:rFonts w:ascii="Times New Roman" w:hAnsi="Times New Roman"/>
          <w:sz w:val="24"/>
          <w:szCs w:val="24"/>
        </w:rPr>
        <w:t>удовлетворительно</w:t>
      </w:r>
      <w:r w:rsidR="005B7C92">
        <w:rPr>
          <w:rFonts w:ascii="Times New Roman" w:hAnsi="Times New Roman"/>
          <w:sz w:val="24"/>
          <w:szCs w:val="24"/>
        </w:rPr>
        <w:t xml:space="preserve">» - </w:t>
      </w:r>
      <w:r w:rsidR="005B7C92" w:rsidRPr="009C2D09">
        <w:rPr>
          <w:rFonts w:ascii="Times New Roman" w:hAnsi="Times New Roman"/>
          <w:sz w:val="24"/>
          <w:szCs w:val="24"/>
        </w:rPr>
        <w:t>51-69%</w:t>
      </w:r>
      <w:r w:rsidR="005B7C92">
        <w:rPr>
          <w:rFonts w:ascii="Times New Roman" w:hAnsi="Times New Roman"/>
          <w:sz w:val="24"/>
          <w:szCs w:val="24"/>
        </w:rPr>
        <w:t>, «</w:t>
      </w:r>
      <w:r w:rsidR="005B7C92" w:rsidRPr="009C2D09">
        <w:rPr>
          <w:rFonts w:ascii="Times New Roman" w:hAnsi="Times New Roman"/>
          <w:sz w:val="24"/>
          <w:szCs w:val="24"/>
        </w:rPr>
        <w:t>неудовлетворительно</w:t>
      </w:r>
      <w:r w:rsidR="005B7C92">
        <w:rPr>
          <w:rFonts w:ascii="Times New Roman" w:hAnsi="Times New Roman"/>
          <w:sz w:val="24"/>
          <w:szCs w:val="24"/>
        </w:rPr>
        <w:t xml:space="preserve">» - </w:t>
      </w:r>
      <w:r w:rsidR="005B7C92" w:rsidRPr="009C2D09">
        <w:rPr>
          <w:rFonts w:ascii="Times New Roman" w:hAnsi="Times New Roman"/>
          <w:sz w:val="24"/>
          <w:szCs w:val="24"/>
        </w:rPr>
        <w:t>менее 50%</w:t>
      </w:r>
      <w:r w:rsidR="005B7C92">
        <w:rPr>
          <w:rFonts w:ascii="Times New Roman" w:hAnsi="Times New Roman"/>
          <w:sz w:val="24"/>
          <w:szCs w:val="24"/>
        </w:rPr>
        <w:t>.</w:t>
      </w:r>
    </w:p>
    <w:p w:rsidR="005B7C92" w:rsidRDefault="005B7C92" w:rsidP="005B7C92">
      <w:pPr>
        <w:spacing w:after="0" w:line="240" w:lineRule="auto"/>
        <w:jc w:val="both"/>
        <w:rPr>
          <w:rFonts w:ascii="Times New Roman" w:hAnsi="Times New Roman"/>
          <w:sz w:val="24"/>
          <w:szCs w:val="24"/>
        </w:rPr>
      </w:pPr>
      <w:r w:rsidRPr="009C2D09">
        <w:rPr>
          <w:rFonts w:ascii="Times New Roman" w:hAnsi="Times New Roman"/>
          <w:sz w:val="24"/>
          <w:szCs w:val="24"/>
        </w:rPr>
        <w:t>КРИТЕРИИ ОЦЕНИВАНИЯ РЕФЕРАТА, СООБЩЕНИЯ</w:t>
      </w:r>
      <w:r>
        <w:rPr>
          <w:rFonts w:ascii="Times New Roman" w:hAnsi="Times New Roman"/>
          <w:sz w:val="24"/>
          <w:szCs w:val="24"/>
        </w:rPr>
        <w:t xml:space="preserve">: </w:t>
      </w:r>
      <w:r w:rsidRPr="009C2D09">
        <w:rPr>
          <w:rFonts w:ascii="Times New Roman" w:hAnsi="Times New Roman"/>
          <w:sz w:val="24"/>
          <w:szCs w:val="24"/>
        </w:rPr>
        <w:t>Отлично</w:t>
      </w:r>
      <w:r>
        <w:rPr>
          <w:rFonts w:ascii="Times New Roman" w:hAnsi="Times New Roman"/>
          <w:sz w:val="24"/>
          <w:szCs w:val="24"/>
        </w:rPr>
        <w:t xml:space="preserve">» - </w:t>
      </w:r>
      <w:r w:rsidRPr="009C2D09">
        <w:rPr>
          <w:rFonts w:ascii="Times New Roman" w:hAnsi="Times New Roman"/>
          <w:sz w:val="24"/>
          <w:szCs w:val="24"/>
        </w:rPr>
        <w:t>ответ аргументирован, обоснован и дана самостоятельная оценка изученного материала</w:t>
      </w:r>
      <w:r>
        <w:rPr>
          <w:rFonts w:ascii="Times New Roman" w:hAnsi="Times New Roman"/>
          <w:sz w:val="24"/>
          <w:szCs w:val="24"/>
        </w:rPr>
        <w:t>, «</w:t>
      </w:r>
      <w:r w:rsidRPr="009C2D09">
        <w:rPr>
          <w:rFonts w:ascii="Times New Roman" w:hAnsi="Times New Roman"/>
          <w:sz w:val="24"/>
          <w:szCs w:val="24"/>
        </w:rPr>
        <w:t>хорошо</w:t>
      </w:r>
      <w:r>
        <w:rPr>
          <w:rFonts w:ascii="Times New Roman" w:hAnsi="Times New Roman"/>
          <w:sz w:val="24"/>
          <w:szCs w:val="24"/>
        </w:rPr>
        <w:t xml:space="preserve">» - </w:t>
      </w:r>
      <w:r w:rsidRPr="009C2D09">
        <w:rPr>
          <w:rFonts w:ascii="Times New Roman" w:hAnsi="Times New Roman"/>
          <w:sz w:val="24"/>
          <w:szCs w:val="24"/>
        </w:rPr>
        <w:t>ответ аргументирован, последователен, но допущены некоторые неточности</w:t>
      </w:r>
      <w:r>
        <w:rPr>
          <w:rFonts w:ascii="Times New Roman" w:hAnsi="Times New Roman"/>
          <w:sz w:val="24"/>
          <w:szCs w:val="24"/>
        </w:rPr>
        <w:t>, «</w:t>
      </w:r>
      <w:r w:rsidRPr="009C2D09">
        <w:rPr>
          <w:rFonts w:ascii="Times New Roman" w:hAnsi="Times New Roman"/>
          <w:sz w:val="24"/>
          <w:szCs w:val="24"/>
        </w:rPr>
        <w:t>удовлетворительно</w:t>
      </w:r>
      <w:r>
        <w:rPr>
          <w:rFonts w:ascii="Times New Roman" w:hAnsi="Times New Roman"/>
          <w:sz w:val="24"/>
          <w:szCs w:val="24"/>
        </w:rPr>
        <w:t xml:space="preserve">» - </w:t>
      </w:r>
      <w:r w:rsidRPr="009C2D09">
        <w:rPr>
          <w:rFonts w:ascii="Times New Roman" w:hAnsi="Times New Roman"/>
          <w:sz w:val="24"/>
          <w:szCs w:val="24"/>
        </w:rPr>
        <w:t>ответ является неполным и имеет существенные логические несоответствия</w:t>
      </w:r>
      <w:r>
        <w:rPr>
          <w:rFonts w:ascii="Times New Roman" w:hAnsi="Times New Roman"/>
          <w:sz w:val="24"/>
          <w:szCs w:val="24"/>
        </w:rPr>
        <w:t>, «</w:t>
      </w:r>
      <w:r w:rsidRPr="009C2D09">
        <w:rPr>
          <w:rFonts w:ascii="Times New Roman" w:hAnsi="Times New Roman"/>
          <w:sz w:val="24"/>
          <w:szCs w:val="24"/>
        </w:rPr>
        <w:t>неудовлетворительно</w:t>
      </w:r>
      <w:r>
        <w:rPr>
          <w:rFonts w:ascii="Times New Roman" w:hAnsi="Times New Roman"/>
          <w:sz w:val="24"/>
          <w:szCs w:val="24"/>
        </w:rPr>
        <w:t xml:space="preserve">» - </w:t>
      </w:r>
      <w:r w:rsidRPr="009C2D09">
        <w:rPr>
          <w:rFonts w:ascii="Times New Roman" w:hAnsi="Times New Roman"/>
          <w:sz w:val="24"/>
          <w:szCs w:val="24"/>
        </w:rPr>
        <w:t>в ответе отсутствует аргументация, тема не раскрыта</w:t>
      </w:r>
      <w:r>
        <w:rPr>
          <w:rFonts w:ascii="Times New Roman" w:hAnsi="Times New Roman"/>
          <w:sz w:val="24"/>
          <w:szCs w:val="24"/>
        </w:rPr>
        <w:t>.</w:t>
      </w:r>
    </w:p>
    <w:p w:rsidR="00E34E3F" w:rsidRDefault="00E34E3F" w:rsidP="005B7C92">
      <w:pPr>
        <w:spacing w:after="0" w:line="240" w:lineRule="auto"/>
        <w:jc w:val="both"/>
        <w:rPr>
          <w:rFonts w:ascii="Times New Roman" w:hAnsi="Times New Roman"/>
          <w:sz w:val="24"/>
          <w:szCs w:val="24"/>
        </w:rPr>
      </w:pPr>
      <w:r w:rsidRPr="009C2D09">
        <w:rPr>
          <w:rFonts w:ascii="Times New Roman" w:hAnsi="Times New Roman"/>
          <w:sz w:val="24"/>
          <w:szCs w:val="24"/>
        </w:rPr>
        <w:t>КРИТЕРИИ И ШКАЛА ОЦЕНИВАНИЯ РЕЗУЛЬТАТОВ ОБУЧЕНИЯ ПРОМЕЖУТОЧНОЙ АТТЕСТАЦИИ</w:t>
      </w:r>
      <w:r w:rsidR="005B7C92">
        <w:rPr>
          <w:rFonts w:ascii="Times New Roman" w:hAnsi="Times New Roman"/>
          <w:sz w:val="24"/>
          <w:szCs w:val="24"/>
        </w:rPr>
        <w:t xml:space="preserve">: </w:t>
      </w:r>
      <w:r w:rsidR="005B7C92" w:rsidRPr="009C2D09">
        <w:rPr>
          <w:rFonts w:ascii="Times New Roman" w:hAnsi="Times New Roman"/>
          <w:sz w:val="24"/>
          <w:szCs w:val="24"/>
        </w:rPr>
        <w:t>Отлично</w:t>
      </w:r>
      <w:r w:rsidR="005B7C92">
        <w:rPr>
          <w:rFonts w:ascii="Times New Roman" w:hAnsi="Times New Roman"/>
          <w:sz w:val="24"/>
          <w:szCs w:val="24"/>
        </w:rPr>
        <w:t xml:space="preserve">» - </w:t>
      </w:r>
      <w:r w:rsidR="005B7C92" w:rsidRPr="009C2D09">
        <w:rPr>
          <w:rFonts w:ascii="Times New Roman" w:hAnsi="Times New Roman"/>
          <w:sz w:val="24"/>
          <w:szCs w:val="24"/>
        </w:rPr>
        <w:t>Оценка «отлично» выставляется студенту, если он глубоко и прочно усвоил программный материал, исчерпывающе, последовательно, четко и логически стройно его излагает, умеет тесно увязывать теорию с практикой, свободно справляется с задачами, вопросами и другими видами применения знаний, причем не затрудняется с ответом при видоизменении заданий, использует в ответе материал различной литературы, правильно обосновывает принятое нестандартное решение, владеет разносторонними навыками и приемами выполнения практических задач по формированию о</w:t>
      </w:r>
      <w:r w:rsidR="005B7C92">
        <w:rPr>
          <w:rFonts w:ascii="Times New Roman" w:hAnsi="Times New Roman"/>
          <w:sz w:val="24"/>
          <w:szCs w:val="24"/>
        </w:rPr>
        <w:t>бщепрофессиональных компетенций, «</w:t>
      </w:r>
      <w:r w:rsidR="005B7C92" w:rsidRPr="009C2D09">
        <w:rPr>
          <w:rFonts w:ascii="Times New Roman" w:hAnsi="Times New Roman"/>
          <w:sz w:val="24"/>
          <w:szCs w:val="24"/>
        </w:rPr>
        <w:t>хорошо</w:t>
      </w:r>
      <w:r w:rsidR="005B7C92">
        <w:rPr>
          <w:rFonts w:ascii="Times New Roman" w:hAnsi="Times New Roman"/>
          <w:sz w:val="24"/>
          <w:szCs w:val="24"/>
        </w:rPr>
        <w:t xml:space="preserve">» - </w:t>
      </w:r>
      <w:r w:rsidR="005B7C92" w:rsidRPr="009C2D09">
        <w:rPr>
          <w:rFonts w:ascii="Times New Roman" w:hAnsi="Times New Roman"/>
          <w:sz w:val="24"/>
          <w:szCs w:val="24"/>
        </w:rPr>
        <w:t xml:space="preserve">Оценка «хорошо» выставляется студенту, если он твердо знает материал, грамотно и по существу излагает его, не допуская существенных неточностей в ответе на вопрос, правильно применяет теоретические положения при решении практических вопросов и задач, владеет необходимыми навыками и приемами их выполнения, а также имеет достаточно полное представление о </w:t>
      </w:r>
      <w:r w:rsidR="005B7C92">
        <w:rPr>
          <w:rFonts w:ascii="Times New Roman" w:hAnsi="Times New Roman"/>
          <w:sz w:val="24"/>
          <w:szCs w:val="24"/>
        </w:rPr>
        <w:t>значимости знаний по дисциплине, «</w:t>
      </w:r>
      <w:r w:rsidR="005B7C92" w:rsidRPr="009C2D09">
        <w:rPr>
          <w:rFonts w:ascii="Times New Roman" w:hAnsi="Times New Roman"/>
          <w:sz w:val="24"/>
          <w:szCs w:val="24"/>
        </w:rPr>
        <w:t>удовлетворительно</w:t>
      </w:r>
      <w:r w:rsidR="005B7C92">
        <w:rPr>
          <w:rFonts w:ascii="Times New Roman" w:hAnsi="Times New Roman"/>
          <w:sz w:val="24"/>
          <w:szCs w:val="24"/>
        </w:rPr>
        <w:t xml:space="preserve">» - </w:t>
      </w:r>
      <w:r w:rsidR="005B7C92" w:rsidRPr="009C2D09">
        <w:rPr>
          <w:rFonts w:ascii="Times New Roman" w:hAnsi="Times New Roman"/>
          <w:sz w:val="24"/>
          <w:szCs w:val="24"/>
        </w:rPr>
        <w:t>Оценка «удовлетворительно» выставляется студенту,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 испытывает сложности при выполнении практических работ и затрудняется связать теорию вопроса с практикой</w:t>
      </w:r>
      <w:r w:rsidR="005B7C92">
        <w:rPr>
          <w:rFonts w:ascii="Times New Roman" w:hAnsi="Times New Roman"/>
          <w:sz w:val="24"/>
          <w:szCs w:val="24"/>
        </w:rPr>
        <w:t>, «</w:t>
      </w:r>
      <w:r w:rsidR="005B7C92" w:rsidRPr="009C2D09">
        <w:rPr>
          <w:rFonts w:ascii="Times New Roman" w:hAnsi="Times New Roman"/>
          <w:sz w:val="24"/>
          <w:szCs w:val="24"/>
        </w:rPr>
        <w:t>неудовлетворительно</w:t>
      </w:r>
      <w:r w:rsidR="005B7C92">
        <w:rPr>
          <w:rFonts w:ascii="Times New Roman" w:hAnsi="Times New Roman"/>
          <w:sz w:val="24"/>
          <w:szCs w:val="24"/>
        </w:rPr>
        <w:t>» -</w:t>
      </w:r>
      <w:r w:rsidR="005B7C92" w:rsidRPr="009C2D09">
        <w:rPr>
          <w:rFonts w:ascii="Times New Roman" w:hAnsi="Times New Roman"/>
          <w:sz w:val="24"/>
          <w:szCs w:val="24"/>
        </w:rPr>
        <w:t xml:space="preserve">Оценка «неудовлетворительно» выставляется студенту, который не знает значительной части программного материала, неуверенно отвечает, допускает серьезные ошибки, не имеет </w:t>
      </w:r>
      <w:r w:rsidR="005B7C92" w:rsidRPr="009C2D09">
        <w:rPr>
          <w:rFonts w:ascii="Times New Roman" w:hAnsi="Times New Roman"/>
          <w:sz w:val="24"/>
          <w:szCs w:val="24"/>
        </w:rPr>
        <w:lastRenderedPageBreak/>
        <w:t>представлений по методике выполнения практической работы. Как правило, оценка «неудовлетворительно» ставится студентам, которые не могут продолжить обучение без дополнительных занятий по данной дисциплине</w:t>
      </w:r>
      <w:r w:rsidR="005B7C92">
        <w:rPr>
          <w:rFonts w:ascii="Times New Roman" w:hAnsi="Times New Roman"/>
          <w:sz w:val="24"/>
          <w:szCs w:val="24"/>
        </w:rPr>
        <w:t>.</w:t>
      </w:r>
    </w:p>
    <w:p w:rsidR="00E34E3F" w:rsidRDefault="00E34E3F" w:rsidP="005C406E">
      <w:pPr>
        <w:spacing w:after="0" w:line="240" w:lineRule="auto"/>
        <w:jc w:val="both"/>
        <w:rPr>
          <w:rFonts w:ascii="Times New Roman" w:hAnsi="Times New Roman"/>
          <w:sz w:val="24"/>
          <w:szCs w:val="24"/>
        </w:rPr>
      </w:pPr>
      <w:r w:rsidRPr="009C2D09">
        <w:rPr>
          <w:rFonts w:ascii="Times New Roman" w:hAnsi="Times New Roman"/>
          <w:sz w:val="24"/>
          <w:szCs w:val="24"/>
        </w:rPr>
        <w:t>КРИТЕРИИ И ШКАЛА ОЦЕНИВАНИЯ УРОВНЕЙ ОСВОЕНИЯ КОМПЕТЕНЦИЙ</w:t>
      </w:r>
      <w:r w:rsidR="005B7C92">
        <w:rPr>
          <w:rFonts w:ascii="Times New Roman" w:hAnsi="Times New Roman"/>
          <w:sz w:val="24"/>
          <w:szCs w:val="24"/>
        </w:rPr>
        <w:t>:</w:t>
      </w:r>
      <w:r w:rsidR="005B7C92" w:rsidRPr="005B7C92">
        <w:rPr>
          <w:rFonts w:ascii="Times New Roman" w:hAnsi="Times New Roman"/>
          <w:sz w:val="24"/>
          <w:szCs w:val="24"/>
        </w:rPr>
        <w:t xml:space="preserve"> </w:t>
      </w:r>
      <w:r w:rsidR="005B7C92" w:rsidRPr="009C2D09">
        <w:rPr>
          <w:rFonts w:ascii="Times New Roman" w:hAnsi="Times New Roman"/>
          <w:sz w:val="24"/>
          <w:szCs w:val="24"/>
        </w:rPr>
        <w:t>Отлично</w:t>
      </w:r>
      <w:r w:rsidR="005B7C92">
        <w:rPr>
          <w:rFonts w:ascii="Times New Roman" w:hAnsi="Times New Roman"/>
          <w:sz w:val="24"/>
          <w:szCs w:val="24"/>
        </w:rPr>
        <w:t xml:space="preserve">» - </w:t>
      </w:r>
      <w:r w:rsidR="005B7C92" w:rsidRPr="009C2D09">
        <w:rPr>
          <w:rFonts w:ascii="Times New Roman" w:hAnsi="Times New Roman"/>
          <w:sz w:val="24"/>
          <w:szCs w:val="24"/>
        </w:rPr>
        <w:t>высокий</w:t>
      </w:r>
      <w:r w:rsidR="005B7C92">
        <w:rPr>
          <w:rFonts w:ascii="Times New Roman" w:hAnsi="Times New Roman"/>
          <w:sz w:val="24"/>
          <w:szCs w:val="24"/>
        </w:rPr>
        <w:t xml:space="preserve"> - </w:t>
      </w:r>
      <w:r w:rsidR="005B7C92" w:rsidRPr="009C2D09">
        <w:rPr>
          <w:rFonts w:ascii="Times New Roman" w:hAnsi="Times New Roman"/>
          <w:sz w:val="24"/>
          <w:szCs w:val="24"/>
        </w:rPr>
        <w:t>студент, овладел элементами компетенции «знать», «уметь» и «владеть», проявил всесторонние и глубокие знания программного материала по дисциплине, освоил основную и дополнительную литературу, обнаружил творческие способности в понимании, изложении и практическом использовании усвоенных знаний</w:t>
      </w:r>
      <w:r w:rsidR="005B7C92">
        <w:rPr>
          <w:rFonts w:ascii="Times New Roman" w:hAnsi="Times New Roman"/>
          <w:sz w:val="24"/>
          <w:szCs w:val="24"/>
        </w:rPr>
        <w:t>, «</w:t>
      </w:r>
      <w:r w:rsidR="005B7C92" w:rsidRPr="009C2D09">
        <w:rPr>
          <w:rFonts w:ascii="Times New Roman" w:hAnsi="Times New Roman"/>
          <w:sz w:val="24"/>
          <w:szCs w:val="24"/>
        </w:rPr>
        <w:t>хорошо</w:t>
      </w:r>
      <w:r w:rsidR="005B7C92">
        <w:rPr>
          <w:rFonts w:ascii="Times New Roman" w:hAnsi="Times New Roman"/>
          <w:sz w:val="24"/>
          <w:szCs w:val="24"/>
        </w:rPr>
        <w:t xml:space="preserve">» - </w:t>
      </w:r>
      <w:r w:rsidR="005C406E" w:rsidRPr="009C2D09">
        <w:rPr>
          <w:rFonts w:ascii="Times New Roman" w:hAnsi="Times New Roman"/>
          <w:sz w:val="24"/>
          <w:szCs w:val="24"/>
        </w:rPr>
        <w:t>базовый</w:t>
      </w:r>
      <w:r w:rsidR="005C406E">
        <w:rPr>
          <w:rFonts w:ascii="Times New Roman" w:hAnsi="Times New Roman"/>
          <w:sz w:val="24"/>
          <w:szCs w:val="24"/>
        </w:rPr>
        <w:t xml:space="preserve"> - </w:t>
      </w:r>
      <w:r w:rsidR="005C406E" w:rsidRPr="009C2D09">
        <w:rPr>
          <w:rFonts w:ascii="Times New Roman" w:hAnsi="Times New Roman"/>
          <w:sz w:val="24"/>
          <w:szCs w:val="24"/>
        </w:rPr>
        <w:t>студент овладел элементами компетенции «знать» и «уметь», проявил полное знание программного материала по дисциплине, освоил основную рекомендованную литературу, обнаружил стабильный характер знаний и умений и проявил способности к их самостоятельному применению и обновлению в ходе последующего обучения и практической деятельности</w:t>
      </w:r>
      <w:r w:rsidR="005B7C92">
        <w:rPr>
          <w:rFonts w:ascii="Times New Roman" w:hAnsi="Times New Roman"/>
          <w:sz w:val="24"/>
          <w:szCs w:val="24"/>
        </w:rPr>
        <w:t>, «</w:t>
      </w:r>
      <w:r w:rsidR="005B7C92" w:rsidRPr="009C2D09">
        <w:rPr>
          <w:rFonts w:ascii="Times New Roman" w:hAnsi="Times New Roman"/>
          <w:sz w:val="24"/>
          <w:szCs w:val="24"/>
        </w:rPr>
        <w:t>удовлетворительно</w:t>
      </w:r>
      <w:r w:rsidR="005B7C92">
        <w:rPr>
          <w:rFonts w:ascii="Times New Roman" w:hAnsi="Times New Roman"/>
          <w:sz w:val="24"/>
          <w:szCs w:val="24"/>
        </w:rPr>
        <w:t>»</w:t>
      </w:r>
      <w:r w:rsidR="005C406E">
        <w:rPr>
          <w:rFonts w:ascii="Times New Roman" w:hAnsi="Times New Roman"/>
          <w:sz w:val="24"/>
          <w:szCs w:val="24"/>
        </w:rPr>
        <w:t xml:space="preserve"> -</w:t>
      </w:r>
      <w:r w:rsidR="005B7C92">
        <w:rPr>
          <w:rFonts w:ascii="Times New Roman" w:hAnsi="Times New Roman"/>
          <w:sz w:val="24"/>
          <w:szCs w:val="24"/>
        </w:rPr>
        <w:t xml:space="preserve"> </w:t>
      </w:r>
      <w:r w:rsidR="005C406E" w:rsidRPr="009C2D09">
        <w:rPr>
          <w:rFonts w:ascii="Times New Roman" w:hAnsi="Times New Roman"/>
          <w:sz w:val="24"/>
          <w:szCs w:val="24"/>
        </w:rPr>
        <w:t>нормативный</w:t>
      </w:r>
      <w:r w:rsidR="005C406E">
        <w:rPr>
          <w:rFonts w:ascii="Times New Roman" w:hAnsi="Times New Roman"/>
          <w:sz w:val="24"/>
          <w:szCs w:val="24"/>
        </w:rPr>
        <w:t xml:space="preserve"> - </w:t>
      </w:r>
      <w:r w:rsidR="005C406E" w:rsidRPr="009C2D09">
        <w:rPr>
          <w:rFonts w:ascii="Times New Roman" w:hAnsi="Times New Roman"/>
          <w:sz w:val="24"/>
          <w:szCs w:val="24"/>
        </w:rPr>
        <w:t>студент овладел элементами компетенции «знать», проявил знания основного программного материала по дисциплине в объеме, необходимом для последующего обучения и предстоящей практической деятельности, изучил основную рекомендованную литературу, допустил неточности в ответе на экзамене, но в основном обладает необходимыми знаниями для их устранения при корректировке со стороны экзаменатора</w:t>
      </w:r>
      <w:r w:rsidR="005B7C92">
        <w:rPr>
          <w:rFonts w:ascii="Times New Roman" w:hAnsi="Times New Roman"/>
          <w:sz w:val="24"/>
          <w:szCs w:val="24"/>
        </w:rPr>
        <w:t>, «</w:t>
      </w:r>
      <w:r w:rsidR="005B7C92" w:rsidRPr="009C2D09">
        <w:rPr>
          <w:rFonts w:ascii="Times New Roman" w:hAnsi="Times New Roman"/>
          <w:sz w:val="24"/>
          <w:szCs w:val="24"/>
        </w:rPr>
        <w:t>неудовлетворительно</w:t>
      </w:r>
      <w:r w:rsidR="005B7C92">
        <w:rPr>
          <w:rFonts w:ascii="Times New Roman" w:hAnsi="Times New Roman"/>
          <w:sz w:val="24"/>
          <w:szCs w:val="24"/>
        </w:rPr>
        <w:t>» -</w:t>
      </w:r>
      <w:r w:rsidR="005C406E" w:rsidRPr="005C406E">
        <w:rPr>
          <w:rFonts w:ascii="Times New Roman" w:hAnsi="Times New Roman"/>
          <w:sz w:val="24"/>
          <w:szCs w:val="24"/>
        </w:rPr>
        <w:t xml:space="preserve"> </w:t>
      </w:r>
      <w:r w:rsidR="005C406E" w:rsidRPr="009C2D09">
        <w:rPr>
          <w:rFonts w:ascii="Times New Roman" w:hAnsi="Times New Roman"/>
          <w:sz w:val="24"/>
          <w:szCs w:val="24"/>
        </w:rPr>
        <w:t>компетенции не сформированы</w:t>
      </w:r>
      <w:r w:rsidR="005C406E">
        <w:rPr>
          <w:rFonts w:ascii="Times New Roman" w:hAnsi="Times New Roman"/>
          <w:sz w:val="24"/>
          <w:szCs w:val="24"/>
        </w:rPr>
        <w:t xml:space="preserve"> - </w:t>
      </w:r>
      <w:r w:rsidR="005C406E" w:rsidRPr="009C2D09">
        <w:rPr>
          <w:rFonts w:ascii="Times New Roman" w:hAnsi="Times New Roman"/>
          <w:sz w:val="24"/>
          <w:szCs w:val="24"/>
        </w:rPr>
        <w:t>студент не овладел ни одним из элементов компетенции, обнаружил существенные пробелы в знании основного программного материала по дисциплине, допустил принципиальные ошибки при применении теоретических знаний, которые не позволяют ему продолжить обучение или приступить к практической деятельности без дополнительной подготовки по данной дисциплине.</w:t>
      </w:r>
    </w:p>
    <w:p w:rsidR="00E34E3F" w:rsidRPr="009C2D09" w:rsidRDefault="006F39D0"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5.4</w:t>
      </w:r>
      <w:r w:rsidR="00E34E3F" w:rsidRPr="009C2D09">
        <w:rPr>
          <w:rFonts w:ascii="Times New Roman" w:hAnsi="Times New Roman"/>
          <w:b/>
          <w:sz w:val="24"/>
          <w:szCs w:val="24"/>
        </w:rPr>
        <w:t>. Описание процедуры оценивания знаний и умений, характеризующих этапы формирования компетенций</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Оценка знаний, умений, навыков, характеризующих этапы формирования компетенций по СГ.01 История России осуществляется в ходе текущего и промежуточного контроля.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Текущий контроль организуется в формах: устного опроса (беседы, индивидуального опроса), защиты рефератов, сообщений; тестирования.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Промежуточный контроль осуществляется в форме дифференцированного зачета. Каждая форма промежуточного контроля должна включать в себя вопросы, позволяющие оценить уровень освоения студентами знаний. Процедура оценивания компетенций обучающихся основана на следующих принципах: периодичности проведения оценки, многоступечатости оценки по устранению недостатков, единства используемой технологии для всех обучающихся, выполнения условий сопоставимости результатов оценивания, соблюдения последовательности проведения оценки. Краткая характеристика процедуры реализации текущего и промежуточного контроля для оценки компетенций обучающихся включает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i/>
          <w:sz w:val="24"/>
          <w:szCs w:val="24"/>
        </w:rPr>
        <w:t>сообщение</w:t>
      </w:r>
      <w:r w:rsidRPr="009C2D09">
        <w:rPr>
          <w:rFonts w:ascii="Times New Roman" w:hAnsi="Times New Roman"/>
          <w:sz w:val="24"/>
          <w:szCs w:val="24"/>
        </w:rPr>
        <w:t xml:space="preserve"> - продукт самостоятельной работы студента, представляющий собой публичное выступление по представлению полученных результатов решения определенной учебно-практической, учебно-исследовательской или научной темы. Подготовка осуществляется во внеурочное время. В оценивании результата наравне с преподавателем могут принимать участие студенты группы.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i/>
          <w:sz w:val="24"/>
          <w:szCs w:val="24"/>
        </w:rPr>
        <w:t>устный опрос</w:t>
      </w:r>
      <w:r w:rsidRPr="009C2D09">
        <w:rPr>
          <w:rFonts w:ascii="Times New Roman" w:hAnsi="Times New Roman"/>
          <w:sz w:val="24"/>
          <w:szCs w:val="24"/>
        </w:rPr>
        <w:t xml:space="preserve"> – устный опрос по основным терминам может проводиться в начале/конце лекционного или практического занятия в течении 15-20 мин. Либо устный опрос проводится в течение всего практического занятия по заранее выданной тематике.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i/>
          <w:sz w:val="24"/>
          <w:szCs w:val="24"/>
        </w:rPr>
        <w:t>тест</w:t>
      </w:r>
      <w:r w:rsidRPr="009C2D09">
        <w:rPr>
          <w:rFonts w:ascii="Times New Roman" w:hAnsi="Times New Roman"/>
          <w:sz w:val="24"/>
          <w:szCs w:val="24"/>
        </w:rPr>
        <w:t xml:space="preserve"> – позволяет оценить уровень знаний студентами теоретического материала по дисциплине. Осуществляется на бумажных носителей по вариантам.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i/>
          <w:sz w:val="24"/>
          <w:szCs w:val="24"/>
        </w:rPr>
        <w:t>реферат</w:t>
      </w:r>
      <w:r w:rsidRPr="009C2D09">
        <w:rPr>
          <w:rFonts w:ascii="Times New Roman" w:hAnsi="Times New Roman"/>
          <w:sz w:val="24"/>
          <w:szCs w:val="24"/>
        </w:rPr>
        <w:t xml:space="preserve"> - продукт самостоятельной работы студента, представляющий собой краткое изложение в письменном виде полученных результатов теоретического анализа определенной научной (учебно-исследовательской) темы, где автор раскрывает суть исследуемой проблемы, приводит различные точки зрения, а также собственные взгляды на нее. Защита реферата проводится на занятии. Изложенное понимание реферата как целостного авторского текста определяет критерии его оценки: новизна текста; обоснованность выбора источника; степень раскрытия сущности вопроса; соблюдения требований к оформлению. Новизна текста: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актуальность темы исследования;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lastRenderedPageBreak/>
        <w:t xml:space="preserve">б) новизна и самостоятельность в постановке проблемы, формулирование нового аспекта известной проблемы в установлении новых связей (межпредметных, внутрипредметных, интеграционных);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в) умение работать с исследованиями, критической литературой, систематизировать и структурировать материал;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г) явленность авторской позиции, самостоятельность оценок и суждений;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д) стилевое единство текста, единство жанровых черт.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Степень раскрытия сущности вопроса: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соответствие плана теме реферата;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б) соответствие содержания теме и плану реферата;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в) полнота и глубина знаний по теме;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г) обоснованность способов и методов работы с материалом;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е) умение обобщать, делать выводы, сопоставлять различные точки зрения по одному вопросу (проблеме).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Обоснованность выбора источников: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оценка использованной литературы: привлечены ли наиболее известные работы по теме исследования (в т. ч. журнальные публикации последних лет, интернет ресурсы и т. д.).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Соблюдение требований к оформлению: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насколько верно оформлены ссылки на используемую литературу, список литературы;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б) оценка грамотности и культуры изложения. </w:t>
      </w:r>
    </w:p>
    <w:p w:rsidR="00E34E3F" w:rsidRDefault="00E34E3F" w:rsidP="009C2D09">
      <w:pPr>
        <w:spacing w:after="0" w:line="240" w:lineRule="auto"/>
        <w:jc w:val="both"/>
        <w:rPr>
          <w:rFonts w:ascii="Times New Roman" w:hAnsi="Times New Roman"/>
          <w:sz w:val="24"/>
          <w:szCs w:val="24"/>
        </w:rPr>
      </w:pPr>
      <w:r w:rsidRPr="009C2D09">
        <w:rPr>
          <w:rFonts w:ascii="Times New Roman" w:hAnsi="Times New Roman"/>
          <w:i/>
          <w:sz w:val="24"/>
          <w:szCs w:val="24"/>
        </w:rPr>
        <w:t>дифференцированный зачет</w:t>
      </w:r>
      <w:r w:rsidRPr="009C2D09">
        <w:rPr>
          <w:rFonts w:ascii="Times New Roman" w:hAnsi="Times New Roman"/>
          <w:sz w:val="24"/>
          <w:szCs w:val="24"/>
        </w:rPr>
        <w:t xml:space="preserve"> – проводится в заданный срок согласно графику учебного процесса. Зачет проходит в устной форме в виде собеседования по вопросам итогового контроля. При выставлении результата по зачету учитывается уровень приобретенных компетен</w:t>
      </w:r>
      <w:r w:rsidRPr="006F39D0">
        <w:rPr>
          <w:rFonts w:ascii="Times New Roman" w:hAnsi="Times New Roman"/>
          <w:sz w:val="24"/>
          <w:szCs w:val="24"/>
        </w:rPr>
        <w:t>ций студента</w:t>
      </w:r>
      <w:r w:rsidR="009C2D09">
        <w:rPr>
          <w:rFonts w:ascii="Times New Roman" w:hAnsi="Times New Roman"/>
          <w:sz w:val="24"/>
          <w:szCs w:val="24"/>
        </w:rPr>
        <w:t>.</w:t>
      </w:r>
    </w:p>
    <w:p w:rsidR="009C2D09" w:rsidRPr="006F39D0" w:rsidRDefault="009C2D09" w:rsidP="009C2D09">
      <w:pPr>
        <w:spacing w:after="0" w:line="240" w:lineRule="auto"/>
        <w:jc w:val="both"/>
        <w:rPr>
          <w:rFonts w:ascii="Times New Roman" w:hAnsi="Times New Roman"/>
          <w:sz w:val="24"/>
          <w:szCs w:val="24"/>
        </w:rPr>
      </w:pPr>
    </w:p>
    <w:sectPr w:rsidR="009C2D09" w:rsidRPr="006F39D0" w:rsidSect="00885A65">
      <w:pgSz w:w="11906" w:h="16838"/>
      <w:pgMar w:top="851"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84B" w:rsidRDefault="004E684B" w:rsidP="0056155B">
      <w:pPr>
        <w:spacing w:after="0" w:line="240" w:lineRule="auto"/>
      </w:pPr>
      <w:r>
        <w:separator/>
      </w:r>
    </w:p>
  </w:endnote>
  <w:endnote w:type="continuationSeparator" w:id="0">
    <w:p w:rsidR="004E684B" w:rsidRDefault="004E684B" w:rsidP="00561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179882"/>
      <w:docPartObj>
        <w:docPartGallery w:val="Page Numbers (Bottom of Page)"/>
        <w:docPartUnique/>
      </w:docPartObj>
    </w:sdtPr>
    <w:sdtEndPr/>
    <w:sdtContent>
      <w:p w:rsidR="009C2D09" w:rsidRDefault="009C2D09" w:rsidP="00EA5B58">
        <w:pPr>
          <w:pStyle w:val="af0"/>
          <w:jc w:val="center"/>
        </w:pPr>
        <w:r>
          <w:fldChar w:fldCharType="begin"/>
        </w:r>
        <w:r>
          <w:instrText>PAGE   \* MERGEFORMAT</w:instrText>
        </w:r>
        <w:r>
          <w:fldChar w:fldCharType="separate"/>
        </w:r>
        <w:r w:rsidR="00EA50C5">
          <w:rPr>
            <w:noProof/>
          </w:rPr>
          <w:t>699</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84B" w:rsidRDefault="004E684B" w:rsidP="0056155B">
      <w:pPr>
        <w:spacing w:after="0" w:line="240" w:lineRule="auto"/>
      </w:pPr>
      <w:r>
        <w:separator/>
      </w:r>
    </w:p>
  </w:footnote>
  <w:footnote w:type="continuationSeparator" w:id="0">
    <w:p w:rsidR="004E684B" w:rsidRDefault="004E684B" w:rsidP="005615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15:restartNumberingAfterBreak="0">
    <w:nsid w:val="5806277A"/>
    <w:multiLevelType w:val="multilevel"/>
    <w:tmpl w:val="D3109322"/>
    <w:lvl w:ilvl="0">
      <w:start w:val="1"/>
      <w:numFmt w:val="decimal"/>
      <w:lvlText w:val="%1."/>
      <w:lvlJc w:val="left"/>
      <w:pPr>
        <w:ind w:left="360" w:hanging="360"/>
      </w:pPr>
      <w:rPr>
        <w:rFonts w:hint="default"/>
      </w:rPr>
    </w:lvl>
    <w:lvl w:ilvl="1">
      <w:start w:val="2"/>
      <w:numFmt w:val="decimal"/>
      <w:isLgl/>
      <w:lvlText w:val="%1.%2."/>
      <w:lvlJc w:val="left"/>
      <w:pPr>
        <w:ind w:left="954" w:hanging="600"/>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782" w:hanging="720"/>
      </w:pPr>
      <w:rPr>
        <w:rFonts w:hint="default"/>
        <w:b/>
        <w:i w:val="0"/>
      </w:rPr>
    </w:lvl>
    <w:lvl w:ilvl="4">
      <w:start w:val="1"/>
      <w:numFmt w:val="decimal"/>
      <w:isLgl/>
      <w:lvlText w:val="%1.%2.%3.%4.%5."/>
      <w:lvlJc w:val="left"/>
      <w:pPr>
        <w:ind w:left="2496" w:hanging="1080"/>
      </w:pPr>
      <w:rPr>
        <w:rFonts w:hint="default"/>
        <w:b/>
        <w:i w:val="0"/>
      </w:rPr>
    </w:lvl>
    <w:lvl w:ilvl="5">
      <w:start w:val="1"/>
      <w:numFmt w:val="decimal"/>
      <w:isLgl/>
      <w:lvlText w:val="%1.%2.%3.%4.%5.%6."/>
      <w:lvlJc w:val="left"/>
      <w:pPr>
        <w:ind w:left="2850" w:hanging="1080"/>
      </w:pPr>
      <w:rPr>
        <w:rFonts w:hint="default"/>
        <w:b/>
        <w:i w:val="0"/>
      </w:rPr>
    </w:lvl>
    <w:lvl w:ilvl="6">
      <w:start w:val="1"/>
      <w:numFmt w:val="decimal"/>
      <w:isLgl/>
      <w:lvlText w:val="%1.%2.%3.%4.%5.%6.%7."/>
      <w:lvlJc w:val="left"/>
      <w:pPr>
        <w:ind w:left="3564" w:hanging="1440"/>
      </w:pPr>
      <w:rPr>
        <w:rFonts w:hint="default"/>
        <w:b/>
        <w:i w:val="0"/>
      </w:rPr>
    </w:lvl>
    <w:lvl w:ilvl="7">
      <w:start w:val="1"/>
      <w:numFmt w:val="decimal"/>
      <w:isLgl/>
      <w:lvlText w:val="%1.%2.%3.%4.%5.%6.%7.%8."/>
      <w:lvlJc w:val="left"/>
      <w:pPr>
        <w:ind w:left="3918" w:hanging="1440"/>
      </w:pPr>
      <w:rPr>
        <w:rFonts w:hint="default"/>
        <w:b/>
        <w:i w:val="0"/>
      </w:rPr>
    </w:lvl>
    <w:lvl w:ilvl="8">
      <w:start w:val="1"/>
      <w:numFmt w:val="decimal"/>
      <w:isLgl/>
      <w:lvlText w:val="%1.%2.%3.%4.%5.%6.%7.%8.%9."/>
      <w:lvlJc w:val="left"/>
      <w:pPr>
        <w:ind w:left="4632" w:hanging="1800"/>
      </w:pPr>
      <w:rPr>
        <w:rFonts w:hint="default"/>
        <w:b/>
        <w:i w:val="0"/>
      </w:rPr>
    </w:lvl>
  </w:abstractNum>
  <w:abstractNum w:abstractNumId="2" w15:restartNumberingAfterBreak="0">
    <w:nsid w:val="6E561DDD"/>
    <w:multiLevelType w:val="multilevel"/>
    <w:tmpl w:val="60484452"/>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7C7"/>
    <w:rsid w:val="001A0B1C"/>
    <w:rsid w:val="00251668"/>
    <w:rsid w:val="00285D88"/>
    <w:rsid w:val="003D5D82"/>
    <w:rsid w:val="004751C3"/>
    <w:rsid w:val="004907C7"/>
    <w:rsid w:val="004B2845"/>
    <w:rsid w:val="004E684B"/>
    <w:rsid w:val="00505CD4"/>
    <w:rsid w:val="0056155B"/>
    <w:rsid w:val="005A4214"/>
    <w:rsid w:val="005B7C92"/>
    <w:rsid w:val="005C406E"/>
    <w:rsid w:val="006D2664"/>
    <w:rsid w:val="006F39D0"/>
    <w:rsid w:val="007A330D"/>
    <w:rsid w:val="007C25A3"/>
    <w:rsid w:val="00885A65"/>
    <w:rsid w:val="008F184C"/>
    <w:rsid w:val="009136A4"/>
    <w:rsid w:val="009C2D09"/>
    <w:rsid w:val="00A9756A"/>
    <w:rsid w:val="00AC6D9E"/>
    <w:rsid w:val="00AD58A8"/>
    <w:rsid w:val="00B55635"/>
    <w:rsid w:val="00B97945"/>
    <w:rsid w:val="00BA34B0"/>
    <w:rsid w:val="00D303D8"/>
    <w:rsid w:val="00D64FA7"/>
    <w:rsid w:val="00E34E3F"/>
    <w:rsid w:val="00E418AC"/>
    <w:rsid w:val="00EA50C5"/>
    <w:rsid w:val="00EA5B58"/>
    <w:rsid w:val="00EC2B03"/>
    <w:rsid w:val="00EF5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F6F5F"/>
  <w15:chartTrackingRefBased/>
  <w15:docId w15:val="{7C6650B8-27CB-44B8-8D67-E4F11ED88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155B"/>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56155B"/>
    <w:pPr>
      <w:keepNext/>
      <w:spacing w:before="240" w:after="60" w:line="240" w:lineRule="auto"/>
      <w:outlineLvl w:val="0"/>
    </w:pPr>
    <w:rPr>
      <w:rFonts w:ascii="Arial" w:hAnsi="Arial"/>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155B"/>
    <w:rPr>
      <w:rFonts w:ascii="Arial" w:eastAsia="Times New Roman" w:hAnsi="Arial" w:cs="Times New Roman"/>
      <w:b/>
      <w:bCs/>
      <w:kern w:val="32"/>
      <w:sz w:val="32"/>
      <w:szCs w:val="32"/>
      <w:lang w:val="x-none" w:eastAsia="x-none"/>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56155B"/>
    <w:pPr>
      <w:spacing w:after="0" w:line="240" w:lineRule="auto"/>
    </w:pPr>
    <w:rPr>
      <w:rFonts w:ascii="Times New Roman" w:hAnsi="Times New Roman"/>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56155B"/>
    <w:rPr>
      <w:rFonts w:ascii="Times New Roman" w:eastAsia="Times New Roman" w:hAnsi="Times New Roman" w:cs="Times New Roman"/>
      <w:sz w:val="20"/>
      <w:szCs w:val="20"/>
      <w:lang w:val="en-US" w:eastAsia="x-none"/>
    </w:rPr>
  </w:style>
  <w:style w:type="character" w:styleId="a5">
    <w:name w:val="footnote reference"/>
    <w:uiPriority w:val="99"/>
    <w:rsid w:val="0056155B"/>
    <w:rPr>
      <w:rFonts w:cs="Times New Roman"/>
      <w:vertAlign w:val="superscript"/>
    </w:rPr>
  </w:style>
  <w:style w:type="character" w:styleId="a6">
    <w:name w:val="Emphasis"/>
    <w:uiPriority w:val="20"/>
    <w:qFormat/>
    <w:rsid w:val="0056155B"/>
    <w:rPr>
      <w:rFonts w:cs="Times New Roman"/>
      <w:i/>
    </w:rPr>
  </w:style>
  <w:style w:type="paragraph" w:styleId="a7">
    <w:name w:val="Subtitle"/>
    <w:basedOn w:val="a"/>
    <w:next w:val="a"/>
    <w:link w:val="a8"/>
    <w:qFormat/>
    <w:rsid w:val="0056155B"/>
    <w:pPr>
      <w:spacing w:after="60"/>
      <w:jc w:val="center"/>
      <w:outlineLvl w:val="1"/>
    </w:pPr>
    <w:rPr>
      <w:rFonts w:ascii="Calibri Light" w:hAnsi="Calibri Light"/>
      <w:sz w:val="24"/>
      <w:szCs w:val="24"/>
      <w:lang w:val="x-none" w:eastAsia="x-none"/>
    </w:rPr>
  </w:style>
  <w:style w:type="character" w:customStyle="1" w:styleId="a8">
    <w:name w:val="Подзаголовок Знак"/>
    <w:basedOn w:val="a0"/>
    <w:link w:val="a7"/>
    <w:rsid w:val="0056155B"/>
    <w:rPr>
      <w:rFonts w:ascii="Calibri Light" w:eastAsia="Times New Roman" w:hAnsi="Calibri Light" w:cs="Times New Roman"/>
      <w:sz w:val="24"/>
      <w:szCs w:val="24"/>
      <w:lang w:val="x-none" w:eastAsia="x-none"/>
    </w:rPr>
  </w:style>
  <w:style w:type="paragraph" w:styleId="a9">
    <w:name w:val="No Spacing"/>
    <w:link w:val="aa"/>
    <w:uiPriority w:val="1"/>
    <w:qFormat/>
    <w:rsid w:val="0056155B"/>
    <w:pPr>
      <w:spacing w:after="0" w:line="240" w:lineRule="auto"/>
    </w:pPr>
    <w:rPr>
      <w:rFonts w:eastAsiaTheme="minorEastAsia"/>
      <w:lang w:eastAsia="ru-RU"/>
    </w:rPr>
  </w:style>
  <w:style w:type="table" w:styleId="ab">
    <w:name w:val="Table Grid"/>
    <w:basedOn w:val="a1"/>
    <w:uiPriority w:val="39"/>
    <w:rsid w:val="00561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Без интервала Знак"/>
    <w:link w:val="a9"/>
    <w:uiPriority w:val="1"/>
    <w:rsid w:val="0056155B"/>
    <w:rPr>
      <w:rFonts w:eastAsiaTheme="minorEastAsia"/>
      <w:lang w:eastAsia="ru-RU"/>
    </w:rPr>
  </w:style>
  <w:style w:type="paragraph" w:styleId="ac">
    <w:name w:val="List Paragraph"/>
    <w:basedOn w:val="a"/>
    <w:uiPriority w:val="34"/>
    <w:qFormat/>
    <w:rsid w:val="0056155B"/>
    <w:pPr>
      <w:ind w:left="720"/>
      <w:contextualSpacing/>
    </w:pPr>
  </w:style>
  <w:style w:type="character" w:styleId="ad">
    <w:name w:val="Hyperlink"/>
    <w:basedOn w:val="a0"/>
    <w:uiPriority w:val="99"/>
    <w:unhideWhenUsed/>
    <w:rsid w:val="001A0B1C"/>
    <w:rPr>
      <w:color w:val="0563C1" w:themeColor="hyperlink"/>
      <w:u w:val="single"/>
    </w:rPr>
  </w:style>
  <w:style w:type="paragraph" w:styleId="ae">
    <w:name w:val="header"/>
    <w:basedOn w:val="a"/>
    <w:link w:val="af"/>
    <w:uiPriority w:val="99"/>
    <w:unhideWhenUsed/>
    <w:rsid w:val="00EA5B5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EA5B58"/>
    <w:rPr>
      <w:rFonts w:ascii="Calibri" w:eastAsia="Times New Roman" w:hAnsi="Calibri" w:cs="Times New Roman"/>
      <w:lang w:eastAsia="ru-RU"/>
    </w:rPr>
  </w:style>
  <w:style w:type="paragraph" w:styleId="af0">
    <w:name w:val="footer"/>
    <w:basedOn w:val="a"/>
    <w:link w:val="af1"/>
    <w:uiPriority w:val="99"/>
    <w:unhideWhenUsed/>
    <w:rsid w:val="00EA5B5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A5B58"/>
    <w:rPr>
      <w:rFonts w:ascii="Calibri" w:eastAsia="Times New Roman" w:hAnsi="Calibri" w:cs="Times New Roman"/>
      <w:lang w:eastAsia="ru-RU"/>
    </w:rPr>
  </w:style>
  <w:style w:type="paragraph" w:styleId="af2">
    <w:name w:val="Balloon Text"/>
    <w:basedOn w:val="a"/>
    <w:link w:val="af3"/>
    <w:uiPriority w:val="99"/>
    <w:semiHidden/>
    <w:unhideWhenUsed/>
    <w:rsid w:val="00AD58A8"/>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AD58A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468583"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TotalTime>
  <Pages>1</Pages>
  <Words>11996</Words>
  <Characters>68383</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димова</dc:creator>
  <cp:keywords/>
  <dc:description/>
  <cp:lastModifiedBy>pc</cp:lastModifiedBy>
  <cp:revision>14</cp:revision>
  <cp:lastPrinted>2024-04-04T04:53:00Z</cp:lastPrinted>
  <dcterms:created xsi:type="dcterms:W3CDTF">2023-01-30T06:20:00Z</dcterms:created>
  <dcterms:modified xsi:type="dcterms:W3CDTF">2026-07-17T04:19:00Z</dcterms:modified>
</cp:coreProperties>
</file>