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9B" w:rsidRDefault="00A70B9B" w:rsidP="008F3649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C7F10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 xml:space="preserve">.8 </w:t>
      </w:r>
    </w:p>
    <w:p w:rsidR="00A70B9B" w:rsidRDefault="0021033A" w:rsidP="00A200FE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A70B9B">
        <w:rPr>
          <w:rFonts w:ascii="Times New Roman" w:hAnsi="Times New Roman" w:cs="Times New Roman"/>
          <w:sz w:val="24"/>
          <w:szCs w:val="24"/>
        </w:rPr>
        <w:t xml:space="preserve">ОП </w:t>
      </w:r>
      <w:r w:rsidR="000C7F10">
        <w:rPr>
          <w:rFonts w:ascii="Times New Roman" w:hAnsi="Times New Roman" w:cs="Times New Roman"/>
          <w:sz w:val="24"/>
          <w:szCs w:val="24"/>
        </w:rPr>
        <w:t>по специальности</w:t>
      </w:r>
      <w:r w:rsidR="00A70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230" w:rsidRDefault="00A70B9B" w:rsidP="000C7F10">
      <w:pPr>
        <w:pStyle w:val="a7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F532B4">
        <w:rPr>
          <w:rFonts w:ascii="Times New Roman" w:hAnsi="Times New Roman"/>
          <w:sz w:val="24"/>
          <w:szCs w:val="24"/>
        </w:rPr>
        <w:t>23.02.07 Тех</w:t>
      </w:r>
      <w:r>
        <w:rPr>
          <w:rFonts w:ascii="Times New Roman" w:hAnsi="Times New Roman"/>
          <w:sz w:val="24"/>
          <w:szCs w:val="24"/>
        </w:rPr>
        <w:t xml:space="preserve">ническое обслуживание и ремонт </w:t>
      </w:r>
      <w:r w:rsidRPr="00F532B4">
        <w:rPr>
          <w:rFonts w:ascii="Times New Roman" w:hAnsi="Times New Roman"/>
          <w:sz w:val="24"/>
          <w:szCs w:val="24"/>
        </w:rPr>
        <w:t xml:space="preserve">двигателей, </w:t>
      </w:r>
    </w:p>
    <w:p w:rsidR="00C71850" w:rsidRPr="00F532B4" w:rsidRDefault="00A70B9B" w:rsidP="000C7F10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/>
          <w:sz w:val="24"/>
          <w:szCs w:val="24"/>
        </w:rPr>
        <w:t>систем и агрегатов автомобилей</w:t>
      </w:r>
    </w:p>
    <w:p w:rsidR="000C7F10" w:rsidRDefault="000C7F10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F532B4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642816" w:rsidRPr="00F532B4" w:rsidRDefault="00642816" w:rsidP="00A200FE">
      <w:pPr>
        <w:pStyle w:val="a7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642816" w:rsidRPr="00F532B4" w:rsidRDefault="00642816" w:rsidP="00A200FE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642816" w:rsidRPr="00F532B4" w:rsidRDefault="00642816" w:rsidP="00A200FE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_________ Е.И. </w:t>
      </w:r>
      <w:proofErr w:type="spellStart"/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Мысова</w:t>
      </w:r>
      <w:proofErr w:type="spellEnd"/>
    </w:p>
    <w:p w:rsidR="00642816" w:rsidRPr="00F532B4" w:rsidRDefault="00642816" w:rsidP="00A200FE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A200FE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</w:t>
      </w:r>
      <w:r w:rsidR="000C7F10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6</w:t>
      </w: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</w:t>
      </w:r>
      <w:r w:rsidR="00A200FE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0C7F10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ма</w:t>
      </w:r>
      <w:r w:rsidR="00A200FE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я</w:t>
      </w: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</w:t>
      </w:r>
      <w:r w:rsidR="00031230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4</w:t>
      </w:r>
      <w:r w:rsidR="000C7F10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F532B4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г.</w:t>
      </w: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642816" w:rsidRPr="00F532B4" w:rsidRDefault="00642816" w:rsidP="00A200FE">
      <w:pPr>
        <w:jc w:val="center"/>
        <w:rPr>
          <w:rFonts w:ascii="Times New Roman" w:hAnsi="Times New Roman"/>
          <w:sz w:val="24"/>
          <w:szCs w:val="24"/>
        </w:rPr>
      </w:pPr>
      <w:r w:rsidRPr="00F532B4">
        <w:rPr>
          <w:rFonts w:ascii="Times New Roman" w:hAnsi="Times New Roman"/>
          <w:sz w:val="24"/>
          <w:szCs w:val="24"/>
        </w:rPr>
        <w:t>ОП.08 Охрана труда</w:t>
      </w:r>
    </w:p>
    <w:p w:rsidR="00642816" w:rsidRPr="00F532B4" w:rsidRDefault="00642816" w:rsidP="00A200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00FE" w:rsidRDefault="00642816" w:rsidP="00A20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A200FE">
        <w:rPr>
          <w:rFonts w:ascii="Times New Roman" w:hAnsi="Times New Roman" w:cs="Times New Roman"/>
          <w:sz w:val="24"/>
          <w:szCs w:val="24"/>
        </w:rPr>
        <w:t>: технологический</w:t>
      </w:r>
    </w:p>
    <w:p w:rsidR="008F3649" w:rsidRDefault="008F3649" w:rsidP="00A20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A200FE" w:rsidP="00A200F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 w:rsidR="00642816" w:rsidRPr="00F532B4">
        <w:rPr>
          <w:rFonts w:ascii="Times New Roman" w:hAnsi="Times New Roman" w:cs="Times New Roman"/>
          <w:sz w:val="24"/>
          <w:szCs w:val="24"/>
        </w:rPr>
        <w:t xml:space="preserve"> </w:t>
      </w:r>
      <w:r w:rsidR="00642816" w:rsidRPr="00F532B4">
        <w:rPr>
          <w:rFonts w:ascii="Times New Roman" w:hAnsi="Times New Roman"/>
          <w:sz w:val="24"/>
          <w:szCs w:val="24"/>
        </w:rPr>
        <w:t>23.02.07 Те</w:t>
      </w:r>
      <w:r w:rsidR="008F3649">
        <w:rPr>
          <w:rFonts w:ascii="Times New Roman" w:hAnsi="Times New Roman"/>
          <w:sz w:val="24"/>
          <w:szCs w:val="24"/>
        </w:rPr>
        <w:t>хническое обслуживание и ремонт</w:t>
      </w:r>
      <w:r w:rsidR="00642816" w:rsidRPr="00F532B4">
        <w:rPr>
          <w:rFonts w:ascii="Times New Roman" w:hAnsi="Times New Roman"/>
          <w:sz w:val="24"/>
          <w:szCs w:val="24"/>
        </w:rPr>
        <w:t xml:space="preserve"> двигателей, систем и агрегатов автомобилей</w:t>
      </w:r>
    </w:p>
    <w:p w:rsidR="008F3649" w:rsidRDefault="008F3649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Форма обучения</w:t>
      </w:r>
      <w:r w:rsidR="00A200FE">
        <w:rPr>
          <w:rFonts w:ascii="Times New Roman" w:hAnsi="Times New Roman" w:cs="Times New Roman"/>
          <w:sz w:val="24"/>
          <w:szCs w:val="24"/>
        </w:rPr>
        <w:t>;</w:t>
      </w:r>
      <w:r w:rsidRPr="00F532B4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3E4" w:rsidRPr="00F532B4" w:rsidRDefault="00B533E4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A200FE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п. Хор,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31230">
        <w:rPr>
          <w:rFonts w:ascii="Times New Roman" w:hAnsi="Times New Roman" w:cs="Times New Roman"/>
          <w:sz w:val="24"/>
          <w:szCs w:val="24"/>
        </w:rPr>
        <w:t>4</w:t>
      </w:r>
      <w:r w:rsidRPr="00F532B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7F10" w:rsidRDefault="000C7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617C" w:rsidRPr="00AA4523" w:rsidRDefault="00642816" w:rsidP="00A200FE">
      <w:pPr>
        <w:pStyle w:val="ConsPlusTitle"/>
        <w:spacing w:line="276" w:lineRule="auto"/>
        <w:jc w:val="both"/>
        <w:rPr>
          <w:b w:val="0"/>
          <w:szCs w:val="24"/>
        </w:rPr>
      </w:pPr>
      <w:r w:rsidRPr="00DB617C">
        <w:rPr>
          <w:b w:val="0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 автомобилей, </w:t>
      </w:r>
      <w:r w:rsidRPr="00DB617C">
        <w:rPr>
          <w:b w:val="0"/>
          <w:bCs/>
          <w:szCs w:val="24"/>
        </w:rPr>
        <w:t xml:space="preserve">Приказом </w:t>
      </w:r>
      <w:proofErr w:type="spellStart"/>
      <w:r w:rsidRPr="00DB617C">
        <w:rPr>
          <w:b w:val="0"/>
          <w:bCs/>
          <w:szCs w:val="24"/>
        </w:rPr>
        <w:t>Минобрнауки</w:t>
      </w:r>
      <w:proofErr w:type="spellEnd"/>
      <w:r w:rsidRPr="00DB617C">
        <w:rPr>
          <w:b w:val="0"/>
          <w:bCs/>
          <w:szCs w:val="24"/>
        </w:rPr>
        <w:t xml:space="preserve"> России </w:t>
      </w:r>
      <w:r w:rsidRPr="00DB617C">
        <w:rPr>
          <w:b w:val="0"/>
          <w:color w:val="000000"/>
          <w:szCs w:val="24"/>
          <w:shd w:val="clear" w:color="auto" w:fill="FFFFFF"/>
        </w:rPr>
        <w:t xml:space="preserve">от </w:t>
      </w:r>
      <w:r w:rsidR="000C7F10">
        <w:rPr>
          <w:b w:val="0"/>
          <w:szCs w:val="24"/>
          <w:shd w:val="clear" w:color="auto" w:fill="FFFFFF"/>
        </w:rPr>
        <w:t xml:space="preserve">9 декабря 2016 г. № </w:t>
      </w:r>
      <w:r w:rsidRPr="000C7F10">
        <w:rPr>
          <w:b w:val="0"/>
          <w:szCs w:val="24"/>
          <w:shd w:val="clear" w:color="auto" w:fill="FFFFFF"/>
        </w:rPr>
        <w:t>1568</w:t>
      </w:r>
      <w:r w:rsidRPr="00DB617C">
        <w:rPr>
          <w:b w:val="0"/>
          <w:bCs/>
          <w:szCs w:val="24"/>
        </w:rPr>
        <w:t xml:space="preserve"> (зарегистрированного Министерством юстиции Российской Федерации 26 декабря </w:t>
      </w:r>
      <w:r w:rsidR="00DB617C" w:rsidRPr="00DB617C">
        <w:rPr>
          <w:b w:val="0"/>
          <w:bCs/>
          <w:szCs w:val="24"/>
        </w:rPr>
        <w:t>2016 г, регистрационный №44946)</w:t>
      </w:r>
      <w:r w:rsidR="00DB617C">
        <w:rPr>
          <w:bCs/>
          <w:szCs w:val="24"/>
        </w:rPr>
        <w:t xml:space="preserve"> </w:t>
      </w:r>
      <w:r w:rsidR="00DB617C" w:rsidRPr="00E75179">
        <w:rPr>
          <w:b w:val="0"/>
          <w:bCs/>
          <w:szCs w:val="24"/>
        </w:rPr>
        <w:t>и</w:t>
      </w:r>
      <w:r w:rsidR="00DB617C">
        <w:rPr>
          <w:bCs/>
          <w:szCs w:val="24"/>
        </w:rPr>
        <w:t xml:space="preserve"> </w:t>
      </w:r>
      <w:r w:rsidR="00DB617C" w:rsidRPr="00AA4523">
        <w:rPr>
          <w:b w:val="0"/>
          <w:bCs/>
          <w:iCs/>
          <w:color w:val="000000"/>
          <w:szCs w:val="24"/>
        </w:rPr>
        <w:t xml:space="preserve">примерной образовательной программой разработанной </w:t>
      </w:r>
      <w:r w:rsidR="00DB617C" w:rsidRPr="00AA4523">
        <w:rPr>
          <w:b w:val="0"/>
          <w:szCs w:val="24"/>
        </w:rPr>
        <w:t>Ф</w:t>
      </w:r>
      <w:r w:rsidR="00DB617C" w:rsidRPr="00AA4523">
        <w:rPr>
          <w:b w:val="0"/>
        </w:rPr>
        <w:t>едеральным</w:t>
      </w:r>
      <w:r w:rsidR="00DB617C" w:rsidRPr="00AA4523">
        <w:rPr>
          <w:b w:val="0"/>
          <w:szCs w:val="24"/>
        </w:rPr>
        <w:t xml:space="preserve"> государственн</w:t>
      </w:r>
      <w:r w:rsidR="00DB617C" w:rsidRPr="00AA4523">
        <w:rPr>
          <w:b w:val="0"/>
        </w:rPr>
        <w:t>ым</w:t>
      </w:r>
      <w:r w:rsidR="00DB617C" w:rsidRPr="00AA4523">
        <w:rPr>
          <w:b w:val="0"/>
          <w:szCs w:val="24"/>
        </w:rPr>
        <w:t xml:space="preserve"> бюджетн</w:t>
      </w:r>
      <w:r w:rsidR="00DB617C" w:rsidRPr="00AA4523">
        <w:rPr>
          <w:b w:val="0"/>
        </w:rPr>
        <w:t>ым</w:t>
      </w:r>
      <w:r w:rsidR="00DB617C" w:rsidRPr="00AA4523">
        <w:rPr>
          <w:b w:val="0"/>
          <w:szCs w:val="24"/>
        </w:rPr>
        <w:t xml:space="preserve"> учреждение</w:t>
      </w:r>
      <w:r w:rsidR="00DB617C" w:rsidRPr="00AA4523">
        <w:rPr>
          <w:b w:val="0"/>
        </w:rPr>
        <w:t>м</w:t>
      </w:r>
      <w:r w:rsidR="00DB617C" w:rsidRPr="00AA4523">
        <w:rPr>
          <w:b w:val="0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DB617C" w:rsidRPr="00AA4523">
        <w:rPr>
          <w:b w:val="0"/>
        </w:rPr>
        <w:t>.</w:t>
      </w:r>
    </w:p>
    <w:p w:rsidR="00642816" w:rsidRPr="00F532B4" w:rsidRDefault="00642816" w:rsidP="00A200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F532B4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642816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Вецко</w:t>
      </w:r>
      <w:proofErr w:type="spellEnd"/>
      <w:r w:rsidRPr="00F532B4">
        <w:rPr>
          <w:rFonts w:ascii="Times New Roman" w:hAnsi="Times New Roman" w:cs="Times New Roman"/>
          <w:sz w:val="24"/>
          <w:szCs w:val="24"/>
        </w:rPr>
        <w:t xml:space="preserve"> И.В.,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642816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533E4" w:rsidRPr="00F532B4" w:rsidRDefault="00B533E4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031230">
      <w:pPr>
        <w:pStyle w:val="a7"/>
        <w:spacing w:line="276" w:lineRule="auto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F532B4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«Общетехнического цикла» </w:t>
      </w: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A200FE">
        <w:rPr>
          <w:rFonts w:ascii="Times New Roman" w:hAnsi="Times New Roman" w:cs="Times New Roman"/>
          <w:sz w:val="24"/>
          <w:szCs w:val="24"/>
        </w:rPr>
        <w:t>9</w:t>
      </w:r>
      <w:r w:rsidRPr="00F532B4">
        <w:rPr>
          <w:rFonts w:ascii="Times New Roman" w:hAnsi="Times New Roman" w:cs="Times New Roman"/>
          <w:sz w:val="24"/>
          <w:szCs w:val="24"/>
        </w:rPr>
        <w:t xml:space="preserve"> от «</w:t>
      </w:r>
      <w:r w:rsidR="00A200FE">
        <w:rPr>
          <w:rFonts w:ascii="Times New Roman" w:hAnsi="Times New Roman" w:cs="Times New Roman"/>
          <w:sz w:val="24"/>
          <w:szCs w:val="24"/>
        </w:rPr>
        <w:t>1</w:t>
      </w:r>
      <w:r w:rsidR="000C7F10">
        <w:rPr>
          <w:rFonts w:ascii="Times New Roman" w:hAnsi="Times New Roman" w:cs="Times New Roman"/>
          <w:sz w:val="24"/>
          <w:szCs w:val="24"/>
        </w:rPr>
        <w:t>5</w:t>
      </w:r>
      <w:r w:rsidRPr="00F532B4">
        <w:rPr>
          <w:rFonts w:ascii="Times New Roman" w:hAnsi="Times New Roman" w:cs="Times New Roman"/>
          <w:sz w:val="24"/>
          <w:szCs w:val="24"/>
        </w:rPr>
        <w:t xml:space="preserve">» </w:t>
      </w:r>
      <w:r w:rsidR="00A200FE">
        <w:rPr>
          <w:rFonts w:ascii="Times New Roman" w:hAnsi="Times New Roman" w:cs="Times New Roman"/>
          <w:sz w:val="24"/>
          <w:szCs w:val="24"/>
        </w:rPr>
        <w:t>мая</w:t>
      </w:r>
      <w:r w:rsidRPr="00F532B4">
        <w:rPr>
          <w:rFonts w:ascii="Times New Roman" w:hAnsi="Times New Roman" w:cs="Times New Roman"/>
          <w:sz w:val="24"/>
          <w:szCs w:val="24"/>
        </w:rPr>
        <w:t xml:space="preserve"> 20</w:t>
      </w:r>
      <w:r w:rsidR="00B533E4">
        <w:rPr>
          <w:rFonts w:ascii="Times New Roman" w:hAnsi="Times New Roman" w:cs="Times New Roman"/>
          <w:sz w:val="24"/>
          <w:szCs w:val="24"/>
        </w:rPr>
        <w:t>2</w:t>
      </w:r>
      <w:r w:rsidR="00031230">
        <w:rPr>
          <w:rFonts w:ascii="Times New Roman" w:hAnsi="Times New Roman" w:cs="Times New Roman"/>
          <w:sz w:val="24"/>
          <w:szCs w:val="24"/>
        </w:rPr>
        <w:t>4</w:t>
      </w:r>
      <w:r w:rsidRPr="00F532B4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42816" w:rsidRPr="00F532B4" w:rsidRDefault="00642816" w:rsidP="00A200FE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О</w:t>
      </w:r>
      <w:r w:rsidRPr="00F532B4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F532B4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proofErr w:type="spellStart"/>
      <w:r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Чулан</w:t>
      </w:r>
      <w:r w:rsidRPr="00F532B4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ова</w:t>
      </w:r>
      <w:proofErr w:type="spellEnd"/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КГБ ПОУ ХАТ</w:t>
      </w: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642816" w:rsidRPr="00F532B4" w:rsidRDefault="00642816" w:rsidP="00A200FE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индекс: 68292</w:t>
      </w:r>
      <w:r w:rsidR="00B533E4">
        <w:rPr>
          <w:rFonts w:ascii="Times New Roman" w:hAnsi="Times New Roman" w:cs="Times New Roman"/>
          <w:sz w:val="24"/>
          <w:szCs w:val="24"/>
        </w:rPr>
        <w:t>2</w:t>
      </w:r>
    </w:p>
    <w:p w:rsidR="000C7F10" w:rsidRDefault="000C7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2816" w:rsidRPr="00A200FE" w:rsidRDefault="00642816" w:rsidP="00642816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00FE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8F3649" w:rsidRPr="00F532B4" w:rsidTr="008F3649">
        <w:tc>
          <w:tcPr>
            <w:tcW w:w="959" w:type="dxa"/>
          </w:tcPr>
          <w:p w:rsidR="008F3649" w:rsidRPr="00F532B4" w:rsidRDefault="008F3649" w:rsidP="0064281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8F3649" w:rsidRPr="00F532B4" w:rsidRDefault="008F3649" w:rsidP="0064281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649" w:rsidRPr="00F532B4" w:rsidTr="008F3649">
        <w:tc>
          <w:tcPr>
            <w:tcW w:w="959" w:type="dxa"/>
          </w:tcPr>
          <w:p w:rsidR="008F3649" w:rsidRPr="00F532B4" w:rsidRDefault="008F3649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:rsidR="008F3649" w:rsidRPr="00F532B4" w:rsidRDefault="008F3649" w:rsidP="00B533E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8F3649" w:rsidRPr="00F532B4" w:rsidTr="008F3649">
        <w:tc>
          <w:tcPr>
            <w:tcW w:w="959" w:type="dxa"/>
          </w:tcPr>
          <w:p w:rsidR="008F3649" w:rsidRPr="00F532B4" w:rsidRDefault="008F3649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:rsidR="008F3649" w:rsidRPr="00F532B4" w:rsidRDefault="008F3649" w:rsidP="00B533E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 w:rsidR="000C7F1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8F3649" w:rsidRPr="00F532B4" w:rsidTr="008F3649">
        <w:tc>
          <w:tcPr>
            <w:tcW w:w="959" w:type="dxa"/>
          </w:tcPr>
          <w:p w:rsidR="008F3649" w:rsidRPr="00F532B4" w:rsidRDefault="008F3649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</w:tcPr>
          <w:p w:rsidR="008F3649" w:rsidRPr="00F532B4" w:rsidRDefault="008F3649" w:rsidP="00B533E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8F3649" w:rsidRPr="00F532B4" w:rsidTr="008F3649">
        <w:tc>
          <w:tcPr>
            <w:tcW w:w="959" w:type="dxa"/>
          </w:tcPr>
          <w:p w:rsidR="008F3649" w:rsidRPr="00F532B4" w:rsidRDefault="008F3649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</w:tcPr>
          <w:p w:rsidR="008F3649" w:rsidRPr="00F532B4" w:rsidRDefault="008F3649" w:rsidP="00B533E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0C7F1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8F3649" w:rsidRPr="00F532B4" w:rsidTr="008F3649">
        <w:trPr>
          <w:trHeight w:val="140"/>
        </w:trPr>
        <w:tc>
          <w:tcPr>
            <w:tcW w:w="959" w:type="dxa"/>
          </w:tcPr>
          <w:p w:rsidR="008F3649" w:rsidRPr="00F532B4" w:rsidRDefault="008F3649" w:rsidP="00B533E4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</w:tcPr>
          <w:p w:rsidR="008F3649" w:rsidRPr="00F532B4" w:rsidRDefault="008F3649" w:rsidP="00B533E4">
            <w:pPr>
              <w:pStyle w:val="a7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0C7F1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0C7F10" w:rsidRDefault="000C7F10" w:rsidP="00B533E4">
      <w:pPr>
        <w:pStyle w:val="a7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0C7F10" w:rsidRDefault="000C7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1850" w:rsidRPr="00F532B4" w:rsidRDefault="00C71850" w:rsidP="0003123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A70B9B" w:rsidRDefault="00A70B9B" w:rsidP="0003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</w:rPr>
      </w:pPr>
    </w:p>
    <w:p w:rsidR="00C71850" w:rsidRPr="00F532B4" w:rsidRDefault="00C71850" w:rsidP="0003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161B00" w:rsidRDefault="00C71850" w:rsidP="0003123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основной образ</w:t>
      </w:r>
      <w:r w:rsidR="00EB175B">
        <w:rPr>
          <w:rFonts w:ascii="Times New Roman" w:hAnsi="Times New Roman" w:cs="Times New Roman"/>
          <w:sz w:val="24"/>
          <w:szCs w:val="24"/>
        </w:rPr>
        <w:t>овательной программы подготовки</w:t>
      </w:r>
      <w:r w:rsidR="00F830B9">
        <w:rPr>
          <w:rFonts w:ascii="Times New Roman" w:hAnsi="Times New Roman" w:cs="Times New Roman"/>
          <w:sz w:val="24"/>
          <w:szCs w:val="24"/>
        </w:rPr>
        <w:t xml:space="preserve"> </w:t>
      </w:r>
      <w:r w:rsidR="009323A8">
        <w:rPr>
          <w:rFonts w:ascii="Times New Roman" w:hAnsi="Times New Roman" w:cs="Times New Roman"/>
          <w:sz w:val="24"/>
          <w:szCs w:val="24"/>
        </w:rPr>
        <w:t xml:space="preserve">специалистов среднего звена, </w:t>
      </w:r>
      <w:r w:rsidRPr="00F532B4">
        <w:rPr>
          <w:rFonts w:ascii="Times New Roman" w:hAnsi="Times New Roman" w:cs="Times New Roman"/>
          <w:sz w:val="24"/>
          <w:szCs w:val="24"/>
        </w:rPr>
        <w:t xml:space="preserve">разработанной в соответствии с ФГОС СПО специальности </w:t>
      </w:r>
      <w:r w:rsidR="00C64978" w:rsidRPr="00F532B4">
        <w:rPr>
          <w:rFonts w:ascii="Times New Roman" w:hAnsi="Times New Roman"/>
          <w:sz w:val="24"/>
          <w:szCs w:val="24"/>
        </w:rPr>
        <w:t>23.02.07 Техническое обслуживание и ремонт</w:t>
      </w:r>
      <w:r w:rsidR="00F830B9">
        <w:rPr>
          <w:rFonts w:ascii="Times New Roman" w:hAnsi="Times New Roman"/>
          <w:sz w:val="24"/>
          <w:szCs w:val="24"/>
        </w:rPr>
        <w:t xml:space="preserve"> </w:t>
      </w:r>
      <w:r w:rsidR="00C64978" w:rsidRPr="00F532B4">
        <w:rPr>
          <w:rFonts w:ascii="Times New Roman" w:hAnsi="Times New Roman"/>
          <w:sz w:val="24"/>
          <w:szCs w:val="24"/>
        </w:rPr>
        <w:t>двигателей, систем и агрегатов автомобилей</w:t>
      </w:r>
      <w:r w:rsidR="00161B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1B00">
        <w:rPr>
          <w:rFonts w:ascii="Times New Roman" w:hAnsi="Times New Roman"/>
          <w:sz w:val="24"/>
          <w:szCs w:val="24"/>
        </w:rPr>
        <w:t xml:space="preserve">и примерной профессиональной образовательной программы, разработанной </w:t>
      </w:r>
      <w:r w:rsidR="00161B00">
        <w:rPr>
          <w:rFonts w:ascii="Times New Roman" w:hAnsi="Times New Roman" w:cs="Times New Roman"/>
          <w:sz w:val="24"/>
          <w:szCs w:val="24"/>
        </w:rPr>
        <w:t>Ф</w:t>
      </w:r>
      <w:r w:rsidR="00161B00">
        <w:rPr>
          <w:rFonts w:ascii="Times New Roman" w:hAnsi="Times New Roman" w:cs="Times New Roman"/>
        </w:rPr>
        <w:t>едеральным</w:t>
      </w:r>
      <w:r w:rsidR="00161B00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161B00">
        <w:t>ым</w:t>
      </w:r>
      <w:r w:rsidR="00161B00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161B00">
        <w:t>ым</w:t>
      </w:r>
      <w:r w:rsidR="00161B00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161B00">
        <w:t>м</w:t>
      </w:r>
      <w:r w:rsidR="00161B00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«Учебно-методический центр по образованию на железнодорожном транспорте» (ФГБУ ДПО «УМЦ ЖДТ»)</w:t>
      </w:r>
      <w:r w:rsidR="00161B00">
        <w:t>.</w:t>
      </w:r>
    </w:p>
    <w:p w:rsidR="00C71850" w:rsidRPr="00F532B4" w:rsidRDefault="00C71850" w:rsidP="00031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  <w:r w:rsidRPr="00F532B4">
        <w:rPr>
          <w:rFonts w:ascii="Times New Roman" w:hAnsi="Times New Roman" w:cs="Times New Roman"/>
          <w:sz w:val="24"/>
          <w:szCs w:val="24"/>
        </w:rPr>
        <w:t xml:space="preserve">Учебная дисциплина относится к </w:t>
      </w:r>
      <w:r w:rsidRPr="00F532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общепрофессиональному циклу</w:t>
      </w:r>
    </w:p>
    <w:p w:rsidR="00C71850" w:rsidRPr="00F532B4" w:rsidRDefault="00C71850" w:rsidP="0003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C71850" w:rsidRPr="00F532B4" w:rsidRDefault="00C71850" w:rsidP="0003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pPr w:leftFromText="180" w:rightFromText="180" w:vertAnchor="text" w:horzAnchor="margin" w:tblpY="45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635"/>
      </w:tblGrid>
      <w:tr w:rsidR="00C71850" w:rsidRPr="00F532B4" w:rsidTr="000C7F10">
        <w:trPr>
          <w:trHeight w:val="271"/>
        </w:trPr>
        <w:tc>
          <w:tcPr>
            <w:tcW w:w="327" w:type="pct"/>
            <w:shd w:val="clear" w:color="auto" w:fill="auto"/>
          </w:tcPr>
          <w:p w:rsidR="00C71850" w:rsidRPr="00F532B4" w:rsidRDefault="00C71850" w:rsidP="00031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32B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Код </w:t>
            </w:r>
          </w:p>
        </w:tc>
        <w:tc>
          <w:tcPr>
            <w:tcW w:w="4673" w:type="pct"/>
            <w:shd w:val="clear" w:color="auto" w:fill="auto"/>
          </w:tcPr>
          <w:p w:rsidR="00C71850" w:rsidRPr="00F532B4" w:rsidRDefault="00C71850" w:rsidP="0003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3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881F28" w:rsidRPr="00F532B4" w:rsidTr="000C7F10">
        <w:trPr>
          <w:trHeight w:val="708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выявлять опасные и вредные производственные факторы и составляющие им риски, связанные с прошлыми, настоящими или планируемыми видами профессиональной деятельности;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разъяснять подчиненным работникам (персоналу) содержание установленных требований охраны труда;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контролировать навыки, необходимые для достижения требуемого уровня безопасности труда;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У6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вести документацию установленного образца по охране труда, соблюдать  сроки ее заполнения и условия хранения.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системы управления охраной труда в организации;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обязанности работников в области охраны труда;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порядок и периодичность инструктирования подчиненных работников (персонала);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порядок хранения и использования средств коллективной и индивидуальной защиты;</w:t>
            </w:r>
          </w:p>
        </w:tc>
      </w:tr>
      <w:tr w:rsidR="00881F28" w:rsidRPr="00F532B4" w:rsidTr="000C7F10">
        <w:trPr>
          <w:trHeight w:val="291"/>
        </w:trPr>
        <w:tc>
          <w:tcPr>
            <w:tcW w:w="327" w:type="pct"/>
            <w:shd w:val="clear" w:color="auto" w:fill="auto"/>
          </w:tcPr>
          <w:p w:rsidR="00881F28" w:rsidRPr="009323A8" w:rsidRDefault="00881F28" w:rsidP="00031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23A8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</w:p>
        </w:tc>
        <w:tc>
          <w:tcPr>
            <w:tcW w:w="4673" w:type="pct"/>
            <w:shd w:val="clear" w:color="auto" w:fill="auto"/>
          </w:tcPr>
          <w:p w:rsidR="00881F28" w:rsidRPr="00F532B4" w:rsidRDefault="00881F28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проведения аттестации рабочих мест по условиям труда, в </w:t>
            </w:r>
            <w:proofErr w:type="spellStart"/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оценки условий труда и травм опасности.</w:t>
            </w:r>
          </w:p>
        </w:tc>
      </w:tr>
    </w:tbl>
    <w:p w:rsidR="00C71850" w:rsidRPr="00F532B4" w:rsidRDefault="00C71850" w:rsidP="00031230">
      <w:pPr>
        <w:spacing w:after="0" w:line="240" w:lineRule="auto"/>
        <w:ind w:firstLine="709"/>
        <w:jc w:val="both"/>
        <w:rPr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осваивает элементы компетенций: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9213"/>
      </w:tblGrid>
      <w:tr w:rsidR="00C71850" w:rsidRPr="00F532B4" w:rsidTr="000C7F10">
        <w:trPr>
          <w:trHeight w:val="96"/>
        </w:trPr>
        <w:tc>
          <w:tcPr>
            <w:tcW w:w="1101" w:type="dxa"/>
          </w:tcPr>
          <w:p w:rsidR="00C71850" w:rsidRPr="00F830B9" w:rsidRDefault="00C71850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ОК и ПК</w:t>
            </w:r>
          </w:p>
        </w:tc>
        <w:tc>
          <w:tcPr>
            <w:tcW w:w="9213" w:type="dxa"/>
          </w:tcPr>
          <w:p w:rsidR="00C71850" w:rsidRPr="00F830B9" w:rsidRDefault="00C71850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B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сопутствующих освоению дисциплины компетенций</w:t>
            </w:r>
          </w:p>
        </w:tc>
      </w:tr>
      <w:tr w:rsidR="00497FD3" w:rsidRPr="00F532B4" w:rsidTr="000C7F10">
        <w:tc>
          <w:tcPr>
            <w:tcW w:w="1101" w:type="dxa"/>
          </w:tcPr>
          <w:p w:rsidR="00497FD3" w:rsidRPr="00F532B4" w:rsidRDefault="00497FD3" w:rsidP="00031230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9213" w:type="dxa"/>
          </w:tcPr>
          <w:p w:rsidR="00497FD3" w:rsidRPr="00F532B4" w:rsidRDefault="00497FD3" w:rsidP="00031230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497FD3" w:rsidRPr="00F532B4" w:rsidTr="000C7F10">
        <w:tc>
          <w:tcPr>
            <w:tcW w:w="1101" w:type="dxa"/>
          </w:tcPr>
          <w:p w:rsidR="00497FD3" w:rsidRPr="00F532B4" w:rsidRDefault="00497FD3" w:rsidP="00031230">
            <w:pPr>
              <w:ind w:left="113"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213" w:type="dxa"/>
          </w:tcPr>
          <w:p w:rsidR="00497FD3" w:rsidRPr="00F532B4" w:rsidRDefault="00497FD3" w:rsidP="00031230">
            <w:pPr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ind w:left="113"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ind w:lef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ind w:right="11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Осуществлять диагностику систем, узлов и механизмов автомобильных двигателей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  <w:rPr>
                <w:b/>
                <w:i/>
              </w:rPr>
            </w:pPr>
            <w:r w:rsidRPr="00F532B4">
              <w:rPr>
                <w:color w:val="000000"/>
              </w:rPr>
              <w:lastRenderedPageBreak/>
              <w:t>ПК 1.2.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Осуществлять техническое обслуживание автомобильных двигателей согласно технологической документации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Проводить ремонт различных типов двигателей в соответствии с технологической документацией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диагностику электрооборудования и электронных систем автомобилей.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323A8" w:rsidP="00031230">
            <w:pPr>
              <w:pStyle w:val="Standard"/>
              <w:spacing w:before="0" w:after="0"/>
              <w:jc w:val="both"/>
            </w:pPr>
            <w:r>
              <w:t>ПК 2.2.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электрооборудования и электронных систем автомобилей согласно технологической документации.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pStyle w:val="Standard"/>
              <w:spacing w:after="0"/>
              <w:jc w:val="both"/>
            </w:pPr>
            <w:r w:rsidRPr="00F532B4">
              <w:t>ПК 2.3. 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Проводить ремонт электрооборудования и электронных систем автомобилей в соответствии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</w:pPr>
            <w:r w:rsidRPr="00F532B4">
              <w:t>ПК 3.1.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диагностику трансмиссии, ходовой части и органов управления автомобилей.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3.2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Осуществлять техническое обслуживание трансмиссии, ходовой части и органов управления автомобилей согласно технологической документации.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3.3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</w:pPr>
            <w:r w:rsidRPr="00F532B4">
              <w:t>Проводить ремонт трансмиссии, ходовой части и органов управления автомобилей в соответствии с технологической документацией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4.1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Выявлять дефекты автомобильных кузовов.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4.2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Проводить ремонт повреждений автомобильных кузовов.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4.3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</w:pPr>
            <w:r w:rsidRPr="00F532B4">
              <w:t>Проводить окраску автомобильных кузовов.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5.1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</w:pPr>
            <w:r w:rsidRPr="00F532B4">
              <w:t>Планировать деятельность подразделения по техническому обслуживанию и ремонту систем, узлов и двигателей.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5.2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</w:pPr>
            <w:r w:rsidRPr="00F532B4">
              <w:t>Организовывать материально-техническое обеспечение процесса по техническому обслуживанию и ремонту автотранспортных средств.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5.3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</w:pPr>
            <w:r w:rsidRPr="00F532B4">
              <w:t>Осуществлять организацию и контроль деятельности персонала подразделения по техническому обслуживанию и ремонту автотранспортных средств.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5.4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</w:pPr>
            <w:r w:rsidRPr="00F532B4">
              <w:t>Разрабатывать предложения по совершенствованию деятельности подразделения по техническому обслуживанию и ремонту автотранспортных средств.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6.1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</w:pPr>
            <w:r w:rsidRPr="00F532B4">
              <w:rPr>
                <w:color w:val="000000"/>
              </w:rPr>
              <w:t>Определять необходимость модернизации автотранспортного средства.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ПК 6.2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F532B4">
              <w:rPr>
                <w:color w:val="000000"/>
              </w:rPr>
              <w:t>Планировать взаимозаменяемость узлов и агрегатов автотранспортного средства и повышение их эксплуатационных свойств.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6.4.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  <w:rPr>
                <w:color w:val="000000"/>
              </w:rPr>
            </w:pPr>
            <w:r w:rsidRPr="00F532B4">
              <w:t>Владеть методикой тюнинга автомобиля.</w:t>
            </w:r>
          </w:p>
        </w:tc>
      </w:tr>
      <w:tr w:rsidR="00914AB1" w:rsidRPr="00F532B4" w:rsidTr="000C7F10">
        <w:tc>
          <w:tcPr>
            <w:tcW w:w="1101" w:type="dxa"/>
          </w:tcPr>
          <w:p w:rsidR="00914AB1" w:rsidRPr="00F532B4" w:rsidRDefault="00914AB1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ПК 6.4. </w:t>
            </w:r>
          </w:p>
        </w:tc>
        <w:tc>
          <w:tcPr>
            <w:tcW w:w="9213" w:type="dxa"/>
          </w:tcPr>
          <w:p w:rsidR="00914AB1" w:rsidRPr="00F532B4" w:rsidRDefault="00914AB1" w:rsidP="00031230">
            <w:pPr>
              <w:pStyle w:val="Standard"/>
              <w:spacing w:before="0" w:after="0"/>
              <w:jc w:val="both"/>
            </w:pPr>
            <w:r w:rsidRPr="00F532B4">
              <w:t>Определять остаточный ресурс производственного оборудования</w:t>
            </w:r>
          </w:p>
        </w:tc>
      </w:tr>
    </w:tbl>
    <w:p w:rsidR="00A528A6" w:rsidRPr="00CC213E" w:rsidRDefault="00A528A6" w:rsidP="0003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3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осваивает элементы </w:t>
      </w:r>
      <w:r w:rsidRPr="00CC213E">
        <w:rPr>
          <w:rFonts w:ascii="Times New Roman" w:hAnsi="Times New Roman" w:cs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879"/>
      </w:tblGrid>
      <w:tr w:rsidR="00A528A6" w:rsidRPr="00B154B2" w:rsidTr="000C7F10">
        <w:tc>
          <w:tcPr>
            <w:tcW w:w="9322" w:type="dxa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73632186"/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79" w:type="dxa"/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</w:t>
            </w: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многонационального народа России.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5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A528A6" w:rsidRPr="00B154B2" w:rsidTr="000C7F10">
        <w:trPr>
          <w:trHeight w:val="26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A528A6" w:rsidRPr="00B154B2" w:rsidTr="000C7F10">
        <w:tc>
          <w:tcPr>
            <w:tcW w:w="10201" w:type="dxa"/>
            <w:gridSpan w:val="2"/>
            <w:tcBorders>
              <w:top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</w:t>
            </w:r>
            <w:proofErr w:type="spellStart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проектно</w:t>
            </w:r>
            <w:proofErr w:type="spellEnd"/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мыслящий.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A528A6" w:rsidRPr="00B154B2" w:rsidTr="000C7F10">
        <w:tc>
          <w:tcPr>
            <w:tcW w:w="9322" w:type="dxa"/>
            <w:tcBorders>
              <w:top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A528A6" w:rsidRPr="00B154B2" w:rsidTr="000C7F10">
        <w:tc>
          <w:tcPr>
            <w:tcW w:w="9322" w:type="dxa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социально значимых знаний о нормах и традициях поведения человека как гражданина и патриота своего Отечества.</w:t>
            </w:r>
          </w:p>
        </w:tc>
        <w:tc>
          <w:tcPr>
            <w:tcW w:w="879" w:type="dxa"/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A528A6" w:rsidRPr="00B154B2" w:rsidTr="000C7F10">
        <w:tc>
          <w:tcPr>
            <w:tcW w:w="9322" w:type="dxa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      </w:r>
          </w:p>
        </w:tc>
        <w:tc>
          <w:tcPr>
            <w:tcW w:w="879" w:type="dxa"/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A528A6" w:rsidRPr="00B154B2" w:rsidTr="000C7F10">
        <w:tc>
          <w:tcPr>
            <w:tcW w:w="9322" w:type="dxa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      </w:r>
          </w:p>
        </w:tc>
        <w:tc>
          <w:tcPr>
            <w:tcW w:w="879" w:type="dxa"/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  <w:tr w:rsidR="00A528A6" w:rsidRPr="00B154B2" w:rsidTr="000C7F10">
        <w:tc>
          <w:tcPr>
            <w:tcW w:w="9322" w:type="dxa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людям иной национальности, веры, культуры; уважительного отношения к их взглядам.</w:t>
            </w:r>
          </w:p>
        </w:tc>
        <w:tc>
          <w:tcPr>
            <w:tcW w:w="879" w:type="dxa"/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18</w:t>
            </w:r>
          </w:p>
        </w:tc>
      </w:tr>
      <w:tr w:rsidR="00A528A6" w:rsidRPr="00B154B2" w:rsidTr="000C7F10">
        <w:tc>
          <w:tcPr>
            <w:tcW w:w="9322" w:type="dxa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879" w:type="dxa"/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</w:rPr>
              <w:t>ЛР 19</w:t>
            </w:r>
          </w:p>
        </w:tc>
      </w:tr>
      <w:tr w:rsidR="00A528A6" w:rsidRPr="00B154B2" w:rsidTr="000C7F10">
        <w:tc>
          <w:tcPr>
            <w:tcW w:w="9322" w:type="dxa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своему здоровью и здоровью окружающих, ЗОЖ и здоровой окружающей среде и т.д.</w:t>
            </w:r>
          </w:p>
        </w:tc>
        <w:tc>
          <w:tcPr>
            <w:tcW w:w="879" w:type="dxa"/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ЛР 20</w:t>
            </w:r>
          </w:p>
        </w:tc>
      </w:tr>
      <w:tr w:rsidR="00A528A6" w:rsidRPr="00B154B2" w:rsidTr="000C7F10">
        <w:tc>
          <w:tcPr>
            <w:tcW w:w="9322" w:type="dxa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обучающимися опыта личной ответственности за развитие группы обучающихся.</w:t>
            </w:r>
          </w:p>
        </w:tc>
        <w:tc>
          <w:tcPr>
            <w:tcW w:w="879" w:type="dxa"/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21</w:t>
            </w:r>
          </w:p>
        </w:tc>
      </w:tr>
      <w:tr w:rsidR="00A528A6" w:rsidRPr="00B154B2" w:rsidTr="000C7F10">
        <w:tc>
          <w:tcPr>
            <w:tcW w:w="9322" w:type="dxa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Приобретение навыков общения и самоуправления. </w:t>
            </w:r>
          </w:p>
        </w:tc>
        <w:tc>
          <w:tcPr>
            <w:tcW w:w="879" w:type="dxa"/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22</w:t>
            </w:r>
          </w:p>
        </w:tc>
      </w:tr>
      <w:tr w:rsidR="00A528A6" w:rsidRPr="00B154B2" w:rsidTr="000C7F10">
        <w:tc>
          <w:tcPr>
            <w:tcW w:w="9322" w:type="dxa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обучающимися возможности самораскрытия и самореализация личности.</w:t>
            </w:r>
          </w:p>
        </w:tc>
        <w:tc>
          <w:tcPr>
            <w:tcW w:w="879" w:type="dxa"/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23</w:t>
            </w:r>
          </w:p>
        </w:tc>
      </w:tr>
      <w:tr w:rsidR="00A528A6" w:rsidRPr="00B154B2" w:rsidTr="000C7F10">
        <w:tc>
          <w:tcPr>
            <w:tcW w:w="9322" w:type="dxa"/>
          </w:tcPr>
          <w:p w:rsidR="00A528A6" w:rsidRPr="00910132" w:rsidRDefault="00A528A6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Ценностное отношение обучающихся к культуре, и искусству, к культуре речи и культуре поведения, к красоте и гармонии.</w:t>
            </w:r>
          </w:p>
        </w:tc>
        <w:tc>
          <w:tcPr>
            <w:tcW w:w="879" w:type="dxa"/>
            <w:vAlign w:val="center"/>
          </w:tcPr>
          <w:p w:rsidR="00A528A6" w:rsidRPr="00910132" w:rsidRDefault="00A528A6" w:rsidP="000312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01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24</w:t>
            </w:r>
          </w:p>
        </w:tc>
      </w:tr>
    </w:tbl>
    <w:bookmarkEnd w:id="0"/>
    <w:p w:rsidR="00C71850" w:rsidRPr="00F532B4" w:rsidRDefault="00C71850" w:rsidP="0003123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C71850" w:rsidRPr="00F532B4" w:rsidRDefault="00C71850" w:rsidP="0003123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71850" w:rsidRPr="00F532B4" w:rsidRDefault="00C71850" w:rsidP="0003123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7340"/>
        <w:gridCol w:w="2833"/>
      </w:tblGrid>
      <w:tr w:rsidR="00C71850" w:rsidRPr="00F532B4" w:rsidTr="00F830B9">
        <w:tc>
          <w:tcPr>
            <w:tcW w:w="7340" w:type="dxa"/>
          </w:tcPr>
          <w:p w:rsidR="00C71850" w:rsidRPr="00F532B4" w:rsidRDefault="00C7185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33" w:type="dxa"/>
          </w:tcPr>
          <w:p w:rsidR="00C71850" w:rsidRPr="00F532B4" w:rsidRDefault="00C7185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C71850" w:rsidRPr="00F532B4" w:rsidTr="00F830B9">
        <w:tc>
          <w:tcPr>
            <w:tcW w:w="7340" w:type="dxa"/>
          </w:tcPr>
          <w:p w:rsidR="00C71850" w:rsidRPr="00F532B4" w:rsidRDefault="00C71850" w:rsidP="000312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833" w:type="dxa"/>
          </w:tcPr>
          <w:p w:rsidR="00C71850" w:rsidRPr="00F532B4" w:rsidRDefault="000C7F10" w:rsidP="0003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71850" w:rsidRPr="00F532B4" w:rsidTr="00F830B9">
        <w:tc>
          <w:tcPr>
            <w:tcW w:w="7340" w:type="dxa"/>
          </w:tcPr>
          <w:p w:rsidR="00C71850" w:rsidRPr="00F532B4" w:rsidRDefault="00C71850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2833" w:type="dxa"/>
          </w:tcPr>
          <w:p w:rsidR="00C71850" w:rsidRPr="00F532B4" w:rsidRDefault="000C7F10" w:rsidP="0003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71850" w:rsidRPr="00F532B4" w:rsidTr="00F830B9">
        <w:tc>
          <w:tcPr>
            <w:tcW w:w="7340" w:type="dxa"/>
          </w:tcPr>
          <w:p w:rsidR="00C71850" w:rsidRPr="00F532B4" w:rsidRDefault="00C71850" w:rsidP="000312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833" w:type="dxa"/>
          </w:tcPr>
          <w:p w:rsidR="00C71850" w:rsidRPr="00F532B4" w:rsidRDefault="00C71850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850" w:rsidRPr="00F532B4" w:rsidTr="00F830B9">
        <w:tc>
          <w:tcPr>
            <w:tcW w:w="7340" w:type="dxa"/>
          </w:tcPr>
          <w:p w:rsidR="00C71850" w:rsidRPr="00F532B4" w:rsidRDefault="00C71850" w:rsidP="00031230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833" w:type="dxa"/>
          </w:tcPr>
          <w:p w:rsidR="00C71850" w:rsidRPr="00F532B4" w:rsidRDefault="00E45813" w:rsidP="0003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F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850" w:rsidRPr="00F532B4" w:rsidTr="00F830B9">
        <w:trPr>
          <w:trHeight w:val="122"/>
        </w:trPr>
        <w:tc>
          <w:tcPr>
            <w:tcW w:w="7340" w:type="dxa"/>
          </w:tcPr>
          <w:p w:rsidR="00C71850" w:rsidRPr="00F532B4" w:rsidRDefault="009323A8" w:rsidP="00031230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="00C71850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и практические занятия </w:t>
            </w:r>
          </w:p>
        </w:tc>
        <w:tc>
          <w:tcPr>
            <w:tcW w:w="2833" w:type="dxa"/>
          </w:tcPr>
          <w:p w:rsidR="00C71850" w:rsidRPr="00F532B4" w:rsidRDefault="00E45813" w:rsidP="0003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850" w:rsidRPr="00F532B4" w:rsidTr="00F830B9">
        <w:tc>
          <w:tcPr>
            <w:tcW w:w="7340" w:type="dxa"/>
          </w:tcPr>
          <w:p w:rsidR="00C71850" w:rsidRPr="00F532B4" w:rsidRDefault="00C71850" w:rsidP="00031230">
            <w:pPr>
              <w:pStyle w:val="a7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2833" w:type="dxa"/>
          </w:tcPr>
          <w:p w:rsidR="00C71850" w:rsidRPr="00F532B4" w:rsidRDefault="00914AB1" w:rsidP="0003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C7A" w:rsidRPr="00F532B4" w:rsidTr="00F830B9">
        <w:tc>
          <w:tcPr>
            <w:tcW w:w="7340" w:type="dxa"/>
          </w:tcPr>
          <w:p w:rsidR="00452C7A" w:rsidRPr="00F532B4" w:rsidRDefault="000C7F10" w:rsidP="000312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2C7A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</w:p>
        </w:tc>
        <w:tc>
          <w:tcPr>
            <w:tcW w:w="2833" w:type="dxa"/>
          </w:tcPr>
          <w:p w:rsidR="00452C7A" w:rsidRPr="00F532B4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2C7A" w:rsidRPr="00F532B4" w:rsidTr="00F830B9">
        <w:tc>
          <w:tcPr>
            <w:tcW w:w="7340" w:type="dxa"/>
          </w:tcPr>
          <w:p w:rsidR="00452C7A" w:rsidRPr="00F532B4" w:rsidRDefault="00452C7A" w:rsidP="000312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учебная работа обучающегося </w:t>
            </w:r>
          </w:p>
        </w:tc>
        <w:tc>
          <w:tcPr>
            <w:tcW w:w="2833" w:type="dxa"/>
          </w:tcPr>
          <w:p w:rsidR="00452C7A" w:rsidRPr="00F532B4" w:rsidRDefault="000C7F10" w:rsidP="00031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2C7A" w:rsidRPr="00F532B4" w:rsidTr="00F830B9">
        <w:tc>
          <w:tcPr>
            <w:tcW w:w="7340" w:type="dxa"/>
          </w:tcPr>
          <w:p w:rsidR="00452C7A" w:rsidRPr="00A200FE" w:rsidRDefault="00452C7A" w:rsidP="0003123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E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2833" w:type="dxa"/>
          </w:tcPr>
          <w:p w:rsidR="00452C7A" w:rsidRPr="00A200FE" w:rsidRDefault="00452C7A" w:rsidP="00031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452C7A" w:rsidRDefault="00452C7A" w:rsidP="0003123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C71850" w:rsidRDefault="00C71850" w:rsidP="00031230">
      <w:pPr>
        <w:pStyle w:val="a7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6912"/>
        <w:gridCol w:w="567"/>
        <w:gridCol w:w="709"/>
        <w:gridCol w:w="567"/>
        <w:gridCol w:w="567"/>
        <w:gridCol w:w="851"/>
      </w:tblGrid>
      <w:tr w:rsidR="009323A8" w:rsidRPr="00F532B4" w:rsidTr="00F830B9">
        <w:tc>
          <w:tcPr>
            <w:tcW w:w="6912" w:type="dxa"/>
            <w:vMerge w:val="restart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410" w:type="dxa"/>
            <w:gridSpan w:val="4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9323A8" w:rsidRPr="00F532B4" w:rsidTr="00F830B9">
        <w:tc>
          <w:tcPr>
            <w:tcW w:w="6912" w:type="dxa"/>
            <w:vMerge/>
          </w:tcPr>
          <w:p w:rsidR="009323A8" w:rsidRPr="00F532B4" w:rsidRDefault="009323A8" w:rsidP="000312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9323A8" w:rsidRPr="00452C7A" w:rsidRDefault="009323A8" w:rsidP="0003123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851" w:type="dxa"/>
            <w:vMerge/>
          </w:tcPr>
          <w:p w:rsidR="009323A8" w:rsidRPr="00F532B4" w:rsidRDefault="009323A8" w:rsidP="000312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3A8" w:rsidRPr="00F532B4" w:rsidTr="00F830B9">
        <w:trPr>
          <w:trHeight w:val="145"/>
        </w:trPr>
        <w:tc>
          <w:tcPr>
            <w:tcW w:w="6912" w:type="dxa"/>
          </w:tcPr>
          <w:p w:rsidR="009323A8" w:rsidRPr="009323A8" w:rsidRDefault="009323A8" w:rsidP="00031230">
            <w:pPr>
              <w:tabs>
                <w:tab w:val="left" w:pos="1159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3A8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</w:tcPr>
          <w:p w:rsidR="009323A8" w:rsidRPr="004566E1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6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323A8" w:rsidRPr="00F532B4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323A8" w:rsidRPr="00F532B4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323A8" w:rsidRPr="00F532B4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323A8" w:rsidRPr="00F532B4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323A8" w:rsidRPr="00F532B4" w:rsidTr="00F830B9">
        <w:trPr>
          <w:trHeight w:val="590"/>
        </w:trPr>
        <w:tc>
          <w:tcPr>
            <w:tcW w:w="6912" w:type="dxa"/>
          </w:tcPr>
          <w:p w:rsidR="009323A8" w:rsidRPr="00452C7A" w:rsidRDefault="009323A8" w:rsidP="00031230">
            <w:pPr>
              <w:tabs>
                <w:tab w:val="left" w:pos="115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C7A">
              <w:rPr>
                <w:rFonts w:ascii="Times New Roman" w:hAnsi="Times New Roman"/>
                <w:sz w:val="24"/>
                <w:szCs w:val="24"/>
              </w:rPr>
              <w:t>Раздел 1. Правовые, нормативные и организационные основы охраны труда на предприятии</w:t>
            </w: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23A8" w:rsidRPr="00F532B4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323A8" w:rsidRPr="00F532B4" w:rsidTr="00F830B9">
        <w:trPr>
          <w:trHeight w:val="321"/>
        </w:trPr>
        <w:tc>
          <w:tcPr>
            <w:tcW w:w="6912" w:type="dxa"/>
          </w:tcPr>
          <w:p w:rsidR="009323A8" w:rsidRPr="00452C7A" w:rsidRDefault="009323A8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C7A">
              <w:rPr>
                <w:rFonts w:ascii="Times New Roman" w:hAnsi="Times New Roman"/>
                <w:sz w:val="24"/>
                <w:szCs w:val="24"/>
              </w:rPr>
              <w:t>Раздел 2. Опасные и вредные производственные факторы</w:t>
            </w: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23A8" w:rsidRPr="00F532B4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323A8" w:rsidRPr="00F532B4" w:rsidTr="00F830B9">
        <w:trPr>
          <w:trHeight w:val="77"/>
        </w:trPr>
        <w:tc>
          <w:tcPr>
            <w:tcW w:w="6912" w:type="dxa"/>
          </w:tcPr>
          <w:p w:rsidR="009323A8" w:rsidRPr="00452C7A" w:rsidRDefault="00452C7A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="009323A8" w:rsidRPr="00452C7A">
              <w:rPr>
                <w:rFonts w:ascii="Times New Roman" w:hAnsi="Times New Roman"/>
                <w:sz w:val="24"/>
                <w:szCs w:val="24"/>
              </w:rPr>
              <w:t>3. Обеспечение безопасных условий труда в сфере профессиональной деятельности.</w:t>
            </w: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23A8" w:rsidRPr="00F532B4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323A8" w:rsidRPr="00F532B4" w:rsidTr="00F830B9">
        <w:trPr>
          <w:trHeight w:val="77"/>
        </w:trPr>
        <w:tc>
          <w:tcPr>
            <w:tcW w:w="6912" w:type="dxa"/>
          </w:tcPr>
          <w:p w:rsidR="009323A8" w:rsidRPr="00452C7A" w:rsidRDefault="009323A8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2C7A">
              <w:rPr>
                <w:rFonts w:ascii="Times New Roman" w:hAnsi="Times New Roman"/>
                <w:sz w:val="24"/>
                <w:szCs w:val="24"/>
              </w:rPr>
              <w:t>Раздел 4. Охрана окружающей среды от вредных воздействий автомобильного транспорта</w:t>
            </w: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23A8" w:rsidRPr="00F532B4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323A8" w:rsidRPr="00F532B4" w:rsidTr="00F830B9">
        <w:trPr>
          <w:trHeight w:val="319"/>
        </w:trPr>
        <w:tc>
          <w:tcPr>
            <w:tcW w:w="6912" w:type="dxa"/>
          </w:tcPr>
          <w:p w:rsidR="009323A8" w:rsidRPr="00452C7A" w:rsidRDefault="009323A8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C7A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567" w:type="dxa"/>
          </w:tcPr>
          <w:p w:rsidR="009323A8" w:rsidRPr="00452C7A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23A8" w:rsidRPr="00452C7A" w:rsidRDefault="009323A8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323A8" w:rsidRPr="00642816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C7F10" w:rsidRPr="00F532B4" w:rsidTr="00F830B9">
        <w:trPr>
          <w:trHeight w:val="319"/>
        </w:trPr>
        <w:tc>
          <w:tcPr>
            <w:tcW w:w="6912" w:type="dxa"/>
          </w:tcPr>
          <w:p w:rsidR="000C7F10" w:rsidRPr="000C7F10" w:rsidRDefault="000C7F10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F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567" w:type="dxa"/>
          </w:tcPr>
          <w:p w:rsidR="000C7F10" w:rsidRPr="00F532B4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C7F10" w:rsidRPr="00F532B4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C7F10" w:rsidRPr="00F532B4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C7F10" w:rsidRPr="000C7F10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C7F10" w:rsidRPr="00F532B4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C7F10" w:rsidRPr="00F532B4" w:rsidTr="00F830B9">
        <w:trPr>
          <w:trHeight w:val="96"/>
        </w:trPr>
        <w:tc>
          <w:tcPr>
            <w:tcW w:w="6912" w:type="dxa"/>
          </w:tcPr>
          <w:p w:rsidR="000C7F10" w:rsidRPr="00F532B4" w:rsidRDefault="000C7F10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0C7F10" w:rsidRPr="00F532B4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0C7F10" w:rsidRPr="00F532B4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C7F10" w:rsidRPr="00F532B4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C7F10" w:rsidRPr="00F532B4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C7F10" w:rsidRPr="00F532B4" w:rsidRDefault="000C7F10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</w:tbl>
    <w:p w:rsidR="00374369" w:rsidRDefault="00374369" w:rsidP="000312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4369" w:rsidRPr="00F532B4" w:rsidRDefault="00374369" w:rsidP="0003123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74369" w:rsidRPr="00F532B4" w:rsidSect="000C7F10">
          <w:footerReference w:type="default" r:id="rId7"/>
          <w:pgSz w:w="11906" w:h="16838"/>
          <w:pgMar w:top="993" w:right="566" w:bottom="1134" w:left="1134" w:header="708" w:footer="708" w:gutter="0"/>
          <w:pgNumType w:start="978"/>
          <w:cols w:space="708"/>
          <w:titlePg/>
          <w:docGrid w:linePitch="360"/>
        </w:sectPr>
      </w:pPr>
    </w:p>
    <w:p w:rsidR="001E5B22" w:rsidRPr="00F532B4" w:rsidRDefault="001E5B22" w:rsidP="0003123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 Содержание учебной дисциплины </w:t>
      </w:r>
    </w:p>
    <w:tbl>
      <w:tblPr>
        <w:tblW w:w="53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9783"/>
        <w:gridCol w:w="991"/>
        <w:gridCol w:w="1702"/>
      </w:tblGrid>
      <w:tr w:rsidR="00073876" w:rsidRPr="00F532B4" w:rsidTr="000C7F10">
        <w:trPr>
          <w:trHeight w:val="20"/>
        </w:trPr>
        <w:tc>
          <w:tcPr>
            <w:tcW w:w="1071" w:type="pct"/>
          </w:tcPr>
          <w:p w:rsidR="00073876" w:rsidRPr="00F532B4" w:rsidRDefault="00073876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81" w:type="pct"/>
          </w:tcPr>
          <w:p w:rsidR="00073876" w:rsidRPr="00F532B4" w:rsidRDefault="00073876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(дидактические единицы), лабораторные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2" w:type="pct"/>
          </w:tcPr>
          <w:p w:rsidR="00073876" w:rsidRPr="00F532B4" w:rsidRDefault="00073876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536" w:type="pct"/>
          </w:tcPr>
          <w:p w:rsidR="00073876" w:rsidRPr="00F830B9" w:rsidRDefault="00073876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</w:t>
            </w:r>
            <w:r w:rsidR="008B4F49" w:rsidRPr="00F830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ваиваемые элементы компетенций</w:t>
            </w:r>
          </w:p>
        </w:tc>
      </w:tr>
      <w:tr w:rsidR="00A200FE" w:rsidRPr="00F532B4" w:rsidTr="000C7F10">
        <w:trPr>
          <w:trHeight w:val="20"/>
        </w:trPr>
        <w:tc>
          <w:tcPr>
            <w:tcW w:w="1071" w:type="pct"/>
          </w:tcPr>
          <w:p w:rsidR="00A200FE" w:rsidRPr="00A200FE" w:rsidRDefault="00A200FE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0F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81" w:type="pct"/>
          </w:tcPr>
          <w:p w:rsidR="00A200FE" w:rsidRPr="00A200FE" w:rsidRDefault="00A200FE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0F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12" w:type="pct"/>
          </w:tcPr>
          <w:p w:rsidR="00A200FE" w:rsidRPr="00A200FE" w:rsidRDefault="00A200FE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0F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36" w:type="pct"/>
          </w:tcPr>
          <w:p w:rsidR="00A200FE" w:rsidRPr="00A200FE" w:rsidRDefault="00A200FE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200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73876" w:rsidRPr="00F532B4" w:rsidTr="000C7F10">
        <w:trPr>
          <w:trHeight w:val="20"/>
        </w:trPr>
        <w:tc>
          <w:tcPr>
            <w:tcW w:w="1071" w:type="pct"/>
          </w:tcPr>
          <w:p w:rsidR="00073876" w:rsidRPr="008B4F49" w:rsidRDefault="008B4F49" w:rsidP="00031230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8B4F4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081" w:type="pct"/>
          </w:tcPr>
          <w:p w:rsidR="00073876" w:rsidRPr="00F532B4" w:rsidRDefault="008B4F49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color w:val="000000"/>
                <w:sz w:val="24"/>
                <w:szCs w:val="24"/>
              </w:rPr>
              <w:t>Предмет, цели и задачи дисциплины. Основные понятия и термины. Структура дисциплины</w:t>
            </w:r>
          </w:p>
        </w:tc>
        <w:tc>
          <w:tcPr>
            <w:tcW w:w="312" w:type="pct"/>
          </w:tcPr>
          <w:p w:rsidR="00073876" w:rsidRPr="00F532B4" w:rsidRDefault="00073876" w:rsidP="00031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</w:tcPr>
          <w:p w:rsidR="00073876" w:rsidRPr="00F532B4" w:rsidRDefault="00073876" w:rsidP="00031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073876" w:rsidRPr="00F532B4" w:rsidTr="000C7F10">
        <w:trPr>
          <w:trHeight w:val="305"/>
        </w:trPr>
        <w:tc>
          <w:tcPr>
            <w:tcW w:w="4152" w:type="pct"/>
            <w:gridSpan w:val="2"/>
          </w:tcPr>
          <w:p w:rsidR="00073876" w:rsidRPr="00F532B4" w:rsidRDefault="00073876" w:rsidP="00031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/>
                <w:sz w:val="24"/>
                <w:szCs w:val="24"/>
              </w:rPr>
              <w:t>Раздел 1. Правовые, нормативные и организационные основы охраны труда на предприятии</w:t>
            </w:r>
          </w:p>
        </w:tc>
        <w:tc>
          <w:tcPr>
            <w:tcW w:w="312" w:type="pct"/>
            <w:vAlign w:val="center"/>
          </w:tcPr>
          <w:p w:rsidR="00073876" w:rsidRPr="00F532B4" w:rsidRDefault="009D1644" w:rsidP="00031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" w:type="pct"/>
          </w:tcPr>
          <w:p w:rsidR="00073876" w:rsidRPr="00F532B4" w:rsidRDefault="00073876" w:rsidP="00031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364D81" w:rsidRPr="00F532B4" w:rsidTr="000C7F10">
        <w:trPr>
          <w:trHeight w:val="1974"/>
        </w:trPr>
        <w:tc>
          <w:tcPr>
            <w:tcW w:w="1071" w:type="pct"/>
            <w:vMerge w:val="restart"/>
          </w:tcPr>
          <w:p w:rsidR="00364D81" w:rsidRPr="009323A8" w:rsidRDefault="00364D81" w:rsidP="00031230">
            <w:pPr>
              <w:tabs>
                <w:tab w:val="right" w:pos="247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3A8">
              <w:rPr>
                <w:rFonts w:ascii="Times New Roman" w:hAnsi="Times New Roman"/>
                <w:bCs/>
                <w:sz w:val="24"/>
                <w:szCs w:val="24"/>
              </w:rPr>
              <w:t>Тема 1.1.</w:t>
            </w:r>
            <w:r w:rsidR="00F830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23A8">
              <w:rPr>
                <w:rFonts w:ascii="Times New Roman" w:hAnsi="Times New Roman"/>
                <w:sz w:val="24"/>
                <w:szCs w:val="24"/>
              </w:rPr>
              <w:t>Основные положения законодательства об охране труда на автотранспортном предприятии.</w:t>
            </w:r>
          </w:p>
        </w:tc>
        <w:tc>
          <w:tcPr>
            <w:tcW w:w="3081" w:type="pct"/>
          </w:tcPr>
          <w:p w:rsidR="00364D81" w:rsidRPr="002D2EF4" w:rsidRDefault="00364D81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2EF4">
              <w:rPr>
                <w:rFonts w:ascii="Times New Roman" w:hAnsi="Times New Roman"/>
                <w:sz w:val="24"/>
                <w:szCs w:val="24"/>
              </w:rPr>
              <w:t>Оздоровление и улучшение условий труда, повышение его б</w:t>
            </w:r>
            <w:r w:rsidR="009323A8">
              <w:rPr>
                <w:rFonts w:ascii="Times New Roman" w:hAnsi="Times New Roman"/>
                <w:sz w:val="24"/>
                <w:szCs w:val="24"/>
              </w:rPr>
              <w:t xml:space="preserve">езопасности - важнейшая задача </w:t>
            </w:r>
            <w:r w:rsidRPr="002D2EF4">
              <w:rPr>
                <w:rFonts w:ascii="Times New Roman" w:hAnsi="Times New Roman"/>
                <w:sz w:val="24"/>
                <w:szCs w:val="24"/>
              </w:rPr>
              <w:t>хозяйственных и профессиональны</w:t>
            </w:r>
            <w:r w:rsidR="009323A8">
              <w:rPr>
                <w:rFonts w:ascii="Times New Roman" w:hAnsi="Times New Roman"/>
                <w:sz w:val="24"/>
                <w:szCs w:val="24"/>
              </w:rPr>
              <w:t>х органов. Вопросы охраны труда</w:t>
            </w:r>
            <w:r w:rsidRPr="002D2EF4">
              <w:rPr>
                <w:rFonts w:ascii="Times New Roman" w:hAnsi="Times New Roman"/>
                <w:sz w:val="24"/>
                <w:szCs w:val="24"/>
              </w:rPr>
              <w:t xml:space="preserve"> в Конституции РФ. Основы законодательства о труде. Вопросы охраны труда в Трудовом кодексе. Типовые правила внутреннего труд</w:t>
            </w:r>
            <w:r w:rsidR="009323A8">
              <w:rPr>
                <w:rFonts w:ascii="Times New Roman" w:hAnsi="Times New Roman"/>
                <w:sz w:val="24"/>
                <w:szCs w:val="24"/>
              </w:rPr>
              <w:t xml:space="preserve">ового распорядка для рабочих и </w:t>
            </w:r>
            <w:r w:rsidRPr="002D2EF4">
              <w:rPr>
                <w:rFonts w:ascii="Times New Roman" w:hAnsi="Times New Roman"/>
                <w:sz w:val="24"/>
                <w:szCs w:val="24"/>
              </w:rPr>
              <w:t>служащих. Правила и нормы по охране труда на автомобильном транспорте. Инструкция по охране труда на автомобильном транспорте. Система стандартов безопасности труда. Значение и место ССБТ в улучшении условий труда.</w:t>
            </w:r>
          </w:p>
        </w:tc>
        <w:tc>
          <w:tcPr>
            <w:tcW w:w="312" w:type="pct"/>
          </w:tcPr>
          <w:p w:rsidR="00364D81" w:rsidRPr="008B4F49" w:rsidRDefault="00364D81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4F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</w:tcPr>
          <w:p w:rsidR="00364D81" w:rsidRPr="00F532B4" w:rsidRDefault="00364D81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364D81" w:rsidRPr="00F532B4" w:rsidRDefault="00364D81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З1;З2; З3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5B738F" w:rsidRPr="00F532B4" w:rsidTr="000C7F10">
        <w:trPr>
          <w:trHeight w:val="344"/>
        </w:trPr>
        <w:tc>
          <w:tcPr>
            <w:tcW w:w="1071" w:type="pct"/>
            <w:vMerge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81" w:type="pct"/>
          </w:tcPr>
          <w:p w:rsidR="005B738F" w:rsidRPr="002D2EF4" w:rsidRDefault="00C83344" w:rsidP="0003123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2D2E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53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  <w:r w:rsidR="00F83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3A8" w:rsidRPr="002D2EF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Порядок проведения и оформления инструктажей по технике безопасности. Учёт и расследование несчастных случаев на производстве.</w:t>
            </w:r>
            <w:r w:rsidR="00F830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r w:rsidR="009323A8" w:rsidRPr="002D2EF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Составление инструкций</w:t>
            </w:r>
            <w:r w:rsidR="009323A8" w:rsidRPr="002D2EF4">
              <w:rPr>
                <w:rFonts w:ascii="Times New Roman" w:hAnsi="Times New Roman"/>
                <w:sz w:val="24"/>
                <w:szCs w:val="24"/>
              </w:rPr>
              <w:t xml:space="preserve"> по охране труда на автомобильном транспорте.</w:t>
            </w:r>
          </w:p>
        </w:tc>
        <w:tc>
          <w:tcPr>
            <w:tcW w:w="312" w:type="pct"/>
          </w:tcPr>
          <w:p w:rsidR="005B738F" w:rsidRPr="008B4F49" w:rsidRDefault="00D460B1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4F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pct"/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</w:t>
            </w:r>
            <w:r w:rsidR="009323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2, 9</w:t>
            </w:r>
            <w:r w:rsidR="009323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10, ПК 5.3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У3</w:t>
            </w:r>
            <w:r w:rsidR="009323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</w:t>
            </w: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6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5B738F" w:rsidRPr="00F532B4" w:rsidTr="000C7F10">
        <w:trPr>
          <w:trHeight w:val="1704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8F" w:rsidRPr="009323A8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3A8">
              <w:rPr>
                <w:rFonts w:ascii="Times New Roman" w:hAnsi="Times New Roman"/>
                <w:bCs/>
                <w:sz w:val="24"/>
                <w:szCs w:val="24"/>
              </w:rPr>
              <w:t>Тема 1.2. Организация работы по охране труда на автотранспортном предприятии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8F" w:rsidRPr="00F532B4" w:rsidRDefault="005B738F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Система управления охраной труда на автомобильном транспорте. Объект и орган управления. Функции и задачи управления. Правила и обязанности должностных лиц по охране труда, должностные инструкции работников технической службы АТ. Планирование мероприятий по охране труда. 5.Ведомственный, государственный и общественный на</w:t>
            </w:r>
            <w:r w:rsidR="009323A8">
              <w:rPr>
                <w:rFonts w:ascii="Times New Roman" w:hAnsi="Times New Roman"/>
                <w:sz w:val="24"/>
                <w:szCs w:val="24"/>
              </w:rPr>
              <w:t>дзор и контроль охраны труда на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предприятии. Ответственность за нарушение охраны труда. Стимулирование за работу по охране труда.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8F" w:rsidRPr="008B4F49" w:rsidRDefault="005B738F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4F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10, ПК 6.4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З1;З2; З3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5B738F" w:rsidRPr="00F532B4" w:rsidTr="007B6CCC">
        <w:trPr>
          <w:trHeight w:val="1331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8F" w:rsidRPr="008B4F49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F49">
              <w:rPr>
                <w:rFonts w:ascii="Times New Roman" w:hAnsi="Times New Roman"/>
                <w:bCs/>
                <w:sz w:val="24"/>
                <w:szCs w:val="24"/>
              </w:rPr>
              <w:t>Тема 1.3.</w:t>
            </w:r>
            <w:r w:rsidR="00B533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4F49">
              <w:rPr>
                <w:rFonts w:ascii="Times New Roman" w:hAnsi="Times New Roman"/>
                <w:bCs/>
                <w:sz w:val="24"/>
                <w:szCs w:val="24"/>
              </w:rPr>
              <w:t>Материальные затраты на мероприятия по улучшению условий охраны труда на автотранспортном предприятии.</w:t>
            </w:r>
          </w:p>
        </w:tc>
        <w:tc>
          <w:tcPr>
            <w:tcW w:w="3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8F" w:rsidRPr="00F532B4" w:rsidRDefault="005B738F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Рекомендации по планированию мероприятий по улучшению условий и охраны труда. Рекомендации по планированию затрат на мероприятия по улучшению условий и охраны труда. Методика учёта затрат на мероприятия по улучшению условий и охране труда на автомобильном транспорте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8F" w:rsidRPr="008B4F49" w:rsidRDefault="005B738F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4F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10, ПК 6.4</w:t>
            </w:r>
            <w:r w:rsidR="007B6C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З1;З2; З3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5B738F" w:rsidRPr="00F532B4" w:rsidTr="000C7F10">
        <w:trPr>
          <w:trHeight w:val="20"/>
        </w:trPr>
        <w:tc>
          <w:tcPr>
            <w:tcW w:w="4152" w:type="pct"/>
            <w:gridSpan w:val="2"/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/>
                <w:sz w:val="24"/>
                <w:szCs w:val="24"/>
              </w:rPr>
              <w:t>Раздел 2. Опасные и вредные производственные факторы</w:t>
            </w:r>
          </w:p>
        </w:tc>
        <w:tc>
          <w:tcPr>
            <w:tcW w:w="312" w:type="pct"/>
            <w:vAlign w:val="center"/>
          </w:tcPr>
          <w:p w:rsidR="005B738F" w:rsidRPr="00F532B4" w:rsidRDefault="005B738F" w:rsidP="00031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B738F" w:rsidRPr="00F532B4" w:rsidTr="000C7F10">
        <w:trPr>
          <w:trHeight w:val="1694"/>
        </w:trPr>
        <w:tc>
          <w:tcPr>
            <w:tcW w:w="1071" w:type="pct"/>
            <w:tcBorders>
              <w:bottom w:val="single" w:sz="4" w:space="0" w:color="auto"/>
            </w:tcBorders>
          </w:tcPr>
          <w:p w:rsidR="005B738F" w:rsidRPr="00F532B4" w:rsidRDefault="005B738F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B4F49">
              <w:rPr>
                <w:rFonts w:ascii="Times New Roman" w:hAnsi="Times New Roman"/>
                <w:sz w:val="24"/>
                <w:szCs w:val="24"/>
              </w:rPr>
              <w:lastRenderedPageBreak/>
              <w:t>Тема 2.1.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Воздействие негативных факторов на человека. Методы и средства защиты от опасностей</w:t>
            </w:r>
          </w:p>
        </w:tc>
        <w:tc>
          <w:tcPr>
            <w:tcW w:w="3081" w:type="pc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Физические, химические, биологические, психологические опасные и вредные производственные факторы. Воздействие опасных вредных производственных факторов в автотранспортных предприятиях на организм человека. Предельно допустимая концентрация вредных веществ в воздухе производственных помещений. Контролирование санитарно-гигиенических условий труда. Меры безопасности при работе с вредными веществами.</w:t>
            </w: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:rsidR="005B738F" w:rsidRPr="008B4F49" w:rsidRDefault="005B738F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4F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5B738F" w:rsidRPr="00F532B4" w:rsidTr="000C7F10">
        <w:trPr>
          <w:trHeight w:val="1405"/>
        </w:trPr>
        <w:tc>
          <w:tcPr>
            <w:tcW w:w="1071" w:type="pc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B4F49">
              <w:rPr>
                <w:rFonts w:ascii="Times New Roman" w:hAnsi="Times New Roman"/>
                <w:sz w:val="24"/>
                <w:szCs w:val="24"/>
              </w:rPr>
              <w:t xml:space="preserve">Тема 2.2.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Методы и средства защиты от опасностей</w:t>
            </w:r>
          </w:p>
        </w:tc>
        <w:tc>
          <w:tcPr>
            <w:tcW w:w="3081" w:type="pc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Механизация производственных процессов, дистанционное управление. Защита от источников тепловых излучений. Средства личной гигиены. Устройство эффективной вентиляции и отопления. Средства индивидуальной защиты, порядок обеспечения С</w:t>
            </w:r>
            <w:r w:rsidR="008B4F49">
              <w:rPr>
                <w:rFonts w:ascii="Times New Roman" w:hAnsi="Times New Roman"/>
                <w:sz w:val="24"/>
                <w:szCs w:val="24"/>
              </w:rPr>
              <w:t>ИЗ работников автотранспортного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предприятия. </w:t>
            </w:r>
            <w:proofErr w:type="spellStart"/>
            <w:r w:rsidRPr="00F532B4">
              <w:rPr>
                <w:rFonts w:ascii="Times New Roman" w:hAnsi="Times New Roman"/>
                <w:sz w:val="24"/>
                <w:szCs w:val="24"/>
              </w:rPr>
              <w:t>Экобиозащитная</w:t>
            </w:r>
            <w:proofErr w:type="spellEnd"/>
            <w:r w:rsidRPr="00F532B4">
              <w:rPr>
                <w:rFonts w:ascii="Times New Roman" w:hAnsi="Times New Roman"/>
                <w:sz w:val="24"/>
                <w:szCs w:val="24"/>
              </w:rPr>
              <w:t xml:space="preserve"> техника, порядок её эксплуатации.</w:t>
            </w:r>
          </w:p>
        </w:tc>
        <w:tc>
          <w:tcPr>
            <w:tcW w:w="312" w:type="pct"/>
          </w:tcPr>
          <w:p w:rsidR="005B738F" w:rsidRPr="008B4F49" w:rsidRDefault="005B738F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4F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З7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5B738F" w:rsidRPr="00F532B4" w:rsidTr="000C7F10">
        <w:trPr>
          <w:trHeight w:val="79"/>
        </w:trPr>
        <w:tc>
          <w:tcPr>
            <w:tcW w:w="4152" w:type="pct"/>
            <w:gridSpan w:val="2"/>
            <w:tcBorders>
              <w:top w:val="single" w:sz="4" w:space="0" w:color="auto"/>
            </w:tcBorders>
          </w:tcPr>
          <w:p w:rsidR="005B738F" w:rsidRPr="00F532B4" w:rsidRDefault="005B738F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/>
                <w:sz w:val="24"/>
                <w:szCs w:val="24"/>
              </w:rPr>
              <w:t>Раздел  3. Обеспечение безопасных условий труда в сфере профессиональной деятельности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:rsidR="005B738F" w:rsidRPr="009D1644" w:rsidRDefault="009D1644" w:rsidP="00031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16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6" w:type="pct"/>
            <w:tcBorders>
              <w:top w:val="single" w:sz="4" w:space="0" w:color="auto"/>
            </w:tcBorders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B738F" w:rsidRPr="00F532B4" w:rsidTr="00031230">
        <w:trPr>
          <w:trHeight w:val="1415"/>
        </w:trPr>
        <w:tc>
          <w:tcPr>
            <w:tcW w:w="1071" w:type="pc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B4F49">
              <w:rPr>
                <w:rFonts w:ascii="Times New Roman" w:hAnsi="Times New Roman"/>
                <w:sz w:val="24"/>
                <w:szCs w:val="24"/>
              </w:rPr>
              <w:t>Тема 3.1.</w:t>
            </w:r>
            <w:r w:rsidR="00F83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Безопасные условия труда. Особенности обеспечения безопасных условий труда на автомобильном транспорте</w:t>
            </w:r>
          </w:p>
        </w:tc>
        <w:tc>
          <w:tcPr>
            <w:tcW w:w="3081" w:type="pc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Требования к территориям, местам хранения автомобилей. Требования к производственным, административным, вспомогательным и санитарно-бытовым помещениям. Метеорологические условия. Вентиляция. Отопление. Производственное освещение. Приборы для замера величин опасных и вредных производственных факторов. Правила замеров.</w:t>
            </w:r>
          </w:p>
        </w:tc>
        <w:tc>
          <w:tcPr>
            <w:tcW w:w="312" w:type="pct"/>
          </w:tcPr>
          <w:p w:rsidR="005B738F" w:rsidRPr="008B4F49" w:rsidRDefault="005B738F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4F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З6; З8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5B738F" w:rsidRPr="00F532B4" w:rsidTr="000C7F10">
        <w:trPr>
          <w:trHeight w:val="2262"/>
        </w:trPr>
        <w:tc>
          <w:tcPr>
            <w:tcW w:w="1071" w:type="pct"/>
            <w:vMerge w:val="restar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B4F49">
              <w:rPr>
                <w:rFonts w:ascii="Times New Roman" w:hAnsi="Times New Roman" w:cs="Times New Roman"/>
                <w:sz w:val="24"/>
                <w:szCs w:val="24"/>
              </w:rPr>
              <w:t xml:space="preserve">Тема 3.2.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Предупреждение производственного травматизма и профессиональных заболеваний работников на предприятиях автомобильного транспорта</w:t>
            </w:r>
          </w:p>
        </w:tc>
        <w:tc>
          <w:tcPr>
            <w:tcW w:w="3081" w:type="pc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Основные причины производственного травматизма и профессиональных заболеваний. Типичные несчастные случаи на АТП. Методы анализа производственного травматизма. Схемы причинно-следственных связей. Обучение работников АТП безопасности труда. Схемы проверки знаний правил, норм и инструкций по охране труда. Задачи и формы пропаганды охраны труда. Обеспечение оптимальных режимов труда и отдыха водителей и ремонтных рабочих Работы с вредными условиями труда. Организация лечебно-профилактических обследований работающих. Медицинское освидетельствование водителей при выходе в рейс</w:t>
            </w:r>
          </w:p>
        </w:tc>
        <w:tc>
          <w:tcPr>
            <w:tcW w:w="312" w:type="pct"/>
            <w:tcBorders>
              <w:top w:val="single" w:sz="4" w:space="0" w:color="auto"/>
            </w:tcBorders>
          </w:tcPr>
          <w:p w:rsidR="005B738F" w:rsidRPr="008B4F49" w:rsidRDefault="005B738F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4F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</w:tcBorders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У1; У2; У3; У4; У5; У6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5B738F" w:rsidRPr="00F532B4" w:rsidTr="000C7F10">
        <w:trPr>
          <w:trHeight w:val="323"/>
        </w:trPr>
        <w:tc>
          <w:tcPr>
            <w:tcW w:w="1071" w:type="pct"/>
            <w:vMerge/>
          </w:tcPr>
          <w:p w:rsidR="005B738F" w:rsidRPr="00F532B4" w:rsidRDefault="005B738F" w:rsidP="00031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81" w:type="pct"/>
          </w:tcPr>
          <w:p w:rsidR="008B4F49" w:rsidRPr="002D2EF4" w:rsidRDefault="005B738F" w:rsidP="00031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2D2EF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B919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="00F83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4F49" w:rsidRPr="002D2EF4">
              <w:rPr>
                <w:rFonts w:ascii="Times New Roman" w:hAnsi="Times New Roman" w:cs="Times New Roman"/>
                <w:sz w:val="24"/>
                <w:szCs w:val="24"/>
              </w:rPr>
              <w:t>Проведение ситуационного анализа несчастного случая и составление схемы причинно-следственных связей при следующих типичных ситуациях травматизма:</w:t>
            </w:r>
            <w:r w:rsidR="00F8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F49" w:rsidRPr="002D2EF4">
              <w:rPr>
                <w:rFonts w:ascii="Times New Roman" w:hAnsi="Times New Roman" w:cs="Times New Roman"/>
                <w:sz w:val="24"/>
                <w:szCs w:val="24"/>
              </w:rPr>
              <w:t>вылет стопорного кольца при накачивании или монтаже шины;</w:t>
            </w:r>
            <w:r w:rsidR="00F8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F49" w:rsidRPr="002D2EF4">
              <w:rPr>
                <w:rFonts w:ascii="Times New Roman" w:hAnsi="Times New Roman" w:cs="Times New Roman"/>
                <w:sz w:val="24"/>
                <w:szCs w:val="24"/>
              </w:rPr>
              <w:t>падение автомобиля с временной опоры; падение груза на работающего;</w:t>
            </w:r>
            <w:r w:rsidR="00F83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F49" w:rsidRPr="002D2EF4">
              <w:rPr>
                <w:rFonts w:ascii="Times New Roman" w:hAnsi="Times New Roman" w:cs="Times New Roman"/>
                <w:sz w:val="24"/>
                <w:szCs w:val="24"/>
              </w:rPr>
              <w:t>самопроизвольное движение автомобиля</w:t>
            </w:r>
            <w:r w:rsidR="001B0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</w:tcPr>
          <w:p w:rsidR="005B738F" w:rsidRPr="008B4F49" w:rsidRDefault="005B738F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4F4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  <w:tcBorders>
              <w:top w:val="nil"/>
            </w:tcBorders>
          </w:tcPr>
          <w:p w:rsidR="005B738F" w:rsidRPr="002D2EF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5B738F" w:rsidRPr="002D2EF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2D2E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У6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2D2E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5B738F" w:rsidRPr="00F532B4" w:rsidTr="000C7F10">
        <w:trPr>
          <w:trHeight w:val="2530"/>
        </w:trPr>
        <w:tc>
          <w:tcPr>
            <w:tcW w:w="1071" w:type="pct"/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047E">
              <w:rPr>
                <w:rFonts w:ascii="Times New Roman" w:hAnsi="Times New Roman"/>
                <w:sz w:val="24"/>
                <w:szCs w:val="24"/>
              </w:rPr>
              <w:lastRenderedPageBreak/>
              <w:t>Тема 3.3.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Требования техники безопасности к техническому состоянию и оборудованию подвижного состава автомобильного транспорта</w:t>
            </w:r>
          </w:p>
        </w:tc>
        <w:tc>
          <w:tcPr>
            <w:tcW w:w="3081" w:type="pc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Общие требования к техническому состоянию и оборудованию подвижного состава. Рабочее место водителя. Дополнительные требования к техническому состоянию и оборудованию грузовых автомобилей. Дополнительные требования к техническому состоянию и оборудованию прицепов и полуприцепов. Дополнительные требования к техническому состоянию и оборудованию грузовых автомобилей предназначенных для перевозки людей. Дополнительные требования к техническому состоянию и оборудованию автобусов, автомобилей, выполняющих международные и междугородние перевозки. Дополнительные требования к техническому состоянию и оборудованию газобаллонных автомобилей.</w:t>
            </w:r>
          </w:p>
        </w:tc>
        <w:tc>
          <w:tcPr>
            <w:tcW w:w="312" w:type="pct"/>
          </w:tcPr>
          <w:p w:rsidR="005B738F" w:rsidRPr="001B047E" w:rsidRDefault="005B738F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0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10, ПК 5.3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У1; У2; У3; У4; У5; У6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5B738F" w:rsidRPr="00F532B4" w:rsidTr="000C7F10">
        <w:trPr>
          <w:trHeight w:val="1983"/>
        </w:trPr>
        <w:tc>
          <w:tcPr>
            <w:tcW w:w="1071" w:type="pc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047E">
              <w:rPr>
                <w:rFonts w:ascii="Times New Roman" w:hAnsi="Times New Roman"/>
                <w:sz w:val="24"/>
                <w:szCs w:val="24"/>
              </w:rPr>
              <w:t xml:space="preserve">Тема 3.4.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Требования техники безопасности при перевозке опасных грузов автотранспортом</w:t>
            </w:r>
          </w:p>
        </w:tc>
        <w:tc>
          <w:tcPr>
            <w:tcW w:w="3081" w:type="pc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Классификация грузов по степени опасности. Маркировка опасных грузов. ГОСТ 19433-81. Требования к подвижному составу, пе</w:t>
            </w:r>
            <w:r w:rsidR="001B047E">
              <w:rPr>
                <w:rFonts w:ascii="Times New Roman" w:hAnsi="Times New Roman"/>
                <w:sz w:val="24"/>
                <w:szCs w:val="24"/>
              </w:rPr>
              <w:t xml:space="preserve">ревозящему грузы. Требования к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выхлопной трубе. Требования к топливному баку, электрооборудованию и кузову. Требования к автоцистернам для перевозки сжиженных газов, легковоспламеняющихся и горючих жидкостей. Комплектация автомобилей, перевозящих опасные грузы. Требования к безопасности при перевозке различных видов опасных грузов. Требования к водителям и сопровождающим лицам, участвующим в перевозке опасных грузов.</w:t>
            </w:r>
          </w:p>
        </w:tc>
        <w:tc>
          <w:tcPr>
            <w:tcW w:w="312" w:type="pct"/>
          </w:tcPr>
          <w:p w:rsidR="005B738F" w:rsidRPr="001B047E" w:rsidRDefault="005B738F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0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10, ПК 5.3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5B738F" w:rsidRPr="00F532B4" w:rsidTr="000C7F10">
        <w:trPr>
          <w:trHeight w:val="3118"/>
        </w:trPr>
        <w:tc>
          <w:tcPr>
            <w:tcW w:w="1071" w:type="pct"/>
            <w:vMerge w:val="restar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047E">
              <w:rPr>
                <w:rFonts w:ascii="Times New Roman" w:hAnsi="Times New Roman"/>
                <w:sz w:val="24"/>
                <w:szCs w:val="24"/>
              </w:rPr>
              <w:t xml:space="preserve">Тема 3.5.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Требования техники безопасности при техническом обслуживании и ремонте автомобилей</w:t>
            </w:r>
          </w:p>
        </w:tc>
        <w:tc>
          <w:tcPr>
            <w:tcW w:w="3081" w:type="pct"/>
          </w:tcPr>
          <w:p w:rsidR="005B738F" w:rsidRPr="00F532B4" w:rsidRDefault="005B738F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 xml:space="preserve">Общие требования к безопасности. Требования безопасности при техническом обслуживании и ремонте автомобилей. Требования безопасности при уборке и мойке автомобилей, агрегатов и деталей. Правила безопасности при диагностировании, выполнении слесарных, сборочных, аккумуляторных, кузнечных, рессорных, медницко-жестяницких, шиноремонтных, окрасочных, антикоррозийных работ и работ по обработке металла и дерева. Государственные и отраслевые стандарты безопасности труда по видам технологических процессов технического обслуживания и ремонта автомобилей. Организация и контроль деятельности персонала подразделения по техническому обслуживанию и ремонту автотранспортных средств. Правила выбраковки инструмента. Разработка инструкций по охране труда работающих. Техника безопасности при проведении работ по ремонту электрооборудования и электронных систем автомобилей. </w:t>
            </w:r>
          </w:p>
        </w:tc>
        <w:tc>
          <w:tcPr>
            <w:tcW w:w="312" w:type="pct"/>
          </w:tcPr>
          <w:p w:rsidR="005B738F" w:rsidRPr="001B047E" w:rsidRDefault="005B738F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0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</w:tcPr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 01, ОК 2, ОК 9, ОК10, ПК1.3, ПК3.3, 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4.2, 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4.3, 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5.3, 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 6.4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У1; У2; У3; У4; У5; У6</w:t>
            </w:r>
          </w:p>
          <w:p w:rsidR="005B738F" w:rsidRPr="00F532B4" w:rsidRDefault="005B738F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1B047E" w:rsidRPr="00F532B4" w:rsidTr="000C7F10">
        <w:trPr>
          <w:trHeight w:val="276"/>
        </w:trPr>
        <w:tc>
          <w:tcPr>
            <w:tcW w:w="1071" w:type="pct"/>
            <w:vMerge/>
          </w:tcPr>
          <w:p w:rsidR="001B047E" w:rsidRPr="00F532B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81" w:type="pct"/>
          </w:tcPr>
          <w:p w:rsidR="001B047E" w:rsidRPr="002D2EF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/>
                <w:sz w:val="24"/>
                <w:szCs w:val="24"/>
              </w:rPr>
              <w:t>Практически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  <w:r w:rsidRPr="002D2EF4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3</w:t>
            </w:r>
            <w:r w:rsidR="00F830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2EF4">
              <w:rPr>
                <w:rFonts w:ascii="Times New Roman" w:hAnsi="Times New Roman"/>
                <w:sz w:val="24"/>
                <w:szCs w:val="24"/>
              </w:rPr>
              <w:t>Обследование состояния рабочих мест, исправности инструмента и технического состояния оборудования, используемого для технического обслуживания и ремонта автомобилей. Составление ведомости соответствия технического состояния обследуемого оборудования требованиям по технике безопасности. Заполнение по результатам обследования паспорта санитарно-технического состояния производственного участка.</w:t>
            </w:r>
          </w:p>
        </w:tc>
        <w:tc>
          <w:tcPr>
            <w:tcW w:w="312" w:type="pct"/>
          </w:tcPr>
          <w:p w:rsidR="001B047E" w:rsidRPr="00F532B4" w:rsidRDefault="001B047E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</w:tcPr>
          <w:p w:rsidR="001B047E" w:rsidRPr="00F532B4" w:rsidRDefault="001B047E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 01-2, ОК 9-10, ПК1.3, </w:t>
            </w: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3.3, 4.2, 4.3, 5.3, 6.4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У1; У2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-6; З3-</w:t>
            </w: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5; З8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1B047E" w:rsidRPr="00F532B4" w:rsidTr="000C7F10">
        <w:trPr>
          <w:trHeight w:val="278"/>
        </w:trPr>
        <w:tc>
          <w:tcPr>
            <w:tcW w:w="1071" w:type="pct"/>
          </w:tcPr>
          <w:p w:rsidR="001B047E" w:rsidRPr="00F532B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047E">
              <w:rPr>
                <w:rFonts w:ascii="Times New Roman" w:hAnsi="Times New Roman"/>
                <w:sz w:val="24"/>
                <w:szCs w:val="24"/>
              </w:rPr>
              <w:lastRenderedPageBreak/>
              <w:t>Тема 3.6</w:t>
            </w:r>
            <w:r w:rsidR="00F83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Требования техники безопасности при эксплуатации грузоподъёмных машин</w:t>
            </w:r>
          </w:p>
        </w:tc>
        <w:tc>
          <w:tcPr>
            <w:tcW w:w="3081" w:type="pct"/>
          </w:tcPr>
          <w:p w:rsidR="001B047E" w:rsidRPr="00F532B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 xml:space="preserve">Требования техники безопасности при эксплуатации грузоподъёмных машин. Регистрация в органах </w:t>
            </w:r>
            <w:proofErr w:type="spellStart"/>
            <w:r w:rsidRPr="00F532B4">
              <w:rPr>
                <w:rFonts w:ascii="Times New Roman" w:hAnsi="Times New Roman"/>
                <w:sz w:val="24"/>
                <w:szCs w:val="24"/>
              </w:rPr>
              <w:t>Госпроматомнадзора</w:t>
            </w:r>
            <w:proofErr w:type="spellEnd"/>
            <w:r w:rsidRPr="00F532B4">
              <w:rPr>
                <w:rFonts w:ascii="Times New Roman" w:hAnsi="Times New Roman"/>
                <w:sz w:val="24"/>
                <w:szCs w:val="24"/>
              </w:rPr>
              <w:t>. Техническое освидетельствование грузоподъёмных машин. Порядок обучения, допуска и назначения ответственных лиц. Периодичность проверки знаний.</w:t>
            </w:r>
          </w:p>
        </w:tc>
        <w:tc>
          <w:tcPr>
            <w:tcW w:w="312" w:type="pct"/>
          </w:tcPr>
          <w:p w:rsidR="001B047E" w:rsidRPr="001B047E" w:rsidRDefault="001B047E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0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</w:tcPr>
          <w:p w:rsidR="001B047E" w:rsidRPr="00F532B4" w:rsidRDefault="001B047E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2, 9, 10, ПК 5.3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1B047E" w:rsidRPr="00F532B4" w:rsidTr="00031230">
        <w:trPr>
          <w:trHeight w:val="2715"/>
        </w:trPr>
        <w:tc>
          <w:tcPr>
            <w:tcW w:w="1071" w:type="pct"/>
            <w:vMerge w:val="restart"/>
          </w:tcPr>
          <w:p w:rsidR="001B047E" w:rsidRPr="00F532B4" w:rsidRDefault="00F830B9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3.7 </w:t>
            </w:r>
            <w:r w:rsidR="001B047E" w:rsidRPr="00F532B4">
              <w:rPr>
                <w:rFonts w:ascii="Times New Roman" w:hAnsi="Times New Roman"/>
                <w:sz w:val="24"/>
                <w:szCs w:val="24"/>
              </w:rPr>
              <w:t>Электробезопасность автотранспортных предприятий</w:t>
            </w:r>
          </w:p>
        </w:tc>
        <w:tc>
          <w:tcPr>
            <w:tcW w:w="3081" w:type="pct"/>
          </w:tcPr>
          <w:p w:rsidR="001B047E" w:rsidRPr="002D2EF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EF4">
              <w:rPr>
                <w:rFonts w:ascii="Times New Roman" w:hAnsi="Times New Roman"/>
                <w:sz w:val="24"/>
                <w:szCs w:val="24"/>
              </w:rPr>
              <w:t>Действие электротока на орга</w:t>
            </w:r>
            <w:r>
              <w:rPr>
                <w:rFonts w:ascii="Times New Roman" w:hAnsi="Times New Roman"/>
                <w:sz w:val="24"/>
                <w:szCs w:val="24"/>
              </w:rPr>
              <w:t>низм человека. ГОСТ 12.1.019-84</w:t>
            </w:r>
            <w:r w:rsidRPr="002D2EF4">
              <w:rPr>
                <w:rFonts w:ascii="Times New Roman" w:hAnsi="Times New Roman"/>
                <w:sz w:val="24"/>
                <w:szCs w:val="24"/>
              </w:rPr>
              <w:t>. Классификация электроустановок и производственных помещений по степени электробезопасности. Технические способы и средства защиты от поражения электротоком. Организационные и технические мероприятия по обеспечению электробезопасности. Правила эксплуатации электроустановок, электроинструмента и переносимых светильников. Защита от опасного воздействия статического электричества. Устройства заземления. Определение, к какой степени опасности поражения электрическим током относится помещения аккумуляторного, окрасочного и кузнечного участков. Определение признаков, по которым данные помещения определяются по классам безопасности. Техника безопасности при проведении работ по ремонту электрооборудования и электронных систем автомобилей.</w:t>
            </w:r>
          </w:p>
        </w:tc>
        <w:tc>
          <w:tcPr>
            <w:tcW w:w="312" w:type="pct"/>
          </w:tcPr>
          <w:p w:rsidR="001B047E" w:rsidRPr="001B047E" w:rsidRDefault="001B047E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0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pct"/>
          </w:tcPr>
          <w:p w:rsidR="001B047E" w:rsidRPr="00F532B4" w:rsidRDefault="001B047E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 01, ОК 2, ОК 9, ОК 10, ПК 2.3, </w:t>
            </w:r>
          </w:p>
          <w:p w:rsidR="001B047E" w:rsidRPr="00F532B4" w:rsidRDefault="001B047E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5.3, </w:t>
            </w:r>
          </w:p>
          <w:p w:rsidR="001B047E" w:rsidRPr="00F532B4" w:rsidRDefault="001B047E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ПК 6.4 </w:t>
            </w:r>
          </w:p>
          <w:p w:rsidR="001B047E" w:rsidRPr="00F532B4" w:rsidRDefault="001B047E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  <w:r w:rsidR="000C7F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1B047E" w:rsidRPr="00F532B4" w:rsidTr="000C7F10">
        <w:trPr>
          <w:trHeight w:val="209"/>
        </w:trPr>
        <w:tc>
          <w:tcPr>
            <w:tcW w:w="1071" w:type="pct"/>
            <w:vMerge/>
          </w:tcPr>
          <w:p w:rsidR="001B047E" w:rsidRPr="00F532B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1" w:type="pct"/>
          </w:tcPr>
          <w:p w:rsidR="001B047E" w:rsidRPr="002D2EF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  <w:r w:rsidR="00F830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2EF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Оформление наряд</w:t>
            </w:r>
            <w:r w:rsidR="00F830B9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а</w:t>
            </w:r>
            <w:r w:rsidRPr="002D2EF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-допуска на право производства ремонтных и других работ</w:t>
            </w:r>
          </w:p>
        </w:tc>
        <w:tc>
          <w:tcPr>
            <w:tcW w:w="312" w:type="pct"/>
          </w:tcPr>
          <w:p w:rsidR="001B047E" w:rsidRPr="001B047E" w:rsidRDefault="001B047E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0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</w:tcPr>
          <w:p w:rsidR="001B047E" w:rsidRPr="001B047E" w:rsidRDefault="001B047E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</w:t>
            </w:r>
            <w:r w:rsidR="007B6C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У6</w:t>
            </w:r>
          </w:p>
        </w:tc>
      </w:tr>
      <w:tr w:rsidR="001B047E" w:rsidRPr="00F532B4" w:rsidTr="00031230">
        <w:trPr>
          <w:trHeight w:val="2128"/>
        </w:trPr>
        <w:tc>
          <w:tcPr>
            <w:tcW w:w="1071" w:type="pct"/>
          </w:tcPr>
          <w:p w:rsidR="001B047E" w:rsidRPr="00F532B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047E">
              <w:rPr>
                <w:rFonts w:ascii="Times New Roman" w:hAnsi="Times New Roman"/>
                <w:sz w:val="24"/>
                <w:szCs w:val="24"/>
              </w:rPr>
              <w:t xml:space="preserve">Тема 3.8.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Пожарная безопасность и пожарная профилактика</w:t>
            </w:r>
          </w:p>
        </w:tc>
        <w:tc>
          <w:tcPr>
            <w:tcW w:w="3081" w:type="pct"/>
          </w:tcPr>
          <w:p w:rsidR="001B047E" w:rsidRPr="002D2EF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2EF4">
              <w:rPr>
                <w:rFonts w:ascii="Times New Roman" w:hAnsi="Times New Roman"/>
                <w:sz w:val="24"/>
                <w:szCs w:val="24"/>
              </w:rPr>
              <w:t>Государственные меры обеспечения пожарной безопасности. Функции органов Государственного пожарного надзора и их права. Причины возникновения пожаров на автотранспортных предприятиях. Строительные материалы и конструкции, 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t>и их пожарной опасности. Предел</w:t>
            </w:r>
            <w:r w:rsidRPr="002D2EF4">
              <w:rPr>
                <w:rFonts w:ascii="Times New Roman" w:hAnsi="Times New Roman"/>
                <w:sz w:val="24"/>
                <w:szCs w:val="24"/>
              </w:rPr>
              <w:t xml:space="preserve"> огнестойкости и предел распространения огня. Классификация помещений АТП по взрывопожарной и пожарной опасности. Задачи пожарной профилактики. Организация пожарной охраны. Ответственные лица за пожарную безопасность. Пожарно-техническая комиссия. Обучение вопросам пожарной безопасности. Первичные средства пожаротушения. Эвакуация людей и транспорта при пожаре.</w:t>
            </w:r>
          </w:p>
        </w:tc>
        <w:tc>
          <w:tcPr>
            <w:tcW w:w="312" w:type="pct"/>
          </w:tcPr>
          <w:p w:rsidR="001B047E" w:rsidRPr="001B047E" w:rsidRDefault="001B047E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0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pct"/>
          </w:tcPr>
          <w:p w:rsidR="001B047E" w:rsidRPr="00F532B4" w:rsidRDefault="001B047E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10, ПК 5.3</w:t>
            </w:r>
          </w:p>
          <w:p w:rsidR="001B047E" w:rsidRPr="00F532B4" w:rsidRDefault="001B047E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У1; У2; У3; У4; У5; У6</w:t>
            </w:r>
          </w:p>
          <w:p w:rsidR="001B047E" w:rsidRPr="00F532B4" w:rsidRDefault="001B047E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 З5; З8</w:t>
            </w:r>
            <w:r w:rsidR="007B6C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1B047E" w:rsidRPr="00F532B4" w:rsidTr="000C7F10">
        <w:trPr>
          <w:trHeight w:val="208"/>
        </w:trPr>
        <w:tc>
          <w:tcPr>
            <w:tcW w:w="4152" w:type="pct"/>
            <w:gridSpan w:val="2"/>
          </w:tcPr>
          <w:p w:rsidR="001B047E" w:rsidRPr="002D2EF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/>
                <w:sz w:val="24"/>
                <w:szCs w:val="24"/>
              </w:rPr>
              <w:t>Раздел 4. Охрана окружающей среды от вредных воздействий автомобильного транспорта</w:t>
            </w:r>
          </w:p>
        </w:tc>
        <w:tc>
          <w:tcPr>
            <w:tcW w:w="312" w:type="pct"/>
            <w:vAlign w:val="center"/>
          </w:tcPr>
          <w:p w:rsidR="001B047E" w:rsidRPr="002D2EF4" w:rsidRDefault="001B047E" w:rsidP="00031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36" w:type="pct"/>
          </w:tcPr>
          <w:p w:rsidR="001B047E" w:rsidRPr="002D2EF4" w:rsidRDefault="001B047E" w:rsidP="00031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B047E" w:rsidRPr="00F532B4" w:rsidTr="007B6CCC">
        <w:trPr>
          <w:trHeight w:val="1317"/>
        </w:trPr>
        <w:tc>
          <w:tcPr>
            <w:tcW w:w="1071" w:type="pct"/>
          </w:tcPr>
          <w:p w:rsidR="001B047E" w:rsidRPr="002D2EF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047E">
              <w:rPr>
                <w:rFonts w:ascii="Times New Roman" w:hAnsi="Times New Roman"/>
                <w:sz w:val="24"/>
                <w:szCs w:val="24"/>
              </w:rPr>
              <w:t xml:space="preserve">Тема 4.1. </w:t>
            </w:r>
            <w:r w:rsidRPr="002D2EF4">
              <w:rPr>
                <w:rFonts w:ascii="Times New Roman" w:hAnsi="Times New Roman"/>
                <w:sz w:val="24"/>
                <w:szCs w:val="24"/>
              </w:rPr>
              <w:t>Законодательство об охране окружающей среды</w:t>
            </w:r>
          </w:p>
        </w:tc>
        <w:tc>
          <w:tcPr>
            <w:tcW w:w="3081" w:type="pct"/>
          </w:tcPr>
          <w:p w:rsidR="001B047E" w:rsidRPr="002D2EF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2EF4">
              <w:rPr>
                <w:rFonts w:ascii="Times New Roman" w:hAnsi="Times New Roman"/>
                <w:sz w:val="24"/>
                <w:szCs w:val="24"/>
              </w:rPr>
              <w:t xml:space="preserve">Проблемы охраны окружающей среды и рациональное использование природных ресурсов – одна из наиболее актуальных среди глобальных общечеловеческих проблем. Отражение заботы государства об охране окружающей среды в Конституции РФ. Государственная система природоохранительного законодательства. Государственные стандарты в области охраны природы. Ответственность за загрязнения окружающей среды </w:t>
            </w:r>
          </w:p>
        </w:tc>
        <w:tc>
          <w:tcPr>
            <w:tcW w:w="312" w:type="pct"/>
          </w:tcPr>
          <w:p w:rsidR="001B047E" w:rsidRPr="001B047E" w:rsidRDefault="001B047E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0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</w:tcPr>
          <w:p w:rsidR="001B047E" w:rsidRPr="002D2EF4" w:rsidRDefault="001B047E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9, ОК 10</w:t>
            </w:r>
          </w:p>
          <w:p w:rsidR="001B047E" w:rsidRPr="002D2EF4" w:rsidRDefault="001B047E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З3; З4;З5</w:t>
            </w:r>
            <w:r w:rsidR="007B6C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1B047E" w:rsidRPr="00F532B4" w:rsidTr="000C7F10">
        <w:trPr>
          <w:trHeight w:val="1405"/>
        </w:trPr>
        <w:tc>
          <w:tcPr>
            <w:tcW w:w="1071" w:type="pct"/>
            <w:vMerge w:val="restart"/>
          </w:tcPr>
          <w:p w:rsidR="001B047E" w:rsidRPr="002D2EF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04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4.2. </w:t>
            </w:r>
            <w:r w:rsidRPr="002D2EF4">
              <w:rPr>
                <w:rFonts w:ascii="Times New Roman" w:hAnsi="Times New Roman"/>
                <w:sz w:val="24"/>
                <w:szCs w:val="24"/>
              </w:rPr>
              <w:t>Экологическая безопасность автотранспортных средств</w:t>
            </w:r>
          </w:p>
        </w:tc>
        <w:tc>
          <w:tcPr>
            <w:tcW w:w="3081" w:type="pct"/>
          </w:tcPr>
          <w:p w:rsidR="001B047E" w:rsidRPr="002D2EF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2EF4">
              <w:rPr>
                <w:rFonts w:ascii="Times New Roman" w:hAnsi="Times New Roman"/>
                <w:sz w:val="24"/>
                <w:szCs w:val="24"/>
              </w:rPr>
              <w:t>Снижение выбро</w:t>
            </w:r>
            <w:r>
              <w:rPr>
                <w:rFonts w:ascii="Times New Roman" w:hAnsi="Times New Roman"/>
                <w:sz w:val="24"/>
                <w:szCs w:val="24"/>
              </w:rPr>
              <w:t>сов вредных веществ в атмосферу</w:t>
            </w:r>
            <w:r w:rsidRPr="002D2EF4">
              <w:rPr>
                <w:rFonts w:ascii="Times New Roman" w:hAnsi="Times New Roman"/>
                <w:sz w:val="24"/>
                <w:szCs w:val="24"/>
              </w:rPr>
              <w:t>.</w:t>
            </w:r>
            <w:r w:rsidR="00F83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EF4">
              <w:rPr>
                <w:rFonts w:ascii="Times New Roman" w:hAnsi="Times New Roman"/>
                <w:sz w:val="24"/>
                <w:szCs w:val="24"/>
              </w:rPr>
              <w:t xml:space="preserve">Способы уменьшения загрязнения окружающей среды токсическими компонентами отработавших газов автомобилей. Методы контроля и нормы допустимой токсичности отработавших газов. Методы очистки и контроль качества сточных вод на автотранспортном предприятии. Требования к топливному баку, электрооборудованию и кузову автомобиля </w:t>
            </w:r>
          </w:p>
        </w:tc>
        <w:tc>
          <w:tcPr>
            <w:tcW w:w="312" w:type="pct"/>
          </w:tcPr>
          <w:p w:rsidR="001B047E" w:rsidRPr="001B047E" w:rsidRDefault="001B047E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0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pct"/>
          </w:tcPr>
          <w:p w:rsidR="001B047E" w:rsidRPr="002D2EF4" w:rsidRDefault="001B047E" w:rsidP="0003123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 01, ОК 2, ОК 10</w:t>
            </w:r>
          </w:p>
          <w:p w:rsidR="001B047E" w:rsidRPr="002D2EF4" w:rsidRDefault="001B047E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З2; З3; З4; З5</w:t>
            </w:r>
            <w:r w:rsidR="007B6C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ЛР1-24</w:t>
            </w:r>
          </w:p>
        </w:tc>
      </w:tr>
      <w:tr w:rsidR="001B047E" w:rsidRPr="00F532B4" w:rsidTr="000C7F10">
        <w:trPr>
          <w:trHeight w:val="753"/>
        </w:trPr>
        <w:tc>
          <w:tcPr>
            <w:tcW w:w="1071" w:type="pct"/>
            <w:vMerge/>
          </w:tcPr>
          <w:p w:rsidR="001B047E" w:rsidRPr="002D2EF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1" w:type="pct"/>
          </w:tcPr>
          <w:p w:rsidR="001B047E" w:rsidRPr="002D2EF4" w:rsidRDefault="001B047E" w:rsidP="000312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D2EF4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Работа над учебным проектом. </w:t>
            </w:r>
            <w:r w:rsidRPr="002D2EF4">
              <w:rPr>
                <w:rFonts w:ascii="Times New Roman" w:hAnsi="Times New Roman" w:cs="Times New Roman"/>
                <w:sz w:val="24"/>
                <w:szCs w:val="24"/>
              </w:rPr>
              <w:t xml:space="preserve">Способы уменьшения загрязнения окружающей среды токсичными компонентами отработавших газов автомобилей. </w:t>
            </w:r>
            <w:r w:rsidRPr="002D2E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Безопасность при работе с нефтепродуктами.</w:t>
            </w:r>
          </w:p>
        </w:tc>
        <w:tc>
          <w:tcPr>
            <w:tcW w:w="312" w:type="pct"/>
          </w:tcPr>
          <w:p w:rsidR="001B047E" w:rsidRPr="002D2EF4" w:rsidRDefault="001B047E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pct"/>
            <w:vMerge w:val="restart"/>
          </w:tcPr>
          <w:p w:rsidR="001B047E" w:rsidRPr="002D2EF4" w:rsidRDefault="001B047E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B047E" w:rsidRPr="00F532B4" w:rsidTr="000C7F10">
        <w:trPr>
          <w:trHeight w:val="121"/>
        </w:trPr>
        <w:tc>
          <w:tcPr>
            <w:tcW w:w="1071" w:type="pct"/>
            <w:vMerge/>
          </w:tcPr>
          <w:p w:rsidR="001B047E" w:rsidRPr="002D2EF4" w:rsidRDefault="001B047E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1" w:type="pct"/>
          </w:tcPr>
          <w:p w:rsidR="001B047E" w:rsidRPr="007B6CCC" w:rsidRDefault="001B047E" w:rsidP="0003123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6CCC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F830B9" w:rsidRPr="007B6C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CC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312" w:type="pct"/>
          </w:tcPr>
          <w:p w:rsidR="001B047E" w:rsidRPr="007B6CCC" w:rsidRDefault="001B047E" w:rsidP="000312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6C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vMerge/>
          </w:tcPr>
          <w:p w:rsidR="001B047E" w:rsidRPr="002D2EF4" w:rsidRDefault="001B047E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1B047E" w:rsidRPr="00F532B4" w:rsidTr="000C7F10">
        <w:trPr>
          <w:trHeight w:val="20"/>
        </w:trPr>
        <w:tc>
          <w:tcPr>
            <w:tcW w:w="1071" w:type="pct"/>
            <w:vMerge/>
          </w:tcPr>
          <w:p w:rsidR="001B047E" w:rsidRPr="002D2EF4" w:rsidRDefault="001B047E" w:rsidP="0003123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1" w:type="pct"/>
          </w:tcPr>
          <w:p w:rsidR="001B047E" w:rsidRPr="002D2EF4" w:rsidRDefault="001B047E" w:rsidP="000312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12" w:type="pct"/>
            <w:vAlign w:val="center"/>
          </w:tcPr>
          <w:p w:rsidR="001B047E" w:rsidRPr="001B047E" w:rsidRDefault="007B6CCC" w:rsidP="00031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" w:type="pct"/>
          </w:tcPr>
          <w:p w:rsidR="001B047E" w:rsidRPr="002D2EF4" w:rsidRDefault="001B047E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B6CCC" w:rsidRPr="00F532B4" w:rsidTr="000C7F10">
        <w:trPr>
          <w:trHeight w:val="20"/>
        </w:trPr>
        <w:tc>
          <w:tcPr>
            <w:tcW w:w="1071" w:type="pct"/>
            <w:vMerge/>
          </w:tcPr>
          <w:p w:rsidR="007B6CCC" w:rsidRPr="002D2EF4" w:rsidRDefault="007B6CCC" w:rsidP="00031230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81" w:type="pct"/>
          </w:tcPr>
          <w:p w:rsidR="007B6CCC" w:rsidRPr="002D2EF4" w:rsidRDefault="007B6CCC" w:rsidP="000312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312" w:type="pct"/>
            <w:vAlign w:val="center"/>
          </w:tcPr>
          <w:p w:rsidR="007B6CCC" w:rsidRPr="001B047E" w:rsidRDefault="007B6CCC" w:rsidP="00031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" w:type="pct"/>
          </w:tcPr>
          <w:p w:rsidR="007B6CCC" w:rsidRPr="002D2EF4" w:rsidRDefault="007B6CCC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B6CCC" w:rsidRPr="00F532B4" w:rsidTr="000C7F10">
        <w:trPr>
          <w:trHeight w:val="20"/>
        </w:trPr>
        <w:tc>
          <w:tcPr>
            <w:tcW w:w="1071" w:type="pct"/>
            <w:vMerge/>
          </w:tcPr>
          <w:p w:rsidR="007B6CCC" w:rsidRPr="002D2EF4" w:rsidRDefault="007B6CCC" w:rsidP="0003123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81" w:type="pct"/>
          </w:tcPr>
          <w:p w:rsidR="007B6CCC" w:rsidRPr="002D2EF4" w:rsidRDefault="007B6CCC" w:rsidP="000312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2EF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12" w:type="pct"/>
            <w:vAlign w:val="center"/>
          </w:tcPr>
          <w:p w:rsidR="007B6CCC" w:rsidRPr="001B047E" w:rsidRDefault="007B6CCC" w:rsidP="00031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6" w:type="pct"/>
          </w:tcPr>
          <w:p w:rsidR="007B6CCC" w:rsidRPr="002D2EF4" w:rsidRDefault="007B6CCC" w:rsidP="00031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</w:tbl>
    <w:p w:rsidR="00073876" w:rsidRPr="00F532B4" w:rsidRDefault="00073876" w:rsidP="00031230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E45813" w:rsidRPr="00F532B4" w:rsidRDefault="00E45813" w:rsidP="00031230">
      <w:pPr>
        <w:spacing w:after="0" w:line="240" w:lineRule="auto"/>
        <w:rPr>
          <w:sz w:val="24"/>
          <w:szCs w:val="24"/>
        </w:rPr>
      </w:pPr>
    </w:p>
    <w:p w:rsidR="00451CBA" w:rsidRPr="00F532B4" w:rsidRDefault="00451CBA" w:rsidP="00031230">
      <w:pPr>
        <w:spacing w:line="240" w:lineRule="auto"/>
        <w:rPr>
          <w:sz w:val="24"/>
          <w:szCs w:val="24"/>
        </w:rPr>
        <w:sectPr w:rsidR="00451CBA" w:rsidRPr="00F532B4" w:rsidSect="008B4F49">
          <w:pgSz w:w="16838" w:h="11906" w:orient="landscape"/>
          <w:pgMar w:top="851" w:right="1134" w:bottom="1702" w:left="1134" w:header="709" w:footer="709" w:gutter="0"/>
          <w:cols w:space="708"/>
          <w:docGrid w:linePitch="360"/>
        </w:sectPr>
      </w:pPr>
    </w:p>
    <w:p w:rsidR="00451CBA" w:rsidRPr="00F532B4" w:rsidRDefault="00451CBA" w:rsidP="0003123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 УЧЕБНОЙ ДИСЦИПЛИНЫ</w:t>
      </w:r>
    </w:p>
    <w:p w:rsidR="00451CBA" w:rsidRPr="00F532B4" w:rsidRDefault="00451CBA" w:rsidP="0003123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B047E" w:rsidRDefault="00451CBA" w:rsidP="0003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1B047E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451CBA" w:rsidRPr="009065AC" w:rsidRDefault="00451CBA" w:rsidP="0003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5AC">
        <w:rPr>
          <w:rFonts w:ascii="Times New Roman" w:hAnsi="Times New Roman" w:cs="Times New Roman"/>
          <w:sz w:val="24"/>
          <w:szCs w:val="24"/>
        </w:rPr>
        <w:t>Для реализаци</w:t>
      </w:r>
      <w:r w:rsidR="00642816">
        <w:rPr>
          <w:rFonts w:ascii="Times New Roman" w:hAnsi="Times New Roman" w:cs="Times New Roman"/>
          <w:sz w:val="24"/>
          <w:szCs w:val="24"/>
        </w:rPr>
        <w:t>и</w:t>
      </w:r>
      <w:r w:rsidRPr="009065AC">
        <w:rPr>
          <w:rFonts w:ascii="Times New Roman" w:hAnsi="Times New Roman" w:cs="Times New Roman"/>
          <w:sz w:val="24"/>
          <w:szCs w:val="24"/>
        </w:rPr>
        <w:t xml:space="preserve"> учебной дисциплины </w:t>
      </w:r>
      <w:r w:rsidR="009065AC">
        <w:rPr>
          <w:rFonts w:ascii="Times New Roman" w:hAnsi="Times New Roman" w:cs="Times New Roman"/>
          <w:sz w:val="24"/>
          <w:szCs w:val="24"/>
        </w:rPr>
        <w:t>предусмотрен</w:t>
      </w:r>
      <w:r w:rsidRPr="009065AC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9065AC">
        <w:rPr>
          <w:rFonts w:ascii="Times New Roman" w:hAnsi="Times New Roman" w:cs="Times New Roman"/>
          <w:sz w:val="24"/>
          <w:szCs w:val="24"/>
        </w:rPr>
        <w:t>ый кабинет</w:t>
      </w:r>
      <w:r w:rsidRPr="009065AC">
        <w:rPr>
          <w:rFonts w:ascii="Times New Roman" w:hAnsi="Times New Roman" w:cs="Times New Roman"/>
          <w:sz w:val="24"/>
          <w:szCs w:val="24"/>
        </w:rPr>
        <w:t xml:space="preserve"> «</w:t>
      </w:r>
      <w:r w:rsidR="005D55F2" w:rsidRPr="009065AC">
        <w:rPr>
          <w:rFonts w:ascii="Times New Roman" w:hAnsi="Times New Roman" w:cs="Times New Roman"/>
          <w:bCs/>
          <w:color w:val="000000"/>
          <w:sz w:val="24"/>
          <w:szCs w:val="24"/>
        </w:rPr>
        <w:t>Охрана труда</w:t>
      </w:r>
      <w:r w:rsidRPr="009065AC">
        <w:rPr>
          <w:rFonts w:ascii="Times New Roman" w:hAnsi="Times New Roman" w:cs="Times New Roman"/>
          <w:sz w:val="24"/>
          <w:szCs w:val="24"/>
        </w:rPr>
        <w:t>»</w:t>
      </w:r>
      <w:r w:rsidR="009065AC">
        <w:rPr>
          <w:rFonts w:ascii="Times New Roman" w:hAnsi="Times New Roman" w:cs="Times New Roman"/>
          <w:sz w:val="24"/>
          <w:szCs w:val="24"/>
        </w:rPr>
        <w:t xml:space="preserve"> (совмещен</w:t>
      </w:r>
      <w:r w:rsidR="00F830B9">
        <w:rPr>
          <w:rFonts w:ascii="Times New Roman" w:hAnsi="Times New Roman" w:cs="Times New Roman"/>
          <w:sz w:val="24"/>
          <w:szCs w:val="24"/>
        </w:rPr>
        <w:t>н</w:t>
      </w:r>
      <w:r w:rsidR="009065AC">
        <w:rPr>
          <w:rFonts w:ascii="Times New Roman" w:hAnsi="Times New Roman" w:cs="Times New Roman"/>
          <w:sz w:val="24"/>
          <w:szCs w:val="24"/>
        </w:rPr>
        <w:t>ый)</w:t>
      </w:r>
    </w:p>
    <w:p w:rsidR="005D55F2" w:rsidRPr="00F532B4" w:rsidRDefault="00451CBA" w:rsidP="0003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2B4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 посадочные места по количеству</w:t>
      </w:r>
      <w:r w:rsidR="005D55F2" w:rsidRPr="00F532B4">
        <w:rPr>
          <w:rFonts w:ascii="Times New Roman" w:hAnsi="Times New Roman" w:cs="Times New Roman"/>
          <w:bCs/>
          <w:sz w:val="24"/>
          <w:szCs w:val="24"/>
        </w:rPr>
        <w:t>; стенды, плакаты, учебные пособия; наглядные пособия (автомобильная аптечка первой помощи, перевязочные средства, средства иммобилизации, маски с клапанами для искусственного дыхания, носилки и т.д.); расходные материалы для практических работ,</w:t>
      </w:r>
    </w:p>
    <w:p w:rsidR="00451CBA" w:rsidRPr="00F532B4" w:rsidRDefault="00451CBA" w:rsidP="00031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2B4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 с лицензионным программным обеспечением и мультимедиа</w:t>
      </w:r>
      <w:r w:rsidR="00F830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sz w:val="24"/>
          <w:szCs w:val="24"/>
        </w:rPr>
        <w:t>проектор.</w:t>
      </w:r>
    </w:p>
    <w:p w:rsidR="00451CBA" w:rsidRPr="00F532B4" w:rsidRDefault="00451CBA" w:rsidP="00031230">
      <w:pPr>
        <w:pStyle w:val="a7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3.2</w:t>
      </w:r>
      <w:r w:rsidRPr="00F532B4">
        <w:rPr>
          <w:rFonts w:ascii="Times New Roman" w:hAnsi="Times New Roman" w:cs="Times New Roman"/>
          <w:sz w:val="24"/>
          <w:szCs w:val="24"/>
        </w:rPr>
        <w:t xml:space="preserve">. </w:t>
      </w:r>
      <w:r w:rsidRPr="00F532B4">
        <w:rPr>
          <w:rFonts w:ascii="Times New Roman" w:hAnsi="Times New Roman" w:cs="Times New Roman"/>
          <w:b/>
          <w:sz w:val="24"/>
          <w:szCs w:val="24"/>
        </w:rPr>
        <w:t>Информационное обеспечение реализации программы</w:t>
      </w:r>
    </w:p>
    <w:p w:rsidR="007B6CCC" w:rsidRPr="007B6CCC" w:rsidRDefault="007B6CCC" w:rsidP="0003123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CC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B6CCC">
        <w:rPr>
          <w:rFonts w:ascii="Times New Roman" w:hAnsi="Times New Roman" w:cs="Times New Roman"/>
          <w:sz w:val="24"/>
          <w:szCs w:val="24"/>
        </w:rPr>
        <w:t>Графкина</w:t>
      </w:r>
      <w:proofErr w:type="spellEnd"/>
      <w:r w:rsidRPr="007B6CCC">
        <w:rPr>
          <w:rFonts w:ascii="Times New Roman" w:hAnsi="Times New Roman" w:cs="Times New Roman"/>
          <w:sz w:val="24"/>
          <w:szCs w:val="24"/>
        </w:rPr>
        <w:t xml:space="preserve"> М.В. Охрана труда. Автомобильный транспорт: учебник / М.В. </w:t>
      </w:r>
      <w:proofErr w:type="spellStart"/>
      <w:r w:rsidRPr="007B6CCC">
        <w:rPr>
          <w:rFonts w:ascii="Times New Roman" w:hAnsi="Times New Roman" w:cs="Times New Roman"/>
          <w:sz w:val="24"/>
          <w:szCs w:val="24"/>
        </w:rPr>
        <w:t>Графкина</w:t>
      </w:r>
      <w:proofErr w:type="spellEnd"/>
      <w:r w:rsidRPr="007B6CCC">
        <w:rPr>
          <w:rFonts w:ascii="Times New Roman" w:hAnsi="Times New Roman" w:cs="Times New Roman"/>
          <w:sz w:val="24"/>
          <w:szCs w:val="24"/>
        </w:rPr>
        <w:t>. – Москва:</w:t>
      </w:r>
      <w:r w:rsidRPr="007B6C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Академия,</w:t>
      </w:r>
      <w:r w:rsidRPr="007B6CC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2020.</w:t>
      </w:r>
      <w:r w:rsidRPr="007B6CC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b/>
          <w:sz w:val="24"/>
          <w:szCs w:val="24"/>
        </w:rPr>
        <w:t>–</w:t>
      </w:r>
      <w:r w:rsidRPr="007B6CC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176</w:t>
      </w:r>
      <w:r w:rsidRPr="007B6CC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с.</w:t>
      </w:r>
    </w:p>
    <w:p w:rsidR="007B6CCC" w:rsidRPr="007B6CCC" w:rsidRDefault="007B6CCC" w:rsidP="00031230">
      <w:pPr>
        <w:pStyle w:val="3"/>
        <w:keepNext w:val="0"/>
        <w:keepLines w:val="0"/>
        <w:widowControl w:val="0"/>
        <w:tabs>
          <w:tab w:val="left" w:pos="284"/>
          <w:tab w:val="left" w:pos="1201"/>
        </w:tabs>
        <w:autoSpaceDE w:val="0"/>
        <w:autoSpaceDN w:val="0"/>
        <w:spacing w:before="0" w:line="240" w:lineRule="auto"/>
        <w:ind w:left="709"/>
        <w:rPr>
          <w:rFonts w:ascii="Times New Roman" w:hAnsi="Times New Roman" w:cs="Times New Roman"/>
          <w:b/>
          <w:color w:val="auto"/>
        </w:rPr>
      </w:pPr>
      <w:r w:rsidRPr="007B6CCC">
        <w:rPr>
          <w:rFonts w:ascii="Times New Roman" w:hAnsi="Times New Roman" w:cs="Times New Roman"/>
          <w:b/>
          <w:color w:val="auto"/>
        </w:rPr>
        <w:t>Электронные</w:t>
      </w:r>
      <w:r w:rsidRPr="007B6CCC">
        <w:rPr>
          <w:rFonts w:ascii="Times New Roman" w:hAnsi="Times New Roman" w:cs="Times New Roman"/>
          <w:b/>
          <w:color w:val="auto"/>
          <w:spacing w:val="-9"/>
        </w:rPr>
        <w:t xml:space="preserve"> </w:t>
      </w:r>
      <w:r w:rsidRPr="007B6CCC">
        <w:rPr>
          <w:rFonts w:ascii="Times New Roman" w:hAnsi="Times New Roman" w:cs="Times New Roman"/>
          <w:b/>
          <w:color w:val="auto"/>
        </w:rPr>
        <w:t>издания</w:t>
      </w:r>
      <w:r w:rsidRPr="007B6CCC">
        <w:rPr>
          <w:rFonts w:ascii="Times New Roman" w:hAnsi="Times New Roman" w:cs="Times New Roman"/>
          <w:b/>
          <w:color w:val="auto"/>
          <w:spacing w:val="-4"/>
        </w:rPr>
        <w:t xml:space="preserve"> </w:t>
      </w:r>
    </w:p>
    <w:p w:rsidR="007B6CCC" w:rsidRPr="007B6CCC" w:rsidRDefault="007B6CCC" w:rsidP="00031230">
      <w:pPr>
        <w:widowControl w:val="0"/>
        <w:tabs>
          <w:tab w:val="left" w:pos="284"/>
          <w:tab w:val="left" w:pos="38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1.Карнаух, Н. Н. Охрана труда</w:t>
      </w:r>
      <w:r w:rsidRPr="007B6CCC">
        <w:rPr>
          <w:rFonts w:ascii="Times New Roman" w:hAnsi="Times New Roman" w:cs="Times New Roman"/>
          <w:sz w:val="24"/>
          <w:szCs w:val="24"/>
        </w:rPr>
        <w:t>: учебник для среднего профессионального образо</w:t>
      </w:r>
      <w:r>
        <w:rPr>
          <w:rFonts w:ascii="Times New Roman" w:hAnsi="Times New Roman" w:cs="Times New Roman"/>
          <w:sz w:val="24"/>
          <w:szCs w:val="24"/>
        </w:rPr>
        <w:t>вания / Н. Н. 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Карнаух</w:t>
      </w:r>
      <w:proofErr w:type="spellEnd"/>
      <w:r>
        <w:rPr>
          <w:rFonts w:ascii="Times New Roman" w:hAnsi="Times New Roman" w:cs="Times New Roman"/>
          <w:sz w:val="24"/>
          <w:szCs w:val="24"/>
        </w:rPr>
        <w:t>. — Москва</w:t>
      </w:r>
      <w:r w:rsidRPr="007B6CCC">
        <w:rPr>
          <w:rFonts w:ascii="Times New Roman" w:hAnsi="Times New Roman" w:cs="Times New Roman"/>
          <w:sz w:val="24"/>
          <w:szCs w:val="24"/>
        </w:rPr>
        <w:t xml:space="preserve">: Издательство </w:t>
      </w:r>
      <w:proofErr w:type="spellStart"/>
      <w:r w:rsidRPr="007B6CC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B6CCC">
        <w:rPr>
          <w:rFonts w:ascii="Times New Roman" w:hAnsi="Times New Roman" w:cs="Times New Roman"/>
          <w:sz w:val="24"/>
          <w:szCs w:val="24"/>
        </w:rPr>
        <w:t xml:space="preserve">, 2021. — 380 с. — (Профессиональное образование). — </w:t>
      </w:r>
      <w:r>
        <w:rPr>
          <w:rFonts w:ascii="Times New Roman" w:hAnsi="Times New Roman" w:cs="Times New Roman"/>
          <w:sz w:val="24"/>
          <w:szCs w:val="24"/>
        </w:rPr>
        <w:t>ISBN 978-5-534-02527-9. — Текст</w:t>
      </w:r>
      <w:r w:rsidRPr="007B6CCC">
        <w:rPr>
          <w:rFonts w:ascii="Times New Roman" w:hAnsi="Times New Roman" w:cs="Times New Roman"/>
          <w:sz w:val="24"/>
          <w:szCs w:val="24"/>
        </w:rPr>
        <w:t xml:space="preserve">: электронный // Образовательная платформа </w:t>
      </w:r>
      <w:proofErr w:type="spellStart"/>
      <w:r w:rsidRPr="007B6CC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B6CCC">
        <w:rPr>
          <w:rFonts w:ascii="Times New Roman" w:hAnsi="Times New Roman" w:cs="Times New Roman"/>
          <w:sz w:val="24"/>
          <w:szCs w:val="24"/>
        </w:rPr>
        <w:t xml:space="preserve"> [сайт]. — 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27AA5">
          <w:rPr>
            <w:rStyle w:val="ac"/>
            <w:rFonts w:ascii="Times New Roman" w:hAnsi="Times New Roman" w:cs="Times New Roman"/>
            <w:sz w:val="24"/>
            <w:szCs w:val="24"/>
          </w:rPr>
          <w:t>https://urait.ru/bcode/469429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CCC" w:rsidRDefault="007B6CCC" w:rsidP="00031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CC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Pr="00F830B9">
          <w:rPr>
            <w:rStyle w:val="ac"/>
            <w:rFonts w:ascii="Times New Roman" w:hAnsi="Times New Roman" w:cs="Times New Roman"/>
            <w:sz w:val="24"/>
            <w:szCs w:val="24"/>
          </w:rPr>
          <w:t>https://www.unitalm.ru/blog/top-12-besplatnyh-internet-resursov-po-ohrane-truda/</w:t>
        </w:r>
      </w:hyperlink>
      <w:r w:rsidRPr="00F830B9">
        <w:rPr>
          <w:rFonts w:ascii="Times New Roman" w:hAnsi="Times New Roman" w:cs="Times New Roman"/>
          <w:sz w:val="24"/>
          <w:szCs w:val="24"/>
        </w:rPr>
        <w:t xml:space="preserve"> Топ-12 бесплатных электронных ресурсов по охране труда</w:t>
      </w:r>
    </w:p>
    <w:p w:rsidR="007B6CCC" w:rsidRDefault="007B6CCC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830B9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F830B9">
          <w:rPr>
            <w:rStyle w:val="ac"/>
            <w:rFonts w:ascii="Times New Roman" w:hAnsi="Times New Roman" w:cs="Times New Roman"/>
            <w:sz w:val="24"/>
            <w:szCs w:val="24"/>
          </w:rPr>
          <w:t>https://tehnoprogress.ru/edu/short-term/obuchenie-po-okhrane-truda-i-proverka-znaniy-trebovaniy-okhrany-truda.html?cm_id=1017670215_50788831420_248128717898_kwd-324439090714_c__s_&amp;cm_id=1017670215_50788831420_248128717898_kwd-324439090714_c__s_&amp;gclid=EAIaIQobChMIi4Xdoa2h7QIVyOFRCh1JEQzGEAAYAyAAEgKo9PD_BwE</w:t>
        </w:r>
      </w:hyperlink>
      <w:r w:rsidRPr="00F830B9">
        <w:rPr>
          <w:rFonts w:ascii="Times New Roman" w:hAnsi="Times New Roman" w:cs="Times New Roman"/>
          <w:sz w:val="24"/>
          <w:szCs w:val="24"/>
        </w:rPr>
        <w:t xml:space="preserve"> Учебный центр </w:t>
      </w:r>
      <w:proofErr w:type="spellStart"/>
      <w:r w:rsidRPr="00F830B9">
        <w:rPr>
          <w:rFonts w:ascii="Times New Roman" w:hAnsi="Times New Roman" w:cs="Times New Roman"/>
          <w:sz w:val="24"/>
          <w:szCs w:val="24"/>
        </w:rPr>
        <w:t>ТехноПрогресс</w:t>
      </w:r>
      <w:proofErr w:type="spellEnd"/>
      <w:r w:rsidRPr="00F830B9">
        <w:rPr>
          <w:rFonts w:ascii="Times New Roman" w:hAnsi="Times New Roman" w:cs="Times New Roman"/>
          <w:sz w:val="24"/>
          <w:szCs w:val="24"/>
        </w:rPr>
        <w:t xml:space="preserve"> / видео курсы по Охране труда</w:t>
      </w:r>
    </w:p>
    <w:p w:rsidR="007B6CCC" w:rsidRPr="00B33E09" w:rsidRDefault="007B6CCC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33E09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B33E09">
          <w:rPr>
            <w:rStyle w:val="ac"/>
            <w:rFonts w:ascii="Times New Roman" w:hAnsi="Times New Roman" w:cs="Times New Roman"/>
            <w:sz w:val="24"/>
            <w:szCs w:val="24"/>
          </w:rPr>
          <w:t>https://studopedia.ru/6_26671_elektronnie-resursi-po-voprosam-ohrani-truda.html</w:t>
        </w:r>
      </w:hyperlink>
      <w:r w:rsidRPr="00B33E09">
        <w:rPr>
          <w:rFonts w:ascii="Times New Roman" w:hAnsi="Times New Roman" w:cs="Times New Roman"/>
          <w:sz w:val="24"/>
          <w:szCs w:val="24"/>
        </w:rPr>
        <w:t xml:space="preserve"> Электронные ресурсы по вопросам Охраны труда</w:t>
      </w:r>
    </w:p>
    <w:p w:rsidR="007B6CCC" w:rsidRPr="00B33E09" w:rsidRDefault="007B6CCC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33E09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Pr="00B33E09">
          <w:rPr>
            <w:rStyle w:val="ac"/>
            <w:rFonts w:ascii="Times New Roman" w:hAnsi="Times New Roman" w:cs="Times New Roman"/>
            <w:sz w:val="24"/>
            <w:szCs w:val="24"/>
          </w:rPr>
          <w:t>https://www.tehdoc.ru/</w:t>
        </w:r>
      </w:hyperlink>
      <w:r w:rsidRPr="00B33E09">
        <w:rPr>
          <w:rFonts w:ascii="Times New Roman" w:hAnsi="Times New Roman" w:cs="Times New Roman"/>
          <w:sz w:val="24"/>
          <w:szCs w:val="24"/>
        </w:rPr>
        <w:t xml:space="preserve"> Трудовой кодекс, положения и инструкции по Охране труда</w:t>
      </w:r>
    </w:p>
    <w:p w:rsidR="007B6CCC" w:rsidRPr="00B33E09" w:rsidRDefault="007B6CCC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33E09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B33E09">
          <w:rPr>
            <w:rStyle w:val="ac"/>
            <w:rFonts w:ascii="Times New Roman" w:hAnsi="Times New Roman" w:cs="Times New Roman"/>
            <w:sz w:val="24"/>
            <w:szCs w:val="24"/>
          </w:rPr>
          <w:t>https://rykovodstvo.ru/instr/124366/index.html</w:t>
        </w:r>
      </w:hyperlink>
      <w:r w:rsidRPr="00B33E09">
        <w:rPr>
          <w:rFonts w:ascii="Times New Roman" w:hAnsi="Times New Roman" w:cs="Times New Roman"/>
          <w:sz w:val="24"/>
          <w:szCs w:val="24"/>
        </w:rPr>
        <w:t xml:space="preserve"> Охрана труда. Методические пособия и инструкции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CCC" w:rsidRPr="007B6CCC" w:rsidRDefault="007B6CCC" w:rsidP="00031230">
      <w:pPr>
        <w:widowControl w:val="0"/>
        <w:tabs>
          <w:tab w:val="left" w:pos="284"/>
          <w:tab w:val="left" w:pos="1032"/>
        </w:tabs>
        <w:autoSpaceDE w:val="0"/>
        <w:autoSpaceDN w:val="0"/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7B6CCC">
        <w:rPr>
          <w:rFonts w:ascii="Times New Roman" w:hAnsi="Times New Roman" w:cs="Times New Roman"/>
          <w:b/>
          <w:sz w:val="24"/>
          <w:szCs w:val="24"/>
        </w:rPr>
        <w:t>Дополнительные</w:t>
      </w:r>
      <w:r w:rsidRPr="007B6CC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7B6CCC" w:rsidRPr="007B6CCC" w:rsidRDefault="007B6CCC" w:rsidP="00031230">
      <w:pPr>
        <w:widowControl w:val="0"/>
        <w:tabs>
          <w:tab w:val="left" w:pos="284"/>
          <w:tab w:val="left" w:pos="385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B6CCC">
        <w:rPr>
          <w:rFonts w:ascii="Times New Roman" w:hAnsi="Times New Roman" w:cs="Times New Roman"/>
          <w:sz w:val="24"/>
          <w:szCs w:val="24"/>
        </w:rPr>
        <w:t>Туревский</w:t>
      </w:r>
      <w:r w:rsidRPr="007B6C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И.С.</w:t>
      </w:r>
      <w:r w:rsidRPr="007B6C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Охрана</w:t>
      </w:r>
      <w:r w:rsidRPr="007B6C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труда</w:t>
      </w:r>
      <w:r w:rsidRPr="007B6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на</w:t>
      </w:r>
      <w:r w:rsidRPr="007B6C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автомобильном</w:t>
      </w:r>
      <w:r w:rsidRPr="007B6C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транспорте: учебное</w:t>
      </w:r>
      <w:r w:rsidRPr="007B6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пособие/</w:t>
      </w:r>
      <w:r w:rsidRPr="007B6CC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И.С.</w:t>
      </w:r>
      <w:r w:rsidRPr="007B6C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proofErr w:type="gramStart"/>
      <w:r w:rsidRPr="007B6CCC">
        <w:rPr>
          <w:rFonts w:ascii="Times New Roman" w:hAnsi="Times New Roman" w:cs="Times New Roman"/>
          <w:sz w:val="24"/>
          <w:szCs w:val="24"/>
        </w:rPr>
        <w:t>Туревский</w:t>
      </w:r>
      <w:proofErr w:type="spellEnd"/>
      <w:r w:rsidRPr="007B6CCC">
        <w:rPr>
          <w:rFonts w:ascii="Times New Roman" w:hAnsi="Times New Roman" w:cs="Times New Roman"/>
          <w:sz w:val="24"/>
          <w:szCs w:val="24"/>
        </w:rPr>
        <w:t>.–</w:t>
      </w:r>
      <w:proofErr w:type="gramEnd"/>
      <w:r w:rsidRPr="007B6CCC">
        <w:rPr>
          <w:rFonts w:ascii="Times New Roman" w:hAnsi="Times New Roman" w:cs="Times New Roman"/>
          <w:sz w:val="24"/>
          <w:szCs w:val="24"/>
        </w:rPr>
        <w:t xml:space="preserve">  Москва:</w:t>
      </w:r>
      <w:r w:rsidRPr="007B6C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ФОРУМ,</w:t>
      </w:r>
      <w:r w:rsidRPr="007B6CC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2021. –</w:t>
      </w:r>
      <w:r w:rsidRPr="007B6CC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240</w:t>
      </w:r>
      <w:r w:rsidRPr="007B6C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с.</w:t>
      </w:r>
    </w:p>
    <w:p w:rsidR="007B6CCC" w:rsidRPr="007B6CCC" w:rsidRDefault="007B6CCC" w:rsidP="00031230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B6CCC">
        <w:rPr>
          <w:rFonts w:ascii="Times New Roman" w:hAnsi="Times New Roman" w:cs="Times New Roman"/>
          <w:sz w:val="24"/>
          <w:szCs w:val="24"/>
        </w:rPr>
        <w:t>Правила</w:t>
      </w:r>
      <w:r w:rsidRPr="007B6CC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по</w:t>
      </w:r>
      <w:r w:rsidRPr="007B6CC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охране</w:t>
      </w:r>
      <w:r w:rsidRPr="007B6C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труда</w:t>
      </w:r>
      <w:r w:rsidRPr="007B6C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на</w:t>
      </w:r>
      <w:r w:rsidRPr="007B6C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автомобильном</w:t>
      </w:r>
      <w:r w:rsidRPr="007B6CC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 xml:space="preserve">транспорте. Приказ Минтруда России от 09.12.2020 N 871н «Об утверждении Правил по охране труда на автомобильном транспорте» </w:t>
      </w:r>
    </w:p>
    <w:p w:rsidR="007B6CCC" w:rsidRPr="007B6CCC" w:rsidRDefault="007B6CCC" w:rsidP="00031230">
      <w:pPr>
        <w:widowControl w:val="0"/>
        <w:tabs>
          <w:tab w:val="left" w:pos="284"/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B6CCC">
        <w:rPr>
          <w:rFonts w:ascii="Times New Roman" w:hAnsi="Times New Roman" w:cs="Times New Roman"/>
          <w:sz w:val="24"/>
          <w:szCs w:val="24"/>
        </w:rPr>
        <w:t>Трудовой кодекс</w:t>
      </w:r>
      <w:r w:rsidRPr="007B6CC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Российской Федерации.</w:t>
      </w:r>
      <w:r w:rsidRPr="00404722">
        <w:rPr>
          <w:rFonts w:ascii="Times New Roman" w:hAnsi="Times New Roman" w:cs="Times New Roman"/>
          <w:sz w:val="24"/>
          <w:szCs w:val="24"/>
        </w:rPr>
        <w:t xml:space="preserve"> М: </w:t>
      </w:r>
      <w:proofErr w:type="spellStart"/>
      <w:r w:rsidRPr="00404722">
        <w:rPr>
          <w:rFonts w:ascii="Times New Roman" w:hAnsi="Times New Roman" w:cs="Times New Roman"/>
          <w:sz w:val="24"/>
          <w:szCs w:val="24"/>
        </w:rPr>
        <w:t>Профиздат</w:t>
      </w:r>
      <w:proofErr w:type="spellEnd"/>
      <w:r w:rsidRPr="00404722">
        <w:rPr>
          <w:rFonts w:ascii="Times New Roman" w:hAnsi="Times New Roman" w:cs="Times New Roman"/>
          <w:sz w:val="24"/>
          <w:szCs w:val="24"/>
        </w:rPr>
        <w:t>, 2017.</w:t>
      </w:r>
    </w:p>
    <w:p w:rsidR="007B6CCC" w:rsidRPr="007B6CCC" w:rsidRDefault="007B6CCC" w:rsidP="00031230">
      <w:pPr>
        <w:widowControl w:val="0"/>
        <w:tabs>
          <w:tab w:val="left" w:pos="284"/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B6CCC">
        <w:rPr>
          <w:rFonts w:ascii="Times New Roman" w:hAnsi="Times New Roman" w:cs="Times New Roman"/>
          <w:sz w:val="24"/>
          <w:szCs w:val="24"/>
        </w:rPr>
        <w:t>Сборник</w:t>
      </w:r>
      <w:r w:rsidRPr="007B6CC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типовых</w:t>
      </w:r>
      <w:r w:rsidRPr="007B6CC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инструкций</w:t>
      </w:r>
      <w:r w:rsidRPr="007B6CC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по</w:t>
      </w:r>
      <w:r w:rsidRPr="007B6CC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охране</w:t>
      </w:r>
      <w:r w:rsidRPr="007B6CC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труда</w:t>
      </w:r>
      <w:r w:rsidRPr="007B6CC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для</w:t>
      </w:r>
      <w:r w:rsidRPr="007B6CC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основных</w:t>
      </w:r>
      <w:r w:rsidRPr="007B6CC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профессий</w:t>
      </w:r>
      <w:r w:rsidRPr="007B6CC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рабочих</w:t>
      </w:r>
      <w:r w:rsidRPr="007B6CC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</w:rPr>
        <w:t>АТП.</w:t>
      </w:r>
      <w:r w:rsidRPr="007B6CC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B6CC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B6CCC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7B6CCC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Pr="007B6CC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7B6CCC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docs</w:t>
        </w:r>
        <w:r w:rsidRPr="007B6CC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7B6CCC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cntd</w:t>
        </w:r>
        <w:proofErr w:type="spellEnd"/>
        <w:r w:rsidRPr="007B6CC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7B6CCC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7B6CC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7B6CCC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document</w:t>
        </w:r>
        <w:r w:rsidRPr="007B6CCC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/1200064252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16" w:rsidRPr="00404722" w:rsidRDefault="00D61CAB" w:rsidP="0003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642816" w:rsidRPr="0040472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642816" w:rsidRPr="00404722">
        <w:rPr>
          <w:rFonts w:ascii="Times New Roman" w:hAnsi="Times New Roman" w:cs="Times New Roman"/>
          <w:bCs/>
          <w:sz w:val="24"/>
          <w:szCs w:val="24"/>
        </w:rPr>
        <w:t>Тургиев</w:t>
      </w:r>
      <w:proofErr w:type="spellEnd"/>
      <w:r w:rsidR="00642816" w:rsidRPr="00404722">
        <w:rPr>
          <w:rFonts w:ascii="Times New Roman" w:hAnsi="Times New Roman" w:cs="Times New Roman"/>
          <w:bCs/>
          <w:sz w:val="24"/>
          <w:szCs w:val="24"/>
        </w:rPr>
        <w:t xml:space="preserve">, А. К. </w:t>
      </w:r>
      <w:r w:rsidR="00642816" w:rsidRPr="00404722">
        <w:rPr>
          <w:rFonts w:ascii="Times New Roman" w:hAnsi="Times New Roman" w:cs="Times New Roman"/>
          <w:sz w:val="24"/>
          <w:szCs w:val="24"/>
        </w:rPr>
        <w:t xml:space="preserve">Охрана труда в сельском хозяйстве [Текст]: учебное пособие для использования в учебном процессе образовательных учреждений, реализующих программы среднего профессионального образования. - 3-е изд.; стереотип. / А.К. </w:t>
      </w:r>
      <w:proofErr w:type="spellStart"/>
      <w:r w:rsidR="00642816" w:rsidRPr="00404722">
        <w:rPr>
          <w:rFonts w:ascii="Times New Roman" w:hAnsi="Times New Roman" w:cs="Times New Roman"/>
          <w:sz w:val="24"/>
          <w:szCs w:val="24"/>
        </w:rPr>
        <w:t>Тургиев</w:t>
      </w:r>
      <w:proofErr w:type="spellEnd"/>
      <w:r w:rsidR="00642816" w:rsidRPr="00404722">
        <w:rPr>
          <w:rFonts w:ascii="Times New Roman" w:hAnsi="Times New Roman" w:cs="Times New Roman"/>
          <w:sz w:val="24"/>
          <w:szCs w:val="24"/>
        </w:rPr>
        <w:t>. - М.: Академия, 2012.</w:t>
      </w:r>
    </w:p>
    <w:p w:rsidR="00642816" w:rsidRPr="00404722" w:rsidRDefault="00D61CAB" w:rsidP="0003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42816" w:rsidRPr="00404722">
        <w:rPr>
          <w:rFonts w:ascii="Times New Roman" w:hAnsi="Times New Roman" w:cs="Times New Roman"/>
          <w:sz w:val="24"/>
          <w:szCs w:val="24"/>
        </w:rPr>
        <w:t xml:space="preserve">. Охрана труда и промышленная экология: учебник для студ. 0-92 учреждений сред. проф. образования / [В.Т. Медведев, С.Г. Новиков, А.В. </w:t>
      </w:r>
      <w:proofErr w:type="spellStart"/>
      <w:r w:rsidR="00642816" w:rsidRPr="00404722">
        <w:rPr>
          <w:rFonts w:ascii="Times New Roman" w:hAnsi="Times New Roman" w:cs="Times New Roman"/>
          <w:sz w:val="24"/>
          <w:szCs w:val="24"/>
        </w:rPr>
        <w:t>Каралюнец</w:t>
      </w:r>
      <w:proofErr w:type="spellEnd"/>
      <w:r w:rsidR="00642816" w:rsidRPr="00404722">
        <w:rPr>
          <w:rFonts w:ascii="Times New Roman" w:hAnsi="Times New Roman" w:cs="Times New Roman"/>
          <w:sz w:val="24"/>
          <w:szCs w:val="24"/>
        </w:rPr>
        <w:t>, Т.Н. М</w:t>
      </w:r>
      <w:r w:rsidR="00A200FE">
        <w:rPr>
          <w:rFonts w:ascii="Times New Roman" w:hAnsi="Times New Roman" w:cs="Times New Roman"/>
          <w:sz w:val="24"/>
          <w:szCs w:val="24"/>
        </w:rPr>
        <w:t>аслова]. — 4-е изд., стер. — М.</w:t>
      </w:r>
      <w:r w:rsidR="00642816" w:rsidRPr="00404722">
        <w:rPr>
          <w:rFonts w:ascii="Times New Roman" w:hAnsi="Times New Roman" w:cs="Times New Roman"/>
          <w:sz w:val="24"/>
          <w:szCs w:val="24"/>
        </w:rPr>
        <w:t xml:space="preserve">: Издательский центр «Академия», 2012. — 416 с Режим доступа: </w:t>
      </w:r>
      <w:hyperlink r:id="rId15" w:history="1">
        <w:r w:rsidR="00642816" w:rsidRPr="007C5083">
          <w:rPr>
            <w:rStyle w:val="ac"/>
            <w:rFonts w:ascii="Times New Roman" w:hAnsi="Times New Roman" w:cs="Times New Roman"/>
            <w:sz w:val="24"/>
            <w:szCs w:val="24"/>
          </w:rPr>
          <w:t>http://library.nuft.edu.ua/ebook/file/ohrana_truda.pdf</w:t>
        </w:r>
      </w:hyperlink>
      <w:r w:rsidR="00642816">
        <w:rPr>
          <w:rFonts w:ascii="Times New Roman" w:hAnsi="Times New Roman" w:cs="Times New Roman"/>
          <w:sz w:val="24"/>
          <w:szCs w:val="24"/>
        </w:rPr>
        <w:t xml:space="preserve"> </w:t>
      </w:r>
      <w:r w:rsidR="00642816" w:rsidRPr="00404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16" w:rsidRPr="00404722" w:rsidRDefault="00D61CAB" w:rsidP="0003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42816" w:rsidRPr="004047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2816" w:rsidRPr="00404722">
        <w:rPr>
          <w:rFonts w:ascii="Times New Roman" w:hAnsi="Times New Roman" w:cs="Times New Roman"/>
          <w:sz w:val="24"/>
          <w:szCs w:val="24"/>
        </w:rPr>
        <w:t>Федорищенко</w:t>
      </w:r>
      <w:proofErr w:type="spellEnd"/>
      <w:r w:rsidR="00642816" w:rsidRPr="00404722">
        <w:rPr>
          <w:rFonts w:ascii="Times New Roman" w:hAnsi="Times New Roman" w:cs="Times New Roman"/>
          <w:sz w:val="24"/>
          <w:szCs w:val="24"/>
        </w:rPr>
        <w:t xml:space="preserve"> М.Г. Охрана труда: учебное пособие / М.Г. </w:t>
      </w:r>
      <w:proofErr w:type="spellStart"/>
      <w:r w:rsidR="00642816" w:rsidRPr="00404722">
        <w:rPr>
          <w:rFonts w:ascii="Times New Roman" w:hAnsi="Times New Roman" w:cs="Times New Roman"/>
          <w:sz w:val="24"/>
          <w:szCs w:val="24"/>
        </w:rPr>
        <w:t>Федорищенко</w:t>
      </w:r>
      <w:proofErr w:type="spellEnd"/>
      <w:r w:rsidR="00642816" w:rsidRPr="00404722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="00642816" w:rsidRPr="00404722">
        <w:rPr>
          <w:rFonts w:ascii="Times New Roman" w:hAnsi="Times New Roman" w:cs="Times New Roman"/>
          <w:sz w:val="24"/>
          <w:szCs w:val="24"/>
        </w:rPr>
        <w:t>Жолобова</w:t>
      </w:r>
      <w:proofErr w:type="spellEnd"/>
      <w:r w:rsidR="00642816" w:rsidRPr="00404722">
        <w:rPr>
          <w:rFonts w:ascii="Times New Roman" w:hAnsi="Times New Roman" w:cs="Times New Roman"/>
          <w:sz w:val="24"/>
          <w:szCs w:val="24"/>
        </w:rPr>
        <w:t xml:space="preserve">, И.В. Егорова. – Зерноград: Азово-Черноморский инженерный институт ФГБОУ ВО Донской ГАУ, 2016. – 90 с Режим доступа: </w:t>
      </w:r>
      <w:hyperlink r:id="rId16" w:history="1">
        <w:r w:rsidR="00642816" w:rsidRPr="00404722">
          <w:rPr>
            <w:rStyle w:val="ac"/>
            <w:rFonts w:ascii="Times New Roman" w:hAnsi="Times New Roman" w:cs="Times New Roman"/>
            <w:sz w:val="24"/>
            <w:szCs w:val="24"/>
          </w:rPr>
          <w:t>http://xn--80aqa2d.xn--p1ai/</w:t>
        </w:r>
        <w:proofErr w:type="spellStart"/>
        <w:r w:rsidR="00642816" w:rsidRPr="00404722">
          <w:rPr>
            <w:rStyle w:val="ac"/>
            <w:rFonts w:ascii="Times New Roman" w:hAnsi="Times New Roman" w:cs="Times New Roman"/>
            <w:sz w:val="24"/>
            <w:szCs w:val="24"/>
          </w:rPr>
          <w:t>files</w:t>
        </w:r>
        <w:proofErr w:type="spellEnd"/>
        <w:r w:rsidR="00642816" w:rsidRPr="00404722">
          <w:rPr>
            <w:rStyle w:val="ac"/>
            <w:rFonts w:ascii="Times New Roman" w:hAnsi="Times New Roman" w:cs="Times New Roman"/>
            <w:sz w:val="24"/>
            <w:szCs w:val="24"/>
          </w:rPr>
          <w:t>/2018-10-29-4f1c3018-f2ef-4d97-bd3e-9ed476ffe5cb.pdf</w:t>
        </w:r>
      </w:hyperlink>
      <w:r w:rsidR="00642816" w:rsidRPr="00404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2B4" w:rsidRPr="00D265CA" w:rsidRDefault="00F532B4" w:rsidP="000312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65CA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F532B4" w:rsidRPr="00D265CA" w:rsidRDefault="00F532B4" w:rsidP="000312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</w:t>
      </w:r>
      <w:r>
        <w:rPr>
          <w:rFonts w:ascii="Times New Roman" w:hAnsi="Times New Roman" w:cs="Times New Roman"/>
          <w:bCs/>
          <w:sz w:val="24"/>
          <w:szCs w:val="24"/>
        </w:rPr>
        <w:t>ОП</w:t>
      </w:r>
      <w:r w:rsidRPr="00F532B4">
        <w:rPr>
          <w:rFonts w:ascii="Times New Roman" w:hAnsi="Times New Roman"/>
          <w:sz w:val="24"/>
          <w:szCs w:val="24"/>
        </w:rPr>
        <w:t>.08 Охрана труда</w:t>
      </w:r>
      <w:r w:rsidR="00B33E09">
        <w:rPr>
          <w:rFonts w:ascii="Times New Roman" w:hAnsi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предусматривает выполнение обучающимися заданий для практических занятий, внеаудиторной (самостоятельной) </w:t>
      </w:r>
      <w:r w:rsidRPr="00D265C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работы с использованием персонального компьютера с лицензионным программным обеспечением и с подключением к </w:t>
      </w:r>
      <w:r w:rsidRPr="00D265C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D265CA">
        <w:rPr>
          <w:rFonts w:ascii="Times New Roman" w:hAnsi="Times New Roman" w:cs="Times New Roman"/>
          <w:bCs/>
          <w:sz w:val="24"/>
          <w:szCs w:val="24"/>
        </w:rPr>
        <w:t>.</w:t>
      </w:r>
    </w:p>
    <w:p w:rsidR="00F532B4" w:rsidRPr="00D265CA" w:rsidRDefault="00F532B4" w:rsidP="000312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По учебной дисциплине </w:t>
      </w:r>
      <w:r>
        <w:rPr>
          <w:rFonts w:ascii="Times New Roman" w:hAnsi="Times New Roman" w:cs="Times New Roman"/>
          <w:bCs/>
          <w:sz w:val="24"/>
          <w:szCs w:val="24"/>
        </w:rPr>
        <w:t>ОП</w:t>
      </w:r>
      <w:r w:rsidRPr="00F532B4">
        <w:rPr>
          <w:rFonts w:ascii="Times New Roman" w:hAnsi="Times New Roman"/>
          <w:sz w:val="24"/>
          <w:szCs w:val="24"/>
        </w:rPr>
        <w:t>.08 Охрана труда</w:t>
      </w:r>
      <w:r w:rsidR="00B33E09">
        <w:rPr>
          <w:rFonts w:ascii="Times New Roman" w:hAnsi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предусмотрена внеаудиторная самостоятельная работа, направленная на закрепление знаний, освоение умений, формирование общих и профессиональных компетенций обучающихся. </w:t>
      </w:r>
      <w:r w:rsidR="00B33E09">
        <w:rPr>
          <w:rFonts w:ascii="Times New Roman" w:hAnsi="Times New Roman" w:cs="Times New Roman"/>
          <w:bCs/>
          <w:sz w:val="24"/>
          <w:szCs w:val="24"/>
        </w:rPr>
        <w:t>Самостоятельная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работа сопровождается методическим обеспечением и обоснованием времени, затрачиваемого на её выполнение. В процессе </w:t>
      </w:r>
      <w:r w:rsidR="00B33E09">
        <w:rPr>
          <w:rFonts w:ascii="Times New Roman" w:hAnsi="Times New Roman" w:cs="Times New Roman"/>
          <w:bCs/>
          <w:sz w:val="24"/>
          <w:szCs w:val="24"/>
        </w:rPr>
        <w:t>самостоятельной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работы предусматривается работа над учебным материалом в виде </w:t>
      </w:r>
      <w:r w:rsidR="00B33E09">
        <w:rPr>
          <w:rFonts w:ascii="Times New Roman" w:hAnsi="Times New Roman" w:cs="Times New Roman"/>
          <w:bCs/>
          <w:sz w:val="24"/>
          <w:szCs w:val="24"/>
        </w:rPr>
        <w:t>изучения положений и инструкций оп Охране труда</w:t>
      </w:r>
      <w:r w:rsidRPr="00D265CA">
        <w:rPr>
          <w:rFonts w:ascii="Times New Roman" w:hAnsi="Times New Roman" w:cs="Times New Roman"/>
          <w:bCs/>
          <w:sz w:val="24"/>
          <w:szCs w:val="24"/>
        </w:rPr>
        <w:t>.</w:t>
      </w:r>
    </w:p>
    <w:p w:rsidR="00F532B4" w:rsidRPr="00D265CA" w:rsidRDefault="00F532B4" w:rsidP="000312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</w:t>
      </w:r>
      <w:r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практически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, контрольных работ.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F532B4" w:rsidRPr="00D265CA" w:rsidRDefault="00F532B4" w:rsidP="000312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 w:rsidR="009065AC">
        <w:rPr>
          <w:rFonts w:ascii="Times New Roman" w:hAnsi="Times New Roman" w:cs="Times New Roman"/>
          <w:bCs/>
          <w:sz w:val="24"/>
          <w:szCs w:val="24"/>
        </w:rPr>
        <w:t>экзаменом</w:t>
      </w:r>
      <w:r w:rsidRPr="00D265CA">
        <w:rPr>
          <w:rFonts w:ascii="Times New Roman" w:hAnsi="Times New Roman" w:cs="Times New Roman"/>
          <w:bCs/>
          <w:sz w:val="24"/>
          <w:szCs w:val="24"/>
        </w:rPr>
        <w:t>, включающ</w:t>
      </w:r>
      <w:r w:rsidR="00B33E09">
        <w:rPr>
          <w:rFonts w:ascii="Times New Roman" w:hAnsi="Times New Roman" w:cs="Times New Roman"/>
          <w:bCs/>
          <w:sz w:val="24"/>
          <w:szCs w:val="24"/>
        </w:rPr>
        <w:t>и</w:t>
      </w:r>
      <w:r w:rsidRPr="00D265CA">
        <w:rPr>
          <w:rFonts w:ascii="Times New Roman" w:hAnsi="Times New Roman" w:cs="Times New Roman"/>
          <w:bCs/>
          <w:sz w:val="24"/>
          <w:szCs w:val="24"/>
        </w:rPr>
        <w:t xml:space="preserve">м как оценку теоретических знаний, так и практических умений. </w:t>
      </w:r>
    </w:p>
    <w:p w:rsidR="00F532B4" w:rsidRPr="00D265CA" w:rsidRDefault="00F532B4" w:rsidP="0003123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265CA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F532B4" w:rsidRPr="00D265CA" w:rsidRDefault="00F532B4" w:rsidP="00031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</w:t>
      </w:r>
      <w:r>
        <w:rPr>
          <w:rFonts w:ascii="Times New Roman" w:hAnsi="Times New Roman" w:cs="Times New Roman"/>
          <w:bCs/>
          <w:sz w:val="24"/>
          <w:szCs w:val="24"/>
        </w:rPr>
        <w:t>ОП</w:t>
      </w:r>
      <w:r w:rsidRPr="00F532B4">
        <w:rPr>
          <w:rFonts w:ascii="Times New Roman" w:hAnsi="Times New Roman"/>
          <w:sz w:val="24"/>
          <w:szCs w:val="24"/>
        </w:rPr>
        <w:t>.08 Охрана труда</w:t>
      </w:r>
      <w:r w:rsidR="00B33E09">
        <w:rPr>
          <w:rFonts w:ascii="Times New Roman" w:hAnsi="Times New Roman"/>
          <w:sz w:val="24"/>
          <w:szCs w:val="24"/>
        </w:rPr>
        <w:t xml:space="preserve"> </w:t>
      </w:r>
      <w:r w:rsidRPr="00D265CA">
        <w:rPr>
          <w:rFonts w:ascii="Times New Roman" w:hAnsi="Times New Roman" w:cs="Times New Roman"/>
          <w:sz w:val="24"/>
          <w:szCs w:val="24"/>
        </w:rPr>
        <w:t xml:space="preserve">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265CA">
        <w:rPr>
          <w:rFonts w:ascii="Times New Roman" w:hAnsi="Times New Roman" w:cs="Times New Roman"/>
          <w:sz w:val="24"/>
          <w:szCs w:val="24"/>
        </w:rPr>
        <w:t xml:space="preserve"> лет). </w:t>
      </w:r>
    </w:p>
    <w:p w:rsidR="00F532B4" w:rsidRPr="006D30C8" w:rsidRDefault="00F532B4" w:rsidP="00031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5CA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F532B4" w:rsidRPr="006D30C8" w:rsidRDefault="00F532B4" w:rsidP="000312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1CBA" w:rsidRPr="00F532B4" w:rsidRDefault="00451CBA" w:rsidP="0003123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D61CA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F532B4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51CBA" w:rsidRPr="00F532B4" w:rsidRDefault="00451CBA" w:rsidP="0003123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CBA" w:rsidRPr="00F532B4" w:rsidRDefault="00451CBA" w:rsidP="0003123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лабораторных занятий, контрольных работ, а также выполнения обучающимися индивидуальных заданий, проектов, исследований</w:t>
      </w:r>
      <w:r w:rsidR="001E7F15" w:rsidRPr="00F532B4">
        <w:rPr>
          <w:rFonts w:ascii="Times New Roman" w:hAnsi="Times New Roman" w:cs="Times New Roman"/>
          <w:sz w:val="24"/>
          <w:szCs w:val="24"/>
        </w:rPr>
        <w:t>, экзамена.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36"/>
        <w:gridCol w:w="4394"/>
        <w:gridCol w:w="1984"/>
      </w:tblGrid>
      <w:tr w:rsidR="00451CBA" w:rsidRPr="00F532B4" w:rsidTr="00031230">
        <w:tc>
          <w:tcPr>
            <w:tcW w:w="3936" w:type="dxa"/>
          </w:tcPr>
          <w:p w:rsidR="00451CBA" w:rsidRPr="00F532B4" w:rsidRDefault="00451CBA" w:rsidP="00031230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</w:p>
        </w:tc>
        <w:tc>
          <w:tcPr>
            <w:tcW w:w="4394" w:type="dxa"/>
          </w:tcPr>
          <w:p w:rsidR="00451CBA" w:rsidRPr="00F532B4" w:rsidRDefault="00451CBA" w:rsidP="00031230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</w:tcPr>
          <w:p w:rsidR="00451CBA" w:rsidRPr="00F532B4" w:rsidRDefault="00451CBA" w:rsidP="0003123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451CBA" w:rsidRPr="00F532B4" w:rsidTr="00031230">
        <w:tc>
          <w:tcPr>
            <w:tcW w:w="3936" w:type="dxa"/>
          </w:tcPr>
          <w:p w:rsidR="00451CBA" w:rsidRPr="00F532B4" w:rsidRDefault="00451CBA" w:rsidP="00031230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  <w:tc>
          <w:tcPr>
            <w:tcW w:w="4394" w:type="dxa"/>
          </w:tcPr>
          <w:p w:rsidR="00451CBA" w:rsidRPr="00F532B4" w:rsidRDefault="00451CBA" w:rsidP="00031230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51CBA" w:rsidRPr="00F532B4" w:rsidRDefault="00451CBA" w:rsidP="00031230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1CBA" w:rsidRPr="00F532B4" w:rsidTr="00031230">
        <w:trPr>
          <w:trHeight w:val="3631"/>
        </w:trPr>
        <w:tc>
          <w:tcPr>
            <w:tcW w:w="3936" w:type="dxa"/>
          </w:tcPr>
          <w:p w:rsidR="00451CBA" w:rsidRPr="00F532B4" w:rsidRDefault="00451CBA" w:rsidP="000312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основные понятия метрологии; задачи стандартизации, ее экономическую эффективность; формы подтверждения качества; основные положения Государственной системы стандартизации РФ и систем (комплексов) общетехнических и организационно-методических стандартов; терминологию и единицы измерения величин в соответствии с действующими стандартами и международной системой единиц СИ.</w:t>
            </w:r>
          </w:p>
        </w:tc>
        <w:tc>
          <w:tcPr>
            <w:tcW w:w="4394" w:type="dxa"/>
          </w:tcPr>
          <w:p w:rsidR="00451CBA" w:rsidRPr="00F532B4" w:rsidRDefault="00451CBA" w:rsidP="000312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2B4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знание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основных понятий, терминов и определений;</w:t>
            </w:r>
            <w:r w:rsidR="000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2B4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знание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задач стандартизации, ее экономическую эффективность;</w:t>
            </w:r>
            <w:r w:rsidRPr="00F532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знание форм подтверждения качества; знание основных положений Государственной системы стандартизации РФ и систем (комплексов) общетехнических и организационно-методических стандартов;</w:t>
            </w:r>
            <w:r w:rsidR="000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терминологии и единиц измерения величин в соответствии с действующими стандартами и международной системой единиц СИ.</w:t>
            </w:r>
          </w:p>
        </w:tc>
        <w:tc>
          <w:tcPr>
            <w:tcW w:w="1984" w:type="dxa"/>
          </w:tcPr>
          <w:p w:rsidR="00451CBA" w:rsidRPr="00F532B4" w:rsidRDefault="00451CBA" w:rsidP="00031230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1E7F15" w:rsidRPr="00F532B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B33E09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1E7F15" w:rsidRPr="00F532B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51CBA" w:rsidRPr="00F532B4" w:rsidTr="00031230">
        <w:tc>
          <w:tcPr>
            <w:tcW w:w="3936" w:type="dxa"/>
          </w:tcPr>
          <w:p w:rsidR="00451CBA" w:rsidRPr="00F532B4" w:rsidRDefault="00451CBA" w:rsidP="000312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  <w:tc>
          <w:tcPr>
            <w:tcW w:w="4394" w:type="dxa"/>
          </w:tcPr>
          <w:p w:rsidR="00451CBA" w:rsidRPr="00F532B4" w:rsidRDefault="00451CBA" w:rsidP="000312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51CBA" w:rsidRPr="00F532B4" w:rsidRDefault="00451CBA" w:rsidP="00031230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1CBA" w:rsidRPr="00F532B4" w:rsidTr="00031230">
        <w:trPr>
          <w:trHeight w:val="1932"/>
        </w:trPr>
        <w:tc>
          <w:tcPr>
            <w:tcW w:w="3936" w:type="dxa"/>
          </w:tcPr>
          <w:p w:rsidR="00451CBA" w:rsidRPr="00F532B4" w:rsidRDefault="00451CBA" w:rsidP="000312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применять требования нормативных документов к основным видам продукции (услуг) и процессов; оформлять технологическую и техническую документацию в соответствии с действующей нормативной базой; использовать в профессиональной деятельности документацию систем качества;</w:t>
            </w:r>
            <w:r w:rsidR="00031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приводить несистемные величины измерений в соответствие с действующими стандартами и м</w:t>
            </w:r>
            <w:r w:rsidR="009065AC">
              <w:rPr>
                <w:rFonts w:ascii="Times New Roman" w:hAnsi="Times New Roman" w:cs="Times New Roman"/>
                <w:sz w:val="24"/>
                <w:szCs w:val="24"/>
              </w:rPr>
              <w:t>еждународной системой единиц СИ</w:t>
            </w:r>
          </w:p>
        </w:tc>
        <w:tc>
          <w:tcPr>
            <w:tcW w:w="4394" w:type="dxa"/>
          </w:tcPr>
          <w:p w:rsidR="00451CBA" w:rsidRPr="00F532B4" w:rsidRDefault="00451CBA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- умение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применять требования нормативных документов к основным видам продукции (услуг) и процессов;</w:t>
            </w:r>
          </w:p>
          <w:p w:rsidR="00451CBA" w:rsidRPr="00F532B4" w:rsidRDefault="00451CBA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- умение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451CBA" w:rsidRPr="00F532B4" w:rsidRDefault="00451CBA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- умение применять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 документацию систем качества;</w:t>
            </w:r>
          </w:p>
          <w:p w:rsidR="00451CBA" w:rsidRPr="00F532B4" w:rsidRDefault="00451CBA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умение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приводить несистемные величины измерений в соответствие с действующими стандартами и международной системой единиц СИ.</w:t>
            </w:r>
          </w:p>
        </w:tc>
        <w:tc>
          <w:tcPr>
            <w:tcW w:w="1984" w:type="dxa"/>
          </w:tcPr>
          <w:p w:rsidR="00451CBA" w:rsidRPr="00F532B4" w:rsidRDefault="00B33E09" w:rsidP="00031230">
            <w:pPr>
              <w:pStyle w:val="a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работа, </w:t>
            </w:r>
            <w:r w:rsidR="00BC46B9" w:rsidRPr="00F532B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51CBA" w:rsidRPr="00F532B4" w:rsidRDefault="00451CBA" w:rsidP="0003123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51CBA" w:rsidRPr="00F532B4" w:rsidRDefault="00451CBA" w:rsidP="0003123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 xml:space="preserve">5. КОМПЛЕКТ КОНТРОЛЬНО-ОЦЕНОЧНЫХ СРЕДСТВ </w:t>
      </w:r>
      <w:r w:rsidR="00D61CA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F532B4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451CBA" w:rsidRPr="00F532B4" w:rsidRDefault="00451CBA" w:rsidP="0003123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51CBA" w:rsidRPr="00F532B4" w:rsidRDefault="00451CBA" w:rsidP="0003123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451CBA" w:rsidRPr="00F532B4" w:rsidRDefault="00451CBA" w:rsidP="0003123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451CBA" w:rsidRPr="009065AC" w:rsidRDefault="00451CBA" w:rsidP="0003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дисциплины </w:t>
      </w:r>
      <w:r w:rsidRPr="00F532B4">
        <w:rPr>
          <w:rFonts w:ascii="Times New Roman" w:hAnsi="Times New Roman"/>
          <w:sz w:val="24"/>
          <w:szCs w:val="24"/>
        </w:rPr>
        <w:t>ОП</w:t>
      </w:r>
      <w:r w:rsidR="00BC46B9" w:rsidRPr="00F532B4">
        <w:rPr>
          <w:rFonts w:ascii="Times New Roman" w:hAnsi="Times New Roman"/>
          <w:sz w:val="24"/>
          <w:szCs w:val="24"/>
        </w:rPr>
        <w:t xml:space="preserve">.08 </w:t>
      </w:r>
      <w:r w:rsidR="005D55F2" w:rsidRPr="009065AC">
        <w:rPr>
          <w:rStyle w:val="ad"/>
          <w:rFonts w:ascii="Times New Roman" w:hAnsi="Times New Roman" w:cs="Times New Roman"/>
          <w:b w:val="0"/>
          <w:sz w:val="24"/>
          <w:szCs w:val="24"/>
        </w:rPr>
        <w:t>Охрана</w:t>
      </w:r>
      <w:r w:rsidR="005D55F2" w:rsidRPr="00F532B4">
        <w:rPr>
          <w:rFonts w:ascii="Times New Roman" w:hAnsi="Times New Roman"/>
          <w:sz w:val="24"/>
          <w:szCs w:val="24"/>
        </w:rPr>
        <w:t xml:space="preserve"> труда</w:t>
      </w:r>
    </w:p>
    <w:p w:rsidR="00451CBA" w:rsidRPr="00F532B4" w:rsidRDefault="00451CBA" w:rsidP="0003123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451CBA" w:rsidRPr="00F532B4" w:rsidRDefault="00451CBA" w:rsidP="000312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532B4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Текущий контроль является одной из форм оценки результатов учебной деятельности обучающихся очной формы. Одной из форм ее проведения при освоении </w:t>
      </w:r>
      <w:r w:rsidR="00D61CAB">
        <w:rPr>
          <w:rStyle w:val="ad"/>
          <w:rFonts w:ascii="Times New Roman" w:hAnsi="Times New Roman" w:cs="Times New Roman"/>
          <w:b w:val="0"/>
          <w:sz w:val="24"/>
          <w:szCs w:val="24"/>
        </w:rPr>
        <w:t>ОО</w:t>
      </w:r>
      <w:r w:rsidRPr="00F532B4">
        <w:rPr>
          <w:rFonts w:ascii="Times New Roman" w:hAnsi="Times New Roman" w:cs="Times New Roman"/>
          <w:sz w:val="24"/>
          <w:szCs w:val="24"/>
        </w:rPr>
        <w:t>П</w:t>
      </w:r>
      <w:r w:rsidRPr="00F532B4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 является </w:t>
      </w:r>
      <w:r w:rsidR="00D61CAB" w:rsidRPr="00D61CAB">
        <w:rPr>
          <w:rStyle w:val="ad"/>
          <w:rFonts w:ascii="Times New Roman" w:hAnsi="Times New Roman" w:cs="Times New Roman"/>
          <w:b w:val="0"/>
          <w:i/>
          <w:sz w:val="24"/>
          <w:szCs w:val="24"/>
        </w:rPr>
        <w:t>контрольная работа</w:t>
      </w:r>
      <w:r w:rsidRPr="00F53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51CBA" w:rsidRPr="00F532B4" w:rsidRDefault="00451CBA" w:rsidP="0003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</w:t>
      </w:r>
      <w:r w:rsidRPr="00F532B4">
        <w:rPr>
          <w:rFonts w:ascii="Times New Roman" w:hAnsi="Times New Roman" w:cs="Times New Roman"/>
          <w:i/>
          <w:iCs/>
          <w:sz w:val="24"/>
          <w:szCs w:val="24"/>
        </w:rPr>
        <w:t xml:space="preserve">экзамена </w:t>
      </w:r>
      <w:r w:rsidRPr="00F532B4">
        <w:rPr>
          <w:rFonts w:ascii="Times New Roman" w:hAnsi="Times New Roman"/>
          <w:sz w:val="24"/>
          <w:szCs w:val="24"/>
        </w:rPr>
        <w:t xml:space="preserve">предназначена для контроля и оценки результатов освоения </w:t>
      </w:r>
      <w:r w:rsidRPr="00F532B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общепрофессиональной дисциплины:</w:t>
      </w:r>
      <w:r w:rsidR="00B33E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/>
          <w:sz w:val="24"/>
          <w:szCs w:val="24"/>
        </w:rPr>
        <w:t>ОП.0</w:t>
      </w:r>
      <w:r w:rsidR="00BC46B9" w:rsidRPr="00F532B4">
        <w:rPr>
          <w:rFonts w:ascii="Times New Roman" w:hAnsi="Times New Roman"/>
          <w:sz w:val="24"/>
          <w:szCs w:val="24"/>
        </w:rPr>
        <w:t>8</w:t>
      </w:r>
      <w:r w:rsidR="00203B54" w:rsidRPr="00F532B4">
        <w:rPr>
          <w:rFonts w:ascii="Times New Roman" w:hAnsi="Times New Roman"/>
          <w:sz w:val="24"/>
          <w:szCs w:val="24"/>
        </w:rPr>
        <w:t xml:space="preserve"> Охрана труда</w:t>
      </w:r>
      <w:r w:rsidRPr="00F532B4">
        <w:rPr>
          <w:rFonts w:ascii="Times New Roman" w:hAnsi="Times New Roman"/>
          <w:sz w:val="24"/>
          <w:szCs w:val="24"/>
        </w:rPr>
        <w:t xml:space="preserve"> по </w:t>
      </w:r>
      <w:r w:rsidRPr="00F532B4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="00BC46B9" w:rsidRPr="00F532B4">
        <w:rPr>
          <w:rFonts w:ascii="Times New Roman" w:hAnsi="Times New Roman"/>
          <w:sz w:val="24"/>
          <w:szCs w:val="24"/>
        </w:rPr>
        <w:t>23.02.07 Техниче</w:t>
      </w:r>
      <w:r w:rsidR="009065AC">
        <w:rPr>
          <w:rFonts w:ascii="Times New Roman" w:hAnsi="Times New Roman"/>
          <w:sz w:val="24"/>
          <w:szCs w:val="24"/>
        </w:rPr>
        <w:t>ское обслуживание и ремонт</w:t>
      </w:r>
      <w:r w:rsidR="00BC46B9" w:rsidRPr="00F532B4">
        <w:rPr>
          <w:rFonts w:ascii="Times New Roman" w:hAnsi="Times New Roman"/>
          <w:sz w:val="24"/>
          <w:szCs w:val="24"/>
        </w:rPr>
        <w:t xml:space="preserve"> двигателей, систем и агрегатов автомобилей.</w:t>
      </w:r>
      <w:r w:rsidR="00B33E09">
        <w:rPr>
          <w:rFonts w:ascii="Times New Roman" w:hAnsi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Основной целью дифференцированного зачёта является оценка умений и знаний. Оценка уровня освоения учебной дисциплины предусматривает использование рейтинговой системы оценивания.</w:t>
      </w:r>
    </w:p>
    <w:p w:rsidR="00451CBA" w:rsidRPr="00F532B4" w:rsidRDefault="00451CBA" w:rsidP="0003123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5.1.3</w:t>
      </w:r>
      <w:r w:rsidRPr="00F532B4">
        <w:rPr>
          <w:rFonts w:ascii="Times New Roman" w:hAnsi="Times New Roman" w:cs="Times New Roman"/>
          <w:sz w:val="24"/>
          <w:szCs w:val="24"/>
        </w:rPr>
        <w:t xml:space="preserve">. </w:t>
      </w:r>
      <w:r w:rsidRPr="00F532B4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451CBA" w:rsidRPr="00F532B4" w:rsidRDefault="00451CBA" w:rsidP="0003123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Style w:val="aa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1275"/>
        <w:gridCol w:w="1701"/>
      </w:tblGrid>
      <w:tr w:rsidR="00EF73F3" w:rsidRPr="00F532B4" w:rsidTr="00D61CAB">
        <w:tc>
          <w:tcPr>
            <w:tcW w:w="5778" w:type="dxa"/>
            <w:vMerge w:val="restart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1560" w:type="dxa"/>
            <w:vMerge w:val="restart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275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1701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EF73F3" w:rsidRPr="00F532B4" w:rsidTr="00D61CAB">
        <w:tc>
          <w:tcPr>
            <w:tcW w:w="5778" w:type="dxa"/>
            <w:vMerge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D61CAB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</w:p>
        </w:tc>
      </w:tr>
      <w:tr w:rsidR="00EF73F3" w:rsidRPr="00F532B4" w:rsidTr="00D61CAB">
        <w:tc>
          <w:tcPr>
            <w:tcW w:w="5778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У1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выявлять опасные и вредные производственные факторы и составляющие им риски, связанные с прошлыми, настоящими или планируемыми видами профессиональной деятельности;</w:t>
            </w:r>
          </w:p>
        </w:tc>
        <w:tc>
          <w:tcPr>
            <w:tcW w:w="1560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275" w:type="dxa"/>
            <w:vMerge w:val="restart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701" w:type="dxa"/>
            <w:vMerge w:val="restart"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F73F3" w:rsidRPr="00F532B4" w:rsidTr="00D61CAB">
        <w:tc>
          <w:tcPr>
            <w:tcW w:w="5778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У2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</w:tc>
        <w:tc>
          <w:tcPr>
            <w:tcW w:w="1560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275" w:type="dxa"/>
            <w:vMerge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D61CAB">
        <w:tc>
          <w:tcPr>
            <w:tcW w:w="5778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У3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</w:tc>
        <w:tc>
          <w:tcPr>
            <w:tcW w:w="1560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275" w:type="dxa"/>
            <w:vMerge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D61CAB">
        <w:tc>
          <w:tcPr>
            <w:tcW w:w="5778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У4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разъяснять подчиненным работникам (персоналу) содержание установленных требований охраны труда;</w:t>
            </w:r>
          </w:p>
        </w:tc>
        <w:tc>
          <w:tcPr>
            <w:tcW w:w="1560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275" w:type="dxa"/>
            <w:vMerge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D61CAB">
        <w:tc>
          <w:tcPr>
            <w:tcW w:w="5778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У5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 навыки, необходимые для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требуемого уровня безопасности труда;</w:t>
            </w:r>
          </w:p>
        </w:tc>
        <w:tc>
          <w:tcPr>
            <w:tcW w:w="1560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lastRenderedPageBreak/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275" w:type="dxa"/>
            <w:vMerge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D61CAB">
        <w:tc>
          <w:tcPr>
            <w:tcW w:w="5778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У6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вести документацию установленного образца по охране труда, соблюдать  сроки ее заполнения и условия хранения.</w:t>
            </w:r>
          </w:p>
        </w:tc>
        <w:tc>
          <w:tcPr>
            <w:tcW w:w="1560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>Тема 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-3.3,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>3.5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3.8. </w:t>
            </w:r>
          </w:p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 xml:space="preserve">Тема 4.2. </w:t>
            </w:r>
          </w:p>
        </w:tc>
        <w:tc>
          <w:tcPr>
            <w:tcW w:w="1275" w:type="dxa"/>
            <w:vMerge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D61CAB">
        <w:tc>
          <w:tcPr>
            <w:tcW w:w="5778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З1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системы управления охраной труда в организации;</w:t>
            </w:r>
          </w:p>
        </w:tc>
        <w:tc>
          <w:tcPr>
            <w:tcW w:w="1560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sz w:val="24"/>
                <w:szCs w:val="24"/>
              </w:rPr>
              <w:t xml:space="preserve">1.3. </w:t>
            </w:r>
          </w:p>
        </w:tc>
        <w:tc>
          <w:tcPr>
            <w:tcW w:w="1275" w:type="dxa"/>
            <w:vMerge w:val="restart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D61CAB">
        <w:tc>
          <w:tcPr>
            <w:tcW w:w="5778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З2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</w:tc>
        <w:tc>
          <w:tcPr>
            <w:tcW w:w="1560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  <w:p w:rsidR="00EF73F3" w:rsidRPr="00F532B4" w:rsidRDefault="00EF73F3" w:rsidP="00031230">
            <w:pPr>
              <w:tabs>
                <w:tab w:val="left" w:pos="115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/>
                <w:bCs/>
                <w:sz w:val="24"/>
                <w:szCs w:val="24"/>
              </w:rPr>
              <w:t xml:space="preserve">1.3. </w:t>
            </w:r>
          </w:p>
          <w:p w:rsidR="00EF73F3" w:rsidRPr="00EF73F3" w:rsidRDefault="00EF73F3" w:rsidP="0003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F3">
              <w:rPr>
                <w:rFonts w:ascii="Times New Roman" w:hAnsi="Times New Roman"/>
                <w:sz w:val="24"/>
                <w:szCs w:val="24"/>
              </w:rPr>
              <w:t>Тема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 </w:t>
            </w:r>
          </w:p>
        </w:tc>
        <w:tc>
          <w:tcPr>
            <w:tcW w:w="1275" w:type="dxa"/>
            <w:vMerge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D61CAB">
        <w:tc>
          <w:tcPr>
            <w:tcW w:w="5778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З3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обязанности работников в области охраны труда;</w:t>
            </w:r>
          </w:p>
        </w:tc>
        <w:tc>
          <w:tcPr>
            <w:tcW w:w="1560" w:type="dxa"/>
          </w:tcPr>
          <w:p w:rsidR="00EF73F3" w:rsidRPr="00EF73F3" w:rsidRDefault="008713F2" w:rsidP="0003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1.1</w:t>
            </w:r>
            <w:r w:rsidR="00EF73F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EF73F3" w:rsidRPr="00F532B4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EF73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2.2, 3.1</w:t>
            </w:r>
            <w:r w:rsidR="00EF73F3">
              <w:rPr>
                <w:rFonts w:ascii="Times New Roman" w:hAnsi="Times New Roman"/>
                <w:sz w:val="24"/>
                <w:szCs w:val="24"/>
              </w:rPr>
              <w:t>-</w:t>
            </w:r>
            <w:r w:rsidR="00EF73F3" w:rsidRPr="00F532B4">
              <w:rPr>
                <w:rFonts w:ascii="Times New Roman" w:hAnsi="Times New Roman"/>
                <w:sz w:val="24"/>
                <w:szCs w:val="24"/>
              </w:rPr>
              <w:t>3.8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73F3" w:rsidRPr="00EF73F3">
              <w:rPr>
                <w:rFonts w:ascii="Times New Roman" w:hAnsi="Times New Roman"/>
                <w:sz w:val="24"/>
                <w:szCs w:val="24"/>
              </w:rPr>
              <w:t>4.1</w:t>
            </w:r>
            <w:r w:rsidR="00EF73F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275" w:type="dxa"/>
            <w:vMerge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F3" w:rsidRPr="00F532B4" w:rsidTr="00D61CAB">
        <w:tc>
          <w:tcPr>
            <w:tcW w:w="5778" w:type="dxa"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З4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</w:tc>
        <w:tc>
          <w:tcPr>
            <w:tcW w:w="1560" w:type="dxa"/>
          </w:tcPr>
          <w:p w:rsidR="00EF73F3" w:rsidRPr="008713F2" w:rsidRDefault="00EF73F3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2.1-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2.2</w:t>
            </w:r>
            <w:r w:rsidR="008713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</w:t>
            </w:r>
            <w:r w:rsidR="008713F2">
              <w:rPr>
                <w:rFonts w:ascii="Times New Roman" w:hAnsi="Times New Roman"/>
                <w:sz w:val="24"/>
                <w:szCs w:val="24"/>
              </w:rPr>
              <w:t>,</w:t>
            </w:r>
            <w:r w:rsidRPr="008713F2">
              <w:rPr>
                <w:rFonts w:ascii="Times New Roman" w:hAnsi="Times New Roman"/>
                <w:sz w:val="24"/>
                <w:szCs w:val="24"/>
              </w:rPr>
              <w:t xml:space="preserve"> 4.1</w:t>
            </w:r>
            <w:r w:rsidR="008713F2">
              <w:rPr>
                <w:rFonts w:ascii="Times New Roman" w:hAnsi="Times New Roman"/>
                <w:sz w:val="24"/>
                <w:szCs w:val="24"/>
              </w:rPr>
              <w:t xml:space="preserve">-4.2. </w:t>
            </w:r>
          </w:p>
        </w:tc>
        <w:tc>
          <w:tcPr>
            <w:tcW w:w="1275" w:type="dxa"/>
            <w:vMerge/>
          </w:tcPr>
          <w:p w:rsidR="00EF73F3" w:rsidRPr="00F532B4" w:rsidRDefault="00EF73F3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73F3" w:rsidRPr="00F532B4" w:rsidRDefault="00EF73F3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F2" w:rsidRPr="00F532B4" w:rsidTr="00D61CAB">
        <w:tc>
          <w:tcPr>
            <w:tcW w:w="5778" w:type="dxa"/>
          </w:tcPr>
          <w:p w:rsidR="008713F2" w:rsidRPr="00F532B4" w:rsidRDefault="008713F2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З5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возможные последствия несоблюдения технологических процессов и производственных инструкций подчиненными работниками (персоналом);</w:t>
            </w:r>
          </w:p>
        </w:tc>
        <w:tc>
          <w:tcPr>
            <w:tcW w:w="1560" w:type="dxa"/>
          </w:tcPr>
          <w:p w:rsidR="008713F2" w:rsidRPr="008713F2" w:rsidRDefault="008713F2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2.1-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 3.8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713F2">
              <w:rPr>
                <w:rFonts w:ascii="Times New Roman" w:hAnsi="Times New Roman"/>
                <w:sz w:val="24"/>
                <w:szCs w:val="24"/>
              </w:rPr>
              <w:t xml:space="preserve"> 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-4.2. </w:t>
            </w:r>
          </w:p>
        </w:tc>
        <w:tc>
          <w:tcPr>
            <w:tcW w:w="1275" w:type="dxa"/>
            <w:vMerge/>
          </w:tcPr>
          <w:p w:rsidR="008713F2" w:rsidRPr="00F532B4" w:rsidRDefault="008713F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13F2" w:rsidRPr="00F532B4" w:rsidRDefault="008713F2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F2" w:rsidRPr="00F532B4" w:rsidTr="00D61CAB">
        <w:tc>
          <w:tcPr>
            <w:tcW w:w="5778" w:type="dxa"/>
          </w:tcPr>
          <w:p w:rsidR="008713F2" w:rsidRPr="00F532B4" w:rsidRDefault="008713F2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З6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порядок и периодичность инструктирования подчиненных работников (персонала);</w:t>
            </w:r>
          </w:p>
        </w:tc>
        <w:tc>
          <w:tcPr>
            <w:tcW w:w="1560" w:type="dxa"/>
          </w:tcPr>
          <w:p w:rsidR="008713F2" w:rsidRPr="00F532B4" w:rsidRDefault="008713F2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 xml:space="preserve">Тема 3.2.  </w:t>
            </w:r>
          </w:p>
        </w:tc>
        <w:tc>
          <w:tcPr>
            <w:tcW w:w="1275" w:type="dxa"/>
            <w:vMerge/>
          </w:tcPr>
          <w:p w:rsidR="008713F2" w:rsidRPr="00F532B4" w:rsidRDefault="008713F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13F2" w:rsidRPr="00F532B4" w:rsidRDefault="008713F2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F2" w:rsidRPr="00F532B4" w:rsidTr="00D61CAB">
        <w:tc>
          <w:tcPr>
            <w:tcW w:w="5778" w:type="dxa"/>
          </w:tcPr>
          <w:p w:rsidR="008713F2" w:rsidRPr="00F532B4" w:rsidRDefault="008713F2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З7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- порядок хранения и использования средств коллективной и индивидуальной защиты;</w:t>
            </w:r>
          </w:p>
        </w:tc>
        <w:tc>
          <w:tcPr>
            <w:tcW w:w="1560" w:type="dxa"/>
          </w:tcPr>
          <w:p w:rsidR="008713F2" w:rsidRPr="00F532B4" w:rsidRDefault="008713F2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/>
                <w:sz w:val="24"/>
                <w:szCs w:val="24"/>
              </w:rPr>
              <w:t xml:space="preserve">Тема 2.2. </w:t>
            </w:r>
          </w:p>
        </w:tc>
        <w:tc>
          <w:tcPr>
            <w:tcW w:w="1275" w:type="dxa"/>
            <w:vMerge/>
          </w:tcPr>
          <w:p w:rsidR="008713F2" w:rsidRPr="00F532B4" w:rsidRDefault="008713F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13F2" w:rsidRPr="00F532B4" w:rsidRDefault="008713F2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F2" w:rsidRPr="00F532B4" w:rsidTr="00D61CAB">
        <w:tc>
          <w:tcPr>
            <w:tcW w:w="5778" w:type="dxa"/>
          </w:tcPr>
          <w:p w:rsidR="008713F2" w:rsidRPr="00F532B4" w:rsidRDefault="008713F2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З8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проведения аттестации рабочих мест по условиям труда, в </w:t>
            </w:r>
            <w:proofErr w:type="spellStart"/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оценки условий труда и травм опасности.</w:t>
            </w:r>
          </w:p>
        </w:tc>
        <w:tc>
          <w:tcPr>
            <w:tcW w:w="1560" w:type="dxa"/>
          </w:tcPr>
          <w:p w:rsidR="008713F2" w:rsidRPr="00F532B4" w:rsidRDefault="008713F2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3.1-3.8</w:t>
            </w:r>
            <w:r w:rsidRPr="00F53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vMerge/>
          </w:tcPr>
          <w:p w:rsidR="008713F2" w:rsidRPr="00F532B4" w:rsidRDefault="008713F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13F2" w:rsidRPr="00F532B4" w:rsidRDefault="008713F2" w:rsidP="0003123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CBA" w:rsidRPr="00F532B4" w:rsidRDefault="00451CBA" w:rsidP="00031230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5D55F2" w:rsidRPr="00F532B4" w:rsidRDefault="00451CBA" w:rsidP="000312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pacing w:val="-8"/>
          <w:sz w:val="24"/>
          <w:szCs w:val="24"/>
        </w:rPr>
        <w:t>Контрольная работа</w:t>
      </w:r>
    </w:p>
    <w:p w:rsidR="00642816" w:rsidRDefault="00642816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Время выполнения – 40 минут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Инструкция: отметить один правильный ответ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Нормальная продолжительность рабочего времени не может превышать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40 часов в неделю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36 часов в неделю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38 часов в неделю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2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Для работников, занятых на работах с вредными и (или) опасными условиями труда и сокращенной продолжительностью рабочего времени, максимально допустимая продолжительность ежедневной работы (смены) не может превышать при 36 - часовой рабочей неделе: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8 ч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6 ч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4 ч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3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proofErr w:type="gramEnd"/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течени</w:t>
      </w:r>
      <w:r w:rsidR="00582D4F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рабочего дня (смены) работнику должен быть предоставлен перерыв для отдыха и питания, и в рабочее время не включается: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а) 3 ч и не менее 30 мин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1 ч и не менее 15 мин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в) 2 ч и не менее 30 мин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4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Право на использование отпуска за первый год работы возникает у работника по истечении: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6 месяцев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11месяцев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3месяцев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5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Для всех поступающих на работу, а также для лиц, переводимых на другую работу, работодатель (или уполномоченное им лицо) обязан: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а) организовать рабочее место рабочему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посмотреть медицинскую комиссию</w:t>
      </w:r>
      <w:r w:rsidR="00D61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в) проводить инструктаж по охране труда, организовывать обучение безопасным методам и приемам выполнения работ и оказания первой помощи пострадавшим.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6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Вид инструктажа, проводимый с работниками при ликвидации аварии: 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а) целевой</w:t>
      </w:r>
      <w:r w:rsidR="00B3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</w:t>
      </w:r>
      <w:r w:rsidRPr="00F532B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б) внеплановый</w:t>
      </w:r>
      <w:r w:rsidR="00B3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F532B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 первичный</w:t>
      </w:r>
      <w:r w:rsidR="00B33E0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F532B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 вводный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lastRenderedPageBreak/>
        <w:t>Задание № 7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32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532B4">
        <w:rPr>
          <w:rFonts w:ascii="Times New Roman" w:hAnsi="Times New Roman" w:cs="Times New Roman"/>
          <w:sz w:val="24"/>
          <w:szCs w:val="24"/>
        </w:rPr>
        <w:t xml:space="preserve"> зависимости от направления воздушных потоков в помещениях по ремонту и обслуживанию автомобильного транспорта вентиляция бывает: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приточной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32B4">
        <w:rPr>
          <w:rFonts w:ascii="Times New Roman" w:hAnsi="Times New Roman" w:cs="Times New Roman"/>
          <w:sz w:val="24"/>
          <w:szCs w:val="24"/>
        </w:rPr>
        <w:t>б) местной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532B4">
        <w:rPr>
          <w:rFonts w:ascii="Times New Roman" w:hAnsi="Times New Roman" w:cs="Times New Roman"/>
          <w:sz w:val="24"/>
          <w:szCs w:val="24"/>
        </w:rPr>
        <w:t>в) естественной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8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Отопление производственных помещений должно обеспечивать: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благоприятные и здоровые условия труда</w:t>
      </w:r>
      <w:r w:rsidR="00B33E09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б) выделение вредных газов</w:t>
      </w:r>
      <w:r w:rsidR="00D61CAB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 xml:space="preserve">в) опасность прорыва струи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параг</w:t>
      </w:r>
      <w:proofErr w:type="spellEnd"/>
      <w:r w:rsidRPr="00F532B4">
        <w:rPr>
          <w:rFonts w:ascii="Times New Roman" w:hAnsi="Times New Roman" w:cs="Times New Roman"/>
          <w:sz w:val="24"/>
          <w:szCs w:val="24"/>
        </w:rPr>
        <w:t>) централизованное и относительно простое управление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9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вид освещения в производственных помещениях предприятий автомобильного транспорта: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естественное</w:t>
      </w:r>
      <w:r w:rsidR="00B33E09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Fonts w:ascii="Times New Roman" w:hAnsi="Times New Roman" w:cs="Times New Roman"/>
          <w:sz w:val="24"/>
          <w:szCs w:val="24"/>
        </w:rPr>
        <w:t>б) местное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32B4">
        <w:rPr>
          <w:rFonts w:ascii="Times New Roman" w:hAnsi="Times New Roman" w:cs="Times New Roman"/>
          <w:sz w:val="24"/>
          <w:szCs w:val="24"/>
        </w:rPr>
        <w:t>в) комбинированное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532B4">
        <w:rPr>
          <w:rFonts w:ascii="Times New Roman" w:hAnsi="Times New Roman" w:cs="Times New Roman"/>
          <w:sz w:val="24"/>
          <w:szCs w:val="24"/>
        </w:rPr>
        <w:t>г) световой поток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10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влияние действий шума на человека: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раздражение</w:t>
      </w:r>
      <w:r w:rsidR="00B33E09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б) боль в суставах</w:t>
      </w:r>
      <w:r w:rsidR="00B33E09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в) ослабленное внимание</w:t>
      </w:r>
      <w:r w:rsidR="00B33E09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г) расстройство нервной системы</w:t>
      </w:r>
    </w:p>
    <w:p w:rsidR="00571352" w:rsidRPr="00F532B4" w:rsidRDefault="00582D4F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11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0"/>
        <w:gridCol w:w="7904"/>
      </w:tblGrid>
      <w:tr w:rsidR="00031230" w:rsidRPr="00F532B4" w:rsidTr="00031230">
        <w:tc>
          <w:tcPr>
            <w:tcW w:w="2410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опасный производственный фактор</w:t>
            </w:r>
          </w:p>
        </w:tc>
        <w:tc>
          <w:tcPr>
            <w:tcW w:w="7904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которого в определенных условиях, приводит к заболеванию или снижению работоспособности</w:t>
            </w:r>
          </w:p>
        </w:tc>
      </w:tr>
      <w:tr w:rsidR="00031230" w:rsidRPr="00F532B4" w:rsidTr="00031230">
        <w:tc>
          <w:tcPr>
            <w:tcW w:w="2410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вредный производственный фактор</w:t>
            </w:r>
          </w:p>
        </w:tc>
        <w:tc>
          <w:tcPr>
            <w:tcW w:w="7904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 </w:t>
            </w: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организационных мероприятий и технических средств, предотвращающих воздействие на работающих опасных производственных факторов</w:t>
            </w:r>
          </w:p>
        </w:tc>
      </w:tr>
      <w:tr w:rsidR="00031230" w:rsidRPr="00F532B4" w:rsidTr="00031230">
        <w:tc>
          <w:tcPr>
            <w:tcW w:w="2410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7904" w:type="dxa"/>
          </w:tcPr>
          <w:p w:rsidR="00031230" w:rsidRPr="00F532B4" w:rsidRDefault="00031230" w:rsidP="00031230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которого в определенных условиях, приводит к травме или другому внезапному резкому ухудшению здоровья</w:t>
            </w:r>
          </w:p>
        </w:tc>
      </w:tr>
    </w:tbl>
    <w:p w:rsidR="00571352" w:rsidRPr="00F532B4" w:rsidRDefault="00582D4F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12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031230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>Учет и анализ состояния и причин производственного травматизма, профессиональных заболеваний, обусловленных производственными факторами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задача службы охраны труда</w:t>
      </w:r>
      <w:r w:rsidR="00B33E09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функция службы охраны труда</w:t>
      </w:r>
      <w:r w:rsidR="00B33E09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техника безопасности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13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571352" w:rsidRPr="00F532B4" w:rsidRDefault="00D61CAB" w:rsidP="00031230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71352" w:rsidRPr="00F532B4">
        <w:rPr>
          <w:rFonts w:ascii="Times New Roman" w:hAnsi="Times New Roman" w:cs="Times New Roman"/>
          <w:sz w:val="24"/>
          <w:szCs w:val="24"/>
        </w:rPr>
        <w:t>хроническое</w:t>
      </w:r>
      <w:r w:rsidR="00571352"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 или острое заболевание застрахованного, является результатом воздействия на него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 xml:space="preserve">вредных </w:t>
      </w:r>
      <w:r w:rsidR="00571352" w:rsidRPr="00F532B4">
        <w:rPr>
          <w:rFonts w:ascii="Times New Roman" w:hAnsi="Times New Roman" w:cs="Times New Roman"/>
          <w:sz w:val="24"/>
          <w:szCs w:val="24"/>
        </w:rPr>
        <w:t xml:space="preserve">производственных факторов в отдельности, </w:t>
      </w:r>
      <w:r w:rsidR="00582D4F">
        <w:rPr>
          <w:rFonts w:ascii="Times New Roman" w:hAnsi="Times New Roman" w:cs="Times New Roman"/>
          <w:sz w:val="24"/>
          <w:szCs w:val="24"/>
        </w:rPr>
        <w:t>а так</w:t>
      </w:r>
      <w:r w:rsidR="004154BA">
        <w:rPr>
          <w:rFonts w:ascii="Times New Roman" w:hAnsi="Times New Roman" w:cs="Times New Roman"/>
          <w:sz w:val="24"/>
          <w:szCs w:val="24"/>
        </w:rPr>
        <w:t>же совокупно, и повлекшее</w:t>
      </w:r>
      <w:r w:rsidR="00571352"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 временную или стойкую утрату им профессиональной трудоспособности.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14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sz w:val="24"/>
          <w:szCs w:val="24"/>
        </w:rPr>
        <w:t>Укажите показатель, характеризующий среднюю длительность временной нетрудоспособности пострадавших: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proofErr w:type="spellEnd"/>
      <w:r w:rsidR="00B33E0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="00B33E0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B33E0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</w:t>
      </w:r>
      <w:proofErr w:type="gramStart"/>
      <w:r w:rsidRPr="00F532B4">
        <w:rPr>
          <w:rFonts w:ascii="Times New Roman" w:hAnsi="Times New Roman" w:cs="Times New Roman"/>
          <w:sz w:val="24"/>
          <w:szCs w:val="24"/>
        </w:rPr>
        <w:t>г)К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proofErr w:type="gramEnd"/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.Т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 № 15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sz w:val="24"/>
          <w:szCs w:val="24"/>
        </w:rPr>
        <w:t>При временном расположении транспортных средств в полевых условиях расстояние между автомобилями должно быть:</w:t>
      </w:r>
      <w:r w:rsidR="00B33E09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не менее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1м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1,5 м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20 м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532B4">
        <w:rPr>
          <w:rFonts w:ascii="Times New Roman" w:hAnsi="Times New Roman" w:cs="Times New Roman"/>
          <w:sz w:val="24"/>
          <w:szCs w:val="24"/>
        </w:rPr>
        <w:t>г)10 м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16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8363"/>
      </w:tblGrid>
      <w:tr w:rsidR="00031230" w:rsidRPr="00F532B4" w:rsidTr="00031230">
        <w:tc>
          <w:tcPr>
            <w:tcW w:w="1951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дефлекторы</w:t>
            </w:r>
          </w:p>
        </w:tc>
        <w:tc>
          <w:tcPr>
            <w:tcW w:w="8363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очищает удаляемый воздух от вредных веществ, но свежий подсасывается через окна, двери и т. д.</w:t>
            </w:r>
          </w:p>
        </w:tc>
      </w:tr>
      <w:tr w:rsidR="00031230" w:rsidRPr="00F532B4" w:rsidTr="00031230">
        <w:tc>
          <w:tcPr>
            <w:tcW w:w="1951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естественная вентиляция</w:t>
            </w:r>
          </w:p>
        </w:tc>
        <w:tc>
          <w:tcPr>
            <w:tcW w:w="8363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устанавливают для усиления естественной вентиляции</w:t>
            </w:r>
          </w:p>
        </w:tc>
      </w:tr>
      <w:tr w:rsidR="00031230" w:rsidRPr="00F532B4" w:rsidTr="00031230">
        <w:tc>
          <w:tcPr>
            <w:tcW w:w="1951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механическая вытяжная вентиляция</w:t>
            </w:r>
          </w:p>
        </w:tc>
        <w:tc>
          <w:tcPr>
            <w:tcW w:w="8363" w:type="dxa"/>
          </w:tcPr>
          <w:p w:rsidR="00031230" w:rsidRPr="00F532B4" w:rsidRDefault="00031230" w:rsidP="00031230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воздух вводится в помещение без очистки от уличной пыли и без подогрева, а удаляемый не очищается от вредных веществ</w:t>
            </w:r>
          </w:p>
        </w:tc>
      </w:tr>
    </w:tbl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 № 17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Укажите огнетушащие вещества, которые применяют для тушения небольших очагов пожара, щелочных металлов, электроустановок, находящихся под напряжением: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углекислый газ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порошки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огнетушащая пена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32B4">
        <w:rPr>
          <w:rFonts w:ascii="Times New Roman" w:hAnsi="Times New Roman" w:cs="Times New Roman"/>
          <w:sz w:val="24"/>
          <w:szCs w:val="24"/>
        </w:rPr>
        <w:t>г) вода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18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571352" w:rsidRPr="00F532B4" w:rsidRDefault="00D61CAB" w:rsidP="00031230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–</w:t>
      </w:r>
      <w:r w:rsidR="00571352" w:rsidRPr="00F532B4">
        <w:rPr>
          <w:rFonts w:ascii="Times New Roman" w:hAnsi="Times New Roman" w:cs="Times New Roman"/>
          <w:sz w:val="24"/>
          <w:szCs w:val="24"/>
        </w:rPr>
        <w:t xml:space="preserve"> внешнее поражение отдельных органов.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19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031230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К какой группе по </w:t>
      </w:r>
      <w:r w:rsidRPr="00F532B4">
        <w:rPr>
          <w:rFonts w:ascii="Times New Roman" w:hAnsi="Times New Roman" w:cs="Times New Roman"/>
          <w:i/>
          <w:sz w:val="24"/>
          <w:szCs w:val="24"/>
        </w:rPr>
        <w:t>степени электрической опасности</w:t>
      </w:r>
      <w:r w:rsidR="00B33E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относятся слесарно-механические, агрегатные участки: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без повышенной опасности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с повышенной опасностью</w:t>
      </w:r>
      <w:r w:rsidR="00B33E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особо опасные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Вариант </w:t>
      </w:r>
      <w:r w:rsidRPr="00F532B4"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Инструкция: отметить один правильный ответ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Продолжительность рабочего времени сокращается для работников в возрасте от 16 до 18 лет: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4ч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5ч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2ч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2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Продолжительность рабочего дня или смены, непосредственно предшествующих нерабочему праздничному дню, уменьшается на: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а)1ч</w:t>
      </w:r>
      <w:r w:rsidR="00B33E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2ч</w:t>
      </w:r>
      <w:r w:rsidR="00B33E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в) 3ч 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3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Работникам, работающим в холодное время года на открытом воздухе или в закрытых не</w:t>
      </w:r>
      <w:r w:rsidR="00B33E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обогреваемых помещениях, занятым на погрузочно-разгрузочных работах в необходимых случаях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а) предоставляются специальные перерывы для обогревания и отдыха, которые включаются в рабочее время</w:t>
      </w:r>
      <w:r w:rsidR="00D61C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предоставляются специальные перерывы для обогревания и отдыха, которые не включаются в рабочее время</w:t>
      </w:r>
      <w:r w:rsidR="00D61CA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не предоставляются специальные перерывы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4</w:t>
      </w:r>
      <w:r w:rsidR="00B33E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Отпуском за второй и последующие годы работы можно воспользоваться через: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 11месецев</w:t>
      </w:r>
      <w:r w:rsidR="00D61CA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б) в любое время рабочего года согласно очередности предоставления ежегодных оплачиваемых отпусков</w:t>
      </w:r>
      <w:r w:rsidR="00D61C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12месецев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5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Для лиц, поступающих на работу с вредными или опасными условиями труда, требующую в соответствии с законодательством об охране труда профессионального отбора, работодатель обеспечивает: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а) обучение безопасным методам и приемам выполнения работ со стажировкой на р</w:t>
      </w:r>
      <w:r w:rsidR="00D61C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абочем месте и сдачей экзаменов;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проверку знания требований охраны труда в) специальной защитной 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6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Производственный инструктаж по характеру и времени проведения подразделяется: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="00B67E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вводный, первичный на рабочем месте, повторный, внеплановый и текущий</w:t>
      </w:r>
      <w:r w:rsidR="00D61C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первичный на рабочем месте, повторный, внеплановый и текущий</w:t>
      </w:r>
      <w:r w:rsidR="00D61CA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повторный, внеплановый и текущий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7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32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532B4">
        <w:rPr>
          <w:rFonts w:ascii="Times New Roman" w:hAnsi="Times New Roman" w:cs="Times New Roman"/>
          <w:sz w:val="24"/>
          <w:szCs w:val="24"/>
        </w:rPr>
        <w:t xml:space="preserve"> помещениях по ремонту и обслуживанию автомобильного транспорта по способу перемещения воздуха вентиляция бывает: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естественная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б) искусственная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в) механическую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общеобменная</w:t>
      </w:r>
      <w:proofErr w:type="spellEnd"/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8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достоинство использования системы центрального отопления производственных помещений по ремонту и обслуживанию автомобильного транспорта: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благоприятные и здоровые условия труда</w:t>
      </w:r>
      <w:r w:rsidR="00D61CAB">
        <w:rPr>
          <w:rFonts w:ascii="Times New Roman" w:hAnsi="Times New Roman" w:cs="Times New Roman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sz w:val="24"/>
          <w:szCs w:val="24"/>
        </w:rPr>
        <w:t>б) выделение вредных газов</w:t>
      </w:r>
      <w:r w:rsidR="00D61CAB">
        <w:rPr>
          <w:rFonts w:ascii="Times New Roman" w:hAnsi="Times New Roman" w:cs="Times New Roman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sz w:val="24"/>
          <w:szCs w:val="24"/>
        </w:rPr>
        <w:t>в) опасность прорыва струи пара</w:t>
      </w:r>
      <w:r w:rsidR="00D61CAB">
        <w:rPr>
          <w:rFonts w:ascii="Times New Roman" w:hAnsi="Times New Roman" w:cs="Times New Roman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sz w:val="24"/>
          <w:szCs w:val="24"/>
        </w:rPr>
        <w:t>г) централизованное и относительно простое управление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9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систему освещения в производственных помещениях предприятий автомобильного транспорта: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естественное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б) местное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в) освещенность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г) световой поток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10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влияние действий вибрации на человека: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раздражение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Fonts w:ascii="Times New Roman" w:hAnsi="Times New Roman" w:cs="Times New Roman"/>
          <w:sz w:val="24"/>
          <w:szCs w:val="24"/>
        </w:rPr>
        <w:t>б) боль в суставах</w:t>
      </w:r>
      <w:r w:rsidR="00B67EFA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в) ослабленное внимание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г) расстройство нервной системы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11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2518"/>
        <w:gridCol w:w="7655"/>
      </w:tblGrid>
      <w:tr w:rsidR="00031230" w:rsidRPr="00F532B4" w:rsidTr="00031230">
        <w:tc>
          <w:tcPr>
            <w:tcW w:w="2518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</w:t>
            </w:r>
          </w:p>
        </w:tc>
        <w:tc>
          <w:tcPr>
            <w:tcW w:w="7655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роническое или острое заболевание, являющееся результатом воздействия на работающего вредного фактора (факторов) и повлекшее временную или стойкую утрату им профессиональной трудоспособности</w:t>
            </w:r>
          </w:p>
        </w:tc>
      </w:tr>
      <w:tr w:rsidR="00031230" w:rsidRPr="00F532B4" w:rsidTr="00031230">
        <w:tc>
          <w:tcPr>
            <w:tcW w:w="2518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производственное заболевание</w:t>
            </w:r>
          </w:p>
        </w:tc>
        <w:tc>
          <w:tcPr>
            <w:tcW w:w="7655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применение которого предотвращает или уменьшает воздействие на работающих опасных и вредных производственных факторов</w:t>
            </w:r>
          </w:p>
        </w:tc>
      </w:tr>
      <w:tr w:rsidR="00031230" w:rsidRPr="00F532B4" w:rsidTr="00031230">
        <w:tc>
          <w:tcPr>
            <w:tcW w:w="2518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средство защиты работающего</w:t>
            </w:r>
          </w:p>
        </w:tc>
        <w:tc>
          <w:tcPr>
            <w:tcW w:w="7655" w:type="dxa"/>
          </w:tcPr>
          <w:p w:rsidR="00031230" w:rsidRPr="00F532B4" w:rsidRDefault="00031230" w:rsidP="00031230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явление, характеризующее совокупностью производственных травм</w:t>
            </w:r>
          </w:p>
        </w:tc>
      </w:tr>
    </w:tbl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12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031230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>Информирование и консультирование работников предприятия по вопросам охраны труда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задача службы охраны труда</w:t>
      </w:r>
      <w:r w:rsidR="00D61CAB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функция службы охраны труда</w:t>
      </w:r>
      <w:r w:rsidR="00D61CAB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техника безопасности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13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571352" w:rsidRPr="00F532B4" w:rsidRDefault="00D61CAB" w:rsidP="00031230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571352" w:rsidRPr="00F532B4">
        <w:rPr>
          <w:rFonts w:ascii="Times New Roman" w:hAnsi="Times New Roman" w:cs="Times New Roman"/>
          <w:sz w:val="24"/>
          <w:szCs w:val="24"/>
        </w:rPr>
        <w:t xml:space="preserve"> система организационных мероприятий и технических средств, предотвращающих воздействие на работающих опасных производственных факторов.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lastRenderedPageBreak/>
        <w:t>Инструкция к заданию: отметить один правильный ответ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№ 14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sz w:val="24"/>
          <w:szCs w:val="24"/>
        </w:rPr>
        <w:t>Укажите показатель, характеризующий отношение числа пострадавших к среднесписочному числу рабочих и служащих за учетный период: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proofErr w:type="spellEnd"/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proofErr w:type="gramStart"/>
      <w:r w:rsidRPr="00F532B4">
        <w:rPr>
          <w:rFonts w:ascii="Times New Roman" w:hAnsi="Times New Roman" w:cs="Times New Roman"/>
          <w:sz w:val="24"/>
          <w:szCs w:val="24"/>
        </w:rPr>
        <w:t>г)К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proofErr w:type="gramEnd"/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.Т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 №15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sz w:val="24"/>
          <w:szCs w:val="24"/>
        </w:rPr>
        <w:t>При временном расположении транспортных средств в полевых условиях порожняя тара должна храниться на расстоянии от склада:</w:t>
      </w:r>
      <w:r w:rsidR="00B67EFA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не менее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1м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1,5 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20 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532B4">
        <w:rPr>
          <w:rFonts w:ascii="Times New Roman" w:hAnsi="Times New Roman" w:cs="Times New Roman"/>
          <w:sz w:val="24"/>
          <w:szCs w:val="24"/>
        </w:rPr>
        <w:t>г)100 м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16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8"/>
        <w:gridCol w:w="8046"/>
      </w:tblGrid>
      <w:tr w:rsidR="00031230" w:rsidRPr="00F532B4" w:rsidTr="00031230">
        <w:tc>
          <w:tcPr>
            <w:tcW w:w="2268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респираторы</w:t>
            </w:r>
          </w:p>
        </w:tc>
        <w:tc>
          <w:tcPr>
            <w:tcW w:w="8046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А. 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применяют в тех случаях, когда при пожарах, в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зрывах газа и пыли в воздухе мо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жет присутствовать окись углер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ода (угарный газ) при концентра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ции не более 1 % и при условии, что содержание кислорода в воздухе не менее 16%.</w:t>
            </w:r>
          </w:p>
        </w:tc>
      </w:tr>
      <w:tr w:rsidR="00031230" w:rsidRPr="00F532B4" w:rsidTr="00031230">
        <w:tc>
          <w:tcPr>
            <w:tcW w:w="2268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2. 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фильтрующие противогазы</w:t>
            </w:r>
          </w:p>
        </w:tc>
        <w:tc>
          <w:tcPr>
            <w:tcW w:w="8046" w:type="dxa"/>
          </w:tcPr>
          <w:p w:rsidR="00031230" w:rsidRPr="00F532B4" w:rsidRDefault="00031230" w:rsidP="000312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Б. 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имеют запас кислорода (в сжатом газообразном или химически связанном состоянии), с помощью которого обеспечивается ав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  <w:t>тономное жизнеобеспечение человека в аварийных ситуациях</w:t>
            </w:r>
          </w:p>
        </w:tc>
      </w:tr>
      <w:tr w:rsidR="00031230" w:rsidRPr="00F532B4" w:rsidTr="00031230">
        <w:tc>
          <w:tcPr>
            <w:tcW w:w="2268" w:type="dxa"/>
          </w:tcPr>
          <w:p w:rsidR="00031230" w:rsidRPr="00F532B4" w:rsidRDefault="00031230" w:rsidP="000312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изолирующие от окружающей среды противогазы</w:t>
            </w:r>
          </w:p>
        </w:tc>
        <w:tc>
          <w:tcPr>
            <w:tcW w:w="8046" w:type="dxa"/>
          </w:tcPr>
          <w:p w:rsidR="00031230" w:rsidRPr="00F532B4" w:rsidRDefault="00031230" w:rsidP="00031230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применяют для защиты от пыли</w:t>
            </w:r>
          </w:p>
        </w:tc>
      </w:tr>
    </w:tbl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1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7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Укажите огнетушащие вещества, которые применяют для тушения твердых и жидких веществ, не вступающих во взаимодействие с водой: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углекислый газ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порошки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огнетушащая пена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32B4">
        <w:rPr>
          <w:rFonts w:ascii="Times New Roman" w:hAnsi="Times New Roman" w:cs="Times New Roman"/>
          <w:sz w:val="24"/>
          <w:szCs w:val="24"/>
        </w:rPr>
        <w:t>г) вода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1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8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571352" w:rsidRPr="00F532B4" w:rsidRDefault="00D61CAB" w:rsidP="00031230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571352" w:rsidRPr="00F532B4">
        <w:rPr>
          <w:rFonts w:ascii="Times New Roman" w:hAnsi="Times New Roman" w:cs="Times New Roman"/>
          <w:sz w:val="24"/>
          <w:szCs w:val="24"/>
        </w:rPr>
        <w:t xml:space="preserve"> сопровождается нарушением деятельности сердца, легких и отдельных мышц тела пострадавшего.</w:t>
      </w:r>
    </w:p>
    <w:p w:rsidR="0057135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1</w:t>
      </w:r>
      <w:r w:rsidR="00571352" w:rsidRPr="00F532B4">
        <w:rPr>
          <w:rFonts w:ascii="Times New Roman" w:hAnsi="Times New Roman" w:cs="Times New Roman"/>
          <w:b/>
          <w:sz w:val="24"/>
          <w:szCs w:val="24"/>
        </w:rPr>
        <w:t>9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35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571352" w:rsidRPr="00F532B4" w:rsidRDefault="00571352" w:rsidP="00031230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К какой группе по </w:t>
      </w:r>
      <w:r w:rsidRPr="00F532B4">
        <w:rPr>
          <w:rFonts w:ascii="Times New Roman" w:hAnsi="Times New Roman" w:cs="Times New Roman"/>
          <w:i/>
          <w:sz w:val="24"/>
          <w:szCs w:val="24"/>
        </w:rPr>
        <w:t>степени электрической опасности</w:t>
      </w:r>
      <w:r w:rsidRPr="00F532B4">
        <w:rPr>
          <w:rFonts w:ascii="Times New Roman" w:hAnsi="Times New Roman" w:cs="Times New Roman"/>
          <w:sz w:val="24"/>
          <w:szCs w:val="24"/>
        </w:rPr>
        <w:t xml:space="preserve"> относятся кузнечно-рессорные, шиномонтажные и вулканизационные участки:</w:t>
      </w:r>
    </w:p>
    <w:p w:rsidR="00571352" w:rsidRPr="00F532B4" w:rsidRDefault="0057135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без повышенной опасности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с повышенной опасностью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особо опасные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bCs/>
          <w:sz w:val="24"/>
          <w:szCs w:val="24"/>
        </w:rPr>
        <w:t xml:space="preserve">Вариант </w:t>
      </w:r>
      <w:r w:rsidRPr="00F532B4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Инструкция: отметить один правильный ответ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По соглашению между работником и работодателем могут устанавливаться как при приеме на работу, так и впоследствии: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) неполный рабочий день</w:t>
      </w:r>
      <w:r w:rsidR="00D61C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неполная рабочая неделя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в) неполный рабочий день или неполная рабочая неделя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2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Основаниями для привлечения работодателем работников к сверхурочным работам, с их письменного согласия, являются: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выполнение работ, необходимым для начальника участка</w:t>
      </w:r>
      <w:r w:rsidR="00D61CA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б) выполнение работ, необходимых для обороны страны, предотвращения производственной аварии либо устранения последствий такой аварии или стихийного бедствия</w:t>
      </w:r>
      <w:r w:rsidR="00D61C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выполнение работ, для своих нужд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3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Продолжительность еженедельного непрерывного отдыха не может быть менее</w:t>
      </w:r>
    </w:p>
    <w:p w:rsidR="005D55F2" w:rsidRPr="00F532B4" w:rsidRDefault="005D55F2" w:rsidP="00031230">
      <w:pPr>
        <w:tabs>
          <w:tab w:val="left" w:pos="23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а) 36ч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б) 42 ч</w:t>
      </w:r>
      <w:r w:rsidR="004154B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24ч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4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Государственный надзор и контроль за соблюдением трудового законодательства и иных нормативных правовых актов, содержащих нормы трудового права, осуществляют органы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>а) директор предприятия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F532B4">
        <w:rPr>
          <w:rFonts w:ascii="Times New Roman" w:hAnsi="Times New Roman" w:cs="Times New Roman"/>
          <w:color w:val="000000"/>
          <w:sz w:val="24"/>
          <w:szCs w:val="24"/>
        </w:rPr>
        <w:t>гостехнадзор</w:t>
      </w:r>
      <w:proofErr w:type="spellEnd"/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 России</w:t>
      </w:r>
      <w:r w:rsidR="00B67E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в) федеральной инспекции труда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5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вводного инструктажа оформляется: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а) в специальном журнале, который хранится у инженера по охране труда</w:t>
      </w:r>
      <w:r w:rsidR="00D61C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б) не оформляется</w:t>
      </w:r>
      <w:r w:rsidR="00D61CA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F532B4">
        <w:rPr>
          <w:rFonts w:ascii="Times New Roman" w:hAnsi="Times New Roman" w:cs="Times New Roman"/>
          <w:color w:val="000000"/>
          <w:sz w:val="24"/>
          <w:szCs w:val="24"/>
        </w:rPr>
        <w:t>в) оформляется на приемном листке рабочего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6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Cs/>
          <w:sz w:val="24"/>
          <w:szCs w:val="24"/>
        </w:rPr>
        <w:t xml:space="preserve">Вид инструктажа, проводимый с работниками на рабочем месте: 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Cs/>
          <w:iCs/>
          <w:sz w:val="24"/>
          <w:szCs w:val="24"/>
        </w:rPr>
        <w:t>а) повторный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б</w:t>
      </w:r>
      <w:r w:rsidRPr="00F532B4">
        <w:rPr>
          <w:rFonts w:ascii="Times New Roman" w:hAnsi="Times New Roman" w:cs="Times New Roman"/>
          <w:bCs/>
          <w:iCs/>
          <w:sz w:val="24"/>
          <w:szCs w:val="24"/>
        </w:rPr>
        <w:t>) вводный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в</w:t>
      </w:r>
      <w:r w:rsidRPr="00F532B4">
        <w:rPr>
          <w:rFonts w:ascii="Times New Roman" w:hAnsi="Times New Roman" w:cs="Times New Roman"/>
          <w:bCs/>
          <w:iCs/>
          <w:sz w:val="24"/>
          <w:szCs w:val="24"/>
        </w:rPr>
        <w:t>) первичный</w:t>
      </w:r>
      <w:r w:rsidR="00B67EFA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</w:t>
      </w:r>
      <w:r w:rsidRPr="00F532B4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F532B4">
        <w:rPr>
          <w:rFonts w:ascii="Times New Roman" w:hAnsi="Times New Roman" w:cs="Times New Roman"/>
          <w:bCs/>
          <w:iCs/>
          <w:sz w:val="24"/>
          <w:szCs w:val="24"/>
        </w:rPr>
        <w:t>) целевой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7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532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532B4">
        <w:rPr>
          <w:rFonts w:ascii="Times New Roman" w:hAnsi="Times New Roman" w:cs="Times New Roman"/>
          <w:sz w:val="24"/>
          <w:szCs w:val="24"/>
        </w:rPr>
        <w:t xml:space="preserve"> помещениях технического обслуживания и ремонта автомобильного транспорта применяют вентиляцию: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естественную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Fonts w:ascii="Times New Roman" w:hAnsi="Times New Roman" w:cs="Times New Roman"/>
          <w:sz w:val="24"/>
          <w:szCs w:val="24"/>
        </w:rPr>
        <w:t>б) искусственную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в) механическую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общеобменную</w:t>
      </w:r>
      <w:proofErr w:type="spellEnd"/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lastRenderedPageBreak/>
        <w:t>Задание № 8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недостатки использования парового отопления производственных помещений по ремонту и обслуживанию автомобильного транспорта: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благоприятные и здоровые условия труда</w:t>
      </w:r>
      <w:r w:rsidR="00B67EFA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б) выделение вредных газов</w:t>
      </w:r>
      <w:r w:rsidR="00D61CAB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в) опасность прорыва струи пара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</w:t>
      </w:r>
      <w:r w:rsidRPr="00F532B4">
        <w:rPr>
          <w:rFonts w:ascii="Times New Roman" w:hAnsi="Times New Roman" w:cs="Times New Roman"/>
          <w:sz w:val="24"/>
          <w:szCs w:val="24"/>
        </w:rPr>
        <w:t>г) централизованное и относительно простое управление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9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мощность светового излучения, оцениваемого по световому ощущению органом зрения человека: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естественное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Fonts w:ascii="Times New Roman" w:hAnsi="Times New Roman" w:cs="Times New Roman"/>
          <w:sz w:val="24"/>
          <w:szCs w:val="24"/>
        </w:rPr>
        <w:t>б) местное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</w:t>
      </w:r>
      <w:r w:rsidRPr="00F532B4">
        <w:rPr>
          <w:rFonts w:ascii="Times New Roman" w:hAnsi="Times New Roman" w:cs="Times New Roman"/>
          <w:sz w:val="24"/>
          <w:szCs w:val="24"/>
        </w:rPr>
        <w:t>в) комбинированное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</w:t>
      </w:r>
      <w:r w:rsidRPr="00F532B4">
        <w:rPr>
          <w:rFonts w:ascii="Times New Roman" w:hAnsi="Times New Roman" w:cs="Times New Roman"/>
          <w:sz w:val="24"/>
          <w:szCs w:val="24"/>
        </w:rPr>
        <w:t>г) световой поток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Задание № 10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Укажите источники шума на предприятиях автомобильного транспорта:</w:t>
      </w:r>
    </w:p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а) газовые горелки</w:t>
      </w:r>
      <w:r w:rsidR="00B67EFA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б) компрессоры</w:t>
      </w:r>
      <w:r w:rsidR="00D61CAB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в) ручной электрифицированный или пневматический инструмент</w:t>
      </w:r>
      <w:r w:rsidR="00D61CAB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г) испытание автомобильных двигателей на стендах</w:t>
      </w:r>
    </w:p>
    <w:p w:rsidR="00EF379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№11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3085"/>
        <w:gridCol w:w="7229"/>
      </w:tblGrid>
      <w:tr w:rsidR="00031230" w:rsidRPr="00F532B4" w:rsidTr="00031230">
        <w:tc>
          <w:tcPr>
            <w:tcW w:w="3085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респираторы</w:t>
            </w:r>
          </w:p>
        </w:tc>
        <w:tc>
          <w:tcPr>
            <w:tcW w:w="7229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А. 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применяют в тех случаях, когда при пожарах, взрывах газа и пыли в воздухе мо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  <w:t>жет присутствовать окись углерода (угарный газ) при концентра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softHyphen/>
              <w:t>ции не более 1 % и при условии, что содержание кислорода в воздухе не менее 16%.</w:t>
            </w:r>
          </w:p>
        </w:tc>
      </w:tr>
      <w:tr w:rsidR="00031230" w:rsidRPr="00F532B4" w:rsidTr="00031230">
        <w:tc>
          <w:tcPr>
            <w:tcW w:w="3085" w:type="dxa"/>
          </w:tcPr>
          <w:p w:rsidR="00031230" w:rsidRPr="00F532B4" w:rsidRDefault="00031230" w:rsidP="000312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2. 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фильтрующие противогазы</w:t>
            </w:r>
          </w:p>
        </w:tc>
        <w:tc>
          <w:tcPr>
            <w:tcW w:w="7229" w:type="dxa"/>
          </w:tcPr>
          <w:p w:rsidR="00031230" w:rsidRPr="00F532B4" w:rsidRDefault="00031230" w:rsidP="000312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Б. 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имеют запас кислорода (в сжатом газообразном или химически связанном состоянии), с пом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ощью которого обеспечивается ав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тономное жизнеобеспечение человека в аварийных ситуациях</w:t>
            </w:r>
          </w:p>
        </w:tc>
      </w:tr>
      <w:tr w:rsidR="00031230" w:rsidRPr="00F532B4" w:rsidTr="00031230">
        <w:tc>
          <w:tcPr>
            <w:tcW w:w="3085" w:type="dxa"/>
          </w:tcPr>
          <w:p w:rsidR="00031230" w:rsidRPr="00F532B4" w:rsidRDefault="00031230" w:rsidP="0003123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изолирующие от окружающей среды противогазы</w:t>
            </w:r>
          </w:p>
        </w:tc>
        <w:tc>
          <w:tcPr>
            <w:tcW w:w="7229" w:type="dxa"/>
          </w:tcPr>
          <w:p w:rsidR="00031230" w:rsidRPr="00F532B4" w:rsidRDefault="00031230" w:rsidP="00031230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применяют для защиты от пыли</w:t>
            </w:r>
          </w:p>
        </w:tc>
      </w:tr>
    </w:tbl>
    <w:p w:rsidR="00EF379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№12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EF3792" w:rsidRPr="00F532B4" w:rsidRDefault="00EF3792" w:rsidP="00031230">
      <w:pPr>
        <w:pStyle w:val="31"/>
        <w:shd w:val="clear" w:color="auto" w:fill="auto"/>
        <w:tabs>
          <w:tab w:val="left" w:pos="-1134"/>
          <w:tab w:val="left" w:pos="0"/>
        </w:tabs>
        <w:spacing w:before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>Участие в работе комиссий по приемке из ремонта установок, агрегатов и другого оборудования в части соблюдения требований охраны труда перед началом их эксплуатации:</w:t>
      </w:r>
    </w:p>
    <w:p w:rsidR="00EF3792" w:rsidRPr="00F532B4" w:rsidRDefault="00EF379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задача службы охраны труда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функция службы охраны труда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техника безопасности</w:t>
      </w:r>
    </w:p>
    <w:p w:rsidR="00EF379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 xml:space="preserve"> № 13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пропущенное слово:</w:t>
      </w:r>
    </w:p>
    <w:p w:rsidR="00EF3792" w:rsidRPr="00F532B4" w:rsidRDefault="00D61CAB" w:rsidP="00031230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..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–</w:t>
      </w:r>
      <w:proofErr w:type="gramEnd"/>
      <w:r w:rsidR="00B67E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54BA">
        <w:rPr>
          <w:rFonts w:ascii="Times New Roman" w:hAnsi="Times New Roman" w:cs="Times New Roman"/>
          <w:sz w:val="24"/>
          <w:szCs w:val="24"/>
        </w:rPr>
        <w:t>фонд социального страхования РФ</w:t>
      </w:r>
      <w:r w:rsidR="00EF3792" w:rsidRPr="00F532B4">
        <w:rPr>
          <w:rFonts w:ascii="Times New Roman" w:hAnsi="Times New Roman" w:cs="Times New Roman"/>
          <w:sz w:val="24"/>
          <w:szCs w:val="24"/>
        </w:rPr>
        <w:t>.</w:t>
      </w:r>
    </w:p>
    <w:p w:rsidR="00EF3792" w:rsidRPr="00F532B4" w:rsidRDefault="00EF3792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EF379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 xml:space="preserve"> № 14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sz w:val="24"/>
          <w:szCs w:val="24"/>
        </w:rPr>
        <w:t>Укажите показатель, характеризующий обобщенный коэффициент безопасности труда:</w:t>
      </w:r>
    </w:p>
    <w:p w:rsidR="00EF3792" w:rsidRPr="00F532B4" w:rsidRDefault="00EF3792" w:rsidP="000312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ч</w:t>
      </w:r>
      <w:proofErr w:type="spellEnd"/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proofErr w:type="spellStart"/>
      <w:r w:rsidRPr="00F532B4">
        <w:rPr>
          <w:rFonts w:ascii="Times New Roman" w:hAnsi="Times New Roman" w:cs="Times New Roman"/>
          <w:sz w:val="24"/>
          <w:szCs w:val="24"/>
        </w:rPr>
        <w:t>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="00B67EF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</w:t>
      </w:r>
      <w:proofErr w:type="gramStart"/>
      <w:r w:rsidRPr="00F532B4">
        <w:rPr>
          <w:rFonts w:ascii="Times New Roman" w:hAnsi="Times New Roman" w:cs="Times New Roman"/>
          <w:sz w:val="24"/>
          <w:szCs w:val="24"/>
        </w:rPr>
        <w:t>г)К</w:t>
      </w:r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Б</w:t>
      </w:r>
      <w:proofErr w:type="gramEnd"/>
      <w:r w:rsidRPr="00F532B4">
        <w:rPr>
          <w:rFonts w:ascii="Times New Roman" w:hAnsi="Times New Roman" w:cs="Times New Roman"/>
          <w:sz w:val="24"/>
          <w:szCs w:val="24"/>
          <w:vertAlign w:val="subscript"/>
        </w:rPr>
        <w:t>.Т</w:t>
      </w:r>
    </w:p>
    <w:p w:rsidR="00EF379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 15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sz w:val="24"/>
          <w:szCs w:val="24"/>
        </w:rPr>
        <w:t>При временном расположении транспортных средств в полевых условиях открытые стоянки следует устраивать от построек, стогов соломы, лесных складов на расстоянии:</w:t>
      </w:r>
      <w:r w:rsidR="00B67EFA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не менее</w:t>
      </w:r>
    </w:p>
    <w:p w:rsidR="00EF3792" w:rsidRPr="00F532B4" w:rsidRDefault="00EF3792" w:rsidP="0003123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1м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1,5 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20 м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532B4">
        <w:rPr>
          <w:rFonts w:ascii="Times New Roman" w:hAnsi="Times New Roman" w:cs="Times New Roman"/>
          <w:sz w:val="24"/>
          <w:szCs w:val="24"/>
        </w:rPr>
        <w:t>г)100 м</w:t>
      </w:r>
    </w:p>
    <w:p w:rsidR="00EF379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 16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Соотнесите и запишите букву и цифру правильного ответа: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1701"/>
        <w:gridCol w:w="567"/>
        <w:gridCol w:w="7654"/>
      </w:tblGrid>
      <w:tr w:rsidR="00EF3792" w:rsidRPr="00F532B4" w:rsidTr="00D61CAB">
        <w:tc>
          <w:tcPr>
            <w:tcW w:w="392" w:type="dxa"/>
          </w:tcPr>
          <w:p w:rsidR="00EF3792" w:rsidRPr="00F532B4" w:rsidRDefault="00EF379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F3792" w:rsidRPr="00F532B4" w:rsidRDefault="00EF379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психрометры</w:t>
            </w:r>
          </w:p>
        </w:tc>
        <w:tc>
          <w:tcPr>
            <w:tcW w:w="567" w:type="dxa"/>
          </w:tcPr>
          <w:p w:rsidR="00EF3792" w:rsidRPr="00F532B4" w:rsidRDefault="00EF379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54" w:type="dxa"/>
          </w:tcPr>
          <w:p w:rsidR="00EF3792" w:rsidRPr="00F532B4" w:rsidRDefault="00EF379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применяется для измерения шума и вибрации</w:t>
            </w:r>
          </w:p>
        </w:tc>
      </w:tr>
      <w:tr w:rsidR="00EF3792" w:rsidRPr="00F532B4" w:rsidTr="00D61CAB">
        <w:tc>
          <w:tcPr>
            <w:tcW w:w="392" w:type="dxa"/>
          </w:tcPr>
          <w:p w:rsidR="00EF3792" w:rsidRPr="00F532B4" w:rsidRDefault="00EF379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F3792" w:rsidRPr="00F532B4" w:rsidRDefault="00EF379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аспиратор</w:t>
            </w:r>
          </w:p>
        </w:tc>
        <w:tc>
          <w:tcPr>
            <w:tcW w:w="567" w:type="dxa"/>
          </w:tcPr>
          <w:p w:rsidR="00EF3792" w:rsidRPr="00F532B4" w:rsidRDefault="00EF379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654" w:type="dxa"/>
          </w:tcPr>
          <w:p w:rsidR="00EF3792" w:rsidRPr="00F532B4" w:rsidRDefault="00EF379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применяется для измерения влажности</w:t>
            </w:r>
          </w:p>
        </w:tc>
      </w:tr>
      <w:tr w:rsidR="00EF3792" w:rsidRPr="00F532B4" w:rsidTr="00D61CAB">
        <w:tc>
          <w:tcPr>
            <w:tcW w:w="392" w:type="dxa"/>
          </w:tcPr>
          <w:p w:rsidR="00EF3792" w:rsidRPr="00F532B4" w:rsidRDefault="00EF379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F3792" w:rsidRPr="00F532B4" w:rsidRDefault="00EF379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шумометр</w:t>
            </w:r>
            <w:proofErr w:type="spellEnd"/>
          </w:p>
        </w:tc>
        <w:tc>
          <w:tcPr>
            <w:tcW w:w="567" w:type="dxa"/>
          </w:tcPr>
          <w:p w:rsidR="00EF3792" w:rsidRPr="00F532B4" w:rsidRDefault="00EF3792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654" w:type="dxa"/>
          </w:tcPr>
          <w:p w:rsidR="00EF3792" w:rsidRPr="00F532B4" w:rsidRDefault="00EF3792" w:rsidP="00031230">
            <w:pPr>
              <w:pStyle w:val="31"/>
              <w:shd w:val="clear" w:color="auto" w:fill="auto"/>
              <w:tabs>
                <w:tab w:val="left" w:pos="-1134"/>
                <w:tab w:val="left" w:pos="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предназначен для определения концентрации пыли в воздухе</w:t>
            </w:r>
          </w:p>
        </w:tc>
      </w:tr>
    </w:tbl>
    <w:p w:rsidR="00EF379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 xml:space="preserve"> № 17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EF3792" w:rsidRPr="00F532B4" w:rsidRDefault="00EF379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Укажите огнетушащие вещества, которые применяют для тушения </w:t>
      </w:r>
      <w:r w:rsidRPr="00F532B4">
        <w:rPr>
          <w:rFonts w:ascii="Times New Roman" w:hAnsi="Times New Roman" w:cs="Times New Roman"/>
          <w:bCs/>
          <w:color w:val="1C1C1C"/>
          <w:sz w:val="24"/>
          <w:szCs w:val="24"/>
        </w:rPr>
        <w:t>легковоспламеняющихся</w:t>
      </w:r>
      <w:r w:rsidRPr="00F532B4">
        <w:rPr>
          <w:rFonts w:ascii="Times New Roman" w:hAnsi="Times New Roman" w:cs="Times New Roman"/>
          <w:sz w:val="24"/>
          <w:szCs w:val="24"/>
        </w:rPr>
        <w:t xml:space="preserve"> жидкостей:</w:t>
      </w:r>
    </w:p>
    <w:p w:rsidR="00EF3792" w:rsidRPr="00F532B4" w:rsidRDefault="00EF379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углекислый газ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порошки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огнетушащая пена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532B4">
        <w:rPr>
          <w:rFonts w:ascii="Times New Roman" w:hAnsi="Times New Roman" w:cs="Times New Roman"/>
          <w:sz w:val="24"/>
          <w:szCs w:val="24"/>
        </w:rPr>
        <w:t>г) вода</w:t>
      </w:r>
    </w:p>
    <w:p w:rsidR="00EF379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 18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впишите пропущенные слова:</w:t>
      </w:r>
    </w:p>
    <w:p w:rsidR="00EF3792" w:rsidRPr="00F532B4" w:rsidRDefault="00EF3792" w:rsidP="00031230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Поражение пострадавшего переменным током промышленной частоты 50 Гц действует на </w:t>
      </w:r>
      <w:r w:rsidR="00D61CAB">
        <w:rPr>
          <w:rFonts w:ascii="Times New Roman" w:hAnsi="Times New Roman" w:cs="Times New Roman"/>
          <w:sz w:val="24"/>
          <w:szCs w:val="24"/>
        </w:rPr>
        <w:t>…</w:t>
      </w:r>
      <w:r w:rsidR="004154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1CAB">
        <w:rPr>
          <w:rFonts w:ascii="Times New Roman" w:hAnsi="Times New Roman" w:cs="Times New Roman"/>
          <w:i/>
          <w:sz w:val="24"/>
          <w:szCs w:val="24"/>
        </w:rPr>
        <w:t>…</w:t>
      </w:r>
      <w:r w:rsidRPr="00F532B4">
        <w:rPr>
          <w:rFonts w:ascii="Times New Roman" w:hAnsi="Times New Roman" w:cs="Times New Roman"/>
          <w:sz w:val="24"/>
          <w:szCs w:val="24"/>
        </w:rPr>
        <w:t xml:space="preserve"> пострадавшего.</w:t>
      </w:r>
    </w:p>
    <w:p w:rsidR="00EF3792" w:rsidRPr="00F532B4" w:rsidRDefault="004154BA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F3792" w:rsidRPr="00F532B4">
        <w:rPr>
          <w:rFonts w:ascii="Times New Roman" w:hAnsi="Times New Roman" w:cs="Times New Roman"/>
          <w:b/>
          <w:sz w:val="24"/>
          <w:szCs w:val="24"/>
        </w:rPr>
        <w:t>№ 19</w:t>
      </w:r>
      <w:r w:rsidR="00B67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92" w:rsidRPr="00F532B4">
        <w:rPr>
          <w:rFonts w:ascii="Times New Roman" w:hAnsi="Times New Roman" w:cs="Times New Roman"/>
          <w:i/>
          <w:sz w:val="24"/>
          <w:szCs w:val="24"/>
        </w:rPr>
        <w:t>Инструкция к заданию: отметить один правильный ответ</w:t>
      </w:r>
    </w:p>
    <w:p w:rsidR="00EF3792" w:rsidRPr="00F532B4" w:rsidRDefault="00EF3792" w:rsidP="00031230">
      <w:pPr>
        <w:tabs>
          <w:tab w:val="left" w:pos="-113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 xml:space="preserve">К какой группе по </w:t>
      </w:r>
      <w:r w:rsidRPr="00F532B4">
        <w:rPr>
          <w:rFonts w:ascii="Times New Roman" w:hAnsi="Times New Roman" w:cs="Times New Roman"/>
          <w:i/>
          <w:sz w:val="24"/>
          <w:szCs w:val="24"/>
        </w:rPr>
        <w:t>степени электрической опасности</w:t>
      </w:r>
      <w:r w:rsidR="00B67E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относятся моечные посты, аккумуляторные цеха:</w:t>
      </w:r>
    </w:p>
    <w:p w:rsidR="00EF3792" w:rsidRPr="00F532B4" w:rsidRDefault="00EF379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F532B4">
        <w:rPr>
          <w:rFonts w:ascii="Times New Roman" w:hAnsi="Times New Roman" w:cs="Times New Roman"/>
          <w:sz w:val="24"/>
          <w:szCs w:val="24"/>
        </w:rPr>
        <w:t>без повышенной опасности</w:t>
      </w:r>
      <w:r w:rsidR="00B67EFA">
        <w:rPr>
          <w:rFonts w:ascii="Times New Roman" w:hAnsi="Times New Roman" w:cs="Times New Roman"/>
          <w:sz w:val="24"/>
          <w:szCs w:val="24"/>
        </w:rPr>
        <w:t xml:space="preserve">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б) </w:t>
      </w:r>
      <w:r w:rsidRPr="00F532B4">
        <w:rPr>
          <w:rFonts w:ascii="Times New Roman" w:hAnsi="Times New Roman" w:cs="Times New Roman"/>
          <w:sz w:val="24"/>
          <w:szCs w:val="24"/>
        </w:rPr>
        <w:t>с повышенной опасностью</w:t>
      </w:r>
      <w:r w:rsidR="00B67E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532B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в) </w:t>
      </w:r>
      <w:r w:rsidRPr="00F532B4">
        <w:rPr>
          <w:rFonts w:ascii="Times New Roman" w:hAnsi="Times New Roman" w:cs="Times New Roman"/>
          <w:sz w:val="24"/>
          <w:szCs w:val="24"/>
        </w:rPr>
        <w:t>особо опасные</w:t>
      </w:r>
    </w:p>
    <w:p w:rsidR="005D55F2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Эталоны ответов</w:t>
      </w:r>
    </w:p>
    <w:p w:rsidR="00D61CAB" w:rsidRDefault="00D61CAB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1 вариант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532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</w:t>
      </w:r>
      <w:r w:rsidRPr="00F532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в </w:t>
      </w:r>
      <w:r w:rsidRPr="00F532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 </w:t>
      </w:r>
      <w:r w:rsidRPr="00F532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в </w:t>
      </w:r>
      <w:r w:rsidRPr="00F532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в </w:t>
      </w:r>
      <w:r w:rsidRPr="00F532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</w:t>
      </w:r>
      <w:r w:rsidRPr="00F532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</w:t>
      </w:r>
      <w:r w:rsidRPr="00F532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</w:t>
      </w:r>
      <w:r w:rsidRPr="00F532B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04503D" w:rsidRPr="00F532B4">
        <w:rPr>
          <w:rFonts w:ascii="Times New Roman" w:hAnsi="Times New Roman" w:cs="Times New Roman"/>
          <w:sz w:val="24"/>
          <w:szCs w:val="24"/>
        </w:rPr>
        <w:t xml:space="preserve">а, в </w:t>
      </w:r>
      <w:r w:rsidRPr="00F532B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04503D" w:rsidRPr="00F532B4">
        <w:rPr>
          <w:rFonts w:ascii="Times New Roman" w:hAnsi="Times New Roman" w:cs="Times New Roman"/>
          <w:sz w:val="24"/>
          <w:szCs w:val="24"/>
        </w:rPr>
        <w:t xml:space="preserve">1в, 2а,3б </w:t>
      </w:r>
      <w:r w:rsidRPr="00F532B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б </w:t>
      </w:r>
      <w:r w:rsidRPr="00F532B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 Профессиональное заболевание</w:t>
      </w:r>
      <w:r w:rsidR="0004503D" w:rsidRPr="00F532B4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б </w:t>
      </w:r>
      <w:r w:rsidRPr="00F532B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</w:t>
      </w:r>
      <w:r w:rsidRPr="00F532B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04503D" w:rsidRPr="00F532B4">
        <w:rPr>
          <w:rFonts w:ascii="Times New Roman" w:hAnsi="Times New Roman" w:cs="Times New Roman"/>
          <w:sz w:val="24"/>
          <w:szCs w:val="24"/>
        </w:rPr>
        <w:t xml:space="preserve">1б, 2в,3а </w:t>
      </w:r>
      <w:r w:rsidRPr="00F532B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ю </w:t>
      </w:r>
      <w:r w:rsidRPr="00F532B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03D" w:rsidRPr="00F532B4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03D" w:rsidRPr="00F532B4">
        <w:rPr>
          <w:rFonts w:ascii="Times New Roman" w:hAnsi="Times New Roman" w:cs="Times New Roman"/>
          <w:sz w:val="24"/>
          <w:szCs w:val="24"/>
        </w:rPr>
        <w:t>тавма</w:t>
      </w:r>
      <w:proofErr w:type="spellEnd"/>
      <w:r w:rsidR="0004503D" w:rsidRPr="00F532B4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>а</w:t>
      </w:r>
    </w:p>
    <w:p w:rsidR="00D61CAB" w:rsidRDefault="00D61CAB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lastRenderedPageBreak/>
        <w:t>2 вариант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532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</w:t>
      </w:r>
      <w:r w:rsidRPr="00F532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</w:t>
      </w:r>
      <w:r w:rsidRPr="00F532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б </w:t>
      </w:r>
      <w:r w:rsidRPr="00F532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</w:t>
      </w:r>
      <w:r w:rsidRPr="00F532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 </w:t>
      </w:r>
      <w:r w:rsidRPr="00F532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</w:t>
      </w:r>
      <w:r w:rsidRPr="00F532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 w:rsidRP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04503D">
        <w:rPr>
          <w:rFonts w:ascii="Times New Roman" w:hAnsi="Times New Roman" w:cs="Times New Roman"/>
          <w:sz w:val="24"/>
          <w:szCs w:val="24"/>
        </w:rPr>
        <w:t xml:space="preserve">г </w:t>
      </w:r>
      <w:r w:rsidRPr="00F532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б </w:t>
      </w:r>
      <w:r w:rsidRPr="00F532B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04503D" w:rsidRPr="00F532B4">
        <w:rPr>
          <w:rFonts w:ascii="Times New Roman" w:hAnsi="Times New Roman" w:cs="Times New Roman"/>
          <w:sz w:val="24"/>
          <w:szCs w:val="24"/>
        </w:rPr>
        <w:t xml:space="preserve">б, г </w:t>
      </w:r>
      <w:r w:rsidRPr="00F532B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04503D" w:rsidRPr="00F532B4">
        <w:rPr>
          <w:rFonts w:ascii="Times New Roman" w:hAnsi="Times New Roman" w:cs="Times New Roman"/>
          <w:sz w:val="24"/>
          <w:szCs w:val="24"/>
        </w:rPr>
        <w:t xml:space="preserve">1в, 2а,3б </w:t>
      </w:r>
      <w:r w:rsidRPr="00F532B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 </w:t>
      </w:r>
      <w:r w:rsidRPr="00F532B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04503D" w:rsidRPr="00F532B4">
        <w:rPr>
          <w:rFonts w:ascii="Times New Roman" w:hAnsi="Times New Roman" w:cs="Times New Roman"/>
          <w:sz w:val="24"/>
          <w:szCs w:val="24"/>
        </w:rPr>
        <w:t xml:space="preserve">Техника безопасности </w:t>
      </w:r>
      <w:r w:rsidRPr="00F532B4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а </w:t>
      </w:r>
      <w:r w:rsidRPr="00F532B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в </w:t>
      </w:r>
      <w:r w:rsidRPr="00F532B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04503D" w:rsidRPr="00F532B4">
        <w:rPr>
          <w:rFonts w:ascii="Times New Roman" w:hAnsi="Times New Roman" w:cs="Times New Roman"/>
          <w:sz w:val="24"/>
          <w:szCs w:val="24"/>
        </w:rPr>
        <w:t xml:space="preserve">1в, 2а, 3б </w:t>
      </w:r>
      <w:r w:rsidRPr="00F532B4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в </w:t>
      </w:r>
      <w:r w:rsidRPr="00F532B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 xml:space="preserve"> </w:t>
      </w:r>
      <w:r w:rsidR="0004503D" w:rsidRPr="00F532B4">
        <w:rPr>
          <w:rFonts w:ascii="Times New Roman" w:hAnsi="Times New Roman" w:cs="Times New Roman"/>
          <w:sz w:val="24"/>
          <w:szCs w:val="24"/>
        </w:rPr>
        <w:t xml:space="preserve">Электрический удар </w:t>
      </w:r>
      <w:r w:rsidRPr="00F532B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503D">
        <w:rPr>
          <w:rFonts w:ascii="Times New Roman" w:hAnsi="Times New Roman" w:cs="Times New Roman"/>
          <w:sz w:val="24"/>
          <w:szCs w:val="24"/>
        </w:rPr>
        <w:t>б</w:t>
      </w:r>
    </w:p>
    <w:p w:rsidR="0004503D" w:rsidRDefault="0004503D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sz w:val="24"/>
          <w:szCs w:val="24"/>
        </w:rPr>
        <w:t>3 вариант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532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)б </w:t>
      </w:r>
      <w:r w:rsidRPr="00F532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)б </w:t>
      </w:r>
      <w:r w:rsidRPr="00F532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)в  </w:t>
      </w:r>
      <w:r w:rsidRPr="00F532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)а </w:t>
      </w:r>
      <w:r w:rsidRPr="00F532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)б </w:t>
      </w:r>
      <w:r w:rsidRPr="00F532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)г </w:t>
      </w:r>
      <w:r w:rsidRPr="00F532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)в </w:t>
      </w:r>
      <w:r w:rsidRPr="00F532B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45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 </w:t>
      </w:r>
      <w:r w:rsidRPr="00F532B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532B4">
        <w:rPr>
          <w:rFonts w:ascii="Times New Roman" w:hAnsi="Times New Roman" w:cs="Times New Roman"/>
          <w:sz w:val="24"/>
          <w:szCs w:val="24"/>
        </w:rPr>
        <w:t>а, б 11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532B4">
        <w:rPr>
          <w:rFonts w:ascii="Times New Roman" w:hAnsi="Times New Roman" w:cs="Times New Roman"/>
          <w:sz w:val="24"/>
          <w:szCs w:val="24"/>
        </w:rPr>
        <w:t>1б, 2в,3а 12</w:t>
      </w:r>
      <w:r>
        <w:rPr>
          <w:rFonts w:ascii="Times New Roman" w:hAnsi="Times New Roman" w:cs="Times New Roman"/>
          <w:sz w:val="24"/>
          <w:szCs w:val="24"/>
        </w:rPr>
        <w:t xml:space="preserve">)б </w:t>
      </w:r>
      <w:r w:rsidRPr="00F532B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532B4">
        <w:rPr>
          <w:rFonts w:ascii="Times New Roman" w:hAnsi="Times New Roman" w:cs="Times New Roman"/>
          <w:sz w:val="24"/>
          <w:szCs w:val="24"/>
        </w:rPr>
        <w:t>страховщик 14</w:t>
      </w:r>
      <w:r>
        <w:rPr>
          <w:rFonts w:ascii="Times New Roman" w:hAnsi="Times New Roman" w:cs="Times New Roman"/>
          <w:sz w:val="24"/>
          <w:szCs w:val="24"/>
        </w:rPr>
        <w:t xml:space="preserve">)г </w:t>
      </w:r>
      <w:r w:rsidRPr="00F532B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)г  </w:t>
      </w:r>
      <w:r w:rsidRPr="00F532B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532B4">
        <w:rPr>
          <w:rFonts w:ascii="Times New Roman" w:hAnsi="Times New Roman" w:cs="Times New Roman"/>
          <w:sz w:val="24"/>
          <w:szCs w:val="24"/>
        </w:rPr>
        <w:t>1б, 2в,3а 17</w:t>
      </w:r>
      <w:r>
        <w:rPr>
          <w:rFonts w:ascii="Times New Roman" w:hAnsi="Times New Roman" w:cs="Times New Roman"/>
          <w:sz w:val="24"/>
          <w:szCs w:val="24"/>
        </w:rPr>
        <w:t xml:space="preserve">)а </w:t>
      </w:r>
      <w:r w:rsidRPr="00F532B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532B4">
        <w:rPr>
          <w:rFonts w:ascii="Times New Roman" w:hAnsi="Times New Roman" w:cs="Times New Roman"/>
          <w:sz w:val="24"/>
          <w:szCs w:val="24"/>
        </w:rPr>
        <w:t>Нервная система 19</w:t>
      </w:r>
      <w:r>
        <w:rPr>
          <w:rFonts w:ascii="Times New Roman" w:hAnsi="Times New Roman" w:cs="Times New Roman"/>
          <w:sz w:val="24"/>
          <w:szCs w:val="24"/>
        </w:rPr>
        <w:t>)в</w:t>
      </w:r>
    </w:p>
    <w:p w:rsidR="005D55F2" w:rsidRPr="002F0D64" w:rsidRDefault="005D55F2" w:rsidP="000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="004154B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F0D64">
        <w:rPr>
          <w:rFonts w:ascii="Times New Roman" w:hAnsi="Times New Roman" w:cs="Times New Roman"/>
          <w:sz w:val="24"/>
          <w:szCs w:val="24"/>
        </w:rPr>
        <w:t xml:space="preserve">«5» - </w:t>
      </w:r>
      <w:r w:rsidR="00BC46B9" w:rsidRPr="002F0D64">
        <w:rPr>
          <w:rFonts w:ascii="Times New Roman" w:hAnsi="Times New Roman" w:cs="Times New Roman"/>
          <w:sz w:val="24"/>
          <w:szCs w:val="24"/>
        </w:rPr>
        <w:t>19</w:t>
      </w:r>
      <w:r w:rsidR="00571352" w:rsidRPr="002F0D64">
        <w:rPr>
          <w:rFonts w:ascii="Times New Roman" w:hAnsi="Times New Roman" w:cs="Times New Roman"/>
          <w:sz w:val="24"/>
          <w:szCs w:val="24"/>
        </w:rPr>
        <w:t>-18</w:t>
      </w:r>
      <w:r w:rsidRPr="002F0D64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4154BA">
        <w:rPr>
          <w:rFonts w:ascii="Times New Roman" w:hAnsi="Times New Roman" w:cs="Times New Roman"/>
          <w:sz w:val="24"/>
          <w:szCs w:val="24"/>
        </w:rPr>
        <w:t xml:space="preserve">, </w:t>
      </w:r>
      <w:r w:rsidRPr="002F0D64">
        <w:rPr>
          <w:rFonts w:ascii="Times New Roman" w:hAnsi="Times New Roman" w:cs="Times New Roman"/>
          <w:sz w:val="24"/>
          <w:szCs w:val="24"/>
        </w:rPr>
        <w:t>«4» -</w:t>
      </w:r>
      <w:r w:rsidR="00BC46B9" w:rsidRPr="002F0D64">
        <w:rPr>
          <w:rFonts w:ascii="Times New Roman" w:hAnsi="Times New Roman" w:cs="Times New Roman"/>
          <w:sz w:val="24"/>
          <w:szCs w:val="24"/>
        </w:rPr>
        <w:t>1</w:t>
      </w:r>
      <w:r w:rsidR="00571352" w:rsidRPr="002F0D64">
        <w:rPr>
          <w:rFonts w:ascii="Times New Roman" w:hAnsi="Times New Roman" w:cs="Times New Roman"/>
          <w:sz w:val="24"/>
          <w:szCs w:val="24"/>
        </w:rPr>
        <w:t>7</w:t>
      </w:r>
      <w:r w:rsidRPr="002F0D64">
        <w:rPr>
          <w:rFonts w:ascii="Times New Roman" w:hAnsi="Times New Roman" w:cs="Times New Roman"/>
          <w:sz w:val="24"/>
          <w:szCs w:val="24"/>
        </w:rPr>
        <w:t>-</w:t>
      </w:r>
      <w:r w:rsidR="00BC46B9" w:rsidRPr="002F0D64">
        <w:rPr>
          <w:rFonts w:ascii="Times New Roman" w:hAnsi="Times New Roman" w:cs="Times New Roman"/>
          <w:sz w:val="24"/>
          <w:szCs w:val="24"/>
        </w:rPr>
        <w:t>16</w:t>
      </w:r>
      <w:r w:rsidRPr="002F0D64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4154BA">
        <w:rPr>
          <w:rFonts w:ascii="Times New Roman" w:hAnsi="Times New Roman" w:cs="Times New Roman"/>
          <w:sz w:val="24"/>
          <w:szCs w:val="24"/>
        </w:rPr>
        <w:t xml:space="preserve">, </w:t>
      </w:r>
      <w:r w:rsidRPr="002F0D64">
        <w:rPr>
          <w:rFonts w:ascii="Times New Roman" w:hAnsi="Times New Roman" w:cs="Times New Roman"/>
          <w:sz w:val="24"/>
          <w:szCs w:val="24"/>
        </w:rPr>
        <w:t xml:space="preserve">«3» - </w:t>
      </w:r>
      <w:r w:rsidR="00BC46B9" w:rsidRPr="002F0D64">
        <w:rPr>
          <w:rFonts w:ascii="Times New Roman" w:hAnsi="Times New Roman" w:cs="Times New Roman"/>
          <w:sz w:val="24"/>
          <w:szCs w:val="24"/>
        </w:rPr>
        <w:t>15-14</w:t>
      </w:r>
      <w:r w:rsidRPr="002F0D64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A36C3C" w:rsidRPr="00F532B4" w:rsidRDefault="00A36C3C" w:rsidP="00031230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5.3.</w:t>
      </w:r>
      <w:r w:rsidR="00045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4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A36C3C" w:rsidRPr="00F532B4" w:rsidRDefault="00A36C3C" w:rsidP="000312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2B4">
        <w:rPr>
          <w:rFonts w:ascii="Times New Roman" w:hAnsi="Times New Roman" w:cs="Times New Roman"/>
          <w:b/>
          <w:sz w:val="24"/>
          <w:szCs w:val="24"/>
        </w:rPr>
        <w:t>Демоверсия экзаменационных билетов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93FB0" w:rsidRPr="00F532B4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сельскохозяйственной техники на стационаре в закрытых помещениях.</w:t>
            </w:r>
          </w:p>
          <w:p w:rsidR="0046782B" w:rsidRPr="00F532B4" w:rsidRDefault="0046782B" w:rsidP="00031230">
            <w:pPr>
              <w:pStyle w:val="a8"/>
              <w:numPr>
                <w:ilvl w:val="0"/>
                <w:numId w:val="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санитарно-гигиенических условий труда. </w:t>
            </w:r>
          </w:p>
          <w:p w:rsidR="00A36C3C" w:rsidRPr="00F532B4" w:rsidRDefault="00A36C3C" w:rsidP="00031230">
            <w:pPr>
              <w:pStyle w:val="a8"/>
              <w:numPr>
                <w:ilvl w:val="0"/>
                <w:numId w:val="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B6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FB0" w:rsidRPr="00F532B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93FB0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вводного инструктажа. 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Аттестация и допуск к работе.</w:t>
            </w:r>
          </w:p>
          <w:p w:rsidR="0046782B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за нарушение охраны труда. </w:t>
            </w:r>
          </w:p>
          <w:p w:rsidR="00A36C3C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493FB0" w:rsidRPr="00F532B4">
              <w:rPr>
                <w:rFonts w:ascii="Times New Roman" w:hAnsi="Times New Roman" w:cs="Times New Roman"/>
                <w:sz w:val="24"/>
                <w:szCs w:val="24"/>
              </w:rPr>
              <w:t>Заполни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493FB0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журнал инструктажей.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Билет № 3 </w:t>
            </w:r>
          </w:p>
          <w:p w:rsidR="00A36C3C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Требования безопасности к слесарному инструменту и приспособлениям.</w:t>
            </w:r>
          </w:p>
          <w:p w:rsidR="0046782B" w:rsidRPr="00F532B4" w:rsidRDefault="0046782B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Система управления охраной труда на предприятиях АПК. </w:t>
            </w:r>
          </w:p>
          <w:p w:rsidR="00A36C3C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Практическое задание. </w:t>
            </w:r>
            <w:r w:rsidR="00D9440F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</w:t>
            </w:r>
            <w:r w:rsidR="00D9440F"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Права работников на труд в условиях, соответствующих требованиям охраны труда»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4</w:t>
            </w:r>
          </w:p>
          <w:p w:rsidR="00106392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Требования безопасности к конструкции сельскохозяйственной техники. </w:t>
            </w:r>
          </w:p>
          <w:p w:rsidR="0046782B" w:rsidRPr="00F532B4" w:rsidRDefault="00A36C3C" w:rsidP="00031230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обязанности должностных лиц по охране труда, должностные инструкции работников технической службы предприятия. </w:t>
            </w:r>
          </w:p>
          <w:p w:rsidR="00A36C3C" w:rsidRPr="00F532B4" w:rsidRDefault="00A36C3C" w:rsidP="00031230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</w:t>
            </w:r>
            <w:r w:rsidR="00D9440F"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Основополагающие нормативные документы по охране труда на производственном участке»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5</w:t>
            </w:r>
          </w:p>
          <w:p w:rsidR="00106392" w:rsidRPr="00F532B4" w:rsidRDefault="00A36C3C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электробезопасности (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общие сведения).</w:t>
            </w:r>
          </w:p>
          <w:p w:rsidR="0046782B" w:rsidRPr="00F532B4" w:rsidRDefault="00A36C3C" w:rsidP="0003123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предприятия безопасности труда.</w:t>
            </w:r>
          </w:p>
          <w:p w:rsidR="00A36C3C" w:rsidRPr="00F532B4" w:rsidRDefault="00A36C3C" w:rsidP="0003123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задание</w:t>
            </w: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67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акт формы Н-1. 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6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пожарной безопасности на складах и в ремонтных мастерских.</w:t>
            </w:r>
          </w:p>
          <w:p w:rsidR="0046782B" w:rsidRPr="00F532B4" w:rsidRDefault="00A36C3C" w:rsidP="0003123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Организация лечебно-профилактических обследований работающих.</w:t>
            </w:r>
          </w:p>
          <w:p w:rsidR="00A36C3C" w:rsidRPr="00F532B4" w:rsidRDefault="00A36C3C" w:rsidP="0003123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Разработать мероприятия по поддержанию и совершенствованию вопросов охраны труда на постах, участках.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7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Обеспечение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пожарной безопасности во время уборки урожая.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производственного травматизма и профессиональных заболеваний.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Составить памятку</w:t>
            </w:r>
            <w:r w:rsidR="00D9440F"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«Опасные и вредные производственные факторы и средства индивидуальной защиты»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8</w:t>
            </w:r>
          </w:p>
          <w:p w:rsidR="00106392" w:rsidRPr="00F532B4" w:rsidRDefault="00A36C3C" w:rsidP="0003123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Эксплуатация электрооборудования во взрывоопасных и пожароопасных зонах.</w:t>
            </w:r>
          </w:p>
          <w:p w:rsidR="0046782B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 к техническому состоянию и оборудованию грузовых автомобилей предназначенных для перевозки людей.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</w:t>
            </w:r>
            <w:r w:rsidR="00B67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«Меры безопасности при работе с вредными веществами».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9</w:t>
            </w:r>
          </w:p>
          <w:p w:rsidR="00A36C3C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Классификация производственных помещений и зон по взрывной и пожарной опасности.</w:t>
            </w:r>
          </w:p>
          <w:p w:rsidR="0046782B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требования к техническому состоянию и оборудованию крупногабаритных самоходных машин. 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Выполнить расчёт освещённости производственного помещения.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10</w:t>
            </w:r>
          </w:p>
          <w:p w:rsidR="00106392" w:rsidRPr="00F532B4" w:rsidRDefault="00A36C3C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пожарной безопасности. </w:t>
            </w:r>
          </w:p>
          <w:p w:rsidR="0087219F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и технические мероприятия по обеспечению электробезопасности. </w:t>
            </w:r>
          </w:p>
          <w:p w:rsidR="00A36C3C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>Разработать мероприяти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9440F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электробезопасности на производственном участке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Билет № 11</w:t>
            </w:r>
          </w:p>
          <w:p w:rsidR="00106392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Режим труда и отдыха. Права и</w:t>
            </w:r>
            <w:r w:rsidR="004154B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обязанности работающих женщин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 подростков.</w:t>
            </w:r>
          </w:p>
          <w:p w:rsidR="0087219F" w:rsidRPr="00F532B4" w:rsidRDefault="00A36C3C" w:rsidP="00031230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техническому состоянию и оборудованию прицепов и полуприцепов. </w:t>
            </w:r>
          </w:p>
          <w:p w:rsidR="00A36C3C" w:rsidRPr="00F532B4" w:rsidRDefault="00A36C3C" w:rsidP="00031230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Составить памятку «Технические способы и средства защиты от поражения электрическим током на производственном участке»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12</w:t>
            </w:r>
          </w:p>
          <w:p w:rsidR="00106392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Льготы и компенсации за работу с вредными и тяжелыми условиями труда.</w:t>
            </w:r>
          </w:p>
          <w:p w:rsidR="00A36C3C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Задачи и формы пропаганды охраны труда.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</w:t>
            </w:r>
            <w:r w:rsidR="00102949"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на производственном участке».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13</w:t>
            </w:r>
          </w:p>
          <w:p w:rsidR="00106392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Производственное освещение</w:t>
            </w:r>
          </w:p>
          <w:p w:rsidR="0087219F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оптимальных режимов труда и отдыха работающих. 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пожарной безопасность при техническом обслуживании автотранспортных средств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14</w:t>
            </w:r>
          </w:p>
          <w:p w:rsidR="00106392" w:rsidRPr="00F532B4" w:rsidRDefault="00A36C3C" w:rsidP="00031230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Защита от вредных факторов производственной сферы. </w:t>
            </w:r>
          </w:p>
          <w:p w:rsidR="0087219F" w:rsidRPr="00F532B4" w:rsidRDefault="00A36C3C" w:rsidP="00031230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инструкций по охране труда работающих. </w:t>
            </w:r>
          </w:p>
          <w:p w:rsidR="00A36C3C" w:rsidRPr="00F532B4" w:rsidRDefault="00A36C3C" w:rsidP="00031230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охране окружающей среды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15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производственной санитарии.</w:t>
            </w:r>
          </w:p>
          <w:p w:rsidR="0046782B" w:rsidRPr="00F532B4" w:rsidRDefault="00A36C3C" w:rsidP="00031230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опасных вредных производственных факторов в автотранспортных предприятиях на организм человека. </w:t>
            </w:r>
          </w:p>
          <w:p w:rsidR="00A36C3C" w:rsidRPr="00F532B4" w:rsidRDefault="00A36C3C" w:rsidP="00031230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обеспечению правил охраны труда, противопожарной и экологической безопасности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16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Безопасность труда при погрузочно-разгрузочных и транспортных работах.</w:t>
            </w:r>
          </w:p>
          <w:p w:rsidR="0046782B" w:rsidRPr="00F532B4" w:rsidRDefault="00A36C3C" w:rsidP="00031230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Физические, химические, биологические, психологические опасные и вредные производственные факторы. </w:t>
            </w:r>
          </w:p>
          <w:p w:rsidR="00A36C3C" w:rsidRPr="00F532B4" w:rsidRDefault="00A36C3C" w:rsidP="00031230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ение внепланового инструктажа.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17</w:t>
            </w:r>
          </w:p>
          <w:p w:rsidR="0046782B" w:rsidRPr="00F532B4" w:rsidRDefault="0087219F" w:rsidP="00031230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Устройство и безопасность эксплуатации объектов, подконтрольных органам </w:t>
            </w:r>
            <w:proofErr w:type="spellStart"/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Ростехнадзора</w:t>
            </w:r>
            <w:proofErr w:type="spellEnd"/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36C3C" w:rsidRPr="00F532B4" w:rsidRDefault="00A36C3C" w:rsidP="00031230">
            <w:pPr>
              <w:keepNext/>
              <w:keepLines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Средства личной гигиены.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проведение ситуационного анализа несчастн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случа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составлением схемы причинно-следственной связи.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18</w:t>
            </w:r>
          </w:p>
          <w:p w:rsidR="00106392" w:rsidRPr="00F532B4" w:rsidRDefault="00A36C3C" w:rsidP="00031230">
            <w:pPr>
              <w:keepNext/>
              <w:keepLines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Классификация несчастных случаев. </w:t>
            </w:r>
          </w:p>
          <w:p w:rsidR="0046782B" w:rsidRPr="00F532B4" w:rsidRDefault="00A36C3C" w:rsidP="00031230">
            <w:pPr>
              <w:keepNext/>
              <w:keepLines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защиты, порядок обеспечения СИЗ работников предприятия.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Выполнить проведение обследования рабочего места и составление ведомости соответствия рабочего места требованиям техники безопасности</w:t>
            </w: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19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Показатели учета и анализа состояния охраны труда. Экономический метод материального стимулирования работ по охране труда.</w:t>
            </w:r>
          </w:p>
          <w:p w:rsidR="0046782B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Приборы для замера величин опасных и вредных производственных факторов. Правила замеров.</w:t>
            </w:r>
          </w:p>
          <w:p w:rsidR="00A36C3C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87219F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</w:t>
            </w:r>
            <w:r w:rsidR="0087219F"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87219F" w:rsidRPr="00F532B4">
              <w:rPr>
                <w:rFonts w:ascii="Times New Roman" w:hAnsi="Times New Roman" w:cs="Times New Roman"/>
                <w:sz w:val="24"/>
                <w:szCs w:val="24"/>
              </w:rPr>
              <w:t>Защита от опасного воздействия статического электричества»</w:t>
            </w:r>
            <w:r w:rsidR="0087219F" w:rsidRPr="00F532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20</w:t>
            </w:r>
          </w:p>
          <w:p w:rsidR="00106392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z w:val="24"/>
                <w:szCs w:val="24"/>
              </w:rPr>
              <w:t>Государственный надзор, контроль за выполнением законодательства Российской Федерации об охране труда.</w:t>
            </w:r>
          </w:p>
          <w:p w:rsidR="0046782B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производственным, административным, вспомогательным и </w:t>
            </w:r>
            <w:proofErr w:type="spellStart"/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- бытовым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помещениям.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задание.</w:t>
            </w:r>
            <w:r w:rsidR="00B67E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67EFA" w:rsidRPr="00F532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рове</w:t>
            </w:r>
            <w:r w:rsidR="00B67EFA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B67E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 выхлопных газов на СО, СН и сравнение с предельно допустимыми значениями.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Билет № 21</w:t>
            </w:r>
          </w:p>
          <w:p w:rsidR="00A36C3C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Органы государственного специализированного надзора.</w:t>
            </w:r>
          </w:p>
          <w:p w:rsidR="0046782B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территориям, местам хранения сельскохозяйственной техники 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102949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памятку «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02949" w:rsidRPr="00F532B4">
              <w:rPr>
                <w:rFonts w:ascii="Times New Roman" w:hAnsi="Times New Roman" w:cs="Times New Roman"/>
                <w:sz w:val="24"/>
                <w:szCs w:val="24"/>
              </w:rPr>
              <w:t>езопасные условия труда в профессиональной деятельности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22</w:t>
            </w:r>
          </w:p>
          <w:p w:rsidR="00106392" w:rsidRPr="00F532B4" w:rsidRDefault="00A36C3C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социальное страхование.</w:t>
            </w:r>
          </w:p>
          <w:p w:rsidR="0046782B" w:rsidRPr="00F532B4" w:rsidRDefault="00A36C3C" w:rsidP="0003123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Производственный шум и вибрация.</w:t>
            </w:r>
          </w:p>
          <w:p w:rsidR="00A36C3C" w:rsidRPr="00F532B4" w:rsidRDefault="00A36C3C" w:rsidP="0003123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46782B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мероприятия по б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езопасности условий труда на производственном участке.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23</w:t>
            </w:r>
          </w:p>
          <w:p w:rsidR="00106392" w:rsidRPr="00F532B4" w:rsidRDefault="00A36C3C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Правовые и организационные основы охраны труда.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ТБ при </w:t>
            </w:r>
            <w:r w:rsidR="0046782B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работе внутри закрытых объемах</w:t>
            </w: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36C3C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46782B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мероприятия по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организации технического обслуживания и ремонта сельскохозяйственной техники.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24</w:t>
            </w:r>
          </w:p>
          <w:p w:rsidR="00106392" w:rsidRPr="00F532B4" w:rsidRDefault="00A36C3C" w:rsidP="00031230">
            <w:pPr>
              <w:tabs>
                <w:tab w:val="left" w:pos="1600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Обязательное социальное страхование от несчастных случаев на производстве и профессиональных заболеваний.</w:t>
            </w:r>
          </w:p>
          <w:p w:rsidR="00A36C3C" w:rsidRPr="00F532B4" w:rsidRDefault="00A36C3C" w:rsidP="00031230">
            <w:pPr>
              <w:tabs>
                <w:tab w:val="left" w:pos="16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ТБ при э</w:t>
            </w:r>
            <w:r w:rsidR="0046782B"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ксплуатация паровых и водогрейных котлов.</w:t>
            </w:r>
          </w:p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="0046782B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памятку «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Правил технической эксплуатации электроустановок, электроинструмента, переносных светильников»</w:t>
            </w:r>
          </w:p>
        </w:tc>
      </w:tr>
      <w:tr w:rsidR="00A36C3C" w:rsidRPr="00F532B4" w:rsidTr="0004503D">
        <w:tc>
          <w:tcPr>
            <w:tcW w:w="10456" w:type="dxa"/>
          </w:tcPr>
          <w:p w:rsidR="00A36C3C" w:rsidRPr="00F532B4" w:rsidRDefault="00A36C3C" w:rsidP="00031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/>
                <w:sz w:val="24"/>
                <w:szCs w:val="24"/>
              </w:rPr>
              <w:t>Билет № 25</w:t>
            </w:r>
          </w:p>
          <w:p w:rsidR="00106392" w:rsidRPr="00F532B4" w:rsidRDefault="00A36C3C" w:rsidP="00031230">
            <w:pPr>
              <w:keepNext/>
              <w:keepLine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6392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нормативно-правовых актов по охране труда. Организация охраны труда, основы управления ею.</w:t>
            </w:r>
          </w:p>
          <w:p w:rsidR="0046782B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782B"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>Расследование и учет несчастных случаев на производстве и профессиональных</w:t>
            </w:r>
          </w:p>
          <w:p w:rsidR="00A36C3C" w:rsidRPr="00F532B4" w:rsidRDefault="0046782B" w:rsidP="0003123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заболеваний.</w:t>
            </w:r>
          </w:p>
          <w:p w:rsidR="00A36C3C" w:rsidRPr="00F532B4" w:rsidRDefault="00A36C3C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53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задание. </w:t>
            </w:r>
            <w:r w:rsidR="0046782B" w:rsidRPr="00F532B4">
              <w:rPr>
                <w:rFonts w:ascii="Times New Roman" w:hAnsi="Times New Roman" w:cs="Times New Roman"/>
                <w:sz w:val="24"/>
                <w:szCs w:val="24"/>
              </w:rPr>
              <w:t>Заполнить журнал инструктажей.</w:t>
            </w:r>
          </w:p>
        </w:tc>
      </w:tr>
    </w:tbl>
    <w:p w:rsidR="005D55F2" w:rsidRPr="00F532B4" w:rsidRDefault="005D55F2" w:rsidP="000312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0D4" w:rsidRDefault="007D40D4" w:rsidP="00031230">
      <w:pPr>
        <w:pStyle w:val="a7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532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5.4. Перечень учебных проектов </w:t>
      </w:r>
    </w:p>
    <w:p w:rsidR="00B67EFA" w:rsidRPr="00F532B4" w:rsidRDefault="00B67EFA" w:rsidP="00031230">
      <w:pPr>
        <w:pStyle w:val="a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8613"/>
        <w:gridCol w:w="1843"/>
      </w:tblGrid>
      <w:tr w:rsidR="002F0D64" w:rsidRPr="00F532B4" w:rsidTr="0004503D">
        <w:tc>
          <w:tcPr>
            <w:tcW w:w="8613" w:type="dxa"/>
          </w:tcPr>
          <w:p w:rsidR="002F0D64" w:rsidRPr="00F532B4" w:rsidRDefault="002F0D64" w:rsidP="00031230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1843" w:type="dxa"/>
          </w:tcPr>
          <w:p w:rsidR="002F0D64" w:rsidRPr="00F532B4" w:rsidRDefault="002F0D64" w:rsidP="00031230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32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2F0D64" w:rsidRPr="00F532B4" w:rsidTr="0004503D">
        <w:trPr>
          <w:trHeight w:val="276"/>
        </w:trPr>
        <w:tc>
          <w:tcPr>
            <w:tcW w:w="8613" w:type="dxa"/>
            <w:vMerge w:val="restart"/>
          </w:tcPr>
          <w:p w:rsidR="002F0D64" w:rsidRPr="00F532B4" w:rsidRDefault="002F0D64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53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Безопасность при работе с нефтепродуктами.</w:t>
            </w:r>
          </w:p>
          <w:p w:rsidR="002F0D64" w:rsidRPr="00F532B4" w:rsidRDefault="002F0D64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32B4">
              <w:rPr>
                <w:rFonts w:ascii="Times New Roman" w:hAnsi="Times New Roman" w:cs="Times New Roman"/>
                <w:sz w:val="24"/>
                <w:szCs w:val="24"/>
              </w:rPr>
              <w:t>Способы уменьшения загрязнения окружающей среды токсичными компонентами отработавших газов автомобилей.</w:t>
            </w:r>
          </w:p>
        </w:tc>
        <w:tc>
          <w:tcPr>
            <w:tcW w:w="1843" w:type="dxa"/>
            <w:vMerge w:val="restart"/>
          </w:tcPr>
          <w:p w:rsidR="002F0D64" w:rsidRPr="00F532B4" w:rsidRDefault="002F0D64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B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Презентация</w:t>
            </w:r>
          </w:p>
        </w:tc>
      </w:tr>
      <w:tr w:rsidR="002F0D64" w:rsidRPr="00F532B4" w:rsidTr="0004503D">
        <w:trPr>
          <w:trHeight w:val="276"/>
        </w:trPr>
        <w:tc>
          <w:tcPr>
            <w:tcW w:w="8613" w:type="dxa"/>
            <w:vMerge/>
          </w:tcPr>
          <w:p w:rsidR="002F0D64" w:rsidRPr="00F532B4" w:rsidRDefault="002F0D64" w:rsidP="000312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0D64" w:rsidRPr="00F532B4" w:rsidRDefault="002F0D64" w:rsidP="00031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813" w:rsidRPr="00F532B4" w:rsidRDefault="00E45813" w:rsidP="00031230">
      <w:pPr>
        <w:spacing w:line="240" w:lineRule="auto"/>
        <w:jc w:val="both"/>
        <w:rPr>
          <w:sz w:val="24"/>
          <w:szCs w:val="24"/>
        </w:rPr>
      </w:pPr>
    </w:p>
    <w:sectPr w:rsidR="00E45813" w:rsidRPr="00F532B4" w:rsidSect="007B6CCC">
      <w:footerReference w:type="default" r:id="rId17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EF" w:rsidRDefault="006A61EF" w:rsidP="00026512">
      <w:pPr>
        <w:spacing w:after="0" w:line="240" w:lineRule="auto"/>
      </w:pPr>
      <w:r>
        <w:separator/>
      </w:r>
    </w:p>
  </w:endnote>
  <w:endnote w:type="continuationSeparator" w:id="0">
    <w:p w:rsidR="006A61EF" w:rsidRDefault="006A61EF" w:rsidP="0002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F10" w:rsidRDefault="000C7F10" w:rsidP="00B533E4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F10" w:rsidRDefault="000C7F10" w:rsidP="00B533E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EF" w:rsidRDefault="006A61EF" w:rsidP="00026512">
      <w:pPr>
        <w:spacing w:after="0" w:line="240" w:lineRule="auto"/>
      </w:pPr>
      <w:r>
        <w:separator/>
      </w:r>
    </w:p>
  </w:footnote>
  <w:footnote w:type="continuationSeparator" w:id="0">
    <w:p w:rsidR="006A61EF" w:rsidRDefault="006A61EF" w:rsidP="00026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FCC"/>
    <w:multiLevelType w:val="hybridMultilevel"/>
    <w:tmpl w:val="BA689F54"/>
    <w:lvl w:ilvl="0" w:tplc="6B201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3BF9"/>
    <w:multiLevelType w:val="hybridMultilevel"/>
    <w:tmpl w:val="E2C4F4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231CE"/>
    <w:multiLevelType w:val="hybridMultilevel"/>
    <w:tmpl w:val="A634A49E"/>
    <w:lvl w:ilvl="0" w:tplc="164A5588">
      <w:start w:val="3"/>
      <w:numFmt w:val="decimal"/>
      <w:lvlText w:val="%1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3" w15:restartNumberingAfterBreak="0">
    <w:nsid w:val="2E5D4EE3"/>
    <w:multiLevelType w:val="hybridMultilevel"/>
    <w:tmpl w:val="199AA3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52CCF"/>
    <w:multiLevelType w:val="hybridMultilevel"/>
    <w:tmpl w:val="838650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4693E"/>
    <w:multiLevelType w:val="multilevel"/>
    <w:tmpl w:val="BBDEC6E6"/>
    <w:lvl w:ilvl="0">
      <w:start w:val="1"/>
      <w:numFmt w:val="decimal"/>
      <w:lvlText w:val="%1)"/>
      <w:lvlJc w:val="left"/>
      <w:pPr>
        <w:ind w:left="265" w:hanging="265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8" w:hanging="38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1" w:hanging="55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6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1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2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3" w:hanging="552"/>
      </w:pPr>
      <w:rPr>
        <w:rFonts w:hint="default"/>
        <w:lang w:val="ru-RU" w:eastAsia="en-US" w:bidi="ar-SA"/>
      </w:rPr>
    </w:lvl>
  </w:abstractNum>
  <w:abstractNum w:abstractNumId="6" w15:restartNumberingAfterBreak="0">
    <w:nsid w:val="39FA6CD8"/>
    <w:multiLevelType w:val="multilevel"/>
    <w:tmpl w:val="F0C2D0E6"/>
    <w:lvl w:ilvl="0">
      <w:start w:val="3"/>
      <w:numFmt w:val="decimal"/>
      <w:lvlText w:val="%1"/>
      <w:lvlJc w:val="left"/>
      <w:pPr>
        <w:ind w:left="1031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31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1" w:hanging="552"/>
      </w:pPr>
      <w:rPr>
        <w:rFonts w:hint="default"/>
        <w:b/>
        <w:bCs/>
        <w:i w:val="0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0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8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552"/>
      </w:pPr>
      <w:rPr>
        <w:rFonts w:hint="default"/>
        <w:lang w:val="ru-RU" w:eastAsia="en-US" w:bidi="ar-SA"/>
      </w:rPr>
    </w:lvl>
  </w:abstractNum>
  <w:abstractNum w:abstractNumId="7" w15:restartNumberingAfterBreak="0">
    <w:nsid w:val="41F93C0A"/>
    <w:multiLevelType w:val="hybridMultilevel"/>
    <w:tmpl w:val="4B8EF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EF00AC"/>
    <w:multiLevelType w:val="hybridMultilevel"/>
    <w:tmpl w:val="CE5C5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92991"/>
    <w:multiLevelType w:val="hybridMultilevel"/>
    <w:tmpl w:val="AB3A4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ED471EF"/>
    <w:multiLevelType w:val="hybridMultilevel"/>
    <w:tmpl w:val="50A41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93094"/>
    <w:multiLevelType w:val="hybridMultilevel"/>
    <w:tmpl w:val="97901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9550D"/>
    <w:multiLevelType w:val="hybridMultilevel"/>
    <w:tmpl w:val="EC609BF0"/>
    <w:lvl w:ilvl="0" w:tplc="D5687AFE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C5FC5"/>
    <w:multiLevelType w:val="hybridMultilevel"/>
    <w:tmpl w:val="BD668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D6AFF"/>
    <w:multiLevelType w:val="hybridMultilevel"/>
    <w:tmpl w:val="0262C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9406917"/>
    <w:multiLevelType w:val="hybridMultilevel"/>
    <w:tmpl w:val="C96CDE48"/>
    <w:lvl w:ilvl="0" w:tplc="FD787CD8">
      <w:start w:val="1"/>
      <w:numFmt w:val="decimal"/>
      <w:lvlText w:val="%1)"/>
      <w:lvlJc w:val="left"/>
      <w:pPr>
        <w:ind w:left="119" w:hanging="265"/>
      </w:pPr>
      <w:rPr>
        <w:rFonts w:hint="default"/>
        <w:w w:val="100"/>
        <w:lang w:val="ru-RU" w:eastAsia="en-US" w:bidi="ar-SA"/>
      </w:rPr>
    </w:lvl>
    <w:lvl w:ilvl="1" w:tplc="09A2DA8A">
      <w:numFmt w:val="bullet"/>
      <w:lvlText w:val="•"/>
      <w:lvlJc w:val="left"/>
      <w:pPr>
        <w:ind w:left="1068" w:hanging="265"/>
      </w:pPr>
      <w:rPr>
        <w:rFonts w:hint="default"/>
        <w:lang w:val="ru-RU" w:eastAsia="en-US" w:bidi="ar-SA"/>
      </w:rPr>
    </w:lvl>
    <w:lvl w:ilvl="2" w:tplc="6C847A76">
      <w:numFmt w:val="bullet"/>
      <w:lvlText w:val="•"/>
      <w:lvlJc w:val="left"/>
      <w:pPr>
        <w:ind w:left="2016" w:hanging="265"/>
      </w:pPr>
      <w:rPr>
        <w:rFonts w:hint="default"/>
        <w:lang w:val="ru-RU" w:eastAsia="en-US" w:bidi="ar-SA"/>
      </w:rPr>
    </w:lvl>
    <w:lvl w:ilvl="3" w:tplc="988CA748">
      <w:numFmt w:val="bullet"/>
      <w:lvlText w:val="•"/>
      <w:lvlJc w:val="left"/>
      <w:pPr>
        <w:ind w:left="2965" w:hanging="265"/>
      </w:pPr>
      <w:rPr>
        <w:rFonts w:hint="default"/>
        <w:lang w:val="ru-RU" w:eastAsia="en-US" w:bidi="ar-SA"/>
      </w:rPr>
    </w:lvl>
    <w:lvl w:ilvl="4" w:tplc="DD7451F0">
      <w:numFmt w:val="bullet"/>
      <w:lvlText w:val="•"/>
      <w:lvlJc w:val="left"/>
      <w:pPr>
        <w:ind w:left="3913" w:hanging="265"/>
      </w:pPr>
      <w:rPr>
        <w:rFonts w:hint="default"/>
        <w:lang w:val="ru-RU" w:eastAsia="en-US" w:bidi="ar-SA"/>
      </w:rPr>
    </w:lvl>
    <w:lvl w:ilvl="5" w:tplc="BB7C2450">
      <w:numFmt w:val="bullet"/>
      <w:lvlText w:val="•"/>
      <w:lvlJc w:val="left"/>
      <w:pPr>
        <w:ind w:left="4862" w:hanging="265"/>
      </w:pPr>
      <w:rPr>
        <w:rFonts w:hint="default"/>
        <w:lang w:val="ru-RU" w:eastAsia="en-US" w:bidi="ar-SA"/>
      </w:rPr>
    </w:lvl>
    <w:lvl w:ilvl="6" w:tplc="919CB7D2">
      <w:numFmt w:val="bullet"/>
      <w:lvlText w:val="•"/>
      <w:lvlJc w:val="left"/>
      <w:pPr>
        <w:ind w:left="5810" w:hanging="265"/>
      </w:pPr>
      <w:rPr>
        <w:rFonts w:hint="default"/>
        <w:lang w:val="ru-RU" w:eastAsia="en-US" w:bidi="ar-SA"/>
      </w:rPr>
    </w:lvl>
    <w:lvl w:ilvl="7" w:tplc="88BC3674">
      <w:numFmt w:val="bullet"/>
      <w:lvlText w:val="•"/>
      <w:lvlJc w:val="left"/>
      <w:pPr>
        <w:ind w:left="6758" w:hanging="265"/>
      </w:pPr>
      <w:rPr>
        <w:rFonts w:hint="default"/>
        <w:lang w:val="ru-RU" w:eastAsia="en-US" w:bidi="ar-SA"/>
      </w:rPr>
    </w:lvl>
    <w:lvl w:ilvl="8" w:tplc="8D545536">
      <w:numFmt w:val="bullet"/>
      <w:lvlText w:val="•"/>
      <w:lvlJc w:val="left"/>
      <w:pPr>
        <w:ind w:left="7707" w:hanging="26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2"/>
  </w:num>
  <w:num w:numId="7">
    <w:abstractNumId w:val="7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3"/>
  </w:num>
  <w:num w:numId="11">
    <w:abstractNumId w:val="11"/>
  </w:num>
  <w:num w:numId="12">
    <w:abstractNumId w:val="9"/>
  </w:num>
  <w:num w:numId="13">
    <w:abstractNumId w:val="1"/>
  </w:num>
  <w:num w:numId="14">
    <w:abstractNumId w:val="8"/>
  </w:num>
  <w:num w:numId="15">
    <w:abstractNumId w:val="5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512"/>
    <w:rsid w:val="00023A43"/>
    <w:rsid w:val="00026512"/>
    <w:rsid w:val="00031230"/>
    <w:rsid w:val="0004503D"/>
    <w:rsid w:val="00045DFE"/>
    <w:rsid w:val="00073876"/>
    <w:rsid w:val="00087736"/>
    <w:rsid w:val="000B69BA"/>
    <w:rsid w:val="000C7F10"/>
    <w:rsid w:val="00102949"/>
    <w:rsid w:val="00106392"/>
    <w:rsid w:val="00161B00"/>
    <w:rsid w:val="001B047E"/>
    <w:rsid w:val="001C3075"/>
    <w:rsid w:val="001E5B22"/>
    <w:rsid w:val="001E7F15"/>
    <w:rsid w:val="001F68EB"/>
    <w:rsid w:val="00203B54"/>
    <w:rsid w:val="0021033A"/>
    <w:rsid w:val="00242326"/>
    <w:rsid w:val="00293C40"/>
    <w:rsid w:val="0029755A"/>
    <w:rsid w:val="002B709A"/>
    <w:rsid w:val="002C0ACD"/>
    <w:rsid w:val="002D2EF4"/>
    <w:rsid w:val="002D32EE"/>
    <w:rsid w:val="002F0D64"/>
    <w:rsid w:val="003064EB"/>
    <w:rsid w:val="00332252"/>
    <w:rsid w:val="0034086A"/>
    <w:rsid w:val="00364D81"/>
    <w:rsid w:val="00374369"/>
    <w:rsid w:val="003D21BB"/>
    <w:rsid w:val="003E5A7A"/>
    <w:rsid w:val="003F0F60"/>
    <w:rsid w:val="004154BA"/>
    <w:rsid w:val="00440F38"/>
    <w:rsid w:val="00451CBA"/>
    <w:rsid w:val="0045243C"/>
    <w:rsid w:val="00452C7A"/>
    <w:rsid w:val="00461DDF"/>
    <w:rsid w:val="0046782B"/>
    <w:rsid w:val="00493FB0"/>
    <w:rsid w:val="00497FD3"/>
    <w:rsid w:val="004D5DAA"/>
    <w:rsid w:val="004F06BB"/>
    <w:rsid w:val="00502368"/>
    <w:rsid w:val="00536493"/>
    <w:rsid w:val="005364B6"/>
    <w:rsid w:val="00540985"/>
    <w:rsid w:val="00571352"/>
    <w:rsid w:val="00572058"/>
    <w:rsid w:val="00582D4F"/>
    <w:rsid w:val="005A4150"/>
    <w:rsid w:val="005B2091"/>
    <w:rsid w:val="005B738F"/>
    <w:rsid w:val="005C768E"/>
    <w:rsid w:val="005D55F2"/>
    <w:rsid w:val="005F1C08"/>
    <w:rsid w:val="005F22F6"/>
    <w:rsid w:val="006115EB"/>
    <w:rsid w:val="00642816"/>
    <w:rsid w:val="0068227D"/>
    <w:rsid w:val="00685515"/>
    <w:rsid w:val="006A61EF"/>
    <w:rsid w:val="006E41B7"/>
    <w:rsid w:val="006E457F"/>
    <w:rsid w:val="006F0DD5"/>
    <w:rsid w:val="00784738"/>
    <w:rsid w:val="007A0882"/>
    <w:rsid w:val="007B6CCC"/>
    <w:rsid w:val="007D40D4"/>
    <w:rsid w:val="007E2759"/>
    <w:rsid w:val="00815AB4"/>
    <w:rsid w:val="008271F6"/>
    <w:rsid w:val="008344DE"/>
    <w:rsid w:val="008713F2"/>
    <w:rsid w:val="0087219F"/>
    <w:rsid w:val="00881F28"/>
    <w:rsid w:val="00897882"/>
    <w:rsid w:val="008B24D6"/>
    <w:rsid w:val="008B4F49"/>
    <w:rsid w:val="008F3649"/>
    <w:rsid w:val="0090310F"/>
    <w:rsid w:val="009065AC"/>
    <w:rsid w:val="00914AB1"/>
    <w:rsid w:val="009323A8"/>
    <w:rsid w:val="009D1644"/>
    <w:rsid w:val="009D29E7"/>
    <w:rsid w:val="009D4C88"/>
    <w:rsid w:val="009D785A"/>
    <w:rsid w:val="00A200FE"/>
    <w:rsid w:val="00A324FB"/>
    <w:rsid w:val="00A36C3C"/>
    <w:rsid w:val="00A42934"/>
    <w:rsid w:val="00A528A6"/>
    <w:rsid w:val="00A70627"/>
    <w:rsid w:val="00A70B9B"/>
    <w:rsid w:val="00A96194"/>
    <w:rsid w:val="00AC0529"/>
    <w:rsid w:val="00AD64C9"/>
    <w:rsid w:val="00B33E09"/>
    <w:rsid w:val="00B533E4"/>
    <w:rsid w:val="00B53E74"/>
    <w:rsid w:val="00B67EFA"/>
    <w:rsid w:val="00B91975"/>
    <w:rsid w:val="00BC46B9"/>
    <w:rsid w:val="00C253FC"/>
    <w:rsid w:val="00C64978"/>
    <w:rsid w:val="00C71850"/>
    <w:rsid w:val="00C83344"/>
    <w:rsid w:val="00D32AE8"/>
    <w:rsid w:val="00D460B1"/>
    <w:rsid w:val="00D518BC"/>
    <w:rsid w:val="00D61CAB"/>
    <w:rsid w:val="00D9440F"/>
    <w:rsid w:val="00DB617C"/>
    <w:rsid w:val="00DB7077"/>
    <w:rsid w:val="00DD450C"/>
    <w:rsid w:val="00DE1F80"/>
    <w:rsid w:val="00E45813"/>
    <w:rsid w:val="00E47EE3"/>
    <w:rsid w:val="00E77E3A"/>
    <w:rsid w:val="00E8595D"/>
    <w:rsid w:val="00EB175B"/>
    <w:rsid w:val="00EE3AA6"/>
    <w:rsid w:val="00EF3792"/>
    <w:rsid w:val="00EF73F3"/>
    <w:rsid w:val="00F42FC4"/>
    <w:rsid w:val="00F532B4"/>
    <w:rsid w:val="00F549B0"/>
    <w:rsid w:val="00F62B12"/>
    <w:rsid w:val="00F64AFB"/>
    <w:rsid w:val="00F65DC2"/>
    <w:rsid w:val="00F66E1A"/>
    <w:rsid w:val="00F713C1"/>
    <w:rsid w:val="00F72D06"/>
    <w:rsid w:val="00F830B9"/>
    <w:rsid w:val="00F8517B"/>
    <w:rsid w:val="00FA6A20"/>
    <w:rsid w:val="00FB316D"/>
    <w:rsid w:val="00FD0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F36A"/>
  <w15:docId w15:val="{5E1829FE-627D-499B-8F13-86D74BFD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85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7185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512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0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026512"/>
  </w:style>
  <w:style w:type="character" w:customStyle="1" w:styleId="20">
    <w:name w:val="Заголовок 2 Знак"/>
    <w:basedOn w:val="a0"/>
    <w:link w:val="2"/>
    <w:uiPriority w:val="99"/>
    <w:rsid w:val="00C7185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C71850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C71850"/>
    <w:pPr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C7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C71850"/>
  </w:style>
  <w:style w:type="character" w:customStyle="1" w:styleId="52">
    <w:name w:val="Заголовок №52"/>
    <w:rsid w:val="00C71850"/>
    <w:rPr>
      <w:b/>
      <w:bCs w:val="0"/>
      <w:sz w:val="32"/>
      <w:shd w:val="clear" w:color="auto" w:fill="FFFFFF"/>
    </w:rPr>
  </w:style>
  <w:style w:type="paragraph" w:customStyle="1" w:styleId="ConsPlusNormal">
    <w:name w:val="ConsPlusNormal"/>
    <w:rsid w:val="00C71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qFormat/>
    <w:rsid w:val="00C71850"/>
    <w:rPr>
      <w:i/>
      <w:iCs/>
    </w:rPr>
  </w:style>
  <w:style w:type="character" w:styleId="ac">
    <w:name w:val="Hyperlink"/>
    <w:basedOn w:val="a0"/>
    <w:uiPriority w:val="99"/>
    <w:unhideWhenUsed/>
    <w:rsid w:val="00451CBA"/>
    <w:rPr>
      <w:color w:val="0000FF"/>
      <w:u w:val="single"/>
    </w:rPr>
  </w:style>
  <w:style w:type="character" w:customStyle="1" w:styleId="FontStyle44">
    <w:name w:val="Font Style44"/>
    <w:uiPriority w:val="99"/>
    <w:rsid w:val="00451CBA"/>
    <w:rPr>
      <w:rFonts w:ascii="Times New Roman" w:hAnsi="Times New Roman" w:cs="Times New Roman"/>
      <w:sz w:val="26"/>
      <w:szCs w:val="26"/>
    </w:rPr>
  </w:style>
  <w:style w:type="character" w:styleId="ad">
    <w:name w:val="Strong"/>
    <w:qFormat/>
    <w:rsid w:val="00451CBA"/>
    <w:rPr>
      <w:b/>
      <w:bCs/>
    </w:rPr>
  </w:style>
  <w:style w:type="character" w:customStyle="1" w:styleId="ae">
    <w:name w:val="Основной текст_"/>
    <w:basedOn w:val="a0"/>
    <w:link w:val="31"/>
    <w:rsid w:val="005D55F2"/>
    <w:rPr>
      <w:shd w:val="clear" w:color="auto" w:fill="FFFFFF"/>
    </w:rPr>
  </w:style>
  <w:style w:type="paragraph" w:customStyle="1" w:styleId="31">
    <w:name w:val="Основной текст3"/>
    <w:basedOn w:val="a"/>
    <w:link w:val="ae"/>
    <w:rsid w:val="005D55F2"/>
    <w:pPr>
      <w:widowControl w:val="0"/>
      <w:shd w:val="clear" w:color="auto" w:fill="FFFFFF"/>
      <w:spacing w:before="420" w:after="0" w:line="240" w:lineRule="exact"/>
      <w:ind w:hanging="280"/>
      <w:jc w:val="both"/>
    </w:pPr>
    <w:rPr>
      <w:rFonts w:eastAsiaTheme="minorHAnsi"/>
      <w:lang w:eastAsia="en-US"/>
    </w:rPr>
  </w:style>
  <w:style w:type="character" w:customStyle="1" w:styleId="af">
    <w:name w:val="Основной текст + Курсив"/>
    <w:basedOn w:val="ae"/>
    <w:rsid w:val="005D55F2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Заголовок №2"/>
    <w:basedOn w:val="a0"/>
    <w:rsid w:val="00A36C3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"/>
    <w:basedOn w:val="a0"/>
    <w:rsid w:val="00A36C3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paragraph" w:customStyle="1" w:styleId="Standard">
    <w:name w:val="Standard"/>
    <w:rsid w:val="00497FD3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rsid w:val="00497FD3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DB61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6C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9429" TargetMode="External"/><Relationship Id="rId13" Type="http://schemas.openxmlformats.org/officeDocument/2006/relationships/hyperlink" Target="https://rykovodstvo.ru/instr/124366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tehdoc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xn--80aqa2d.xn--p1ai/files/2018-10-29-4f1c3018-f2ef-4d97-bd3e-9ed476ffe5cb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opedia.ru/6_26671_elektronnie-resursi-po-voprosam-ohrani-trud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rary.nuft.edu.ua/ebook/file/ohrana_truda.pdf" TargetMode="External"/><Relationship Id="rId10" Type="http://schemas.openxmlformats.org/officeDocument/2006/relationships/hyperlink" Target="https://tehnoprogress.ru/edu/short-term/obuchenie-po-okhrane-truda-i-proverka-znaniy-trebovaniy-okhrany-truda.html?cm_id=1017670215_50788831420_248128717898_kwd-324439090714_c__s_&amp;cm_id=1017670215_50788831420_248128717898_kwd-324439090714_c__s_&amp;gclid=EAIaIQobChMIi4Xdoa2h7QIVyOFRCh1JEQzGEAAYAyAAEgKo9PD_Bw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italm.ru/blog/top-12-besplatnyh-internet-resursov-po-ohrane-truda/" TargetMode="External"/><Relationship Id="rId14" Type="http://schemas.openxmlformats.org/officeDocument/2006/relationships/hyperlink" Target="https://docs.cntd.ru/document/1200064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8727</Words>
  <Characters>49750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Леново1</dc:creator>
  <cp:lastModifiedBy>пк</cp:lastModifiedBy>
  <cp:revision>27</cp:revision>
  <cp:lastPrinted>2021-06-11T02:37:00Z</cp:lastPrinted>
  <dcterms:created xsi:type="dcterms:W3CDTF">2018-06-12T13:32:00Z</dcterms:created>
  <dcterms:modified xsi:type="dcterms:W3CDTF">2024-05-14T04:27:00Z</dcterms:modified>
</cp:coreProperties>
</file>