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6FE92" w14:textId="77777777" w:rsidR="004C159A"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w:t>
      </w:r>
    </w:p>
    <w:p w14:paraId="7F332E33" w14:textId="476C4DF4" w:rsidR="004C159A" w:rsidRDefault="004B7F4A" w:rsidP="00D6656A">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4C159A">
        <w:rPr>
          <w:rFonts w:ascii="Times New Roman" w:eastAsia="Calibri" w:hAnsi="Times New Roman" w:cs="Times New Roman"/>
          <w:sz w:val="24"/>
          <w:szCs w:val="24"/>
          <w:lang w:eastAsia="en-GB"/>
        </w:rPr>
        <w:t xml:space="preserve"> по </w:t>
      </w:r>
      <w:r w:rsidR="004C159A">
        <w:rPr>
          <w:rFonts w:ascii="Times New Roman" w:eastAsia="Times New Roman" w:hAnsi="Times New Roman" w:cs="Times New Roman"/>
          <w:sz w:val="24"/>
          <w:szCs w:val="24"/>
          <w:lang w:eastAsia="ru-RU"/>
        </w:rPr>
        <w:t>специальности</w:t>
      </w:r>
    </w:p>
    <w:p w14:paraId="4C972495" w14:textId="546A8F81" w:rsidR="004C159A" w:rsidRPr="000A61BA" w:rsidRDefault="00695C43" w:rsidP="004C159A">
      <w:pPr>
        <w:spacing w:after="0" w:line="240" w:lineRule="auto"/>
        <w:jc w:val="right"/>
        <w:rPr>
          <w:rFonts w:ascii="Times New Roman" w:eastAsia="Times New Roman" w:hAnsi="Times New Roman" w:cs="Times New Roman"/>
          <w:color w:val="000000"/>
          <w:sz w:val="24"/>
          <w:szCs w:val="24"/>
          <w:lang w:eastAsia="ru-RU"/>
        </w:rPr>
      </w:pPr>
      <w:r w:rsidRPr="00D6656A">
        <w:rPr>
          <w:rFonts w:ascii="Times New Roman" w:eastAsia="Calibri" w:hAnsi="Times New Roman" w:cs="Calibri"/>
          <w:bCs/>
          <w:color w:val="000000"/>
          <w:sz w:val="24"/>
          <w:szCs w:val="24"/>
        </w:rPr>
        <w:t xml:space="preserve">19.02.12 </w:t>
      </w:r>
      <w:r w:rsidR="004C159A">
        <w:rPr>
          <w:rFonts w:ascii="Times New Roman" w:eastAsia="Calibri" w:hAnsi="Times New Roman" w:cs="Calibri"/>
          <w:bCs/>
          <w:color w:val="000000"/>
          <w:sz w:val="24"/>
          <w:szCs w:val="24"/>
        </w:rPr>
        <w:t xml:space="preserve">Технология </w:t>
      </w:r>
      <w:r w:rsidR="004C159A" w:rsidRPr="000A61BA">
        <w:rPr>
          <w:rFonts w:ascii="Times New Roman" w:eastAsia="Times New Roman" w:hAnsi="Times New Roman" w:cs="Times New Roman"/>
          <w:color w:val="000000"/>
          <w:sz w:val="24"/>
          <w:szCs w:val="24"/>
          <w:lang w:eastAsia="ru-RU"/>
        </w:rPr>
        <w:t xml:space="preserve">продуктов питания </w:t>
      </w:r>
    </w:p>
    <w:p w14:paraId="5D633EF8" w14:textId="77777777" w:rsidR="004C159A" w:rsidRPr="000A61BA" w:rsidRDefault="004C159A" w:rsidP="004C159A">
      <w:pPr>
        <w:spacing w:after="0" w:line="240" w:lineRule="auto"/>
        <w:jc w:val="right"/>
        <w:rPr>
          <w:rFonts w:ascii="Times New Roman" w:hAnsi="Times New Roman" w:cs="Times New Roman"/>
          <w:sz w:val="24"/>
          <w:szCs w:val="24"/>
        </w:rPr>
      </w:pPr>
      <w:r w:rsidRPr="000A61BA">
        <w:rPr>
          <w:rFonts w:ascii="Times New Roman" w:eastAsia="Times New Roman" w:hAnsi="Times New Roman" w:cs="Times New Roman"/>
          <w:color w:val="000000"/>
          <w:sz w:val="24"/>
          <w:szCs w:val="24"/>
          <w:lang w:eastAsia="ru-RU"/>
        </w:rPr>
        <w:t>животного происхождения</w:t>
      </w:r>
    </w:p>
    <w:p w14:paraId="73620348" w14:textId="112B7E40" w:rsidR="004B7F4A" w:rsidRPr="00D6656A" w:rsidRDefault="004B7F4A" w:rsidP="004C159A">
      <w:pPr>
        <w:spacing w:after="0" w:line="276" w:lineRule="auto"/>
        <w:jc w:val="right"/>
        <w:rPr>
          <w:rFonts w:ascii="Times New Roman" w:eastAsia="Times New Roman" w:hAnsi="Times New Roman" w:cs="Times New Roman"/>
          <w:sz w:val="24"/>
          <w:szCs w:val="24"/>
          <w:lang w:eastAsia="ru-RU"/>
        </w:rPr>
      </w:pP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____________ Мысова Е.И.</w:t>
      </w:r>
    </w:p>
    <w:p w14:paraId="232AD9CB" w14:textId="0B0D00B5"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C159A">
        <w:rPr>
          <w:rFonts w:ascii="Times New Roman" w:eastAsia="MS Mincho" w:hAnsi="Times New Roman" w:cs="Times New Roman"/>
          <w:sz w:val="24"/>
          <w:szCs w:val="24"/>
          <w:lang w:eastAsia="ru-RU"/>
        </w:rPr>
        <w:t>26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2023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ПРОГРАММА </w:t>
      </w:r>
    </w:p>
    <w:p w14:paraId="5D849809"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общеобразовательной дисциплины</w:t>
      </w:r>
    </w:p>
    <w:p w14:paraId="42C984F5"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r w:rsidRPr="00CC50C5">
        <w:rPr>
          <w:rFonts w:ascii="Times New Roman" w:eastAsia="Times New Roman" w:hAnsi="Times New Roman" w:cs="Times New Roman"/>
          <w:b/>
          <w:bCs/>
          <w:sz w:val="24"/>
          <w:szCs w:val="24"/>
          <w:lang w:eastAsia="ru-RU"/>
        </w:rPr>
        <w:t xml:space="preserve">БД.06 «Физическая культура» </w:t>
      </w:r>
    </w:p>
    <w:p w14:paraId="47FE963A" w14:textId="0CB3D7AB" w:rsidR="00CC50C5" w:rsidRDefault="00CC50C5" w:rsidP="00CC50C5">
      <w:pPr>
        <w:spacing w:after="0" w:line="276" w:lineRule="auto"/>
        <w:jc w:val="both"/>
        <w:rPr>
          <w:rFonts w:ascii="OfficinaSansBookC" w:eastAsia="Times New Roman" w:hAnsi="OfficinaSansBookC" w:cs="Times New Roman"/>
          <w:sz w:val="24"/>
          <w:szCs w:val="24"/>
          <w:lang w:eastAsia="ru-RU"/>
        </w:rPr>
      </w:pPr>
    </w:p>
    <w:p w14:paraId="592FC8EA" w14:textId="77777777" w:rsidR="004C159A" w:rsidRPr="000A61BA" w:rsidRDefault="004C159A" w:rsidP="004C159A">
      <w:pPr>
        <w:pStyle w:val="af8"/>
        <w:spacing w:line="276" w:lineRule="auto"/>
        <w:jc w:val="both"/>
        <w:rPr>
          <w:rFonts w:ascii="Times New Roman" w:hAnsi="Times New Roman"/>
          <w:sz w:val="24"/>
          <w:szCs w:val="24"/>
        </w:rPr>
      </w:pPr>
      <w:r w:rsidRPr="000A61BA">
        <w:rPr>
          <w:rFonts w:ascii="Times New Roman" w:hAnsi="Times New Roman"/>
          <w:sz w:val="24"/>
          <w:szCs w:val="24"/>
        </w:rPr>
        <w:t>Пр</w:t>
      </w:r>
      <w:r>
        <w:rPr>
          <w:rFonts w:ascii="Times New Roman" w:hAnsi="Times New Roman"/>
          <w:sz w:val="24"/>
          <w:szCs w:val="24"/>
        </w:rPr>
        <w:t>офиль подготовки: естественно</w:t>
      </w:r>
      <w:r w:rsidRPr="000A61BA">
        <w:rPr>
          <w:rFonts w:ascii="Times New Roman" w:hAnsi="Times New Roman"/>
          <w:sz w:val="24"/>
          <w:szCs w:val="24"/>
        </w:rPr>
        <w:t>научный</w:t>
      </w:r>
    </w:p>
    <w:p w14:paraId="193BA6DB" w14:textId="77777777" w:rsidR="004C159A" w:rsidRPr="000A61BA" w:rsidRDefault="004C159A" w:rsidP="004C159A">
      <w:pPr>
        <w:spacing w:after="0"/>
        <w:rPr>
          <w:rFonts w:ascii="Times New Roman" w:hAnsi="Times New Roman" w:cs="Times New Roman"/>
          <w:sz w:val="24"/>
          <w:szCs w:val="24"/>
        </w:rPr>
      </w:pPr>
    </w:p>
    <w:p w14:paraId="207CDDFA" w14:textId="77777777" w:rsidR="004C159A" w:rsidRPr="000A61BA" w:rsidRDefault="004C159A" w:rsidP="004C159A">
      <w:pPr>
        <w:spacing w:after="0"/>
        <w:rPr>
          <w:rFonts w:ascii="Times New Roman" w:hAnsi="Times New Roman" w:cs="Times New Roman"/>
          <w:sz w:val="24"/>
          <w:szCs w:val="24"/>
        </w:rPr>
      </w:pPr>
      <w:r w:rsidRPr="000A61BA">
        <w:rPr>
          <w:rFonts w:ascii="Times New Roman" w:hAnsi="Times New Roman" w:cs="Times New Roman"/>
          <w:sz w:val="24"/>
          <w:szCs w:val="24"/>
        </w:rPr>
        <w:t xml:space="preserve">Профессия: </w:t>
      </w:r>
      <w:r w:rsidRPr="000A61BA">
        <w:rPr>
          <w:rFonts w:ascii="Times New Roman" w:eastAsia="Times New Roman" w:hAnsi="Times New Roman" w:cs="Times New Roman"/>
          <w:color w:val="000000"/>
          <w:sz w:val="24"/>
          <w:szCs w:val="24"/>
          <w:lang w:eastAsia="ru-RU"/>
        </w:rPr>
        <w:t>19.02.12 Технология продуктов питания животного происхождения</w:t>
      </w:r>
    </w:p>
    <w:p w14:paraId="715C7F0F" w14:textId="77777777" w:rsidR="004C159A" w:rsidRPr="000A61BA" w:rsidRDefault="004C159A" w:rsidP="004C159A">
      <w:pPr>
        <w:spacing w:after="0" w:line="276" w:lineRule="auto"/>
        <w:jc w:val="both"/>
        <w:rPr>
          <w:rFonts w:ascii="Times New Roman" w:hAnsi="Times New Roman" w:cs="Times New Roman"/>
          <w:sz w:val="24"/>
          <w:szCs w:val="24"/>
        </w:rPr>
      </w:pPr>
    </w:p>
    <w:p w14:paraId="048347FB" w14:textId="77777777" w:rsidR="004C159A" w:rsidRPr="000A61BA" w:rsidRDefault="004C159A" w:rsidP="004C159A">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Форма обучения: очная</w:t>
      </w:r>
    </w:p>
    <w:p w14:paraId="73F95243" w14:textId="0E1F1330" w:rsidR="004C159A" w:rsidRPr="000A61BA" w:rsidRDefault="004C159A" w:rsidP="004C159A">
      <w:pPr>
        <w:spacing w:after="0" w:line="240" w:lineRule="auto"/>
        <w:jc w:val="right"/>
        <w:rPr>
          <w:rFonts w:ascii="Times New Roman" w:hAnsi="Times New Roman" w:cs="Times New Roman"/>
          <w:sz w:val="24"/>
          <w:szCs w:val="24"/>
        </w:rPr>
      </w:pPr>
    </w:p>
    <w:p w14:paraId="09B6491B" w14:textId="17101F9B" w:rsidR="00CC50C5" w:rsidRPr="004B7F4A" w:rsidRDefault="00CC50C5" w:rsidP="004C159A">
      <w:pPr>
        <w:spacing w:after="0" w:line="276" w:lineRule="auto"/>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43EB65EF" w14:textId="1D1B9D11" w:rsidR="001315B2" w:rsidRDefault="00CC50C5" w:rsidP="001315B2">
      <w:pPr>
        <w:tabs>
          <w:tab w:val="left" w:pos="2835"/>
        </w:tabs>
        <w:spacing w:after="0" w:line="276" w:lineRule="auto"/>
        <w:jc w:val="center"/>
        <w:rPr>
          <w:rFonts w:ascii="Cambria Math" w:eastAsia="Cambria Math" w:hAnsi="Cambria Math" w:cs="Cambria Math"/>
          <w:color w:val="000000"/>
          <w:sz w:val="24"/>
          <w:szCs w:val="24"/>
        </w:rPr>
      </w:pPr>
      <w:r w:rsidRPr="004B7F4A">
        <w:rPr>
          <w:rFonts w:ascii="Times New Roman" w:eastAsia="MS Mincho" w:hAnsi="Times New Roman" w:cs="Times New Roman"/>
          <w:sz w:val="24"/>
          <w:szCs w:val="24"/>
          <w:lang w:eastAsia="ru-RU"/>
        </w:rPr>
        <w:t>п. Х</w:t>
      </w:r>
      <w:r w:rsidR="00D6656A"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2023</w:t>
      </w:r>
      <w:r w:rsidR="00D6656A">
        <w:rPr>
          <w:rFonts w:ascii="Times New Roman" w:eastAsia="MS Mincho" w:hAnsi="Times New Roman" w:cs="Times New Roman"/>
          <w:sz w:val="24"/>
          <w:szCs w:val="24"/>
          <w:lang w:eastAsia="ru-RU"/>
        </w:rPr>
        <w:t xml:space="preserve"> г.</w:t>
      </w:r>
    </w:p>
    <w:p w14:paraId="6F7E7D7F" w14:textId="62A1663F" w:rsidR="001315B2" w:rsidRDefault="001315B2" w:rsidP="001315B2">
      <w:pPr>
        <w:tabs>
          <w:tab w:val="right" w:pos="9922"/>
        </w:tabs>
        <w:spacing w:after="0" w:line="239" w:lineRule="auto"/>
        <w:rPr>
          <w:rFonts w:ascii="Cambria Math" w:eastAsia="Cambria Math" w:hAnsi="Cambria Math" w:cs="Cambria Math"/>
          <w:sz w:val="24"/>
          <w:szCs w:val="24"/>
        </w:rPr>
      </w:pPr>
    </w:p>
    <w:p w14:paraId="2B387D5B" w14:textId="39187598" w:rsidR="00CC50C5" w:rsidRPr="004B7F4A" w:rsidRDefault="004B7F4A" w:rsidP="001315B2">
      <w:pPr>
        <w:tabs>
          <w:tab w:val="right" w:pos="9922"/>
        </w:tabs>
        <w:spacing w:after="0" w:line="276" w:lineRule="auto"/>
        <w:jc w:val="both"/>
        <w:rPr>
          <w:rFonts w:ascii="Times New Roman" w:eastAsia="MS Mincho" w:hAnsi="Times New Roman" w:cs="Times New Roman"/>
          <w:sz w:val="24"/>
          <w:szCs w:val="24"/>
          <w:lang w:eastAsia="ru-RU"/>
        </w:rPr>
      </w:pPr>
      <w:r w:rsidRPr="001315B2">
        <w:rPr>
          <w:rFonts w:ascii="Cambria Math" w:eastAsia="Cambria Math" w:hAnsi="Cambria Math" w:cs="Cambria Math"/>
          <w:sz w:val="24"/>
          <w:szCs w:val="24"/>
        </w:rPr>
        <w:br w:type="page"/>
      </w:r>
      <w:r w:rsidR="00890316"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95C43">
        <w:rPr>
          <w:rFonts w:ascii="Times New Roman" w:hAnsi="Times New Roman" w:cs="Times New Roman"/>
        </w:rPr>
        <w:t>й учебной дисциплины «Физическая культура</w:t>
      </w:r>
      <w:r w:rsidR="00890316" w:rsidRPr="004B7888">
        <w:rPr>
          <w:rFonts w:ascii="Times New Roman" w:hAnsi="Times New Roman" w:cs="Times New Roman"/>
        </w:rPr>
        <w:t xml:space="preserve">» разработанной институтом развития профессионального образования </w:t>
      </w:r>
      <w:r w:rsidR="00890316" w:rsidRPr="004B7888">
        <w:rPr>
          <w:rFonts w:ascii="Times New Roman" w:eastAsia="SchoolBookCSanPin-Regular" w:hAnsi="Times New Roman" w:cs="Times New Roman"/>
        </w:rPr>
        <w:t>(</w:t>
      </w:r>
      <w:r w:rsidR="00890316" w:rsidRPr="004B7888">
        <w:rPr>
          <w:rFonts w:ascii="Times New Roman" w:hAnsi="Times New Roman" w:cs="Times New Roman"/>
          <w:iCs/>
        </w:rPr>
        <w:t xml:space="preserve">ФГАУ </w:t>
      </w:r>
      <w:r w:rsidR="00890316" w:rsidRPr="004B7888">
        <w:rPr>
          <w:rFonts w:ascii="Times New Roman" w:eastAsia="SchoolBookCSanPin-Regular" w:hAnsi="Times New Roman" w:cs="Times New Roman"/>
        </w:rPr>
        <w:t>«</w:t>
      </w:r>
      <w:r w:rsidR="00890316" w:rsidRPr="004B7888">
        <w:rPr>
          <w:rFonts w:ascii="Times New Roman" w:hAnsi="Times New Roman" w:cs="Times New Roman"/>
          <w:iCs/>
        </w:rPr>
        <w:t>ФИРПО</w:t>
      </w:r>
      <w:r w:rsidR="00890316">
        <w:rPr>
          <w:rFonts w:ascii="Times New Roman" w:eastAsia="SchoolBookCSanPin-Regular" w:hAnsi="Times New Roman" w:cs="Times New Roman"/>
        </w:rPr>
        <w:t xml:space="preserve">» </w:t>
      </w:r>
      <w:r w:rsidR="00890316" w:rsidRPr="004B7888">
        <w:rPr>
          <w:rFonts w:ascii="Times New Roman" w:hAnsi="Times New Roman" w:cs="Times New Roman"/>
        </w:rPr>
        <w:t>Протокол № 1</w:t>
      </w:r>
      <w:r w:rsidR="00890316">
        <w:rPr>
          <w:rFonts w:ascii="Times New Roman" w:hAnsi="Times New Roman" w:cs="Times New Roman"/>
        </w:rPr>
        <w:t>4</w:t>
      </w:r>
      <w:r w:rsidR="00890316" w:rsidRPr="004B7888">
        <w:rPr>
          <w:rFonts w:ascii="Times New Roman" w:hAnsi="Times New Roman" w:cs="Times New Roman"/>
        </w:rPr>
        <w:t xml:space="preserve"> </w:t>
      </w:r>
      <w:r w:rsidR="00890316">
        <w:rPr>
          <w:rFonts w:ascii="Times New Roman" w:hAnsi="Times New Roman" w:cs="Times New Roman"/>
        </w:rPr>
        <w:t>от «30»</w:t>
      </w:r>
      <w:r w:rsidR="00890316" w:rsidRPr="004B7888">
        <w:rPr>
          <w:rFonts w:ascii="Times New Roman" w:hAnsi="Times New Roman" w:cs="Times New Roman"/>
        </w:rPr>
        <w:t xml:space="preserve"> </w:t>
      </w:r>
      <w:r w:rsidR="00890316">
        <w:rPr>
          <w:rFonts w:ascii="Times New Roman" w:hAnsi="Times New Roman" w:cs="Times New Roman"/>
        </w:rPr>
        <w:t xml:space="preserve">ноября </w:t>
      </w:r>
      <w:r w:rsidR="00890316" w:rsidRPr="004B7888">
        <w:rPr>
          <w:rFonts w:ascii="Times New Roman" w:hAnsi="Times New Roman" w:cs="Times New Roman"/>
        </w:rPr>
        <w:t>2022 г</w:t>
      </w:r>
      <w:r w:rsidR="00890316">
        <w:rPr>
          <w:rFonts w:ascii="Times New Roman" w:hAnsi="Times New Roman" w:cs="Times New Roman"/>
        </w:rPr>
        <w:t xml:space="preserve">) </w:t>
      </w:r>
      <w:r w:rsidR="00890316" w:rsidRPr="004B7888">
        <w:rPr>
          <w:rFonts w:ascii="Times New Roman" w:hAnsi="Times New Roman" w:cs="Times New Roman"/>
        </w:rPr>
        <w:t>для профессиональных образовательных организаций</w:t>
      </w:r>
      <w:r w:rsidR="00890316">
        <w:rPr>
          <w:rFonts w:ascii="Times New Roman" w:hAnsi="Times New Roman" w:cs="Times New Roman"/>
        </w:rPr>
        <w:t>.</w:t>
      </w:r>
    </w:p>
    <w:p w14:paraId="312DC5FB" w14:textId="762F0FC4" w:rsidR="00CC50C5" w:rsidRDefault="00CC50C5" w:rsidP="00CC50C5">
      <w:pPr>
        <w:spacing w:after="0" w:line="276" w:lineRule="auto"/>
        <w:jc w:val="both"/>
        <w:rPr>
          <w:rFonts w:ascii="Times New Roman" w:eastAsia="MS Mincho" w:hAnsi="Times New Roman" w:cs="Times New Roman"/>
          <w:sz w:val="24"/>
          <w:szCs w:val="24"/>
          <w:lang w:eastAsia="ru-RU"/>
        </w:rPr>
      </w:pPr>
    </w:p>
    <w:p w14:paraId="067CBE37" w14:textId="77777777" w:rsidR="001315B2" w:rsidRPr="004B7F4A" w:rsidRDefault="001315B2"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62974263" w:rsidR="00CC50C5" w:rsidRDefault="00CC50C5" w:rsidP="00CC50C5">
      <w:pPr>
        <w:spacing w:after="0"/>
        <w:rPr>
          <w:rFonts w:ascii="Calibri" w:eastAsia="Times New Roman" w:hAnsi="Calibri" w:cs="Times New Roman"/>
          <w:sz w:val="24"/>
          <w:szCs w:val="24"/>
          <w:lang w:eastAsia="ru-RU"/>
        </w:rPr>
      </w:pPr>
    </w:p>
    <w:p w14:paraId="5FDAC440" w14:textId="77777777" w:rsidR="001315B2" w:rsidRPr="00CC50C5" w:rsidRDefault="001315B2"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2E5A2D1F" w:rsidR="00CC50C5" w:rsidRDefault="00CC50C5" w:rsidP="00CC50C5">
      <w:pPr>
        <w:spacing w:after="0"/>
        <w:rPr>
          <w:rFonts w:ascii="Times New Roman" w:eastAsia="Calibri" w:hAnsi="Times New Roman" w:cs="Times New Roman"/>
          <w:color w:val="000000"/>
          <w:sz w:val="24"/>
          <w:szCs w:val="24"/>
        </w:rPr>
      </w:pPr>
    </w:p>
    <w:p w14:paraId="5481D0E8" w14:textId="77777777" w:rsidR="001315B2" w:rsidRPr="004B7F4A" w:rsidRDefault="001315B2"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65DD4DA1" w:rsidR="00CC50C5" w:rsidRDefault="00CC50C5" w:rsidP="00CC50C5">
      <w:pPr>
        <w:spacing w:after="90"/>
        <w:rPr>
          <w:rFonts w:ascii="Times New Roman" w:eastAsia="Calibri" w:hAnsi="Times New Roman" w:cs="Times New Roman"/>
          <w:color w:val="000000"/>
          <w:sz w:val="24"/>
          <w:szCs w:val="24"/>
        </w:rPr>
      </w:pPr>
    </w:p>
    <w:p w14:paraId="75F7FECA" w14:textId="77777777" w:rsidR="001315B2" w:rsidRPr="004B7F4A" w:rsidRDefault="001315B2"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E994997"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Pr="004B7F4A">
        <w:rPr>
          <w:rFonts w:ascii="Times New Roman" w:eastAsia="MS Mincho" w:hAnsi="Times New Roman" w:cs="Times New Roman"/>
          <w:bCs/>
          <w:iCs/>
          <w:sz w:val="24"/>
          <w:szCs w:val="24"/>
          <w:lang w:eastAsia="ru-RU"/>
        </w:rPr>
        <w:t>2023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A95C88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1315B2">
      <w:pPr>
        <w:spacing w:after="0"/>
        <w:rPr>
          <w:rFonts w:ascii="Calibri" w:eastAsia="Calibri" w:hAnsi="Calibri" w:cs="Calibri"/>
          <w:color w:val="000000"/>
        </w:rPr>
      </w:pPr>
      <w:r>
        <w:rPr>
          <w:rFonts w:ascii="Calibri" w:eastAsia="Calibri" w:hAnsi="Calibri" w:cs="Calibri"/>
          <w:color w:val="000000"/>
        </w:rPr>
        <w:br w:type="page"/>
      </w: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lastRenderedPageBreak/>
        <w:t>СОДЕРЖАНИЕ</w:t>
      </w:r>
    </w:p>
    <w:tbl>
      <w:tblPr>
        <w:tblW w:w="0" w:type="auto"/>
        <w:tblLook w:val="04A0" w:firstRow="1" w:lastRow="0" w:firstColumn="1" w:lastColumn="0" w:noHBand="0" w:noVBand="1"/>
      </w:tblPr>
      <w:tblGrid>
        <w:gridCol w:w="912"/>
        <w:gridCol w:w="8585"/>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39552C03"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3A5154F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0173E7D"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203388C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4A28BB47"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1315B2" w:rsidRPr="00CC50C5">
              <w:rPr>
                <w:rFonts w:ascii="Times New Roman" w:eastAsia="MS Mincho" w:hAnsi="Times New Roman" w:cs="Times New Roman"/>
                <w:sz w:val="24"/>
                <w:szCs w:val="24"/>
                <w:lang w:eastAsia="ru-RU"/>
              </w:rPr>
              <w:t xml:space="preserve">ПРОГРАММЫ </w:t>
            </w:r>
            <w:r w:rsidR="001315B2">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683FB96" w:rsidR="00890316" w:rsidRDefault="00890316" w:rsidP="00D6656A">
      <w:pPr>
        <w:spacing w:after="0"/>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D6656A" w:rsidRPr="00890316">
        <w:rPr>
          <w:rFonts w:ascii="Times New Roman" w:eastAsia="Times New Roman" w:hAnsi="Times New Roman" w:cs="Times New Roman"/>
          <w:b/>
          <w:sz w:val="24"/>
          <w:lang w:eastAsia="ru-RU"/>
        </w:rPr>
        <w:t>ОБЩАЯ ХАРАКТЕРИСТИК</w:t>
      </w:r>
      <w:r w:rsidR="00D6656A">
        <w:rPr>
          <w:rFonts w:ascii="Times New Roman" w:eastAsia="Times New Roman" w:hAnsi="Times New Roman" w:cs="Times New Roman"/>
          <w:b/>
          <w:sz w:val="24"/>
          <w:lang w:eastAsia="ru-RU"/>
        </w:rPr>
        <w:t xml:space="preserve">А ПРОГРАММЫ ОБЩЕОБРАЗОВАТЕЛЬНОЙ </w:t>
      </w:r>
      <w:r w:rsidR="001315B2">
        <w:rPr>
          <w:rFonts w:ascii="Times New Roman" w:eastAsia="Times New Roman" w:hAnsi="Times New Roman" w:cs="Times New Roman"/>
          <w:b/>
          <w:sz w:val="24"/>
          <w:lang w:eastAsia="ru-RU"/>
        </w:rPr>
        <w:t xml:space="preserve">УЧЕБНОЙ </w:t>
      </w:r>
      <w:r w:rsidR="00D6656A"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890316">
      <w:pPr>
        <w:spacing w:after="0" w:line="276" w:lineRule="auto"/>
        <w:ind w:firstLine="709"/>
        <w:rPr>
          <w:rFonts w:ascii="Times New Roman" w:hAnsi="Times New Roman" w:cs="Times New Roman"/>
          <w:sz w:val="24"/>
          <w:szCs w:val="24"/>
          <w:lang w:eastAsia="ru-RU"/>
        </w:rPr>
      </w:pPr>
    </w:p>
    <w:p w14:paraId="69C6DC08" w14:textId="77777777" w:rsidR="00D62617" w:rsidRPr="00CC50C5" w:rsidRDefault="00D62617" w:rsidP="0089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14B10DD7" w:rsidR="00D62617" w:rsidRPr="00CC50C5" w:rsidRDefault="00D62617" w:rsidP="00D6656A">
      <w:pPr>
        <w:spacing w:after="0" w:line="276"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Pr="00CC50C5">
        <w:rPr>
          <w:rFonts w:ascii="Times New Roman" w:eastAsia="Times New Roman" w:hAnsi="Times New Roman" w:cs="Times New Roman"/>
          <w:sz w:val="24"/>
          <w:szCs w:val="24"/>
          <w:lang w:eastAsia="ru-RU"/>
        </w:rPr>
        <w:t>«</w:t>
      </w:r>
      <w:r w:rsidRPr="00D6656A">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D6656A">
        <w:rPr>
          <w:rFonts w:ascii="Times New Roman" w:eastAsia="Calibri" w:hAnsi="Times New Roman" w:cs="Times New Roman"/>
          <w:bCs/>
          <w:color w:val="000000"/>
          <w:sz w:val="24"/>
          <w:szCs w:val="24"/>
        </w:rPr>
        <w:t>с</w:t>
      </w:r>
      <w:r w:rsidR="00CC50C5" w:rsidRPr="00CC50C5">
        <w:rPr>
          <w:rFonts w:ascii="Times New Roman" w:eastAsia="Calibri" w:hAnsi="Times New Roman" w:cs="Times New Roman"/>
          <w:bCs/>
          <w:color w:val="000000"/>
          <w:sz w:val="24"/>
          <w:szCs w:val="24"/>
        </w:rPr>
        <w:t xml:space="preserve">пециальности </w:t>
      </w:r>
      <w:r w:rsidR="00695C43" w:rsidRPr="00695C43">
        <w:rPr>
          <w:rFonts w:ascii="Times New Roman" w:eastAsia="Calibri" w:hAnsi="Times New Roman" w:cs="Times New Roman"/>
          <w:bCs/>
          <w:color w:val="000000"/>
          <w:sz w:val="24"/>
          <w:szCs w:val="24"/>
        </w:rPr>
        <w:t>19.02.12 Технология производства продукции животноводства</w:t>
      </w:r>
    </w:p>
    <w:p w14:paraId="1A1524B8" w14:textId="77777777" w:rsidR="00D62617" w:rsidRPr="00CC50C5" w:rsidRDefault="00D62617" w:rsidP="00890316">
      <w:pPr>
        <w:spacing w:after="0" w:line="276"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7C8C993A" w:rsidR="00D62617" w:rsidRPr="00CC50C5" w:rsidRDefault="00D62617" w:rsidP="0089031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890316">
      <w:pPr>
        <w:suppressAutoHyphens/>
        <w:spacing w:after="0" w:line="276"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890316">
      <w:pPr>
        <w:suppressAutoHyphens/>
        <w:spacing w:after="0" w:line="276"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0" w:type="auto"/>
        <w:tblLook w:val="04A0" w:firstRow="1" w:lastRow="0" w:firstColumn="1" w:lastColumn="0" w:noHBand="0" w:noVBand="1"/>
      </w:tblPr>
      <w:tblGrid>
        <w:gridCol w:w="2862"/>
        <w:gridCol w:w="3640"/>
        <w:gridCol w:w="2985"/>
      </w:tblGrid>
      <w:tr w:rsidR="00792982" w14:paraId="7CFE07CC" w14:textId="77777777" w:rsidTr="00792982">
        <w:tc>
          <w:tcPr>
            <w:tcW w:w="2949" w:type="dxa"/>
            <w:vMerge w:val="restart"/>
          </w:tcPr>
          <w:p w14:paraId="00F8B2C5" w14:textId="4F71B38C"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6963" w:type="dxa"/>
            <w:gridSpan w:val="2"/>
          </w:tcPr>
          <w:p w14:paraId="696C5B78" w14:textId="5308D406"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792982">
        <w:tc>
          <w:tcPr>
            <w:tcW w:w="2949" w:type="dxa"/>
            <w:vMerge/>
          </w:tcPr>
          <w:p w14:paraId="387E0AF4" w14:textId="77777777" w:rsidR="00792982" w:rsidRDefault="00792982" w:rsidP="00792982">
            <w:pPr>
              <w:suppressAutoHyphens/>
              <w:jc w:val="center"/>
              <w:rPr>
                <w:rFonts w:ascii="Times New Roman" w:eastAsia="Times New Roman" w:hAnsi="Times New Roman" w:cs="Times New Roman"/>
                <w:sz w:val="24"/>
                <w:szCs w:val="24"/>
              </w:rPr>
            </w:pPr>
          </w:p>
        </w:tc>
        <w:tc>
          <w:tcPr>
            <w:tcW w:w="3850" w:type="dxa"/>
            <w:vAlign w:val="center"/>
          </w:tcPr>
          <w:p w14:paraId="56771791" w14:textId="009747EE"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113" w:type="dxa"/>
            <w:vAlign w:val="center"/>
          </w:tcPr>
          <w:p w14:paraId="31D00937" w14:textId="46AF36B9" w:rsidR="00792982" w:rsidRDefault="00792982" w:rsidP="00792982">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792982">
        <w:tc>
          <w:tcPr>
            <w:tcW w:w="2949" w:type="dxa"/>
          </w:tcPr>
          <w:p w14:paraId="7DBFF002" w14:textId="1E074E53"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850" w:type="dxa"/>
          </w:tcPr>
          <w:p w14:paraId="19549A00"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p>
          <w:p w14:paraId="11E59A0E"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p>
          <w:p w14:paraId="3053BB57" w14:textId="77777777" w:rsidR="00792982" w:rsidRPr="00890316" w:rsidRDefault="00792982" w:rsidP="00792982">
            <w:pPr>
              <w:jc w:val="both"/>
              <w:rPr>
                <w:rFonts w:ascii="Times New Roman" w:hAnsi="Times New Roman" w:cs="Times New Roman"/>
                <w:strike/>
                <w:sz w:val="24"/>
                <w:szCs w:val="24"/>
                <w:shd w:val="clear" w:color="auto" w:fill="FFFFFF"/>
              </w:rPr>
            </w:pPr>
            <w:r w:rsidRPr="00890316">
              <w:rPr>
                <w:rFonts w:ascii="Times New Roman" w:hAnsi="Times New Roman" w:cs="Times New Roman"/>
                <w:sz w:val="24"/>
                <w:szCs w:val="24"/>
                <w:shd w:val="clear" w:color="auto" w:fill="FFFFFF"/>
              </w:rPr>
              <w:t>- интерес к различным сферам профессиональной деятельности</w:t>
            </w:r>
            <w:r w:rsidRPr="00890316">
              <w:rPr>
                <w:rFonts w:ascii="Times New Roman" w:hAnsi="Times New Roman" w:cs="Times New Roman"/>
                <w:b/>
                <w:bCs/>
                <w:sz w:val="24"/>
                <w:szCs w:val="24"/>
                <w:shd w:val="clear" w:color="auto" w:fill="FFFFFF"/>
              </w:rPr>
              <w:t>,</w:t>
            </w:r>
          </w:p>
          <w:p w14:paraId="1746D18C" w14:textId="77777777" w:rsidR="00792982" w:rsidRPr="00890316" w:rsidRDefault="00792982" w:rsidP="00792982">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w:t>
            </w:r>
          </w:p>
          <w:p w14:paraId="778EFBB1"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890316">
              <w:rPr>
                <w:rFonts w:ascii="Times New Roman" w:hAnsi="Times New Roman" w:cs="Times New Roman"/>
                <w:b/>
                <w:bCs/>
                <w:sz w:val="24"/>
                <w:szCs w:val="24"/>
                <w:shd w:val="clear" w:color="auto" w:fill="FFFFFF"/>
              </w:rPr>
              <w:t xml:space="preserve">; </w:t>
            </w:r>
          </w:p>
          <w:p w14:paraId="435AA565"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xml:space="preserve">- устанавливать существенный признак или основания для сравнения, классификации и обобщения; </w:t>
            </w:r>
          </w:p>
          <w:p w14:paraId="0787E358" w14:textId="77777777" w:rsidR="00792982" w:rsidRPr="00890316" w:rsidRDefault="00792982" w:rsidP="00792982">
            <w:pPr>
              <w:pStyle w:val="dt-p"/>
              <w:shd w:val="clear" w:color="auto" w:fill="FFFFFF"/>
              <w:spacing w:before="0" w:beforeAutospacing="0" w:after="0" w:afterAutospacing="0"/>
              <w:jc w:val="both"/>
              <w:textAlignment w:val="baseline"/>
            </w:pPr>
            <w:r w:rsidRPr="00890316">
              <w:lastRenderedPageBreak/>
              <w:t>- определять цели деятельности, задавать параметры и критерии их достижения;</w:t>
            </w:r>
          </w:p>
          <w:p w14:paraId="03295DAC"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xml:space="preserve">- выявлять закономерности и противоречия в рассматриваемых явлениях; </w:t>
            </w:r>
          </w:p>
          <w:p w14:paraId="64FB3386"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p>
          <w:p w14:paraId="13F483AF"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Pr="00890316">
              <w:rPr>
                <w:rFonts w:ascii="Times New Roman" w:hAnsi="Times New Roman" w:cs="Times New Roman"/>
                <w:b/>
                <w:bCs/>
                <w:iCs/>
                <w:sz w:val="24"/>
                <w:szCs w:val="24"/>
              </w:rPr>
              <w:t xml:space="preserve"> </w:t>
            </w:r>
          </w:p>
          <w:p w14:paraId="266C9F8D"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p>
          <w:p w14:paraId="7C2AA1F3"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p>
          <w:p w14:paraId="0A93F246" w14:textId="77777777" w:rsidR="00792982" w:rsidRPr="00890316" w:rsidRDefault="00792982" w:rsidP="00792982">
            <w:pPr>
              <w:shd w:val="clear" w:color="auto" w:fill="FFFFFF"/>
              <w:jc w:val="both"/>
              <w:textAlignment w:val="baseline"/>
              <w:rPr>
                <w:rFonts w:ascii="Times New Roman" w:hAnsi="Times New Roman" w:cs="Times New Roman"/>
                <w:b/>
                <w:bCs/>
                <w:iCs/>
                <w:sz w:val="24"/>
                <w:szCs w:val="24"/>
              </w:rPr>
            </w:pPr>
            <w:r w:rsidRPr="00890316">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p>
          <w:p w14:paraId="68C218CE"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интегрировать знания из разных предметных областей;</w:t>
            </w:r>
            <w:r w:rsidRPr="00890316">
              <w:rPr>
                <w:rFonts w:ascii="Times New Roman" w:hAnsi="Times New Roman" w:cs="Times New Roman"/>
                <w:b/>
                <w:bCs/>
                <w:iCs/>
                <w:sz w:val="24"/>
                <w:szCs w:val="24"/>
              </w:rPr>
              <w:t xml:space="preserve"> </w:t>
            </w:r>
          </w:p>
          <w:p w14:paraId="6F7D601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p>
          <w:p w14:paraId="47677EBA" w14:textId="37DC3C8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113" w:type="dxa"/>
          </w:tcPr>
          <w:p w14:paraId="170AEFB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основными способами самоконтроля </w:t>
            </w:r>
            <w:r w:rsidRPr="00890316">
              <w:rPr>
                <w:rFonts w:ascii="Times New Roman" w:hAnsi="Times New Roman" w:cs="Times New Roman"/>
                <w:sz w:val="24"/>
                <w:szCs w:val="24"/>
              </w:rPr>
              <w:lastRenderedPageBreak/>
              <w:t>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792982">
        <w:tc>
          <w:tcPr>
            <w:tcW w:w="2949" w:type="dxa"/>
          </w:tcPr>
          <w:p w14:paraId="72648B01" w14:textId="14AAA8B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3850" w:type="dxa"/>
          </w:tcPr>
          <w:p w14:paraId="721781CB"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792982">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lastRenderedPageBreak/>
              <w:t>Овладение универсальными коммуникативными действиями:</w:t>
            </w:r>
          </w:p>
          <w:p w14:paraId="0535EE6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p>
          <w:p w14:paraId="01069E0A"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697C44D3" w14:textId="77777777" w:rsidR="00792982" w:rsidRPr="00890316" w:rsidRDefault="00792982" w:rsidP="00792982">
            <w:pPr>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p>
          <w:p w14:paraId="309790EB"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113" w:type="dxa"/>
          </w:tcPr>
          <w:p w14:paraId="7B3524C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w:t>
            </w:r>
            <w:r w:rsidRPr="00890316">
              <w:rPr>
                <w:rFonts w:ascii="Times New Roman" w:hAnsi="Times New Roman" w:cs="Times New Roman"/>
                <w:sz w:val="24"/>
                <w:szCs w:val="24"/>
              </w:rPr>
              <w:lastRenderedPageBreak/>
              <w:t>выполнению нормативов Всероссийского физкультурно-спортивного комплекса «Готов к труду и обороне» (ГТО);</w:t>
            </w:r>
          </w:p>
          <w:p w14:paraId="40D00A4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792982">
        <w:tc>
          <w:tcPr>
            <w:tcW w:w="2949" w:type="dxa"/>
          </w:tcPr>
          <w:p w14:paraId="301A8F55" w14:textId="4B8AFF94"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50" w:type="dxa"/>
          </w:tcPr>
          <w:p w14:paraId="2E7BAC8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792982">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792982">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792982">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792982">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lastRenderedPageBreak/>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792982">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792982">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113" w:type="dxa"/>
          </w:tcPr>
          <w:p w14:paraId="3C18DB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современными </w:t>
            </w:r>
            <w:r w:rsidRPr="00890316">
              <w:rPr>
                <w:rFonts w:ascii="Times New Roman" w:hAnsi="Times New Roman" w:cs="Times New Roman"/>
                <w:sz w:val="24"/>
                <w:szCs w:val="24"/>
              </w:rPr>
              <w:lastRenderedPageBreak/>
              <w:t>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44024B1" w14:textId="77777777" w:rsidR="00792982" w:rsidRPr="00890316" w:rsidRDefault="00792982" w:rsidP="00792982">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792982" w14:paraId="32633307" w14:textId="77777777" w:rsidTr="00792982">
        <w:tc>
          <w:tcPr>
            <w:tcW w:w="2949" w:type="dxa"/>
          </w:tcPr>
          <w:p w14:paraId="5B801172" w14:textId="582FBF81" w:rsidR="00792982" w:rsidRDefault="00695C43" w:rsidP="00792982">
            <w:pPr>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lastRenderedPageBreak/>
              <w:t xml:space="preserve">ПК 1.2. Организовывать выполнение технологических </w:t>
            </w:r>
            <w:r w:rsidRPr="00695C43">
              <w:rPr>
                <w:rFonts w:ascii="Times New Roman" w:eastAsia="Times New Roman" w:hAnsi="Times New Roman" w:cs="Times New Roman"/>
                <w:sz w:val="24"/>
                <w:szCs w:val="24"/>
              </w:rPr>
              <w:lastRenderedPageBreak/>
              <w:t>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3850" w:type="dxa"/>
          </w:tcPr>
          <w:p w14:paraId="5B2A2F5C" w14:textId="274ACC0F" w:rsidR="00792982" w:rsidRDefault="00695C43" w:rsidP="00792982">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bCs/>
                <w:sz w:val="24"/>
                <w:szCs w:val="24"/>
              </w:rPr>
              <w:lastRenderedPageBreak/>
              <w:t xml:space="preserve">ведения утвержденной учетно-отчетной документации; участия в планировании основных </w:t>
            </w:r>
            <w:r w:rsidRPr="00695C43">
              <w:rPr>
                <w:rFonts w:ascii="Times New Roman" w:eastAsia="Times New Roman" w:hAnsi="Times New Roman" w:cs="Times New Roman"/>
                <w:bCs/>
                <w:sz w:val="24"/>
                <w:szCs w:val="24"/>
              </w:rPr>
              <w:lastRenderedPageBreak/>
              <w:t>показателей производства продукции и оказания услуг в области производства молока и молочных продуктов;</w:t>
            </w:r>
          </w:p>
        </w:tc>
        <w:tc>
          <w:tcPr>
            <w:tcW w:w="3113" w:type="dxa"/>
          </w:tcPr>
          <w:p w14:paraId="7C67BA4E" w14:textId="68FAF909"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lastRenderedPageBreak/>
              <w:t xml:space="preserve">Приобретение навыков в проведения </w:t>
            </w:r>
            <w:r w:rsidRPr="00890316">
              <w:rPr>
                <w:rFonts w:ascii="Times New Roman" w:hAnsi="Times New Roman" w:cs="Times New Roman"/>
                <w:sz w:val="24"/>
                <w:szCs w:val="24"/>
              </w:rPr>
              <w:lastRenderedPageBreak/>
              <w:t>производственной гимнастике.</w:t>
            </w:r>
          </w:p>
        </w:tc>
      </w:tr>
      <w:tr w:rsidR="00792982" w14:paraId="5D5501FA" w14:textId="77777777" w:rsidTr="00792982">
        <w:tc>
          <w:tcPr>
            <w:tcW w:w="2949" w:type="dxa"/>
          </w:tcPr>
          <w:p w14:paraId="22A97494" w14:textId="56BA7BC1" w:rsidR="00792982" w:rsidRDefault="00695C43" w:rsidP="00792982">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lastRenderedPageBreak/>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3850" w:type="dxa"/>
          </w:tcPr>
          <w:p w14:paraId="59EA0DDB" w14:textId="410FDEEA" w:rsidR="00792982" w:rsidRDefault="001315B2" w:rsidP="00792982">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приемки и определения </w:t>
            </w:r>
            <w:r w:rsidR="00695C43" w:rsidRPr="00695C43">
              <w:rPr>
                <w:rFonts w:ascii="Times New Roman" w:eastAsia="Times New Roman" w:hAnsi="Times New Roman" w:cs="Times New Roman"/>
                <w:bCs/>
                <w:sz w:val="24"/>
                <w:szCs w:val="24"/>
              </w:rPr>
              <w:t>качественных показателе</w:t>
            </w:r>
            <w:r>
              <w:rPr>
                <w:rFonts w:ascii="Times New Roman" w:eastAsia="Times New Roman" w:hAnsi="Times New Roman" w:cs="Times New Roman"/>
                <w:bCs/>
                <w:sz w:val="24"/>
                <w:szCs w:val="24"/>
              </w:rPr>
              <w:t>й поступающего молочного сырья;</w:t>
            </w:r>
            <w:r w:rsidR="00695C43" w:rsidRPr="00695C43">
              <w:rPr>
                <w:rFonts w:ascii="Times New Roman" w:eastAsia="Times New Roman" w:hAnsi="Times New Roman" w:cs="Times New Roman"/>
                <w:bCs/>
                <w:sz w:val="24"/>
                <w:szCs w:val="24"/>
              </w:rPr>
              <w:t xml:space="preserve"> распределения поступающего сырья на переработку; первичной обработки сырья; 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w:t>
            </w:r>
          </w:p>
        </w:tc>
        <w:tc>
          <w:tcPr>
            <w:tcW w:w="3113" w:type="dxa"/>
          </w:tcPr>
          <w:p w14:paraId="03227E54" w14:textId="0D308271"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792982" w14:paraId="41E9397F" w14:textId="77777777" w:rsidTr="00792982">
        <w:tc>
          <w:tcPr>
            <w:tcW w:w="2949" w:type="dxa"/>
          </w:tcPr>
          <w:p w14:paraId="2139CD22" w14:textId="096AEAB3" w:rsidR="00792982" w:rsidRDefault="00695C43" w:rsidP="00792982">
            <w:pPr>
              <w:suppressAutoHyphens/>
              <w:jc w:val="both"/>
              <w:rPr>
                <w:rFonts w:ascii="Times New Roman" w:eastAsia="Times New Roman" w:hAnsi="Times New Roman" w:cs="Times New Roman"/>
                <w:sz w:val="24"/>
                <w:szCs w:val="24"/>
              </w:rPr>
            </w:pPr>
            <w:r w:rsidRPr="00695C43">
              <w:rPr>
                <w:rFonts w:ascii="Times New Roman" w:eastAsia="Times New Roman" w:hAnsi="Times New Roman" w:cs="Times New Roman"/>
                <w:sz w:val="24"/>
                <w:szCs w:val="24"/>
              </w:rPr>
              <w:t>ПК 2.2.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3850" w:type="dxa"/>
          </w:tcPr>
          <w:p w14:paraId="417F5EC1" w14:textId="2E14C22E" w:rsidR="00792982" w:rsidRDefault="00695C43" w:rsidP="00792982">
            <w:pPr>
              <w:rPr>
                <w:rFonts w:ascii="Times New Roman" w:eastAsia="Times New Roman" w:hAnsi="Times New Roman" w:cs="Times New Roman"/>
                <w:sz w:val="24"/>
                <w:szCs w:val="24"/>
              </w:rPr>
            </w:pPr>
            <w:r w:rsidRPr="00695C43">
              <w:rPr>
                <w:rFonts w:ascii="Times New Roman" w:eastAsia="Times New Roman" w:hAnsi="Times New Roman" w:cs="Times New Roman"/>
                <w:bCs/>
                <w:sz w:val="24"/>
                <w:szCs w:val="24"/>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установки и размещения продукции, уложенной в тару в холодильные и морозильные камеры;</w:t>
            </w:r>
          </w:p>
        </w:tc>
        <w:tc>
          <w:tcPr>
            <w:tcW w:w="3113" w:type="dxa"/>
          </w:tcPr>
          <w:p w14:paraId="4E62DDF1" w14:textId="08E64A14" w:rsidR="00792982" w:rsidRDefault="00792982" w:rsidP="00792982">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tbl>
    <w:p w14:paraId="7CAC6F20" w14:textId="77777777" w:rsidR="001315B2" w:rsidRDefault="001315B2" w:rsidP="00792982">
      <w:pPr>
        <w:spacing w:after="0" w:line="276"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3E183334" w:rsidR="00562190" w:rsidRPr="00792982" w:rsidRDefault="00562190" w:rsidP="00792982">
      <w:pPr>
        <w:spacing w:after="0" w:line="276"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 xml:space="preserve">2. </w:t>
      </w:r>
      <w:r w:rsidR="00D6656A" w:rsidRPr="00792982">
        <w:rPr>
          <w:rFonts w:ascii="Times New Roman" w:eastAsia="Times New Roman" w:hAnsi="Times New Roman" w:cs="Times New Roman"/>
          <w:b/>
          <w:sz w:val="24"/>
          <w:szCs w:val="24"/>
          <w:lang w:eastAsia="ru-RU"/>
        </w:rPr>
        <w:t xml:space="preserve">СТРУКТУРА И СОДЕРЖАНИЕ </w:t>
      </w:r>
      <w:r w:rsidR="001315B2">
        <w:rPr>
          <w:rFonts w:ascii="Times New Roman" w:eastAsia="Times New Roman" w:hAnsi="Times New Roman" w:cs="Times New Roman"/>
          <w:b/>
          <w:sz w:val="24"/>
          <w:szCs w:val="24"/>
          <w:lang w:eastAsia="ru-RU"/>
        </w:rPr>
        <w:t xml:space="preserve">ПРОГРАММЫ </w:t>
      </w:r>
      <w:r w:rsidR="00D6656A" w:rsidRPr="00792982">
        <w:rPr>
          <w:rFonts w:ascii="Times New Roman" w:eastAsia="Times New Roman" w:hAnsi="Times New Roman" w:cs="Times New Roman"/>
          <w:b/>
          <w:sz w:val="24"/>
          <w:szCs w:val="24"/>
          <w:lang w:eastAsia="ru-RU"/>
        </w:rPr>
        <w:t xml:space="preserve">ОБЩЕОБРАЗОВАТЕЛЬНОЙ </w:t>
      </w:r>
      <w:r w:rsidR="001315B2">
        <w:rPr>
          <w:rFonts w:ascii="Times New Roman" w:eastAsia="Times New Roman" w:hAnsi="Times New Roman" w:cs="Times New Roman"/>
          <w:b/>
          <w:sz w:val="24"/>
          <w:szCs w:val="24"/>
          <w:lang w:eastAsia="ru-RU"/>
        </w:rPr>
        <w:t xml:space="preserve">УЧЕБНОЙ </w:t>
      </w:r>
      <w:r w:rsidR="00D6656A"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9D15C7">
      <w:pPr>
        <w:spacing w:after="0" w:line="276" w:lineRule="auto"/>
        <w:jc w:val="center"/>
        <w:rPr>
          <w:rFonts w:ascii="Times New Roman" w:eastAsia="Times New Roman" w:hAnsi="Times New Roman" w:cs="Times New Roman"/>
          <w:b/>
          <w:bCs/>
          <w:sz w:val="24"/>
          <w:szCs w:val="24"/>
          <w:lang w:eastAsia="ru-RU"/>
        </w:rPr>
      </w:pPr>
    </w:p>
    <w:p w14:paraId="23C6DA2F" w14:textId="468D9A67" w:rsidR="009D15C7" w:rsidRDefault="00562190" w:rsidP="001315B2">
      <w:pPr>
        <w:spacing w:after="0" w:line="276"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416949F1" w14:textId="77777777" w:rsidR="001315B2" w:rsidRPr="001315B2" w:rsidRDefault="001315B2" w:rsidP="001315B2">
      <w:pPr>
        <w:spacing w:after="0" w:line="276" w:lineRule="auto"/>
        <w:ind w:firstLine="709"/>
        <w:rPr>
          <w:rFonts w:ascii="Times New Roman" w:eastAsia="Times New Roman" w:hAnsi="Times New Roman" w:cs="Times New Roman"/>
          <w:b/>
          <w:bCs/>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74"/>
        <w:gridCol w:w="1807"/>
      </w:tblGrid>
      <w:tr w:rsidR="005C02FB" w:rsidRPr="0003577E"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1315B2">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1315B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1315B2">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1315B2">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1315B2">
        <w:trPr>
          <w:trHeight w:val="20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79083D79" w:rsidR="00562190" w:rsidRPr="0003577E" w:rsidRDefault="00236A83" w:rsidP="001315B2">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1315B2">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1315B2">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1315B2">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1315B2">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lastRenderedPageBreak/>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03577E" w:rsidRDefault="00215277"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w:t>
            </w:r>
          </w:p>
        </w:tc>
      </w:tr>
      <w:tr w:rsidR="00562190" w:rsidRPr="0003577E"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1315B2">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1315B2">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99F2553" w14:textId="77777777" w:rsidR="001315B2" w:rsidRDefault="001315B2" w:rsidP="00792982">
      <w:pPr>
        <w:suppressAutoHyphens/>
        <w:spacing w:after="0" w:line="276" w:lineRule="auto"/>
        <w:ind w:firstLine="567"/>
        <w:rPr>
          <w:rFonts w:ascii="Times New Roman" w:eastAsia="Times New Roman" w:hAnsi="Times New Roman" w:cs="Times New Roman"/>
          <w:b/>
          <w:bCs/>
          <w:sz w:val="24"/>
          <w:szCs w:val="24"/>
          <w:lang w:eastAsia="ru-RU"/>
        </w:rPr>
      </w:pPr>
    </w:p>
    <w:p w14:paraId="5A899D67" w14:textId="2120A0D2" w:rsidR="0003577E" w:rsidRDefault="0003577E" w:rsidP="00792982">
      <w:pPr>
        <w:suppressAutoHyphens/>
        <w:spacing w:after="0" w:line="276"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7BC64AB6" w14:textId="77777777" w:rsidR="001315B2" w:rsidRDefault="001315B2" w:rsidP="00792982">
      <w:pPr>
        <w:suppressAutoHyphens/>
        <w:spacing w:after="0" w:line="276" w:lineRule="auto"/>
        <w:ind w:firstLine="567"/>
        <w:rPr>
          <w:rFonts w:ascii="Times New Roman" w:eastAsia="Times New Roman" w:hAnsi="Times New Roman" w:cs="Times New Roman"/>
          <w:b/>
          <w:bCs/>
          <w:sz w:val="24"/>
          <w:szCs w:val="24"/>
          <w:lang w:eastAsia="ru-RU"/>
        </w:rPr>
      </w:pPr>
    </w:p>
    <w:tbl>
      <w:tblPr>
        <w:tblStyle w:val="af1"/>
        <w:tblW w:w="9634" w:type="dxa"/>
        <w:tblLayout w:type="fixed"/>
        <w:tblLook w:val="04A0" w:firstRow="1" w:lastRow="0" w:firstColumn="1" w:lastColumn="0" w:noHBand="0" w:noVBand="1"/>
      </w:tblPr>
      <w:tblGrid>
        <w:gridCol w:w="6516"/>
        <w:gridCol w:w="567"/>
        <w:gridCol w:w="567"/>
        <w:gridCol w:w="567"/>
        <w:gridCol w:w="567"/>
        <w:gridCol w:w="850"/>
      </w:tblGrid>
      <w:tr w:rsidR="00A83A80" w:rsidRPr="00792982" w14:paraId="5D8B3217" w14:textId="77777777" w:rsidTr="00570CDA">
        <w:tc>
          <w:tcPr>
            <w:tcW w:w="6516" w:type="dxa"/>
            <w:vMerge w:val="restart"/>
          </w:tcPr>
          <w:p w14:paraId="115758AA" w14:textId="77777777" w:rsidR="00A83A80" w:rsidRPr="00792982" w:rsidRDefault="00A83A80"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1315B2">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134" w:type="dxa"/>
            <w:gridSpan w:val="2"/>
          </w:tcPr>
          <w:p w14:paraId="1A62340D" w14:textId="7C435E98" w:rsidR="00A83A80" w:rsidRPr="00792982" w:rsidRDefault="00A83A80" w:rsidP="001315B2">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850" w:type="dxa"/>
            <w:vMerge w:val="restart"/>
          </w:tcPr>
          <w:p w14:paraId="637368E0" w14:textId="44F23182" w:rsidR="00A83A80" w:rsidRPr="00792982" w:rsidRDefault="00A83A80"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570CDA">
        <w:tc>
          <w:tcPr>
            <w:tcW w:w="6516" w:type="dxa"/>
            <w:vMerge/>
          </w:tcPr>
          <w:p w14:paraId="400D7898" w14:textId="77777777" w:rsidR="0003577E" w:rsidRPr="00792982" w:rsidRDefault="0003577E" w:rsidP="001315B2">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567" w:type="dxa"/>
          </w:tcPr>
          <w:p w14:paraId="393AD754" w14:textId="6DBA1742"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850" w:type="dxa"/>
            <w:vMerge/>
          </w:tcPr>
          <w:p w14:paraId="21638D4E" w14:textId="77777777" w:rsidR="0003577E" w:rsidRPr="00792982" w:rsidRDefault="0003577E" w:rsidP="001315B2">
            <w:pPr>
              <w:suppressAutoHyphens/>
              <w:rPr>
                <w:rFonts w:ascii="Times New Roman" w:eastAsia="Times New Roman" w:hAnsi="Times New Roman" w:cs="Times New Roman"/>
                <w:b/>
                <w:bCs/>
                <w:sz w:val="24"/>
                <w:szCs w:val="24"/>
              </w:rPr>
            </w:pPr>
          </w:p>
        </w:tc>
      </w:tr>
      <w:tr w:rsidR="0003577E" w:rsidRPr="00792982" w14:paraId="55CFA50C" w14:textId="77777777" w:rsidTr="00570CDA">
        <w:tc>
          <w:tcPr>
            <w:tcW w:w="6516" w:type="dxa"/>
          </w:tcPr>
          <w:p w14:paraId="7DEAE77A" w14:textId="11A4D950" w:rsidR="0003577E" w:rsidRPr="001315B2" w:rsidRDefault="0003577E" w:rsidP="001315B2">
            <w:pPr>
              <w:suppressAutoHyphens/>
              <w:jc w:val="both"/>
              <w:rPr>
                <w:rFonts w:ascii="Times New Roman" w:eastAsia="Times New Roman" w:hAnsi="Times New Roman" w:cs="Times New Roman"/>
                <w:bCs/>
                <w:sz w:val="24"/>
                <w:szCs w:val="24"/>
              </w:rPr>
            </w:pPr>
            <w:r w:rsidRPr="001315B2">
              <w:rPr>
                <w:rFonts w:ascii="Times New Roman" w:eastAsia="Times New Roman" w:hAnsi="Times New Roman" w:cs="Times New Roman"/>
                <w:bCs/>
                <w:sz w:val="24"/>
                <w:szCs w:val="24"/>
              </w:rPr>
              <w:t>Раздел 1.</w:t>
            </w:r>
            <w:r w:rsidR="00792982" w:rsidRPr="001315B2">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567" w:type="dxa"/>
          </w:tcPr>
          <w:p w14:paraId="66DF7E78" w14:textId="36B3847B"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850" w:type="dxa"/>
          </w:tcPr>
          <w:p w14:paraId="2703BF53" w14:textId="417E1867"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570CDA">
        <w:tc>
          <w:tcPr>
            <w:tcW w:w="6516" w:type="dxa"/>
          </w:tcPr>
          <w:p w14:paraId="19FBABA8" w14:textId="0480B48C" w:rsidR="0003577E" w:rsidRPr="001315B2" w:rsidRDefault="0003577E" w:rsidP="001315B2">
            <w:pPr>
              <w:suppressAutoHyphens/>
              <w:jc w:val="both"/>
              <w:rPr>
                <w:rFonts w:ascii="Times New Roman" w:eastAsia="Times New Roman" w:hAnsi="Times New Roman" w:cs="Times New Roman"/>
                <w:bCs/>
                <w:sz w:val="24"/>
                <w:szCs w:val="24"/>
              </w:rPr>
            </w:pPr>
            <w:r w:rsidRPr="001315B2">
              <w:rPr>
                <w:rFonts w:ascii="Times New Roman" w:eastAsia="Times New Roman" w:hAnsi="Times New Roman" w:cs="Times New Roman"/>
                <w:bCs/>
                <w:sz w:val="24"/>
                <w:szCs w:val="24"/>
              </w:rPr>
              <w:t>Раздел 2.</w:t>
            </w:r>
            <w:r w:rsidR="00570CDA" w:rsidRPr="001315B2">
              <w:rPr>
                <w:rFonts w:ascii="Times New Roman" w:eastAsia="Times New Roman" w:hAnsi="Times New Roman" w:cs="Times New Roman"/>
                <w:bCs/>
                <w:sz w:val="24"/>
                <w:szCs w:val="24"/>
              </w:rPr>
              <w:t xml:space="preserve"> </w:t>
            </w:r>
            <w:r w:rsidR="00570CDA" w:rsidRPr="001315B2">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9F5F011" w14:textId="0BC0C036" w:rsidR="0003577E" w:rsidRPr="00792982" w:rsidRDefault="0094391B" w:rsidP="001315B2">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850" w:type="dxa"/>
          </w:tcPr>
          <w:p w14:paraId="1B07BCAE" w14:textId="641090C7" w:rsidR="0003577E"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570CDA">
        <w:tc>
          <w:tcPr>
            <w:tcW w:w="6516" w:type="dxa"/>
          </w:tcPr>
          <w:p w14:paraId="7ACB266A" w14:textId="0734BD98" w:rsidR="0094391B" w:rsidRPr="00570CDA" w:rsidRDefault="0094391B" w:rsidP="001315B2">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зачёт, дифференцированный зачёт</w:t>
            </w:r>
          </w:p>
        </w:tc>
        <w:tc>
          <w:tcPr>
            <w:tcW w:w="567" w:type="dxa"/>
          </w:tcPr>
          <w:p w14:paraId="5E8DA41F" w14:textId="60AAC29E" w:rsidR="0094391B" w:rsidRPr="00792982" w:rsidRDefault="0094391B" w:rsidP="001315B2">
            <w:pPr>
              <w:suppressAutoHyphens/>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1315B2">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1315B2">
            <w:pPr>
              <w:suppressAutoHyphens/>
              <w:rPr>
                <w:rFonts w:ascii="Times New Roman" w:eastAsia="Times New Roman" w:hAnsi="Times New Roman" w:cs="Times New Roman"/>
                <w:bCs/>
                <w:sz w:val="24"/>
                <w:szCs w:val="24"/>
              </w:rPr>
            </w:pPr>
          </w:p>
        </w:tc>
        <w:tc>
          <w:tcPr>
            <w:tcW w:w="567" w:type="dxa"/>
          </w:tcPr>
          <w:p w14:paraId="5333A721" w14:textId="77777777" w:rsidR="0094391B" w:rsidRPr="00792982" w:rsidRDefault="0094391B" w:rsidP="001315B2">
            <w:pPr>
              <w:suppressAutoHyphens/>
              <w:rPr>
                <w:rFonts w:ascii="Times New Roman" w:eastAsia="Times New Roman" w:hAnsi="Times New Roman" w:cs="Times New Roman"/>
                <w:bCs/>
                <w:sz w:val="24"/>
                <w:szCs w:val="24"/>
              </w:rPr>
            </w:pPr>
          </w:p>
        </w:tc>
        <w:tc>
          <w:tcPr>
            <w:tcW w:w="850" w:type="dxa"/>
          </w:tcPr>
          <w:p w14:paraId="7F9F873C" w14:textId="70917DA9" w:rsidR="0094391B" w:rsidRPr="00792982" w:rsidRDefault="00570CDA" w:rsidP="001315B2">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570CDA">
        <w:tc>
          <w:tcPr>
            <w:tcW w:w="6516" w:type="dxa"/>
          </w:tcPr>
          <w:p w14:paraId="74C84012" w14:textId="19969926" w:rsidR="0094391B" w:rsidRPr="00570CDA" w:rsidRDefault="0094391B" w:rsidP="001315B2">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567" w:type="dxa"/>
          </w:tcPr>
          <w:p w14:paraId="5EBD1DBE" w14:textId="184E9A0E" w:rsidR="0094391B" w:rsidRPr="00570CDA" w:rsidRDefault="0094391B" w:rsidP="001315B2">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850" w:type="dxa"/>
          </w:tcPr>
          <w:p w14:paraId="182AFD35" w14:textId="1A78B75F" w:rsidR="0094391B" w:rsidRPr="00792982" w:rsidRDefault="0094391B" w:rsidP="001315B2">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9D15C7">
      <w:pPr>
        <w:spacing w:after="0" w:line="276" w:lineRule="auto"/>
        <w:rPr>
          <w:rFonts w:ascii="OfficinaSansBookC" w:eastAsia="Times New Roman" w:hAnsi="OfficinaSansBookC" w:cs="Times New Roman"/>
          <w:b/>
          <w:i/>
          <w:sz w:val="24"/>
          <w:szCs w:val="24"/>
          <w:lang w:eastAsia="ru-RU"/>
        </w:rPr>
        <w:sectPr w:rsidR="00BF048B" w:rsidRPr="005C02FB" w:rsidSect="001315B2">
          <w:footerReference w:type="default" r:id="rId11"/>
          <w:footerReference w:type="first" r:id="rId12"/>
          <w:pgSz w:w="11906" w:h="16838"/>
          <w:pgMar w:top="1134" w:right="991" w:bottom="284" w:left="1418" w:header="708" w:footer="708" w:gutter="0"/>
          <w:pgNumType w:start="313"/>
          <w:cols w:space="720"/>
          <w:titlePg/>
          <w:docGrid w:linePitch="299"/>
        </w:sectPr>
      </w:pPr>
    </w:p>
    <w:p w14:paraId="6FE4B47C" w14:textId="27AA8C0D" w:rsidR="00687801" w:rsidRPr="001315B2" w:rsidRDefault="00A83A80" w:rsidP="001315B2">
      <w:pPr>
        <w:spacing w:after="0" w:line="276"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410"/>
        <w:gridCol w:w="10491"/>
        <w:gridCol w:w="991"/>
        <w:gridCol w:w="1841"/>
      </w:tblGrid>
      <w:tr w:rsidR="005C02FB" w:rsidRPr="00792982" w14:paraId="4FADF729" w14:textId="77777777" w:rsidTr="001315B2">
        <w:trPr>
          <w:trHeight w:val="20"/>
        </w:trPr>
        <w:tc>
          <w:tcPr>
            <w:tcW w:w="766" w:type="pct"/>
            <w:shd w:val="clear" w:color="auto" w:fill="FFFFFF" w:themeFill="background1"/>
            <w:vAlign w:val="center"/>
          </w:tcPr>
          <w:p w14:paraId="2C0FDAE1" w14:textId="5A26FDAA"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334" w:type="pct"/>
            <w:shd w:val="clear" w:color="auto" w:fill="FFFFFF" w:themeFill="background1"/>
            <w:vAlign w:val="center"/>
          </w:tcPr>
          <w:p w14:paraId="774CA920" w14:textId="7D34C656"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5" w:type="pct"/>
            <w:shd w:val="clear" w:color="auto" w:fill="FFFFFF" w:themeFill="background1"/>
            <w:vAlign w:val="center"/>
          </w:tcPr>
          <w:p w14:paraId="6DD25CBF" w14:textId="494ADA5E" w:rsidR="004C6ABE" w:rsidRPr="00792982" w:rsidRDefault="004C6ABE" w:rsidP="00792982">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85" w:type="pct"/>
            <w:shd w:val="clear" w:color="auto" w:fill="FFFFFF" w:themeFill="background1"/>
            <w:vAlign w:val="center"/>
          </w:tcPr>
          <w:p w14:paraId="3A3CF5C9" w14:textId="7D5E9DEE" w:rsidR="004C6ABE" w:rsidRPr="00792982" w:rsidRDefault="00792982" w:rsidP="0079298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1315B2">
        <w:trPr>
          <w:trHeight w:val="20"/>
        </w:trPr>
        <w:tc>
          <w:tcPr>
            <w:tcW w:w="766" w:type="pct"/>
            <w:shd w:val="clear" w:color="auto" w:fill="FFFFFF" w:themeFill="background1"/>
          </w:tcPr>
          <w:p w14:paraId="5FEFC33F"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334" w:type="pct"/>
            <w:shd w:val="clear" w:color="auto" w:fill="FFFFFF" w:themeFill="background1"/>
          </w:tcPr>
          <w:p w14:paraId="0C22428C"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15" w:type="pct"/>
            <w:shd w:val="clear" w:color="auto" w:fill="FFFFFF" w:themeFill="background1"/>
          </w:tcPr>
          <w:p w14:paraId="195FB59A"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85" w:type="pct"/>
            <w:shd w:val="clear" w:color="auto" w:fill="FFFFFF" w:themeFill="background1"/>
          </w:tcPr>
          <w:p w14:paraId="07C68607" w14:textId="77777777" w:rsidR="00406C3F" w:rsidRPr="00792982" w:rsidRDefault="00406C3F" w:rsidP="00792982">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1315B2">
        <w:trPr>
          <w:trHeight w:val="20"/>
        </w:trPr>
        <w:tc>
          <w:tcPr>
            <w:tcW w:w="4100" w:type="pct"/>
            <w:gridSpan w:val="2"/>
            <w:shd w:val="clear" w:color="auto" w:fill="FFFFFF" w:themeFill="background1"/>
          </w:tcPr>
          <w:p w14:paraId="2F1C3F39" w14:textId="1BF460DC"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15" w:type="pct"/>
            <w:shd w:val="clear" w:color="auto" w:fill="FFFFFF" w:themeFill="background1"/>
          </w:tcPr>
          <w:p w14:paraId="69B2370F" w14:textId="79B913CB" w:rsidR="00512485" w:rsidRPr="00792982" w:rsidRDefault="00512485"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12</w:t>
            </w:r>
          </w:p>
        </w:tc>
        <w:tc>
          <w:tcPr>
            <w:tcW w:w="585" w:type="pct"/>
            <w:shd w:val="clear" w:color="auto" w:fill="FFFFFF" w:themeFill="background1"/>
          </w:tcPr>
          <w:p w14:paraId="74F733FB" w14:textId="3DC0C9BB" w:rsidR="00512485" w:rsidRPr="00792982" w:rsidRDefault="00512485" w:rsidP="00792982">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1315B2">
        <w:trPr>
          <w:trHeight w:val="20"/>
        </w:trPr>
        <w:tc>
          <w:tcPr>
            <w:tcW w:w="4100" w:type="pct"/>
            <w:gridSpan w:val="2"/>
            <w:shd w:val="clear" w:color="auto" w:fill="FFFFFF" w:themeFill="background1"/>
          </w:tcPr>
          <w:p w14:paraId="615D14CD" w14:textId="2975205A" w:rsidR="00406C3F" w:rsidRPr="00792982" w:rsidRDefault="005E2570" w:rsidP="00570CDA">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5" w:type="pct"/>
            <w:shd w:val="clear" w:color="auto" w:fill="FFFFFF" w:themeFill="background1"/>
          </w:tcPr>
          <w:p w14:paraId="4AF3D6B0" w14:textId="77777777" w:rsidR="00406C3F" w:rsidRPr="00792982" w:rsidRDefault="00406C3F" w:rsidP="0079298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85" w:type="pct"/>
            <w:tcBorders>
              <w:bottom w:val="single" w:sz="4" w:space="0" w:color="auto"/>
            </w:tcBorders>
            <w:shd w:val="clear" w:color="auto" w:fill="FFFFFF" w:themeFill="background1"/>
          </w:tcPr>
          <w:p w14:paraId="077FEC17" w14:textId="77777777" w:rsidR="00406C3F" w:rsidRPr="00792982" w:rsidRDefault="00406C3F" w:rsidP="00792982">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1315B2">
        <w:trPr>
          <w:trHeight w:val="20"/>
        </w:trPr>
        <w:tc>
          <w:tcPr>
            <w:tcW w:w="766" w:type="pct"/>
            <w:vMerge w:val="restart"/>
            <w:shd w:val="clear" w:color="auto" w:fill="FFFFFF" w:themeFill="background1"/>
          </w:tcPr>
          <w:p w14:paraId="40CC7C2D" w14:textId="77777777"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334" w:type="pct"/>
            <w:shd w:val="clear" w:color="auto" w:fill="FFFFFF" w:themeFill="background1"/>
          </w:tcPr>
          <w:p w14:paraId="7FC4AADA" w14:textId="1649EBA9"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5" w:type="pct"/>
            <w:shd w:val="clear" w:color="auto" w:fill="FFFFFF" w:themeFill="background1"/>
            <w:vAlign w:val="center"/>
          </w:tcPr>
          <w:p w14:paraId="36DB6B9A" w14:textId="6E69AE52" w:rsidR="00570CDA" w:rsidRPr="00570CDA"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85" w:type="pct"/>
            <w:shd w:val="clear" w:color="auto" w:fill="FFFFFF" w:themeFill="background1"/>
          </w:tcPr>
          <w:p w14:paraId="6265646B"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50E2E2D5" w14:textId="77777777" w:rsidTr="001315B2">
        <w:trPr>
          <w:trHeight w:val="547"/>
        </w:trPr>
        <w:tc>
          <w:tcPr>
            <w:tcW w:w="766" w:type="pct"/>
            <w:vMerge/>
            <w:shd w:val="clear" w:color="auto" w:fill="FFFFFF" w:themeFill="background1"/>
          </w:tcPr>
          <w:p w14:paraId="7B167012" w14:textId="77777777"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p>
        </w:tc>
        <w:tc>
          <w:tcPr>
            <w:tcW w:w="3334" w:type="pct"/>
            <w:shd w:val="clear" w:color="auto" w:fill="FFFFFF" w:themeFill="background1"/>
          </w:tcPr>
          <w:p w14:paraId="26D66E6F" w14:textId="1972E053"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5" w:type="pct"/>
            <w:shd w:val="clear" w:color="auto" w:fill="FFFFFF" w:themeFill="background1"/>
            <w:vAlign w:val="center"/>
          </w:tcPr>
          <w:p w14:paraId="0B575099" w14:textId="56135096" w:rsidR="00570CDA" w:rsidRPr="00792982" w:rsidRDefault="00570CDA" w:rsidP="00570CDA">
            <w:pPr>
              <w:suppressAutoHyphens/>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585" w:type="pct"/>
            <w:shd w:val="clear" w:color="auto" w:fill="FFFFFF" w:themeFill="background1"/>
          </w:tcPr>
          <w:p w14:paraId="6ED34FA6"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FBBC0DE" w14:textId="3BA393CF" w:rsidR="00570CDA" w:rsidRPr="00792982" w:rsidRDefault="00570CDA" w:rsidP="00570CDA">
            <w:pPr>
              <w:suppressAutoHyphens/>
              <w:spacing w:after="0" w:line="240" w:lineRule="auto"/>
              <w:jc w:val="center"/>
              <w:rPr>
                <w:rFonts w:ascii="Times New Roman" w:eastAsia="Times New Roman" w:hAnsi="Times New Roman" w:cs="Times New Roman"/>
                <w:bCs/>
                <w:i/>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1315B2">
        <w:trPr>
          <w:trHeight w:val="236"/>
        </w:trPr>
        <w:tc>
          <w:tcPr>
            <w:tcW w:w="766" w:type="pct"/>
            <w:vMerge w:val="restart"/>
            <w:shd w:val="clear" w:color="auto" w:fill="FFFFFF" w:themeFill="background1"/>
          </w:tcPr>
          <w:p w14:paraId="2F8CA3CF" w14:textId="0FE53BB5" w:rsidR="00570CDA" w:rsidRPr="00792982" w:rsidRDefault="00570CDA" w:rsidP="00570CDA">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334" w:type="pct"/>
            <w:shd w:val="clear" w:color="auto" w:fill="FFFFFF" w:themeFill="background1"/>
          </w:tcPr>
          <w:p w14:paraId="41751883" w14:textId="33423BBD"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315" w:type="pct"/>
            <w:shd w:val="clear" w:color="auto" w:fill="FFFFFF" w:themeFill="background1"/>
            <w:vAlign w:val="center"/>
          </w:tcPr>
          <w:p w14:paraId="443A2B09" w14:textId="3820BA83"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85" w:type="pct"/>
            <w:shd w:val="clear" w:color="auto" w:fill="FFFFFF" w:themeFill="background1"/>
          </w:tcPr>
          <w:p w14:paraId="0691E31F" w14:textId="5E42252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570CDA">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50E73E7D" w14:textId="77777777" w:rsidTr="001315B2">
        <w:trPr>
          <w:trHeight w:val="255"/>
        </w:trPr>
        <w:tc>
          <w:tcPr>
            <w:tcW w:w="766" w:type="pct"/>
            <w:vMerge/>
            <w:shd w:val="clear" w:color="auto" w:fill="FFFFFF" w:themeFill="background1"/>
          </w:tcPr>
          <w:p w14:paraId="1F792C8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06AEAFF5" w14:textId="3A9C2222"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w:t>
            </w:r>
            <w:r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5" w:type="pct"/>
            <w:vMerge w:val="restart"/>
            <w:shd w:val="clear" w:color="auto" w:fill="FFFFFF" w:themeFill="background1"/>
            <w:vAlign w:val="center"/>
          </w:tcPr>
          <w:p w14:paraId="76A10D36" w14:textId="542C96BC"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pct"/>
            <w:vMerge w:val="restart"/>
            <w:shd w:val="clear" w:color="auto" w:fill="FFFFFF" w:themeFill="background1"/>
          </w:tcPr>
          <w:p w14:paraId="1B84CE3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60217852" w14:textId="77777777" w:rsidTr="001315B2">
        <w:trPr>
          <w:trHeight w:val="255"/>
        </w:trPr>
        <w:tc>
          <w:tcPr>
            <w:tcW w:w="766" w:type="pct"/>
            <w:vMerge/>
            <w:shd w:val="clear" w:color="auto" w:fill="FFFFFF" w:themeFill="background1"/>
          </w:tcPr>
          <w:p w14:paraId="52551195"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5309D63A" w14:textId="62E7DC11" w:rsidR="00570CDA" w:rsidRPr="00792982" w:rsidRDefault="00570CDA" w:rsidP="00C819C1">
            <w:pPr>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p>
        </w:tc>
        <w:tc>
          <w:tcPr>
            <w:tcW w:w="315" w:type="pct"/>
            <w:vMerge/>
            <w:shd w:val="clear" w:color="auto" w:fill="FFFFFF" w:themeFill="background1"/>
            <w:vAlign w:val="center"/>
          </w:tcPr>
          <w:p w14:paraId="3B6C59B2" w14:textId="27BAFB81"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c>
          <w:tcPr>
            <w:tcW w:w="585" w:type="pct"/>
            <w:vMerge/>
            <w:tcBorders>
              <w:bottom w:val="single" w:sz="4" w:space="0" w:color="auto"/>
            </w:tcBorders>
            <w:shd w:val="clear" w:color="auto" w:fill="FFFFFF" w:themeFill="background1"/>
          </w:tcPr>
          <w:p w14:paraId="46B9C75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DBA954" w14:textId="77777777" w:rsidTr="001315B2">
        <w:trPr>
          <w:trHeight w:val="189"/>
        </w:trPr>
        <w:tc>
          <w:tcPr>
            <w:tcW w:w="766" w:type="pct"/>
            <w:vMerge w:val="restart"/>
            <w:shd w:val="clear" w:color="auto" w:fill="FFFFFF" w:themeFill="background1"/>
          </w:tcPr>
          <w:p w14:paraId="6B6E0693" w14:textId="57233E40"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334" w:type="pct"/>
            <w:shd w:val="clear" w:color="auto" w:fill="FFFFFF" w:themeFill="background1"/>
            <w:vAlign w:val="bottom"/>
          </w:tcPr>
          <w:p w14:paraId="76FF1BD4" w14:textId="0A3DB9E0" w:rsidR="00570CDA" w:rsidRPr="00792982" w:rsidRDefault="00570CDA" w:rsidP="00570CDA">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792982">
              <w:rPr>
                <w:rFonts w:ascii="Times New Roman" w:eastAsia="Times New Roman" w:hAnsi="Times New Roman" w:cs="Times New Roman"/>
                <w:bCs/>
                <w:i/>
                <w:iCs/>
                <w:sz w:val="24"/>
                <w:szCs w:val="24"/>
                <w:lang w:eastAsia="ru-RU"/>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315" w:type="pct"/>
            <w:shd w:val="clear" w:color="auto" w:fill="FFFFFF" w:themeFill="background1"/>
            <w:vAlign w:val="center"/>
          </w:tcPr>
          <w:p w14:paraId="33DB798B" w14:textId="3723E8E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1</w:t>
            </w:r>
          </w:p>
        </w:tc>
        <w:tc>
          <w:tcPr>
            <w:tcW w:w="585" w:type="pct"/>
            <w:shd w:val="clear" w:color="auto" w:fill="FFFFFF" w:themeFill="background1"/>
          </w:tcPr>
          <w:p w14:paraId="05D2A822" w14:textId="2A97C4F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68524FE9" w14:textId="77777777" w:rsidTr="001315B2">
        <w:trPr>
          <w:trHeight w:val="249"/>
        </w:trPr>
        <w:tc>
          <w:tcPr>
            <w:tcW w:w="766" w:type="pct"/>
            <w:vMerge/>
            <w:shd w:val="clear" w:color="auto" w:fill="FFFFFF" w:themeFill="background1"/>
          </w:tcPr>
          <w:p w14:paraId="44A9AFCC" w14:textId="77777777"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3CC9EDCA" w14:textId="16498B7A"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sz w:val="24"/>
                <w:szCs w:val="24"/>
                <w:lang w:eastAsia="ru-RU"/>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5" w:type="pct"/>
            <w:shd w:val="clear" w:color="auto" w:fill="FFFFFF" w:themeFill="background1"/>
            <w:vAlign w:val="center"/>
          </w:tcPr>
          <w:p w14:paraId="29B43F91" w14:textId="706031C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85" w:type="pct"/>
            <w:shd w:val="clear" w:color="auto" w:fill="FFFFFF" w:themeFill="background1"/>
          </w:tcPr>
          <w:p w14:paraId="02F767B6"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5F792360" w14:textId="77777777" w:rsidTr="001315B2">
        <w:trPr>
          <w:trHeight w:val="255"/>
        </w:trPr>
        <w:tc>
          <w:tcPr>
            <w:tcW w:w="766" w:type="pct"/>
            <w:vMerge w:val="restart"/>
            <w:shd w:val="clear" w:color="auto" w:fill="FFFFFF" w:themeFill="background1"/>
          </w:tcPr>
          <w:p w14:paraId="38D09096" w14:textId="410D7E76"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w:t>
            </w:r>
            <w:r w:rsidRPr="00792982">
              <w:rPr>
                <w:rFonts w:ascii="Times New Roman" w:hAnsi="Times New Roman" w:cs="Times New Roman"/>
                <w:bCs/>
                <w:sz w:val="24"/>
                <w:szCs w:val="24"/>
              </w:rPr>
              <w:lastRenderedPageBreak/>
              <w:t xml:space="preserve">физической культурой и 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334" w:type="pct"/>
            <w:shd w:val="clear" w:color="auto" w:fill="FFFFFF" w:themeFill="background1"/>
          </w:tcPr>
          <w:p w14:paraId="3447AD66" w14:textId="11AB6639" w:rsidR="00570CDA" w:rsidRPr="00792982" w:rsidRDefault="00570CDA" w:rsidP="00570CDA">
            <w:pPr>
              <w:spacing w:after="0" w:line="240" w:lineRule="auto"/>
              <w:rPr>
                <w:rFonts w:ascii="Times New Roman" w:eastAsia="Times New Roman" w:hAnsi="Times New Roman" w:cs="Times New Roman"/>
                <w:b/>
                <w:sz w:val="24"/>
                <w:szCs w:val="24"/>
                <w:lang w:eastAsia="ru-RU"/>
              </w:rPr>
            </w:pPr>
            <w:r w:rsidRPr="00792982">
              <w:rPr>
                <w:rFonts w:ascii="Times New Roman" w:hAnsi="Times New Roman" w:cs="Times New Roman"/>
                <w:sz w:val="24"/>
                <w:szCs w:val="24"/>
              </w:rPr>
              <w:lastRenderedPageBreak/>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15" w:type="pct"/>
            <w:vMerge w:val="restart"/>
            <w:shd w:val="clear" w:color="auto" w:fill="FFFFFF" w:themeFill="background1"/>
            <w:vAlign w:val="center"/>
          </w:tcPr>
          <w:p w14:paraId="3CD3F2E7" w14:textId="43E36379"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85" w:type="pct"/>
            <w:vMerge w:val="restart"/>
            <w:shd w:val="clear" w:color="auto" w:fill="FFFFFF" w:themeFill="background1"/>
          </w:tcPr>
          <w:p w14:paraId="2A1A6162" w14:textId="1B6C57B4"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13F5B50C" w14:textId="77777777" w:rsidTr="001315B2">
        <w:trPr>
          <w:trHeight w:val="134"/>
        </w:trPr>
        <w:tc>
          <w:tcPr>
            <w:tcW w:w="766" w:type="pct"/>
            <w:vMerge/>
            <w:shd w:val="clear" w:color="auto" w:fill="FFFFFF" w:themeFill="background1"/>
          </w:tcPr>
          <w:p w14:paraId="34B5C13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tcBorders>
              <w:bottom w:val="nil"/>
            </w:tcBorders>
            <w:shd w:val="clear" w:color="auto" w:fill="FFFFFF" w:themeFill="background1"/>
          </w:tcPr>
          <w:p w14:paraId="3BC15A8E" w14:textId="2DA9949A" w:rsidR="00570CDA" w:rsidRPr="00792982" w:rsidRDefault="00570CDA" w:rsidP="00570CDA">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 xml:space="preserve">подготовка к занятиям физической культурой (выбор мест занятий, инвентаря и одежды, планирование занятий с </w:t>
            </w:r>
            <w:r w:rsidRPr="00792982">
              <w:rPr>
                <w:rFonts w:ascii="Times New Roman" w:hAnsi="Times New Roman" w:cs="Times New Roman"/>
                <w:iCs/>
                <w:sz w:val="24"/>
                <w:szCs w:val="24"/>
              </w:rPr>
              <w:lastRenderedPageBreak/>
              <w:t>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15" w:type="pct"/>
            <w:vMerge/>
            <w:shd w:val="clear" w:color="auto" w:fill="FFFFFF" w:themeFill="background1"/>
            <w:vAlign w:val="center"/>
          </w:tcPr>
          <w:p w14:paraId="03BBC6B1"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55C22441"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1AE536B" w14:textId="77777777" w:rsidTr="001315B2">
        <w:trPr>
          <w:trHeight w:hRule="exact" w:val="23"/>
        </w:trPr>
        <w:tc>
          <w:tcPr>
            <w:tcW w:w="766" w:type="pct"/>
            <w:vMerge/>
            <w:shd w:val="clear" w:color="auto" w:fill="FFFFFF" w:themeFill="background1"/>
          </w:tcPr>
          <w:p w14:paraId="542F4242"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tcBorders>
              <w:top w:val="nil"/>
            </w:tcBorders>
            <w:shd w:val="clear" w:color="auto" w:fill="FFFFFF" w:themeFill="background1"/>
          </w:tcPr>
          <w:p w14:paraId="340DC0F5" w14:textId="77777777" w:rsidR="00570CDA" w:rsidRPr="00792982" w:rsidRDefault="00570CDA" w:rsidP="00570CDA">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15" w:type="pct"/>
            <w:vMerge/>
            <w:shd w:val="clear" w:color="auto" w:fill="FFFFFF" w:themeFill="background1"/>
            <w:vAlign w:val="center"/>
          </w:tcPr>
          <w:p w14:paraId="0EB04ED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1CCCA3A3"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13FE8A68" w14:textId="77777777" w:rsidTr="001315B2">
        <w:trPr>
          <w:trHeight w:val="207"/>
        </w:trPr>
        <w:tc>
          <w:tcPr>
            <w:tcW w:w="766" w:type="pct"/>
            <w:vMerge/>
            <w:shd w:val="clear" w:color="auto" w:fill="FFFFFF" w:themeFill="background1"/>
          </w:tcPr>
          <w:p w14:paraId="47C31A58"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22D68028" w14:textId="30E181DE"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 xml:space="preserve">Самоконтроль </w:t>
            </w:r>
            <w:r w:rsidRPr="00792982">
              <w:rPr>
                <w:rFonts w:ascii="Times New Roman" w:hAnsi="Times New Roman" w:cs="Times New Roman"/>
                <w:bCs/>
                <w:sz w:val="24"/>
                <w:szCs w:val="24"/>
              </w:rPr>
              <w:t xml:space="preserve">за индивидуальными показателями </w:t>
            </w:r>
            <w:r w:rsidRPr="00792982">
              <w:rPr>
                <w:rFonts w:ascii="Times New Roman" w:hAnsi="Times New Roman" w:cs="Times New Roman"/>
                <w:sz w:val="24"/>
                <w:szCs w:val="24"/>
              </w:rPr>
              <w:t xml:space="preserve">физического развития, умственной и физической работоспособностью, </w:t>
            </w:r>
            <w:r w:rsidRPr="00792982">
              <w:rPr>
                <w:rFonts w:ascii="Times New Roman" w:hAnsi="Times New Roman" w:cs="Times New Roman"/>
                <w:bCs/>
                <w:sz w:val="24"/>
                <w:szCs w:val="24"/>
              </w:rPr>
              <w:t>индивидуальными показателями</w:t>
            </w:r>
            <w:r w:rsidRPr="00792982">
              <w:rPr>
                <w:rFonts w:ascii="Times New Roman" w:hAnsi="Times New Roman" w:cs="Times New Roman"/>
                <w:sz w:val="24"/>
                <w:szCs w:val="24"/>
              </w:rPr>
              <w:t xml:space="preserve"> физической подготовленности. Дневник самоконтроля</w:t>
            </w:r>
          </w:p>
        </w:tc>
        <w:tc>
          <w:tcPr>
            <w:tcW w:w="315" w:type="pct"/>
            <w:vMerge/>
            <w:shd w:val="clear" w:color="auto" w:fill="FFFFFF" w:themeFill="background1"/>
            <w:vAlign w:val="center"/>
          </w:tcPr>
          <w:p w14:paraId="19FF3E5F"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7008930F"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7DAA089E" w14:textId="77777777" w:rsidTr="001315B2">
        <w:trPr>
          <w:trHeight w:val="126"/>
        </w:trPr>
        <w:tc>
          <w:tcPr>
            <w:tcW w:w="766" w:type="pct"/>
            <w:vMerge/>
            <w:shd w:val="clear" w:color="auto" w:fill="FFFFFF" w:themeFill="background1"/>
          </w:tcPr>
          <w:p w14:paraId="2710773F" w14:textId="77777777" w:rsidR="00570CDA" w:rsidRPr="00792982" w:rsidRDefault="00570CDA" w:rsidP="00570CDA">
            <w:pPr>
              <w:spacing w:after="0" w:line="240" w:lineRule="auto"/>
              <w:rPr>
                <w:rFonts w:ascii="Times New Roman" w:eastAsia="Times New Roman" w:hAnsi="Times New Roman" w:cs="Times New Roman"/>
                <w:b/>
                <w:bCs/>
                <w:sz w:val="24"/>
                <w:szCs w:val="24"/>
                <w:lang w:eastAsia="ru-RU"/>
              </w:rPr>
            </w:pPr>
          </w:p>
        </w:tc>
        <w:tc>
          <w:tcPr>
            <w:tcW w:w="3334" w:type="pct"/>
            <w:shd w:val="clear" w:color="auto" w:fill="FFFFFF" w:themeFill="background1"/>
          </w:tcPr>
          <w:p w14:paraId="3DBB7FF5" w14:textId="1236B865" w:rsidR="00570CDA" w:rsidRPr="00792982" w:rsidRDefault="00570CDA" w:rsidP="00570CDA">
            <w:pPr>
              <w:spacing w:after="0" w:line="240" w:lineRule="auto"/>
              <w:jc w:val="both"/>
              <w:rPr>
                <w:rFonts w:ascii="Times New Roman" w:eastAsia="Times New Roman" w:hAnsi="Times New Roman" w:cs="Times New Roman"/>
                <w:sz w:val="24"/>
                <w:szCs w:val="24"/>
                <w:lang w:eastAsia="ru-RU"/>
              </w:rPr>
            </w:pPr>
            <w:r w:rsidRPr="00792982">
              <w:rPr>
                <w:rFonts w:ascii="Times New Roman" w:hAnsi="Times New Roman" w:cs="Times New Roman"/>
                <w:sz w:val="24"/>
                <w:szCs w:val="24"/>
              </w:rPr>
              <w:t>Физические качества, средства их совершенствования</w:t>
            </w:r>
          </w:p>
        </w:tc>
        <w:tc>
          <w:tcPr>
            <w:tcW w:w="315" w:type="pct"/>
            <w:vMerge/>
            <w:shd w:val="clear" w:color="auto" w:fill="FFFFFF" w:themeFill="background1"/>
            <w:vAlign w:val="center"/>
          </w:tcPr>
          <w:p w14:paraId="5D28AC33" w14:textId="77777777" w:rsidR="00570CDA" w:rsidRPr="00792982" w:rsidRDefault="00570CDA" w:rsidP="00570CDA">
            <w:pPr>
              <w:suppressAutoHyphens/>
              <w:spacing w:after="0" w:line="240" w:lineRule="auto"/>
              <w:rPr>
                <w:rFonts w:ascii="Times New Roman" w:eastAsia="Times New Roman" w:hAnsi="Times New Roman" w:cs="Times New Roman"/>
                <w:sz w:val="24"/>
                <w:szCs w:val="24"/>
                <w:lang w:eastAsia="ru-RU"/>
              </w:rPr>
            </w:pPr>
          </w:p>
        </w:tc>
        <w:tc>
          <w:tcPr>
            <w:tcW w:w="585" w:type="pct"/>
            <w:vMerge/>
            <w:shd w:val="clear" w:color="auto" w:fill="FFFFFF" w:themeFill="background1"/>
          </w:tcPr>
          <w:p w14:paraId="7C630454"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70CDA" w:rsidRPr="00792982" w14:paraId="24B2C620" w14:textId="77777777" w:rsidTr="001315B2">
        <w:trPr>
          <w:trHeight w:val="268"/>
        </w:trPr>
        <w:tc>
          <w:tcPr>
            <w:tcW w:w="4100" w:type="pct"/>
            <w:gridSpan w:val="2"/>
            <w:shd w:val="clear" w:color="auto" w:fill="FFFFFF" w:themeFill="background1"/>
          </w:tcPr>
          <w:p w14:paraId="5BEBE5DD" w14:textId="5E6E8D6B" w:rsidR="00570CDA" w:rsidRPr="00792982" w:rsidRDefault="00570CDA" w:rsidP="00570CDA">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t>Профессионально ориентированное содержание</w:t>
            </w:r>
          </w:p>
        </w:tc>
        <w:tc>
          <w:tcPr>
            <w:tcW w:w="315" w:type="pct"/>
            <w:shd w:val="clear" w:color="auto" w:fill="FFFFFF" w:themeFill="background1"/>
            <w:vAlign w:val="center"/>
          </w:tcPr>
          <w:p w14:paraId="03DE29BA" w14:textId="3F2CCE30"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7CF38142" w14:textId="77777777" w:rsidR="00570CDA" w:rsidRPr="00792982" w:rsidRDefault="00570CDA" w:rsidP="00570CDA">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1315B2">
        <w:trPr>
          <w:trHeight w:val="189"/>
        </w:trPr>
        <w:tc>
          <w:tcPr>
            <w:tcW w:w="766" w:type="pct"/>
            <w:shd w:val="clear" w:color="auto" w:fill="FFFFFF" w:themeFill="background1"/>
          </w:tcPr>
          <w:p w14:paraId="79678AEB" w14:textId="1E8B0B6D" w:rsidR="00570CDA" w:rsidRPr="00792982" w:rsidRDefault="00570CDA" w:rsidP="00570CDA">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334" w:type="pct"/>
            <w:shd w:val="clear" w:color="auto" w:fill="FFFFFF" w:themeFill="background1"/>
          </w:tcPr>
          <w:p w14:paraId="14495CA6" w14:textId="25421048"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Составление профессиограммы.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5" w:type="pct"/>
            <w:shd w:val="clear" w:color="auto" w:fill="FFFFFF" w:themeFill="background1"/>
            <w:vAlign w:val="center"/>
          </w:tcPr>
          <w:p w14:paraId="5D7408C5" w14:textId="5CEAA28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85" w:type="pct"/>
            <w:shd w:val="clear" w:color="auto" w:fill="FFFFFF" w:themeFill="background1"/>
          </w:tcPr>
          <w:p w14:paraId="47815DCF" w14:textId="4E084C2B"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37A7E186"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627CDB78" w14:textId="77777777" w:rsidTr="001315B2">
        <w:trPr>
          <w:trHeight w:val="202"/>
        </w:trPr>
        <w:tc>
          <w:tcPr>
            <w:tcW w:w="766" w:type="pct"/>
            <w:vMerge w:val="restart"/>
            <w:shd w:val="clear" w:color="auto" w:fill="FFFFFF" w:themeFill="background1"/>
          </w:tcPr>
          <w:p w14:paraId="15432259" w14:textId="46D00AA0"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34" w:type="pct"/>
            <w:tcBorders>
              <w:bottom w:val="single" w:sz="4" w:space="0" w:color="auto"/>
            </w:tcBorders>
            <w:shd w:val="clear" w:color="auto" w:fill="FFFFFF" w:themeFill="background1"/>
            <w:vAlign w:val="bottom"/>
          </w:tcPr>
          <w:p w14:paraId="4B895A5E" w14:textId="46600E60" w:rsidR="00570CDA" w:rsidRPr="00792982" w:rsidRDefault="00570CDA" w:rsidP="00570CDA">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15" w:type="pct"/>
            <w:vMerge w:val="restart"/>
            <w:shd w:val="clear" w:color="auto" w:fill="FFFFFF" w:themeFill="background1"/>
            <w:vAlign w:val="center"/>
          </w:tcPr>
          <w:p w14:paraId="6F5C9E2A" w14:textId="1DAF8E08" w:rsidR="00570CDA" w:rsidRPr="00570CDA"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85" w:type="pct"/>
            <w:vMerge w:val="restart"/>
            <w:shd w:val="clear" w:color="auto" w:fill="FFFFFF" w:themeFill="background1"/>
          </w:tcPr>
          <w:p w14:paraId="4F2C9F2D" w14:textId="2F5EE13E"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ECB9DBF" w:rsidR="00570CDA" w:rsidRPr="00792982" w:rsidRDefault="00570CDA" w:rsidP="00570CDA">
            <w:pPr>
              <w:suppressAutoHyphens/>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ПК 1.1, 1.2, 1.3</w:t>
            </w:r>
          </w:p>
        </w:tc>
      </w:tr>
      <w:tr w:rsidR="00570CDA" w:rsidRPr="00792982" w14:paraId="588FA922" w14:textId="77777777" w:rsidTr="001315B2">
        <w:trPr>
          <w:trHeight w:val="241"/>
        </w:trPr>
        <w:tc>
          <w:tcPr>
            <w:tcW w:w="766" w:type="pct"/>
            <w:vMerge/>
            <w:shd w:val="clear" w:color="auto" w:fill="FFFFFF" w:themeFill="background1"/>
          </w:tcPr>
          <w:p w14:paraId="50324F86" w14:textId="77777777" w:rsidR="00570CDA" w:rsidRPr="00792982" w:rsidRDefault="00570CDA" w:rsidP="00570CDA">
            <w:pPr>
              <w:spacing w:after="0" w:line="240" w:lineRule="auto"/>
              <w:jc w:val="both"/>
              <w:rPr>
                <w:rFonts w:ascii="Times New Roman" w:eastAsia="Times New Roman" w:hAnsi="Times New Roman" w:cs="Times New Roman"/>
                <w:b/>
                <w:bCs/>
                <w:iCs/>
                <w:sz w:val="24"/>
                <w:szCs w:val="24"/>
                <w:lang w:eastAsia="ru-RU"/>
              </w:rPr>
            </w:pPr>
          </w:p>
        </w:tc>
        <w:tc>
          <w:tcPr>
            <w:tcW w:w="3334" w:type="pct"/>
            <w:tcBorders>
              <w:top w:val="single" w:sz="4" w:space="0" w:color="auto"/>
            </w:tcBorders>
            <w:shd w:val="clear" w:color="auto" w:fill="FFFFFF" w:themeFill="background1"/>
          </w:tcPr>
          <w:p w14:paraId="352194EF" w14:textId="57DD8389" w:rsidR="00570CDA" w:rsidRPr="00792982" w:rsidRDefault="00570CDA" w:rsidP="00570CDA">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5" w:type="pct"/>
            <w:vMerge/>
            <w:shd w:val="clear" w:color="auto" w:fill="FFFFFF" w:themeFill="background1"/>
            <w:vAlign w:val="center"/>
          </w:tcPr>
          <w:p w14:paraId="645B52B7" w14:textId="657DC115" w:rsidR="00570CDA" w:rsidRPr="00792982" w:rsidRDefault="00570CDA" w:rsidP="00570CDA">
            <w:pPr>
              <w:suppressAutoHyphens/>
              <w:spacing w:after="0" w:line="240" w:lineRule="auto"/>
              <w:jc w:val="center"/>
              <w:rPr>
                <w:rFonts w:ascii="Times New Roman" w:eastAsia="Times New Roman" w:hAnsi="Times New Roman" w:cs="Times New Roman"/>
                <w:bCs/>
                <w:sz w:val="24"/>
                <w:szCs w:val="24"/>
                <w:lang w:eastAsia="ru-RU"/>
              </w:rPr>
            </w:pPr>
          </w:p>
        </w:tc>
        <w:tc>
          <w:tcPr>
            <w:tcW w:w="585" w:type="pct"/>
            <w:vMerge/>
            <w:shd w:val="clear" w:color="auto" w:fill="FFFFFF" w:themeFill="background1"/>
          </w:tcPr>
          <w:p w14:paraId="1E8111AC" w14:textId="77777777" w:rsidR="00570CDA" w:rsidRPr="00792982" w:rsidRDefault="00570CDA" w:rsidP="00570CDA">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1315B2">
        <w:trPr>
          <w:trHeight w:val="20"/>
        </w:trPr>
        <w:tc>
          <w:tcPr>
            <w:tcW w:w="4100" w:type="pct"/>
            <w:gridSpan w:val="2"/>
            <w:shd w:val="clear" w:color="auto" w:fill="FFFFFF" w:themeFill="background1"/>
          </w:tcPr>
          <w:p w14:paraId="54056081" w14:textId="5743D163" w:rsidR="00512485" w:rsidRPr="00792982" w:rsidRDefault="00512485" w:rsidP="00512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5" w:type="pct"/>
            <w:shd w:val="clear" w:color="auto" w:fill="FFFFFF" w:themeFill="background1"/>
          </w:tcPr>
          <w:p w14:paraId="6D541D03" w14:textId="6BAF5ADE" w:rsidR="00512485" w:rsidRPr="00792982" w:rsidRDefault="00512485" w:rsidP="00331802">
            <w:pPr>
              <w:suppressAutoHyphens/>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6</w:t>
            </w:r>
          </w:p>
        </w:tc>
        <w:tc>
          <w:tcPr>
            <w:tcW w:w="585" w:type="pct"/>
            <w:shd w:val="clear" w:color="auto" w:fill="FFFFFF" w:themeFill="background1"/>
          </w:tcPr>
          <w:p w14:paraId="4EE9E85C" w14:textId="13ADA117" w:rsidR="00512485" w:rsidRPr="00792982" w:rsidRDefault="00512485" w:rsidP="00570CDA">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1315B2">
        <w:trPr>
          <w:trHeight w:val="20"/>
        </w:trPr>
        <w:tc>
          <w:tcPr>
            <w:tcW w:w="4100" w:type="pct"/>
            <w:gridSpan w:val="2"/>
            <w:shd w:val="clear" w:color="auto" w:fill="FFFFFF" w:themeFill="background1"/>
          </w:tcPr>
          <w:p w14:paraId="289CDBB7" w14:textId="77777777"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15" w:type="pct"/>
            <w:shd w:val="clear" w:color="auto" w:fill="FFFFFF" w:themeFill="background1"/>
          </w:tcPr>
          <w:p w14:paraId="24A5D506" w14:textId="3849AC98"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08E9FCF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1315B2">
        <w:trPr>
          <w:trHeight w:val="20"/>
        </w:trPr>
        <w:tc>
          <w:tcPr>
            <w:tcW w:w="4100" w:type="pct"/>
            <w:gridSpan w:val="2"/>
            <w:shd w:val="clear" w:color="auto" w:fill="FFFFFF" w:themeFill="background1"/>
          </w:tcPr>
          <w:p w14:paraId="39773564" w14:textId="4FE67659" w:rsidR="00570CDA" w:rsidRPr="00792982" w:rsidRDefault="00570CDA" w:rsidP="00331802">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15" w:type="pct"/>
            <w:shd w:val="clear" w:color="auto" w:fill="FFFFFF" w:themeFill="background1"/>
          </w:tcPr>
          <w:p w14:paraId="2D48172B" w14:textId="7D6F1483" w:rsidR="00570CDA" w:rsidRPr="00792982" w:rsidRDefault="00570CDA" w:rsidP="00570CDA">
            <w:pPr>
              <w:suppressAutoHyphens/>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41AD9E4B" w14:textId="77777777" w:rsidR="00570CDA" w:rsidRPr="00792982" w:rsidRDefault="00570CDA" w:rsidP="00570CDA">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1315B2">
        <w:trPr>
          <w:trHeight w:val="288"/>
        </w:trPr>
        <w:tc>
          <w:tcPr>
            <w:tcW w:w="766" w:type="pct"/>
            <w:shd w:val="clear" w:color="auto" w:fill="FFFFFF" w:themeFill="background1"/>
          </w:tcPr>
          <w:p w14:paraId="27204771"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334" w:type="pct"/>
            <w:shd w:val="clear" w:color="auto" w:fill="FFFFFF" w:themeFill="background1"/>
          </w:tcPr>
          <w:p w14:paraId="1C6185CE" w14:textId="52408F71" w:rsidR="00331802" w:rsidRPr="00792982" w:rsidRDefault="00331802" w:rsidP="0033180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Pr="00331802">
              <w:rPr>
                <w:rFonts w:ascii="Times New Roman" w:eastAsia="Times New Roman" w:hAnsi="Times New Roman" w:cs="Times New Roman"/>
                <w:b/>
                <w:bCs/>
                <w:sz w:val="24"/>
                <w:szCs w:val="24"/>
                <w:lang w:eastAsia="ru-RU"/>
              </w:rPr>
              <w:t>1.</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5" w:type="pct"/>
            <w:shd w:val="clear" w:color="auto" w:fill="FFFFFF" w:themeFill="background1"/>
          </w:tcPr>
          <w:p w14:paraId="6456FBD0" w14:textId="60073856"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78073B71" w14:textId="65F3D645"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002491FF"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17EEBC9" w14:textId="77777777" w:rsidTr="001315B2">
        <w:trPr>
          <w:trHeight w:val="161"/>
        </w:trPr>
        <w:tc>
          <w:tcPr>
            <w:tcW w:w="766" w:type="pct"/>
            <w:shd w:val="clear" w:color="auto" w:fill="FFFFFF" w:themeFill="background1"/>
          </w:tcPr>
          <w:p w14:paraId="02EBA50E"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 xml:space="preserve">Составление и проведение самостоятельных </w:t>
            </w:r>
            <w:r w:rsidRPr="00792982">
              <w:rPr>
                <w:rFonts w:ascii="Times New Roman" w:eastAsia="Times New Roman" w:hAnsi="Times New Roman" w:cs="Times New Roman"/>
                <w:bCs/>
                <w:iCs/>
                <w:sz w:val="24"/>
                <w:szCs w:val="24"/>
                <w:lang w:eastAsia="ru-RU"/>
              </w:rPr>
              <w:lastRenderedPageBreak/>
              <w:t>занятий по подготовке к сдаче норм и требований ВФСК «ГТО»</w:t>
            </w:r>
          </w:p>
        </w:tc>
        <w:tc>
          <w:tcPr>
            <w:tcW w:w="3334" w:type="pct"/>
            <w:shd w:val="clear" w:color="auto" w:fill="FFFFFF" w:themeFill="background1"/>
          </w:tcPr>
          <w:p w14:paraId="2527AD4E" w14:textId="5B310960"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2.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5" w:type="pct"/>
            <w:shd w:val="clear" w:color="auto" w:fill="FFFFFF" w:themeFill="background1"/>
            <w:vAlign w:val="center"/>
          </w:tcPr>
          <w:p w14:paraId="7E304B0C" w14:textId="0B7A91C9"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85" w:type="pct"/>
            <w:shd w:val="clear" w:color="auto" w:fill="FFFFFF" w:themeFill="background1"/>
          </w:tcPr>
          <w:p w14:paraId="69FB6629"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1D72C976"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iCs/>
                <w:sz w:val="24"/>
                <w:szCs w:val="24"/>
                <w:lang w:eastAsia="ru-RU"/>
              </w:rPr>
              <w:t>ПК 1.1, 1.2, 1.3</w:t>
            </w:r>
          </w:p>
        </w:tc>
      </w:tr>
      <w:tr w:rsidR="00331802" w:rsidRPr="00792982" w14:paraId="4D0CCE7D" w14:textId="77777777" w:rsidTr="001315B2">
        <w:trPr>
          <w:trHeight w:val="195"/>
        </w:trPr>
        <w:tc>
          <w:tcPr>
            <w:tcW w:w="766" w:type="pct"/>
            <w:shd w:val="clear" w:color="auto" w:fill="FFFFFF" w:themeFill="background1"/>
          </w:tcPr>
          <w:p w14:paraId="30A0EB46" w14:textId="1558DD4C"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lastRenderedPageBreak/>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3334" w:type="pct"/>
            <w:shd w:val="clear" w:color="auto" w:fill="FFFFFF" w:themeFill="background1"/>
          </w:tcPr>
          <w:p w14:paraId="286EB49F" w14:textId="79F23600" w:rsidR="00331802" w:rsidRPr="00792982" w:rsidRDefault="00331802" w:rsidP="0033180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3</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5" w:type="pct"/>
            <w:shd w:val="clear" w:color="auto" w:fill="FFFFFF" w:themeFill="background1"/>
          </w:tcPr>
          <w:p w14:paraId="3A140996" w14:textId="2BCE3811"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436BBA84"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6FA76C22"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585E6B55" w14:textId="77777777" w:rsidTr="001315B2">
        <w:trPr>
          <w:trHeight w:val="213"/>
        </w:trPr>
        <w:tc>
          <w:tcPr>
            <w:tcW w:w="766" w:type="pct"/>
            <w:shd w:val="clear" w:color="auto" w:fill="FFFFFF" w:themeFill="background1"/>
          </w:tcPr>
          <w:p w14:paraId="2E0FC966" w14:textId="77777777"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334" w:type="pct"/>
            <w:shd w:val="clear" w:color="auto" w:fill="FFFFFF" w:themeFill="background1"/>
          </w:tcPr>
          <w:p w14:paraId="2EAE079A" w14:textId="702D5276" w:rsidR="00331802" w:rsidRPr="00792982" w:rsidRDefault="00331802" w:rsidP="00331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4.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15" w:type="pct"/>
            <w:shd w:val="clear" w:color="auto" w:fill="FFFFFF" w:themeFill="background1"/>
          </w:tcPr>
          <w:p w14:paraId="6566659A" w14:textId="6E7B02C0" w:rsidR="00331802" w:rsidRPr="00331802" w:rsidRDefault="00331802" w:rsidP="00331802">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2454A9CD" w14:textId="5670119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12D34E96" w:rsidR="00331802" w:rsidRPr="00331802" w:rsidRDefault="00331802" w:rsidP="00331802">
            <w:pPr>
              <w:spacing w:after="0" w:line="240" w:lineRule="auto"/>
              <w:jc w:val="center"/>
              <w:rPr>
                <w:rFonts w:ascii="Times New Roman" w:eastAsia="Times New Roman" w:hAnsi="Times New Roman" w:cs="Times New Roman"/>
                <w:bCs/>
                <w:i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473587F6" w14:textId="77777777" w:rsidTr="001315B2">
        <w:trPr>
          <w:trHeight w:val="308"/>
        </w:trPr>
        <w:tc>
          <w:tcPr>
            <w:tcW w:w="766" w:type="pct"/>
            <w:shd w:val="clear" w:color="auto" w:fill="FFFFFF" w:themeFill="background1"/>
          </w:tcPr>
          <w:p w14:paraId="0EBBD6B5" w14:textId="256E3C90" w:rsidR="00331802" w:rsidRPr="00792982" w:rsidRDefault="00331802" w:rsidP="00331802">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334" w:type="pct"/>
            <w:shd w:val="clear" w:color="auto" w:fill="FFFFFF" w:themeFill="background1"/>
            <w:vAlign w:val="bottom"/>
          </w:tcPr>
          <w:p w14:paraId="572899C5" w14:textId="0B33FA7E" w:rsidR="00331802" w:rsidRPr="00792982" w:rsidRDefault="00331802" w:rsidP="0033180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5. </w:t>
            </w:r>
            <w:r w:rsidRPr="00792982">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5" w:type="pct"/>
            <w:shd w:val="clear" w:color="auto" w:fill="FFFFFF" w:themeFill="background1"/>
            <w:vAlign w:val="center"/>
          </w:tcPr>
          <w:p w14:paraId="4BA0075D" w14:textId="72C3191D" w:rsidR="00331802" w:rsidRPr="00512485" w:rsidRDefault="00512485" w:rsidP="003318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85" w:type="pct"/>
            <w:shd w:val="clear" w:color="auto" w:fill="FFFFFF" w:themeFill="background1"/>
          </w:tcPr>
          <w:p w14:paraId="55474ABC" w14:textId="245FF014"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50C75A2A" w:rsidR="00331802" w:rsidRPr="00792982" w:rsidRDefault="00331802" w:rsidP="00331802">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ПК 1.1, 1.2, 1.3</w:t>
            </w:r>
          </w:p>
        </w:tc>
      </w:tr>
      <w:tr w:rsidR="00331802" w:rsidRPr="00792982" w14:paraId="6FFEACB7" w14:textId="77777777" w:rsidTr="001315B2">
        <w:trPr>
          <w:trHeight w:val="256"/>
        </w:trPr>
        <w:tc>
          <w:tcPr>
            <w:tcW w:w="4100" w:type="pct"/>
            <w:gridSpan w:val="2"/>
            <w:shd w:val="clear" w:color="auto" w:fill="FFFFFF" w:themeFill="background1"/>
          </w:tcPr>
          <w:p w14:paraId="0B6C38EC"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15" w:type="pct"/>
            <w:shd w:val="clear" w:color="auto" w:fill="FFFFFF" w:themeFill="background1"/>
            <w:vAlign w:val="center"/>
          </w:tcPr>
          <w:p w14:paraId="51D05B33" w14:textId="1667B78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p>
        </w:tc>
        <w:tc>
          <w:tcPr>
            <w:tcW w:w="585" w:type="pct"/>
            <w:shd w:val="clear" w:color="auto" w:fill="FFFFFF" w:themeFill="background1"/>
          </w:tcPr>
          <w:p w14:paraId="41478679"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1315B2">
        <w:trPr>
          <w:trHeight w:val="20"/>
        </w:trPr>
        <w:tc>
          <w:tcPr>
            <w:tcW w:w="4100" w:type="pct"/>
            <w:gridSpan w:val="2"/>
            <w:shd w:val="clear" w:color="auto" w:fill="FFFFFF" w:themeFill="background1"/>
          </w:tcPr>
          <w:p w14:paraId="1834E3BE" w14:textId="77777777" w:rsidR="00331802" w:rsidRPr="00792982" w:rsidRDefault="00331802" w:rsidP="00331802">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15" w:type="pct"/>
            <w:shd w:val="clear" w:color="auto" w:fill="FFFFFF" w:themeFill="background1"/>
            <w:vAlign w:val="center"/>
          </w:tcPr>
          <w:p w14:paraId="40119BDB" w14:textId="31473CB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c>
          <w:tcPr>
            <w:tcW w:w="585" w:type="pct"/>
            <w:shd w:val="clear" w:color="auto" w:fill="FFFFFF" w:themeFill="background1"/>
          </w:tcPr>
          <w:p w14:paraId="7E95045C" w14:textId="7777777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1315B2">
        <w:trPr>
          <w:trHeight w:val="305"/>
        </w:trPr>
        <w:tc>
          <w:tcPr>
            <w:tcW w:w="766" w:type="pct"/>
            <w:shd w:val="clear" w:color="auto" w:fill="FFFFFF" w:themeFill="background1"/>
          </w:tcPr>
          <w:p w14:paraId="5059787E" w14:textId="77777777" w:rsidR="00331802" w:rsidRPr="00792982" w:rsidRDefault="00331802" w:rsidP="00331802">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 xml:space="preserve">Физические упражнения для </w:t>
            </w:r>
            <w:r w:rsidRPr="00792982">
              <w:rPr>
                <w:rFonts w:ascii="Times New Roman" w:eastAsia="Times New Roman" w:hAnsi="Times New Roman" w:cs="Times New Roman"/>
                <w:bCs/>
                <w:iCs/>
                <w:sz w:val="24"/>
                <w:szCs w:val="24"/>
                <w:lang w:eastAsia="ru-RU"/>
              </w:rPr>
              <w:lastRenderedPageBreak/>
              <w:t>оздоровительных форм занятий физической культурой</w:t>
            </w:r>
          </w:p>
        </w:tc>
        <w:tc>
          <w:tcPr>
            <w:tcW w:w="3334" w:type="pct"/>
            <w:shd w:val="clear" w:color="auto" w:fill="FFFFFF" w:themeFill="background1"/>
            <w:vAlign w:val="bottom"/>
          </w:tcPr>
          <w:p w14:paraId="13705A6F" w14:textId="5617B5B2"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6.</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Pr="00792982">
              <w:rPr>
                <w:rFonts w:ascii="Times New Roman" w:eastAsia="Times New Roman" w:hAnsi="Times New Roman" w:cs="Times New Roman"/>
                <w:bCs/>
                <w:i/>
                <w:iCs/>
                <w:sz w:val="24"/>
                <w:szCs w:val="24"/>
                <w:vertAlign w:val="superscript"/>
                <w:lang w:eastAsia="ru-RU"/>
              </w:rPr>
              <w:footnoteReference w:id="1"/>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15" w:type="pct"/>
            <w:shd w:val="clear" w:color="auto" w:fill="FFFFFF" w:themeFill="background1"/>
            <w:vAlign w:val="center"/>
          </w:tcPr>
          <w:p w14:paraId="584A13F0" w14:textId="458663D8"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2CEBC032" w14:textId="0F89EC69" w:rsidR="00331802" w:rsidRPr="00792982" w:rsidRDefault="00331802" w:rsidP="00331802">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331802" w:rsidRPr="00792982" w:rsidRDefault="00331802" w:rsidP="00331802">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14:paraId="2EEA0779" w14:textId="77777777" w:rsidTr="001315B2">
        <w:trPr>
          <w:trHeight w:val="198"/>
        </w:trPr>
        <w:tc>
          <w:tcPr>
            <w:tcW w:w="766" w:type="pct"/>
            <w:shd w:val="clear" w:color="auto" w:fill="FFFFFF" w:themeFill="background1"/>
          </w:tcPr>
          <w:p w14:paraId="581CCF1C" w14:textId="46508840" w:rsidR="00482199" w:rsidRPr="00482199" w:rsidRDefault="00482199" w:rsidP="00331802">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lastRenderedPageBreak/>
              <w:t>Спортивная гимнастика</w:t>
            </w:r>
          </w:p>
          <w:p w14:paraId="4E63F3D2" w14:textId="21DDE166" w:rsidR="00331802" w:rsidRPr="00792982" w:rsidRDefault="00331802" w:rsidP="00331802">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00482199">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334" w:type="pct"/>
            <w:shd w:val="clear" w:color="auto" w:fill="FFFFFF" w:themeFill="background1"/>
            <w:vAlign w:val="bottom"/>
          </w:tcPr>
          <w:p w14:paraId="6B8D923B" w14:textId="46DD0A17" w:rsidR="00331802"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7.</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построений и перестроений, передвижений, размыканий и смыканий,</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5" w:type="pct"/>
            <w:shd w:val="clear" w:color="auto" w:fill="FFFFFF" w:themeFill="background1"/>
            <w:vAlign w:val="center"/>
          </w:tcPr>
          <w:p w14:paraId="312FE48F" w14:textId="0EC09384" w:rsidR="00331802" w:rsidRPr="00482199" w:rsidRDefault="00331802" w:rsidP="00331802">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85" w:type="pct"/>
            <w:shd w:val="clear" w:color="auto" w:fill="FFFFFF" w:themeFill="background1"/>
          </w:tcPr>
          <w:p w14:paraId="00CDC8D8" w14:textId="77777777" w:rsidR="00331802" w:rsidRPr="00792982" w:rsidRDefault="00331802" w:rsidP="00331802">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331802" w:rsidRPr="00792982" w:rsidRDefault="00331802" w:rsidP="00331802">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14:paraId="69AC929E" w14:textId="77777777" w:rsidTr="001315B2">
        <w:trPr>
          <w:trHeight w:val="134"/>
        </w:trPr>
        <w:tc>
          <w:tcPr>
            <w:tcW w:w="766" w:type="pct"/>
            <w:shd w:val="clear" w:color="auto" w:fill="FFFFFF" w:themeFill="background1"/>
          </w:tcPr>
          <w:p w14:paraId="4CF484DD" w14:textId="299528A9" w:rsidR="00482199" w:rsidRPr="00792982" w:rsidRDefault="00482199" w:rsidP="00482199">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334" w:type="pct"/>
            <w:shd w:val="clear" w:color="auto" w:fill="FFFFFF" w:themeFill="background1"/>
          </w:tcPr>
          <w:p w14:paraId="5B99DF16" w14:textId="02F9AA09" w:rsidR="00482199" w:rsidRPr="00792982" w:rsidRDefault="00482199" w:rsidP="0048219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8.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кардиотренажерах.</w:t>
            </w:r>
          </w:p>
        </w:tc>
        <w:tc>
          <w:tcPr>
            <w:tcW w:w="315" w:type="pct"/>
            <w:shd w:val="clear" w:color="auto" w:fill="FFFFFF" w:themeFill="background1"/>
            <w:vAlign w:val="center"/>
          </w:tcPr>
          <w:p w14:paraId="39102FCD" w14:textId="50FEEC6A"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85" w:type="pct"/>
            <w:shd w:val="clear" w:color="auto" w:fill="FFFFFF" w:themeFill="background1"/>
          </w:tcPr>
          <w:p w14:paraId="412954F2" w14:textId="1CA2C211"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512485" w:rsidRPr="00792982" w14:paraId="470892CB" w14:textId="77777777" w:rsidTr="001315B2">
        <w:trPr>
          <w:trHeight w:val="134"/>
        </w:trPr>
        <w:tc>
          <w:tcPr>
            <w:tcW w:w="766" w:type="pct"/>
            <w:shd w:val="clear" w:color="auto" w:fill="FFFFFF" w:themeFill="background1"/>
          </w:tcPr>
          <w:p w14:paraId="28F8B9F9" w14:textId="77777777" w:rsidR="00512485" w:rsidRPr="00482199" w:rsidRDefault="00512485" w:rsidP="00482199">
            <w:pPr>
              <w:spacing w:after="0" w:line="240" w:lineRule="auto"/>
              <w:rPr>
                <w:rFonts w:ascii="Times New Roman" w:eastAsia="Times New Roman" w:hAnsi="Times New Roman" w:cs="Times New Roman"/>
                <w:bCs/>
                <w:iCs/>
                <w:sz w:val="24"/>
                <w:szCs w:val="24"/>
                <w:lang w:eastAsia="ru-RU"/>
              </w:rPr>
            </w:pPr>
          </w:p>
        </w:tc>
        <w:tc>
          <w:tcPr>
            <w:tcW w:w="3334" w:type="pct"/>
            <w:shd w:val="clear" w:color="auto" w:fill="FFFFFF" w:themeFill="background1"/>
          </w:tcPr>
          <w:p w14:paraId="6903576D" w14:textId="52162A3B" w:rsidR="00512485" w:rsidRDefault="00512485" w:rsidP="00512485">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Зачёт </w:t>
            </w:r>
          </w:p>
        </w:tc>
        <w:tc>
          <w:tcPr>
            <w:tcW w:w="315" w:type="pct"/>
            <w:shd w:val="clear" w:color="auto" w:fill="FFFFFF" w:themeFill="background1"/>
            <w:vAlign w:val="center"/>
          </w:tcPr>
          <w:p w14:paraId="403DE5DC" w14:textId="26849A0C" w:rsidR="00512485" w:rsidRPr="00792982" w:rsidRDefault="00512485" w:rsidP="0048219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5" w:type="pct"/>
            <w:shd w:val="clear" w:color="auto" w:fill="FFFFFF" w:themeFill="background1"/>
          </w:tcPr>
          <w:p w14:paraId="21A80D07" w14:textId="77777777" w:rsidR="00512485" w:rsidRPr="00792982" w:rsidRDefault="00512485" w:rsidP="00482199">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1315B2">
        <w:trPr>
          <w:trHeight w:val="255"/>
        </w:trPr>
        <w:tc>
          <w:tcPr>
            <w:tcW w:w="766" w:type="pct"/>
            <w:shd w:val="clear" w:color="auto" w:fill="FFFFFF" w:themeFill="background1"/>
          </w:tcPr>
          <w:p w14:paraId="4AAB286D" w14:textId="77777777" w:rsidR="00482199" w:rsidRDefault="00482199" w:rsidP="00482199">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r w:rsidRPr="00792982">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334" w:type="pct"/>
            <w:shd w:val="clear" w:color="auto" w:fill="FFFFFF" w:themeFill="background1"/>
            <w:vAlign w:val="bottom"/>
          </w:tcPr>
          <w:p w14:paraId="69CB174F" w14:textId="689230BF"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9.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2F4A2251" w14:textId="0F4E967F"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63103CFC" w14:textId="310A2E64"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5CE5726B" w14:textId="77777777" w:rsidTr="001315B2">
        <w:trPr>
          <w:trHeight w:val="255"/>
        </w:trPr>
        <w:tc>
          <w:tcPr>
            <w:tcW w:w="766" w:type="pct"/>
            <w:shd w:val="clear" w:color="auto" w:fill="FFFFFF" w:themeFill="background1"/>
          </w:tcPr>
          <w:p w14:paraId="7AA38BA2"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334" w:type="pct"/>
            <w:shd w:val="clear" w:color="auto" w:fill="FFFFFF" w:themeFill="background1"/>
            <w:vAlign w:val="bottom"/>
          </w:tcPr>
          <w:p w14:paraId="6F30C59A" w14:textId="0D4F1FC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10.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3D19999C" w14:textId="2562998B"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1A26C878" w14:textId="0F0375CB"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0644199" w14:textId="77777777" w:rsidTr="001315B2">
        <w:trPr>
          <w:trHeight w:val="255"/>
        </w:trPr>
        <w:tc>
          <w:tcPr>
            <w:tcW w:w="766" w:type="pct"/>
            <w:shd w:val="clear" w:color="auto" w:fill="FFFFFF" w:themeFill="background1"/>
          </w:tcPr>
          <w:p w14:paraId="4816E5E2" w14:textId="565E1F16"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lastRenderedPageBreak/>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334" w:type="pct"/>
            <w:shd w:val="clear" w:color="auto" w:fill="FFFFFF" w:themeFill="background1"/>
            <w:vAlign w:val="bottom"/>
          </w:tcPr>
          <w:p w14:paraId="317DE725" w14:textId="6C651C14"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11.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46193A54" w14:textId="263ABB74"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271A8B71" w14:textId="07EC462D"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14E3CC4" w14:textId="77777777" w:rsidTr="001315B2">
        <w:trPr>
          <w:trHeight w:val="255"/>
        </w:trPr>
        <w:tc>
          <w:tcPr>
            <w:tcW w:w="766" w:type="pct"/>
            <w:shd w:val="clear" w:color="auto" w:fill="FFFFFF" w:themeFill="background1"/>
          </w:tcPr>
          <w:p w14:paraId="4878930E"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334" w:type="pct"/>
            <w:shd w:val="clear" w:color="auto" w:fill="FFFFFF" w:themeFill="background1"/>
            <w:vAlign w:val="bottom"/>
          </w:tcPr>
          <w:p w14:paraId="54AE6889" w14:textId="1DEC7CD1" w:rsidR="00482199" w:rsidRPr="00792982" w:rsidRDefault="00482199" w:rsidP="004821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12.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15" w:type="pct"/>
            <w:shd w:val="clear" w:color="auto" w:fill="FFFFFF" w:themeFill="background1"/>
            <w:vAlign w:val="center"/>
          </w:tcPr>
          <w:p w14:paraId="41ED318D" w14:textId="78852CD7"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4392C9A3" w14:textId="36009005" w:rsidR="00482199" w:rsidRPr="00792982" w:rsidRDefault="00C819C1"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2DB35BA9" w14:textId="77777777" w:rsidTr="001315B2">
        <w:trPr>
          <w:trHeight w:val="255"/>
        </w:trPr>
        <w:tc>
          <w:tcPr>
            <w:tcW w:w="766" w:type="pct"/>
            <w:shd w:val="clear" w:color="auto" w:fill="FFFFFF" w:themeFill="background1"/>
          </w:tcPr>
          <w:p w14:paraId="752C17CA" w14:textId="77777777" w:rsidR="00482199" w:rsidRPr="00792982" w:rsidRDefault="00482199" w:rsidP="00482199">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334" w:type="pct"/>
            <w:shd w:val="clear" w:color="auto" w:fill="FFFFFF" w:themeFill="background1"/>
            <w:vAlign w:val="bottom"/>
          </w:tcPr>
          <w:p w14:paraId="37999067" w14:textId="651ED800" w:rsidR="00482199" w:rsidRPr="00792982" w:rsidRDefault="00482199" w:rsidP="00482199">
            <w:pPr>
              <w:pStyle w:val="afd"/>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13.</w:t>
            </w:r>
            <w:r w:rsidRPr="00792982">
              <w:rPr>
                <w:sz w:val="24"/>
                <w:szCs w:val="24"/>
                <w:lang w:eastAsia="ru-RU"/>
              </w:rPr>
              <w:t xml:space="preserve"> Техника безопасности на занятиях теннисом.</w:t>
            </w:r>
            <w:r w:rsidRPr="00792982">
              <w:rPr>
                <w:sz w:val="24"/>
                <w:szCs w:val="24"/>
              </w:rPr>
              <w:t xml:space="preserve"> </w:t>
            </w:r>
            <w:r w:rsidRPr="00792982">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792982">
              <w:rPr>
                <w:sz w:val="24"/>
                <w:szCs w:val="24"/>
              </w:rPr>
              <w:t>Прыжки:</w:t>
            </w:r>
            <w:r w:rsidRPr="00792982">
              <w:rPr>
                <w:spacing w:val="1"/>
                <w:sz w:val="24"/>
                <w:szCs w:val="24"/>
              </w:rPr>
              <w:t xml:space="preserve"> </w:t>
            </w:r>
            <w:r w:rsidRPr="00792982">
              <w:rPr>
                <w:sz w:val="24"/>
                <w:szCs w:val="24"/>
              </w:rPr>
              <w:t>«разножка»</w:t>
            </w:r>
            <w:r w:rsidRPr="00792982">
              <w:rPr>
                <w:spacing w:val="1"/>
                <w:sz w:val="24"/>
                <w:szCs w:val="24"/>
              </w:rPr>
              <w:t xml:space="preserve"> </w:t>
            </w:r>
            <w:r w:rsidRPr="00792982">
              <w:rPr>
                <w:sz w:val="24"/>
                <w:szCs w:val="24"/>
              </w:rPr>
              <w:t>(серия</w:t>
            </w:r>
            <w:r w:rsidRPr="00792982">
              <w:rPr>
                <w:spacing w:val="1"/>
                <w:sz w:val="24"/>
                <w:szCs w:val="24"/>
              </w:rPr>
              <w:t xml:space="preserve"> </w:t>
            </w:r>
            <w:r w:rsidRPr="00792982">
              <w:rPr>
                <w:sz w:val="24"/>
                <w:szCs w:val="24"/>
              </w:rPr>
              <w:t>«разножек»);</w:t>
            </w:r>
            <w:r w:rsidRPr="00792982">
              <w:rPr>
                <w:spacing w:val="1"/>
                <w:sz w:val="24"/>
                <w:szCs w:val="24"/>
              </w:rPr>
              <w:t xml:space="preserve"> </w:t>
            </w:r>
            <w:r w:rsidRPr="00792982">
              <w:rPr>
                <w:sz w:val="24"/>
                <w:szCs w:val="24"/>
              </w:rPr>
              <w:t>«лягушка»;</w:t>
            </w:r>
            <w:r w:rsidRPr="00792982">
              <w:rPr>
                <w:spacing w:val="1"/>
                <w:sz w:val="24"/>
                <w:szCs w:val="24"/>
              </w:rPr>
              <w:t xml:space="preserve"> </w:t>
            </w:r>
            <w:r w:rsidRPr="00792982">
              <w:rPr>
                <w:sz w:val="24"/>
                <w:szCs w:val="24"/>
              </w:rPr>
              <w:t>в</w:t>
            </w:r>
            <w:r w:rsidRPr="00792982">
              <w:rPr>
                <w:spacing w:val="1"/>
                <w:sz w:val="24"/>
                <w:szCs w:val="24"/>
              </w:rPr>
              <w:t xml:space="preserve"> </w:t>
            </w:r>
            <w:r w:rsidRPr="00792982">
              <w:rPr>
                <w:sz w:val="24"/>
                <w:szCs w:val="24"/>
              </w:rPr>
              <w:t>«стартовое»</w:t>
            </w:r>
            <w:r w:rsidRPr="00792982">
              <w:rPr>
                <w:spacing w:val="1"/>
                <w:sz w:val="24"/>
                <w:szCs w:val="24"/>
              </w:rPr>
              <w:t xml:space="preserve"> </w:t>
            </w:r>
            <w:r w:rsidRPr="00792982">
              <w:rPr>
                <w:sz w:val="24"/>
                <w:szCs w:val="24"/>
              </w:rPr>
              <w:t>положение;</w:t>
            </w:r>
            <w:r w:rsidRPr="00792982">
              <w:rPr>
                <w:spacing w:val="1"/>
                <w:sz w:val="24"/>
                <w:szCs w:val="24"/>
              </w:rPr>
              <w:t xml:space="preserve"> </w:t>
            </w:r>
            <w:r w:rsidRPr="00792982">
              <w:rPr>
                <w:sz w:val="24"/>
                <w:szCs w:val="24"/>
              </w:rPr>
              <w:t>через</w:t>
            </w:r>
            <w:r w:rsidRPr="00792982">
              <w:rPr>
                <w:spacing w:val="-1"/>
                <w:sz w:val="24"/>
                <w:szCs w:val="24"/>
              </w:rPr>
              <w:t xml:space="preserve"> </w:t>
            </w:r>
            <w:r w:rsidRPr="00792982">
              <w:rPr>
                <w:sz w:val="24"/>
                <w:szCs w:val="24"/>
              </w:rPr>
              <w:t>«коридор»</w:t>
            </w:r>
            <w:r w:rsidRPr="00792982">
              <w:rPr>
                <w:spacing w:val="-1"/>
                <w:sz w:val="24"/>
                <w:szCs w:val="24"/>
              </w:rPr>
              <w:t xml:space="preserve"> </w:t>
            </w:r>
            <w:r w:rsidRPr="00792982">
              <w:rPr>
                <w:sz w:val="24"/>
                <w:szCs w:val="24"/>
              </w:rPr>
              <w:t>и т.п.</w:t>
            </w:r>
            <w:r>
              <w:rPr>
                <w:sz w:val="24"/>
                <w:szCs w:val="24"/>
              </w:rPr>
              <w:t xml:space="preserve"> </w:t>
            </w:r>
            <w:r w:rsidRPr="00792982">
              <w:rPr>
                <w:sz w:val="24"/>
                <w:szCs w:val="24"/>
              </w:rPr>
              <w:t>Выпады:</w:t>
            </w:r>
            <w:r w:rsidRPr="00792982">
              <w:rPr>
                <w:i/>
                <w:spacing w:val="-3"/>
                <w:sz w:val="24"/>
                <w:szCs w:val="24"/>
              </w:rPr>
              <w:t xml:space="preserve"> </w:t>
            </w:r>
            <w:r w:rsidRPr="00792982">
              <w:rPr>
                <w:sz w:val="24"/>
                <w:szCs w:val="24"/>
              </w:rPr>
              <w:t>(вперед,</w:t>
            </w:r>
            <w:r w:rsidRPr="00792982">
              <w:rPr>
                <w:spacing w:val="-2"/>
                <w:sz w:val="24"/>
                <w:szCs w:val="24"/>
              </w:rPr>
              <w:t xml:space="preserve"> </w:t>
            </w:r>
            <w:r w:rsidRPr="00792982">
              <w:rPr>
                <w:sz w:val="24"/>
                <w:szCs w:val="24"/>
              </w:rPr>
              <w:t>в</w:t>
            </w:r>
            <w:r w:rsidRPr="00792982">
              <w:rPr>
                <w:spacing w:val="-5"/>
                <w:sz w:val="24"/>
                <w:szCs w:val="24"/>
              </w:rPr>
              <w:t xml:space="preserve"> </w:t>
            </w:r>
            <w:r w:rsidRPr="00792982">
              <w:rPr>
                <w:sz w:val="24"/>
                <w:szCs w:val="24"/>
              </w:rPr>
              <w:t>сторону,</w:t>
            </w:r>
            <w:r w:rsidRPr="00792982">
              <w:rPr>
                <w:spacing w:val="-2"/>
                <w:sz w:val="24"/>
                <w:szCs w:val="24"/>
              </w:rPr>
              <w:t xml:space="preserve"> </w:t>
            </w:r>
            <w:r w:rsidRPr="00792982">
              <w:rPr>
                <w:sz w:val="24"/>
                <w:szCs w:val="24"/>
              </w:rPr>
              <w:t>назад). Бег:</w:t>
            </w:r>
            <w:r w:rsidRPr="00792982">
              <w:rPr>
                <w:i/>
                <w:sz w:val="24"/>
                <w:szCs w:val="24"/>
              </w:rPr>
              <w:t xml:space="preserve"> </w:t>
            </w:r>
            <w:r w:rsidRPr="00792982">
              <w:rPr>
                <w:sz w:val="24"/>
                <w:szCs w:val="24"/>
              </w:rPr>
              <w:t>приставным, скрестным шагом; «змейкой»; «зигзагом»; «челночный»</w:t>
            </w:r>
            <w:r w:rsidRPr="00792982">
              <w:rPr>
                <w:spacing w:val="-67"/>
                <w:sz w:val="24"/>
                <w:szCs w:val="24"/>
              </w:rPr>
              <w:t xml:space="preserve"> </w:t>
            </w:r>
            <w:r w:rsidRPr="00792982">
              <w:rPr>
                <w:sz w:val="24"/>
                <w:szCs w:val="24"/>
              </w:rPr>
              <w:t>бег; ускорения со</w:t>
            </w:r>
            <w:r w:rsidRPr="00792982">
              <w:rPr>
                <w:spacing w:val="1"/>
                <w:sz w:val="24"/>
                <w:szCs w:val="24"/>
              </w:rPr>
              <w:t xml:space="preserve"> </w:t>
            </w:r>
            <w:r w:rsidRPr="00792982">
              <w:rPr>
                <w:sz w:val="24"/>
                <w:szCs w:val="24"/>
              </w:rPr>
              <w:t>сменой</w:t>
            </w:r>
            <w:r w:rsidRPr="00792982">
              <w:rPr>
                <w:spacing w:val="-4"/>
                <w:sz w:val="24"/>
                <w:szCs w:val="24"/>
              </w:rPr>
              <w:t xml:space="preserve"> </w:t>
            </w:r>
            <w:r w:rsidRPr="00792982">
              <w:rPr>
                <w:sz w:val="24"/>
                <w:szCs w:val="24"/>
              </w:rPr>
              <w:t>направления;</w:t>
            </w:r>
            <w:r w:rsidRPr="00792982">
              <w:rPr>
                <w:spacing w:val="-2"/>
                <w:sz w:val="24"/>
                <w:szCs w:val="24"/>
              </w:rPr>
              <w:t xml:space="preserve"> </w:t>
            </w:r>
            <w:r w:rsidRPr="00792982">
              <w:rPr>
                <w:sz w:val="24"/>
                <w:szCs w:val="24"/>
              </w:rPr>
              <w:t xml:space="preserve">«семенящий».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5" w:type="pct"/>
            <w:shd w:val="clear" w:color="auto" w:fill="FFFFFF" w:themeFill="background1"/>
            <w:vAlign w:val="center"/>
          </w:tcPr>
          <w:p w14:paraId="1945882D" w14:textId="67B17398" w:rsidR="00482199" w:rsidRPr="00792982" w:rsidRDefault="00482199" w:rsidP="00482199">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85" w:type="pct"/>
            <w:shd w:val="clear" w:color="auto" w:fill="FFFFFF" w:themeFill="background1"/>
          </w:tcPr>
          <w:p w14:paraId="7B274C9F" w14:textId="778D82D9" w:rsidR="00482199" w:rsidRPr="00792982" w:rsidRDefault="00482199" w:rsidP="00C819C1">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77E76E9" w14:textId="77777777" w:rsidTr="001315B2">
        <w:trPr>
          <w:trHeight w:val="335"/>
        </w:trPr>
        <w:tc>
          <w:tcPr>
            <w:tcW w:w="766" w:type="pct"/>
            <w:shd w:val="clear" w:color="auto" w:fill="FFFFFF" w:themeFill="background1"/>
          </w:tcPr>
          <w:p w14:paraId="19C228A9" w14:textId="404C6E5E" w:rsidR="00482199" w:rsidRPr="00792982" w:rsidRDefault="00482199" w:rsidP="00482199">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334" w:type="pct"/>
            <w:tcBorders>
              <w:bottom w:val="single" w:sz="4" w:space="0" w:color="auto"/>
            </w:tcBorders>
            <w:shd w:val="clear" w:color="auto" w:fill="FFFFFF" w:themeFill="background1"/>
          </w:tcPr>
          <w:p w14:paraId="489E8E7F" w14:textId="1DA19F9B" w:rsidR="00482199" w:rsidRPr="00792982" w:rsidRDefault="00482199" w:rsidP="00D665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14.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15" w:type="pct"/>
            <w:tcBorders>
              <w:bottom w:val="single" w:sz="4" w:space="0" w:color="auto"/>
            </w:tcBorders>
            <w:shd w:val="clear" w:color="auto" w:fill="FFFFFF" w:themeFill="background1"/>
            <w:vAlign w:val="center"/>
          </w:tcPr>
          <w:p w14:paraId="05CD7356" w14:textId="67F7A81E" w:rsidR="00482199" w:rsidRPr="00512485" w:rsidRDefault="00482199" w:rsidP="00482199">
            <w:pPr>
              <w:spacing w:after="0" w:line="240" w:lineRule="auto"/>
              <w:jc w:val="center"/>
              <w:rPr>
                <w:rFonts w:ascii="Times New Roman" w:eastAsia="Times New Roman" w:hAnsi="Times New Roman" w:cs="Times New Roman"/>
                <w:sz w:val="24"/>
                <w:szCs w:val="24"/>
                <w:lang w:eastAsia="ru-RU"/>
              </w:rPr>
            </w:pPr>
            <w:r w:rsidRPr="00512485">
              <w:rPr>
                <w:rFonts w:ascii="Times New Roman" w:eastAsia="Times New Roman" w:hAnsi="Times New Roman" w:cs="Times New Roman"/>
                <w:sz w:val="24"/>
                <w:szCs w:val="24"/>
                <w:lang w:eastAsia="ru-RU"/>
              </w:rPr>
              <w:t>6</w:t>
            </w:r>
          </w:p>
        </w:tc>
        <w:tc>
          <w:tcPr>
            <w:tcW w:w="585" w:type="pct"/>
            <w:shd w:val="clear" w:color="auto" w:fill="FFFFFF" w:themeFill="background1"/>
          </w:tcPr>
          <w:p w14:paraId="4633ACF1" w14:textId="70ABF238" w:rsidR="00482199" w:rsidRPr="00792982" w:rsidRDefault="00482199" w:rsidP="00482199">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6D1D2ED" w14:textId="77777777" w:rsidTr="001315B2">
        <w:tc>
          <w:tcPr>
            <w:tcW w:w="4100" w:type="pct"/>
            <w:gridSpan w:val="2"/>
            <w:shd w:val="clear" w:color="auto" w:fill="FFFFFF" w:themeFill="background1"/>
          </w:tcPr>
          <w:p w14:paraId="4AC4E24B" w14:textId="472E2FC8" w:rsidR="00482199" w:rsidRPr="00792982" w:rsidRDefault="00482199" w:rsidP="00512485">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sidR="00512485">
              <w:rPr>
                <w:rFonts w:ascii="Times New Roman" w:eastAsia="Times New Roman" w:hAnsi="Times New Roman" w:cs="Times New Roman"/>
                <w:b/>
                <w:sz w:val="24"/>
                <w:szCs w:val="24"/>
                <w:lang w:eastAsia="ru-RU"/>
              </w:rPr>
              <w:t xml:space="preserve"> </w:t>
            </w:r>
          </w:p>
        </w:tc>
        <w:tc>
          <w:tcPr>
            <w:tcW w:w="315" w:type="pct"/>
            <w:shd w:val="clear" w:color="auto" w:fill="FFFFFF" w:themeFill="background1"/>
            <w:vAlign w:val="center"/>
          </w:tcPr>
          <w:p w14:paraId="7E2A3DAB" w14:textId="0E9D6689" w:rsidR="00482199" w:rsidRPr="00512485" w:rsidRDefault="00482199" w:rsidP="00482199">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85" w:type="pct"/>
            <w:shd w:val="clear" w:color="auto" w:fill="FFFFFF" w:themeFill="background1"/>
          </w:tcPr>
          <w:p w14:paraId="358CD4F0" w14:textId="163CBB15" w:rsidR="00482199" w:rsidRPr="00792982" w:rsidRDefault="00482199" w:rsidP="00482199">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1315B2">
        <w:trPr>
          <w:trHeight w:val="20"/>
        </w:trPr>
        <w:tc>
          <w:tcPr>
            <w:tcW w:w="4100" w:type="pct"/>
            <w:gridSpan w:val="2"/>
            <w:shd w:val="clear" w:color="auto" w:fill="FFFFFF" w:themeFill="background1"/>
          </w:tcPr>
          <w:p w14:paraId="6A95C2D5" w14:textId="77777777" w:rsidR="00482199" w:rsidRPr="00792982" w:rsidRDefault="00482199" w:rsidP="00512485">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15" w:type="pct"/>
            <w:shd w:val="clear" w:color="auto" w:fill="FFFFFF" w:themeFill="background1"/>
            <w:vAlign w:val="center"/>
          </w:tcPr>
          <w:p w14:paraId="0E606596" w14:textId="475261B7" w:rsidR="00482199" w:rsidRPr="00512485" w:rsidRDefault="00482199" w:rsidP="00482199">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85" w:type="pct"/>
            <w:shd w:val="clear" w:color="auto" w:fill="FFFFFF" w:themeFill="background1"/>
          </w:tcPr>
          <w:p w14:paraId="2325D6CE" w14:textId="77777777" w:rsidR="00482199" w:rsidRPr="00792982" w:rsidRDefault="00482199" w:rsidP="00482199">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9D15C7">
      <w:pPr>
        <w:spacing w:after="0" w:line="276" w:lineRule="auto"/>
        <w:rPr>
          <w:rFonts w:ascii="OfficinaSansBookC" w:eastAsia="Times New Roman" w:hAnsi="OfficinaSansBookC" w:cs="Times New Roman"/>
          <w:bCs/>
          <w:i/>
          <w:lang w:eastAsia="ru-RU"/>
        </w:rPr>
      </w:pPr>
    </w:p>
    <w:p w14:paraId="21296850" w14:textId="77777777" w:rsidR="00F241E3" w:rsidRPr="005C02FB" w:rsidRDefault="00F241E3" w:rsidP="00F445C7">
      <w:pPr>
        <w:spacing w:after="0" w:line="276" w:lineRule="auto"/>
        <w:rPr>
          <w:rFonts w:ascii="OfficinaSansBookC" w:eastAsia="Times New Roman" w:hAnsi="OfficinaSansBookC" w:cs="Times New Roman"/>
          <w:i/>
          <w:lang w:eastAsia="ru-RU"/>
        </w:rPr>
        <w:sectPr w:rsidR="00F241E3" w:rsidRPr="005C02FB" w:rsidSect="001315B2">
          <w:pgSz w:w="16840" w:h="11907" w:orient="landscape"/>
          <w:pgMar w:top="993" w:right="1134" w:bottom="851" w:left="992" w:header="709" w:footer="709" w:gutter="0"/>
          <w:cols w:space="720"/>
        </w:sectPr>
      </w:pPr>
    </w:p>
    <w:p w14:paraId="4C9387D3" w14:textId="49E5D235" w:rsidR="00F241E3" w:rsidRPr="004714F9" w:rsidRDefault="00C819C1" w:rsidP="004714F9">
      <w:pPr>
        <w:spacing w:after="0"/>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УСЛОВИЯ РЕАЛИЗАЦИИ ПРОГРАММЫ ОБЩЕОБРАЗОВАТЕЛЬНОЙ ДИСЦИПЛИНЫ</w:t>
      </w:r>
      <w:bookmarkEnd w:id="12"/>
      <w:bookmarkEnd w:id="13"/>
      <w:bookmarkEnd w:id="14"/>
    </w:p>
    <w:p w14:paraId="386DB529" w14:textId="77777777" w:rsidR="00A938A8" w:rsidRPr="00C819C1" w:rsidRDefault="00A938A8" w:rsidP="009D15C7">
      <w:pPr>
        <w:spacing w:after="0" w:line="276" w:lineRule="auto"/>
        <w:rPr>
          <w:rFonts w:ascii="Times New Roman" w:hAnsi="Times New Roman" w:cs="Times New Roman"/>
          <w:sz w:val="24"/>
          <w:szCs w:val="24"/>
          <w:lang w:eastAsia="ru-RU"/>
        </w:rPr>
      </w:pPr>
    </w:p>
    <w:p w14:paraId="12A67506" w14:textId="16BB9ACD" w:rsidR="00C819C1"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9D15C7">
      <w:pPr>
        <w:suppressAutoHyphens/>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C819C1">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C819C1" w:rsidRDefault="00065D3D" w:rsidP="00C819C1">
      <w:pPr>
        <w:widowControl w:val="0"/>
        <w:spacing w:after="0" w:line="276"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9D15C7">
      <w:pPr>
        <w:widowControl w:val="0"/>
        <w:spacing w:after="0" w:line="276"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C819C1">
      <w:pPr>
        <w:widowControl w:val="0"/>
        <w:spacing w:after="0" w:line="276"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C819C1">
      <w:pPr>
        <w:suppressAutoHyphens/>
        <w:spacing w:after="0" w:line="276"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9D15C7">
      <w:pPr>
        <w:suppressAutoHyphens/>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FB0AA8">
      <w:pPr>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Физическая культура (базовый уровень)», Андрюхина Т.В., Третьякова Н.В. /Под ред. Виленского М.Я. – ООО «Русское слово», 2019 г.</w:t>
      </w:r>
    </w:p>
    <w:p w14:paraId="5FFEE4CA"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14:paraId="509BF565"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14:paraId="0A21FFA2"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3"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4C3CE5">
      <w:pPr>
        <w:numPr>
          <w:ilvl w:val="0"/>
          <w:numId w:val="2"/>
        </w:numPr>
        <w:tabs>
          <w:tab w:val="left" w:pos="284"/>
        </w:tabs>
        <w:suppressAutoHyphens/>
        <w:spacing w:after="0" w:line="276"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А.П. Матвеев, Е.С. Палехова. — М.: Вентана-Граф / Учебник, 2019. — 160 с.</w:t>
      </w:r>
    </w:p>
    <w:p w14:paraId="01AD9111" w14:textId="1C2B1F0C" w:rsidR="00FB0AA8" w:rsidRPr="00C819C1" w:rsidRDefault="00C819C1" w:rsidP="00C819C1">
      <w:pPr>
        <w:tabs>
          <w:tab w:val="left" w:pos="284"/>
        </w:tabs>
        <w:suppressAutoHyphen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14:paraId="55104ED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14:paraId="0082838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Погадаев Г.И. Физическая культура. Футбол для всех 10-11кл Учебное пособие (под ред. Акинфеева И.), (Дрофа, РоссУчебник, 2019).</w:t>
      </w:r>
    </w:p>
    <w:p w14:paraId="7DB3B9D0"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C819C1" w:rsidRDefault="00FB0AA8" w:rsidP="004C3CE5">
      <w:pPr>
        <w:numPr>
          <w:ilvl w:val="0"/>
          <w:numId w:val="1"/>
        </w:numPr>
        <w:tabs>
          <w:tab w:val="left" w:pos="284"/>
        </w:tabs>
        <w:suppressAutoHyphens/>
        <w:spacing w:after="0" w:line="276"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6C116DE4" w:rsidR="00FB0AA8" w:rsidRPr="00C819C1" w:rsidRDefault="00FB0AA8" w:rsidP="00C819C1">
      <w:pPr>
        <w:tabs>
          <w:tab w:val="left" w:pos="284"/>
        </w:tabs>
        <w:suppressAutoHyphens/>
        <w:spacing w:after="0" w:line="276"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iCs/>
          <w:sz w:val="24"/>
          <w:szCs w:val="24"/>
          <w:lang w:eastAsia="ru-RU"/>
        </w:rPr>
        <w:t>Федонов, Р.А., Физическая куль</w:t>
      </w:r>
      <w:r w:rsidR="004B37EC">
        <w:rPr>
          <w:rFonts w:ascii="Times New Roman" w:eastAsia="Times New Roman" w:hAnsi="Times New Roman" w:cs="Times New Roman"/>
          <w:bCs/>
          <w:iCs/>
          <w:sz w:val="24"/>
          <w:szCs w:val="24"/>
          <w:lang w:eastAsia="ru-RU"/>
        </w:rPr>
        <w:t>тура: учебник / Р.А. Федонов. —Москва: Русайнс, 2021. — 256 с.</w:t>
      </w:r>
    </w:p>
    <w:p w14:paraId="012F5DF1"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2C6D98DC"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038E045F"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метод строго регламентированных упражнений;</w:t>
      </w:r>
    </w:p>
    <w:p w14:paraId="7A4A58D2"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развития силовых способностей;</w:t>
      </w:r>
    </w:p>
    <w:p w14:paraId="113E65DB"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методика двигательных умений и навыков;</w:t>
      </w:r>
    </w:p>
    <w:p w14:paraId="21D635E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методика развития общей выносливости, вегетативных и моторных функций, а также мышечной системы и опорно-двигательного аппарата;</w:t>
      </w:r>
    </w:p>
    <w:p w14:paraId="31DE0934" w14:textId="16F4BC81" w:rsidR="00C819C1" w:rsidRPr="00C819C1" w:rsidRDefault="004B37EC" w:rsidP="00C819C1">
      <w:pPr>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методика развития гибкости и д</w:t>
      </w:r>
      <w:r w:rsidR="00C819C1"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C819C1">
      <w:pPr>
        <w:spacing w:after="0" w:line="276"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w:t>
      </w:r>
      <w:r w:rsidRPr="00C819C1">
        <w:rPr>
          <w:rFonts w:ascii="Times New Roman" w:eastAsia="Times New Roman" w:hAnsi="Times New Roman" w:cs="Times New Roman"/>
          <w:bCs/>
          <w:sz w:val="24"/>
          <w:szCs w:val="24"/>
          <w:lang w:eastAsia="ru-RU"/>
        </w:rPr>
        <w:lastRenderedPageBreak/>
        <w:t>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C819C1">
      <w:pPr>
        <w:spacing w:after="0" w:line="276"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C819C1">
      <w:pPr>
        <w:spacing w:after="0" w:line="276"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4714F9">
      <w:pPr>
        <w:spacing w:after="0"/>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47BF2C6A" w:rsidR="00F241E3" w:rsidRPr="00806B9F" w:rsidRDefault="00806B9F" w:rsidP="004714F9">
      <w:pPr>
        <w:spacing w:after="0" w:line="276"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4. КОНТРОЛЬ И ОЦЕНКА РЕЗУЛЬТАТОВ ОСВОЕНИЯ ОБЩЕОБРАЗОВАТЕЛЬНОЙ ДИСЦИПЛИНЫ</w:t>
      </w:r>
      <w:bookmarkEnd w:id="15"/>
      <w:bookmarkEnd w:id="16"/>
      <w:bookmarkEnd w:id="17"/>
    </w:p>
    <w:p w14:paraId="5F61699D" w14:textId="77777777" w:rsidR="00337B03" w:rsidRPr="00C819C1" w:rsidRDefault="00337B03" w:rsidP="009D15C7">
      <w:pPr>
        <w:spacing w:after="0" w:line="276" w:lineRule="auto"/>
        <w:rPr>
          <w:rFonts w:ascii="Times New Roman" w:hAnsi="Times New Roman" w:cs="Times New Roman"/>
          <w:sz w:val="24"/>
          <w:szCs w:val="24"/>
          <w:lang w:eastAsia="ru-RU"/>
        </w:rPr>
      </w:pPr>
    </w:p>
    <w:p w14:paraId="323BC33B" w14:textId="24C44A34" w:rsidR="00F241E3" w:rsidRPr="00C819C1" w:rsidRDefault="00CB571D" w:rsidP="004714F9">
      <w:pPr>
        <w:spacing w:after="0" w:line="276"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708"/>
        <w:gridCol w:w="4204"/>
      </w:tblGrid>
      <w:tr w:rsidR="005C02FB" w:rsidRPr="00C819C1" w14:paraId="2D106C2D" w14:textId="77777777" w:rsidTr="00806B9F">
        <w:trPr>
          <w:trHeight w:val="675"/>
          <w:jc w:val="center"/>
        </w:trPr>
        <w:tc>
          <w:tcPr>
            <w:tcW w:w="1664"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806B9F">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307"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806B9F">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14:paraId="404D85B5" w14:textId="77777777" w:rsidTr="004714F9">
        <w:trPr>
          <w:trHeight w:val="1264"/>
          <w:jc w:val="center"/>
        </w:trPr>
        <w:tc>
          <w:tcPr>
            <w:tcW w:w="1664" w:type="pct"/>
          </w:tcPr>
          <w:p w14:paraId="6E8E50AD" w14:textId="1A15927A"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07" w:type="pct"/>
          </w:tcPr>
          <w:p w14:paraId="7EB2E5B4" w14:textId="450FC160"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14:paraId="64B9FAA6" w14:textId="3C28CFB6"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14:paraId="5D2DC739" w14:textId="4AD7A351"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14:paraId="4BC69D28" w14:textId="77777777" w:rsidR="00806B9F" w:rsidRDefault="00C5153F" w:rsidP="00806B9F">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14:paraId="270CAC42"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14:paraId="1A2F0EA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профессиограммы</w:t>
            </w:r>
            <w:r w:rsidR="00806B9F">
              <w:rPr>
                <w:rFonts w:ascii="Times New Roman" w:eastAsiaTheme="minorHAnsi" w:hAnsi="Times New Roman" w:cs="Times New Roman"/>
                <w:sz w:val="24"/>
                <w:szCs w:val="24"/>
              </w:rPr>
              <w:t xml:space="preserve">; </w:t>
            </w:r>
          </w:p>
          <w:p w14:paraId="4D745833" w14:textId="02A66C52"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14:paraId="4D0A4894" w14:textId="77777777" w:rsidR="00806B9F"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14:paraId="0A3CE3F9" w14:textId="45D6F803"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14:paraId="463831B5" w14:textId="13CFC966"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14:paraId="43332327" w14:textId="018D7BE1"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демонстрация комплекса ОРУ</w:t>
            </w:r>
            <w:r w:rsidR="00806B9F">
              <w:rPr>
                <w:rFonts w:ascii="Times New Roman" w:eastAsiaTheme="minorHAnsi" w:hAnsi="Times New Roman" w:cs="Times New Roman"/>
                <w:sz w:val="24"/>
                <w:szCs w:val="24"/>
              </w:rPr>
              <w:t>;</w:t>
            </w:r>
          </w:p>
          <w:p w14:paraId="1BD875F9" w14:textId="77777777" w:rsidR="00C5153F" w:rsidRPr="00C819C1" w:rsidRDefault="00C5153F" w:rsidP="004714F9">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C5153F" w:rsidRPr="00C819C1" w:rsidRDefault="00C5153F"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14:paraId="4DF4B841" w14:textId="5ECE8D43" w:rsidR="00F0184B" w:rsidRPr="00C819C1" w:rsidRDefault="00F0184B" w:rsidP="004714F9">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14:paraId="5EFB630C" w14:textId="77777777" w:rsidTr="004B37EC">
        <w:trPr>
          <w:trHeight w:val="1289"/>
          <w:jc w:val="center"/>
        </w:trPr>
        <w:tc>
          <w:tcPr>
            <w:tcW w:w="1664" w:type="pct"/>
          </w:tcPr>
          <w:p w14:paraId="6B1D8EC7" w14:textId="62A82862"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307" w:type="pct"/>
          </w:tcPr>
          <w:p w14:paraId="4B336FCE" w14:textId="32224065"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14:paraId="67FB608D" w14:textId="0F55059C"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4714F9">
        <w:trPr>
          <w:trHeight w:val="2038"/>
          <w:jc w:val="center"/>
        </w:trPr>
        <w:tc>
          <w:tcPr>
            <w:tcW w:w="1664" w:type="pct"/>
          </w:tcPr>
          <w:p w14:paraId="0AA9815B" w14:textId="10B5EB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307" w:type="pct"/>
          </w:tcPr>
          <w:p w14:paraId="73913B96" w14:textId="77777777"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 1.2, 1.3, 1.4, 1.5 П-о/с, 1.6 П-о/</w:t>
            </w:r>
            <w:r w:rsidRPr="00C819C1">
              <w:rPr>
                <w:rFonts w:ascii="Times New Roman" w:eastAsia="Times New Roman" w:hAnsi="Times New Roman" w:cs="Times New Roman"/>
                <w:bCs/>
                <w:sz w:val="24"/>
                <w:szCs w:val="24"/>
                <w:lang w:val="en-US" w:eastAsia="ru-RU"/>
              </w:rPr>
              <w:t>c</w:t>
            </w:r>
          </w:p>
          <w:p w14:paraId="23D445F8" w14:textId="25A7EFFE" w:rsidR="00C5153F" w:rsidRPr="00C819C1" w:rsidRDefault="00C5153F" w:rsidP="00806B9F">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C819C1" w:rsidRDefault="00C5153F" w:rsidP="00806B9F">
            <w:pPr>
              <w:suppressAutoHyphens/>
              <w:spacing w:after="0" w:line="240" w:lineRule="auto"/>
              <w:rPr>
                <w:rFonts w:ascii="Times New Roman" w:eastAsia="Times New Roman" w:hAnsi="Times New Roman" w:cs="Times New Roman"/>
                <w:sz w:val="24"/>
                <w:szCs w:val="24"/>
                <w:lang w:eastAsia="ru-RU"/>
              </w:rPr>
            </w:pPr>
          </w:p>
        </w:tc>
      </w:tr>
      <w:tr w:rsidR="00695C43" w:rsidRPr="00C819C1" w14:paraId="6816DEEC" w14:textId="77777777" w:rsidTr="00806B9F">
        <w:trPr>
          <w:trHeight w:val="385"/>
          <w:jc w:val="center"/>
        </w:trPr>
        <w:tc>
          <w:tcPr>
            <w:tcW w:w="1664" w:type="pct"/>
          </w:tcPr>
          <w:p w14:paraId="6D13B27A" w14:textId="77D32755" w:rsidR="00695C43" w:rsidRPr="00695C43" w:rsidRDefault="00695C43" w:rsidP="00695C43">
            <w:pPr>
              <w:suppressAutoHyphens/>
              <w:spacing w:after="0" w:line="240" w:lineRule="auto"/>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t>ПК 1.2.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1307" w:type="pct"/>
          </w:tcPr>
          <w:p w14:paraId="1B02B7DF" w14:textId="0AC3F8FF"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6F8108D"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695C43" w:rsidRPr="00C819C1" w:rsidRDefault="00695C43" w:rsidP="00695C43">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составление профессиограммы</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 xml:space="preserve">выполнение </w:t>
            </w:r>
            <w:r w:rsidRPr="00C819C1">
              <w:rPr>
                <w:rFonts w:ascii="Times New Roman" w:eastAsiaTheme="minorHAnsi" w:hAnsi="Times New Roman" w:cs="Times New Roman"/>
                <w:sz w:val="24"/>
                <w:szCs w:val="24"/>
                <w:lang w:eastAsia="ru-RU"/>
              </w:rPr>
              <w:lastRenderedPageBreak/>
              <w:t>упражнений на дифференцированном зачете</w:t>
            </w:r>
          </w:p>
        </w:tc>
      </w:tr>
      <w:tr w:rsidR="00695C43" w:rsidRPr="00C819C1" w14:paraId="06B344FD" w14:textId="77777777" w:rsidTr="00806B9F">
        <w:trPr>
          <w:trHeight w:val="385"/>
          <w:jc w:val="center"/>
        </w:trPr>
        <w:tc>
          <w:tcPr>
            <w:tcW w:w="1664" w:type="pct"/>
          </w:tcPr>
          <w:p w14:paraId="1412824F" w14:textId="53F8A2CF" w:rsidR="00695C43" w:rsidRPr="00695C43" w:rsidRDefault="00695C43" w:rsidP="00695C43">
            <w:pPr>
              <w:suppressAutoHyphens/>
              <w:spacing w:after="0" w:line="240" w:lineRule="auto"/>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lastRenderedPageBreak/>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1307" w:type="pct"/>
          </w:tcPr>
          <w:p w14:paraId="30A8C0C0" w14:textId="77777777"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51DDBA1" w14:textId="54F74A3C"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695C43" w:rsidRPr="00C819C1" w:rsidRDefault="00695C43" w:rsidP="00695C43">
            <w:pPr>
              <w:suppressAutoHyphens/>
              <w:spacing w:after="0" w:line="240" w:lineRule="auto"/>
              <w:rPr>
                <w:rFonts w:ascii="Times New Roman" w:eastAsia="Times New Roman" w:hAnsi="Times New Roman" w:cs="Times New Roman"/>
                <w:sz w:val="24"/>
                <w:szCs w:val="24"/>
                <w:lang w:eastAsia="ru-RU"/>
              </w:rPr>
            </w:pPr>
          </w:p>
        </w:tc>
      </w:tr>
      <w:tr w:rsidR="00695C43" w:rsidRPr="00C819C1" w14:paraId="668DD773" w14:textId="77777777" w:rsidTr="00806B9F">
        <w:trPr>
          <w:trHeight w:val="385"/>
          <w:jc w:val="center"/>
        </w:trPr>
        <w:tc>
          <w:tcPr>
            <w:tcW w:w="1664" w:type="pct"/>
          </w:tcPr>
          <w:p w14:paraId="3EDFB0FC" w14:textId="5C649E36" w:rsidR="00695C43" w:rsidRPr="00695C43" w:rsidRDefault="00695C43" w:rsidP="00695C43">
            <w:pPr>
              <w:suppressAutoHyphens/>
              <w:spacing w:after="0" w:line="240" w:lineRule="auto"/>
              <w:rPr>
                <w:rFonts w:ascii="Times New Roman" w:eastAsia="Times New Roman" w:hAnsi="Times New Roman" w:cs="Times New Roman"/>
                <w:sz w:val="24"/>
                <w:szCs w:val="24"/>
                <w:lang w:eastAsia="ru-RU"/>
              </w:rPr>
            </w:pPr>
            <w:r w:rsidRPr="00695C43">
              <w:rPr>
                <w:rFonts w:ascii="Times New Roman" w:hAnsi="Times New Roman" w:cs="Times New Roman"/>
                <w:sz w:val="24"/>
                <w:szCs w:val="24"/>
              </w:rPr>
              <w:lastRenderedPageBreak/>
              <w:t>ПК 2.2.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1307" w:type="pct"/>
          </w:tcPr>
          <w:p w14:paraId="6F53EE7D" w14:textId="77777777"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01F1167E" w:rsidR="00695C43" w:rsidRPr="00C819C1" w:rsidRDefault="00695C43" w:rsidP="00695C43">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695C43" w:rsidRPr="00C819C1" w:rsidRDefault="00695C43" w:rsidP="00695C43">
            <w:pPr>
              <w:suppressAutoHyphens/>
              <w:spacing w:after="0" w:line="240" w:lineRule="auto"/>
              <w:rPr>
                <w:rFonts w:ascii="Times New Roman" w:eastAsia="Times New Roman" w:hAnsi="Times New Roman" w:cs="Times New Roman"/>
                <w:sz w:val="24"/>
                <w:szCs w:val="24"/>
                <w:lang w:eastAsia="ru-RU"/>
              </w:rPr>
            </w:pPr>
          </w:p>
        </w:tc>
      </w:tr>
      <w:bookmarkEnd w:id="18"/>
    </w:tbl>
    <w:p w14:paraId="2AB22885" w14:textId="482CE52F" w:rsidR="00E81DEB" w:rsidRPr="00C819C1" w:rsidRDefault="00E81DEB" w:rsidP="009D15C7">
      <w:pPr>
        <w:spacing w:after="0" w:line="276" w:lineRule="auto"/>
        <w:rPr>
          <w:rFonts w:ascii="Times New Roman" w:eastAsia="Times New Roman" w:hAnsi="Times New Roman" w:cs="Times New Roman"/>
          <w:bCs/>
          <w:sz w:val="24"/>
          <w:szCs w:val="24"/>
          <w:lang w:eastAsia="ru-RU"/>
        </w:rPr>
      </w:pPr>
    </w:p>
    <w:p w14:paraId="4B021360" w14:textId="3F3695F7" w:rsidR="004714F9" w:rsidRPr="00F56C76" w:rsidRDefault="00454880" w:rsidP="004714F9">
      <w:pPr>
        <w:spacing w:after="0" w:line="276" w:lineRule="auto"/>
        <w:jc w:val="center"/>
        <w:rPr>
          <w:rFonts w:ascii="Times New Roman" w:eastAsia="Times New Roman" w:hAnsi="Times New Roman" w:cs="Times New Roman"/>
          <w:b/>
          <w:bCs/>
          <w:sz w:val="24"/>
          <w:szCs w:val="24"/>
          <w:lang w:eastAsia="ru-RU"/>
        </w:rPr>
      </w:pPr>
      <w:bookmarkStart w:id="19" w:name="_Toc109058261"/>
      <w:bookmarkStart w:id="20"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19"/>
      <w:bookmarkEnd w:id="20"/>
    </w:p>
    <w:p w14:paraId="6A185FC9" w14:textId="77777777" w:rsidR="00454880" w:rsidRDefault="00454880" w:rsidP="004714F9">
      <w:pPr>
        <w:spacing w:after="0" w:line="276"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454880">
      <w:pPr>
        <w:spacing w:after="0" w:line="276"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профессиограмму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9776" w:type="dxa"/>
        <w:tblLayout w:type="fixed"/>
        <w:tblLook w:val="04A0" w:firstRow="1" w:lastRow="0" w:firstColumn="1" w:lastColumn="0" w:noHBand="0" w:noVBand="1"/>
      </w:tblPr>
      <w:tblGrid>
        <w:gridCol w:w="988"/>
        <w:gridCol w:w="1417"/>
        <w:gridCol w:w="1276"/>
        <w:gridCol w:w="2410"/>
        <w:gridCol w:w="2126"/>
        <w:gridCol w:w="1559"/>
      </w:tblGrid>
      <w:tr w:rsidR="004714F9" w:rsidRPr="00F56C76" w14:paraId="078FF031" w14:textId="77777777" w:rsidTr="004B37EC">
        <w:tc>
          <w:tcPr>
            <w:tcW w:w="988" w:type="dxa"/>
          </w:tcPr>
          <w:p w14:paraId="21515ED6"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410" w:type="dxa"/>
          </w:tcPr>
          <w:p w14:paraId="1DE936AC"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2"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2"/>
          </w:p>
        </w:tc>
        <w:tc>
          <w:tcPr>
            <w:tcW w:w="2126" w:type="dxa"/>
          </w:tcPr>
          <w:p w14:paraId="16E318A3"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F56C76" w:rsidRDefault="004714F9" w:rsidP="00454880">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4B37EC">
        <w:tc>
          <w:tcPr>
            <w:tcW w:w="988" w:type="dxa"/>
          </w:tcPr>
          <w:p w14:paraId="37FE3373" w14:textId="77777777" w:rsidR="004714F9" w:rsidRPr="00F56C76" w:rsidRDefault="004714F9" w:rsidP="00454880">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454880">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454880">
            <w:pPr>
              <w:rPr>
                <w:rFonts w:ascii="Times New Roman" w:eastAsia="Times New Roman" w:hAnsi="Times New Roman" w:cs="Times New Roman"/>
                <w:bCs/>
                <w:sz w:val="24"/>
                <w:szCs w:val="24"/>
                <w:lang w:bidi="ru-RU"/>
              </w:rPr>
            </w:pPr>
          </w:p>
        </w:tc>
        <w:tc>
          <w:tcPr>
            <w:tcW w:w="2410" w:type="dxa"/>
          </w:tcPr>
          <w:p w14:paraId="2350AEDD" w14:textId="77777777" w:rsidR="004714F9" w:rsidRPr="00F56C76" w:rsidRDefault="004714F9" w:rsidP="00454880">
            <w:pPr>
              <w:rPr>
                <w:rFonts w:ascii="Times New Roman" w:eastAsia="Times New Roman" w:hAnsi="Times New Roman" w:cs="Times New Roman"/>
                <w:bCs/>
                <w:sz w:val="24"/>
                <w:szCs w:val="24"/>
                <w:lang w:bidi="ru-RU"/>
              </w:rPr>
            </w:pPr>
          </w:p>
        </w:tc>
        <w:tc>
          <w:tcPr>
            <w:tcW w:w="2126" w:type="dxa"/>
          </w:tcPr>
          <w:p w14:paraId="695125A8" w14:textId="77777777" w:rsidR="004714F9" w:rsidRPr="00F56C76" w:rsidRDefault="004714F9" w:rsidP="00454880">
            <w:pPr>
              <w:rPr>
                <w:rFonts w:ascii="Times New Roman" w:eastAsia="Times New Roman" w:hAnsi="Times New Roman" w:cs="Times New Roman"/>
                <w:bCs/>
                <w:sz w:val="24"/>
                <w:szCs w:val="24"/>
                <w:lang w:bidi="ru-RU"/>
              </w:rPr>
            </w:pPr>
          </w:p>
        </w:tc>
        <w:tc>
          <w:tcPr>
            <w:tcW w:w="1559" w:type="dxa"/>
          </w:tcPr>
          <w:p w14:paraId="691E81E9" w14:textId="77777777" w:rsidR="004714F9" w:rsidRPr="00F56C76" w:rsidRDefault="004714F9" w:rsidP="00454880">
            <w:pPr>
              <w:rPr>
                <w:rFonts w:ascii="Times New Roman" w:eastAsia="Times New Roman" w:hAnsi="Times New Roman" w:cs="Times New Roman"/>
                <w:bCs/>
                <w:sz w:val="24"/>
                <w:szCs w:val="24"/>
                <w:lang w:bidi="ru-RU"/>
              </w:rPr>
            </w:pPr>
          </w:p>
        </w:tc>
      </w:tr>
    </w:tbl>
    <w:p w14:paraId="2C2AC621"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профессиограммы</w:t>
      </w:r>
    </w:p>
    <w:tbl>
      <w:tblPr>
        <w:tblStyle w:val="af1"/>
        <w:tblW w:w="9776" w:type="dxa"/>
        <w:tblLook w:val="04A0" w:firstRow="1" w:lastRow="0" w:firstColumn="1" w:lastColumn="0" w:noHBand="0" w:noVBand="1"/>
      </w:tblPr>
      <w:tblGrid>
        <w:gridCol w:w="2467"/>
        <w:gridCol w:w="2274"/>
        <w:gridCol w:w="2484"/>
        <w:gridCol w:w="2551"/>
      </w:tblGrid>
      <w:tr w:rsidR="004714F9" w:rsidRPr="00F56C76" w14:paraId="130D4C45" w14:textId="77777777" w:rsidTr="004B37EC">
        <w:tc>
          <w:tcPr>
            <w:tcW w:w="2467" w:type="dxa"/>
          </w:tcPr>
          <w:p w14:paraId="0CB1B7EC"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274" w:type="dxa"/>
          </w:tcPr>
          <w:p w14:paraId="18E981B9"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84" w:type="dxa"/>
          </w:tcPr>
          <w:p w14:paraId="5122576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551" w:type="dxa"/>
          </w:tcPr>
          <w:p w14:paraId="2D7F9895"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1F59BDDC" w14:textId="77777777" w:rsidTr="004B37EC">
        <w:tc>
          <w:tcPr>
            <w:tcW w:w="2467" w:type="dxa"/>
          </w:tcPr>
          <w:p w14:paraId="0033B921"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551" w:type="dxa"/>
          </w:tcPr>
          <w:p w14:paraId="2BCAD4FD" w14:textId="77777777" w:rsidR="004714F9" w:rsidRPr="00F56C76" w:rsidRDefault="004714F9" w:rsidP="00454880">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w:t>
      </w:r>
      <w:r w:rsidRPr="00F56C76">
        <w:rPr>
          <w:rFonts w:ascii="Times New Roman" w:eastAsia="Times New Roman" w:hAnsi="Times New Roman" w:cs="Times New Roman"/>
          <w:bCs/>
          <w:sz w:val="24"/>
          <w:szCs w:val="24"/>
          <w:lang w:eastAsia="ru-RU"/>
        </w:rPr>
        <w:lastRenderedPageBreak/>
        <w:t>стулья. Для составления комплексов профилактической гимнастики можно использовать разнообразный спортивный инвентарь.</w:t>
      </w:r>
    </w:p>
    <w:tbl>
      <w:tblPr>
        <w:tblStyle w:val="17"/>
        <w:tblW w:w="9634" w:type="dxa"/>
        <w:tblLook w:val="04A0" w:firstRow="1" w:lastRow="0" w:firstColumn="1" w:lastColumn="0" w:noHBand="0" w:noVBand="1"/>
      </w:tblPr>
      <w:tblGrid>
        <w:gridCol w:w="843"/>
        <w:gridCol w:w="1558"/>
        <w:gridCol w:w="1300"/>
        <w:gridCol w:w="2957"/>
        <w:gridCol w:w="2976"/>
      </w:tblGrid>
      <w:tr w:rsidR="004714F9" w:rsidRPr="00F56C76" w14:paraId="05EDC849" w14:textId="77777777" w:rsidTr="004B37EC">
        <w:tc>
          <w:tcPr>
            <w:tcW w:w="843" w:type="dxa"/>
          </w:tcPr>
          <w:p w14:paraId="7DF0759B"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w:t>
            </w:r>
          </w:p>
          <w:p w14:paraId="0CDCA65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1558" w:type="dxa"/>
          </w:tcPr>
          <w:p w14:paraId="07E4FDF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300" w:type="dxa"/>
          </w:tcPr>
          <w:p w14:paraId="76EEC6D6"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2957" w:type="dxa"/>
          </w:tcPr>
          <w:p w14:paraId="414EFA1A"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976" w:type="dxa"/>
          </w:tcPr>
          <w:p w14:paraId="0DDD82C0"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50919450" w14:textId="77777777" w:rsidTr="004B37EC">
        <w:tc>
          <w:tcPr>
            <w:tcW w:w="843" w:type="dxa"/>
          </w:tcPr>
          <w:p w14:paraId="0E294568"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1558" w:type="dxa"/>
          </w:tcPr>
          <w:p w14:paraId="605852B0"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1300" w:type="dxa"/>
          </w:tcPr>
          <w:p w14:paraId="376914B6"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57" w:type="dxa"/>
          </w:tcPr>
          <w:p w14:paraId="554C5DBC"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76" w:type="dxa"/>
          </w:tcPr>
          <w:p w14:paraId="6DB4EA68" w14:textId="77777777" w:rsidR="004714F9" w:rsidRPr="00F56C76" w:rsidRDefault="004714F9" w:rsidP="00454880">
            <w:pPr>
              <w:jc w:val="both"/>
              <w:rPr>
                <w:rFonts w:ascii="Times New Roman" w:eastAsia="Times New Roman" w:hAnsi="Times New Roman" w:cs="Times New Roman"/>
                <w:bCs/>
                <w:sz w:val="24"/>
                <w:szCs w:val="24"/>
                <w:lang w:eastAsia="ru-RU"/>
              </w:rPr>
            </w:pPr>
          </w:p>
        </w:tc>
      </w:tr>
      <w:tr w:rsidR="004714F9" w:rsidRPr="00F56C76" w14:paraId="6B0E4481" w14:textId="77777777" w:rsidTr="004B37EC">
        <w:tc>
          <w:tcPr>
            <w:tcW w:w="843" w:type="dxa"/>
          </w:tcPr>
          <w:p w14:paraId="7BF396B4" w14:textId="77777777" w:rsidR="004714F9" w:rsidRPr="00F56C76" w:rsidRDefault="004714F9" w:rsidP="004C3CE5">
            <w:pPr>
              <w:numPr>
                <w:ilvl w:val="0"/>
                <w:numId w:val="4"/>
              </w:numPr>
              <w:jc w:val="both"/>
              <w:rPr>
                <w:rFonts w:ascii="Times New Roman" w:eastAsia="Times New Roman" w:hAnsi="Times New Roman" w:cs="Times New Roman"/>
                <w:bCs/>
                <w:sz w:val="24"/>
                <w:szCs w:val="24"/>
                <w:lang w:eastAsia="ru-RU"/>
              </w:rPr>
            </w:pPr>
          </w:p>
        </w:tc>
        <w:tc>
          <w:tcPr>
            <w:tcW w:w="1558" w:type="dxa"/>
          </w:tcPr>
          <w:p w14:paraId="4AE968D5"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И.п.- о.с</w:t>
            </w:r>
          </w:p>
          <w:p w14:paraId="77678D84"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5AACEE7F" w14:textId="4050C70B"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37466D8E" w14:textId="622E058A"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23E5BE40" w14:textId="098471A3"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300" w:type="dxa"/>
          </w:tcPr>
          <w:p w14:paraId="3FC052AD"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раза</w:t>
            </w:r>
          </w:p>
        </w:tc>
        <w:tc>
          <w:tcPr>
            <w:tcW w:w="2957" w:type="dxa"/>
          </w:tcPr>
          <w:p w14:paraId="50307DE1" w14:textId="77777777" w:rsidR="004714F9" w:rsidRPr="00F56C76" w:rsidRDefault="004714F9" w:rsidP="00454880">
            <w:pPr>
              <w:jc w:val="both"/>
              <w:rPr>
                <w:rFonts w:ascii="Times New Roman" w:eastAsia="Times New Roman" w:hAnsi="Times New Roman" w:cs="Times New Roman"/>
                <w:bCs/>
                <w:sz w:val="24"/>
                <w:szCs w:val="24"/>
                <w:lang w:eastAsia="ru-RU"/>
              </w:rPr>
            </w:pPr>
          </w:p>
        </w:tc>
        <w:tc>
          <w:tcPr>
            <w:tcW w:w="2976" w:type="dxa"/>
          </w:tcPr>
          <w:p w14:paraId="6F5A0211" w14:textId="77777777" w:rsidR="004714F9" w:rsidRPr="00F56C76" w:rsidRDefault="004714F9" w:rsidP="00454880">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4B37EC">
      <w:pPr>
        <w:numPr>
          <w:ilvl w:val="0"/>
          <w:numId w:val="7"/>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45488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9634" w:type="dxa"/>
        <w:tblLook w:val="04A0" w:firstRow="1" w:lastRow="0" w:firstColumn="1" w:lastColumn="0" w:noHBand="0" w:noVBand="1"/>
      </w:tblPr>
      <w:tblGrid>
        <w:gridCol w:w="846"/>
        <w:gridCol w:w="1559"/>
        <w:gridCol w:w="1418"/>
        <w:gridCol w:w="3118"/>
        <w:gridCol w:w="2693"/>
      </w:tblGrid>
      <w:tr w:rsidR="004714F9" w:rsidRPr="00F56C76" w14:paraId="137E5856" w14:textId="77777777" w:rsidTr="004B37EC">
        <w:tc>
          <w:tcPr>
            <w:tcW w:w="846" w:type="dxa"/>
          </w:tcPr>
          <w:p w14:paraId="6325B52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p>
          <w:p w14:paraId="38A2B19E"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1559" w:type="dxa"/>
          </w:tcPr>
          <w:p w14:paraId="5484D330"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418" w:type="dxa"/>
          </w:tcPr>
          <w:p w14:paraId="06A6BBA5"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3118" w:type="dxa"/>
          </w:tcPr>
          <w:p w14:paraId="45796F4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2693" w:type="dxa"/>
          </w:tcPr>
          <w:p w14:paraId="5EAFA5F4"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F4E12D7" w14:textId="77777777" w:rsidTr="004B37EC">
        <w:tc>
          <w:tcPr>
            <w:tcW w:w="846" w:type="dxa"/>
          </w:tcPr>
          <w:p w14:paraId="710F94C9"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1559" w:type="dxa"/>
          </w:tcPr>
          <w:p w14:paraId="7DCBD009"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И.п.- о.с</w:t>
            </w:r>
          </w:p>
          <w:p w14:paraId="0EF8F491"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7FCB058F" w14:textId="09789A3D"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2AA14991" w14:textId="0030D7D2"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w:t>
            </w:r>
            <w:r w:rsidR="00454880">
              <w:rPr>
                <w:rFonts w:ascii="Times New Roman" w:eastAsia="Times New Roman" w:hAnsi="Times New Roman" w:cs="Times New Roman"/>
                <w:bCs/>
                <w:sz w:val="24"/>
                <w:szCs w:val="24"/>
                <w:lang w:eastAsia="ru-RU"/>
              </w:rPr>
              <w:t>-</w:t>
            </w:r>
          </w:p>
          <w:p w14:paraId="08901B04" w14:textId="5E830C9E"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w:t>
            </w:r>
            <w:r w:rsidR="00454880">
              <w:rPr>
                <w:rFonts w:ascii="Times New Roman" w:eastAsia="Times New Roman" w:hAnsi="Times New Roman" w:cs="Times New Roman"/>
                <w:bCs/>
                <w:sz w:val="24"/>
                <w:szCs w:val="24"/>
                <w:lang w:eastAsia="ru-RU"/>
              </w:rPr>
              <w:t>-</w:t>
            </w:r>
          </w:p>
        </w:tc>
        <w:tc>
          <w:tcPr>
            <w:tcW w:w="1418" w:type="dxa"/>
          </w:tcPr>
          <w:p w14:paraId="1B692C0A"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3118" w:type="dxa"/>
          </w:tcPr>
          <w:p w14:paraId="2CCB4F54" w14:textId="77777777" w:rsidR="004714F9" w:rsidRPr="00F56C76" w:rsidRDefault="004714F9" w:rsidP="00454880">
            <w:pPr>
              <w:rPr>
                <w:rFonts w:ascii="Times New Roman" w:eastAsia="Times New Roman" w:hAnsi="Times New Roman" w:cs="Times New Roman"/>
                <w:bCs/>
                <w:sz w:val="24"/>
                <w:szCs w:val="24"/>
                <w:lang w:eastAsia="ru-RU"/>
              </w:rPr>
            </w:pPr>
          </w:p>
        </w:tc>
        <w:tc>
          <w:tcPr>
            <w:tcW w:w="2693" w:type="dxa"/>
          </w:tcPr>
          <w:p w14:paraId="0EAF1F3D" w14:textId="77777777" w:rsidR="004714F9" w:rsidRPr="00F56C76" w:rsidRDefault="004714F9" w:rsidP="00454880">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F56C76" w14:paraId="479AB0D6" w14:textId="77777777" w:rsidTr="004B37EC">
        <w:tc>
          <w:tcPr>
            <w:tcW w:w="846" w:type="dxa"/>
          </w:tcPr>
          <w:p w14:paraId="2135BE57" w14:textId="77777777" w:rsidR="004714F9" w:rsidRPr="00F56C76" w:rsidRDefault="004714F9" w:rsidP="004C3CE5">
            <w:pPr>
              <w:numPr>
                <w:ilvl w:val="0"/>
                <w:numId w:val="4"/>
              </w:numPr>
              <w:rPr>
                <w:rFonts w:ascii="Times New Roman" w:eastAsia="Times New Roman" w:hAnsi="Times New Roman" w:cs="Times New Roman"/>
                <w:bCs/>
                <w:sz w:val="24"/>
                <w:szCs w:val="24"/>
                <w:lang w:eastAsia="ru-RU"/>
              </w:rPr>
            </w:pPr>
          </w:p>
        </w:tc>
        <w:tc>
          <w:tcPr>
            <w:tcW w:w="1559" w:type="dxa"/>
          </w:tcPr>
          <w:p w14:paraId="25D3C961" w14:textId="77777777" w:rsidR="004714F9" w:rsidRPr="00F56C76" w:rsidRDefault="004714F9" w:rsidP="00454880">
            <w:pPr>
              <w:rPr>
                <w:rFonts w:ascii="Times New Roman" w:eastAsia="Times New Roman" w:hAnsi="Times New Roman" w:cs="Times New Roman"/>
                <w:bCs/>
                <w:sz w:val="24"/>
                <w:szCs w:val="24"/>
                <w:lang w:eastAsia="ru-RU"/>
              </w:rPr>
            </w:pPr>
          </w:p>
        </w:tc>
        <w:tc>
          <w:tcPr>
            <w:tcW w:w="1418" w:type="dxa"/>
          </w:tcPr>
          <w:p w14:paraId="48E14370" w14:textId="77777777" w:rsidR="004714F9" w:rsidRPr="00F56C76" w:rsidRDefault="004714F9" w:rsidP="00454880">
            <w:pPr>
              <w:rPr>
                <w:rFonts w:ascii="Times New Roman" w:eastAsia="Times New Roman" w:hAnsi="Times New Roman" w:cs="Times New Roman"/>
                <w:bCs/>
                <w:sz w:val="24"/>
                <w:szCs w:val="24"/>
                <w:lang w:eastAsia="ru-RU"/>
              </w:rPr>
            </w:pPr>
          </w:p>
        </w:tc>
        <w:tc>
          <w:tcPr>
            <w:tcW w:w="3118" w:type="dxa"/>
          </w:tcPr>
          <w:p w14:paraId="04E4F82F" w14:textId="77777777" w:rsidR="004714F9" w:rsidRPr="00F56C76" w:rsidRDefault="004714F9" w:rsidP="00454880">
            <w:pPr>
              <w:rPr>
                <w:rFonts w:ascii="Times New Roman" w:eastAsia="Times New Roman" w:hAnsi="Times New Roman" w:cs="Times New Roman"/>
                <w:bCs/>
                <w:sz w:val="24"/>
                <w:szCs w:val="24"/>
                <w:lang w:eastAsia="ru-RU"/>
              </w:rPr>
            </w:pPr>
          </w:p>
        </w:tc>
        <w:tc>
          <w:tcPr>
            <w:tcW w:w="2693" w:type="dxa"/>
          </w:tcPr>
          <w:p w14:paraId="5F11C40B" w14:textId="77777777" w:rsidR="004714F9" w:rsidRPr="00F56C76" w:rsidRDefault="004714F9" w:rsidP="00454880">
            <w:pPr>
              <w:rPr>
                <w:rFonts w:ascii="Times New Roman" w:eastAsia="Times New Roman" w:hAnsi="Times New Roman" w:cs="Times New Roman"/>
                <w:bCs/>
                <w:sz w:val="24"/>
                <w:szCs w:val="24"/>
                <w:lang w:eastAsia="ru-RU"/>
              </w:rPr>
            </w:pPr>
          </w:p>
        </w:tc>
      </w:tr>
    </w:tbl>
    <w:p w14:paraId="64BA3245" w14:textId="77777777" w:rsidR="004714F9" w:rsidRPr="00F56C76" w:rsidRDefault="004714F9" w:rsidP="00A95EA7">
      <w:pPr>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9634" w:type="dxa"/>
        <w:tblLook w:val="04A0" w:firstRow="1" w:lastRow="0" w:firstColumn="1" w:lastColumn="0" w:noHBand="0" w:noVBand="1"/>
      </w:tblPr>
      <w:tblGrid>
        <w:gridCol w:w="2451"/>
        <w:gridCol w:w="2432"/>
        <w:gridCol w:w="2450"/>
        <w:gridCol w:w="2301"/>
      </w:tblGrid>
      <w:tr w:rsidR="004714F9" w:rsidRPr="00F56C76" w14:paraId="6DACF309" w14:textId="77777777" w:rsidTr="004B37EC">
        <w:tc>
          <w:tcPr>
            <w:tcW w:w="2451" w:type="dxa"/>
          </w:tcPr>
          <w:p w14:paraId="562766AB" w14:textId="3A6EB603"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«5»</w:t>
            </w:r>
          </w:p>
        </w:tc>
        <w:tc>
          <w:tcPr>
            <w:tcW w:w="2432" w:type="dxa"/>
          </w:tcPr>
          <w:p w14:paraId="409A93A6"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«4»</w:t>
            </w:r>
          </w:p>
        </w:tc>
        <w:tc>
          <w:tcPr>
            <w:tcW w:w="2450" w:type="dxa"/>
          </w:tcPr>
          <w:p w14:paraId="051F25DE"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«3»</w:t>
            </w:r>
          </w:p>
        </w:tc>
        <w:tc>
          <w:tcPr>
            <w:tcW w:w="2301" w:type="dxa"/>
          </w:tcPr>
          <w:p w14:paraId="16FC71F8" w14:textId="77777777" w:rsidR="004714F9" w:rsidRPr="00F56C76" w:rsidRDefault="004714F9"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Оценка «2»</w:t>
            </w:r>
          </w:p>
        </w:tc>
      </w:tr>
      <w:tr w:rsidR="004714F9" w:rsidRPr="00F56C76" w14:paraId="70F03953" w14:textId="77777777" w:rsidTr="004B37EC">
        <w:tc>
          <w:tcPr>
            <w:tcW w:w="2451" w:type="dxa"/>
          </w:tcPr>
          <w:p w14:paraId="1EF48619"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w:t>
            </w:r>
            <w:r w:rsidRPr="00F56C76">
              <w:rPr>
                <w:rFonts w:ascii="Times New Roman" w:eastAsia="Times New Roman" w:hAnsi="Times New Roman" w:cs="Times New Roman"/>
                <w:bCs/>
                <w:sz w:val="24"/>
                <w:szCs w:val="24"/>
              </w:rPr>
              <w:lastRenderedPageBreak/>
              <w:t>сформулированные методические указания.</w:t>
            </w:r>
          </w:p>
        </w:tc>
        <w:tc>
          <w:tcPr>
            <w:tcW w:w="2432" w:type="dxa"/>
          </w:tcPr>
          <w:p w14:paraId="25C9413A"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изображение, </w:t>
            </w:r>
            <w:r w:rsidRPr="00F56C76">
              <w:rPr>
                <w:rFonts w:ascii="Times New Roman" w:eastAsia="Times New Roman" w:hAnsi="Times New Roman" w:cs="Times New Roman"/>
                <w:bCs/>
                <w:sz w:val="24"/>
                <w:szCs w:val="24"/>
              </w:rPr>
              <w:lastRenderedPageBreak/>
              <w:t>правильно сформулированные методические указания.</w:t>
            </w:r>
          </w:p>
        </w:tc>
        <w:tc>
          <w:tcPr>
            <w:tcW w:w="2450" w:type="dxa"/>
          </w:tcPr>
          <w:p w14:paraId="6366087A" w14:textId="34B042CA"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w:t>
            </w:r>
            <w:r w:rsidRPr="00F56C76">
              <w:rPr>
                <w:rFonts w:ascii="Times New Roman" w:eastAsia="Times New Roman" w:hAnsi="Times New Roman" w:cs="Times New Roman"/>
                <w:bCs/>
                <w:sz w:val="24"/>
                <w:szCs w:val="24"/>
              </w:rPr>
              <w:lastRenderedPageBreak/>
              <w:t>методических указаний.</w:t>
            </w:r>
          </w:p>
        </w:tc>
        <w:tc>
          <w:tcPr>
            <w:tcW w:w="2301" w:type="dxa"/>
          </w:tcPr>
          <w:p w14:paraId="5C602ECC"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Полное несоответствие поставленным требованиям</w:t>
            </w:r>
          </w:p>
        </w:tc>
      </w:tr>
    </w:tbl>
    <w:p w14:paraId="448DA9B4" w14:textId="77777777" w:rsidR="004714F9" w:rsidRPr="00F56C76" w:rsidRDefault="004714F9" w:rsidP="00454880">
      <w:pPr>
        <w:spacing w:after="0" w:line="276"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A95EA7">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4C3CE5">
      <w:pPr>
        <w:numPr>
          <w:ilvl w:val="0"/>
          <w:numId w:val="3"/>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4C3CE5">
      <w:pPr>
        <w:numPr>
          <w:ilvl w:val="0"/>
          <w:numId w:val="6"/>
        </w:numPr>
        <w:tabs>
          <w:tab w:val="left" w:pos="284"/>
        </w:tabs>
        <w:spacing w:after="0" w:line="276"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A95EA7">
      <w:pPr>
        <w:tabs>
          <w:tab w:val="left" w:pos="284"/>
        </w:tabs>
        <w:spacing w:after="0" w:line="276"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lastRenderedPageBreak/>
        <w:t>Примерная тематика рефератов</w:t>
      </w:r>
    </w:p>
    <w:p w14:paraId="7F9E25D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История возникновения лапты.</w:t>
      </w:r>
    </w:p>
    <w:p w14:paraId="6470CA6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4C3CE5">
      <w:pPr>
        <w:numPr>
          <w:ilvl w:val="0"/>
          <w:numId w:val="5"/>
        </w:numPr>
        <w:tabs>
          <w:tab w:val="left" w:pos="284"/>
        </w:tabs>
        <w:spacing w:after="0" w:line="276"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454880">
      <w:pPr>
        <w:spacing w:after="0" w:line="276" w:lineRule="auto"/>
        <w:ind w:firstLine="709"/>
        <w:rPr>
          <w:rFonts w:ascii="Times New Roman" w:eastAsia="Times New Roman" w:hAnsi="Times New Roman" w:cs="Times New Roman"/>
          <w:b/>
          <w:bCs/>
          <w:sz w:val="24"/>
          <w:szCs w:val="24"/>
          <w:lang w:eastAsia="ru-RU"/>
        </w:rPr>
      </w:pPr>
      <w:bookmarkStart w:id="23"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3"/>
    </w:p>
    <w:p w14:paraId="58687F3B" w14:textId="77777777" w:rsidR="004714F9" w:rsidRPr="00F56C76" w:rsidRDefault="004714F9" w:rsidP="00454880">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9640" w:type="dxa"/>
        <w:tblInd w:w="-147" w:type="dxa"/>
        <w:tblLook w:val="04A0" w:firstRow="1" w:lastRow="0" w:firstColumn="1" w:lastColumn="0" w:noHBand="0" w:noVBand="1"/>
      </w:tblPr>
      <w:tblGrid>
        <w:gridCol w:w="567"/>
        <w:gridCol w:w="4389"/>
        <w:gridCol w:w="3062"/>
        <w:gridCol w:w="1622"/>
      </w:tblGrid>
      <w:tr w:rsidR="004714F9" w:rsidRPr="00F56C76" w14:paraId="46D68D58" w14:textId="77777777" w:rsidTr="004B37EC">
        <w:tc>
          <w:tcPr>
            <w:tcW w:w="567" w:type="dxa"/>
          </w:tcPr>
          <w:p w14:paraId="3BE5E50F" w14:textId="2C830BF4"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073" w:type="dxa"/>
            <w:gridSpan w:val="3"/>
          </w:tcPr>
          <w:p w14:paraId="7D913621" w14:textId="77777777" w:rsidR="004714F9" w:rsidRPr="00F56C76" w:rsidRDefault="004714F9"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488BFC40" w14:textId="77777777" w:rsidTr="002D4BA2">
        <w:tc>
          <w:tcPr>
            <w:tcW w:w="9640" w:type="dxa"/>
            <w:gridSpan w:val="4"/>
          </w:tcPr>
          <w:p w14:paraId="07DE1860" w14:textId="1DC26D03"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4B37EC" w:rsidRPr="00F56C76" w:rsidRDefault="004B37EC" w:rsidP="004C3CE5">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B37EC" w:rsidRPr="00F56C76" w14:paraId="10F9180A" w14:textId="77777777" w:rsidTr="003A6E89">
        <w:tc>
          <w:tcPr>
            <w:tcW w:w="9640" w:type="dxa"/>
            <w:gridSpan w:val="4"/>
          </w:tcPr>
          <w:p w14:paraId="1CA40DFE" w14:textId="545A2048"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CB984B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B37EC" w:rsidRPr="00F56C76" w14:paraId="0A4B52B7" w14:textId="77777777" w:rsidTr="00E93335">
        <w:tc>
          <w:tcPr>
            <w:tcW w:w="9640" w:type="dxa"/>
            <w:gridSpan w:val="4"/>
          </w:tcPr>
          <w:p w14:paraId="2B8D9490" w14:textId="138BC5D1"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35A3C75E"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p>
          <w:p w14:paraId="67244314"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отсутствие болезней или физических дефектов.</w:t>
            </w:r>
          </w:p>
        </w:tc>
      </w:tr>
      <w:tr w:rsidR="004B37EC" w:rsidRPr="00F56C76" w14:paraId="6C2884FA" w14:textId="77777777" w:rsidTr="00773072">
        <w:tc>
          <w:tcPr>
            <w:tcW w:w="9640" w:type="dxa"/>
            <w:gridSpan w:val="4"/>
          </w:tcPr>
          <w:p w14:paraId="4AA1FDF8" w14:textId="3D67ACE5"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4.</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рекреативной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p>
          <w:p w14:paraId="45435DB6" w14:textId="205D31F9"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лечебной гимнастикой;</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p>
          <w:p w14:paraId="446EDD3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оздоровительной гимнастикой</w:t>
            </w:r>
          </w:p>
        </w:tc>
      </w:tr>
      <w:tr w:rsidR="004B37EC" w:rsidRPr="00F56C76" w14:paraId="3C1225AA" w14:textId="77777777" w:rsidTr="00972CF0">
        <w:tc>
          <w:tcPr>
            <w:tcW w:w="9640" w:type="dxa"/>
            <w:gridSpan w:val="4"/>
          </w:tcPr>
          <w:p w14:paraId="4A79008D" w14:textId="6B714EE3"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4B37EC" w:rsidRPr="00F56C76" w:rsidRDefault="004B37EC"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чередование нагрузки и отдыха;</w:t>
            </w:r>
          </w:p>
          <w:p w14:paraId="3F7DFFEC" w14:textId="5CB68EA0" w:rsidR="004B37EC" w:rsidRPr="00F56C76" w:rsidRDefault="004B37EC"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выполнение физических упражнений до «отказа»;</w:t>
            </w:r>
          </w:p>
          <w:p w14:paraId="5FCFD793" w14:textId="5E91974A" w:rsidR="004B37EC" w:rsidRPr="00F56C76" w:rsidRDefault="004B37EC" w:rsidP="00454880">
            <w:pPr>
              <w:tabs>
                <w:tab w:val="left" w:pos="210"/>
              </w:tabs>
              <w:ind w:left="3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изменение интенсивности выполнения упражнений;</w:t>
            </w:r>
          </w:p>
          <w:p w14:paraId="438E103F" w14:textId="76474080" w:rsidR="004B37EC" w:rsidRPr="00F56C76" w:rsidRDefault="004B37EC" w:rsidP="00454880">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несоблюдение техники безопасности </w:t>
            </w:r>
          </w:p>
        </w:tc>
      </w:tr>
      <w:tr w:rsidR="004B37EC" w:rsidRPr="00F56C76" w14:paraId="3FF2D8CC" w14:textId="77777777" w:rsidTr="00E51A58">
        <w:tc>
          <w:tcPr>
            <w:tcW w:w="9640" w:type="dxa"/>
            <w:gridSpan w:val="4"/>
          </w:tcPr>
          <w:p w14:paraId="54B53EF3" w14:textId="0251E918"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p>
          <w:p w14:paraId="747D738A"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B37EC" w:rsidRPr="00F56C76" w14:paraId="34016B44" w14:textId="77777777" w:rsidTr="00C77C27">
        <w:tc>
          <w:tcPr>
            <w:tcW w:w="9640" w:type="dxa"/>
            <w:gridSpan w:val="4"/>
          </w:tcPr>
          <w:p w14:paraId="12BA95ED" w14:textId="1E7B080E"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7.</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4914D399" w14:textId="1A4B45CF" w:rsidR="004B37EC" w:rsidRPr="00F56C76" w:rsidRDefault="004B37EC"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ежедневная двигательная активность;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 xml:space="preserve">закаливание; </w:t>
            </w:r>
          </w:p>
          <w:p w14:paraId="74BB776C" w14:textId="3C3F1270" w:rsidR="004B37EC" w:rsidRPr="00F56C76" w:rsidRDefault="004B37EC" w:rsidP="00454880">
            <w:pPr>
              <w:tabs>
                <w:tab w:val="left" w:pos="29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соблюдение режима труда и отдыха</w:t>
            </w:r>
          </w:p>
          <w:p w14:paraId="1D6482FA" w14:textId="46A1F129" w:rsidR="004B37EC" w:rsidRPr="00F56C76" w:rsidRDefault="004B37EC" w:rsidP="00454880">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 xml:space="preserve">5) </w:t>
            </w:r>
            <w:r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Pr="00F56C76">
              <w:rPr>
                <w:rFonts w:ascii="Times New Roman" w:eastAsia="Times New Roman" w:hAnsi="Times New Roman" w:cs="Times New Roman"/>
                <w:b/>
                <w:bCs/>
                <w:sz w:val="24"/>
                <w:szCs w:val="24"/>
              </w:rPr>
              <w:t>гиподинамия</w:t>
            </w:r>
          </w:p>
        </w:tc>
      </w:tr>
      <w:tr w:rsidR="004B37EC" w:rsidRPr="00F56C76" w14:paraId="6176B5FF" w14:textId="77777777" w:rsidTr="00996E64">
        <w:tc>
          <w:tcPr>
            <w:tcW w:w="9640" w:type="dxa"/>
            <w:gridSpan w:val="4"/>
          </w:tcPr>
          <w:p w14:paraId="1240E061" w14:textId="22A279EE" w:rsidR="004B37EC" w:rsidRPr="00F56C76" w:rsidRDefault="004B37EC" w:rsidP="00454880">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lastRenderedPageBreak/>
              <w:t>8.</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B37EC" w:rsidRPr="00F56C76" w:rsidRDefault="004B37EC" w:rsidP="00454880">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заболевания пищеварительной системы;</w:t>
            </w:r>
          </w:p>
          <w:p w14:paraId="4D1BEDAA"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сердечно-сосудистые заболевания</w:t>
            </w:r>
            <w:r w:rsidRPr="00F56C76">
              <w:rPr>
                <w:rFonts w:ascii="Times New Roman" w:eastAsia="Times New Roman" w:hAnsi="Times New Roman" w:cs="Times New Roman"/>
                <w:bCs/>
                <w:sz w:val="24"/>
                <w:szCs w:val="24"/>
              </w:rPr>
              <w:t>;</w:t>
            </w:r>
          </w:p>
          <w:p w14:paraId="43796208"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заболевания опорно-двигательного аппарата; </w:t>
            </w:r>
          </w:p>
          <w:p w14:paraId="22B2AD7E"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заболевания органов дыхания</w:t>
            </w:r>
          </w:p>
          <w:p w14:paraId="3BB6736B" w14:textId="77777777" w:rsidR="004B37EC" w:rsidRPr="00F56C76" w:rsidRDefault="004B37EC" w:rsidP="004C3CE5">
            <w:pPr>
              <w:numPr>
                <w:ilvl w:val="0"/>
                <w:numId w:val="16"/>
              </w:numPr>
              <w:tabs>
                <w:tab w:val="left" w:pos="28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физическая и психическая зависимость</w:t>
            </w:r>
          </w:p>
        </w:tc>
      </w:tr>
      <w:tr w:rsidR="004B37EC" w:rsidRPr="00F56C76" w14:paraId="3CC1F067" w14:textId="77777777" w:rsidTr="00DB177E">
        <w:tc>
          <w:tcPr>
            <w:tcW w:w="9640" w:type="dxa"/>
            <w:gridSpan w:val="4"/>
          </w:tcPr>
          <w:p w14:paraId="493100D7" w14:textId="217B4136" w:rsidR="004B37EC" w:rsidRPr="00F56C76" w:rsidRDefault="004B37EC" w:rsidP="00454880">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1470ECC" w14:textId="77777777" w:rsidR="004B37EC" w:rsidRPr="00F56C76" w:rsidRDefault="004B37EC" w:rsidP="004C3CE5">
            <w:pPr>
              <w:numPr>
                <w:ilvl w:val="0"/>
                <w:numId w:val="17"/>
              </w:numPr>
              <w:tabs>
                <w:tab w:val="left" w:pos="200"/>
              </w:tabs>
              <w:ind w:left="0"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спортивные игры, единоборства</w:t>
            </w:r>
            <w:r w:rsidRPr="00F56C76">
              <w:rPr>
                <w:rFonts w:ascii="Times New Roman" w:eastAsia="Times New Roman" w:hAnsi="Times New Roman" w:cs="Times New Roman"/>
                <w:bCs/>
                <w:sz w:val="24"/>
                <w:szCs w:val="24"/>
              </w:rPr>
              <w:t>;</w:t>
            </w:r>
          </w:p>
          <w:p w14:paraId="2E0F973B"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3) упражнения высокой интенсивности;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4) все вышеперечисленное</w:t>
            </w:r>
          </w:p>
        </w:tc>
      </w:tr>
      <w:tr w:rsidR="004B37EC" w:rsidRPr="00F56C76" w14:paraId="15C5D77E" w14:textId="77777777" w:rsidTr="003D4DDF">
        <w:tc>
          <w:tcPr>
            <w:tcW w:w="9640" w:type="dxa"/>
            <w:gridSpan w:val="4"/>
          </w:tcPr>
          <w:p w14:paraId="17A621CD" w14:textId="4795117D"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0</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3E7F577"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повышаются адаптационные возможности организма</w:t>
            </w:r>
            <w:r w:rsidRPr="00F56C76">
              <w:rPr>
                <w:rFonts w:ascii="Times New Roman" w:eastAsia="Times New Roman" w:hAnsi="Times New Roman" w:cs="Times New Roman"/>
                <w:bCs/>
                <w:sz w:val="24"/>
                <w:szCs w:val="24"/>
              </w:rPr>
              <w:t>;</w:t>
            </w:r>
          </w:p>
          <w:p w14:paraId="34C0AE6C"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наступает физическое переутомление;</w:t>
            </w:r>
          </w:p>
          <w:p w14:paraId="5EF0370E"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снижаются функциональные возможности сердечно-сосудистой системы;</w:t>
            </w:r>
          </w:p>
          <w:p w14:paraId="407CFB6A" w14:textId="77777777" w:rsidR="004B37EC" w:rsidRPr="00F56C76" w:rsidRDefault="004B37EC" w:rsidP="004C3CE5">
            <w:pPr>
              <w:numPr>
                <w:ilvl w:val="0"/>
                <w:numId w:val="14"/>
              </w:numPr>
              <w:tabs>
                <w:tab w:val="left" w:pos="270"/>
              </w:tabs>
              <w:ind w:left="37" w:firstLine="0"/>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улучшается функция внешнего дыхания.</w:t>
            </w:r>
          </w:p>
        </w:tc>
      </w:tr>
      <w:tr w:rsidR="004B37EC" w:rsidRPr="00F56C76" w14:paraId="7C0EF030" w14:textId="77777777" w:rsidTr="00DD6217">
        <w:tc>
          <w:tcPr>
            <w:tcW w:w="9640" w:type="dxa"/>
            <w:gridSpan w:val="4"/>
          </w:tcPr>
          <w:p w14:paraId="3A7E6DBA" w14:textId="02940DC5" w:rsidR="004B37EC" w:rsidRPr="00F56C76" w:rsidRDefault="004B37EC" w:rsidP="00454880">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1.</w:t>
            </w:r>
            <w:r w:rsidRPr="00F56C76">
              <w:rPr>
                <w:rFonts w:ascii="Times New Roman" w:eastAsia="Times New Roman" w:hAnsi="Times New Roman" w:cs="Times New Roman"/>
                <w:bCs/>
                <w:sz w:val="24"/>
                <w:szCs w:val="24"/>
              </w:rPr>
              <w:t>Дополните</w:t>
            </w:r>
          </w:p>
          <w:p w14:paraId="1F44569C" w14:textId="77777777" w:rsidR="004B37EC" w:rsidRPr="00F56C76" w:rsidRDefault="004B37EC" w:rsidP="00454880">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B37EC" w:rsidRPr="00F56C76" w:rsidRDefault="004B37EC" w:rsidP="00454880">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B37EC" w:rsidRPr="00F56C76" w14:paraId="2B09F9EE" w14:textId="77777777" w:rsidTr="00373F6F">
        <w:tc>
          <w:tcPr>
            <w:tcW w:w="9640" w:type="dxa"/>
            <w:gridSpan w:val="4"/>
          </w:tcPr>
          <w:p w14:paraId="7112F215" w14:textId="35EE0063"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2.</w:t>
            </w: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70ECEA87" w14:textId="017F3B3D" w:rsidR="004B37EC" w:rsidRPr="00454880" w:rsidRDefault="004B37EC" w:rsidP="004C3CE5">
            <w:pPr>
              <w:numPr>
                <w:ilvl w:val="0"/>
                <w:numId w:val="15"/>
              </w:numPr>
              <w:tabs>
                <w:tab w:val="left" w:pos="260"/>
              </w:tabs>
              <w:ind w:left="37" w:firstLine="0"/>
              <w:rPr>
                <w:rFonts w:ascii="Times New Roman" w:eastAsia="Times New Roman" w:hAnsi="Times New Roman" w:cs="Times New Roman"/>
                <w:b/>
                <w:bCs/>
                <w:sz w:val="24"/>
                <w:szCs w:val="24"/>
              </w:rPr>
            </w:pPr>
            <w:r w:rsidRPr="00454880">
              <w:rPr>
                <w:rFonts w:ascii="Times New Roman" w:eastAsia="Times New Roman" w:hAnsi="Times New Roman" w:cs="Times New Roman"/>
                <w:bCs/>
                <w:sz w:val="24"/>
                <w:szCs w:val="24"/>
              </w:rPr>
              <w:t xml:space="preserve">антропометрических показателей;  </w:t>
            </w:r>
            <w:r w:rsidRPr="00454880">
              <w:rPr>
                <w:rFonts w:ascii="Times New Roman" w:eastAsia="Times New Roman" w:hAnsi="Times New Roman" w:cs="Times New Roman"/>
                <w:b/>
                <w:bCs/>
                <w:sz w:val="24"/>
                <w:szCs w:val="24"/>
              </w:rPr>
              <w:t>пульсометрии;</w:t>
            </w:r>
          </w:p>
          <w:p w14:paraId="0A9FAF05" w14:textId="3513F316" w:rsidR="004B37EC" w:rsidRPr="00F56C76" w:rsidRDefault="004B37EC" w:rsidP="004C3CE5">
            <w:pPr>
              <w:numPr>
                <w:ilvl w:val="0"/>
                <w:numId w:val="15"/>
              </w:numPr>
              <w:tabs>
                <w:tab w:val="left" w:pos="260"/>
              </w:tabs>
              <w:ind w:left="37" w:firstLine="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динамометрии;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спирометрии.</w:t>
            </w:r>
          </w:p>
        </w:tc>
      </w:tr>
      <w:tr w:rsidR="004B37EC" w:rsidRPr="00F56C76" w14:paraId="3A53BCE0" w14:textId="77777777" w:rsidTr="00470659">
        <w:tc>
          <w:tcPr>
            <w:tcW w:w="9640" w:type="dxa"/>
            <w:gridSpan w:val="4"/>
          </w:tcPr>
          <w:p w14:paraId="1CEB9CCE" w14:textId="27BDF655"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w:t>
            </w:r>
            <w:r w:rsidRPr="00F56C76">
              <w:rPr>
                <w:rFonts w:ascii="Times New Roman" w:eastAsia="Times New Roman" w:hAnsi="Times New Roman" w:cs="Times New Roman"/>
                <w:bCs/>
                <w:sz w:val="24"/>
                <w:szCs w:val="24"/>
              </w:rPr>
              <w:t xml:space="preserve">Дополните </w:t>
            </w:r>
          </w:p>
          <w:p w14:paraId="7D40CF0A" w14:textId="29FA037C"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4B37EC">
        <w:tc>
          <w:tcPr>
            <w:tcW w:w="9640" w:type="dxa"/>
            <w:gridSpan w:val="4"/>
          </w:tcPr>
          <w:p w14:paraId="3981BC29" w14:textId="672B72FD" w:rsidR="004714F9" w:rsidRPr="00F56C76" w:rsidRDefault="004714F9"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4B37EC">
              <w:rPr>
                <w:rFonts w:ascii="Times New Roman" w:eastAsia="Times New Roman" w:hAnsi="Times New Roman" w:cs="Times New Roman"/>
                <w:bCs/>
                <w:sz w:val="24"/>
                <w:szCs w:val="24"/>
              </w:rPr>
              <w:t>4.</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23C98A1B" w14:textId="77777777" w:rsidTr="004B37EC">
        <w:tc>
          <w:tcPr>
            <w:tcW w:w="4956" w:type="dxa"/>
            <w:gridSpan w:val="2"/>
          </w:tcPr>
          <w:p w14:paraId="74214ED7"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4684" w:type="dxa"/>
            <w:gridSpan w:val="2"/>
          </w:tcPr>
          <w:p w14:paraId="3CDA75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4B37EC">
        <w:tc>
          <w:tcPr>
            <w:tcW w:w="4956" w:type="dxa"/>
            <w:gridSpan w:val="2"/>
          </w:tcPr>
          <w:p w14:paraId="05C3F67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4684" w:type="dxa"/>
            <w:gridSpan w:val="2"/>
          </w:tcPr>
          <w:p w14:paraId="49D3FA98" w14:textId="14D14215" w:rsidR="004714F9" w:rsidRPr="00F56C76" w:rsidRDefault="00454880"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Стретчинг</w:t>
            </w:r>
          </w:p>
        </w:tc>
      </w:tr>
      <w:tr w:rsidR="004714F9" w:rsidRPr="00F56C76" w14:paraId="3ECF181C" w14:textId="77777777" w:rsidTr="004B37EC">
        <w:tc>
          <w:tcPr>
            <w:tcW w:w="4956" w:type="dxa"/>
            <w:gridSpan w:val="2"/>
          </w:tcPr>
          <w:p w14:paraId="3B89536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4684" w:type="dxa"/>
            <w:gridSpan w:val="2"/>
          </w:tcPr>
          <w:p w14:paraId="1E51AFB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4B37EC">
        <w:tc>
          <w:tcPr>
            <w:tcW w:w="4956" w:type="dxa"/>
            <w:gridSpan w:val="2"/>
          </w:tcPr>
          <w:p w14:paraId="29DCC41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4684" w:type="dxa"/>
            <w:gridSpan w:val="2"/>
          </w:tcPr>
          <w:p w14:paraId="0422C29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4B37EC">
        <w:tc>
          <w:tcPr>
            <w:tcW w:w="9640" w:type="dxa"/>
            <w:gridSpan w:val="4"/>
          </w:tcPr>
          <w:p w14:paraId="34652BC7" w14:textId="5F43F6DC" w:rsidR="004714F9" w:rsidRPr="00F56C76" w:rsidRDefault="004714F9"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4B37EC">
              <w:rPr>
                <w:rFonts w:ascii="Times New Roman" w:eastAsia="Times New Roman" w:hAnsi="Times New Roman" w:cs="Times New Roman"/>
                <w:bCs/>
                <w:sz w:val="24"/>
                <w:szCs w:val="24"/>
              </w:rPr>
              <w:t>5.</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46B26F06" w14:textId="77777777" w:rsidTr="004B37EC">
        <w:tc>
          <w:tcPr>
            <w:tcW w:w="8018" w:type="dxa"/>
            <w:gridSpan w:val="3"/>
          </w:tcPr>
          <w:p w14:paraId="38EEE186" w14:textId="2EA93084" w:rsidR="004714F9" w:rsidRPr="00F56C76" w:rsidRDefault="00454880"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622" w:type="dxa"/>
          </w:tcPr>
          <w:p w14:paraId="3F4EA23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4B37EC">
        <w:tc>
          <w:tcPr>
            <w:tcW w:w="8018" w:type="dxa"/>
            <w:gridSpan w:val="3"/>
          </w:tcPr>
          <w:p w14:paraId="465A1ED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622" w:type="dxa"/>
          </w:tcPr>
          <w:p w14:paraId="0A5EA40F"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Пилатес</w:t>
            </w:r>
          </w:p>
        </w:tc>
      </w:tr>
      <w:tr w:rsidR="004714F9" w:rsidRPr="00F56C76" w14:paraId="6B075FEB" w14:textId="77777777" w:rsidTr="004B37EC">
        <w:tc>
          <w:tcPr>
            <w:tcW w:w="8018" w:type="dxa"/>
            <w:gridSpan w:val="3"/>
          </w:tcPr>
          <w:p w14:paraId="070402BD"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622" w:type="dxa"/>
          </w:tcPr>
          <w:p w14:paraId="06404799" w14:textId="52F3E62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4B37EC">
        <w:tc>
          <w:tcPr>
            <w:tcW w:w="8018" w:type="dxa"/>
            <w:gridSpan w:val="3"/>
          </w:tcPr>
          <w:p w14:paraId="14F7A21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622" w:type="dxa"/>
          </w:tcPr>
          <w:p w14:paraId="7B11755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4B37EC">
        <w:trPr>
          <w:trHeight w:val="469"/>
        </w:trPr>
        <w:tc>
          <w:tcPr>
            <w:tcW w:w="8018" w:type="dxa"/>
            <w:gridSpan w:val="3"/>
          </w:tcPr>
          <w:p w14:paraId="3D7546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622" w:type="dxa"/>
          </w:tcPr>
          <w:p w14:paraId="57D4074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212" w:type="dxa"/>
        <w:tblInd w:w="-147" w:type="dxa"/>
        <w:tblLook w:val="04A0" w:firstRow="1" w:lastRow="0" w:firstColumn="1" w:lastColumn="0" w:noHBand="0" w:noVBand="1"/>
      </w:tblPr>
      <w:tblGrid>
        <w:gridCol w:w="687"/>
        <w:gridCol w:w="1858"/>
        <w:gridCol w:w="5838"/>
        <w:gridCol w:w="1829"/>
      </w:tblGrid>
      <w:tr w:rsidR="004714F9" w:rsidRPr="00F56C76" w14:paraId="16C2699B" w14:textId="77777777" w:rsidTr="004B37EC">
        <w:tc>
          <w:tcPr>
            <w:tcW w:w="687" w:type="dxa"/>
          </w:tcPr>
          <w:p w14:paraId="4A2F8C14" w14:textId="36CC726F"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1D1DAEAA"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5AB63FCA" w14:textId="77777777" w:rsidTr="004411CA">
        <w:tc>
          <w:tcPr>
            <w:tcW w:w="10212" w:type="dxa"/>
            <w:gridSpan w:val="4"/>
          </w:tcPr>
          <w:p w14:paraId="0ADCEBB1" w14:textId="6C54EB57"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B37EC" w:rsidRPr="00F56C76" w14:paraId="4BCB13B4" w14:textId="77777777" w:rsidTr="001D68AF">
        <w:tc>
          <w:tcPr>
            <w:tcW w:w="10212" w:type="dxa"/>
            <w:gridSpan w:val="4"/>
          </w:tcPr>
          <w:p w14:paraId="2A834D62" w14:textId="4F17E1BF"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5BDFBE34" w14:textId="55DA757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p>
          <w:p w14:paraId="3190B91E"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p>
          <w:p w14:paraId="181A80C7"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профилактика вредных привычек.</w:t>
            </w:r>
          </w:p>
        </w:tc>
      </w:tr>
      <w:tr w:rsidR="004B37EC" w:rsidRPr="00F56C76" w14:paraId="2BBFA072" w14:textId="77777777" w:rsidTr="007507D0">
        <w:tc>
          <w:tcPr>
            <w:tcW w:w="10212" w:type="dxa"/>
            <w:gridSpan w:val="4"/>
          </w:tcPr>
          <w:p w14:paraId="01A27538" w14:textId="30678619"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0778629" w14:textId="37EB0EEA"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1462C22B"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валеологией</w:t>
            </w:r>
          </w:p>
        </w:tc>
      </w:tr>
      <w:tr w:rsidR="004B37EC" w:rsidRPr="00F56C76" w14:paraId="18C3AB56" w14:textId="77777777" w:rsidTr="003E66A6">
        <w:tc>
          <w:tcPr>
            <w:tcW w:w="10212" w:type="dxa"/>
            <w:gridSpan w:val="4"/>
          </w:tcPr>
          <w:p w14:paraId="19585E8A" w14:textId="567C886F"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61927469" w14:textId="42C3BDCD"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
                <w:bCs/>
                <w:sz w:val="24"/>
                <w:szCs w:val="24"/>
              </w:rPr>
              <w:t>гиподинамия;</w:t>
            </w:r>
            <w:r w:rsidRPr="00F56C76">
              <w:rPr>
                <w:rFonts w:ascii="Times New Roman" w:eastAsia="Times New Roman" w:hAnsi="Times New Roman" w:cs="Times New Roman"/>
                <w:bCs/>
                <w:sz w:val="24"/>
                <w:szCs w:val="24"/>
              </w:rPr>
              <w:t xml:space="preserve">  2) рациональное питание;  3) </w:t>
            </w:r>
            <w:r w:rsidRPr="00F56C76">
              <w:rPr>
                <w:rFonts w:ascii="Times New Roman" w:eastAsia="Times New Roman" w:hAnsi="Times New Roman" w:cs="Times New Roman"/>
                <w:b/>
                <w:bCs/>
                <w:sz w:val="24"/>
                <w:szCs w:val="24"/>
              </w:rPr>
              <w:t xml:space="preserve">стрессы; </w:t>
            </w:r>
          </w:p>
          <w:p w14:paraId="7C02F6D1" w14:textId="018FE1CB"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4B37EC" w:rsidRPr="00F56C76" w14:paraId="1AD3B42A" w14:textId="77777777" w:rsidTr="00A51A31">
        <w:tc>
          <w:tcPr>
            <w:tcW w:w="10212" w:type="dxa"/>
            <w:gridSpan w:val="4"/>
          </w:tcPr>
          <w:p w14:paraId="3C899AA7" w14:textId="05008B55"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1BAAD93B"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w:t>
            </w:r>
          </w:p>
          <w:p w14:paraId="6665447D" w14:textId="49301EC2"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отказ от употребление алкоголя</w:t>
            </w:r>
            <w:r w:rsidRPr="00F56C76">
              <w:rPr>
                <w:rFonts w:ascii="Times New Roman" w:eastAsia="Times New Roman" w:hAnsi="Times New Roman" w:cs="Times New Roman"/>
                <w:bCs/>
                <w:sz w:val="24"/>
                <w:szCs w:val="24"/>
              </w:rPr>
              <w:t xml:space="preserve">; 3) табакокурение; </w:t>
            </w:r>
          </w:p>
          <w:p w14:paraId="0C079B0B" w14:textId="09800BC8"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 физические нагрузки</w:t>
            </w:r>
            <w:r w:rsidRPr="00F56C76">
              <w:rPr>
                <w:rFonts w:ascii="Times New Roman" w:eastAsia="Times New Roman" w:hAnsi="Times New Roman" w:cs="Times New Roman"/>
                <w:bCs/>
                <w:sz w:val="24"/>
                <w:szCs w:val="24"/>
              </w:rPr>
              <w:t xml:space="preserve">; 5) избыточный вес. </w:t>
            </w:r>
          </w:p>
        </w:tc>
      </w:tr>
      <w:tr w:rsidR="004B37EC" w:rsidRPr="00F56C76" w14:paraId="36E2E428" w14:textId="77777777" w:rsidTr="00876639">
        <w:tc>
          <w:tcPr>
            <w:tcW w:w="10212" w:type="dxa"/>
            <w:gridSpan w:val="4"/>
          </w:tcPr>
          <w:p w14:paraId="6B94AFD2" w14:textId="04CF20D5"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B37EC" w:rsidRPr="00F56C76" w14:paraId="53A7FD43" w14:textId="77777777" w:rsidTr="00497B76">
        <w:tc>
          <w:tcPr>
            <w:tcW w:w="10212" w:type="dxa"/>
            <w:gridSpan w:val="4"/>
          </w:tcPr>
          <w:p w14:paraId="74FDB8DA" w14:textId="3BB31CF6" w:rsidR="004B37EC" w:rsidRPr="00F56C76" w:rsidRDefault="004B37EC" w:rsidP="004B37EC">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B37EC" w:rsidRPr="00F56C76" w14:paraId="11E2470C" w14:textId="77777777" w:rsidTr="00577547">
        <w:tc>
          <w:tcPr>
            <w:tcW w:w="10212" w:type="dxa"/>
            <w:gridSpan w:val="4"/>
          </w:tcPr>
          <w:p w14:paraId="52BCAEEC" w14:textId="217C51F2" w:rsidR="004B37EC" w:rsidRPr="00F56C76" w:rsidRDefault="004B37EC" w:rsidP="004B37EC">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094259D1"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 xml:space="preserve">культуры питания;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культуры движения;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 xml:space="preserve">культуры безопасного поведения; </w:t>
            </w:r>
          </w:p>
          <w:p w14:paraId="425DADC3" w14:textId="2949D360"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4B37EC" w:rsidRPr="00F56C76" w14:paraId="12D7B687" w14:textId="77777777" w:rsidTr="00FC1607">
        <w:tc>
          <w:tcPr>
            <w:tcW w:w="10212" w:type="dxa"/>
            <w:gridSpan w:val="4"/>
          </w:tcPr>
          <w:p w14:paraId="2890A338" w14:textId="53B93B23" w:rsidR="004B37EC" w:rsidRPr="00F56C76" w:rsidRDefault="004B37EC" w:rsidP="004B37EC">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9.Выберите один или несколько правильных вариантов ответа.</w:t>
            </w:r>
          </w:p>
          <w:p w14:paraId="4FD2550A"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5315353A"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p>
          <w:p w14:paraId="13B0D689" w14:textId="7D6F629C"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p>
          <w:p w14:paraId="0222F9D9"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B37EC" w:rsidRPr="00F56C76" w14:paraId="38EC28C6" w14:textId="77777777" w:rsidTr="00CF245C">
        <w:tc>
          <w:tcPr>
            <w:tcW w:w="10212" w:type="dxa"/>
            <w:gridSpan w:val="4"/>
          </w:tcPr>
          <w:p w14:paraId="30E4EA75" w14:textId="1F3093B8"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10</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59035774"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B37EC" w:rsidRPr="00F56C76" w14:paraId="6FD49F4B" w14:textId="77777777" w:rsidTr="00943298">
        <w:tc>
          <w:tcPr>
            <w:tcW w:w="10212" w:type="dxa"/>
            <w:gridSpan w:val="4"/>
          </w:tcPr>
          <w:p w14:paraId="2C6ACEF2" w14:textId="1F283FB8"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31C28A7A" w14:textId="0C797D40"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p>
          <w:p w14:paraId="0F473939" w14:textId="5177B1CF" w:rsidR="004B37EC" w:rsidRPr="00F56C76" w:rsidRDefault="004B37EC"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p>
          <w:p w14:paraId="3A6AFD73" w14:textId="0E56DC25"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p>
          <w:p w14:paraId="3589F208" w14:textId="7A666D65"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улучшение состояние дыхательной системы;</w:t>
            </w:r>
          </w:p>
          <w:p w14:paraId="0816DACD" w14:textId="075E2F6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4B37EC" w:rsidRPr="00F56C76" w14:paraId="2E91171A" w14:textId="77777777" w:rsidTr="00451E3A">
        <w:tc>
          <w:tcPr>
            <w:tcW w:w="10212" w:type="dxa"/>
            <w:gridSpan w:val="4"/>
          </w:tcPr>
          <w:p w14:paraId="74A169B2" w14:textId="6E00150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6F60CCFE" w14:textId="3A45DC03"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отовки человека к определенной …</w:t>
            </w:r>
            <w:r w:rsidRPr="00F56C76">
              <w:rPr>
                <w:rFonts w:ascii="Times New Roman" w:eastAsia="Times New Roman" w:hAnsi="Times New Roman" w:cs="Times New Roman"/>
                <w:bCs/>
                <w:i/>
                <w:sz w:val="24"/>
                <w:szCs w:val="24"/>
              </w:rPr>
              <w:t xml:space="preserve"> деятельности</w:t>
            </w:r>
            <w:r w:rsidRPr="00F56C76">
              <w:rPr>
                <w:rFonts w:ascii="Times New Roman" w:eastAsia="Times New Roman" w:hAnsi="Times New Roman" w:cs="Times New Roman"/>
                <w:bCs/>
                <w:sz w:val="24"/>
                <w:szCs w:val="24"/>
              </w:rPr>
              <w:t xml:space="preserve">. </w:t>
            </w:r>
          </w:p>
          <w:p w14:paraId="6FA52BE0" w14:textId="77777777" w:rsidR="004B37EC" w:rsidRPr="00F56C76" w:rsidRDefault="004B37EC"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4B37EC" w:rsidRPr="00F56C76" w14:paraId="7932E74F" w14:textId="77777777" w:rsidTr="002447F4">
        <w:tc>
          <w:tcPr>
            <w:tcW w:w="10212" w:type="dxa"/>
            <w:gridSpan w:val="4"/>
          </w:tcPr>
          <w:p w14:paraId="439B321F" w14:textId="6BEE1554"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B37EC" w:rsidRPr="00F56C76" w:rsidRDefault="004B37EC" w:rsidP="00E57AA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4B37EC" w:rsidRPr="00F56C76" w14:paraId="5C9B33C7" w14:textId="77777777" w:rsidTr="004A759D">
        <w:tc>
          <w:tcPr>
            <w:tcW w:w="10212" w:type="dxa"/>
            <w:gridSpan w:val="4"/>
          </w:tcPr>
          <w:p w14:paraId="3916F11E" w14:textId="606AC86C"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B37EC" w:rsidRPr="00F56C76" w:rsidRDefault="004B37EC"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6391B5F" w14:textId="50DF6E8B" w:rsidR="004B37EC" w:rsidRPr="00F56C76" w:rsidRDefault="004B37EC" w:rsidP="00E57AA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p>
          <w:p w14:paraId="0C7E6267" w14:textId="1D916A47"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«синюшность» носогубного треугольника</w:t>
            </w:r>
          </w:p>
          <w:p w14:paraId="6791BA0B" w14:textId="6FAAB9B2" w:rsidR="004B37EC" w:rsidRPr="00F56C76" w:rsidRDefault="004B37EC" w:rsidP="00E57A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4B37EC">
        <w:tc>
          <w:tcPr>
            <w:tcW w:w="10212" w:type="dxa"/>
            <w:gridSpan w:val="4"/>
          </w:tcPr>
          <w:p w14:paraId="491E35D4" w14:textId="1CEE445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4B37EC">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4B37EC">
        <w:tc>
          <w:tcPr>
            <w:tcW w:w="2545" w:type="dxa"/>
            <w:gridSpan w:val="2"/>
          </w:tcPr>
          <w:p w14:paraId="5C8FB0A2" w14:textId="3588C80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667" w:type="dxa"/>
            <w:gridSpan w:val="2"/>
          </w:tcPr>
          <w:p w14:paraId="0F781291"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4B37EC">
        <w:tc>
          <w:tcPr>
            <w:tcW w:w="2545" w:type="dxa"/>
            <w:gridSpan w:val="2"/>
          </w:tcPr>
          <w:p w14:paraId="4D5BAC1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667" w:type="dxa"/>
            <w:gridSpan w:val="2"/>
          </w:tcPr>
          <w:p w14:paraId="50E6AC2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4B37EC">
        <w:tc>
          <w:tcPr>
            <w:tcW w:w="2545" w:type="dxa"/>
            <w:gridSpan w:val="2"/>
          </w:tcPr>
          <w:p w14:paraId="370FED88" w14:textId="3D20A171"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667" w:type="dxa"/>
            <w:gridSpan w:val="2"/>
          </w:tcPr>
          <w:p w14:paraId="79183D6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4B37EC">
        <w:tc>
          <w:tcPr>
            <w:tcW w:w="2545" w:type="dxa"/>
            <w:gridSpan w:val="2"/>
          </w:tcPr>
          <w:p w14:paraId="143E0CC4"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E57AA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667" w:type="dxa"/>
            <w:gridSpan w:val="2"/>
          </w:tcPr>
          <w:p w14:paraId="7CBADFDC"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4B37EC">
        <w:tc>
          <w:tcPr>
            <w:tcW w:w="10212" w:type="dxa"/>
            <w:gridSpan w:val="4"/>
          </w:tcPr>
          <w:p w14:paraId="122D80C1" w14:textId="0D7C7898"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4B37EC">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4B37EC">
        <w:tc>
          <w:tcPr>
            <w:tcW w:w="8383" w:type="dxa"/>
            <w:gridSpan w:val="3"/>
          </w:tcPr>
          <w:p w14:paraId="0554C72D"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4B37EC">
        <w:tc>
          <w:tcPr>
            <w:tcW w:w="8383" w:type="dxa"/>
            <w:gridSpan w:val="3"/>
          </w:tcPr>
          <w:p w14:paraId="7F08A5D2"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4B37EC">
        <w:trPr>
          <w:trHeight w:val="267"/>
        </w:trPr>
        <w:tc>
          <w:tcPr>
            <w:tcW w:w="8383" w:type="dxa"/>
            <w:gridSpan w:val="3"/>
          </w:tcPr>
          <w:p w14:paraId="0DEF5AE8"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4B37EC">
        <w:tc>
          <w:tcPr>
            <w:tcW w:w="8383" w:type="dxa"/>
            <w:gridSpan w:val="3"/>
          </w:tcPr>
          <w:p w14:paraId="542B7DA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829" w:type="dxa"/>
          </w:tcPr>
          <w:p w14:paraId="238158E6"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4B37EC">
        <w:tc>
          <w:tcPr>
            <w:tcW w:w="8383" w:type="dxa"/>
            <w:gridSpan w:val="3"/>
          </w:tcPr>
          <w:p w14:paraId="060F6DEE"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829" w:type="dxa"/>
          </w:tcPr>
          <w:p w14:paraId="6CEDEA8C" w14:textId="1C615DF8" w:rsidR="004714F9" w:rsidRPr="00F56C76" w:rsidRDefault="00E57AA6" w:rsidP="00E57AA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Воркаут</w:t>
            </w:r>
          </w:p>
        </w:tc>
      </w:tr>
    </w:tbl>
    <w:p w14:paraId="65B80358" w14:textId="77777777" w:rsidR="004714F9" w:rsidRPr="00F56C76" w:rsidRDefault="004714F9" w:rsidP="00E57AA6">
      <w:pPr>
        <w:spacing w:after="0" w:line="276"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065" w:type="dxa"/>
        <w:tblLook w:val="04A0" w:firstRow="1" w:lastRow="0" w:firstColumn="1" w:lastColumn="0" w:noHBand="0" w:noVBand="1"/>
      </w:tblPr>
      <w:tblGrid>
        <w:gridCol w:w="567"/>
        <w:gridCol w:w="2689"/>
        <w:gridCol w:w="4771"/>
        <w:gridCol w:w="2038"/>
      </w:tblGrid>
      <w:tr w:rsidR="004714F9" w:rsidRPr="00F56C76" w14:paraId="0198B611" w14:textId="77777777" w:rsidTr="00E57AA6">
        <w:tc>
          <w:tcPr>
            <w:tcW w:w="567" w:type="dxa"/>
          </w:tcPr>
          <w:p w14:paraId="5F65460C" w14:textId="511BF24E"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498" w:type="dxa"/>
            <w:gridSpan w:val="3"/>
          </w:tcPr>
          <w:p w14:paraId="4B3D1699" w14:textId="77777777" w:rsidR="004714F9" w:rsidRPr="00F56C76" w:rsidRDefault="004714F9" w:rsidP="00E57AA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B37EC" w:rsidRPr="00F56C76" w14:paraId="4EF8057A" w14:textId="77777777" w:rsidTr="00F47BE9">
        <w:tc>
          <w:tcPr>
            <w:tcW w:w="10065" w:type="dxa"/>
            <w:gridSpan w:val="4"/>
          </w:tcPr>
          <w:p w14:paraId="79B97F15" w14:textId="68F76870"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1BE74571"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p>
          <w:p w14:paraId="125FBF71" w14:textId="11321E9F"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p>
          <w:p w14:paraId="7CF7F17B" w14:textId="6228D78E"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4B37EC" w:rsidRPr="00F56C76" w14:paraId="793D6443" w14:textId="77777777" w:rsidTr="00F701E4">
        <w:tc>
          <w:tcPr>
            <w:tcW w:w="10065" w:type="dxa"/>
            <w:gridSpan w:val="4"/>
          </w:tcPr>
          <w:p w14:paraId="6C14BAFA" w14:textId="183A9A6D"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60B1B1DA" w14:textId="257D00A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 xml:space="preserve">дартц;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w:t>
            </w:r>
          </w:p>
          <w:p w14:paraId="1C00D46F"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прыжки в длину с места и с разбега; </w:t>
            </w:r>
          </w:p>
          <w:p w14:paraId="66E270C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стрельба из пневматической винтовки или электронного оружия сидя и стоя; </w:t>
            </w:r>
          </w:p>
          <w:p w14:paraId="180E5772"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6) </w:t>
            </w:r>
            <w:r w:rsidRPr="00F56C76">
              <w:rPr>
                <w:rFonts w:ascii="Times New Roman" w:eastAsia="Times New Roman" w:hAnsi="Times New Roman" w:cs="Times New Roman"/>
                <w:b/>
                <w:bCs/>
                <w:sz w:val="24"/>
                <w:szCs w:val="24"/>
              </w:rPr>
              <w:t>стрельба из лука</w:t>
            </w:r>
          </w:p>
        </w:tc>
      </w:tr>
      <w:tr w:rsidR="004B37EC" w:rsidRPr="00F56C76" w14:paraId="4404756F" w14:textId="77777777" w:rsidTr="00FC5B39">
        <w:tc>
          <w:tcPr>
            <w:tcW w:w="10065" w:type="dxa"/>
            <w:gridSpan w:val="4"/>
          </w:tcPr>
          <w:p w14:paraId="7C43606A" w14:textId="23757416"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0199DE4E" w14:textId="4C871191"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66D63D8F"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B37EC" w:rsidRPr="00F56C76" w14:paraId="3D668EBB" w14:textId="77777777" w:rsidTr="000D11D8">
        <w:tc>
          <w:tcPr>
            <w:tcW w:w="10065" w:type="dxa"/>
            <w:gridSpan w:val="4"/>
          </w:tcPr>
          <w:p w14:paraId="5259E2B2" w14:textId="03CC967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7A8CB25B" w14:textId="15B3BBD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p>
          <w:p w14:paraId="02A3561B" w14:textId="366E5AD4"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p>
          <w:p w14:paraId="4F2B05D3" w14:textId="1507C885"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p>
          <w:p w14:paraId="408B5C73" w14:textId="3F91D83C"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4B37EC" w:rsidRPr="00F56C76" w14:paraId="7FAC362B" w14:textId="77777777" w:rsidTr="008821BF">
        <w:tc>
          <w:tcPr>
            <w:tcW w:w="10065" w:type="dxa"/>
            <w:gridSpan w:val="4"/>
          </w:tcPr>
          <w:p w14:paraId="66065ACB" w14:textId="6B69B050"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59DDEC43" w14:textId="7F70913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p>
          <w:p w14:paraId="31BDB8E8" w14:textId="669FAF0F"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p>
          <w:p w14:paraId="566B6BB4" w14:textId="541B35F2"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p>
          <w:p w14:paraId="720FC6E8" w14:textId="25BFF046"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p>
          <w:p w14:paraId="624EAF69" w14:textId="6C42F30B"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4B37EC" w:rsidRPr="00F56C76" w14:paraId="02CA5661" w14:textId="77777777" w:rsidTr="004C0E5F">
        <w:tc>
          <w:tcPr>
            <w:tcW w:w="10065" w:type="dxa"/>
            <w:gridSpan w:val="4"/>
          </w:tcPr>
          <w:p w14:paraId="7EAF93A3" w14:textId="107E337E"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49000D4E" w14:textId="74D8B62B"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p>
          <w:p w14:paraId="220B55FC" w14:textId="03EE04AC"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p>
          <w:p w14:paraId="27EE668F" w14:textId="10F4A9CC"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p>
          <w:p w14:paraId="7FE156C2" w14:textId="0A5375EB"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B37EC" w:rsidRPr="00F56C76" w14:paraId="3A49130F" w14:textId="77777777" w:rsidTr="007E2A02">
        <w:tc>
          <w:tcPr>
            <w:tcW w:w="10065" w:type="dxa"/>
            <w:gridSpan w:val="4"/>
          </w:tcPr>
          <w:p w14:paraId="38FAAB0E" w14:textId="30130C38"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2C9BC622" w14:textId="309F2946" w:rsidR="004B37EC" w:rsidRPr="00F56C76" w:rsidRDefault="004B37EC" w:rsidP="00E57AA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p>
          <w:p w14:paraId="5B1E73B0" w14:textId="51C892F8"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4B37EC" w:rsidRPr="00F56C76" w14:paraId="78BFF15D" w14:textId="77777777" w:rsidTr="005E70D3">
        <w:tc>
          <w:tcPr>
            <w:tcW w:w="10065" w:type="dxa"/>
            <w:gridSpan w:val="4"/>
          </w:tcPr>
          <w:p w14:paraId="114F0172" w14:textId="5E66EE55"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 предложение:</w:t>
            </w:r>
          </w:p>
          <w:p w14:paraId="1EF728F7" w14:textId="6883103D"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Культура здоровья и безопасного образа жизни - это </w:t>
            </w:r>
            <w:r>
              <w:rPr>
                <w:rFonts w:ascii="Times New Roman" w:eastAsia="Times New Roman" w:hAnsi="Times New Roman" w:cs="Times New Roman"/>
                <w:bCs/>
                <w:sz w:val="24"/>
                <w:szCs w:val="24"/>
              </w:rPr>
              <w:t>…</w:t>
            </w:r>
          </w:p>
          <w:p w14:paraId="7F3D9667"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B37EC" w:rsidRPr="00F56C76" w14:paraId="7D33EF5E" w14:textId="77777777" w:rsidTr="004B37EC">
        <w:tc>
          <w:tcPr>
            <w:tcW w:w="10065" w:type="dxa"/>
            <w:gridSpan w:val="4"/>
            <w:tcBorders>
              <w:right w:val="nil"/>
            </w:tcBorders>
          </w:tcPr>
          <w:p w14:paraId="45591031" w14:textId="22DD4BB9"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B37EC" w:rsidRPr="00F56C76" w:rsidRDefault="004B37EC" w:rsidP="00E57AA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4B37EC" w:rsidRPr="00F56C76" w:rsidRDefault="004B37EC"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4B37EC" w:rsidRPr="00F56C76" w14:paraId="71C10723" w14:textId="77777777" w:rsidTr="006B037F">
        <w:tc>
          <w:tcPr>
            <w:tcW w:w="10065" w:type="dxa"/>
            <w:gridSpan w:val="4"/>
          </w:tcPr>
          <w:p w14:paraId="6EE7D971" w14:textId="4CE89C82"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0E0EA082" w14:textId="3AC6FE0F"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 xml:space="preserve">3) разрушение клеток мозга;  </w:t>
            </w:r>
          </w:p>
          <w:p w14:paraId="62304B2E"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lastRenderedPageBreak/>
              <w:t>4) физическая и психологическая зависимость</w:t>
            </w:r>
          </w:p>
        </w:tc>
      </w:tr>
      <w:tr w:rsidR="004B37EC" w:rsidRPr="00F56C76" w14:paraId="2F6D10D4" w14:textId="77777777" w:rsidTr="008A6038">
        <w:tc>
          <w:tcPr>
            <w:tcW w:w="10065" w:type="dxa"/>
            <w:gridSpan w:val="4"/>
          </w:tcPr>
          <w:p w14:paraId="31F4ABBD" w14:textId="1F2F393E"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11</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43911D87" w14:textId="606547F4" w:rsidR="004B37EC" w:rsidRPr="00F56C76" w:rsidRDefault="004B37EC"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p>
          <w:p w14:paraId="31268FF2" w14:textId="116C2F52"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4B37EC" w:rsidRPr="00F56C76" w14:paraId="7E38E763" w14:textId="77777777" w:rsidTr="00621D43">
        <w:tc>
          <w:tcPr>
            <w:tcW w:w="10065" w:type="dxa"/>
            <w:gridSpan w:val="4"/>
          </w:tcPr>
          <w:p w14:paraId="4B1A9B4D" w14:textId="6B9C0148"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12.Выберите один или несколько правильных вариантов ответа.</w:t>
            </w:r>
          </w:p>
          <w:p w14:paraId="56C4A792"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0A367697" w14:textId="63F83E62" w:rsidR="004B37EC" w:rsidRPr="00F56C76" w:rsidRDefault="004B37EC" w:rsidP="00AA1B97">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p>
          <w:p w14:paraId="7A9DC928" w14:textId="54640C76"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p>
          <w:p w14:paraId="123B0B9B" w14:textId="64D49A47"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Cs/>
                <w:sz w:val="24"/>
                <w:szCs w:val="24"/>
              </w:rPr>
              <w:t>все вышеперечисленное.</w:t>
            </w:r>
          </w:p>
        </w:tc>
      </w:tr>
      <w:tr w:rsidR="004B37EC" w:rsidRPr="00F56C76" w14:paraId="2966964E" w14:textId="77777777" w:rsidTr="004835E1">
        <w:tc>
          <w:tcPr>
            <w:tcW w:w="10065" w:type="dxa"/>
            <w:gridSpan w:val="4"/>
          </w:tcPr>
          <w:p w14:paraId="0A8013B7" w14:textId="4C09536F"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Дополните</w:t>
            </w:r>
          </w:p>
          <w:p w14:paraId="6E8114AA" w14:textId="6BD322FA"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упражнения</w:t>
            </w:r>
          </w:p>
          <w:p w14:paraId="6902BF02" w14:textId="77777777" w:rsidR="004B37EC" w:rsidRPr="00F56C76" w:rsidRDefault="004B37EC" w:rsidP="00E57AA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4B37EC" w:rsidRPr="00F56C76" w14:paraId="75CE614B" w14:textId="77777777" w:rsidTr="005654BC">
        <w:tc>
          <w:tcPr>
            <w:tcW w:w="10065" w:type="dxa"/>
            <w:gridSpan w:val="4"/>
          </w:tcPr>
          <w:p w14:paraId="3DD7EE22" w14:textId="65D8DFC3"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3DB60A3A" w14:textId="75BB9B76" w:rsidR="004B37EC" w:rsidRPr="00F56C76" w:rsidRDefault="004B37EC" w:rsidP="00AA1B97">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пульсометрия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p>
          <w:p w14:paraId="0BB33A40" w14:textId="77777777" w:rsidR="004B37EC" w:rsidRPr="00F56C76" w:rsidRDefault="004B37EC"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E57AA6">
        <w:tc>
          <w:tcPr>
            <w:tcW w:w="10065" w:type="dxa"/>
            <w:gridSpan w:val="4"/>
          </w:tcPr>
          <w:p w14:paraId="0977755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AA1B97">
        <w:tc>
          <w:tcPr>
            <w:tcW w:w="3256" w:type="dxa"/>
            <w:gridSpan w:val="2"/>
          </w:tcPr>
          <w:p w14:paraId="4A265779" w14:textId="1F4E39B5" w:rsidR="004714F9" w:rsidRPr="00F56C76" w:rsidRDefault="00AA1B97" w:rsidP="00E57AA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809" w:type="dxa"/>
            <w:gridSpan w:val="2"/>
          </w:tcPr>
          <w:p w14:paraId="3BF693F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AA1B97">
        <w:tc>
          <w:tcPr>
            <w:tcW w:w="3256" w:type="dxa"/>
            <w:gridSpan w:val="2"/>
          </w:tcPr>
          <w:p w14:paraId="1785D734"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809" w:type="dxa"/>
            <w:gridSpan w:val="2"/>
          </w:tcPr>
          <w:p w14:paraId="049DA5F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AA1B97">
        <w:tc>
          <w:tcPr>
            <w:tcW w:w="3256" w:type="dxa"/>
            <w:gridSpan w:val="2"/>
          </w:tcPr>
          <w:p w14:paraId="7123DB4F"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809" w:type="dxa"/>
            <w:gridSpan w:val="2"/>
          </w:tcPr>
          <w:p w14:paraId="07A14C8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AA1B97">
        <w:tc>
          <w:tcPr>
            <w:tcW w:w="3256" w:type="dxa"/>
            <w:gridSpan w:val="2"/>
          </w:tcPr>
          <w:p w14:paraId="7EE3E14E"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809" w:type="dxa"/>
            <w:gridSpan w:val="2"/>
          </w:tcPr>
          <w:p w14:paraId="58AA25B3"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E57AA6">
        <w:tc>
          <w:tcPr>
            <w:tcW w:w="10065" w:type="dxa"/>
            <w:gridSpan w:val="4"/>
          </w:tcPr>
          <w:p w14:paraId="3438261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AA1B97">
        <w:tc>
          <w:tcPr>
            <w:tcW w:w="8027" w:type="dxa"/>
            <w:gridSpan w:val="3"/>
          </w:tcPr>
          <w:p w14:paraId="3AE7587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038" w:type="dxa"/>
          </w:tcPr>
          <w:p w14:paraId="583A0FE5"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AA1B97">
        <w:tc>
          <w:tcPr>
            <w:tcW w:w="8027" w:type="dxa"/>
            <w:gridSpan w:val="3"/>
          </w:tcPr>
          <w:p w14:paraId="4EABB10B"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статических физических упражнений, направленных на сокращение и растяжение мышц, разработанная американкой Кэллан Пинкни</w:t>
            </w:r>
          </w:p>
        </w:tc>
        <w:tc>
          <w:tcPr>
            <w:tcW w:w="2038" w:type="dxa"/>
          </w:tcPr>
          <w:p w14:paraId="2BB3DAA0"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AA1B97">
        <w:tc>
          <w:tcPr>
            <w:tcW w:w="8027" w:type="dxa"/>
            <w:gridSpan w:val="3"/>
          </w:tcPr>
          <w:p w14:paraId="28807AC8"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14:paraId="63F3111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Калланетика   </w:t>
            </w:r>
          </w:p>
        </w:tc>
      </w:tr>
      <w:tr w:rsidR="004714F9" w:rsidRPr="00F56C76" w14:paraId="10300EA2" w14:textId="77777777" w:rsidTr="00AA1B97">
        <w:tc>
          <w:tcPr>
            <w:tcW w:w="8027" w:type="dxa"/>
            <w:gridSpan w:val="3"/>
          </w:tcPr>
          <w:p w14:paraId="7631D5E7"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14:paraId="70E805B6"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Кроссфит </w:t>
            </w:r>
          </w:p>
        </w:tc>
      </w:tr>
      <w:tr w:rsidR="004714F9" w:rsidRPr="00F56C76" w14:paraId="4811AA14" w14:textId="77777777" w:rsidTr="00AA1B97">
        <w:tc>
          <w:tcPr>
            <w:tcW w:w="8027" w:type="dxa"/>
            <w:gridSpan w:val="3"/>
          </w:tcPr>
          <w:p w14:paraId="1EAE058A"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AA1B97">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038" w:type="dxa"/>
          </w:tcPr>
          <w:p w14:paraId="4C112051" w14:textId="77777777" w:rsidR="004714F9" w:rsidRPr="00F56C76" w:rsidRDefault="004714F9" w:rsidP="00E57AA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Аквааэробика</w:t>
            </w:r>
          </w:p>
        </w:tc>
      </w:tr>
    </w:tbl>
    <w:p w14:paraId="0468009B" w14:textId="2426D0B8" w:rsidR="004714F9" w:rsidRPr="00F56C76" w:rsidRDefault="00AA1B97" w:rsidP="00AA1B97">
      <w:pPr>
        <w:spacing w:after="0" w:line="276" w:lineRule="auto"/>
        <w:ind w:firstLine="709"/>
        <w:rPr>
          <w:rFonts w:ascii="Times New Roman" w:eastAsia="Times New Roman" w:hAnsi="Times New Roman" w:cs="Times New Roman"/>
          <w:b/>
          <w:bCs/>
          <w:sz w:val="24"/>
          <w:szCs w:val="24"/>
          <w:lang w:eastAsia="ru-RU"/>
        </w:rPr>
      </w:pPr>
      <w:bookmarkStart w:id="24"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4"/>
    </w:p>
    <w:p w14:paraId="09AF2DF6" w14:textId="77777777" w:rsidR="004714F9" w:rsidRPr="00F56C76" w:rsidRDefault="004714F9" w:rsidP="00AA1B9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77777777" w:rsidR="00AA1B97"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00E08F1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 смыканиям</w:t>
      </w:r>
    </w:p>
    <w:p w14:paraId="6D63FA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42A4A59F"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6839745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4B37EC">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смыканиям.</w:t>
      </w:r>
    </w:p>
    <w:p w14:paraId="64332D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155CC5D8"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B37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размыканиям</w:t>
      </w:r>
    </w:p>
    <w:p w14:paraId="2A0FA08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5203885D"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4B37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смыканиям</w:t>
      </w:r>
    </w:p>
    <w:p w14:paraId="307FE09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37A462E7" w14:textId="57D0A6B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2B8D5256" w14:textId="77777777" w:rsidR="0047624F"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47624F">
        <w:rPr>
          <w:rFonts w:ascii="Times New Roman" w:eastAsia="Times New Roman" w:hAnsi="Times New Roman" w:cs="Times New Roman"/>
          <w:bCs/>
          <w:sz w:val="24"/>
          <w:szCs w:val="24"/>
          <w:lang w:eastAsia="ru-RU"/>
        </w:rPr>
        <w:t xml:space="preserve"> </w:t>
      </w:r>
    </w:p>
    <w:p w14:paraId="3B77928D" w14:textId="05551182"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размыканиям</w:t>
      </w:r>
    </w:p>
    <w:p w14:paraId="166F9AB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8A55E1F" w14:textId="384DDFD6"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p>
    <w:p w14:paraId="1B188183" w14:textId="79337DDA"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09CA91DA" w14:textId="43A06A0C"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p>
    <w:p w14:paraId="3B4A0C7F" w14:textId="186BCBB4"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p>
    <w:p w14:paraId="22CE35BC" w14:textId="7727E74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размыканиям.</w:t>
      </w:r>
    </w:p>
    <w:p w14:paraId="2C49A4A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5C70E3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размыканиям и смыканиям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пражнения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в переползании</w:t>
      </w:r>
    </w:p>
    <w:p w14:paraId="792D0A15" w14:textId="1F10E15F"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пражнения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6D517B1F" w14:textId="5EA07507" w:rsidR="004714F9" w:rsidRPr="00F56C76" w:rsidRDefault="00AA1B97" w:rsidP="00AA1B9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AA1B9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320934AA" w14:textId="32C8F36E"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p>
    <w:p w14:paraId="08C63CD8" w14:textId="2A1D2A9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36056E3B" w14:textId="4B7563C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73332227"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B112C7">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B112C7">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B112C7">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6CE84DE8"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47624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B112C7">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2E18B4BF" w14:textId="01B297E1"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p>
    <w:p w14:paraId="04DAD523" w14:textId="14A6CE1B"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p>
    <w:p w14:paraId="5A2F59B5" w14:textId="267AAAC5"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51F7D6B7" w:rsidR="004714F9" w:rsidRPr="00F56C76" w:rsidRDefault="00B112C7" w:rsidP="00B112C7">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p>
    <w:p w14:paraId="22B921CE" w14:textId="42E2FB7C"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 зоны</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FC7BA0">
      <w:pPr>
        <w:spacing w:after="0" w:line="276"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0AF4C97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p>
    <w:p w14:paraId="616F7601" w14:textId="1D8CE81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349CBDF7" w14:textId="3F0D3508"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p>
    <w:p w14:paraId="7C3076C2" w14:textId="71CAF63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p>
    <w:p w14:paraId="6A48DBFF" w14:textId="172E8841"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4D0BD0ED" w14:textId="5C9F721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B112C7">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97602AF"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47624F">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9. Есть ли вторая попытка при подаче у бадминтониста?</w:t>
      </w:r>
    </w:p>
    <w:p w14:paraId="7B4E22B9" w14:textId="121D567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FC7BA0">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полей»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3212BD7A" w14:textId="2AA91C2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p>
    <w:p w14:paraId="13FBCB76" w14:textId="3851CAC8"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3B80194B"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разбег, отталкивание,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A285DD5" w14:textId="2FABB1A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p>
    <w:p w14:paraId="29A4ADEA" w14:textId="3134600E"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p>
    <w:p w14:paraId="2DB0B550" w14:textId="6141F4C2"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p>
    <w:p w14:paraId="6F288697" w14:textId="1ED43FEF"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46302C25"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преподавателю</w:t>
      </w:r>
    </w:p>
    <w:p w14:paraId="411A627B" w14:textId="6BB2D880" w:rsidR="004714F9" w:rsidRPr="00F56C76" w:rsidRDefault="00FC7BA0" w:rsidP="00FC7BA0">
      <w:pPr>
        <w:spacing w:after="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p>
    <w:p w14:paraId="2C40D6C3" w14:textId="1AF8183C"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p>
    <w:p w14:paraId="4E7BB4A8" w14:textId="714C54FA"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p>
    <w:p w14:paraId="7ACE653F" w14:textId="36EDC584" w:rsidR="004714F9" w:rsidRPr="00F56C76" w:rsidRDefault="00FC7BA0" w:rsidP="00FC7BA0">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B112C7">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5C2B93">
      <w:pPr>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«пробеганием» - это…</w:t>
      </w:r>
    </w:p>
    <w:p w14:paraId="70AE8FC9" w14:textId="77777777" w:rsidR="005C2B93" w:rsidRDefault="005C2B93" w:rsidP="005C2B93">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способы финиширования в спринте </w:t>
      </w:r>
      <w:r>
        <w:rPr>
          <w:rFonts w:ascii="Times New Roman" w:eastAsia="Times New Roman" w:hAnsi="Times New Roman" w:cs="Times New Roman"/>
          <w:b/>
          <w:bCs/>
          <w:sz w:val="24"/>
          <w:szCs w:val="24"/>
          <w:lang w:eastAsia="ru-RU"/>
        </w:rPr>
        <w:t xml:space="preserve">   </w:t>
      </w:r>
    </w:p>
    <w:p w14:paraId="3346DC3F" w14:textId="34C124D3"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p>
    <w:p w14:paraId="407C2FFC" w14:textId="33B06FE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p>
    <w:p w14:paraId="77499AE1" w14:textId="5D8784F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2F4A1B83" w14:textId="03B4AB1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передающий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принимающий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p>
    <w:p w14:paraId="490E42B6" w14:textId="3EF9286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5C2B93">
      <w:pPr>
        <w:spacing w:after="0"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5"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5"/>
    </w:p>
    <w:p w14:paraId="6C14B76B" w14:textId="77777777" w:rsidR="004714F9" w:rsidRPr="00F56C76" w:rsidRDefault="004714F9" w:rsidP="005C2B93">
      <w:pPr>
        <w:spacing w:after="0" w:line="276"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5C2B93">
      <w:pPr>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полуприседы, приседы;</w:t>
      </w:r>
    </w:p>
    <w:p w14:paraId="48BA960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4C3CE5">
      <w:pPr>
        <w:numPr>
          <w:ilvl w:val="0"/>
          <w:numId w:val="8"/>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127"/>
        <w:gridCol w:w="1559"/>
        <w:gridCol w:w="6096"/>
      </w:tblGrid>
      <w:tr w:rsidR="004714F9" w:rsidRPr="00F56C76" w14:paraId="22C68CA8" w14:textId="77777777" w:rsidTr="005C2B93">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5C2B93">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2127"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5C2B93">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5C2B93">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5C2B93">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4C3CE5">
      <w:pPr>
        <w:numPr>
          <w:ilvl w:val="0"/>
          <w:numId w:val="9"/>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 xml:space="preserve">атаки кольца, </w:t>
      </w:r>
    </w:p>
    <w:p w14:paraId="098CCB4D"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4C3CE5">
      <w:pPr>
        <w:numPr>
          <w:ilvl w:val="0"/>
          <w:numId w:val="11"/>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4C3CE5">
      <w:pPr>
        <w:numPr>
          <w:ilvl w:val="0"/>
          <w:numId w:val="11"/>
        </w:num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4C3CE5">
      <w:pPr>
        <w:numPr>
          <w:ilvl w:val="0"/>
          <w:numId w:val="10"/>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4C3CE5">
      <w:pPr>
        <w:numPr>
          <w:ilvl w:val="0"/>
          <w:numId w:val="12"/>
        </w:num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5C2B93">
      <w:pPr>
        <w:spacing w:after="0" w:line="276"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4714F9">
      <w:pPr>
        <w:spacing w:after="0" w:line="276"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4714F9" w:rsidRPr="00F56C76" w14:paraId="26BC5833" w14:textId="77777777" w:rsidTr="004714F9">
        <w:trPr>
          <w:trHeight w:hRule="exact" w:val="360"/>
        </w:trPr>
        <w:tc>
          <w:tcPr>
            <w:tcW w:w="565" w:type="dxa"/>
            <w:vMerge w:val="restart"/>
          </w:tcPr>
          <w:p w14:paraId="61959578" w14:textId="4A94D195"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3972" w:type="dxa"/>
            <w:vMerge w:val="restart"/>
          </w:tcPr>
          <w:p w14:paraId="4114357D" w14:textId="28E41ABB"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09" w:type="dxa"/>
            <w:gridSpan w:val="3"/>
          </w:tcPr>
          <w:p w14:paraId="34084E4B" w14:textId="24B4458A" w:rsidR="004714F9" w:rsidRPr="00F56C76" w:rsidRDefault="005C2B93"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p w14:paraId="3DB0715B" w14:textId="77777777" w:rsidR="004714F9" w:rsidRPr="00F56C76" w:rsidRDefault="004714F9" w:rsidP="0047624F">
            <w:pPr>
              <w:rPr>
                <w:rFonts w:ascii="Times New Roman" w:eastAsia="Times New Roman" w:hAnsi="Times New Roman" w:cs="Times New Roman"/>
                <w:bCs/>
                <w:sz w:val="24"/>
                <w:szCs w:val="24"/>
              </w:rPr>
            </w:pPr>
          </w:p>
          <w:p w14:paraId="34F98F4B" w14:textId="77777777" w:rsidR="004714F9" w:rsidRPr="00F56C76" w:rsidRDefault="004714F9" w:rsidP="0047624F">
            <w:pPr>
              <w:rPr>
                <w:rFonts w:ascii="Times New Roman" w:eastAsia="Times New Roman" w:hAnsi="Times New Roman" w:cs="Times New Roman"/>
                <w:bCs/>
                <w:sz w:val="24"/>
                <w:szCs w:val="24"/>
              </w:rPr>
            </w:pPr>
          </w:p>
        </w:tc>
        <w:tc>
          <w:tcPr>
            <w:tcW w:w="2410" w:type="dxa"/>
            <w:gridSpan w:val="3"/>
          </w:tcPr>
          <w:p w14:paraId="0CF86897" w14:textId="7FDE01A7" w:rsidR="004714F9" w:rsidRPr="00F56C76" w:rsidRDefault="005C2B93"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p w14:paraId="30D12BB1" w14:textId="77777777" w:rsidR="004714F9" w:rsidRPr="00F56C76" w:rsidRDefault="004714F9" w:rsidP="0047624F">
            <w:pPr>
              <w:rPr>
                <w:rFonts w:ascii="Times New Roman" w:eastAsia="Times New Roman" w:hAnsi="Times New Roman" w:cs="Times New Roman"/>
                <w:bCs/>
                <w:sz w:val="24"/>
                <w:szCs w:val="24"/>
              </w:rPr>
            </w:pPr>
          </w:p>
          <w:p w14:paraId="63860009" w14:textId="77777777" w:rsidR="004714F9" w:rsidRPr="00F56C76" w:rsidRDefault="004714F9" w:rsidP="0047624F">
            <w:pPr>
              <w:rPr>
                <w:rFonts w:ascii="Times New Roman" w:eastAsia="Times New Roman" w:hAnsi="Times New Roman" w:cs="Times New Roman"/>
                <w:bCs/>
                <w:sz w:val="24"/>
                <w:szCs w:val="24"/>
              </w:rPr>
            </w:pPr>
          </w:p>
        </w:tc>
      </w:tr>
      <w:tr w:rsidR="004714F9" w:rsidRPr="00F56C76" w14:paraId="24A2E8DA" w14:textId="77777777" w:rsidTr="004714F9">
        <w:trPr>
          <w:trHeight w:hRule="exact" w:val="400"/>
        </w:trPr>
        <w:tc>
          <w:tcPr>
            <w:tcW w:w="565" w:type="dxa"/>
            <w:vMerge/>
          </w:tcPr>
          <w:p w14:paraId="22906AD4" w14:textId="77777777" w:rsidR="004714F9" w:rsidRPr="00F56C76" w:rsidRDefault="004714F9" w:rsidP="0047624F">
            <w:pPr>
              <w:rPr>
                <w:rFonts w:ascii="Times New Roman" w:eastAsia="Times New Roman" w:hAnsi="Times New Roman" w:cs="Times New Roman"/>
                <w:bCs/>
                <w:sz w:val="24"/>
                <w:szCs w:val="24"/>
              </w:rPr>
            </w:pPr>
          </w:p>
        </w:tc>
        <w:tc>
          <w:tcPr>
            <w:tcW w:w="3972" w:type="dxa"/>
            <w:vMerge/>
          </w:tcPr>
          <w:p w14:paraId="195F19BD" w14:textId="77777777" w:rsidR="004714F9" w:rsidRPr="00F56C76" w:rsidRDefault="004714F9" w:rsidP="0047624F">
            <w:pPr>
              <w:rPr>
                <w:rFonts w:ascii="Times New Roman" w:eastAsia="Times New Roman" w:hAnsi="Times New Roman" w:cs="Times New Roman"/>
                <w:bCs/>
                <w:sz w:val="24"/>
                <w:szCs w:val="24"/>
              </w:rPr>
            </w:pPr>
          </w:p>
        </w:tc>
        <w:tc>
          <w:tcPr>
            <w:tcW w:w="803" w:type="dxa"/>
          </w:tcPr>
          <w:p w14:paraId="5B0ABC35" w14:textId="34A6FEAE"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386C122E" w14:textId="17D756C7"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3" w:type="dxa"/>
          </w:tcPr>
          <w:p w14:paraId="607B7F5D" w14:textId="4950B3F8"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03" w:type="dxa"/>
          </w:tcPr>
          <w:p w14:paraId="1E0D752D" w14:textId="629F4DFE"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29F6B7AB" w14:textId="6B013D06"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4" w:type="dxa"/>
          </w:tcPr>
          <w:p w14:paraId="4A57C810" w14:textId="396E03AF" w:rsidR="004714F9" w:rsidRPr="00F56C76" w:rsidRDefault="004714F9" w:rsidP="0047624F">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4714F9">
        <w:trPr>
          <w:trHeight w:hRule="exact" w:val="440"/>
        </w:trPr>
        <w:tc>
          <w:tcPr>
            <w:tcW w:w="565" w:type="dxa"/>
          </w:tcPr>
          <w:p w14:paraId="5BC2583F" w14:textId="302B81B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3972" w:type="dxa"/>
          </w:tcPr>
          <w:p w14:paraId="6EF514F0" w14:textId="65F75E1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03" w:type="dxa"/>
          </w:tcPr>
          <w:p w14:paraId="3B025A2D" w14:textId="6B52E3D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03" w:type="dxa"/>
          </w:tcPr>
          <w:p w14:paraId="105D8D00" w14:textId="45818C2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bookmarkStart w:id="26" w:name="_GoBack"/>
            <w:bookmarkEnd w:id="26"/>
            <w:r w:rsidRPr="005C2B93">
              <w:rPr>
                <w:rFonts w:ascii="Times New Roman" w:eastAsia="Times New Roman" w:hAnsi="Times New Roman" w:cs="Times New Roman"/>
                <w:bCs/>
                <w:sz w:val="24"/>
                <w:szCs w:val="24"/>
              </w:rPr>
              <w:t>,8</w:t>
            </w:r>
          </w:p>
        </w:tc>
        <w:tc>
          <w:tcPr>
            <w:tcW w:w="803" w:type="dxa"/>
          </w:tcPr>
          <w:p w14:paraId="71F7122B" w14:textId="5567C66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20E2D219" w14:textId="50835F2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03" w:type="dxa"/>
          </w:tcPr>
          <w:p w14:paraId="57C39920" w14:textId="44C4730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804" w:type="dxa"/>
          </w:tcPr>
          <w:p w14:paraId="0A286F64" w14:textId="3F284A3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5C2B93">
        <w:trPr>
          <w:trHeight w:hRule="exact" w:val="394"/>
        </w:trPr>
        <w:tc>
          <w:tcPr>
            <w:tcW w:w="565" w:type="dxa"/>
          </w:tcPr>
          <w:p w14:paraId="17CDF84D" w14:textId="6723EF8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3972" w:type="dxa"/>
          </w:tcPr>
          <w:p w14:paraId="56175F72" w14:textId="6558ED2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03" w:type="dxa"/>
          </w:tcPr>
          <w:p w14:paraId="23F5165F" w14:textId="04A26D0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0A0AD59F" w14:textId="0A06D02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F4707EC" w14:textId="4523115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681CFCF9" w14:textId="35268CE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03" w:type="dxa"/>
          </w:tcPr>
          <w:p w14:paraId="1BEA5EC7" w14:textId="16F2E3B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804" w:type="dxa"/>
          </w:tcPr>
          <w:p w14:paraId="5FEC5D68" w14:textId="1AF77C6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5C2B93">
        <w:trPr>
          <w:trHeight w:hRule="exact" w:val="386"/>
        </w:trPr>
        <w:tc>
          <w:tcPr>
            <w:tcW w:w="565" w:type="dxa"/>
          </w:tcPr>
          <w:p w14:paraId="4EA05460" w14:textId="74CCEDC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3972" w:type="dxa"/>
          </w:tcPr>
          <w:p w14:paraId="47CEFC24" w14:textId="247E80A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03" w:type="dxa"/>
          </w:tcPr>
          <w:p w14:paraId="5A133C5F" w14:textId="3E7441D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2BCECF05" w14:textId="2BCA03D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789E5F19" w14:textId="4514CF4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03" w:type="dxa"/>
          </w:tcPr>
          <w:p w14:paraId="6BF1D40F" w14:textId="11CD786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03" w:type="dxa"/>
          </w:tcPr>
          <w:p w14:paraId="2911338E" w14:textId="5C97D4B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4" w:type="dxa"/>
          </w:tcPr>
          <w:p w14:paraId="034F6945" w14:textId="6E7009B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5C2B93">
        <w:trPr>
          <w:trHeight w:hRule="exact" w:val="419"/>
        </w:trPr>
        <w:tc>
          <w:tcPr>
            <w:tcW w:w="565" w:type="dxa"/>
          </w:tcPr>
          <w:p w14:paraId="3ADBA886" w14:textId="06F73BF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3972" w:type="dxa"/>
          </w:tcPr>
          <w:p w14:paraId="0F410827" w14:textId="6C4465B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03" w:type="dxa"/>
          </w:tcPr>
          <w:p w14:paraId="2686D219" w14:textId="3F9890B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03" w:type="dxa"/>
          </w:tcPr>
          <w:p w14:paraId="5B22A6A2" w14:textId="5D75118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03" w:type="dxa"/>
          </w:tcPr>
          <w:p w14:paraId="78AD3C62" w14:textId="1792538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03" w:type="dxa"/>
          </w:tcPr>
          <w:p w14:paraId="75F248B5" w14:textId="3DD501D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03" w:type="dxa"/>
          </w:tcPr>
          <w:p w14:paraId="1BE76009" w14:textId="14BEAE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804" w:type="dxa"/>
          </w:tcPr>
          <w:p w14:paraId="646475B5" w14:textId="5D9DD92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4714F9">
        <w:trPr>
          <w:trHeight w:hRule="exact" w:val="420"/>
        </w:trPr>
        <w:tc>
          <w:tcPr>
            <w:tcW w:w="565" w:type="dxa"/>
          </w:tcPr>
          <w:p w14:paraId="51E98190" w14:textId="668E567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3972" w:type="dxa"/>
          </w:tcPr>
          <w:p w14:paraId="05149902" w14:textId="13B9B79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03" w:type="dxa"/>
          </w:tcPr>
          <w:p w14:paraId="38530204" w14:textId="6D5BFF4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E5197CE" w14:textId="02EB538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7FBCEDB9" w14:textId="5EA6C1A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1C51079E" w14:textId="5194D73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6714AE6" w14:textId="70C051B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4" w:type="dxa"/>
          </w:tcPr>
          <w:p w14:paraId="0888CB25" w14:textId="777146B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4714F9">
        <w:trPr>
          <w:trHeight w:hRule="exact" w:val="420"/>
        </w:trPr>
        <w:tc>
          <w:tcPr>
            <w:tcW w:w="565" w:type="dxa"/>
          </w:tcPr>
          <w:p w14:paraId="1F684424" w14:textId="7806184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3972" w:type="dxa"/>
          </w:tcPr>
          <w:p w14:paraId="03BD0291" w14:textId="2F92E6B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03" w:type="dxa"/>
          </w:tcPr>
          <w:p w14:paraId="0A1CB99A" w14:textId="4334031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03" w:type="dxa"/>
          </w:tcPr>
          <w:p w14:paraId="7546B031" w14:textId="1736DF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3" w:type="dxa"/>
          </w:tcPr>
          <w:p w14:paraId="0BC016CD" w14:textId="4962D4B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03" w:type="dxa"/>
          </w:tcPr>
          <w:p w14:paraId="6269641C" w14:textId="3E3D8D5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03" w:type="dxa"/>
          </w:tcPr>
          <w:p w14:paraId="27CB0291" w14:textId="1868E84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4" w:type="dxa"/>
          </w:tcPr>
          <w:p w14:paraId="30B5D57E" w14:textId="722A070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5C2B93">
        <w:trPr>
          <w:trHeight w:hRule="exact" w:val="410"/>
        </w:trPr>
        <w:tc>
          <w:tcPr>
            <w:tcW w:w="565" w:type="dxa"/>
          </w:tcPr>
          <w:p w14:paraId="09ECC219" w14:textId="3523DB1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3972" w:type="dxa"/>
          </w:tcPr>
          <w:p w14:paraId="37A41EE9" w14:textId="5C4B760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03" w:type="dxa"/>
          </w:tcPr>
          <w:p w14:paraId="4F621F68" w14:textId="46A4D19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03" w:type="dxa"/>
          </w:tcPr>
          <w:p w14:paraId="1455FEA0" w14:textId="7A9AD82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03" w:type="dxa"/>
          </w:tcPr>
          <w:p w14:paraId="5F51C211" w14:textId="37E6B9B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03" w:type="dxa"/>
          </w:tcPr>
          <w:p w14:paraId="2CDE0C7A" w14:textId="43A93DA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03" w:type="dxa"/>
          </w:tcPr>
          <w:p w14:paraId="2EECFBBC" w14:textId="68621AD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804" w:type="dxa"/>
          </w:tcPr>
          <w:p w14:paraId="21883989" w14:textId="4E684BC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5C2B93">
        <w:trPr>
          <w:trHeight w:hRule="exact" w:val="387"/>
        </w:trPr>
        <w:tc>
          <w:tcPr>
            <w:tcW w:w="565" w:type="dxa"/>
          </w:tcPr>
          <w:p w14:paraId="5E4DC507" w14:textId="62AE91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3972" w:type="dxa"/>
          </w:tcPr>
          <w:p w14:paraId="703CD73A" w14:textId="7B94AD4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03" w:type="dxa"/>
          </w:tcPr>
          <w:p w14:paraId="1C96586D" w14:textId="6BC0D91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5D42A415" w14:textId="4526992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03" w:type="dxa"/>
          </w:tcPr>
          <w:p w14:paraId="18B08E73" w14:textId="5B9CCB7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14C8F612" w14:textId="288E044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75135DE3" w14:textId="285D560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0D2393BD" w14:textId="319F44D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5C2B93">
        <w:trPr>
          <w:trHeight w:hRule="exact" w:val="379"/>
        </w:trPr>
        <w:tc>
          <w:tcPr>
            <w:tcW w:w="565" w:type="dxa"/>
          </w:tcPr>
          <w:p w14:paraId="58E5983A" w14:textId="157E457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3972" w:type="dxa"/>
          </w:tcPr>
          <w:p w14:paraId="59012191" w14:textId="16006F4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03" w:type="dxa"/>
          </w:tcPr>
          <w:p w14:paraId="70D6B061" w14:textId="7974361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03" w:type="dxa"/>
          </w:tcPr>
          <w:p w14:paraId="70261620" w14:textId="5BDD5C9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03" w:type="dxa"/>
          </w:tcPr>
          <w:p w14:paraId="2B12D9F4" w14:textId="275F92F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03" w:type="dxa"/>
          </w:tcPr>
          <w:p w14:paraId="72E4A7DB" w14:textId="0EDA46B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03" w:type="dxa"/>
          </w:tcPr>
          <w:p w14:paraId="613D697C" w14:textId="7E781FC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804" w:type="dxa"/>
          </w:tcPr>
          <w:p w14:paraId="29EEB781" w14:textId="488FAD6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5C2B93">
        <w:trPr>
          <w:trHeight w:hRule="exact" w:val="357"/>
        </w:trPr>
        <w:tc>
          <w:tcPr>
            <w:tcW w:w="565" w:type="dxa"/>
          </w:tcPr>
          <w:p w14:paraId="06463067" w14:textId="700CFD5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3972" w:type="dxa"/>
          </w:tcPr>
          <w:p w14:paraId="31F9161A" w14:textId="368C22D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03" w:type="dxa"/>
          </w:tcPr>
          <w:p w14:paraId="78D025C2" w14:textId="4ABEDEA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3" w:type="dxa"/>
          </w:tcPr>
          <w:p w14:paraId="56D71E9E" w14:textId="566544D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03" w:type="dxa"/>
          </w:tcPr>
          <w:p w14:paraId="4535318C" w14:textId="600D2C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8417189" w14:textId="49F0DB9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2F26572" w14:textId="6899236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4" w:type="dxa"/>
          </w:tcPr>
          <w:p w14:paraId="217EA6E6" w14:textId="0E55D8D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5C2B93">
        <w:trPr>
          <w:trHeight w:hRule="exact" w:val="434"/>
        </w:trPr>
        <w:tc>
          <w:tcPr>
            <w:tcW w:w="565" w:type="dxa"/>
          </w:tcPr>
          <w:p w14:paraId="50118A18" w14:textId="53AFFDB5"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3972" w:type="dxa"/>
          </w:tcPr>
          <w:p w14:paraId="2B1BBC2E" w14:textId="1E3F5A2E"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03" w:type="dxa"/>
          </w:tcPr>
          <w:p w14:paraId="719F683C" w14:textId="290F108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319537DB" w14:textId="5FEF0DD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34883AE" w14:textId="4CE5C80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03" w:type="dxa"/>
          </w:tcPr>
          <w:p w14:paraId="7D9E637F" w14:textId="0FB439C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03" w:type="dxa"/>
          </w:tcPr>
          <w:p w14:paraId="24AFFABC" w14:textId="6D2D67B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4AC95FDE" w14:textId="00435D9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5C2B93">
        <w:trPr>
          <w:trHeight w:hRule="exact" w:val="369"/>
        </w:trPr>
        <w:tc>
          <w:tcPr>
            <w:tcW w:w="565" w:type="dxa"/>
          </w:tcPr>
          <w:p w14:paraId="6F23EEF8" w14:textId="55111FD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3972" w:type="dxa"/>
          </w:tcPr>
          <w:p w14:paraId="4ACF917A" w14:textId="0D56D6B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03" w:type="dxa"/>
          </w:tcPr>
          <w:p w14:paraId="3E268D0F" w14:textId="709A3B6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03" w:type="dxa"/>
          </w:tcPr>
          <w:p w14:paraId="2203D9EE" w14:textId="189BAF4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03" w:type="dxa"/>
          </w:tcPr>
          <w:p w14:paraId="1D6ECB7D" w14:textId="67B2035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03" w:type="dxa"/>
          </w:tcPr>
          <w:p w14:paraId="01C395D9" w14:textId="6AE79C3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03" w:type="dxa"/>
          </w:tcPr>
          <w:p w14:paraId="25B442DD" w14:textId="16164EE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804" w:type="dxa"/>
          </w:tcPr>
          <w:p w14:paraId="38586402" w14:textId="083FE53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5C2B93">
        <w:trPr>
          <w:trHeight w:hRule="exact" w:val="659"/>
        </w:trPr>
        <w:tc>
          <w:tcPr>
            <w:tcW w:w="565" w:type="dxa"/>
          </w:tcPr>
          <w:p w14:paraId="488F16E8" w14:textId="1F72F8CF"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13</w:t>
            </w:r>
          </w:p>
        </w:tc>
        <w:tc>
          <w:tcPr>
            <w:tcW w:w="3972" w:type="dxa"/>
          </w:tcPr>
          <w:p w14:paraId="11B5EAF4" w14:textId="75EC596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03" w:type="dxa"/>
          </w:tcPr>
          <w:p w14:paraId="1B6013A3" w14:textId="4FB6FA80"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15B70D82" w14:textId="206D519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03" w:type="dxa"/>
          </w:tcPr>
          <w:p w14:paraId="21E4ABB8" w14:textId="5E751B5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3" w:type="dxa"/>
          </w:tcPr>
          <w:p w14:paraId="792C7255" w14:textId="495C20A7"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49308F3C" w14:textId="610A554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4" w:type="dxa"/>
          </w:tcPr>
          <w:p w14:paraId="33412EE9" w14:textId="132A572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5C2B93">
        <w:trPr>
          <w:trHeight w:hRule="exact" w:val="283"/>
        </w:trPr>
        <w:tc>
          <w:tcPr>
            <w:tcW w:w="565" w:type="dxa"/>
          </w:tcPr>
          <w:p w14:paraId="4B194310" w14:textId="47D11F12"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3972" w:type="dxa"/>
          </w:tcPr>
          <w:p w14:paraId="4D3997A2" w14:textId="2A325548"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03" w:type="dxa"/>
          </w:tcPr>
          <w:p w14:paraId="4A7282D5" w14:textId="690E077D"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3" w:type="dxa"/>
          </w:tcPr>
          <w:p w14:paraId="1EA3748C" w14:textId="40E7263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412350E0" w14:textId="0E2DAB9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03" w:type="dxa"/>
          </w:tcPr>
          <w:p w14:paraId="442DCF35" w14:textId="305E0439"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03" w:type="dxa"/>
          </w:tcPr>
          <w:p w14:paraId="510998B9" w14:textId="277AECEB"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804" w:type="dxa"/>
          </w:tcPr>
          <w:p w14:paraId="1D35F356" w14:textId="4D0D04EC"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5C2B93">
        <w:trPr>
          <w:trHeight w:hRule="exact" w:val="288"/>
        </w:trPr>
        <w:tc>
          <w:tcPr>
            <w:tcW w:w="565" w:type="dxa"/>
          </w:tcPr>
          <w:p w14:paraId="68056A0F" w14:textId="69E457CA"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3972" w:type="dxa"/>
          </w:tcPr>
          <w:p w14:paraId="70E5BF5E" w14:textId="77D5B8D3"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03" w:type="dxa"/>
          </w:tcPr>
          <w:p w14:paraId="3C08A9F7" w14:textId="0158A466"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03" w:type="dxa"/>
          </w:tcPr>
          <w:p w14:paraId="7E8EF003" w14:textId="6374A894"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03" w:type="dxa"/>
          </w:tcPr>
          <w:p w14:paraId="65461118" w14:textId="3977FB61" w:rsidR="004714F9" w:rsidRPr="005C2B93" w:rsidRDefault="004714F9" w:rsidP="0047624F">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529474B6" w14:textId="77777777" w:rsidR="004714F9" w:rsidRPr="005C2B93" w:rsidRDefault="004714F9" w:rsidP="0047624F">
            <w:pPr>
              <w:rPr>
                <w:rFonts w:ascii="Times New Roman" w:eastAsia="Times New Roman" w:hAnsi="Times New Roman" w:cs="Times New Roman"/>
                <w:bCs/>
                <w:sz w:val="24"/>
                <w:szCs w:val="24"/>
              </w:rPr>
            </w:pPr>
          </w:p>
        </w:tc>
        <w:tc>
          <w:tcPr>
            <w:tcW w:w="803" w:type="dxa"/>
          </w:tcPr>
          <w:p w14:paraId="68BA495F" w14:textId="77777777" w:rsidR="004714F9" w:rsidRPr="005C2B93" w:rsidRDefault="004714F9" w:rsidP="0047624F">
            <w:pPr>
              <w:rPr>
                <w:rFonts w:ascii="Times New Roman" w:eastAsia="Times New Roman" w:hAnsi="Times New Roman" w:cs="Times New Roman"/>
                <w:bCs/>
                <w:sz w:val="24"/>
                <w:szCs w:val="24"/>
              </w:rPr>
            </w:pPr>
          </w:p>
        </w:tc>
        <w:tc>
          <w:tcPr>
            <w:tcW w:w="804" w:type="dxa"/>
          </w:tcPr>
          <w:p w14:paraId="385F782E" w14:textId="77777777" w:rsidR="004714F9" w:rsidRPr="005C2B93" w:rsidRDefault="004714F9" w:rsidP="0047624F">
            <w:pPr>
              <w:rPr>
                <w:rFonts w:ascii="Times New Roman" w:eastAsia="Times New Roman" w:hAnsi="Times New Roman" w:cs="Times New Roman"/>
                <w:bCs/>
                <w:sz w:val="24"/>
                <w:szCs w:val="24"/>
              </w:rPr>
            </w:pPr>
          </w:p>
        </w:tc>
      </w:tr>
    </w:tbl>
    <w:p w14:paraId="49E36F96" w14:textId="7BC0428D"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 xml:space="preserve"> </w:t>
      </w:r>
    </w:p>
    <w:p w14:paraId="353CB246" w14:textId="51F96D33" w:rsidR="004714F9" w:rsidRPr="00F56C76" w:rsidRDefault="005C2B93" w:rsidP="005C2B93">
      <w:pPr>
        <w:spacing w:after="0" w:line="276"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5681"/>
        <w:gridCol w:w="1418"/>
        <w:gridCol w:w="1845"/>
      </w:tblGrid>
      <w:tr w:rsidR="004714F9" w:rsidRPr="00F56C76" w14:paraId="0C9E9886" w14:textId="77777777" w:rsidTr="0047624F">
        <w:trPr>
          <w:trHeight w:hRule="exact" w:val="440"/>
          <w:jc w:val="center"/>
        </w:trPr>
        <w:tc>
          <w:tcPr>
            <w:tcW w:w="562" w:type="dxa"/>
            <w:vMerge w:val="restart"/>
            <w:shd w:val="clear" w:color="auto" w:fill="FFFFFF"/>
            <w:vAlign w:val="center"/>
          </w:tcPr>
          <w:p w14:paraId="5309D1D6" w14:textId="46DB6834"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val="en-US" w:eastAsia="ru-RU"/>
              </w:rPr>
              <w:t xml:space="preserve"> </w:t>
            </w:r>
            <w:r w:rsidRPr="00F56C76">
              <w:rPr>
                <w:rFonts w:ascii="Times New Roman" w:eastAsia="Times New Roman" w:hAnsi="Times New Roman" w:cs="Times New Roman"/>
                <w:b/>
                <w:bCs/>
                <w:sz w:val="24"/>
                <w:szCs w:val="24"/>
                <w:lang w:eastAsia="ru-RU" w:bidi="ru-RU"/>
              </w:rPr>
              <w:t>п/п</w:t>
            </w:r>
          </w:p>
        </w:tc>
        <w:tc>
          <w:tcPr>
            <w:tcW w:w="5681" w:type="dxa"/>
            <w:vMerge w:val="restart"/>
            <w:shd w:val="clear" w:color="auto" w:fill="FFFFFF"/>
            <w:vAlign w:val="center"/>
          </w:tcPr>
          <w:p w14:paraId="3AC3DCED"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3263" w:type="dxa"/>
            <w:gridSpan w:val="2"/>
            <w:shd w:val="clear" w:color="auto" w:fill="FFFFFF"/>
            <w:vAlign w:val="bottom"/>
          </w:tcPr>
          <w:p w14:paraId="06FF564E"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47624F">
        <w:trPr>
          <w:trHeight w:hRule="exact" w:val="440"/>
          <w:jc w:val="center"/>
        </w:trPr>
        <w:tc>
          <w:tcPr>
            <w:tcW w:w="562" w:type="dxa"/>
            <w:vMerge/>
            <w:shd w:val="clear" w:color="auto" w:fill="FFFFFF"/>
            <w:vAlign w:val="center"/>
          </w:tcPr>
          <w:p w14:paraId="3B4E0A45"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p>
        </w:tc>
        <w:tc>
          <w:tcPr>
            <w:tcW w:w="5681" w:type="dxa"/>
            <w:vMerge/>
            <w:shd w:val="clear" w:color="auto" w:fill="FFFFFF"/>
            <w:vAlign w:val="bottom"/>
          </w:tcPr>
          <w:p w14:paraId="3BECDEBF"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p>
        </w:tc>
        <w:tc>
          <w:tcPr>
            <w:tcW w:w="1418" w:type="dxa"/>
            <w:shd w:val="clear" w:color="auto" w:fill="FFFFFF"/>
            <w:vAlign w:val="bottom"/>
          </w:tcPr>
          <w:p w14:paraId="092A0B86"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845" w:type="dxa"/>
            <w:shd w:val="clear" w:color="auto" w:fill="FFFFFF"/>
            <w:vAlign w:val="bottom"/>
          </w:tcPr>
          <w:p w14:paraId="2D08C7C2" w14:textId="77777777" w:rsidR="004714F9" w:rsidRPr="00F56C76" w:rsidRDefault="004714F9" w:rsidP="0047624F">
            <w:pPr>
              <w:spacing w:after="0" w:line="240" w:lineRule="auto"/>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47624F">
        <w:trPr>
          <w:trHeight w:hRule="exact" w:val="391"/>
          <w:jc w:val="center"/>
        </w:trPr>
        <w:tc>
          <w:tcPr>
            <w:tcW w:w="562" w:type="dxa"/>
            <w:vMerge w:val="restart"/>
            <w:shd w:val="clear" w:color="auto" w:fill="FFFFFF"/>
            <w:vAlign w:val="center"/>
          </w:tcPr>
          <w:p w14:paraId="7DCCC26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5681" w:type="dxa"/>
            <w:shd w:val="clear" w:color="auto" w:fill="FFFFFF"/>
            <w:vAlign w:val="bottom"/>
          </w:tcPr>
          <w:p w14:paraId="334AE10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1418" w:type="dxa"/>
            <w:shd w:val="clear" w:color="auto" w:fill="FFFFFF"/>
            <w:vAlign w:val="bottom"/>
          </w:tcPr>
          <w:p w14:paraId="5AA6B94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845" w:type="dxa"/>
            <w:shd w:val="clear" w:color="auto" w:fill="FFFFFF"/>
            <w:vAlign w:val="bottom"/>
          </w:tcPr>
          <w:p w14:paraId="491FCC4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47624F">
        <w:trPr>
          <w:trHeight w:hRule="exact" w:val="429"/>
          <w:jc w:val="center"/>
        </w:trPr>
        <w:tc>
          <w:tcPr>
            <w:tcW w:w="562" w:type="dxa"/>
            <w:vMerge/>
            <w:shd w:val="clear" w:color="auto" w:fill="FFFFFF"/>
            <w:vAlign w:val="center"/>
          </w:tcPr>
          <w:p w14:paraId="159B431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0068F2F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1418" w:type="dxa"/>
            <w:shd w:val="clear" w:color="auto" w:fill="FFFFFF"/>
            <w:vAlign w:val="bottom"/>
          </w:tcPr>
          <w:p w14:paraId="553DB70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845" w:type="dxa"/>
            <w:shd w:val="clear" w:color="auto" w:fill="FFFFFF"/>
            <w:vAlign w:val="center"/>
          </w:tcPr>
          <w:p w14:paraId="3BA2BA4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47624F">
        <w:trPr>
          <w:trHeight w:hRule="exact" w:val="402"/>
          <w:jc w:val="center"/>
        </w:trPr>
        <w:tc>
          <w:tcPr>
            <w:tcW w:w="562" w:type="dxa"/>
            <w:vMerge/>
            <w:shd w:val="clear" w:color="auto" w:fill="FFFFFF"/>
            <w:vAlign w:val="center"/>
          </w:tcPr>
          <w:p w14:paraId="42E8DBC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tcPr>
          <w:p w14:paraId="7A45796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1418" w:type="dxa"/>
            <w:shd w:val="clear" w:color="auto" w:fill="FFFFFF"/>
          </w:tcPr>
          <w:p w14:paraId="565033A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845" w:type="dxa"/>
            <w:shd w:val="clear" w:color="auto" w:fill="FFFFFF"/>
          </w:tcPr>
          <w:p w14:paraId="5DDA344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47624F">
        <w:trPr>
          <w:trHeight w:hRule="exact" w:val="410"/>
          <w:jc w:val="center"/>
        </w:trPr>
        <w:tc>
          <w:tcPr>
            <w:tcW w:w="562" w:type="dxa"/>
            <w:vMerge w:val="restart"/>
            <w:shd w:val="clear" w:color="auto" w:fill="FFFFFF"/>
            <w:vAlign w:val="center"/>
          </w:tcPr>
          <w:p w14:paraId="6495DEB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5681" w:type="dxa"/>
            <w:shd w:val="clear" w:color="auto" w:fill="FFFFFF"/>
            <w:vAlign w:val="center"/>
          </w:tcPr>
          <w:p w14:paraId="648E867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1418" w:type="dxa"/>
            <w:shd w:val="clear" w:color="auto" w:fill="FFFFFF"/>
            <w:vAlign w:val="center"/>
          </w:tcPr>
          <w:p w14:paraId="4AC8AD7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bottom"/>
          </w:tcPr>
          <w:p w14:paraId="0FB27C5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47624F">
        <w:trPr>
          <w:trHeight w:hRule="exact" w:val="413"/>
          <w:jc w:val="center"/>
        </w:trPr>
        <w:tc>
          <w:tcPr>
            <w:tcW w:w="562" w:type="dxa"/>
            <w:vMerge/>
            <w:shd w:val="clear" w:color="auto" w:fill="FFFFFF"/>
            <w:vAlign w:val="center"/>
          </w:tcPr>
          <w:p w14:paraId="77E9C1A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5DB78F7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1418" w:type="dxa"/>
            <w:shd w:val="clear" w:color="auto" w:fill="FFFFFF"/>
            <w:vAlign w:val="center"/>
          </w:tcPr>
          <w:p w14:paraId="6607BA0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845" w:type="dxa"/>
            <w:shd w:val="clear" w:color="auto" w:fill="FFFFFF"/>
            <w:vAlign w:val="center"/>
          </w:tcPr>
          <w:p w14:paraId="517934D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47624F">
        <w:trPr>
          <w:trHeight w:val="20"/>
          <w:jc w:val="center"/>
        </w:trPr>
        <w:tc>
          <w:tcPr>
            <w:tcW w:w="562" w:type="dxa"/>
            <w:vMerge w:val="restart"/>
            <w:shd w:val="clear" w:color="auto" w:fill="FFFFFF"/>
            <w:vAlign w:val="center"/>
          </w:tcPr>
          <w:p w14:paraId="572BB6D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5681" w:type="dxa"/>
            <w:shd w:val="clear" w:color="auto" w:fill="FFFFFF"/>
            <w:vAlign w:val="center"/>
          </w:tcPr>
          <w:p w14:paraId="4312137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418" w:type="dxa"/>
            <w:shd w:val="clear" w:color="auto" w:fill="FFFFFF"/>
            <w:vAlign w:val="center"/>
          </w:tcPr>
          <w:p w14:paraId="2781D9B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845" w:type="dxa"/>
            <w:shd w:val="clear" w:color="auto" w:fill="FFFFFF"/>
            <w:vAlign w:val="center"/>
          </w:tcPr>
          <w:p w14:paraId="3B8AAD6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47624F">
        <w:trPr>
          <w:trHeight w:val="20"/>
          <w:jc w:val="center"/>
        </w:trPr>
        <w:tc>
          <w:tcPr>
            <w:tcW w:w="562" w:type="dxa"/>
            <w:vMerge/>
            <w:shd w:val="clear" w:color="auto" w:fill="FFFFFF"/>
            <w:vAlign w:val="center"/>
          </w:tcPr>
          <w:p w14:paraId="03F8210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6118BF9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0D7B1C3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845" w:type="dxa"/>
            <w:shd w:val="clear" w:color="auto" w:fill="FFFFFF"/>
            <w:vAlign w:val="center"/>
          </w:tcPr>
          <w:p w14:paraId="46F51B7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47624F">
        <w:trPr>
          <w:trHeight w:val="20"/>
          <w:jc w:val="center"/>
        </w:trPr>
        <w:tc>
          <w:tcPr>
            <w:tcW w:w="562" w:type="dxa"/>
            <w:vMerge/>
            <w:shd w:val="clear" w:color="auto" w:fill="FFFFFF"/>
            <w:vAlign w:val="center"/>
          </w:tcPr>
          <w:p w14:paraId="6719E92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center"/>
          </w:tcPr>
          <w:p w14:paraId="68138CC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1418" w:type="dxa"/>
            <w:shd w:val="clear" w:color="auto" w:fill="FFFFFF"/>
            <w:vAlign w:val="center"/>
          </w:tcPr>
          <w:p w14:paraId="510BE2C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845" w:type="dxa"/>
            <w:shd w:val="clear" w:color="auto" w:fill="FFFFFF"/>
            <w:vAlign w:val="center"/>
          </w:tcPr>
          <w:p w14:paraId="50074F7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47624F">
        <w:trPr>
          <w:trHeight w:val="20"/>
          <w:jc w:val="center"/>
        </w:trPr>
        <w:tc>
          <w:tcPr>
            <w:tcW w:w="562" w:type="dxa"/>
            <w:vMerge/>
            <w:shd w:val="clear" w:color="auto" w:fill="FFFFFF"/>
            <w:vAlign w:val="center"/>
          </w:tcPr>
          <w:p w14:paraId="12E504C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tcPr>
          <w:p w14:paraId="76F4691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418" w:type="dxa"/>
            <w:shd w:val="clear" w:color="auto" w:fill="FFFFFF"/>
            <w:vAlign w:val="center"/>
          </w:tcPr>
          <w:p w14:paraId="197025F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845" w:type="dxa"/>
            <w:shd w:val="clear" w:color="auto" w:fill="FFFFFF"/>
            <w:vAlign w:val="center"/>
          </w:tcPr>
          <w:p w14:paraId="7E6D5EC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47624F">
        <w:trPr>
          <w:trHeight w:val="20"/>
          <w:jc w:val="center"/>
        </w:trPr>
        <w:tc>
          <w:tcPr>
            <w:tcW w:w="562" w:type="dxa"/>
            <w:shd w:val="clear" w:color="auto" w:fill="FFFFFF"/>
            <w:vAlign w:val="center"/>
          </w:tcPr>
          <w:p w14:paraId="5100600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5681" w:type="dxa"/>
            <w:shd w:val="clear" w:color="auto" w:fill="FFFFFF"/>
            <w:vAlign w:val="center"/>
          </w:tcPr>
          <w:p w14:paraId="16713FF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418" w:type="dxa"/>
            <w:shd w:val="clear" w:color="auto" w:fill="FFFFFF"/>
            <w:vAlign w:val="center"/>
          </w:tcPr>
          <w:p w14:paraId="11B0BD6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845" w:type="dxa"/>
            <w:shd w:val="clear" w:color="auto" w:fill="FFFFFF"/>
            <w:vAlign w:val="center"/>
          </w:tcPr>
          <w:p w14:paraId="445DFE5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5C2B93">
        <w:trPr>
          <w:trHeight w:hRule="exact" w:val="354"/>
          <w:jc w:val="center"/>
        </w:trPr>
        <w:tc>
          <w:tcPr>
            <w:tcW w:w="9506" w:type="dxa"/>
            <w:gridSpan w:val="4"/>
            <w:shd w:val="clear" w:color="auto" w:fill="FFFFFF"/>
          </w:tcPr>
          <w:p w14:paraId="052D1A9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47624F">
        <w:trPr>
          <w:trHeight w:val="20"/>
          <w:jc w:val="center"/>
        </w:trPr>
        <w:tc>
          <w:tcPr>
            <w:tcW w:w="562" w:type="dxa"/>
            <w:shd w:val="clear" w:color="auto" w:fill="FFFFFF"/>
            <w:vAlign w:val="bottom"/>
          </w:tcPr>
          <w:p w14:paraId="777E427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5681" w:type="dxa"/>
            <w:shd w:val="clear" w:color="auto" w:fill="FFFFFF"/>
            <w:vAlign w:val="bottom"/>
          </w:tcPr>
          <w:p w14:paraId="41C9FFA4"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1418" w:type="dxa"/>
            <w:shd w:val="clear" w:color="auto" w:fill="FFFFFF"/>
            <w:vAlign w:val="center"/>
          </w:tcPr>
          <w:p w14:paraId="7D611A0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845" w:type="dxa"/>
            <w:shd w:val="clear" w:color="auto" w:fill="FFFFFF"/>
            <w:vAlign w:val="center"/>
          </w:tcPr>
          <w:p w14:paraId="112F99F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47624F">
        <w:trPr>
          <w:trHeight w:val="20"/>
          <w:jc w:val="center"/>
        </w:trPr>
        <w:tc>
          <w:tcPr>
            <w:tcW w:w="562" w:type="dxa"/>
            <w:vMerge w:val="restart"/>
            <w:shd w:val="clear" w:color="auto" w:fill="FFFFFF"/>
            <w:vAlign w:val="center"/>
          </w:tcPr>
          <w:p w14:paraId="5044FF6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5681" w:type="dxa"/>
            <w:shd w:val="clear" w:color="auto" w:fill="FFFFFF"/>
            <w:vAlign w:val="bottom"/>
          </w:tcPr>
          <w:p w14:paraId="0206461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1418" w:type="dxa"/>
            <w:shd w:val="clear" w:color="auto" w:fill="FFFFFF"/>
            <w:vAlign w:val="center"/>
          </w:tcPr>
          <w:p w14:paraId="45BAD07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845" w:type="dxa"/>
            <w:shd w:val="clear" w:color="auto" w:fill="FFFFFF"/>
            <w:vAlign w:val="center"/>
          </w:tcPr>
          <w:p w14:paraId="2ADD553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47624F">
        <w:trPr>
          <w:trHeight w:val="20"/>
          <w:jc w:val="center"/>
        </w:trPr>
        <w:tc>
          <w:tcPr>
            <w:tcW w:w="562" w:type="dxa"/>
            <w:vMerge/>
            <w:shd w:val="clear" w:color="auto" w:fill="FFFFFF"/>
            <w:vAlign w:val="center"/>
          </w:tcPr>
          <w:p w14:paraId="00323E7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shd w:val="clear" w:color="auto" w:fill="FFFFFF"/>
            <w:vAlign w:val="bottom"/>
          </w:tcPr>
          <w:p w14:paraId="2292740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418" w:type="dxa"/>
            <w:shd w:val="clear" w:color="auto" w:fill="FFFFFF"/>
            <w:vAlign w:val="center"/>
          </w:tcPr>
          <w:p w14:paraId="677B125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845" w:type="dxa"/>
            <w:shd w:val="clear" w:color="auto" w:fill="FFFFFF"/>
            <w:vAlign w:val="center"/>
          </w:tcPr>
          <w:p w14:paraId="777C0A0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47624F">
        <w:trPr>
          <w:trHeight w:val="20"/>
          <w:jc w:val="center"/>
        </w:trPr>
        <w:tc>
          <w:tcPr>
            <w:tcW w:w="562" w:type="dxa"/>
            <w:shd w:val="clear" w:color="auto" w:fill="FFFFFF"/>
            <w:vAlign w:val="center"/>
          </w:tcPr>
          <w:p w14:paraId="727524D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5681" w:type="dxa"/>
            <w:shd w:val="clear" w:color="auto" w:fill="FFFFFF"/>
          </w:tcPr>
          <w:p w14:paraId="131436B0"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418" w:type="dxa"/>
            <w:shd w:val="clear" w:color="auto" w:fill="FFFFFF"/>
            <w:vAlign w:val="center"/>
          </w:tcPr>
          <w:p w14:paraId="0982AFE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845" w:type="dxa"/>
            <w:shd w:val="clear" w:color="auto" w:fill="FFFFFF"/>
            <w:vAlign w:val="center"/>
          </w:tcPr>
          <w:p w14:paraId="75A383C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5681" w:type="dxa"/>
            <w:tcBorders>
              <w:top w:val="single" w:sz="4" w:space="0" w:color="auto"/>
              <w:left w:val="single" w:sz="4" w:space="0" w:color="auto"/>
            </w:tcBorders>
            <w:shd w:val="clear" w:color="auto" w:fill="FFFFFF"/>
            <w:vAlign w:val="bottom"/>
          </w:tcPr>
          <w:p w14:paraId="471AD8B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6BF93BE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845" w:type="dxa"/>
            <w:tcBorders>
              <w:top w:val="single" w:sz="4" w:space="0" w:color="auto"/>
              <w:left w:val="single" w:sz="4" w:space="0" w:color="auto"/>
            </w:tcBorders>
            <w:shd w:val="clear" w:color="auto" w:fill="FFFFFF"/>
            <w:vAlign w:val="center"/>
          </w:tcPr>
          <w:p w14:paraId="537BC8B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47624F">
        <w:trPr>
          <w:trHeight w:val="20"/>
          <w:jc w:val="center"/>
        </w:trPr>
        <w:tc>
          <w:tcPr>
            <w:tcW w:w="562" w:type="dxa"/>
            <w:vMerge/>
            <w:tcBorders>
              <w:left w:val="single" w:sz="4" w:space="0" w:color="auto"/>
            </w:tcBorders>
            <w:shd w:val="clear" w:color="auto" w:fill="FFFFFF"/>
            <w:vAlign w:val="center"/>
          </w:tcPr>
          <w:p w14:paraId="13F1D6C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3FC97FD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303B068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6375EFD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5681" w:type="dxa"/>
            <w:tcBorders>
              <w:top w:val="single" w:sz="4" w:space="0" w:color="auto"/>
              <w:left w:val="single" w:sz="4" w:space="0" w:color="auto"/>
            </w:tcBorders>
            <w:shd w:val="clear" w:color="auto" w:fill="FFFFFF"/>
            <w:vAlign w:val="center"/>
          </w:tcPr>
          <w:p w14:paraId="1DB7F95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35E5B25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7F843E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47624F">
        <w:trPr>
          <w:trHeight w:val="20"/>
          <w:jc w:val="center"/>
        </w:trPr>
        <w:tc>
          <w:tcPr>
            <w:tcW w:w="562" w:type="dxa"/>
            <w:vMerge/>
            <w:tcBorders>
              <w:left w:val="single" w:sz="4" w:space="0" w:color="auto"/>
            </w:tcBorders>
            <w:shd w:val="clear" w:color="auto" w:fill="FFFFFF"/>
            <w:vAlign w:val="center"/>
          </w:tcPr>
          <w:p w14:paraId="446EF92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7058EC8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1E782E4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845" w:type="dxa"/>
            <w:tcBorders>
              <w:top w:val="single" w:sz="4" w:space="0" w:color="auto"/>
              <w:left w:val="single" w:sz="4" w:space="0" w:color="auto"/>
            </w:tcBorders>
            <w:shd w:val="clear" w:color="auto" w:fill="FFFFFF"/>
            <w:vAlign w:val="center"/>
          </w:tcPr>
          <w:p w14:paraId="039404E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47624F">
        <w:trPr>
          <w:trHeight w:val="20"/>
          <w:jc w:val="center"/>
        </w:trPr>
        <w:tc>
          <w:tcPr>
            <w:tcW w:w="562" w:type="dxa"/>
            <w:vMerge/>
            <w:tcBorders>
              <w:left w:val="single" w:sz="4" w:space="0" w:color="auto"/>
            </w:tcBorders>
            <w:shd w:val="clear" w:color="auto" w:fill="FFFFFF"/>
            <w:vAlign w:val="center"/>
          </w:tcPr>
          <w:p w14:paraId="738B954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4CEB4F3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7A4BADB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845" w:type="dxa"/>
            <w:tcBorders>
              <w:top w:val="single" w:sz="4" w:space="0" w:color="auto"/>
              <w:left w:val="single" w:sz="4" w:space="0" w:color="auto"/>
            </w:tcBorders>
            <w:shd w:val="clear" w:color="auto" w:fill="FFFFFF"/>
            <w:vAlign w:val="center"/>
          </w:tcPr>
          <w:p w14:paraId="4453A45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47624F">
        <w:trPr>
          <w:trHeight w:val="20"/>
          <w:jc w:val="center"/>
        </w:trPr>
        <w:tc>
          <w:tcPr>
            <w:tcW w:w="562" w:type="dxa"/>
            <w:vMerge/>
            <w:tcBorders>
              <w:left w:val="single" w:sz="4" w:space="0" w:color="auto"/>
            </w:tcBorders>
            <w:shd w:val="clear" w:color="auto" w:fill="FFFFFF"/>
            <w:vAlign w:val="center"/>
          </w:tcPr>
          <w:p w14:paraId="2DD7A76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tcPr>
          <w:p w14:paraId="453E9F3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0E6FF28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845" w:type="dxa"/>
            <w:tcBorders>
              <w:top w:val="single" w:sz="4" w:space="0" w:color="auto"/>
              <w:left w:val="single" w:sz="4" w:space="0" w:color="auto"/>
            </w:tcBorders>
            <w:shd w:val="clear" w:color="auto" w:fill="FFFFFF"/>
            <w:vAlign w:val="center"/>
          </w:tcPr>
          <w:p w14:paraId="77B7F92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042F16C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5681" w:type="dxa"/>
            <w:tcBorders>
              <w:top w:val="single" w:sz="4" w:space="0" w:color="auto"/>
              <w:left w:val="single" w:sz="4" w:space="0" w:color="auto"/>
            </w:tcBorders>
            <w:shd w:val="clear" w:color="auto" w:fill="FFFFFF"/>
            <w:vAlign w:val="center"/>
          </w:tcPr>
          <w:p w14:paraId="1D89B65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1418" w:type="dxa"/>
            <w:tcBorders>
              <w:top w:val="single" w:sz="4" w:space="0" w:color="auto"/>
              <w:left w:val="single" w:sz="4" w:space="0" w:color="auto"/>
            </w:tcBorders>
            <w:shd w:val="clear" w:color="auto" w:fill="FFFFFF"/>
            <w:vAlign w:val="center"/>
          </w:tcPr>
          <w:p w14:paraId="472536F1"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845" w:type="dxa"/>
            <w:tcBorders>
              <w:top w:val="single" w:sz="4" w:space="0" w:color="auto"/>
              <w:left w:val="single" w:sz="4" w:space="0" w:color="auto"/>
            </w:tcBorders>
            <w:shd w:val="clear" w:color="auto" w:fill="FFFFFF"/>
            <w:vAlign w:val="center"/>
          </w:tcPr>
          <w:p w14:paraId="79B9A7B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47624F">
        <w:trPr>
          <w:trHeight w:val="20"/>
          <w:jc w:val="center"/>
        </w:trPr>
        <w:tc>
          <w:tcPr>
            <w:tcW w:w="562"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5681" w:type="dxa"/>
            <w:tcBorders>
              <w:top w:val="single" w:sz="4" w:space="0" w:color="auto"/>
              <w:left w:val="single" w:sz="4" w:space="0" w:color="auto"/>
            </w:tcBorders>
            <w:shd w:val="clear" w:color="auto" w:fill="FFFFFF"/>
            <w:vAlign w:val="bottom"/>
          </w:tcPr>
          <w:p w14:paraId="2CFAE81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30A708A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845" w:type="dxa"/>
            <w:tcBorders>
              <w:top w:val="single" w:sz="4" w:space="0" w:color="auto"/>
              <w:left w:val="single" w:sz="4" w:space="0" w:color="auto"/>
            </w:tcBorders>
            <w:shd w:val="clear" w:color="auto" w:fill="FFFFFF"/>
            <w:vAlign w:val="center"/>
          </w:tcPr>
          <w:p w14:paraId="13030ADE"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47624F">
        <w:trPr>
          <w:trHeight w:val="20"/>
          <w:jc w:val="center"/>
        </w:trPr>
        <w:tc>
          <w:tcPr>
            <w:tcW w:w="562" w:type="dxa"/>
            <w:vMerge/>
            <w:tcBorders>
              <w:left w:val="single" w:sz="4" w:space="0" w:color="auto"/>
            </w:tcBorders>
            <w:shd w:val="clear" w:color="auto" w:fill="FFFFFF"/>
            <w:vAlign w:val="center"/>
          </w:tcPr>
          <w:p w14:paraId="6FAA0BAC"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p>
        </w:tc>
        <w:tc>
          <w:tcPr>
            <w:tcW w:w="5681" w:type="dxa"/>
            <w:tcBorders>
              <w:top w:val="single" w:sz="4" w:space="0" w:color="auto"/>
              <w:left w:val="single" w:sz="4" w:space="0" w:color="auto"/>
            </w:tcBorders>
            <w:shd w:val="clear" w:color="auto" w:fill="FFFFFF"/>
            <w:vAlign w:val="center"/>
          </w:tcPr>
          <w:p w14:paraId="698EC516"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14:paraId="252BC3B9"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845" w:type="dxa"/>
            <w:tcBorders>
              <w:top w:val="single" w:sz="4" w:space="0" w:color="auto"/>
              <w:left w:val="single" w:sz="4" w:space="0" w:color="auto"/>
            </w:tcBorders>
            <w:shd w:val="clear" w:color="auto" w:fill="FFFFFF"/>
            <w:vAlign w:val="center"/>
          </w:tcPr>
          <w:p w14:paraId="1B0044C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1BB318A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5681" w:type="dxa"/>
            <w:tcBorders>
              <w:top w:val="single" w:sz="4" w:space="0" w:color="auto"/>
              <w:left w:val="single" w:sz="4" w:space="0" w:color="auto"/>
            </w:tcBorders>
            <w:shd w:val="clear" w:color="auto" w:fill="FFFFFF"/>
            <w:vAlign w:val="bottom"/>
          </w:tcPr>
          <w:p w14:paraId="40C4F90F"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5F93981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845" w:type="dxa"/>
            <w:tcBorders>
              <w:top w:val="single" w:sz="4" w:space="0" w:color="auto"/>
              <w:left w:val="single" w:sz="4" w:space="0" w:color="auto"/>
            </w:tcBorders>
            <w:shd w:val="clear" w:color="auto" w:fill="FFFFFF"/>
            <w:vAlign w:val="center"/>
          </w:tcPr>
          <w:p w14:paraId="3C3F0D9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47624F">
        <w:trPr>
          <w:trHeight w:val="20"/>
          <w:jc w:val="center"/>
        </w:trPr>
        <w:tc>
          <w:tcPr>
            <w:tcW w:w="562" w:type="dxa"/>
            <w:tcBorders>
              <w:top w:val="single" w:sz="4" w:space="0" w:color="auto"/>
              <w:left w:val="single" w:sz="4" w:space="0" w:color="auto"/>
            </w:tcBorders>
            <w:shd w:val="clear" w:color="auto" w:fill="FFFFFF"/>
            <w:vAlign w:val="center"/>
          </w:tcPr>
          <w:p w14:paraId="6A43DD9B"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lastRenderedPageBreak/>
              <w:t>13.</w:t>
            </w:r>
          </w:p>
        </w:tc>
        <w:tc>
          <w:tcPr>
            <w:tcW w:w="5681" w:type="dxa"/>
            <w:tcBorders>
              <w:top w:val="single" w:sz="4" w:space="0" w:color="auto"/>
              <w:left w:val="single" w:sz="4" w:space="0" w:color="auto"/>
            </w:tcBorders>
            <w:shd w:val="clear" w:color="auto" w:fill="FFFFFF"/>
            <w:vAlign w:val="center"/>
          </w:tcPr>
          <w:p w14:paraId="4899747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845" w:type="dxa"/>
            <w:shd w:val="clear" w:color="auto" w:fill="FFFFFF"/>
            <w:vAlign w:val="center"/>
          </w:tcPr>
          <w:p w14:paraId="44E861B5"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5C2B93">
        <w:trPr>
          <w:trHeight w:val="20"/>
          <w:jc w:val="center"/>
        </w:trPr>
        <w:tc>
          <w:tcPr>
            <w:tcW w:w="6243"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1418" w:type="dxa"/>
            <w:shd w:val="clear" w:color="auto" w:fill="FFFFFF"/>
            <w:vAlign w:val="center"/>
          </w:tcPr>
          <w:p w14:paraId="1DCE6117"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845" w:type="dxa"/>
            <w:tcBorders>
              <w:top w:val="single" w:sz="4" w:space="0" w:color="auto"/>
              <w:left w:val="single" w:sz="4" w:space="0" w:color="auto"/>
            </w:tcBorders>
            <w:shd w:val="clear" w:color="auto" w:fill="FFFFFF"/>
            <w:vAlign w:val="center"/>
          </w:tcPr>
          <w:p w14:paraId="116F7112"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5C2B93">
        <w:trPr>
          <w:trHeight w:val="20"/>
          <w:jc w:val="center"/>
        </w:trPr>
        <w:tc>
          <w:tcPr>
            <w:tcW w:w="6243"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14:paraId="16C3185D"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47624F">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0A9020CB"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p>
    <w:p w14:paraId="5646C0F2"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«хорошо» ставится при выполнении 5-6 испытаний;</w:t>
      </w:r>
    </w:p>
    <w:p w14:paraId="7364DC67" w14:textId="77777777" w:rsidR="004714F9" w:rsidRPr="00F56C76"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p>
    <w:p w14:paraId="7F68491C" w14:textId="6CF3CBE2" w:rsidR="007012C9" w:rsidRDefault="004714F9" w:rsidP="004714F9">
      <w:pPr>
        <w:spacing w:after="0" w:line="276"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4B37EC">
      <w:footerReference w:type="default" r:id="rId14"/>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F8CD5" w14:textId="77777777" w:rsidR="00EE572A" w:rsidRDefault="00EE572A" w:rsidP="00F241E3">
      <w:pPr>
        <w:spacing w:after="0" w:line="240" w:lineRule="auto"/>
      </w:pPr>
      <w:r>
        <w:separator/>
      </w:r>
    </w:p>
  </w:endnote>
  <w:endnote w:type="continuationSeparator" w:id="0">
    <w:p w14:paraId="1025E8C3" w14:textId="77777777" w:rsidR="00EE572A" w:rsidRDefault="00EE572A"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187654"/>
      <w:docPartObj>
        <w:docPartGallery w:val="Page Numbers (Bottom of Page)"/>
        <w:docPartUnique/>
      </w:docPartObj>
    </w:sdtPr>
    <w:sdtContent>
      <w:p w14:paraId="78ADF80B" w14:textId="74DCF8BD" w:rsidR="001315B2" w:rsidRDefault="001315B2">
        <w:pPr>
          <w:pStyle w:val="af"/>
          <w:jc w:val="center"/>
        </w:pPr>
        <w:r>
          <w:fldChar w:fldCharType="begin"/>
        </w:r>
        <w:r>
          <w:instrText>PAGE   \* MERGEFORMAT</w:instrText>
        </w:r>
        <w:r>
          <w:fldChar w:fldCharType="separate"/>
        </w:r>
        <w:r w:rsidR="003A3E8D">
          <w:rPr>
            <w:noProof/>
          </w:rPr>
          <w:t>326</w:t>
        </w:r>
        <w:r>
          <w:fldChar w:fldCharType="end"/>
        </w:r>
      </w:p>
    </w:sdtContent>
  </w:sdt>
  <w:p w14:paraId="5DB6918B" w14:textId="77777777" w:rsidR="001315B2" w:rsidRDefault="001315B2">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1315B2" w:rsidRDefault="001315B2">
    <w:pPr>
      <w:pStyle w:val="af"/>
      <w:jc w:val="right"/>
    </w:pPr>
  </w:p>
  <w:p w14:paraId="0DCD98FB" w14:textId="77777777" w:rsidR="001315B2" w:rsidRDefault="001315B2">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163877"/>
      <w:docPartObj>
        <w:docPartGallery w:val="Page Numbers (Bottom of Page)"/>
        <w:docPartUnique/>
      </w:docPartObj>
    </w:sdtPr>
    <w:sdtContent>
      <w:p w14:paraId="6002DC09" w14:textId="123133A0" w:rsidR="001315B2" w:rsidRDefault="001315B2" w:rsidP="007012C9">
        <w:pPr>
          <w:pStyle w:val="af"/>
          <w:jc w:val="center"/>
        </w:pPr>
        <w:r>
          <w:fldChar w:fldCharType="begin"/>
        </w:r>
        <w:r>
          <w:instrText>PAGE   \* MERGEFORMAT</w:instrText>
        </w:r>
        <w:r>
          <w:fldChar w:fldCharType="separate"/>
        </w:r>
        <w:r w:rsidR="003A3E8D">
          <w:rPr>
            <w:noProof/>
          </w:rPr>
          <w:t>350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38DB5" w14:textId="77777777" w:rsidR="00EE572A" w:rsidRDefault="00EE572A" w:rsidP="00F241E3">
      <w:pPr>
        <w:spacing w:after="0" w:line="240" w:lineRule="auto"/>
      </w:pPr>
      <w:r>
        <w:separator/>
      </w:r>
    </w:p>
  </w:footnote>
  <w:footnote w:type="continuationSeparator" w:id="0">
    <w:p w14:paraId="589E202C" w14:textId="77777777" w:rsidR="00EE572A" w:rsidRDefault="00EE572A" w:rsidP="00F241E3">
      <w:pPr>
        <w:spacing w:after="0" w:line="240" w:lineRule="auto"/>
      </w:pPr>
      <w:r>
        <w:continuationSeparator/>
      </w:r>
    </w:p>
  </w:footnote>
  <w:footnote w:id="1">
    <w:p w14:paraId="7B7F1A0F" w14:textId="2D77BFEA" w:rsidR="001315B2" w:rsidRPr="00482199" w:rsidRDefault="001315B2"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калланетика, стрейтчинг, хатха-йога</w:t>
      </w:r>
    </w:p>
  </w:footnote>
  <w:footnote w:id="2">
    <w:p w14:paraId="10208707" w14:textId="77777777" w:rsidR="001315B2" w:rsidRPr="00DF254D" w:rsidRDefault="001315B2"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15B2"/>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3E8D"/>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624F"/>
    <w:rsid w:val="0047730D"/>
    <w:rsid w:val="004813EE"/>
    <w:rsid w:val="00482199"/>
    <w:rsid w:val="00482A67"/>
    <w:rsid w:val="00484457"/>
    <w:rsid w:val="00490D3A"/>
    <w:rsid w:val="00492265"/>
    <w:rsid w:val="0049647E"/>
    <w:rsid w:val="004A51AE"/>
    <w:rsid w:val="004B37EC"/>
    <w:rsid w:val="004B7F4A"/>
    <w:rsid w:val="004C045E"/>
    <w:rsid w:val="004C159A"/>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5C43"/>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BA8"/>
    <w:rsid w:val="007F3D12"/>
    <w:rsid w:val="007F4D6B"/>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6656A"/>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D6AE0"/>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E572A"/>
    <w:rsid w:val="00EF0C7D"/>
    <w:rsid w:val="00EF70C7"/>
    <w:rsid w:val="00F0184B"/>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4C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k12.ru/books/fizicheskaya-kultura-10-11-klassy-lya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388F49-FC1C-443C-ABFF-AF5FAE3F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39</Pages>
  <Words>12862</Words>
  <Characters>73318</Characters>
  <Application>Microsoft Office Word</Application>
  <DocSecurity>0</DocSecurity>
  <Lines>610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23</cp:revision>
  <cp:lastPrinted>2023-09-26T04:36:00Z</cp:lastPrinted>
  <dcterms:created xsi:type="dcterms:W3CDTF">2023-01-24T14:38:00Z</dcterms:created>
  <dcterms:modified xsi:type="dcterms:W3CDTF">2023-09-26T04:56:00Z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