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2B7" w:rsidRPr="007B12B7" w:rsidRDefault="007B12B7" w:rsidP="007B12B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2B7">
        <w:rPr>
          <w:rFonts w:ascii="Times New Roman" w:hAnsi="Times New Roman" w:cs="Times New Roman"/>
          <w:b/>
          <w:sz w:val="28"/>
          <w:szCs w:val="28"/>
        </w:rPr>
        <w:t>Порядок совершения гражданами юридически значимых действий</w:t>
      </w:r>
    </w:p>
    <w:p w:rsidR="007B12B7" w:rsidRPr="007B12B7" w:rsidRDefault="007B12B7" w:rsidP="007B12B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2B7">
        <w:rPr>
          <w:rFonts w:ascii="Times New Roman" w:hAnsi="Times New Roman" w:cs="Times New Roman"/>
          <w:b/>
          <w:sz w:val="28"/>
          <w:szCs w:val="28"/>
        </w:rPr>
        <w:t>и типичные юридические ошибки при совершении таких действий</w:t>
      </w:r>
    </w:p>
    <w:p w:rsidR="007B12B7" w:rsidRPr="007B12B7" w:rsidRDefault="007B12B7" w:rsidP="007B12B7">
      <w:pPr>
        <w:rPr>
          <w:rFonts w:ascii="Times New Roman" w:hAnsi="Times New Roman" w:cs="Times New Roman"/>
          <w:sz w:val="28"/>
          <w:szCs w:val="28"/>
        </w:rPr>
      </w:pPr>
      <w:r w:rsidRPr="007B12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2B7" w:rsidRPr="007B12B7" w:rsidRDefault="007B12B7" w:rsidP="007B12B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2B7">
        <w:rPr>
          <w:rFonts w:ascii="Times New Roman" w:hAnsi="Times New Roman" w:cs="Times New Roman"/>
          <w:sz w:val="28"/>
          <w:szCs w:val="28"/>
        </w:rPr>
        <w:t>Основной формой взаимодействия граждан и краевого государственного бюджетного профессионального образовательного учреждения «Х</w:t>
      </w:r>
      <w:r>
        <w:rPr>
          <w:rFonts w:ascii="Times New Roman" w:hAnsi="Times New Roman" w:cs="Times New Roman"/>
          <w:sz w:val="28"/>
          <w:szCs w:val="28"/>
        </w:rPr>
        <w:t>ор</w:t>
      </w:r>
      <w:r w:rsidRPr="007B12B7">
        <w:rPr>
          <w:rFonts w:ascii="Times New Roman" w:hAnsi="Times New Roman" w:cs="Times New Roman"/>
          <w:sz w:val="28"/>
          <w:szCs w:val="28"/>
        </w:rPr>
        <w:t xml:space="preserve">ский </w:t>
      </w:r>
      <w:r>
        <w:rPr>
          <w:rFonts w:ascii="Times New Roman" w:hAnsi="Times New Roman" w:cs="Times New Roman"/>
          <w:sz w:val="28"/>
          <w:szCs w:val="28"/>
        </w:rPr>
        <w:t>агропромышлен</w:t>
      </w:r>
      <w:r w:rsidRPr="007B12B7">
        <w:rPr>
          <w:rFonts w:ascii="Times New Roman" w:hAnsi="Times New Roman" w:cs="Times New Roman"/>
          <w:sz w:val="28"/>
          <w:szCs w:val="28"/>
        </w:rPr>
        <w:t>ный техникум» (далее – техникум) в рамках оказания бесплатной юридической помощи являются письменные и устные обращения граждан.</w:t>
      </w:r>
    </w:p>
    <w:p w:rsidR="007B12B7" w:rsidRPr="007B12B7" w:rsidRDefault="007B12B7" w:rsidP="007B12B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12B7">
        <w:rPr>
          <w:rFonts w:ascii="Times New Roman" w:hAnsi="Times New Roman" w:cs="Times New Roman"/>
          <w:sz w:val="28"/>
          <w:szCs w:val="28"/>
        </w:rPr>
        <w:t>Порядок указанного взаимодействия, в том числе совершения гражданами юридически значимых действий, определяется Федеральным законом от 02.05.2006 № 59-ФЗ «О порядке рассмотрения обращений граждан Российской Федерации», Федеральным законом от 21.11.2011 № 324-ФЗ «О бесплатной юридической помощи в Российской Федерации», Федеральным законом от 27.07.2010 № 210-ФЗ «Об организации предоставления государственных и муниципальных услуг», Законом Хабаровского края от 28.11.2012 № 237 «О реализации отдельных полномочий Хабаровского края</w:t>
      </w:r>
      <w:proofErr w:type="gramEnd"/>
      <w:r w:rsidRPr="007B12B7">
        <w:rPr>
          <w:rFonts w:ascii="Times New Roman" w:hAnsi="Times New Roman" w:cs="Times New Roman"/>
          <w:sz w:val="28"/>
          <w:szCs w:val="28"/>
        </w:rPr>
        <w:t xml:space="preserve"> в области обеспечения граждан бесплатной юридической помощью», Постановлением Правительства Хабаровского края от 20.05.2013 № 118-пр «О регулировании отдельных вопросов в области обеспечения граждан бесплатной юридической помощью в Хабаровском крае».</w:t>
      </w:r>
    </w:p>
    <w:p w:rsidR="007B12B7" w:rsidRPr="007B12B7" w:rsidRDefault="007B12B7" w:rsidP="007B12B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2B7">
        <w:rPr>
          <w:rFonts w:ascii="Times New Roman" w:hAnsi="Times New Roman" w:cs="Times New Roman"/>
          <w:sz w:val="28"/>
          <w:szCs w:val="28"/>
        </w:rPr>
        <w:t xml:space="preserve"> Типичные юридические ошибки при совершении гражданами юридически значимых действий, влекущие оставление обращений граждан без ответа:</w:t>
      </w:r>
    </w:p>
    <w:p w:rsidR="007B12B7" w:rsidRPr="007B12B7" w:rsidRDefault="007B12B7" w:rsidP="007B12B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2B7">
        <w:rPr>
          <w:rFonts w:ascii="Times New Roman" w:hAnsi="Times New Roman" w:cs="Times New Roman"/>
          <w:sz w:val="28"/>
          <w:szCs w:val="28"/>
        </w:rPr>
        <w:t xml:space="preserve">- в письменном обращении не </w:t>
      </w:r>
      <w:proofErr w:type="gramStart"/>
      <w:r w:rsidRPr="007B12B7">
        <w:rPr>
          <w:rFonts w:ascii="Times New Roman" w:hAnsi="Times New Roman" w:cs="Times New Roman"/>
          <w:sz w:val="28"/>
          <w:szCs w:val="28"/>
        </w:rPr>
        <w:t>указаны</w:t>
      </w:r>
      <w:proofErr w:type="gramEnd"/>
      <w:r w:rsidRPr="007B12B7">
        <w:rPr>
          <w:rFonts w:ascii="Times New Roman" w:hAnsi="Times New Roman" w:cs="Times New Roman"/>
          <w:sz w:val="28"/>
          <w:szCs w:val="28"/>
        </w:rPr>
        <w:t xml:space="preserve"> фамилия гражданина, направившего обращение и почтовый адрес, по которому должен быть направлен ответ. В этом случае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компетенцией;</w:t>
      </w:r>
    </w:p>
    <w:p w:rsidR="007B12B7" w:rsidRPr="007B12B7" w:rsidRDefault="007B12B7" w:rsidP="007B12B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2B7">
        <w:rPr>
          <w:rFonts w:ascii="Times New Roman" w:hAnsi="Times New Roman" w:cs="Times New Roman"/>
          <w:sz w:val="28"/>
          <w:szCs w:val="28"/>
        </w:rPr>
        <w:t>- в обращении обжалуется судебное решение. В этом случае в течение семи дней со дня регистрации обращение возвращается гражданину, направившему это обращение, с разъяснением порядка обжалования данного судебного решения;</w:t>
      </w:r>
    </w:p>
    <w:p w:rsidR="007B12B7" w:rsidRPr="007B12B7" w:rsidRDefault="007B12B7" w:rsidP="007B12B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2B7">
        <w:rPr>
          <w:rFonts w:ascii="Times New Roman" w:hAnsi="Times New Roman" w:cs="Times New Roman"/>
          <w:sz w:val="28"/>
          <w:szCs w:val="28"/>
        </w:rPr>
        <w:t xml:space="preserve">- в обращении содержатся нецензурные либо оскорбительные выражения, угрозы жизни, здоровью и имуществу должностного лица, а также членов его семьи. В этом случае администрация техникума вправе </w:t>
      </w:r>
      <w:r w:rsidRPr="007B12B7">
        <w:rPr>
          <w:rFonts w:ascii="Times New Roman" w:hAnsi="Times New Roman" w:cs="Times New Roman"/>
          <w:sz w:val="28"/>
          <w:szCs w:val="28"/>
        </w:rPr>
        <w:lastRenderedPageBreak/>
        <w:t>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правом;</w:t>
      </w:r>
    </w:p>
    <w:p w:rsidR="007B12B7" w:rsidRPr="007B12B7" w:rsidRDefault="007B12B7" w:rsidP="007B12B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2B7">
        <w:rPr>
          <w:rFonts w:ascii="Times New Roman" w:hAnsi="Times New Roman" w:cs="Times New Roman"/>
          <w:sz w:val="28"/>
          <w:szCs w:val="28"/>
        </w:rPr>
        <w:t>- текст письменного обращения не поддается прочтению. В этом случае ответ на обращение не дается, и оно не подлежит направлению на рассмотрение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прочтению;</w:t>
      </w:r>
    </w:p>
    <w:p w:rsidR="007B12B7" w:rsidRPr="007B12B7" w:rsidRDefault="007B12B7" w:rsidP="007B12B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2B7">
        <w:rPr>
          <w:rFonts w:ascii="Times New Roman" w:hAnsi="Times New Roman" w:cs="Times New Roman"/>
          <w:sz w:val="28"/>
          <w:szCs w:val="28"/>
        </w:rPr>
        <w:t>- в письменном обращении гражданина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обстоятельства. В этом случае должностное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техникум. О данном решении уведомляется гражданин, направивший обращение;</w:t>
      </w:r>
    </w:p>
    <w:p w:rsidR="007B12B7" w:rsidRPr="007B12B7" w:rsidRDefault="007B12B7" w:rsidP="007B12B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2B7">
        <w:rPr>
          <w:rFonts w:ascii="Times New Roman" w:hAnsi="Times New Roman" w:cs="Times New Roman"/>
          <w:sz w:val="28"/>
          <w:szCs w:val="28"/>
        </w:rPr>
        <w:t>-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тайну. В этом случае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7B12B7" w:rsidRPr="007B12B7" w:rsidRDefault="007B12B7" w:rsidP="007B12B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2B7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7B12B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B12B7">
        <w:rPr>
          <w:rFonts w:ascii="Times New Roman" w:hAnsi="Times New Roman" w:cs="Times New Roman"/>
          <w:sz w:val="28"/>
          <w:szCs w:val="28"/>
        </w:rPr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техникум.</w:t>
      </w:r>
    </w:p>
    <w:p w:rsidR="00A1605D" w:rsidRPr="007B12B7" w:rsidRDefault="00A1605D" w:rsidP="007B12B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A1605D" w:rsidRPr="007B1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12B7"/>
    <w:rsid w:val="007B12B7"/>
    <w:rsid w:val="00A16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565</Words>
  <Characters>3226</Characters>
  <Application>Microsoft Office Word</Application>
  <DocSecurity>0</DocSecurity>
  <Lines>26</Lines>
  <Paragraphs>7</Paragraphs>
  <ScaleCrop>false</ScaleCrop>
  <Company/>
  <LinksUpToDate>false</LinksUpToDate>
  <CharactersWithSpaces>3784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</cp:revision>
  <dcterms:created xsi:type="dcterms:W3CDTF">2018-01-16T01:21:00Z</dcterms:created>
  <dcterms:modified xsi:type="dcterms:W3CDTF">2018-01-16T01:25:00Z</dcterms:modified>
</cp:coreProperties>
</file>