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AD" w:rsidRPr="00E036AD" w:rsidRDefault="00E036AD" w:rsidP="00E03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Приложение 7.</w:t>
      </w:r>
      <w:r w:rsidR="00462FD4">
        <w:rPr>
          <w:rFonts w:ascii="Times New Roman" w:hAnsi="Times New Roman" w:cs="Times New Roman"/>
          <w:sz w:val="24"/>
          <w:szCs w:val="24"/>
        </w:rPr>
        <w:t>4</w:t>
      </w:r>
      <w:r w:rsidRPr="00E036AD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E036AD" w:rsidRPr="00E036AD" w:rsidRDefault="00E036AD" w:rsidP="00E03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О</w:t>
      </w:r>
      <w:r w:rsidR="00A52F51">
        <w:rPr>
          <w:rFonts w:ascii="Times New Roman" w:hAnsi="Times New Roman" w:cs="Times New Roman"/>
          <w:sz w:val="24"/>
          <w:szCs w:val="24"/>
        </w:rPr>
        <w:t>П</w:t>
      </w:r>
      <w:r w:rsidRPr="00E036AD">
        <w:rPr>
          <w:rFonts w:ascii="Times New Roman" w:hAnsi="Times New Roman" w:cs="Times New Roman"/>
          <w:sz w:val="24"/>
          <w:szCs w:val="24"/>
        </w:rPr>
        <w:t xml:space="preserve">ОП ППССЗ </w:t>
      </w:r>
    </w:p>
    <w:p w:rsidR="00E036AD" w:rsidRPr="00E036AD" w:rsidRDefault="00E036AD" w:rsidP="00E036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B5052A" w:rsidRPr="00E036AD" w:rsidRDefault="00B5052A" w:rsidP="004027B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4027B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5052A" w:rsidRPr="00C9178E" w:rsidRDefault="00B5052A" w:rsidP="00B505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178E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B5052A" w:rsidRPr="00C9178E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178E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B5052A" w:rsidRPr="00C9178E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178E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B5052A" w:rsidRPr="00E036AD" w:rsidRDefault="00B5052A" w:rsidP="00B5052A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B5052A" w:rsidRPr="00E036AD" w:rsidTr="00B5052A">
        <w:trPr>
          <w:jc w:val="right"/>
        </w:trPr>
        <w:tc>
          <w:tcPr>
            <w:tcW w:w="4926" w:type="dxa"/>
          </w:tcPr>
          <w:p w:rsidR="00B5052A" w:rsidRPr="00E036AD" w:rsidRDefault="00B5052A" w:rsidP="00B5052A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5052A" w:rsidRPr="00E036AD" w:rsidRDefault="00B5052A" w:rsidP="00B5052A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B5052A" w:rsidRPr="00E036AD" w:rsidRDefault="00B5052A" w:rsidP="00B5052A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____________ Г.Г. Суходол</w:t>
            </w:r>
          </w:p>
          <w:p w:rsidR="00B5052A" w:rsidRPr="00E036AD" w:rsidRDefault="00B5052A" w:rsidP="00C9178E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«___»___________20</w:t>
            </w:r>
            <w:r w:rsidR="001D50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ПРОГРАММА УЧЕБНОЙ ПРАКТИКИ </w:t>
      </w: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УП.04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</w:t>
      </w:r>
    </w:p>
    <w:p w:rsidR="00B5052A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78E" w:rsidRPr="00E036AD" w:rsidRDefault="00C9178E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A52F51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bookmarkStart w:id="0" w:name="_GoBack"/>
      <w:bookmarkEnd w:id="0"/>
      <w:r w:rsidR="00B5052A" w:rsidRPr="00E036AD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C9178E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</w:t>
      </w:r>
      <w:r w:rsidR="00B5052A" w:rsidRPr="00E036AD">
        <w:rPr>
          <w:rFonts w:ascii="Times New Roman" w:hAnsi="Times New Roman" w:cs="Times New Roman"/>
          <w:sz w:val="24"/>
          <w:szCs w:val="24"/>
        </w:rPr>
        <w:t xml:space="preserve"> очная</w:t>
      </w: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78E" w:rsidRPr="00E036AD" w:rsidRDefault="00C9178E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1D5008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Хор, 2026</w:t>
      </w:r>
      <w:r w:rsidR="00B5052A" w:rsidRPr="00E036A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052A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78E" w:rsidRPr="00E036AD" w:rsidRDefault="00C9178E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Default="00B5052A" w:rsidP="00C91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lastRenderedPageBreak/>
        <w:t>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</w:t>
      </w:r>
      <w:r w:rsidR="00C9178E">
        <w:rPr>
          <w:rFonts w:ascii="Times New Roman" w:hAnsi="Times New Roman" w:cs="Times New Roman"/>
          <w:sz w:val="24"/>
          <w:szCs w:val="24"/>
        </w:rPr>
        <w:t xml:space="preserve">, </w:t>
      </w:r>
      <w:r w:rsidRPr="00E036AD">
        <w:rPr>
          <w:rFonts w:ascii="Times New Roman" w:hAnsi="Times New Roman" w:cs="Times New Roman"/>
          <w:sz w:val="24"/>
          <w:szCs w:val="24"/>
        </w:rPr>
        <w:t>утверждённого приказом Министерством образо</w:t>
      </w:r>
      <w:r w:rsidR="00C9178E">
        <w:rPr>
          <w:rFonts w:ascii="Times New Roman" w:hAnsi="Times New Roman" w:cs="Times New Roman"/>
          <w:sz w:val="24"/>
          <w:szCs w:val="24"/>
        </w:rPr>
        <w:t>вания и науки РФ</w:t>
      </w:r>
      <w:r w:rsidR="00BE342C">
        <w:rPr>
          <w:rFonts w:ascii="Times New Roman" w:hAnsi="Times New Roman" w:cs="Times New Roman"/>
          <w:sz w:val="24"/>
          <w:szCs w:val="24"/>
        </w:rPr>
        <w:t xml:space="preserve"> </w:t>
      </w:r>
      <w:r w:rsidR="00C9178E">
        <w:rPr>
          <w:rFonts w:ascii="Times New Roman" w:hAnsi="Times New Roman" w:cs="Times New Roman"/>
          <w:sz w:val="24"/>
          <w:szCs w:val="24"/>
        </w:rPr>
        <w:t>№156</w:t>
      </w:r>
      <w:r w:rsidR="00BE342C">
        <w:rPr>
          <w:rFonts w:ascii="Times New Roman" w:hAnsi="Times New Roman" w:cs="Times New Roman"/>
          <w:sz w:val="24"/>
          <w:szCs w:val="24"/>
        </w:rPr>
        <w:t>5</w:t>
      </w:r>
      <w:r w:rsidR="00C9178E">
        <w:rPr>
          <w:rFonts w:ascii="Times New Roman" w:hAnsi="Times New Roman" w:cs="Times New Roman"/>
          <w:sz w:val="24"/>
          <w:szCs w:val="24"/>
        </w:rPr>
        <w:t xml:space="preserve"> от 9</w:t>
      </w:r>
      <w:r w:rsidRPr="00E036AD">
        <w:rPr>
          <w:rFonts w:ascii="Times New Roman" w:hAnsi="Times New Roman" w:cs="Times New Roman"/>
          <w:sz w:val="24"/>
          <w:szCs w:val="24"/>
        </w:rPr>
        <w:t xml:space="preserve"> декабря 2016</w:t>
      </w:r>
      <w:r w:rsidR="00C9178E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г</w:t>
      </w:r>
      <w:r w:rsidR="00C9178E">
        <w:rPr>
          <w:rFonts w:ascii="Times New Roman" w:hAnsi="Times New Roman" w:cs="Times New Roman"/>
          <w:sz w:val="24"/>
          <w:szCs w:val="24"/>
        </w:rPr>
        <w:t>.</w:t>
      </w:r>
      <w:r w:rsidRPr="00E036AD">
        <w:rPr>
          <w:rFonts w:ascii="Times New Roman" w:hAnsi="Times New Roman" w:cs="Times New Roman"/>
          <w:sz w:val="24"/>
          <w:szCs w:val="24"/>
        </w:rPr>
        <w:t xml:space="preserve"> и программы 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</w:t>
      </w:r>
    </w:p>
    <w:p w:rsidR="00C9178E" w:rsidRDefault="00C9178E" w:rsidP="00C91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178E" w:rsidRPr="00E036AD" w:rsidRDefault="00C9178E" w:rsidP="00C917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B5052A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78E" w:rsidRPr="00E036AD" w:rsidRDefault="00C9178E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C9178E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Разработчик(и): </w:t>
      </w:r>
      <w:r w:rsidR="001D5008">
        <w:rPr>
          <w:rFonts w:ascii="Times New Roman" w:hAnsi="Times New Roman" w:cs="Times New Roman"/>
          <w:sz w:val="24"/>
          <w:szCs w:val="24"/>
        </w:rPr>
        <w:t>Бурдаева О</w:t>
      </w:r>
      <w:r w:rsidR="00B5052A" w:rsidRPr="00E036AD">
        <w:rPr>
          <w:rFonts w:ascii="Times New Roman" w:hAnsi="Times New Roman" w:cs="Times New Roman"/>
          <w:sz w:val="24"/>
          <w:szCs w:val="24"/>
        </w:rPr>
        <w:t>. В.</w:t>
      </w:r>
      <w:r>
        <w:rPr>
          <w:rFonts w:ascii="Times New Roman" w:hAnsi="Times New Roman" w:cs="Times New Roman"/>
          <w:sz w:val="24"/>
          <w:szCs w:val="24"/>
        </w:rPr>
        <w:t>,</w:t>
      </w:r>
      <w:r w:rsidR="00B5052A" w:rsidRPr="00E036AD">
        <w:rPr>
          <w:rFonts w:ascii="Times New Roman" w:hAnsi="Times New Roman" w:cs="Times New Roman"/>
          <w:sz w:val="24"/>
          <w:szCs w:val="24"/>
        </w:rPr>
        <w:t xml:space="preserve"> мастер п</w:t>
      </w:r>
      <w:r>
        <w:rPr>
          <w:rFonts w:ascii="Times New Roman" w:hAnsi="Times New Roman" w:cs="Times New Roman"/>
          <w:sz w:val="24"/>
          <w:szCs w:val="24"/>
        </w:rPr>
        <w:t>роизводственного обучения КГБ ПОУ ХАТ</w:t>
      </w:r>
    </w:p>
    <w:p w:rsidR="00B5052A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78E" w:rsidRPr="00E036AD" w:rsidRDefault="00C9178E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Программа учебной практики рассмотрена и согласована на заседании ПЦК </w:t>
      </w:r>
      <w:r w:rsidR="00C9178E">
        <w:rPr>
          <w:rFonts w:ascii="Times New Roman" w:hAnsi="Times New Roman" w:cs="Times New Roman"/>
          <w:sz w:val="24"/>
          <w:szCs w:val="24"/>
        </w:rPr>
        <w:t>«Сфера питания»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Протокол № _____  от «__» ________ 20</w:t>
      </w:r>
      <w:r w:rsidR="001D5008">
        <w:rPr>
          <w:rFonts w:ascii="Times New Roman" w:hAnsi="Times New Roman" w:cs="Times New Roman"/>
          <w:sz w:val="24"/>
          <w:szCs w:val="24"/>
        </w:rPr>
        <w:t>26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Председатель ______________ </w:t>
      </w:r>
      <w:r w:rsidR="001D5008">
        <w:rPr>
          <w:rFonts w:ascii="Times New Roman" w:hAnsi="Times New Roman" w:cs="Times New Roman"/>
          <w:sz w:val="24"/>
          <w:szCs w:val="24"/>
        </w:rPr>
        <w:t>Пукита С.В.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36AD">
        <w:rPr>
          <w:rFonts w:ascii="Times New Roman" w:hAnsi="Times New Roman" w:cs="Times New Roman"/>
          <w:sz w:val="24"/>
          <w:szCs w:val="24"/>
          <w:vertAlign w:val="superscript"/>
        </w:rPr>
        <w:t>(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КГБ ПОУ ХАТ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индекс: 68292</w:t>
      </w:r>
      <w:r w:rsidR="00C9178E">
        <w:rPr>
          <w:rFonts w:ascii="Times New Roman" w:hAnsi="Times New Roman" w:cs="Times New Roman"/>
          <w:sz w:val="24"/>
          <w:szCs w:val="24"/>
        </w:rPr>
        <w:t>2</w:t>
      </w:r>
    </w:p>
    <w:p w:rsidR="00B5052A" w:rsidRPr="00E036AD" w:rsidRDefault="00B5052A" w:rsidP="00B505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8E" w:rsidRDefault="00C9178E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78E" w:rsidRPr="00E036AD" w:rsidRDefault="00C9178E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42C" w:rsidRDefault="00BE342C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42C" w:rsidRPr="00E036AD" w:rsidRDefault="00BE342C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BE342C" w:rsidRDefault="00B5052A" w:rsidP="00B505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342C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B5052A" w:rsidRPr="00E036AD" w:rsidTr="00B5052A">
        <w:tc>
          <w:tcPr>
            <w:tcW w:w="959" w:type="dxa"/>
          </w:tcPr>
          <w:p w:rsidR="00B5052A" w:rsidRPr="00E036AD" w:rsidRDefault="00B5052A" w:rsidP="00B505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5052A" w:rsidRPr="00E036AD" w:rsidRDefault="00B5052A" w:rsidP="00B505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B5052A" w:rsidRPr="00E036AD" w:rsidRDefault="00B5052A" w:rsidP="00B505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5052A" w:rsidRPr="00E036AD" w:rsidTr="00B5052A">
        <w:tc>
          <w:tcPr>
            <w:tcW w:w="959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B5052A" w:rsidRPr="00E036AD" w:rsidRDefault="00B5052A" w:rsidP="00B50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ПРАКТИКИ</w:t>
            </w:r>
          </w:p>
        </w:tc>
        <w:tc>
          <w:tcPr>
            <w:tcW w:w="815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2A" w:rsidRPr="00E036AD" w:rsidTr="00B5052A">
        <w:tc>
          <w:tcPr>
            <w:tcW w:w="959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B5052A" w:rsidRPr="00E036AD" w:rsidRDefault="00B5052A" w:rsidP="00B50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УЧЕБНОЙ ПРАКТИКИ</w:t>
            </w:r>
          </w:p>
        </w:tc>
        <w:tc>
          <w:tcPr>
            <w:tcW w:w="815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2A" w:rsidRPr="00E036AD" w:rsidTr="00B5052A">
        <w:tc>
          <w:tcPr>
            <w:tcW w:w="959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B5052A" w:rsidRPr="00E036AD" w:rsidRDefault="00B5052A" w:rsidP="00B50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815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2A" w:rsidRPr="00E036AD" w:rsidTr="00B5052A">
        <w:tc>
          <w:tcPr>
            <w:tcW w:w="959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B5052A" w:rsidRPr="00E036AD" w:rsidRDefault="00B5052A" w:rsidP="00B50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ПРАКТИКИ</w:t>
            </w:r>
          </w:p>
        </w:tc>
        <w:tc>
          <w:tcPr>
            <w:tcW w:w="815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2A" w:rsidRPr="00E036AD" w:rsidTr="00B5052A">
        <w:tc>
          <w:tcPr>
            <w:tcW w:w="959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B5052A" w:rsidRPr="00E036AD" w:rsidRDefault="00B5052A" w:rsidP="00B50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5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2A" w:rsidRPr="00E036AD" w:rsidTr="00B5052A">
        <w:tc>
          <w:tcPr>
            <w:tcW w:w="959" w:type="dxa"/>
          </w:tcPr>
          <w:p w:rsidR="00B5052A" w:rsidRPr="00E036AD" w:rsidRDefault="00B5052A" w:rsidP="00B5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B5052A" w:rsidRPr="00E036AD" w:rsidRDefault="00B5052A" w:rsidP="00B50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КОНТРОЛЬНО-ОЦЕНОЧНЫХ СРЕДСТВ УЧЕБНОЙ ПРАКТИКИ</w:t>
            </w:r>
          </w:p>
        </w:tc>
        <w:tc>
          <w:tcPr>
            <w:tcW w:w="815" w:type="dxa"/>
          </w:tcPr>
          <w:p w:rsidR="00B5052A" w:rsidRPr="00E036AD" w:rsidRDefault="00B5052A" w:rsidP="00B50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52A" w:rsidRPr="00E036AD" w:rsidRDefault="00B5052A" w:rsidP="00B5052A">
      <w:pPr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52A" w:rsidRPr="00E036AD" w:rsidRDefault="00B5052A" w:rsidP="00B5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5052A" w:rsidRPr="00E036AD" w:rsidRDefault="00B5052A" w:rsidP="00B5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5052A" w:rsidRPr="00E036AD" w:rsidRDefault="00B5052A" w:rsidP="00B5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5052A" w:rsidRDefault="00B5052A" w:rsidP="00B5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9178E" w:rsidRDefault="00C9178E" w:rsidP="00B5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9178E" w:rsidRPr="00E036AD" w:rsidRDefault="00C9178E" w:rsidP="00B50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ПРАКТИКИ</w:t>
      </w:r>
    </w:p>
    <w:p w:rsidR="00C9178E" w:rsidRDefault="00C9178E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052A" w:rsidRPr="00E036AD" w:rsidRDefault="00B5052A" w:rsidP="00B50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 учебной практики</w:t>
      </w:r>
    </w:p>
    <w:p w:rsidR="008C5BB2" w:rsidRPr="00E036AD" w:rsidRDefault="00B5052A" w:rsidP="00BE34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Программа учебной практики является частью основной образовательной программы подготовки специалистов среднего звена/квалифицированных, служащих разработанной в соответствии с ФГОС СПО</w:t>
      </w:r>
      <w:r w:rsidR="00C9178E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eastAsia="Arial Unicode MS" w:hAnsi="Times New Roman" w:cs="Times New Roman"/>
          <w:sz w:val="24"/>
          <w:szCs w:val="24"/>
        </w:rPr>
        <w:t xml:space="preserve">по специальности </w:t>
      </w:r>
      <w:r w:rsidR="00E15A39" w:rsidRPr="00E036AD">
        <w:rPr>
          <w:rFonts w:ascii="Times New Roman" w:hAnsi="Times New Roman" w:cs="Times New Roman"/>
          <w:sz w:val="24"/>
          <w:szCs w:val="24"/>
        </w:rPr>
        <w:t xml:space="preserve">43.02.15 </w:t>
      </w:r>
      <w:r w:rsidRPr="00E036AD">
        <w:rPr>
          <w:rFonts w:ascii="Times New Roman" w:hAnsi="Times New Roman" w:cs="Times New Roman"/>
          <w:sz w:val="24"/>
          <w:szCs w:val="24"/>
        </w:rPr>
        <w:t>Поварское и кондитерское дело</w:t>
      </w:r>
      <w:r w:rsidR="00C9178E">
        <w:rPr>
          <w:rFonts w:ascii="Times New Roman" w:hAnsi="Times New Roman" w:cs="Times New Roman"/>
          <w:sz w:val="24"/>
          <w:szCs w:val="24"/>
        </w:rPr>
        <w:t xml:space="preserve">, </w:t>
      </w:r>
      <w:r w:rsidRPr="00E036AD">
        <w:rPr>
          <w:rFonts w:ascii="Times New Roman" w:hAnsi="Times New Roman" w:cs="Times New Roman"/>
          <w:bCs/>
          <w:sz w:val="24"/>
          <w:szCs w:val="24"/>
        </w:rPr>
        <w:t xml:space="preserve">утверждённый Приказом Минобрнауки России от </w:t>
      </w:r>
      <w:r w:rsidR="00C9178E">
        <w:rPr>
          <w:rFonts w:ascii="Times New Roman" w:hAnsi="Times New Roman" w:cs="Times New Roman"/>
          <w:sz w:val="24"/>
          <w:szCs w:val="24"/>
        </w:rPr>
        <w:t>РФ №156</w:t>
      </w:r>
      <w:r w:rsidR="00BE342C">
        <w:rPr>
          <w:rFonts w:ascii="Times New Roman" w:hAnsi="Times New Roman" w:cs="Times New Roman"/>
          <w:sz w:val="24"/>
          <w:szCs w:val="24"/>
        </w:rPr>
        <w:t>5</w:t>
      </w:r>
      <w:r w:rsidR="00C9178E">
        <w:rPr>
          <w:rFonts w:ascii="Times New Roman" w:hAnsi="Times New Roman" w:cs="Times New Roman"/>
          <w:sz w:val="24"/>
          <w:szCs w:val="24"/>
        </w:rPr>
        <w:t xml:space="preserve"> от 9 </w:t>
      </w:r>
      <w:r w:rsidRPr="00E036AD">
        <w:rPr>
          <w:rFonts w:ascii="Times New Roman" w:hAnsi="Times New Roman" w:cs="Times New Roman"/>
          <w:sz w:val="24"/>
          <w:szCs w:val="24"/>
        </w:rPr>
        <w:t>декабря 2016</w:t>
      </w:r>
      <w:r w:rsidR="00C9178E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г</w:t>
      </w:r>
      <w:r w:rsidR="00C9178E">
        <w:rPr>
          <w:rFonts w:ascii="Times New Roman" w:hAnsi="Times New Roman" w:cs="Times New Roman"/>
          <w:sz w:val="24"/>
          <w:szCs w:val="24"/>
        </w:rPr>
        <w:t>.</w:t>
      </w:r>
      <w:r w:rsidRPr="00E036A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036AD">
        <w:rPr>
          <w:rFonts w:ascii="Times New Roman" w:hAnsi="Times New Roman" w:cs="Times New Roman"/>
          <w:sz w:val="24"/>
          <w:szCs w:val="24"/>
        </w:rPr>
        <w:t>входящей в состав укрупненной группы профессий, специальностей 43.0</w:t>
      </w:r>
      <w:r w:rsidR="00C9178E">
        <w:rPr>
          <w:rFonts w:ascii="Times New Roman" w:hAnsi="Times New Roman" w:cs="Times New Roman"/>
          <w:sz w:val="24"/>
          <w:szCs w:val="24"/>
        </w:rPr>
        <w:t>0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  <w:r w:rsidR="00C9178E">
        <w:rPr>
          <w:rFonts w:ascii="Times New Roman" w:hAnsi="Times New Roman" w:cs="Times New Roman"/>
          <w:sz w:val="24"/>
          <w:szCs w:val="24"/>
        </w:rPr>
        <w:t>00 «Сервис и туризм»</w:t>
      </w:r>
      <w:r w:rsidRPr="00E036AD">
        <w:rPr>
          <w:rFonts w:ascii="Times New Roman" w:hAnsi="Times New Roman" w:cs="Times New Roman"/>
          <w:sz w:val="24"/>
          <w:szCs w:val="24"/>
        </w:rPr>
        <w:t>, в части освоения основного вида деятельности (</w:t>
      </w:r>
      <w:r w:rsidR="00E15A39" w:rsidRPr="00E036AD">
        <w:rPr>
          <w:rFonts w:ascii="Times New Roman" w:hAnsi="Times New Roman" w:cs="Times New Roman"/>
          <w:sz w:val="24"/>
          <w:szCs w:val="24"/>
        </w:rPr>
        <w:t>ВД):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  <w:r w:rsidR="00BE342C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и соответствующие ему профес</w:t>
      </w:r>
      <w:r w:rsidR="00E15A39" w:rsidRPr="00E036AD">
        <w:rPr>
          <w:rFonts w:ascii="Times New Roman" w:hAnsi="Times New Roman" w:cs="Times New Roman"/>
          <w:sz w:val="24"/>
          <w:szCs w:val="24"/>
        </w:rPr>
        <w:t>сиональные и общие компетенции: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072"/>
      </w:tblGrid>
      <w:tr w:rsidR="008C5BB2" w:rsidRPr="00C9178E" w:rsidTr="009115C7">
        <w:tc>
          <w:tcPr>
            <w:tcW w:w="993" w:type="dxa"/>
          </w:tcPr>
          <w:p w:rsidR="008C5BB2" w:rsidRPr="00C9178E" w:rsidRDefault="008C5BB2" w:rsidP="00C91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78E">
              <w:rPr>
                <w:rFonts w:ascii="Times New Roman" w:hAnsi="Times New Roman" w:cs="Times New Roman"/>
                <w:b/>
                <w:sz w:val="24"/>
                <w:szCs w:val="24"/>
              </w:rPr>
              <w:t>Код ПК и ОК</w:t>
            </w:r>
          </w:p>
        </w:tc>
        <w:tc>
          <w:tcPr>
            <w:tcW w:w="9072" w:type="dxa"/>
          </w:tcPr>
          <w:p w:rsidR="008C5BB2" w:rsidRPr="00C9178E" w:rsidRDefault="008C5BB2" w:rsidP="00C9178E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1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8C5BB2" w:rsidRPr="00E036AD" w:rsidTr="009115C7">
        <w:trPr>
          <w:trHeight w:val="770"/>
        </w:trPr>
        <w:tc>
          <w:tcPr>
            <w:tcW w:w="993" w:type="dxa"/>
          </w:tcPr>
          <w:p w:rsidR="008C5BB2" w:rsidRPr="00E036AD" w:rsidRDefault="008C5BB2" w:rsidP="00940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402C1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072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8C5BB2" w:rsidP="00940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9402C1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72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9402C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8C5BB2" w:rsidRPr="00E036A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072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9402C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ПК 4</w:t>
            </w:r>
            <w:r w:rsidR="008C5BB2"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072" w:type="dxa"/>
          </w:tcPr>
          <w:p w:rsidR="008C5BB2" w:rsidRPr="00E036AD" w:rsidRDefault="00B139AF" w:rsidP="008B31A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9402C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ПК 4</w:t>
            </w:r>
            <w:r w:rsidR="008C5BB2"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9072" w:type="dxa"/>
          </w:tcPr>
          <w:p w:rsidR="008C5BB2" w:rsidRPr="00E036AD" w:rsidRDefault="00B139AF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9402C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ПК 4</w:t>
            </w:r>
            <w:r w:rsidR="008C5BB2"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9072" w:type="dxa"/>
          </w:tcPr>
          <w:p w:rsidR="008C5BB2" w:rsidRPr="00E036AD" w:rsidRDefault="00B139AF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C91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342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8C5BB2" w:rsidRPr="00E036AD" w:rsidTr="009115C7">
        <w:tc>
          <w:tcPr>
            <w:tcW w:w="993" w:type="dxa"/>
          </w:tcPr>
          <w:p w:rsidR="008C5BB2" w:rsidRPr="00E036AD" w:rsidRDefault="008C5BB2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C91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2" w:type="dxa"/>
          </w:tcPr>
          <w:p w:rsidR="008C5BB2" w:rsidRPr="00E036AD" w:rsidRDefault="008C5BB2" w:rsidP="00C91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</w:tbl>
    <w:p w:rsidR="008C5BB2" w:rsidRPr="00E036AD" w:rsidRDefault="00517555" w:rsidP="008C5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8C5BB2"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ормирование</w:t>
      </w:r>
      <w:r w:rsidR="00C91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5BB2"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>у обучающихся первоначальных практических профессиональных умений в рамках модулей ППССЗ по основным видам деятельности для освоения специалистов, обучение трудовым приемам, операциям и способам выполнения трудовых процессов, характерных для соответствующей специалистов и необходимых для последующего освоения ими общих и профессиональных компетенций с учетом профессиональн</w:t>
      </w:r>
      <w:r w:rsidR="009115C7"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8C5BB2"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</w:t>
      </w:r>
      <w:r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>ндарт</w:t>
      </w:r>
      <w:r w:rsidR="009115C7"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профессии «Повар», </w:t>
      </w:r>
      <w:r w:rsidR="008C5BB2" w:rsidRPr="00E036AD">
        <w:rPr>
          <w:rFonts w:ascii="Times New Roman" w:hAnsi="Times New Roman" w:cs="Times New Roman"/>
          <w:sz w:val="24"/>
          <w:szCs w:val="24"/>
          <w:shd w:val="clear" w:color="auto" w:fill="FFFFFF"/>
        </w:rPr>
        <w:t>и международных требований движения WORLDSKILLS RUSSIA.</w:t>
      </w:r>
    </w:p>
    <w:p w:rsidR="008C5BB2" w:rsidRPr="00E036AD" w:rsidRDefault="008C5BB2" w:rsidP="008C5B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1.3. Количество часов, отводимое на освоение учебной практики</w:t>
      </w:r>
    </w:p>
    <w:p w:rsidR="008C5BB2" w:rsidRPr="00E036AD" w:rsidRDefault="008C5BB2" w:rsidP="008C5B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Всего часов на учебную практику – </w:t>
      </w:r>
      <w:r w:rsidR="009C418A" w:rsidRPr="00E036AD">
        <w:rPr>
          <w:rFonts w:ascii="Times New Roman" w:hAnsi="Times New Roman" w:cs="Times New Roman"/>
          <w:sz w:val="24"/>
          <w:szCs w:val="24"/>
        </w:rPr>
        <w:t>144</w:t>
      </w:r>
      <w:r w:rsidRPr="00E036AD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5F6081" w:rsidRDefault="005F6081" w:rsidP="005F60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342C" w:rsidRPr="00E036AD" w:rsidRDefault="00BE342C" w:rsidP="005F60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F6081" w:rsidRPr="00E036AD" w:rsidRDefault="005F6081" w:rsidP="008B31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lastRenderedPageBreak/>
        <w:t>2. РЕЗУЛ</w:t>
      </w:r>
      <w:r w:rsidR="008B31AE" w:rsidRPr="00E036AD">
        <w:rPr>
          <w:rFonts w:ascii="Times New Roman" w:hAnsi="Times New Roman" w:cs="Times New Roman"/>
          <w:b/>
          <w:sz w:val="24"/>
          <w:szCs w:val="24"/>
        </w:rPr>
        <w:t>ЬТАТЫ ОСВОЕНИЯ УЧЕБНОЙ ПРАКТИКИ</w:t>
      </w:r>
    </w:p>
    <w:p w:rsidR="009115C7" w:rsidRPr="00E036AD" w:rsidRDefault="009115C7" w:rsidP="005F60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6081" w:rsidRPr="00E036AD" w:rsidRDefault="005F6081" w:rsidP="005F60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Дескрипторы сформированности компетенций по учебной практики</w:t>
      </w:r>
    </w:p>
    <w:p w:rsidR="009C418A" w:rsidRPr="00E036AD" w:rsidRDefault="005F6081" w:rsidP="005F6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ВД</w:t>
      </w:r>
      <w:r w:rsidR="009115C7" w:rsidRPr="00E036AD">
        <w:rPr>
          <w:rFonts w:ascii="Times New Roman" w:hAnsi="Times New Roman" w:cs="Times New Roman"/>
          <w:sz w:val="24"/>
          <w:szCs w:val="24"/>
        </w:rPr>
        <w:t>:</w:t>
      </w:r>
      <w:r w:rsidR="00C9178E">
        <w:rPr>
          <w:rFonts w:ascii="Times New Roman" w:hAnsi="Times New Roman" w:cs="Times New Roman"/>
          <w:sz w:val="24"/>
          <w:szCs w:val="24"/>
        </w:rPr>
        <w:t xml:space="preserve"> </w:t>
      </w:r>
      <w:r w:rsidR="009C418A" w:rsidRPr="00E036AD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</w:t>
      </w:r>
    </w:p>
    <w:tbl>
      <w:tblPr>
        <w:tblW w:w="10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2"/>
        <w:gridCol w:w="7917"/>
      </w:tblGrid>
      <w:tr w:rsidR="009C418A" w:rsidRPr="00E036AD" w:rsidTr="009115C7">
        <w:trPr>
          <w:trHeight w:val="830"/>
          <w:jc w:val="center"/>
        </w:trPr>
        <w:tc>
          <w:tcPr>
            <w:tcW w:w="2272" w:type="dxa"/>
            <w:vMerge w:val="restart"/>
          </w:tcPr>
          <w:p w:rsidR="009C418A" w:rsidRPr="00E036AD" w:rsidRDefault="009C418A" w:rsidP="008B3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Практический опыт в: ПО1,2,3,5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обеспечении наличия продуктов в соответствии с заказом, планом работы и контроле их хранения и расхода с учетом ресурсосбережения.</w:t>
            </w:r>
          </w:p>
        </w:tc>
      </w:tr>
      <w:tr w:rsidR="009C418A" w:rsidRPr="00E036AD" w:rsidTr="009115C7">
        <w:trPr>
          <w:trHeight w:val="830"/>
          <w:jc w:val="center"/>
        </w:trPr>
        <w:tc>
          <w:tcPr>
            <w:tcW w:w="2272" w:type="dxa"/>
            <w:vMerge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У3 - обеспечивать наличие сырья, контролировать хранение, расход полуфабрикатов, пищевых продуктов и материалов с учетом нормативов, требований к безопасности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 контролировать ротацию неиспользованных продуктов в процессе производства;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У2 - составлять заявку и обеспечивать получение продуктов для производства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горячих десертов,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потребности и имеющихся условий хранения;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У3 - оценивать качество и безопасность сырья, продуктов, материалов;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У1 - 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чистоты, разъяснять ответственность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демонстрировать приемы рационального размещения оборудования на рабочем месте;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У6 - контролировать, осуществлять упаковку, маркировку, </w:t>
            </w: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складирование, неиспользованных полуфабрикатов, пищевых продуктов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сроков хранения.</w:t>
            </w:r>
          </w:p>
        </w:tc>
      </w:tr>
      <w:tr w:rsidR="009C418A" w:rsidRPr="00E036AD" w:rsidTr="009115C7">
        <w:trPr>
          <w:trHeight w:val="294"/>
          <w:jc w:val="center"/>
        </w:trPr>
        <w:tc>
          <w:tcPr>
            <w:tcW w:w="2272" w:type="dxa"/>
            <w:vMerge w:val="restart"/>
          </w:tcPr>
          <w:p w:rsidR="009C418A" w:rsidRPr="00E036AD" w:rsidRDefault="00C023F7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18A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холодных десертов сложного ассортимента с учетом потребностей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категорий потребителей, видов и форм обслуживания.</w:t>
            </w: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Практический опыт в: ПО 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9C418A" w:rsidRPr="00E036AD" w:rsidRDefault="009C418A" w:rsidP="008B3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ведении процессов приготовления, подготовки к реализации холодных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C418A" w:rsidRPr="00E036AD" w:rsidTr="009115C7">
        <w:trPr>
          <w:trHeight w:val="269"/>
          <w:jc w:val="center"/>
        </w:trPr>
        <w:tc>
          <w:tcPr>
            <w:tcW w:w="2272" w:type="dxa"/>
            <w:vMerge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D34214" w:rsidRPr="00E036AD" w:rsidRDefault="00712B97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взвешивание, измерение продуктов, входящих в состав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в соответствии с рецептурой, заказом;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организовывать приготовление, готовить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холодные десерты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рассчитывать стоимость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У4 - сочетать основные продукты с дополнительными ингредиентами для создания гармоничных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при термической обработке;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готовых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степень готовности, доводить до вкуса, оценивать качество органолептическим способом соусов 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У5 - использовать региональное сырье, продукты для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контролировать, осуществлять выбор, комбинировать, применять различные методы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организовывать, контролировать, выполнять порционирование, оформление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 сервировать для подачи с учетом потребностей различных категорий потребителей, форм и способов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 температуру подачи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непродолжительное хранение сложных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требований к безопасности готовой продукции;</w:t>
            </w:r>
          </w:p>
          <w:p w:rsidR="009C418A" w:rsidRPr="00E036AD" w:rsidRDefault="009C418A" w:rsidP="008B3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У6 - охлаждать и замораживать, размораживать отдельные полуфабрикаты для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, готовые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холодные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1AE" w:rsidRPr="00E036AD">
              <w:rPr>
                <w:rFonts w:ascii="Times New Roman" w:hAnsi="Times New Roman" w:cs="Times New Roman"/>
                <w:sz w:val="24"/>
                <w:szCs w:val="24"/>
              </w:rPr>
              <w:t>десерты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непродолжительного хранения;</w:t>
            </w:r>
          </w:p>
        </w:tc>
      </w:tr>
      <w:tr w:rsidR="009C418A" w:rsidRPr="00E036AD" w:rsidTr="009115C7">
        <w:trPr>
          <w:trHeight w:val="263"/>
          <w:jc w:val="center"/>
        </w:trPr>
        <w:tc>
          <w:tcPr>
            <w:tcW w:w="2272" w:type="dxa"/>
            <w:vMerge w:val="restart"/>
          </w:tcPr>
          <w:p w:rsidR="009C418A" w:rsidRPr="00E036AD" w:rsidRDefault="00C023F7" w:rsidP="00D34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4.3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и форм обслуживания.</w:t>
            </w: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Практический опыт в: ПО 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9C418A" w:rsidRPr="00E036AD" w:rsidRDefault="009C418A" w:rsidP="00C02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ведении процессов приготовления, творческого оформления и подготовки к реализации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C418A" w:rsidRPr="00E036AD" w:rsidTr="009115C7">
        <w:trPr>
          <w:trHeight w:val="268"/>
          <w:jc w:val="center"/>
        </w:trPr>
        <w:tc>
          <w:tcPr>
            <w:tcW w:w="2272" w:type="dxa"/>
            <w:vMerge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D34214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взвешивание, измерение продуктов, входящих в состав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заказом;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У2 - изменять, адаптировать рецептуру, выход порции в соответствии с особенностями заказа, использованием сезонных видов сырья, продуктов,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приготовление, готовить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горячие десерты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рассчитывать стоимость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вести учет реализованных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 прилавка/раздачи;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поддерживать визуальный контакт с потребителем на раздаче; консультировать потребителей;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владеть профессиональной терминологией, в т.ч. на иностранном языке, оказывать им помощь в выборе блюд.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У4 - сочетать основные продукты с дополнительными ингредиентами для создания гармоничных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У5 - использовать региональное сырье, продукты для приготовления салатов сложного ассортимента;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контролировать, осуществлять выбор, комбинировать, применять различные методы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при термической обработке;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готовых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степень готовности, доводить до вкуса, оценивать качество органолептическим способом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 температуру подачи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хранение сложных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требований к безопасности готовой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процесс упаковки на вынос;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У6 - охлаждать и замораживать, размораживать отдельные полуфабрикаты для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, готовые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горячие десерты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хранения;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организовывать, контролировать, выполнять порционирование, оформление сложных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 сервировать для подачи с учетом потребностей различных категорий потребителей, форм и способов обслуживания;</w:t>
            </w:r>
          </w:p>
        </w:tc>
      </w:tr>
      <w:tr w:rsidR="009C418A" w:rsidRPr="00E036AD" w:rsidTr="009115C7">
        <w:trPr>
          <w:trHeight w:val="271"/>
          <w:jc w:val="center"/>
        </w:trPr>
        <w:tc>
          <w:tcPr>
            <w:tcW w:w="2272" w:type="dxa"/>
            <w:vMerge w:val="restart"/>
          </w:tcPr>
          <w:p w:rsidR="009C418A" w:rsidRPr="00E036AD" w:rsidRDefault="009C418A" w:rsidP="00C02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холодных напитков сложного ассортимента с учетом потребностей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категорий потребителей, видов и форм обслуживания.</w:t>
            </w: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опыт в: ПО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9C418A" w:rsidRPr="00E036AD" w:rsidRDefault="009C418A" w:rsidP="00C02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ведении процессов приготовления, творческого оформления и подготовки к реализации холодных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C418A" w:rsidRPr="00E036AD" w:rsidTr="009115C7">
        <w:trPr>
          <w:trHeight w:val="271"/>
          <w:jc w:val="center"/>
        </w:trPr>
        <w:tc>
          <w:tcPr>
            <w:tcW w:w="2272" w:type="dxa"/>
            <w:vMerge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взвешивание, измерение продуктов, входящих в состав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заказом;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организовывать приготовление, готовить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рассчитывать стоимость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вести учет реализованных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 прилавка/раздачи;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У4 - сочетать основные продукты с дополнительными ингредиентами для создания гармоничных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-осуществлять взаимозаменяемость продуктов в соответствии с нормами закладки, особенностями заказа, сезонностью;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У5 - использовать региональное сырье, продукты для приготовления </w:t>
            </w:r>
            <w:r w:rsidR="00C023F7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контролировать, осуществлять выбор, комбинировать, применять различные методы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при термической обработке;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готовности, доводить до вкуса, оценивать качество органолептическим способом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организовывать, контролировать, выполнять порционирование, оформление сложных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 сервировать для подачи с учетом потребностей различных категорий потребителей, форм и способов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 температуру подачи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У6 - охлаждать и замораживать, размораживать отдельные полуфабрикаты для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, готовые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>холодные напитки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хранения;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хранение сложных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 учетом требований к безопасности готовой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процесс упаковки на вынос;</w:t>
            </w:r>
          </w:p>
        </w:tc>
      </w:tr>
      <w:tr w:rsidR="009C418A" w:rsidRPr="00E036AD" w:rsidTr="009115C7">
        <w:trPr>
          <w:trHeight w:val="271"/>
          <w:jc w:val="center"/>
        </w:trPr>
        <w:tc>
          <w:tcPr>
            <w:tcW w:w="2272" w:type="dxa"/>
            <w:vMerge w:val="restart"/>
          </w:tcPr>
          <w:p w:rsidR="009C418A" w:rsidRPr="00E036AD" w:rsidRDefault="001068D0" w:rsidP="00106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18A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напитков сложного ассортимента с учетом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обслуживания.</w:t>
            </w: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Практический опыт в: ПО 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ведении процессов приготовления, творческого оформления и подготовки к реализации </w:t>
            </w:r>
            <w:r w:rsidR="001068D0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9C418A" w:rsidRPr="00E036AD" w:rsidTr="009115C7">
        <w:trPr>
          <w:trHeight w:val="271"/>
          <w:jc w:val="center"/>
        </w:trPr>
        <w:tc>
          <w:tcPr>
            <w:tcW w:w="2272" w:type="dxa"/>
            <w:vMerge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5545D2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контролировать, осуществлять взвешивание, измерение продуктов,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входящих в состав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 в соответствии с рецептурой, заказом;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У2 - рассчитывать стоимость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вести учет реализованных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 прилавка/раздачи;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У4 - сочетать основные продукты с дополнительными ингредиентами для создания гармоничных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осуществлять взаимозаменяемость продуктов в соответствии с нормами закладки, особенностями заказа, сезонностью;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приготовление, готовить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горячие напитки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минимизировать потери питательных веществ, массы продукта при термической обработке;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региональное сырье, продукты для приготовления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У5 - контролировать, осуществлять выбор, комбинировать, применять различные методы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обеспечивать безопасность готовых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степень готовности, доводить до вкуса, оценивать качество органолептическим способом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предупреждать в процессе приготовления, выявлять и исправлять исправимые дефекты, отбраковывать недоброкачественную продукцию; организовывать, контролировать, выполнять порционирование, оформление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 сложного ассортимента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 сервировать для подачи с учетом потребностей различных категорий потребителей, форм и способов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контролировать температуру подачи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У6 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охлаждать и замораживать, размораживать отдельные полуфабрикаты для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готовые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горячие напитки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хранения;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хранение сложных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требований к безопасности готовой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организовывать, контролировать процесс упаковки на вынос: </w:t>
            </w:r>
          </w:p>
        </w:tc>
      </w:tr>
      <w:tr w:rsidR="009C418A" w:rsidRPr="00E036AD" w:rsidTr="009115C7">
        <w:trPr>
          <w:trHeight w:val="271"/>
          <w:jc w:val="center"/>
        </w:trPr>
        <w:tc>
          <w:tcPr>
            <w:tcW w:w="2272" w:type="dxa"/>
            <w:vMerge w:val="restart"/>
          </w:tcPr>
          <w:p w:rsidR="009C418A" w:rsidRPr="00E036AD" w:rsidRDefault="005545D2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C9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4.6. Осуществлять разработку, адаптацию рецептур холодных и горячих десертов, напитков, в том числе авторских,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опыт в: ПО1-6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разработке, адаптации рецептур 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ведении расчетов, оформлении и презентации результатов проработки.</w:t>
            </w:r>
          </w:p>
        </w:tc>
      </w:tr>
      <w:tr w:rsidR="009C418A" w:rsidRPr="00E036AD" w:rsidTr="009115C7">
        <w:trPr>
          <w:trHeight w:val="271"/>
          <w:jc w:val="center"/>
        </w:trPr>
        <w:tc>
          <w:tcPr>
            <w:tcW w:w="2272" w:type="dxa"/>
            <w:vMerge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7" w:type="dxa"/>
          </w:tcPr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У1-6 - проводить мастер-класс для представления результатов разработки новой рецептуры. 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У2 - 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изменять рецептуры</w:t>
            </w:r>
            <w:r w:rsidR="005545D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особенностей заказа, сезонности, форм и методов обслуживания;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рассчитывать количество сырья, продуктов, массу готовых 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действующим методикам, с учетом норм отходов и потерь при приготовлении;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оформлять акт проработки новой или адаптированной рецептуры;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У4-3 - подбирать тип и количество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соблюдать баланс жировых и вкусовых компонентов;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У5 - выбирать форму, текстуру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и горячих десертов, напитков,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авторских, брендовых, региональных с учетом способа последующей термической обработки;</w:t>
            </w:r>
          </w:p>
          <w:p w:rsidR="009C418A" w:rsidRPr="00E036AD" w:rsidRDefault="009C418A" w:rsidP="009C41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комбинировать разные методы приготовления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особенностей заказа, требований к безопасности готовой продукции;</w:t>
            </w:r>
          </w:p>
          <w:p w:rsidR="009C418A" w:rsidRPr="00E036AD" w:rsidRDefault="009C418A" w:rsidP="00A53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представлять результат проработки (готовые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холодные и горячие десерты, напитки,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разработанную документацию) руководству;</w:t>
            </w:r>
          </w:p>
        </w:tc>
      </w:tr>
    </w:tbl>
    <w:p w:rsidR="009C418A" w:rsidRPr="00E036AD" w:rsidRDefault="009C418A" w:rsidP="005F6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331"/>
        <w:gridCol w:w="4538"/>
      </w:tblGrid>
      <w:tr w:rsidR="005F6081" w:rsidRPr="00E036AD" w:rsidTr="009115C7">
        <w:trPr>
          <w:trHeight w:val="1125"/>
        </w:trPr>
        <w:tc>
          <w:tcPr>
            <w:tcW w:w="1173" w:type="pct"/>
          </w:tcPr>
          <w:p w:rsidR="005F6081" w:rsidRPr="00E036AD" w:rsidRDefault="005F6081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620" w:type="pct"/>
          </w:tcPr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сложных проблемные ситуации в различных контекстах. </w:t>
            </w:r>
          </w:p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</w:p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потребности в информации </w:t>
            </w:r>
          </w:p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рисков на каждом шагу </w:t>
            </w:r>
          </w:p>
        </w:tc>
        <w:tc>
          <w:tcPr>
            <w:tcW w:w="2207" w:type="pct"/>
          </w:tcPr>
          <w:p w:rsidR="005F6081" w:rsidRPr="00E036AD" w:rsidRDefault="005F6081" w:rsidP="008C5BB2">
            <w:pPr>
              <w:spacing w:after="0" w:line="240" w:lineRule="auto"/>
              <w:ind w:left="8" w:hanging="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F6081" w:rsidRPr="00E036AD" w:rsidRDefault="005F6081" w:rsidP="008C5BB2">
            <w:pPr>
              <w:spacing w:after="0" w:line="240" w:lineRule="auto"/>
              <w:ind w:left="8" w:hanging="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5F6081" w:rsidRPr="00E036AD" w:rsidRDefault="005F6081" w:rsidP="008C5B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5F6081" w:rsidRPr="00E036AD" w:rsidTr="009115C7">
        <w:tc>
          <w:tcPr>
            <w:tcW w:w="1173" w:type="pct"/>
          </w:tcPr>
          <w:p w:rsidR="005F6081" w:rsidRPr="00E036AD" w:rsidRDefault="005F6081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1620" w:type="pct"/>
          </w:tcPr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Участие в деловом общении для эффективного решения деловых задач</w:t>
            </w:r>
          </w:p>
          <w:p w:rsidR="005F6081" w:rsidRPr="00E036AD" w:rsidRDefault="005F6081" w:rsidP="008C5BB2">
            <w:pPr>
              <w:tabs>
                <w:tab w:val="left" w:pos="304"/>
              </w:tabs>
              <w:spacing w:after="0" w:line="240" w:lineRule="auto"/>
              <w:ind w:left="34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деятельности</w:t>
            </w:r>
          </w:p>
        </w:tc>
        <w:tc>
          <w:tcPr>
            <w:tcW w:w="2207" w:type="pct"/>
          </w:tcPr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5F6081" w:rsidRPr="00E036AD" w:rsidRDefault="005F6081" w:rsidP="008C5B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="00673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коллегами, руководством, клиентами.  </w:t>
            </w:r>
          </w:p>
        </w:tc>
      </w:tr>
      <w:tr w:rsidR="005F6081" w:rsidRPr="00E036AD" w:rsidTr="009115C7">
        <w:tc>
          <w:tcPr>
            <w:tcW w:w="1173" w:type="pct"/>
          </w:tcPr>
          <w:p w:rsidR="005F6081" w:rsidRPr="00E036AD" w:rsidRDefault="005F6081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73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73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 действовать в чрезвычайных ситуациях</w:t>
            </w:r>
          </w:p>
        </w:tc>
        <w:tc>
          <w:tcPr>
            <w:tcW w:w="1620" w:type="pct"/>
          </w:tcPr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правил экологической безопасности при ведении профессиональной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</w:p>
        </w:tc>
        <w:tc>
          <w:tcPr>
            <w:tcW w:w="2207" w:type="pct"/>
          </w:tcPr>
          <w:p w:rsidR="005F6081" w:rsidRPr="00E036AD" w:rsidRDefault="005F6081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Соблюдать нормы экологической безопасности</w:t>
            </w:r>
          </w:p>
          <w:p w:rsidR="005F6081" w:rsidRPr="00E036AD" w:rsidRDefault="005F6081" w:rsidP="008C5B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направления ресурсосбережения в рамках </w:t>
            </w: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профессиональной деятельности по профессии (специальности)</w:t>
            </w:r>
          </w:p>
        </w:tc>
      </w:tr>
      <w:tr w:rsidR="005F6081" w:rsidRPr="00E036AD" w:rsidTr="009115C7">
        <w:tc>
          <w:tcPr>
            <w:tcW w:w="1173" w:type="pct"/>
          </w:tcPr>
          <w:p w:rsidR="005F6081" w:rsidRPr="00E036AD" w:rsidRDefault="005F6081" w:rsidP="00673D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1620" w:type="pct"/>
          </w:tcPr>
          <w:p w:rsidR="005F6081" w:rsidRPr="00E036AD" w:rsidRDefault="005F6081" w:rsidP="008C5BB2">
            <w:pPr>
              <w:pStyle w:val="a8"/>
              <w:tabs>
                <w:tab w:val="left" w:pos="342"/>
              </w:tabs>
              <w:spacing w:after="0" w:line="240" w:lineRule="auto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pct"/>
          </w:tcPr>
          <w:p w:rsidR="005F6081" w:rsidRPr="00E036AD" w:rsidRDefault="005F6081" w:rsidP="008C5B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</w:tbl>
    <w:p w:rsidR="005F6081" w:rsidRPr="00E036AD" w:rsidRDefault="005F6081" w:rsidP="005F60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081" w:rsidRPr="00E036AD" w:rsidRDefault="005F6081" w:rsidP="005F6081">
      <w:pPr>
        <w:spacing w:after="0"/>
        <w:rPr>
          <w:rFonts w:ascii="Times New Roman" w:hAnsi="Times New Roman" w:cs="Times New Roman"/>
          <w:sz w:val="24"/>
          <w:szCs w:val="24"/>
        </w:rPr>
        <w:sectPr w:rsidR="005F6081" w:rsidRPr="00E036AD" w:rsidSect="00BE342C">
          <w:footerReference w:type="even" r:id="rId7"/>
          <w:footerReference w:type="default" r:id="rId8"/>
          <w:footerReference w:type="first" r:id="rId9"/>
          <w:pgSz w:w="11907" w:h="16840"/>
          <w:pgMar w:top="851" w:right="425" w:bottom="851" w:left="1418" w:header="708" w:footer="708" w:gutter="0"/>
          <w:pgNumType w:start="1639"/>
          <w:cols w:space="708"/>
          <w:docGrid w:linePitch="360"/>
        </w:sectPr>
      </w:pPr>
    </w:p>
    <w:p w:rsidR="005F6081" w:rsidRPr="00E036AD" w:rsidRDefault="005F6081" w:rsidP="005F6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lastRenderedPageBreak/>
        <w:t>3. СТРУКТУРА И СОДЕРЖАНИЕ УЧЕБНОЙ ПРАКТИКИ</w:t>
      </w:r>
    </w:p>
    <w:p w:rsidR="005F6081" w:rsidRPr="00E036AD" w:rsidRDefault="005F6081" w:rsidP="005F60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F6081" w:rsidRPr="00E036AD" w:rsidRDefault="005F6081" w:rsidP="005F60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 xml:space="preserve">3.1. Тематический план учебной практики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6986"/>
        <w:gridCol w:w="2977"/>
        <w:gridCol w:w="425"/>
        <w:gridCol w:w="425"/>
        <w:gridCol w:w="567"/>
        <w:gridCol w:w="426"/>
        <w:gridCol w:w="708"/>
        <w:gridCol w:w="426"/>
        <w:gridCol w:w="567"/>
        <w:gridCol w:w="425"/>
      </w:tblGrid>
      <w:tr w:rsidR="005F6081" w:rsidRPr="00E036AD" w:rsidTr="009115C7"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1" w:rsidRPr="00E036AD" w:rsidRDefault="005F6081" w:rsidP="008C5B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6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1" w:rsidRPr="00E036AD" w:rsidRDefault="005F6081" w:rsidP="008C5B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модуля, МДК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1" w:rsidRPr="00E036AD" w:rsidRDefault="005F6081" w:rsidP="008C5B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Объём времени, отведенный на практику (в часах)</w:t>
            </w: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1" w:rsidRPr="00E036AD" w:rsidRDefault="005F6081" w:rsidP="008C5B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проведения, семестр</w:t>
            </w:r>
          </w:p>
        </w:tc>
      </w:tr>
      <w:tr w:rsidR="005F6081" w:rsidRPr="00E036AD" w:rsidTr="001D5008">
        <w:tc>
          <w:tcPr>
            <w:tcW w:w="1769" w:type="dxa"/>
            <w:vMerge/>
          </w:tcPr>
          <w:p w:rsidR="005F6081" w:rsidRPr="00E036AD" w:rsidRDefault="005F6081" w:rsidP="008C5B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6" w:type="dxa"/>
            <w:vMerge/>
          </w:tcPr>
          <w:p w:rsidR="005F6081" w:rsidRPr="00E036AD" w:rsidRDefault="005F6081" w:rsidP="008C5B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F6081" w:rsidRPr="00E036AD" w:rsidRDefault="005F6081" w:rsidP="008C5B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F6081" w:rsidRPr="00E036AD" w:rsidTr="001D5008">
        <w:tc>
          <w:tcPr>
            <w:tcW w:w="1769" w:type="dxa"/>
          </w:tcPr>
          <w:p w:rsidR="005F6081" w:rsidRPr="00E036AD" w:rsidRDefault="005F6081" w:rsidP="008C5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ПК 4.1. - 4.</w:t>
            </w:r>
            <w:r w:rsidR="00A53A41" w:rsidRPr="00E03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F6081" w:rsidRPr="00E036AD" w:rsidRDefault="00A53A41" w:rsidP="00A5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1,4,7,</w:t>
            </w:r>
            <w:r w:rsidR="005F6081" w:rsidRPr="00E036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53A41" w:rsidRPr="00E036AD" w:rsidRDefault="00A53A41" w:rsidP="00A5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 1-6</w:t>
            </w:r>
          </w:p>
          <w:p w:rsidR="00A53A41" w:rsidRPr="00E036AD" w:rsidRDefault="00C65DA8" w:rsidP="00A5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  <w:tc>
          <w:tcPr>
            <w:tcW w:w="6986" w:type="dxa"/>
          </w:tcPr>
          <w:p w:rsidR="005F6081" w:rsidRPr="00E036AD" w:rsidRDefault="00D34214" w:rsidP="008C5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УП.04 </w:t>
            </w:r>
            <w:r w:rsidR="00C65DA8"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2977" w:type="dxa"/>
          </w:tcPr>
          <w:p w:rsidR="005F6081" w:rsidRPr="00E036AD" w:rsidRDefault="00A53A4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25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F6081" w:rsidRPr="00E036AD" w:rsidRDefault="001D5008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26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6081" w:rsidRPr="00E036AD" w:rsidRDefault="005F6081" w:rsidP="008C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15C7" w:rsidRPr="00E036AD" w:rsidRDefault="009115C7" w:rsidP="008A07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07E6" w:rsidRPr="00E036AD" w:rsidRDefault="008A07E6" w:rsidP="008A07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3.2 Содержание учебной практики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13"/>
        <w:gridCol w:w="9214"/>
        <w:gridCol w:w="992"/>
        <w:gridCol w:w="1843"/>
      </w:tblGrid>
      <w:tr w:rsidR="008A07E6" w:rsidRPr="00E036AD" w:rsidTr="00D34214">
        <w:trPr>
          <w:trHeight w:val="130"/>
        </w:trPr>
        <w:tc>
          <w:tcPr>
            <w:tcW w:w="3402" w:type="dxa"/>
          </w:tcPr>
          <w:p w:rsidR="008A07E6" w:rsidRPr="00E036AD" w:rsidRDefault="008A07E6" w:rsidP="0091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Наименование профессионального модуля, тем</w:t>
            </w:r>
          </w:p>
        </w:tc>
        <w:tc>
          <w:tcPr>
            <w:tcW w:w="9327" w:type="dxa"/>
            <w:gridSpan w:val="2"/>
          </w:tcPr>
          <w:p w:rsidR="008A07E6" w:rsidRPr="00E036AD" w:rsidRDefault="008A07E6" w:rsidP="0091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A07E6" w:rsidRPr="00E036AD" w:rsidRDefault="008A07E6" w:rsidP="0091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992" w:type="dxa"/>
          </w:tcPr>
          <w:p w:rsidR="008A07E6" w:rsidRPr="00E036AD" w:rsidRDefault="008A07E6" w:rsidP="0091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Осваиваемые элементы компетенций</w:t>
            </w:r>
          </w:p>
        </w:tc>
      </w:tr>
      <w:tr w:rsidR="008A07E6" w:rsidRPr="00E036AD" w:rsidTr="008A07E6">
        <w:trPr>
          <w:trHeight w:val="130"/>
        </w:trPr>
        <w:tc>
          <w:tcPr>
            <w:tcW w:w="12729" w:type="dxa"/>
            <w:gridSpan w:val="3"/>
          </w:tcPr>
          <w:p w:rsidR="008A07E6" w:rsidRPr="00673DF2" w:rsidRDefault="00673DF2" w:rsidP="00673D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УП.</w:t>
            </w:r>
            <w:r w:rsidR="008A07E6" w:rsidRPr="00673DF2">
              <w:rPr>
                <w:rFonts w:ascii="Times New Roman" w:hAnsi="Times New Roman" w:cs="Times New Roman"/>
                <w:b/>
                <w:sz w:val="24"/>
                <w:szCs w:val="24"/>
              </w:rPr>
              <w:t>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92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E6" w:rsidRPr="00E036AD" w:rsidTr="008A07E6">
        <w:trPr>
          <w:trHeight w:val="130"/>
        </w:trPr>
        <w:tc>
          <w:tcPr>
            <w:tcW w:w="3515" w:type="dxa"/>
            <w:gridSpan w:val="2"/>
          </w:tcPr>
          <w:p w:rsidR="008A07E6" w:rsidRPr="00E036AD" w:rsidRDefault="008A07E6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Организация, подготовка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</w:tc>
        <w:tc>
          <w:tcPr>
            <w:tcW w:w="9214" w:type="dxa"/>
          </w:tcPr>
          <w:p w:rsidR="008A07E6" w:rsidRPr="00E036AD" w:rsidRDefault="008A07E6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 рабочих мест на производственных участках холодного и горячего цехов.  Подбор оборудования, инвентаря, материалов, посуды.</w:t>
            </w:r>
          </w:p>
          <w:p w:rsidR="008A07E6" w:rsidRPr="00E036AD" w:rsidRDefault="008A07E6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Составление заявок, наряд-заказов на сырье, материалы.</w:t>
            </w:r>
          </w:p>
          <w:p w:rsidR="008A07E6" w:rsidRPr="00E036AD" w:rsidRDefault="008A07E6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Приёмка сырья по количеству и качеству.</w:t>
            </w:r>
          </w:p>
        </w:tc>
        <w:tc>
          <w:tcPr>
            <w:tcW w:w="992" w:type="dxa"/>
            <w:vAlign w:val="center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 1,2,3,5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 1,2,3,6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</w:tc>
      </w:tr>
      <w:tr w:rsidR="008A07E6" w:rsidRPr="00E036AD" w:rsidTr="008A07E6">
        <w:trPr>
          <w:trHeight w:val="130"/>
        </w:trPr>
        <w:tc>
          <w:tcPr>
            <w:tcW w:w="3515" w:type="dxa"/>
            <w:gridSpan w:val="2"/>
          </w:tcPr>
          <w:p w:rsidR="008A07E6" w:rsidRPr="00E036AD" w:rsidRDefault="008A07E6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Приготовление, творческое оформление и подготовка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</w:tcPr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ТТК, ИТК и калькуляционных карт на ассортимент сложных холодных десертов. Работа с нормативной документацией. Организация рабочего места для приготовления холодных десертов сложного ассортимента. Определение качества сырья. Подготовка сырья к приготовлению.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десертов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ассортимента, в том числе региональных.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>Салаты и десерты из свежих фруктов и ягод, в том числе из регионального сырья.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фруктовых и молочных желе, киселей. Приготовление муссов</w:t>
            </w:r>
            <w:r w:rsidR="009115C7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самбуков.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десертных кремов.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Бракераж готовых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десертов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упаковки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десертов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на вынос. Подготовка к раздаче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. Организация хранения готовых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десертов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и их п/ф, с учетом требований к безопасности готовой продукции.</w:t>
            </w:r>
            <w:r w:rsidR="00673DF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5C7"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Т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екущ</w:t>
            </w:r>
            <w:r w:rsidR="009115C7"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уборк</w:t>
            </w:r>
            <w:r w:rsidR="00D45D55"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рабочего места.</w:t>
            </w:r>
          </w:p>
        </w:tc>
        <w:tc>
          <w:tcPr>
            <w:tcW w:w="992" w:type="dxa"/>
            <w:vAlign w:val="center"/>
          </w:tcPr>
          <w:p w:rsidR="008A07E6" w:rsidRPr="00E036AD" w:rsidRDefault="00E01A8B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8A07E6" w:rsidRPr="00E036AD" w:rsidTr="008A07E6">
        <w:trPr>
          <w:trHeight w:val="244"/>
        </w:trPr>
        <w:tc>
          <w:tcPr>
            <w:tcW w:w="3515" w:type="dxa"/>
            <w:gridSpan w:val="2"/>
          </w:tcPr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3.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Приготовление, творческое оформление и подготовка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</w:tcPr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ТТК, ИТК и калькуляционных карт на ассортимент сложных горячих десертов. Работа с нормативной документацией. Организация рабочего места для приготовления горячих десертов сложного ассортимента. Определение качества сырья. Подготовка сырья к приготовлению.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 горячих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десертов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ассортимента, в том числе региональных. </w:t>
            </w:r>
            <w:r w:rsidR="00617A02"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Бракераж готовых десертов. Организация упаковки готовых горячих десертов на вынос, или раздачу</w:t>
            </w:r>
            <w:r w:rsidR="00D45D55"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.</w:t>
            </w:r>
            <w:r w:rsidR="00DF74F7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Приготовление пудингов (рисовый, сухарный, каша гурьевская). Приготовление суфле, крамблов, шарлотки.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4F7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горячих десертов из регионального сырья.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4F7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горячих десертов из экзотических фруктов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Организация хранения готовых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десертов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и их п/ф, с учетом требований к безопасности готовой продукции.</w:t>
            </w:r>
            <w:r w:rsidR="00673DF2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D55"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екущ</w:t>
            </w:r>
            <w:r w:rsidR="00D45D55"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уборк</w:t>
            </w:r>
            <w:r w:rsidR="00D45D55"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рабочего места.</w:t>
            </w:r>
          </w:p>
        </w:tc>
        <w:tc>
          <w:tcPr>
            <w:tcW w:w="992" w:type="dxa"/>
            <w:vAlign w:val="center"/>
          </w:tcPr>
          <w:p w:rsidR="008A07E6" w:rsidRPr="00E036AD" w:rsidRDefault="00E01A8B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8A07E6" w:rsidRPr="00E036AD" w:rsidTr="008A07E6">
        <w:trPr>
          <w:trHeight w:val="244"/>
        </w:trPr>
        <w:tc>
          <w:tcPr>
            <w:tcW w:w="3515" w:type="dxa"/>
            <w:gridSpan w:val="2"/>
          </w:tcPr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Тема 4. Приготовление, творческое оформление и подготовка к реализации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</w:tcPr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Составление ТТК, ИТК и калькуляционных карт на ассортимент сложных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 Работа с нормативной документацией. Организация рабочего места для приготовления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ассортимента. Определение качества сырья. Подготовка сырья к приготовлению.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ассортимента.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ягодных напитков, компотов  в том числе из регионального сырья.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молочных коктейлей, айс-кримов, фраппе, флипов, дальгона-кофе.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Бракераж готовых </w:t>
            </w:r>
            <w:r w:rsidR="00617A02"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напитков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. Организация упаковки готовых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на вынос, или раздачу. Организация хранения готовых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и их п/ф, с учетом требований к безопасности готовой продукции. 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8A07E6" w:rsidRPr="00E036AD" w:rsidRDefault="00E01A8B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8A07E6" w:rsidRPr="00E036AD" w:rsidTr="008A07E6">
        <w:trPr>
          <w:trHeight w:val="244"/>
        </w:trPr>
        <w:tc>
          <w:tcPr>
            <w:tcW w:w="3515" w:type="dxa"/>
            <w:gridSpan w:val="2"/>
          </w:tcPr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Тема 5. Приготовление, творческое оформление и подготовка к реализации горячих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</w:tcPr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ТТК, ИТК и калькуляционных карт на ассортимент сложных горячих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напитков.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нормативной документацией. Организация рабочего места для приготовления горячих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>напитков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ассортимента. Определение качества сырья. Подготовка сырья к приготовлению.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>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ассортимента.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Приготовление чая, сбитеня, в том числе из регионального сырья.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6DB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кофе натурального, какао, горячего шоколада.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Бракераж готовых блюд. Организация упаковки готовых </w:t>
            </w:r>
            <w:r w:rsidR="00617A02"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вынос, или раздачу. Организация хранения готовых </w:t>
            </w:r>
            <w:r w:rsidR="00617A02" w:rsidRPr="00E036AD">
              <w:rPr>
                <w:rFonts w:ascii="Times New Roman" w:hAnsi="Times New Roman" w:cs="Times New Roman"/>
                <w:sz w:val="24"/>
                <w:szCs w:val="24"/>
              </w:rPr>
              <w:t>напитков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и их п/ф, с учетом требований к безопасности готовой продукции. 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8A07E6" w:rsidRPr="00E036AD" w:rsidRDefault="00E01A8B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8A07E6" w:rsidRPr="00E036AD" w:rsidTr="008A07E6">
        <w:trPr>
          <w:trHeight w:val="244"/>
        </w:trPr>
        <w:tc>
          <w:tcPr>
            <w:tcW w:w="3515" w:type="dxa"/>
            <w:gridSpan w:val="2"/>
          </w:tcPr>
          <w:p w:rsidR="000509DC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0509DC" w:rsidRPr="00E03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Разработка, адаптация рецептур </w:t>
            </w:r>
            <w:r w:rsidR="000509DC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9214" w:type="dxa"/>
          </w:tcPr>
          <w:p w:rsidR="008A07E6" w:rsidRPr="00E036AD" w:rsidRDefault="008A07E6" w:rsidP="00911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блюд, составление меню, заявок и наряд-заказов на сырье и материалы.</w:t>
            </w:r>
          </w:p>
          <w:p w:rsidR="008A07E6" w:rsidRPr="00E036AD" w:rsidRDefault="008A07E6" w:rsidP="00D45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ТТК и калькуляций на ассортимент сложных </w:t>
            </w:r>
            <w:r w:rsidR="000509DC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места. Определение качества сырья.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авторских, брендовых, региональных</w:t>
            </w:r>
            <w:r w:rsidR="00E01A8B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различных категорий потребителей. Контрольная проработка, приготовление, оформление </w:t>
            </w:r>
            <w:r w:rsidR="00E01A8B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ассортимента. Бракераж готовых </w:t>
            </w:r>
            <w:r w:rsidR="00E01A8B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горячих десертов, напитков,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заключительное оформление ТТК и калькуляций на основании контрольной проработки.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Организация хранения готовых </w:t>
            </w:r>
            <w:r w:rsidR="00E01A8B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и горячих десертов, напитков </w:t>
            </w:r>
            <w:r w:rsidRPr="00E036AD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и их п/ф, с учетом требований к безопасности готовой продукции. 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8A07E6" w:rsidRPr="00E036AD" w:rsidRDefault="00E01A8B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7776" w:rsidRPr="00E036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 1-6</w:t>
            </w:r>
          </w:p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1-6</w:t>
            </w:r>
          </w:p>
        </w:tc>
      </w:tr>
      <w:tr w:rsidR="008A07E6" w:rsidRPr="00E036AD" w:rsidTr="008A07E6">
        <w:trPr>
          <w:trHeight w:val="56"/>
        </w:trPr>
        <w:tc>
          <w:tcPr>
            <w:tcW w:w="3515" w:type="dxa"/>
            <w:gridSpan w:val="2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E03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форме проведения мастер класса (презентация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авторских, брендовых, региональных блюд)</w:t>
            </w:r>
          </w:p>
        </w:tc>
        <w:tc>
          <w:tcPr>
            <w:tcW w:w="992" w:type="dxa"/>
            <w:vAlign w:val="center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7E6" w:rsidRPr="00E036AD" w:rsidTr="008A07E6">
        <w:trPr>
          <w:trHeight w:val="56"/>
        </w:trPr>
        <w:tc>
          <w:tcPr>
            <w:tcW w:w="3515" w:type="dxa"/>
            <w:gridSpan w:val="2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:rsidR="008A07E6" w:rsidRPr="00E036AD" w:rsidRDefault="008A07E6" w:rsidP="0091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081" w:rsidRPr="00E036AD" w:rsidRDefault="005F6081" w:rsidP="005F60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081" w:rsidRPr="00E036AD" w:rsidRDefault="005F6081" w:rsidP="005F6081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F6081" w:rsidRPr="00E036AD" w:rsidSect="009115C7">
          <w:pgSz w:w="16840" w:h="11907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5F6081" w:rsidRPr="00E036AD" w:rsidRDefault="005F6081" w:rsidP="005F6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ПРГРАММЫ УЧЕБНОЙ ПРАКТИКИ</w:t>
      </w:r>
    </w:p>
    <w:p w:rsidR="005F6081" w:rsidRPr="00E036AD" w:rsidRDefault="005F6081" w:rsidP="005F60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1A8B" w:rsidRPr="00E036AD" w:rsidRDefault="00E01A8B" w:rsidP="00673DF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4.1 Материально – техническое обеспечение: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Для реализации программы учебной практики предусмотрена лаборатории «</w:t>
      </w:r>
      <w:r w:rsidRPr="00E036AD">
        <w:rPr>
          <w:rFonts w:ascii="Times New Roman" w:hAnsi="Times New Roman" w:cs="Times New Roman"/>
          <w:bCs/>
          <w:sz w:val="24"/>
          <w:szCs w:val="24"/>
        </w:rPr>
        <w:t xml:space="preserve">Учебная кухня ресторана» 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Оснащение лаборатории: Учебная кухня ресторана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Рабочее место преподавателя.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  <w:u w:val="single"/>
        </w:rPr>
        <w:t>Место для презентации готовой кулинарной продукции</w:t>
      </w:r>
      <w:r w:rsidRPr="00E036AD">
        <w:rPr>
          <w:rFonts w:ascii="Times New Roman" w:hAnsi="Times New Roman" w:cs="Times New Roman"/>
          <w:sz w:val="24"/>
          <w:szCs w:val="24"/>
        </w:rPr>
        <w:t xml:space="preserve"> (обеденный стол, стулья, шкаф для столовой посуды).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36AD">
        <w:rPr>
          <w:rFonts w:ascii="Times New Roman" w:hAnsi="Times New Roman" w:cs="Times New Roman"/>
          <w:sz w:val="24"/>
          <w:szCs w:val="24"/>
          <w:u w:val="single"/>
        </w:rPr>
        <w:t>Технические средства обучения (к</w:t>
      </w:r>
      <w:r w:rsidRPr="00E036AD">
        <w:rPr>
          <w:rFonts w:ascii="Times New Roman" w:hAnsi="Times New Roman" w:cs="Times New Roman"/>
          <w:sz w:val="24"/>
          <w:szCs w:val="24"/>
        </w:rPr>
        <w:t>омпьютер, средства аудиовизуализации, мультимеди</w:t>
      </w:r>
      <w:r w:rsidR="00D45D55" w:rsidRPr="00E036AD">
        <w:rPr>
          <w:rFonts w:ascii="Times New Roman" w:hAnsi="Times New Roman" w:cs="Times New Roman"/>
          <w:sz w:val="24"/>
          <w:szCs w:val="24"/>
        </w:rPr>
        <w:t>а</w:t>
      </w:r>
      <w:r w:rsidRPr="00E036AD">
        <w:rPr>
          <w:rFonts w:ascii="Times New Roman" w:hAnsi="Times New Roman" w:cs="Times New Roman"/>
          <w:sz w:val="24"/>
          <w:szCs w:val="24"/>
        </w:rPr>
        <w:t xml:space="preserve"> и интерактивные обучающие материалы).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  <w:u w:val="single"/>
        </w:rPr>
        <w:t xml:space="preserve">Основное и вспомогательное технологическое оборудование: </w:t>
      </w:r>
      <w:r w:rsidRPr="00E036AD">
        <w:rPr>
          <w:rFonts w:ascii="Times New Roman" w:hAnsi="Times New Roman" w:cs="Times New Roman"/>
          <w:sz w:val="24"/>
          <w:szCs w:val="24"/>
        </w:rPr>
        <w:t xml:space="preserve">весы настольные электронные; пароконвектомат; микроволновая печь; плита электрическая; фритюрница; </w:t>
      </w:r>
      <w:r w:rsidRPr="00E036AD">
        <w:rPr>
          <w:rFonts w:ascii="Times New Roman" w:hAnsi="Times New Roman" w:cs="Times New Roman"/>
          <w:bCs/>
          <w:kern w:val="36"/>
          <w:sz w:val="24"/>
          <w:szCs w:val="24"/>
        </w:rPr>
        <w:t>электрогриль (жарочная поверхность)</w:t>
      </w:r>
      <w:r w:rsidRPr="00E036AD">
        <w:rPr>
          <w:rFonts w:ascii="Times New Roman" w:hAnsi="Times New Roman" w:cs="Times New Roman"/>
          <w:sz w:val="24"/>
          <w:szCs w:val="24"/>
        </w:rPr>
        <w:t xml:space="preserve">; шкаф холодильный; шкаф морозильный;  тестораскаточная машина; планетарный миксер; блендер (ручной с дополнительной насадкой для взбивания); мясорубка; </w:t>
      </w:r>
      <w:r w:rsidRPr="00E036AD">
        <w:rPr>
          <w:rFonts w:ascii="Times New Roman" w:hAnsi="Times New Roman" w:cs="Times New Roman"/>
          <w:bCs/>
          <w:kern w:val="36"/>
          <w:sz w:val="24"/>
          <w:szCs w:val="24"/>
        </w:rPr>
        <w:t>процессор кухонный</w:t>
      </w:r>
      <w:r w:rsidRPr="00E036AD">
        <w:rPr>
          <w:rFonts w:ascii="Times New Roman" w:hAnsi="Times New Roman" w:cs="Times New Roman"/>
          <w:sz w:val="24"/>
          <w:szCs w:val="24"/>
        </w:rPr>
        <w:t xml:space="preserve">; слайсер; </w:t>
      </w:r>
      <w:r w:rsidRPr="00E036AD">
        <w:rPr>
          <w:rFonts w:ascii="Times New Roman" w:hAnsi="Times New Roman" w:cs="Times New Roman"/>
          <w:bCs/>
          <w:kern w:val="36"/>
          <w:sz w:val="24"/>
          <w:szCs w:val="24"/>
        </w:rPr>
        <w:t>миксер для коктейлей</w:t>
      </w:r>
      <w:r w:rsidRPr="00E036AD">
        <w:rPr>
          <w:rFonts w:ascii="Times New Roman" w:hAnsi="Times New Roman" w:cs="Times New Roman"/>
          <w:sz w:val="24"/>
          <w:szCs w:val="24"/>
        </w:rPr>
        <w:t xml:space="preserve">; </w:t>
      </w:r>
      <w:r w:rsidRPr="00E036A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набор инструментов для карвинга</w:t>
      </w:r>
      <w:r w:rsidRPr="00E036AD">
        <w:rPr>
          <w:rFonts w:ascii="Times New Roman" w:hAnsi="Times New Roman" w:cs="Times New Roman"/>
          <w:sz w:val="24"/>
          <w:szCs w:val="24"/>
        </w:rPr>
        <w:t xml:space="preserve">; </w:t>
      </w:r>
      <w:r w:rsidRPr="00E036AD">
        <w:rPr>
          <w:rFonts w:ascii="Times New Roman" w:eastAsia="Batang" w:hAnsi="Times New Roman" w:cs="Times New Roman"/>
          <w:sz w:val="24"/>
          <w:szCs w:val="24"/>
          <w:lang w:eastAsia="ko-KR"/>
        </w:rPr>
        <w:t>стол производственный с моечной ванной</w:t>
      </w:r>
      <w:r w:rsidRPr="00E036AD">
        <w:rPr>
          <w:rFonts w:ascii="Times New Roman" w:hAnsi="Times New Roman" w:cs="Times New Roman"/>
          <w:sz w:val="24"/>
          <w:szCs w:val="24"/>
        </w:rPr>
        <w:t xml:space="preserve">; </w:t>
      </w:r>
      <w:r w:rsidRPr="00E036A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стеллаж передвижной</w:t>
      </w:r>
      <w:r w:rsidRPr="00E036AD">
        <w:rPr>
          <w:rFonts w:ascii="Times New Roman" w:hAnsi="Times New Roman" w:cs="Times New Roman"/>
          <w:sz w:val="24"/>
          <w:szCs w:val="24"/>
        </w:rPr>
        <w:t xml:space="preserve">; </w:t>
      </w:r>
      <w:r w:rsidRPr="00E036AD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моечная ванна двухсекционная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Кухонная посуда: набор кастрюль 5л, 3л, 2л, 1.5л, 1л; сотейники 0.8л, 0.6л, 0.2л;набор сковород диаметром 24см, 32см; сотейники, суповые миски.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Расходные материалы: стрейч пленка для пищевых продуктов, шпагат, контейнеры одноразовые для пищевых продуктов, перчатки силиконовые. 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Посуда для презентации: тарелки глубокие, тарелки глубокие (шляпа), тарелки плоские диаметром 24см, 32см, блюдо прямоугольное, соусники.</w:t>
      </w:r>
    </w:p>
    <w:p w:rsidR="00E01A8B" w:rsidRPr="00E036AD" w:rsidRDefault="00E01A8B" w:rsidP="00673DF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 xml:space="preserve">4.2 Информационное обеспечение обучения </w:t>
      </w:r>
    </w:p>
    <w:p w:rsidR="00517555" w:rsidRPr="00E036AD" w:rsidRDefault="00517555" w:rsidP="005175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036AD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517555" w:rsidRPr="00E036AD" w:rsidRDefault="00517555" w:rsidP="00517555">
      <w:pPr>
        <w:spacing w:after="0"/>
        <w:ind w:left="5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1. Н.А. Анфимова, Кулинария, учебник </w:t>
      </w:r>
      <w:r w:rsidRPr="00E036AD">
        <w:rPr>
          <w:rFonts w:ascii="Times New Roman" w:hAnsi="Times New Roman" w:cs="Times New Roman"/>
          <w:color w:val="000000" w:themeColor="text1"/>
          <w:sz w:val="24"/>
          <w:szCs w:val="24"/>
        </w:rPr>
        <w:t>- М: Издательский центр «Академия», 2016</w:t>
      </w:r>
      <w:r w:rsidR="00673D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517555" w:rsidRPr="00E036AD" w:rsidRDefault="00517555" w:rsidP="00517555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2. А.Т. Васюкова, Сборник рецептур блюд и кулинарных изделий кухонь народов России для предприятий общественного питания, М: «Дашков и К» 2020</w:t>
      </w:r>
      <w:r w:rsidR="00673DF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1A8B" w:rsidRPr="00E036AD" w:rsidRDefault="00E01A8B" w:rsidP="00E01A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Электронные издания, ресурсы:</w:t>
      </w:r>
    </w:p>
    <w:p w:rsidR="00E01A8B" w:rsidRPr="00E036AD" w:rsidRDefault="00E01A8B" w:rsidP="00E01A8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hyperlink r:id="rId10" w:history="1">
        <w:r w:rsidRPr="00E036AD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</w:rPr>
          <w:t>http://pravo.gov.ru/proxy/ips/?docbody=&amp;nd=102063865&amp;rdk=&amp;backlink=1</w:t>
        </w:r>
      </w:hyperlink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 РФ. Законы.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</w:p>
    <w:p w:rsidR="00E01A8B" w:rsidRPr="00E036AD" w:rsidRDefault="00E01A8B" w:rsidP="00E01A8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hyperlink r:id="rId11" w:history="1">
        <w:r w:rsidRPr="00E036AD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</w:rPr>
          <w:t>http://ozpp.ru/laws2/postan/post7.html</w:t>
        </w:r>
      </w:hyperlink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 РФ.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</w:t>
      </w:r>
    </w:p>
    <w:p w:rsidR="00E01A8B" w:rsidRPr="00E036AD" w:rsidRDefault="00E01A8B" w:rsidP="00E01A8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12" w:history="1">
        <w:r w:rsidRPr="00E036AD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</w:rPr>
          <w:t>http://www.ohranatruda.ru/ot_biblio/normativ/data_normativ/46/46201/</w:t>
        </w:r>
      </w:hyperlink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 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E01A8B" w:rsidRPr="00E036AD" w:rsidRDefault="00E01A8B" w:rsidP="00E01A8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3" w:history="1">
        <w:r w:rsidRPr="00E036AD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</w:rPr>
          <w:t>http://www.fabrikabiz.ru/1002/4/0.php-show_art=2758</w:t>
        </w:r>
      </w:hyperlink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E01A8B" w:rsidRPr="00E036AD" w:rsidRDefault="00E01A8B" w:rsidP="00E01A8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4" w:history="1">
        <w:r w:rsidRPr="00E036AD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</w:rPr>
          <w:t>http://www.ohranatruda.ru/ot_biblio/normativ/data_normativ/46/46201/</w:t>
        </w:r>
      </w:hyperlink>
    </w:p>
    <w:p w:rsidR="00E01A8B" w:rsidRPr="00E036AD" w:rsidRDefault="00E01A8B" w:rsidP="00E01A8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6. 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5" w:history="1">
        <w:r w:rsidRPr="00E036AD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</w:rPr>
          <w:t>http://ohranatruda.ru/ot_biblio/normativ/data_normativ/9/9744/</w:t>
        </w:r>
      </w:hyperlink>
    </w:p>
    <w:p w:rsidR="00E01A8B" w:rsidRPr="00E036AD" w:rsidRDefault="00E01A8B" w:rsidP="00E01A8B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7. Каталог ГОСТов [Электронный ресурс]. – Режим доступа: </w:t>
      </w:r>
      <w:hyperlink r:id="rId16" w:history="1">
        <w:r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www.gost.prototypes.ru</w:t>
        </w:r>
      </w:hyperlink>
    </w:p>
    <w:p w:rsidR="00E01A8B" w:rsidRPr="00E036AD" w:rsidRDefault="00E01A8B" w:rsidP="00E01A8B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Нормативные акты: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1. ГОСТ 30389 - 2013 Услуги общественного питания. Предприятия общественного питания. Классификация и общие требования – Введ. 2016 – 01–01– М.: Стандартинформ, 2014.- 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III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, 12 с.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2. ГОСТ 31986-2012 Услуги общественного питания. Метод органолептической оценки качества продукции общественного п</w:t>
      </w:r>
      <w:r w:rsidR="00D45D55" w:rsidRPr="00E036AD">
        <w:rPr>
          <w:rFonts w:ascii="Times New Roman" w:eastAsia="Times New Roman" w:hAnsi="Times New Roman" w:cs="Times New Roman"/>
          <w:iCs/>
          <w:sz w:val="24"/>
          <w:szCs w:val="24"/>
        </w:rPr>
        <w:t>итания. – Введ. 2015 – 01 – 01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– М.: Стандартинформ, 2014. – 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III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, 11 с.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pacing w:val="-8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3.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содержанию.- Введ. 2015 – 01 – 01. – М.: Стандартинформ, 2014.- 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III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, 16 с. 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4.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III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, 10 с.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7. Сборник рецептур на продукцию для обучающихся во всех образовательных учреждениях/ под общ. ред. М.П. Могильного, В.А. Тутельяна. - М.: ДеЛипринт, 2015.- 544с.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8. Сборник рецептур на продукцию диетического питания для предприятий общественного питания/ под общ. ред. М.П. Могильного, В.А. Тутельяна. - М.: ДеЛи плюс, 2013.- 808с.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9. Сборник рецептур блюд и кулинарных изделий для предприятий общественного питания: Сборник технических нормативов. Ч. 1 / под ред. Ф.Л.Марчука - М.: Хлебпродинформ, 1996.  – 615 с.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10. Сборник рецептур блюд и кулинарных изделий для предприятий общественного питания: Сборник технических нормативов. Ч. 2 / Под общ. ред. Н.А. Лупея. - М.: Хлебпродинформ, 1997.- 560 с. </w:t>
      </w:r>
    </w:p>
    <w:p w:rsidR="00E01A8B" w:rsidRPr="00E036AD" w:rsidRDefault="00E01A8B" w:rsidP="00E01A8B">
      <w:pPr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iCs/>
          <w:sz w:val="24"/>
          <w:szCs w:val="24"/>
        </w:rPr>
        <w:t>Электронно-библиотечные системы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7" w:history="1">
        <w:r w:rsidRPr="00E036AD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</w:rPr>
          <w:t>http://e.lanbook.com/</w:t>
        </w:r>
      </w:hyperlink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8" w:history="1">
        <w:r w:rsidRPr="00E036AD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</w:rPr>
          <w:t>http://biblioclub.ru/</w:t>
        </w:r>
      </w:hyperlink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9" w:history="1">
        <w:r w:rsidRPr="00E036AD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</w:rPr>
          <w:t>http://www.academia-moscow.ru/</w:t>
        </w:r>
      </w:hyperlink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0" w:history="1">
        <w:r w:rsidRPr="00E036AD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</w:rPr>
          <w:t>http://www.prospektnauki.ru/ebooks/index-usavm.php</w:t>
        </w:r>
      </w:hyperlink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E01A8B" w:rsidRPr="00E036AD" w:rsidRDefault="00E01A8B" w:rsidP="00E01A8B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Интернет ресурсы </w:t>
      </w:r>
    </w:p>
    <w:p w:rsidR="00E01A8B" w:rsidRPr="00E036AD" w:rsidRDefault="00EE7896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21" w:history="1">
        <w:r w:rsidR="00E01A8B" w:rsidRPr="00E036AD">
          <w:rPr>
            <w:rFonts w:ascii="Times New Roman" w:eastAsiaTheme="minorHAnsi" w:hAnsi="Times New Roman" w:cs="Times New Roman"/>
            <w:iCs/>
            <w:color w:val="0000FF"/>
            <w:sz w:val="24"/>
            <w:szCs w:val="24"/>
            <w:u w:val="single"/>
          </w:rPr>
          <w:t>http://pravo.gov.ru/proxy/ips/?docbody=&amp;nd=102063865&amp;rdk=&amp;backlink=1</w:t>
        </w:r>
      </w:hyperlink>
    </w:p>
    <w:p w:rsidR="00E01A8B" w:rsidRPr="00E036AD" w:rsidRDefault="00EE7896" w:rsidP="00E01A8B">
      <w:pPr>
        <w:spacing w:after="0"/>
        <w:jc w:val="both"/>
        <w:rPr>
          <w:rFonts w:ascii="Times New Roman" w:eastAsiaTheme="minorHAnsi" w:hAnsi="Times New Roman" w:cs="Times New Roman"/>
          <w:iCs/>
          <w:color w:val="0000FF"/>
          <w:sz w:val="24"/>
          <w:szCs w:val="24"/>
          <w:u w:val="single"/>
        </w:rPr>
      </w:pPr>
      <w:hyperlink r:id="rId22" w:history="1">
        <w:r w:rsidR="00E01A8B" w:rsidRPr="00E036AD">
          <w:rPr>
            <w:rFonts w:ascii="Times New Roman" w:eastAsiaTheme="minorHAnsi" w:hAnsi="Times New Roman" w:cs="Times New Roman"/>
            <w:iCs/>
            <w:color w:val="0000FF"/>
            <w:sz w:val="24"/>
            <w:szCs w:val="24"/>
            <w:u w:val="single"/>
          </w:rPr>
          <w:t>http://ozpp.ru/laws2/postan/post7.html</w:t>
        </w:r>
      </w:hyperlink>
    </w:p>
    <w:p w:rsidR="00E01A8B" w:rsidRPr="00E036AD" w:rsidRDefault="00EE7896" w:rsidP="00E01A8B">
      <w:pPr>
        <w:spacing w:after="0"/>
        <w:jc w:val="both"/>
        <w:rPr>
          <w:rFonts w:ascii="Times New Roman" w:eastAsia="Times New Roman" w:hAnsi="Times New Roman" w:cs="Times New Roman"/>
          <w:iCs/>
          <w:color w:val="0000FF"/>
          <w:sz w:val="24"/>
          <w:szCs w:val="24"/>
          <w:u w:val="single"/>
        </w:rPr>
      </w:pPr>
      <w:hyperlink r:id="rId23" w:history="1"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http://www.ohranatruda.ru/ot_biblio/normativ/data_normativ/46/46201/</w:t>
        </w:r>
      </w:hyperlink>
    </w:p>
    <w:p w:rsidR="00E01A8B" w:rsidRPr="00E036AD" w:rsidRDefault="00EE7896" w:rsidP="00E01A8B">
      <w:pPr>
        <w:spacing w:after="0"/>
        <w:jc w:val="both"/>
        <w:rPr>
          <w:rFonts w:ascii="Times New Roman" w:eastAsia="Times New Roman" w:hAnsi="Times New Roman" w:cs="Times New Roman"/>
          <w:iCs/>
          <w:color w:val="0000FF"/>
          <w:sz w:val="24"/>
          <w:szCs w:val="24"/>
          <w:u w:val="single"/>
        </w:rPr>
      </w:pPr>
      <w:hyperlink r:id="rId24" w:history="1"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http://ohranatruda.ru/ot_biblio/normativ/data_normativ/9/9744/</w:t>
        </w:r>
      </w:hyperlink>
    </w:p>
    <w:p w:rsidR="00E01A8B" w:rsidRPr="00E036AD" w:rsidRDefault="00EE7896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25" w:history="1"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http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://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fcior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edu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ru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catalog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meta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/5/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p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page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html</w:t>
        </w:r>
      </w:hyperlink>
      <w:r w:rsidR="00E01A8B" w:rsidRPr="00E036AD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E01A8B" w:rsidRPr="00E036AD" w:rsidRDefault="00EE7896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26" w:history="1"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http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://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www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jur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-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jur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ru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journals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jur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22/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index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html</w:t>
        </w:r>
      </w:hyperlink>
      <w:r w:rsidR="00E01A8B" w:rsidRPr="00E036AD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E01A8B" w:rsidRPr="00E036AD" w:rsidRDefault="00EE7896" w:rsidP="00E01A8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27" w:history="1"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http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://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www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eda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-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server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.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ru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val="en-US"/>
          </w:rPr>
          <w:t>gastronom</w:t>
        </w:r>
        <w:r w:rsidR="00E01A8B"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/</w:t>
        </w:r>
      </w:hyperlink>
      <w:r w:rsidR="00E01A8B" w:rsidRPr="00E036AD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673DF2" w:rsidRPr="00E036AD" w:rsidRDefault="00673DF2" w:rsidP="00673DF2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iCs/>
          <w:sz w:val="24"/>
          <w:szCs w:val="24"/>
        </w:rPr>
        <w:t>Журналы и статьи:</w:t>
      </w:r>
    </w:p>
    <w:p w:rsidR="00673DF2" w:rsidRPr="00E036AD" w:rsidRDefault="00673DF2" w:rsidP="00673DF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. Вестник индустрии питания [Электронный ресурс].–Режим доступа: </w:t>
      </w:r>
      <w:hyperlink r:id="rId28" w:history="1">
        <w:r w:rsidRPr="00E036AD">
          <w:rPr>
            <w:rStyle w:val="a7"/>
            <w:rFonts w:ascii="Times New Roman" w:eastAsia="Times New Roman" w:hAnsi="Times New Roman" w:cs="Times New Roman"/>
            <w:iCs/>
            <w:sz w:val="24"/>
            <w:szCs w:val="24"/>
          </w:rPr>
          <w:t>http://www.pitportal.ru/</w:t>
        </w:r>
      </w:hyperlink>
    </w:p>
    <w:p w:rsidR="00673DF2" w:rsidRPr="00E036AD" w:rsidRDefault="00673DF2" w:rsidP="00673DF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. Всё о весе [Электронный ресурс]. – Режим доступа: </w:t>
      </w:r>
      <w:hyperlink r:id="rId29" w:history="1">
        <w:r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www.vseovese.ru</w:t>
        </w:r>
      </w:hyperlink>
    </w:p>
    <w:p w:rsidR="00673DF2" w:rsidRPr="00E036AD" w:rsidRDefault="00673DF2" w:rsidP="00673DF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. Грамотей: электронная библиотека [Электронный ресурс]. – Режим доступа: </w:t>
      </w:r>
      <w:hyperlink r:id="rId30" w:history="1">
        <w:r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www.gramotey.com</w:t>
        </w:r>
      </w:hyperlink>
    </w:p>
    <w:p w:rsidR="00673DF2" w:rsidRPr="00E036AD" w:rsidRDefault="00673DF2" w:rsidP="00673DF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. Открытый портал по стандартизации [Электронный ресурс]. – Режим доступа: </w:t>
      </w:r>
      <w:hyperlink r:id="rId31" w:history="1">
        <w:r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www.standard.ru</w:t>
        </w:r>
      </w:hyperlink>
    </w:p>
    <w:p w:rsidR="00673DF2" w:rsidRPr="00E036AD" w:rsidRDefault="00673DF2" w:rsidP="00673DF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E036AD">
        <w:rPr>
          <w:rFonts w:ascii="Times New Roman" w:eastAsia="Times New Roman" w:hAnsi="Times New Roman" w:cs="Times New Roman"/>
          <w:iCs/>
          <w:sz w:val="24"/>
          <w:szCs w:val="24"/>
        </w:rPr>
        <w:t xml:space="preserve">. Центр ресторанного партнёрства для профессионалов HoReCa [Электронный ресурс]. – Режим доступа: </w:t>
      </w:r>
      <w:hyperlink w:history="1">
        <w:r w:rsidRPr="00E036AD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</w:rPr>
          <w:t>http://www.creative"chef.ru</w:t>
        </w:r>
      </w:hyperlink>
    </w:p>
    <w:p w:rsidR="005F6081" w:rsidRPr="00E036AD" w:rsidRDefault="005F6081" w:rsidP="0051755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4.3 Общие требования к организации учебной практики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bCs/>
          <w:sz w:val="24"/>
          <w:szCs w:val="24"/>
        </w:rPr>
        <w:t xml:space="preserve">Учебная практика </w:t>
      </w:r>
      <w:r w:rsidRPr="00E036AD">
        <w:rPr>
          <w:rFonts w:ascii="Times New Roman" w:hAnsi="Times New Roman" w:cs="Times New Roman"/>
          <w:sz w:val="24"/>
          <w:szCs w:val="24"/>
        </w:rPr>
        <w:t xml:space="preserve">входит в профессиональный цикл обязательной части основной профессиональной образовательной программы подготовки специалистов среднего звена по специальности 43.02.15 Поварское и кондитерское дело. 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Учебная практика проводится концентрированно в учебных лабораториях техникума, чередуясь с теоретическими занятиями в рамках профессионального модуля ПМ 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 Текущий контроль освоенных умений осуществляется в виде экспертной оценки результатов выполнения производственных заданий.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Промежуточная аттестация по итогам учебной практики проводится в форме дифференцированного зачёта, включающим оценку практических умений.</w:t>
      </w:r>
    </w:p>
    <w:p w:rsidR="00E01A8B" w:rsidRPr="00E036AD" w:rsidRDefault="00E01A8B" w:rsidP="00E01A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Программа учебной практики обеспечивается учебно-методической документацией по всем разделам программы и доступом каждого обучающегося к библиотечным фондам, укомплектованным печатными изданиями и электронными изданиями. Обучающиеся с ограниченными возможностями здоровья и инвалиды обеспечены печатными и электронными образовательными ресурсами, а также доступными подходами к оборудованию, инвентарю, материалам учебной лаборатории адаптированными к ограничениям их здоровья. </w:t>
      </w:r>
    </w:p>
    <w:p w:rsidR="005F6081" w:rsidRPr="00E036AD" w:rsidRDefault="005F6081" w:rsidP="0051755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eastAsia="Arial Unicode MS" w:hAnsi="Times New Roman" w:cs="Times New Roman"/>
          <w:b/>
          <w:sz w:val="24"/>
          <w:szCs w:val="24"/>
        </w:rPr>
        <w:t>4</w:t>
      </w:r>
      <w:r w:rsidRPr="00E036AD">
        <w:rPr>
          <w:rFonts w:ascii="Times New Roman" w:hAnsi="Times New Roman" w:cs="Times New Roman"/>
          <w:b/>
          <w:sz w:val="24"/>
          <w:szCs w:val="24"/>
        </w:rPr>
        <w:t>.4. Кадровое обеспечение образовательного процесса</w:t>
      </w:r>
    </w:p>
    <w:p w:rsidR="00C27776" w:rsidRPr="00E036AD" w:rsidRDefault="00C27776" w:rsidP="00C27776">
      <w:pPr>
        <w:spacing w:after="0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036AD">
        <w:rPr>
          <w:rFonts w:ascii="Times New Roman" w:hAnsi="Times New Roman" w:cs="Times New Roman"/>
          <w:bCs/>
          <w:sz w:val="24"/>
          <w:szCs w:val="24"/>
        </w:rPr>
        <w:t xml:space="preserve">Реализация образовательной программы </w:t>
      </w:r>
      <w:r w:rsidR="00D34214" w:rsidRPr="00E036AD">
        <w:rPr>
          <w:rFonts w:ascii="Times New Roman" w:hAnsi="Times New Roman" w:cs="Times New Roman"/>
          <w:bCs/>
          <w:sz w:val="24"/>
          <w:szCs w:val="24"/>
        </w:rPr>
        <w:t>У</w:t>
      </w:r>
      <w:r w:rsidR="00D34214" w:rsidRPr="00E036AD">
        <w:rPr>
          <w:rFonts w:ascii="Times New Roman" w:hAnsi="Times New Roman" w:cs="Times New Roman"/>
          <w:sz w:val="24"/>
          <w:szCs w:val="24"/>
        </w:rPr>
        <w:t>П.</w:t>
      </w:r>
      <w:r w:rsidRPr="00E036AD">
        <w:rPr>
          <w:rFonts w:ascii="Times New Roman" w:hAnsi="Times New Roman" w:cs="Times New Roman"/>
          <w:sz w:val="24"/>
          <w:szCs w:val="24"/>
        </w:rPr>
        <w:t xml:space="preserve">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 </w:t>
      </w:r>
      <w:r w:rsidRPr="00E036AD">
        <w:rPr>
          <w:rFonts w:ascii="Times New Roman" w:hAnsi="Times New Roman" w:cs="Times New Roman"/>
          <w:bCs/>
          <w:sz w:val="24"/>
          <w:szCs w:val="24"/>
        </w:rPr>
        <w:t>обеспечивается педагогическими работниками техникума, имеющих стаж работы в данной профессиональной области 30 лет.</w:t>
      </w:r>
    </w:p>
    <w:p w:rsidR="00C27776" w:rsidRPr="00E036AD" w:rsidRDefault="00C27776" w:rsidP="00C277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Квалификация педагогических работников отвечает квалификационным требованиям, указанным в квалификационных справочниках, и профессиональных стандартах.</w:t>
      </w:r>
    </w:p>
    <w:p w:rsidR="00C27776" w:rsidRPr="00E036AD" w:rsidRDefault="00C27776" w:rsidP="00C277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1.5 ФГОС СПО, не реже 1 раза в 3 года с учетом расширения спектра профессиональных компетенций.</w:t>
      </w:r>
    </w:p>
    <w:p w:rsidR="005F6081" w:rsidRPr="00E036AD" w:rsidRDefault="005F6081" w:rsidP="005F60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6081" w:rsidRPr="00E036AD" w:rsidRDefault="005F6081" w:rsidP="005F6081">
      <w:pPr>
        <w:keepNext/>
        <w:keepLines/>
        <w:spacing w:after="0"/>
        <w:ind w:left="567"/>
        <w:rPr>
          <w:rFonts w:ascii="Times New Roman" w:hAnsi="Times New Roman" w:cs="Times New Roman"/>
          <w:b/>
          <w:i/>
          <w:sz w:val="24"/>
          <w:szCs w:val="24"/>
        </w:rPr>
        <w:sectPr w:rsidR="005F6081" w:rsidRPr="00E036AD" w:rsidSect="00D45D55">
          <w:footerReference w:type="even" r:id="rId32"/>
          <w:footerReference w:type="default" r:id="rId33"/>
          <w:pgSz w:w="11907" w:h="16840"/>
          <w:pgMar w:top="851" w:right="425" w:bottom="851" w:left="1418" w:header="709" w:footer="709" w:gutter="0"/>
          <w:cols w:space="720"/>
          <w:titlePg/>
        </w:sectPr>
      </w:pPr>
    </w:p>
    <w:p w:rsidR="005F6081" w:rsidRPr="00E036AD" w:rsidRDefault="005F6081" w:rsidP="005F6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УЧЕБНОЙ ПРАКТИКИ</w:t>
      </w:r>
    </w:p>
    <w:p w:rsidR="00590E33" w:rsidRPr="00E036AD" w:rsidRDefault="00590E33" w:rsidP="00590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326"/>
        <w:gridCol w:w="2127"/>
        <w:gridCol w:w="2126"/>
      </w:tblGrid>
      <w:tr w:rsidR="00590E33" w:rsidRPr="00E036AD" w:rsidTr="00712B97">
        <w:trPr>
          <w:trHeight w:val="856"/>
        </w:trPr>
        <w:tc>
          <w:tcPr>
            <w:tcW w:w="2122" w:type="dxa"/>
          </w:tcPr>
          <w:p w:rsidR="00590E33" w:rsidRPr="00E036AD" w:rsidRDefault="00590E33" w:rsidP="00590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умения, действия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  <w:tc>
          <w:tcPr>
            <w:tcW w:w="2126" w:type="dxa"/>
          </w:tcPr>
          <w:p w:rsidR="00590E33" w:rsidRPr="00E036AD" w:rsidRDefault="00590E33" w:rsidP="00590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1F759D" w:rsidRPr="00E036AD" w:rsidTr="00712B97">
        <w:trPr>
          <w:trHeight w:val="411"/>
        </w:trPr>
        <w:tc>
          <w:tcPr>
            <w:tcW w:w="2122" w:type="dxa"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</w:tc>
        <w:tc>
          <w:tcPr>
            <w:tcW w:w="9326" w:type="dxa"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обеспечение наличия сырья,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-контроль и хранение, расход полуфабрикатов, пищевых продуктов и материалов с учетом нормативов, требований к безопасности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контроль ротации неиспользованных продуктов в процессе производства;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заявок и обеспечение получения продуктов для производства холодных и горячих сладких блюд, десертов, напитков с учетом потребности и имеющихся условий хранения;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качества и безопасности сырья, продуктов, материалов;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в соответствии с их квалификацией;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объяснение правил и демонстрация приемов безопасной эксплуатации, контроль выбора и рационального размещения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контроль соблюдения правил техники безопасности, пожарной безопасности, охраны труда на рабочем месте;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контроль своевременной текущей уборки рабочих мест в соответствии с инструкциями и регламентами, стандартами чистоты, разъяснения ответственности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демонстрация приемов рационального размещения оборудования на рабочем месте;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за осуществлением упаковки, маркировки, </w:t>
            </w: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складирования, неиспользованных полуфабрикатов, пищевых продуктов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сроков хранения.</w:t>
            </w:r>
          </w:p>
        </w:tc>
        <w:tc>
          <w:tcPr>
            <w:tcW w:w="2127" w:type="dxa"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Текущий контроль: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выполнения практических заданий на диф. зачете. </w:t>
            </w:r>
          </w:p>
        </w:tc>
        <w:tc>
          <w:tcPr>
            <w:tcW w:w="2126" w:type="dxa"/>
            <w:vMerge w:val="restart"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действий.</w:t>
            </w:r>
          </w:p>
        </w:tc>
      </w:tr>
      <w:tr w:rsidR="001F759D" w:rsidRPr="00E036AD" w:rsidTr="00712B97">
        <w:trPr>
          <w:trHeight w:val="411"/>
        </w:trPr>
        <w:tc>
          <w:tcPr>
            <w:tcW w:w="2122" w:type="dxa"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4.2. Осуществлять приготовление, творческое оформление и подготовку к реализации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326" w:type="dxa"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входящих в состав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десертов сложного ассортимента в соответствии с рецептурой, заказом; организация приготовления, приготовление холодных десертов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расчет стоимости холодных десертов;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контроль наличия, хранения и расхода запасов, продуктов на производстве;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сочетание основных продуктов с дополнительными ингредиентами для создания гармоничных холодных десертов сложного ассортимента;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готовых холодных десертов;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вкуса, оценка качества органолептическим способом холодных десертов сложного ассортимента; 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отбраковка недоброкачественной продукции;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использование регионального сырья, продуктов для холодных десертов сложного ассортимента;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контроль, осуществление выбора, комбинирования, применения различных методов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приготовления в соответствии с заказом, способом обслуживания;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подачи холодных десертов;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организация хранения холодных десертов с учетом требований к безопасности готовой продукции;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вынос.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охлаждение и замораживание, размораживание отдельных п/ф для холодных десертов, готовых холодных десертов для организации хранения;</w:t>
            </w:r>
          </w:p>
        </w:tc>
        <w:tc>
          <w:tcPr>
            <w:tcW w:w="2127" w:type="dxa"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демонстрируемых умений, выполняемых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в процессе учебной практики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  <w:vMerge/>
          </w:tcPr>
          <w:p w:rsidR="001F759D" w:rsidRPr="00E036AD" w:rsidRDefault="001F759D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E33" w:rsidRPr="00E036AD" w:rsidTr="00712B97">
        <w:trPr>
          <w:trHeight w:val="411"/>
        </w:trPr>
        <w:tc>
          <w:tcPr>
            <w:tcW w:w="2122" w:type="dxa"/>
          </w:tcPr>
          <w:p w:rsidR="00590E33" w:rsidRPr="00E036AD" w:rsidRDefault="0050691C" w:rsidP="00D45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4.3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контроль, осуществления взвешивания, измерения продуктов, входящих в состав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заказом;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приготовления, приготовление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расчет стоимости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реализованных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с прилавка/раздачи;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наличия, хранения и расхода запасов, продуктов на производстве;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сочетание основных продуктов с дополнительными ингредиентами для создания гармоничных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ассортимента;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регионального сырья, продуктов для приготовления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контроль, осуществление выбора, комбинирование, применение различных методов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готовых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 оценка качества органолептическим способом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подачи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десертов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сложных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 учетом требований к безопасности готовой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охлаждение и замораживание, размораживание отдельных п/ф для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ассортимента, готовых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для организации хранения;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контроль, выполнения порционирования, оформления сложных </w:t>
            </w:r>
            <w:r w:rsidR="0050691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десертов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экспертная оценка демонстрируемых умений, выполняемых действий 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учебной практики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Правильность, полнота выполнения заданий, точность соблюдения требований САН ПиНа и ТБ, точность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расчетов, соответствие требованиям бракеража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действий.</w:t>
            </w:r>
          </w:p>
        </w:tc>
      </w:tr>
      <w:tr w:rsidR="00590E33" w:rsidRPr="00E036AD" w:rsidTr="00712B97">
        <w:trPr>
          <w:trHeight w:val="411"/>
        </w:trPr>
        <w:tc>
          <w:tcPr>
            <w:tcW w:w="2122" w:type="dxa"/>
          </w:tcPr>
          <w:p w:rsidR="00590E33" w:rsidRPr="00E036AD" w:rsidRDefault="0042404C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контроль, осуществления взвешивания, измерения продуктов, входящих в состав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заказом;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приготовления, приготовление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расчет стоимости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42404C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реализованных холодных напитков </w:t>
            </w:r>
            <w:r w:rsidR="00590E33"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с прилавка/раздачи;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наличия, хранения и расхода запасов, продуктов на производстве;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регионального сырья, продуктов для приготовления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</w:t>
            </w:r>
            <w:r w:rsidR="00D45D55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контроль, осуществление выбора, комбинирование, применение различных методов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в соответствии с заказом, способом обслуживания;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готовых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 оценка качества органолептическим способом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температуры подачи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хранения сложных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 учетом требований к безопасности готовой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охлаждение и замораживание, размораживание отдельных п/ф для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ассортимента, готовых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холодных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для организации хранения;</w:t>
            </w:r>
          </w:p>
          <w:p w:rsidR="00590E33" w:rsidRPr="00E036AD" w:rsidRDefault="00590E33" w:rsidP="004240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контроль, выполнения порционирования, оформления сложных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действий.</w:t>
            </w:r>
          </w:p>
        </w:tc>
      </w:tr>
      <w:tr w:rsidR="00590E33" w:rsidRPr="00E036AD" w:rsidTr="00712B97">
        <w:trPr>
          <w:trHeight w:val="411"/>
        </w:trPr>
        <w:tc>
          <w:tcPr>
            <w:tcW w:w="2122" w:type="dxa"/>
          </w:tcPr>
          <w:p w:rsidR="00590E33" w:rsidRPr="00E036AD" w:rsidRDefault="0042404C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контроль, осуществления взвешивания, измерения продуктов, входящих в состав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заказом;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изменение, адаптация рецептур, выхода порции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приготовления, приготовление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расчет стоимости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реализованных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с прилавка/раздачи;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поддержка визуального контакта с потребителем на раздаче; консультация потребителей;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наличия, хранения и расхода запасов, продуктов на производстве;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сочетание основных продуктов с дополнительными ингредиентами для создания гармоничных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ассортимента;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регионального сырья, продуктов для приготовления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контроль, осуществление выбора, комбинирование, применение различных методов</w:t>
            </w:r>
            <w:r w:rsidR="00673D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приготовления в соответствии с заказом, способом обслуживания;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термической обработке;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готовых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готовности, доведение до вкуса оценка качества органолептическим способом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сложного ассортимента;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температуры подачи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>горячих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хранения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 с учетом требований к безопасности готовой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организация, контроль процесса упаковки на вынос;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охлаждение и замораживание, размораживание отдельных п/ф для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ассортимента, готовых блюд для организации хранения;</w:t>
            </w:r>
          </w:p>
          <w:p w:rsidR="00590E33" w:rsidRPr="00E036AD" w:rsidRDefault="00590E33" w:rsidP="004240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контроль, выполнения порционирования, оформления </w:t>
            </w:r>
            <w:r w:rsidR="0042404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горячих напитков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ассортимента; сервировка для подачи с учетом потребностей различных категорий потребителей, форм и способов обслуживания;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действий.</w:t>
            </w:r>
          </w:p>
        </w:tc>
      </w:tr>
      <w:tr w:rsidR="00590E33" w:rsidRPr="00E036AD" w:rsidTr="00712B97">
        <w:trPr>
          <w:trHeight w:val="554"/>
        </w:trPr>
        <w:tc>
          <w:tcPr>
            <w:tcW w:w="2122" w:type="dxa"/>
          </w:tcPr>
          <w:p w:rsidR="00590E33" w:rsidRPr="00E036AD" w:rsidRDefault="0042404C" w:rsidP="0059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мастер-класса для представления результатов разработки новой рецептуры.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проведение проработок новой или адаптированной рецептуры и анализ результата, определение направления корректировки рецептуры;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изменение рецептуры </w:t>
            </w:r>
            <w:r w:rsidR="0094382C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 учетом особенностей заказа, сезонности, форм и методов обслуживания;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расчет количества сырья, продуктов, массы готовых </w:t>
            </w:r>
            <w:r w:rsidR="0094382C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 действующим методикам, с учетом норм отходов и потерь при приготовлении;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оформление актов проработки новой или адаптированной рецептуры;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подбор типа и количества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соблюдение баланса жировых и вкусовых компонентов;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подбор формы, текстуры </w:t>
            </w:r>
            <w:r w:rsidR="0094382C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, в том числе авторских, брендовых, региональных с учетом способа последующей термической обработки;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комбинирование разных методов приготовления</w:t>
            </w:r>
            <w:r w:rsidR="0094382C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холодных и горячих десертов, </w:t>
            </w:r>
            <w:r w:rsidR="0094382C"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особенностей заказа, требований к безопасности готовой продукции;</w:t>
            </w:r>
          </w:p>
          <w:p w:rsidR="00590E33" w:rsidRPr="00E036AD" w:rsidRDefault="00590E33" w:rsidP="009438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представление результата проработки (готовых </w:t>
            </w:r>
            <w:r w:rsidR="0094382C" w:rsidRPr="00E036AD">
              <w:rPr>
                <w:rFonts w:ascii="Times New Roman" w:hAnsi="Times New Roman" w:cs="Times New Roman"/>
                <w:sz w:val="24"/>
                <w:szCs w:val="24"/>
              </w:rPr>
              <w:t>холодных и горячих десертов, напитков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, разработанной документации) руководству;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126" w:type="dxa"/>
            <w:vMerge w:val="restart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-Адекватность, оптимальность выбора способов действий, методов, техник, последовательнос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тей действий и т.д.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требованиям инструкций, регламентов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- Рациональность действий.</w:t>
            </w:r>
          </w:p>
        </w:tc>
      </w:tr>
      <w:tr w:rsidR="00590E33" w:rsidRPr="00E036AD" w:rsidTr="00712B97">
        <w:tc>
          <w:tcPr>
            <w:tcW w:w="2122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01.</w:t>
            </w:r>
            <w:r w:rsidR="00673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сложных проблемные ситуации в различных контекстах. </w:t>
            </w:r>
          </w:p>
          <w:p w:rsidR="00590E33" w:rsidRPr="00E036AD" w:rsidRDefault="00590E33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  <w:r w:rsidR="00D45D55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Определение этапов решения задачи.</w:t>
            </w:r>
            <w:r w:rsidR="00E0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информации Осуществление эффективного поиска.</w:t>
            </w:r>
            <w:r w:rsidR="00E0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D45D55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Оценка рисков на каждом шагу Оценивает плюсы и минусы полученного результата, своего плана и его реализации, предлагает критерии оценки и рекомендации по улучшению плана</w:t>
            </w:r>
            <w:r w:rsidR="00D45D55"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36AD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E036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составить план действия; определить необходимые ресурсы;</w:t>
            </w:r>
            <w:r w:rsidR="00E0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  <w:vMerge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E33" w:rsidRPr="00E036AD" w:rsidTr="00712B97">
        <w:tc>
          <w:tcPr>
            <w:tcW w:w="2122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  <w:r w:rsidR="00E0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9326" w:type="dxa"/>
          </w:tcPr>
          <w:p w:rsidR="00590E33" w:rsidRPr="00E036AD" w:rsidRDefault="0094382C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90E33" w:rsidRPr="00E036AD">
              <w:rPr>
                <w:rFonts w:ascii="Times New Roman" w:hAnsi="Times New Roman" w:cs="Times New Roman"/>
                <w:sz w:val="24"/>
                <w:szCs w:val="24"/>
              </w:rPr>
              <w:t>деловом общении для эффективного решения деловых задач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профессиональной деятельности 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коллектива и команды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 коллегами, руководством, клиентами.  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E33" w:rsidRPr="00E036AD" w:rsidTr="00712B97">
        <w:tc>
          <w:tcPr>
            <w:tcW w:w="2122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bCs/>
                <w:sz w:val="24"/>
                <w:szCs w:val="24"/>
              </w:rPr>
              <w:t>ОК 07</w:t>
            </w: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Соблюдать нормы экологической безопасности</w:t>
            </w:r>
          </w:p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E33" w:rsidRPr="00E036AD" w:rsidTr="00712B97">
        <w:tc>
          <w:tcPr>
            <w:tcW w:w="2122" w:type="dxa"/>
          </w:tcPr>
          <w:p w:rsidR="00590E33" w:rsidRPr="00E036AD" w:rsidRDefault="00590E33" w:rsidP="00E03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10. Пользоваться профессиональной документацией на государственном и иностранном язык</w:t>
            </w:r>
            <w:r w:rsid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127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 процессе учебной практики</w:t>
            </w:r>
          </w:p>
        </w:tc>
        <w:tc>
          <w:tcPr>
            <w:tcW w:w="2126" w:type="dxa"/>
          </w:tcPr>
          <w:p w:rsidR="00590E33" w:rsidRPr="00E036AD" w:rsidRDefault="00590E33" w:rsidP="00590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0E33" w:rsidRPr="00E036AD" w:rsidRDefault="00590E33" w:rsidP="005F6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081" w:rsidRPr="00E036AD" w:rsidRDefault="005F6081" w:rsidP="005F6081">
      <w:pPr>
        <w:spacing w:after="0"/>
        <w:rPr>
          <w:rFonts w:ascii="Times New Roman" w:hAnsi="Times New Roman" w:cs="Times New Roman"/>
          <w:sz w:val="24"/>
          <w:szCs w:val="24"/>
        </w:rPr>
        <w:sectPr w:rsidR="005F6081" w:rsidRPr="00E036AD" w:rsidSect="008C5BB2">
          <w:footerReference w:type="even" r:id="rId34"/>
          <w:footerReference w:type="default" r:id="rId35"/>
          <w:pgSz w:w="16840" w:h="11907" w:orient="landscape"/>
          <w:pgMar w:top="851" w:right="709" w:bottom="709" w:left="851" w:header="708" w:footer="708" w:gutter="0"/>
          <w:cols w:space="708"/>
          <w:docGrid w:linePitch="360"/>
        </w:sectPr>
      </w:pPr>
    </w:p>
    <w:p w:rsidR="0094382C" w:rsidRPr="00E036AD" w:rsidRDefault="005F6081" w:rsidP="001F75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lastRenderedPageBreak/>
        <w:t>6. КОМПЛЕКТ КОНТРОЛЬНО-ОЦЕНОЧНЫХ СРЕДСТВ УЧЕБНОЙ ПРАКТИКИ</w:t>
      </w:r>
    </w:p>
    <w:p w:rsidR="001F759D" w:rsidRPr="00E036AD" w:rsidRDefault="001F759D" w:rsidP="001F75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382C" w:rsidRPr="00E036AD" w:rsidRDefault="0094382C" w:rsidP="001F759D">
      <w:pPr>
        <w:spacing w:after="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6</w:t>
      </w:r>
      <w:r w:rsidRPr="00E036AD">
        <w:rPr>
          <w:rFonts w:ascii="Times New Roman" w:hAnsi="Times New Roman" w:cs="Times New Roman"/>
          <w:b/>
          <w:sz w:val="24"/>
          <w:szCs w:val="24"/>
        </w:rPr>
        <w:t xml:space="preserve">.1. Паспорт комплекта контрольно-оценочных средств </w:t>
      </w:r>
    </w:p>
    <w:p w:rsidR="0094382C" w:rsidRPr="00E036AD" w:rsidRDefault="0094382C" w:rsidP="001F75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6.1.1 Область применения</w:t>
      </w:r>
    </w:p>
    <w:p w:rsidR="0094382C" w:rsidRPr="00E036AD" w:rsidRDefault="0094382C" w:rsidP="001F759D">
      <w:pPr>
        <w:spacing w:after="0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средств разработан в соответствии с программой </w:t>
      </w:r>
      <w:r w:rsidR="00D45D55" w:rsidRPr="00E036AD">
        <w:rPr>
          <w:rFonts w:ascii="Times New Roman" w:hAnsi="Times New Roman" w:cs="Times New Roman"/>
          <w:sz w:val="24"/>
          <w:szCs w:val="24"/>
        </w:rPr>
        <w:t>УП</w:t>
      </w:r>
      <w:r w:rsidRPr="00E036AD">
        <w:rPr>
          <w:rFonts w:ascii="Times New Roman" w:hAnsi="Times New Roman" w:cs="Times New Roman"/>
          <w:sz w:val="24"/>
          <w:szCs w:val="24"/>
        </w:rPr>
        <w:t>.04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обслуживания.</w:t>
      </w:r>
    </w:p>
    <w:p w:rsidR="0094382C" w:rsidRPr="00E036AD" w:rsidRDefault="0094382C" w:rsidP="001F75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Результатом освоения учебной практики является готовность обучающегося к выполнению ВД</w:t>
      </w:r>
      <w:r w:rsidR="00E036AD">
        <w:rPr>
          <w:rFonts w:ascii="Times New Roman" w:hAnsi="Times New Roman" w:cs="Times New Roman"/>
          <w:sz w:val="24"/>
          <w:szCs w:val="24"/>
        </w:rPr>
        <w:t>:</w:t>
      </w:r>
      <w:r w:rsidRPr="00E036AD">
        <w:rPr>
          <w:rFonts w:ascii="Times New Roman" w:hAnsi="Times New Roman" w:cs="Times New Roman"/>
          <w:sz w:val="24"/>
          <w:szCs w:val="24"/>
        </w:rPr>
        <w:t xml:space="preserve"> Приготовление, оформление и подготовка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 общие компетенции, формирующиеся в процессе освоени</w:t>
      </w:r>
      <w:r w:rsidR="00E036AD">
        <w:rPr>
          <w:rFonts w:ascii="Times New Roman" w:hAnsi="Times New Roman" w:cs="Times New Roman"/>
          <w:sz w:val="24"/>
          <w:szCs w:val="24"/>
        </w:rPr>
        <w:t>я О</w:t>
      </w:r>
      <w:r w:rsidRPr="00E036AD">
        <w:rPr>
          <w:rFonts w:ascii="Times New Roman" w:hAnsi="Times New Roman" w:cs="Times New Roman"/>
          <w:sz w:val="24"/>
          <w:szCs w:val="24"/>
        </w:rPr>
        <w:t>ОП ППССЗ в целом.</w:t>
      </w:r>
    </w:p>
    <w:p w:rsidR="0094382C" w:rsidRPr="00E036AD" w:rsidRDefault="0094382C" w:rsidP="001F75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Формой аттестации по учебной практике является дифференцированный зачёт.</w:t>
      </w:r>
    </w:p>
    <w:p w:rsidR="0094382C" w:rsidRPr="00E036AD" w:rsidRDefault="0094382C" w:rsidP="001F75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6.2. Оценочные материалы для текущего контроля по учебной практике</w:t>
      </w:r>
    </w:p>
    <w:p w:rsidR="0094382C" w:rsidRPr="00E036AD" w:rsidRDefault="0094382C" w:rsidP="001F759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Проверочная работа.</w:t>
      </w:r>
    </w:p>
    <w:p w:rsidR="00034218" w:rsidRPr="00E036AD" w:rsidRDefault="00034218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036AD">
        <w:rPr>
          <w:rFonts w:ascii="Times New Roman" w:hAnsi="Times New Roman" w:cs="Times New Roman"/>
          <w:sz w:val="24"/>
          <w:szCs w:val="24"/>
        </w:rPr>
        <w:t>Организация, подготовка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Задания: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Проверяемы</w:t>
      </w:r>
      <w:r w:rsidR="001F759D" w:rsidRPr="00E036AD">
        <w:rPr>
          <w:rFonts w:ascii="Times New Roman" w:hAnsi="Times New Roman" w:cs="Times New Roman"/>
          <w:sz w:val="24"/>
          <w:szCs w:val="24"/>
        </w:rPr>
        <w:t xml:space="preserve">е компетенции: ОК 1,4,7,10; </w:t>
      </w:r>
      <w:r w:rsidRPr="00E036AD">
        <w:rPr>
          <w:rFonts w:ascii="Times New Roman" w:hAnsi="Times New Roman" w:cs="Times New Roman"/>
          <w:sz w:val="24"/>
          <w:szCs w:val="24"/>
        </w:rPr>
        <w:t xml:space="preserve">ПК </w:t>
      </w:r>
      <w:r w:rsidR="00034218" w:rsidRPr="00E036AD">
        <w:rPr>
          <w:rFonts w:ascii="Times New Roman" w:hAnsi="Times New Roman" w:cs="Times New Roman"/>
          <w:sz w:val="24"/>
          <w:szCs w:val="24"/>
        </w:rPr>
        <w:t>4</w:t>
      </w:r>
      <w:r w:rsidR="001F759D" w:rsidRPr="00E036AD">
        <w:rPr>
          <w:rFonts w:ascii="Times New Roman" w:hAnsi="Times New Roman" w:cs="Times New Roman"/>
          <w:sz w:val="24"/>
          <w:szCs w:val="24"/>
        </w:rPr>
        <w:t xml:space="preserve">.1 ПО 1-3, </w:t>
      </w:r>
      <w:r w:rsidRPr="00E036AD">
        <w:rPr>
          <w:rFonts w:ascii="Times New Roman" w:hAnsi="Times New Roman" w:cs="Times New Roman"/>
          <w:sz w:val="24"/>
          <w:szCs w:val="24"/>
        </w:rPr>
        <w:t>У 1-3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1. Организовать рабочее место на производственных участках</w:t>
      </w:r>
      <w:r w:rsidR="00034218" w:rsidRPr="00E036AD">
        <w:rPr>
          <w:rFonts w:ascii="Times New Roman" w:hAnsi="Times New Roman" w:cs="Times New Roman"/>
          <w:sz w:val="24"/>
          <w:szCs w:val="24"/>
        </w:rPr>
        <w:t xml:space="preserve"> горячего и холодного цехов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подобрать оборудование, инвентарь, материалы, посуда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2. Составить заявку на сырье, материалы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3. Составить наряд-заказ на</w:t>
      </w:r>
      <w:r w:rsidR="00E036AD">
        <w:rPr>
          <w:rFonts w:ascii="Times New Roman" w:hAnsi="Times New Roman" w:cs="Times New Roman"/>
          <w:sz w:val="24"/>
          <w:szCs w:val="24"/>
        </w:rPr>
        <w:t>:</w:t>
      </w:r>
      <w:r w:rsidRPr="00E03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3C5551" w:rsidRPr="00E036AD">
        <w:rPr>
          <w:rFonts w:ascii="Times New Roman" w:hAnsi="Times New Roman" w:cs="Times New Roman"/>
          <w:sz w:val="24"/>
          <w:szCs w:val="24"/>
        </w:rPr>
        <w:t>Кисель молочный (21 пор 2</w:t>
      </w:r>
      <w:r w:rsidRPr="00E036AD">
        <w:rPr>
          <w:rFonts w:ascii="Times New Roman" w:hAnsi="Times New Roman" w:cs="Times New Roman"/>
          <w:sz w:val="24"/>
          <w:szCs w:val="24"/>
        </w:rPr>
        <w:t>00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3C5551" w:rsidRPr="00E036AD">
        <w:rPr>
          <w:rFonts w:ascii="Times New Roman" w:hAnsi="Times New Roman" w:cs="Times New Roman"/>
          <w:sz w:val="24"/>
          <w:szCs w:val="24"/>
        </w:rPr>
        <w:t xml:space="preserve">Мусс лимонный с сиропом ягодным </w:t>
      </w:r>
      <w:r w:rsidRPr="00E036AD">
        <w:rPr>
          <w:rFonts w:ascii="Times New Roman" w:hAnsi="Times New Roman" w:cs="Times New Roman"/>
          <w:sz w:val="24"/>
          <w:szCs w:val="24"/>
        </w:rPr>
        <w:t xml:space="preserve">(21 пор </w:t>
      </w:r>
      <w:r w:rsidR="003C5551" w:rsidRPr="00E036AD">
        <w:rPr>
          <w:rFonts w:ascii="Times New Roman" w:hAnsi="Times New Roman" w:cs="Times New Roman"/>
          <w:sz w:val="24"/>
          <w:szCs w:val="24"/>
        </w:rPr>
        <w:t>200/20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3C5551" w:rsidRPr="00E036AD">
        <w:rPr>
          <w:rFonts w:ascii="Times New Roman" w:hAnsi="Times New Roman" w:cs="Times New Roman"/>
          <w:sz w:val="24"/>
          <w:szCs w:val="24"/>
        </w:rPr>
        <w:t>Самбук абрикосовый</w:t>
      </w:r>
      <w:r w:rsidRPr="00E036AD">
        <w:rPr>
          <w:rFonts w:ascii="Times New Roman" w:hAnsi="Times New Roman" w:cs="Times New Roman"/>
          <w:sz w:val="24"/>
          <w:szCs w:val="24"/>
        </w:rPr>
        <w:t xml:space="preserve"> (21 пор </w:t>
      </w:r>
      <w:r w:rsidR="003C5551" w:rsidRPr="00E036AD">
        <w:rPr>
          <w:rFonts w:ascii="Times New Roman" w:hAnsi="Times New Roman" w:cs="Times New Roman"/>
          <w:sz w:val="24"/>
          <w:szCs w:val="24"/>
        </w:rPr>
        <w:t>150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172D35" w:rsidRPr="00E036AD">
        <w:rPr>
          <w:rFonts w:ascii="Times New Roman" w:hAnsi="Times New Roman" w:cs="Times New Roman"/>
          <w:sz w:val="24"/>
          <w:szCs w:val="24"/>
        </w:rPr>
        <w:t>Мусс апельсиновый</w:t>
      </w:r>
      <w:r w:rsidRPr="00E036AD">
        <w:rPr>
          <w:rFonts w:ascii="Times New Roman" w:hAnsi="Times New Roman" w:cs="Times New Roman"/>
          <w:sz w:val="24"/>
          <w:szCs w:val="24"/>
        </w:rPr>
        <w:t xml:space="preserve"> (21 пор 1</w:t>
      </w:r>
      <w:r w:rsidR="00172D35" w:rsidRPr="00E036AD">
        <w:rPr>
          <w:rFonts w:ascii="Times New Roman" w:hAnsi="Times New Roman" w:cs="Times New Roman"/>
          <w:sz w:val="24"/>
          <w:szCs w:val="24"/>
        </w:rPr>
        <w:t>50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172D35" w:rsidRPr="00E036AD">
        <w:rPr>
          <w:rFonts w:ascii="Times New Roman" w:hAnsi="Times New Roman" w:cs="Times New Roman"/>
          <w:sz w:val="24"/>
          <w:szCs w:val="24"/>
        </w:rPr>
        <w:t>Крем шоколадный</w:t>
      </w:r>
      <w:r w:rsidRPr="00E036AD">
        <w:rPr>
          <w:rFonts w:ascii="Times New Roman" w:hAnsi="Times New Roman" w:cs="Times New Roman"/>
          <w:sz w:val="24"/>
          <w:szCs w:val="24"/>
        </w:rPr>
        <w:t xml:space="preserve"> (21 пор 100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4. Произвести приёмку сырья по количеству и качеству.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Критерии оценивания: 4 –«5»; 3 – «4»; 2 – «3»; Менее 1 – «2»</w:t>
      </w:r>
    </w:p>
    <w:p w:rsidR="001036DB" w:rsidRPr="00E036AD" w:rsidRDefault="001036DB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sz w:val="24"/>
          <w:szCs w:val="24"/>
        </w:rPr>
        <w:t>Тема 2</w:t>
      </w: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036AD">
        <w:rPr>
          <w:rFonts w:ascii="Times New Roman" w:hAnsi="Times New Roman" w:cs="Times New Roman"/>
          <w:sz w:val="24"/>
          <w:szCs w:val="24"/>
        </w:rPr>
        <w:t>Приготовление, творческое оформление и подготовка к реализации холодных десертов сложного ассортимента с учетом потребностей различных категорий потребителей, видов и форм обслуживания.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Задания: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Проверяемые компетенции: ОК 1,4,7,10    ПК </w:t>
      </w:r>
      <w:r w:rsidR="00604AB8" w:rsidRPr="00E036AD">
        <w:rPr>
          <w:rFonts w:ascii="Times New Roman" w:hAnsi="Times New Roman" w:cs="Times New Roman"/>
          <w:sz w:val="24"/>
          <w:szCs w:val="24"/>
        </w:rPr>
        <w:t>4</w:t>
      </w:r>
      <w:r w:rsidRPr="00E036AD">
        <w:rPr>
          <w:rFonts w:ascii="Times New Roman" w:hAnsi="Times New Roman" w:cs="Times New Roman"/>
          <w:sz w:val="24"/>
          <w:szCs w:val="24"/>
        </w:rPr>
        <w:t>.2    ПО 1-6   У 1-6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1. Составить ТТК, ИТК на предложенные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холодные десерты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в задании 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2. Составить калькуляционные карты на ассортимент сложных </w:t>
      </w:r>
      <w:r w:rsidR="00841EDA" w:rsidRPr="00E036AD">
        <w:rPr>
          <w:rFonts w:ascii="Times New Roman" w:hAnsi="Times New Roman" w:cs="Times New Roman"/>
          <w:sz w:val="24"/>
          <w:szCs w:val="24"/>
        </w:rPr>
        <w:t xml:space="preserve">холодных десертов </w:t>
      </w:r>
      <w:r w:rsidRPr="00E036AD">
        <w:rPr>
          <w:rFonts w:ascii="Times New Roman" w:hAnsi="Times New Roman" w:cs="Times New Roman"/>
          <w:sz w:val="24"/>
          <w:szCs w:val="24"/>
        </w:rPr>
        <w:t xml:space="preserve">(предложенные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холодные десерты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 xml:space="preserve">в задании 6). 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Работа с нормативной документацией.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3. Организовать рабочее место для приготовления </w:t>
      </w:r>
      <w:r w:rsidR="00841EDA" w:rsidRPr="00E036AD">
        <w:rPr>
          <w:rFonts w:ascii="Times New Roman" w:hAnsi="Times New Roman" w:cs="Times New Roman"/>
          <w:sz w:val="24"/>
          <w:szCs w:val="24"/>
        </w:rPr>
        <w:t xml:space="preserve">холодных десертов </w:t>
      </w:r>
      <w:r w:rsidRPr="00E036AD">
        <w:rPr>
          <w:rFonts w:ascii="Times New Roman" w:hAnsi="Times New Roman" w:cs="Times New Roman"/>
          <w:sz w:val="24"/>
          <w:szCs w:val="24"/>
        </w:rPr>
        <w:t>сложного ассортимента.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4. Определить качество поступившего сырья.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5. Подготовить сырье к приготовлению. Приготовить п/ф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6. Приготовить </w:t>
      </w:r>
      <w:r w:rsidR="00841EDA" w:rsidRPr="00E036AD">
        <w:rPr>
          <w:rFonts w:ascii="Times New Roman" w:hAnsi="Times New Roman" w:cs="Times New Roman"/>
          <w:sz w:val="24"/>
          <w:szCs w:val="24"/>
        </w:rPr>
        <w:t xml:space="preserve">холодных десертов </w:t>
      </w:r>
      <w:r w:rsidRPr="00E036AD">
        <w:rPr>
          <w:rFonts w:ascii="Times New Roman" w:hAnsi="Times New Roman" w:cs="Times New Roman"/>
          <w:sz w:val="24"/>
          <w:szCs w:val="24"/>
        </w:rPr>
        <w:t>сложного ассортимента, в том числе региональные: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lastRenderedPageBreak/>
        <w:t>- Кисель молочный (21 пор 200 г)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Мусс лимонный с сиропом ягодным (21 пор 200/20 г)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Самбук абрикосовый (21 пор 150 г)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Мусс апельсиновый (21 пор 150 г)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Крем шоколадный (21 пор 100 г)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Салат из экзо фруктов с винным соусом (21 пор 120/20)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7. Произвести бракераж готовых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десертов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8. Подготовить к раздаче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холодные десерты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9. Организовать непродолжительное хранение готовых </w:t>
      </w:r>
      <w:r w:rsidR="00841EDA" w:rsidRPr="00E036AD">
        <w:rPr>
          <w:rFonts w:ascii="Times New Roman" w:hAnsi="Times New Roman" w:cs="Times New Roman"/>
          <w:sz w:val="24"/>
          <w:szCs w:val="24"/>
        </w:rPr>
        <w:t xml:space="preserve">холодных десертов </w:t>
      </w:r>
      <w:r w:rsidRPr="00E036AD">
        <w:rPr>
          <w:rFonts w:ascii="Times New Roman" w:hAnsi="Times New Roman" w:cs="Times New Roman"/>
          <w:sz w:val="24"/>
          <w:szCs w:val="24"/>
        </w:rPr>
        <w:t>и их п/ф, с учетом требований к безопасности готовой продукции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6AD">
        <w:rPr>
          <w:rFonts w:ascii="Times New Roman" w:eastAsia="Calibri" w:hAnsi="Times New Roman" w:cs="Times New Roman"/>
          <w:sz w:val="24"/>
          <w:szCs w:val="24"/>
        </w:rPr>
        <w:t>10. Провести текущую уборку рабочего места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Критерии оценивания: 10 –«5»; 9-8 – «4»; 6-5 – «3»; Менее 5 – «2»</w:t>
      </w:r>
    </w:p>
    <w:p w:rsidR="001036DB" w:rsidRPr="00E036AD" w:rsidRDefault="001036DB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E036AD">
        <w:rPr>
          <w:rFonts w:ascii="Times New Roman" w:hAnsi="Times New Roman" w:cs="Times New Roman"/>
          <w:sz w:val="24"/>
          <w:szCs w:val="24"/>
        </w:rPr>
        <w:t>Приготовление, творческое оформление и подготовка к реализации горячих десертов сложного ассортимента с учетом потребностей различных категорий потребителей, видов и форм обслуживания.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Задания: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Проверяемые компетенции: ОК 1,4,7,10   ПК </w:t>
      </w:r>
      <w:r w:rsidR="00604AB8" w:rsidRPr="00E036AD">
        <w:rPr>
          <w:rFonts w:ascii="Times New Roman" w:hAnsi="Times New Roman" w:cs="Times New Roman"/>
          <w:sz w:val="24"/>
          <w:szCs w:val="24"/>
        </w:rPr>
        <w:t>4</w:t>
      </w:r>
      <w:r w:rsidRPr="00E036AD">
        <w:rPr>
          <w:rFonts w:ascii="Times New Roman" w:hAnsi="Times New Roman" w:cs="Times New Roman"/>
          <w:sz w:val="24"/>
          <w:szCs w:val="24"/>
        </w:rPr>
        <w:t>.3   ПО 1-6    У 1-6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1. Составить ТТК, ИТК на предложенный ассортимент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десертов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 в задании № 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2. Составить калькуляционные карты на (предложенный ассортимент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десертов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 в задании № 6)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Работа с нормативной документацией.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3. Организовать рабочее место для приготовления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десертов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4. Определить качество поступившего сырья.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5. Подготовить сырье к приготовлению. Приготовить п/ф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6. Приготовить и оформить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горячие десерты</w:t>
      </w:r>
      <w:r w:rsidRPr="00E036AD">
        <w:rPr>
          <w:rFonts w:ascii="Times New Roman" w:hAnsi="Times New Roman" w:cs="Times New Roman"/>
          <w:sz w:val="24"/>
          <w:szCs w:val="24"/>
        </w:rPr>
        <w:t>: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Суфле ванильное (21 пор 300г)</w:t>
      </w:r>
    </w:p>
    <w:p w:rsidR="00172D35" w:rsidRPr="00E036AD" w:rsidRDefault="00172D3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Каша гурьевская (</w:t>
      </w:r>
      <w:r w:rsidR="00E206E8" w:rsidRPr="00E036AD">
        <w:rPr>
          <w:rFonts w:ascii="Times New Roman" w:hAnsi="Times New Roman" w:cs="Times New Roman"/>
          <w:sz w:val="24"/>
          <w:szCs w:val="24"/>
        </w:rPr>
        <w:t>21 пор 250г)</w:t>
      </w:r>
    </w:p>
    <w:p w:rsidR="00E206E8" w:rsidRPr="00E036AD" w:rsidRDefault="00E206E8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Фондан (21 пор 100 г)</w:t>
      </w:r>
    </w:p>
    <w:p w:rsidR="00E206E8" w:rsidRPr="00E036AD" w:rsidRDefault="00E206E8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Крамбл яблочный (21 пор 150 г)</w:t>
      </w:r>
    </w:p>
    <w:p w:rsidR="00172D35" w:rsidRPr="00E036AD" w:rsidRDefault="00E206E8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Корзиночки с яблоками (21 пор 100/20)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7. Произвести бракераж готовых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десертов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8. Организовать упаковку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десертов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 на вынос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9. Подготовить к раздаче готовые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горячие десерты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10. Организовать хранение готовых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десертов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 и их п/ф, с учетом требований к безопасности готовой продукции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6AD">
        <w:rPr>
          <w:rFonts w:ascii="Times New Roman" w:eastAsia="Calibri" w:hAnsi="Times New Roman" w:cs="Times New Roman"/>
          <w:sz w:val="24"/>
          <w:szCs w:val="24"/>
        </w:rPr>
        <w:t>11. Провести текущую уборку рабочего места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Критерии оценивания: 10-11 –«5»; 9-8 – «4»; 6-5 – «3»; Менее 5 – «2»</w:t>
      </w:r>
    </w:p>
    <w:p w:rsidR="001036DB" w:rsidRPr="00E036AD" w:rsidRDefault="001036DB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Тема 4.</w:t>
      </w:r>
      <w:r w:rsidRPr="00E036AD">
        <w:rPr>
          <w:rFonts w:ascii="Times New Roman" w:hAnsi="Times New Roman" w:cs="Times New Roman"/>
          <w:sz w:val="24"/>
          <w:szCs w:val="24"/>
        </w:rPr>
        <w:t xml:space="preserve"> Приготовление, творческое оформление и подготовка к реализации холодных напитков сложного ассортимента с учетом потребностей различных категорий потребителей, видов и форм обслуживания.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Задания: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Проверяемые компетенции: ОК 1,4,7,10   ПК </w:t>
      </w:r>
      <w:r w:rsidR="00604AB8" w:rsidRPr="00E036AD">
        <w:rPr>
          <w:rFonts w:ascii="Times New Roman" w:hAnsi="Times New Roman" w:cs="Times New Roman"/>
          <w:sz w:val="24"/>
          <w:szCs w:val="24"/>
        </w:rPr>
        <w:t>4</w:t>
      </w:r>
      <w:r w:rsidRPr="00E036AD">
        <w:rPr>
          <w:rFonts w:ascii="Times New Roman" w:hAnsi="Times New Roman" w:cs="Times New Roman"/>
          <w:sz w:val="24"/>
          <w:szCs w:val="24"/>
        </w:rPr>
        <w:t>.4   ПО 1-6    У 1-6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1. Составить ТТК, ИТК на предложенный ассортимент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 в задании № 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2. Составить калькуляционные карты на (предложенный ассортимент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 в задании № 6)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Работа с нормативной документацией.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3. Организовать рабочее место для приготовления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 сложного ассортимента.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lastRenderedPageBreak/>
        <w:t>4. Определить качество поступившего сырья.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5. Подготовить сырье к приготовлению. Приготовить п/ф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6. Приготовить и оформить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сложного ассортимента: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E206E8" w:rsidRPr="00E036AD">
        <w:rPr>
          <w:rFonts w:ascii="Times New Roman" w:hAnsi="Times New Roman" w:cs="Times New Roman"/>
          <w:sz w:val="24"/>
          <w:szCs w:val="24"/>
        </w:rPr>
        <w:t xml:space="preserve">Коктейль молочный </w:t>
      </w:r>
      <w:r w:rsidRPr="00E036AD">
        <w:rPr>
          <w:rFonts w:ascii="Times New Roman" w:hAnsi="Times New Roman" w:cs="Times New Roman"/>
          <w:sz w:val="24"/>
          <w:szCs w:val="24"/>
        </w:rPr>
        <w:t xml:space="preserve">(21 пор </w:t>
      </w:r>
      <w:r w:rsidR="00E206E8" w:rsidRPr="00E036AD">
        <w:rPr>
          <w:rFonts w:ascii="Times New Roman" w:hAnsi="Times New Roman" w:cs="Times New Roman"/>
          <w:sz w:val="24"/>
          <w:szCs w:val="24"/>
        </w:rPr>
        <w:t>200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94382C" w:rsidRPr="00E036AD" w:rsidRDefault="00E206E8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Напиток из кураги</w:t>
      </w:r>
      <w:r w:rsidR="0094382C" w:rsidRPr="00E036AD">
        <w:rPr>
          <w:rFonts w:ascii="Times New Roman" w:hAnsi="Times New Roman" w:cs="Times New Roman"/>
          <w:sz w:val="24"/>
          <w:szCs w:val="24"/>
        </w:rPr>
        <w:t xml:space="preserve">(21 пор </w:t>
      </w:r>
      <w:r w:rsidRPr="00E036AD">
        <w:rPr>
          <w:rFonts w:ascii="Times New Roman" w:hAnsi="Times New Roman" w:cs="Times New Roman"/>
          <w:sz w:val="24"/>
          <w:szCs w:val="24"/>
        </w:rPr>
        <w:t>200</w:t>
      </w:r>
      <w:r w:rsidR="0094382C"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8A64E5" w:rsidRPr="00E036AD">
        <w:rPr>
          <w:rFonts w:ascii="Times New Roman" w:hAnsi="Times New Roman" w:cs="Times New Roman"/>
          <w:sz w:val="24"/>
          <w:szCs w:val="24"/>
        </w:rPr>
        <w:t>Флипп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 xml:space="preserve">(21 пор </w:t>
      </w:r>
      <w:r w:rsidR="008A64E5" w:rsidRPr="00E036AD">
        <w:rPr>
          <w:rFonts w:ascii="Times New Roman" w:hAnsi="Times New Roman" w:cs="Times New Roman"/>
          <w:sz w:val="24"/>
          <w:szCs w:val="24"/>
        </w:rPr>
        <w:t>200</w:t>
      </w:r>
      <w:r w:rsidRPr="00E036AD">
        <w:rPr>
          <w:rFonts w:ascii="Times New Roman" w:hAnsi="Times New Roman" w:cs="Times New Roman"/>
          <w:sz w:val="24"/>
          <w:szCs w:val="24"/>
        </w:rPr>
        <w:t>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8A64E5" w:rsidRPr="00E036AD">
        <w:rPr>
          <w:rFonts w:ascii="Times New Roman" w:hAnsi="Times New Roman" w:cs="Times New Roman"/>
          <w:sz w:val="24"/>
          <w:szCs w:val="24"/>
        </w:rPr>
        <w:t>Крюшон ананасный (</w:t>
      </w:r>
      <w:r w:rsidRPr="00E036AD">
        <w:rPr>
          <w:rFonts w:ascii="Times New Roman" w:hAnsi="Times New Roman" w:cs="Times New Roman"/>
          <w:sz w:val="24"/>
          <w:szCs w:val="24"/>
        </w:rPr>
        <w:t xml:space="preserve">21 пор </w:t>
      </w:r>
      <w:r w:rsidR="008A64E5" w:rsidRPr="00E036AD">
        <w:rPr>
          <w:rFonts w:ascii="Times New Roman" w:hAnsi="Times New Roman" w:cs="Times New Roman"/>
          <w:sz w:val="24"/>
          <w:szCs w:val="24"/>
        </w:rPr>
        <w:t>250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8A64E5" w:rsidRPr="00E036AD" w:rsidRDefault="008A64E5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- Дальгоне-кофе (21 пор 200г)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7. Произвести бракераж готовых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сложного ассортимента.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8. Организовать упаковку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на вынос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9. Подготовить к раздаче готовые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сложного ассортимента.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10. Организовать хранение готовых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напитков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и их п/ф, с учетом требований к безопасности готовой продукции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6AD">
        <w:rPr>
          <w:rFonts w:ascii="Times New Roman" w:eastAsia="Calibri" w:hAnsi="Times New Roman" w:cs="Times New Roman"/>
          <w:sz w:val="24"/>
          <w:szCs w:val="24"/>
        </w:rPr>
        <w:t>11. Провести текущую уборку рабочего места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Критерии оценивания: 10-11 –«5»; 9-8 – «4»; 6-5 – «3»; Менее 5 – «2»</w:t>
      </w:r>
    </w:p>
    <w:p w:rsidR="00604AB8" w:rsidRPr="00E036AD" w:rsidRDefault="00604AB8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Тема 5.</w:t>
      </w:r>
      <w:r w:rsidRPr="00E036AD">
        <w:rPr>
          <w:rFonts w:ascii="Times New Roman" w:hAnsi="Times New Roman" w:cs="Times New Roman"/>
          <w:sz w:val="24"/>
          <w:szCs w:val="24"/>
        </w:rPr>
        <w:t xml:space="preserve"> Приготовление, творческое оформление и подготовка к реализации горячих напитков сложного ассортимента с учетом потребностей различных категорий потребителей, видов и форм обслуживания.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Задания: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Проверяемые компетенции: ОК 1,4,7,10   ПК</w:t>
      </w:r>
      <w:r w:rsidR="00604AB8" w:rsidRPr="00E036AD">
        <w:rPr>
          <w:rFonts w:ascii="Times New Roman" w:hAnsi="Times New Roman" w:cs="Times New Roman"/>
          <w:sz w:val="24"/>
          <w:szCs w:val="24"/>
        </w:rPr>
        <w:t>4</w:t>
      </w:r>
      <w:r w:rsidRPr="00E036AD">
        <w:rPr>
          <w:rFonts w:ascii="Times New Roman" w:hAnsi="Times New Roman" w:cs="Times New Roman"/>
          <w:sz w:val="24"/>
          <w:szCs w:val="24"/>
        </w:rPr>
        <w:t>.5    ПО 1-6    У 1-6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1. Составить ТТК, ИТК (на предложенный ассортимент </w:t>
      </w:r>
      <w:r w:rsidR="00841EDA" w:rsidRPr="00E036AD">
        <w:rPr>
          <w:rFonts w:ascii="Times New Roman" w:hAnsi="Times New Roman" w:cs="Times New Roman"/>
          <w:sz w:val="24"/>
          <w:szCs w:val="24"/>
        </w:rPr>
        <w:t xml:space="preserve">горячих напитков </w:t>
      </w:r>
      <w:r w:rsidRPr="00E036AD">
        <w:rPr>
          <w:rFonts w:ascii="Times New Roman" w:hAnsi="Times New Roman" w:cs="Times New Roman"/>
          <w:sz w:val="24"/>
          <w:szCs w:val="24"/>
        </w:rPr>
        <w:t>в задании № 6)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2. Составить калькуляционные карты на ассортимент сложных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напитков</w:t>
      </w:r>
      <w:r w:rsidRPr="00E036AD">
        <w:rPr>
          <w:rFonts w:ascii="Times New Roman" w:hAnsi="Times New Roman" w:cs="Times New Roman"/>
          <w:sz w:val="24"/>
          <w:szCs w:val="24"/>
        </w:rPr>
        <w:t>. Работа с нормативной документацией.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3. Организовать рабочее место для приготовления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напитков.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4. Определить качество поступившего сырья.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5. Подготовить сырье к приготовлению. Приготовить п/ф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6. Приготовить и оформить сложные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напитков</w:t>
      </w:r>
      <w:r w:rsidRPr="00E036A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 - </w:t>
      </w:r>
      <w:r w:rsidR="008A64E5" w:rsidRPr="00E036AD">
        <w:rPr>
          <w:rFonts w:ascii="Times New Roman" w:hAnsi="Times New Roman" w:cs="Times New Roman"/>
          <w:sz w:val="24"/>
          <w:szCs w:val="24"/>
        </w:rPr>
        <w:t>Кофе натуральный, латте, капучино</w:t>
      </w:r>
      <w:r w:rsidRPr="00E036AD">
        <w:rPr>
          <w:rFonts w:ascii="Times New Roman" w:hAnsi="Times New Roman" w:cs="Times New Roman"/>
          <w:sz w:val="24"/>
          <w:szCs w:val="24"/>
        </w:rPr>
        <w:t xml:space="preserve"> (21 пор 1</w:t>
      </w:r>
      <w:r w:rsidR="008A64E5" w:rsidRPr="00E036AD">
        <w:rPr>
          <w:rFonts w:ascii="Times New Roman" w:hAnsi="Times New Roman" w:cs="Times New Roman"/>
          <w:sz w:val="24"/>
          <w:szCs w:val="24"/>
        </w:rPr>
        <w:t>50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</w:t>
      </w:r>
      <w:r w:rsidR="008A64E5" w:rsidRPr="00E036AD">
        <w:rPr>
          <w:rFonts w:ascii="Times New Roman" w:hAnsi="Times New Roman" w:cs="Times New Roman"/>
          <w:sz w:val="24"/>
          <w:szCs w:val="24"/>
        </w:rPr>
        <w:t>Какао, шоколад горячий (21 пор 200</w:t>
      </w:r>
      <w:r w:rsidRPr="00E036AD">
        <w:rPr>
          <w:rFonts w:ascii="Times New Roman" w:hAnsi="Times New Roman" w:cs="Times New Roman"/>
          <w:sz w:val="24"/>
          <w:szCs w:val="24"/>
        </w:rPr>
        <w:t>гр)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-  </w:t>
      </w:r>
      <w:r w:rsidR="008A64E5" w:rsidRPr="00E036AD">
        <w:rPr>
          <w:rFonts w:ascii="Times New Roman" w:hAnsi="Times New Roman" w:cs="Times New Roman"/>
          <w:sz w:val="24"/>
          <w:szCs w:val="24"/>
        </w:rPr>
        <w:t>Чай черный, зеленый в заварнике</w:t>
      </w:r>
      <w:r w:rsidRPr="00E036AD">
        <w:rPr>
          <w:rFonts w:ascii="Times New Roman" w:hAnsi="Times New Roman" w:cs="Times New Roman"/>
          <w:sz w:val="24"/>
          <w:szCs w:val="24"/>
        </w:rPr>
        <w:t xml:space="preserve"> (21 пор </w:t>
      </w:r>
      <w:r w:rsidR="008A64E5" w:rsidRPr="00E036AD">
        <w:rPr>
          <w:rFonts w:ascii="Times New Roman" w:hAnsi="Times New Roman" w:cs="Times New Roman"/>
          <w:sz w:val="24"/>
          <w:szCs w:val="24"/>
        </w:rPr>
        <w:t>200</w:t>
      </w:r>
      <w:r w:rsidRPr="00E036AD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7. Произвести бракераж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горячих напитков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8. Организовать упаковку </w:t>
      </w:r>
      <w:r w:rsidR="00841EDA" w:rsidRPr="00E036AD">
        <w:rPr>
          <w:rFonts w:ascii="Times New Roman" w:hAnsi="Times New Roman" w:cs="Times New Roman"/>
          <w:sz w:val="24"/>
          <w:szCs w:val="24"/>
        </w:rPr>
        <w:t xml:space="preserve">горячих напитков </w:t>
      </w:r>
      <w:r w:rsidRPr="00E036AD">
        <w:rPr>
          <w:rFonts w:ascii="Times New Roman" w:hAnsi="Times New Roman" w:cs="Times New Roman"/>
          <w:sz w:val="24"/>
          <w:szCs w:val="24"/>
        </w:rPr>
        <w:t>на вынос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9. Подготовить к раздаче </w:t>
      </w:r>
      <w:r w:rsidR="00841EDA" w:rsidRPr="00E036AD">
        <w:rPr>
          <w:rFonts w:ascii="Times New Roman" w:hAnsi="Times New Roman" w:cs="Times New Roman"/>
          <w:sz w:val="24"/>
          <w:szCs w:val="24"/>
        </w:rPr>
        <w:t>горячие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841EDA" w:rsidRPr="00E036AD">
        <w:rPr>
          <w:rFonts w:ascii="Times New Roman" w:hAnsi="Times New Roman" w:cs="Times New Roman"/>
          <w:sz w:val="24"/>
          <w:szCs w:val="24"/>
        </w:rPr>
        <w:t>напитки.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10. Организовать хранение готовых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841EDA" w:rsidRPr="00E036AD">
        <w:rPr>
          <w:rFonts w:ascii="Times New Roman" w:hAnsi="Times New Roman" w:cs="Times New Roman"/>
          <w:sz w:val="24"/>
          <w:szCs w:val="24"/>
        </w:rPr>
        <w:t xml:space="preserve">горячих напитков </w:t>
      </w:r>
      <w:r w:rsidRPr="00E036AD">
        <w:rPr>
          <w:rFonts w:ascii="Times New Roman" w:hAnsi="Times New Roman" w:cs="Times New Roman"/>
          <w:sz w:val="24"/>
          <w:szCs w:val="24"/>
        </w:rPr>
        <w:t>и их п/ф, с учетом требований к безопасности готовой продукции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6AD">
        <w:rPr>
          <w:rFonts w:ascii="Times New Roman" w:eastAsia="Calibri" w:hAnsi="Times New Roman" w:cs="Times New Roman"/>
          <w:sz w:val="24"/>
          <w:szCs w:val="24"/>
        </w:rPr>
        <w:t>11. Провести текущую уборку рабочего места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Критерии оценивания: 10-11 –«5»; 9-8 </w:t>
      </w:r>
      <w:r w:rsidR="00604AB8" w:rsidRPr="00E036AD">
        <w:rPr>
          <w:rFonts w:ascii="Times New Roman" w:hAnsi="Times New Roman" w:cs="Times New Roman"/>
          <w:sz w:val="24"/>
          <w:szCs w:val="24"/>
        </w:rPr>
        <w:t>– «4»; 6-5 – «3»; Менее 5 – «2»</w:t>
      </w:r>
    </w:p>
    <w:p w:rsidR="00604AB8" w:rsidRPr="00E036AD" w:rsidRDefault="00604AB8" w:rsidP="001F7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Тема 6.</w:t>
      </w:r>
      <w:r w:rsidRPr="00E036AD">
        <w:rPr>
          <w:rFonts w:ascii="Times New Roman" w:hAnsi="Times New Roman" w:cs="Times New Roman"/>
          <w:sz w:val="24"/>
          <w:szCs w:val="24"/>
        </w:rPr>
        <w:t xml:space="preserve"> Разработка, адаптация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Задания: </w:t>
      </w:r>
    </w:p>
    <w:p w:rsidR="0094382C" w:rsidRPr="00E036AD" w:rsidRDefault="00841EDA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Проверяемые компетенции: </w:t>
      </w:r>
      <w:r w:rsidR="0094382C" w:rsidRPr="00E036AD">
        <w:rPr>
          <w:rFonts w:ascii="Times New Roman" w:hAnsi="Times New Roman" w:cs="Times New Roman"/>
          <w:sz w:val="24"/>
          <w:szCs w:val="24"/>
        </w:rPr>
        <w:t xml:space="preserve">ОК 1,4,7,10          ПК </w:t>
      </w:r>
      <w:r w:rsidR="00604AB8" w:rsidRPr="00E036AD">
        <w:rPr>
          <w:rFonts w:ascii="Times New Roman" w:hAnsi="Times New Roman" w:cs="Times New Roman"/>
          <w:sz w:val="24"/>
          <w:szCs w:val="24"/>
        </w:rPr>
        <w:t>4.6</w:t>
      </w:r>
      <w:r w:rsidR="0094382C" w:rsidRPr="00E036AD">
        <w:rPr>
          <w:rFonts w:ascii="Times New Roman" w:hAnsi="Times New Roman" w:cs="Times New Roman"/>
          <w:sz w:val="24"/>
          <w:szCs w:val="24"/>
        </w:rPr>
        <w:t xml:space="preserve">    ПО 1-6    У 1-6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1.Разработать ассортимент </w:t>
      </w:r>
      <w:r w:rsidR="00841EDA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</w:t>
      </w:r>
      <w:r w:rsidR="00604AB8" w:rsidRPr="00E036AD">
        <w:rPr>
          <w:rFonts w:ascii="Times New Roman" w:hAnsi="Times New Roman" w:cs="Times New Roman"/>
          <w:sz w:val="24"/>
          <w:szCs w:val="24"/>
        </w:rPr>
        <w:t xml:space="preserve"> авторских и региональных</w:t>
      </w:r>
      <w:r w:rsidR="00841EDA"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2. Составить банкетное меню из </w:t>
      </w:r>
      <w:r w:rsidR="003C5551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3. Составить ТТК и калькуляции на авторские блюда 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lastRenderedPageBreak/>
        <w:t>4. Составить наряд - заказ на сырье и материалы в соответствии с меню. Заявка на склад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5. Организовать рабочее место для приготовлени</w:t>
      </w:r>
      <w:r w:rsidR="003C5551" w:rsidRPr="00E036AD">
        <w:rPr>
          <w:rFonts w:ascii="Times New Roman" w:hAnsi="Times New Roman" w:cs="Times New Roman"/>
          <w:sz w:val="24"/>
          <w:szCs w:val="24"/>
        </w:rPr>
        <w:t>я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="003C5551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</w:t>
      </w:r>
      <w:r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6. Определить качество поступившего сырья.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7. Подготовить сырье к приготовлению. Приготовить п/ф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8. Приготовить и оформить авторские </w:t>
      </w:r>
      <w:r w:rsidR="003C5551" w:rsidRPr="00E036AD">
        <w:rPr>
          <w:rFonts w:ascii="Times New Roman" w:hAnsi="Times New Roman" w:cs="Times New Roman"/>
          <w:sz w:val="24"/>
          <w:szCs w:val="24"/>
        </w:rPr>
        <w:t>холодные и горячие десерты, напитки</w:t>
      </w:r>
      <w:r w:rsidRPr="00E036AD">
        <w:rPr>
          <w:rFonts w:ascii="Times New Roman" w:hAnsi="Times New Roman" w:cs="Times New Roman"/>
          <w:sz w:val="24"/>
          <w:szCs w:val="24"/>
        </w:rPr>
        <w:t>. Составить акт контрольной проработки.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9. Провести бракераж готовых </w:t>
      </w:r>
      <w:r w:rsidR="003C5551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10</w:t>
      </w:r>
      <w:r w:rsidR="00D45D55" w:rsidRPr="00E036AD">
        <w:rPr>
          <w:rFonts w:ascii="Times New Roman" w:hAnsi="Times New Roman" w:cs="Times New Roman"/>
          <w:sz w:val="24"/>
          <w:szCs w:val="24"/>
        </w:rPr>
        <w:t>.</w:t>
      </w:r>
      <w:r w:rsidRPr="00E036AD">
        <w:rPr>
          <w:rFonts w:ascii="Times New Roman" w:hAnsi="Times New Roman" w:cs="Times New Roman"/>
          <w:sz w:val="24"/>
          <w:szCs w:val="24"/>
        </w:rPr>
        <w:t xml:space="preserve"> Провести презентацию готовых </w:t>
      </w:r>
      <w:r w:rsidR="003C5551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11. Корректировка ТТК и калькуляционных карт на основании акта контрольной проработки.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12.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 xml:space="preserve">Организовать хранение готовых </w:t>
      </w:r>
      <w:r w:rsidR="003C5551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>и их п/ф, с учетом требований к безопасности готовой продукции</w:t>
      </w:r>
    </w:p>
    <w:p w:rsidR="0094382C" w:rsidRPr="00E036AD" w:rsidRDefault="0094382C" w:rsidP="001F75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6AD">
        <w:rPr>
          <w:rFonts w:ascii="Times New Roman" w:eastAsia="Calibri" w:hAnsi="Times New Roman" w:cs="Times New Roman"/>
          <w:sz w:val="24"/>
          <w:szCs w:val="24"/>
        </w:rPr>
        <w:t>13.</w:t>
      </w:r>
      <w:r w:rsidR="00E036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eastAsia="Calibri" w:hAnsi="Times New Roman" w:cs="Times New Roman"/>
          <w:sz w:val="24"/>
          <w:szCs w:val="24"/>
        </w:rPr>
        <w:t>Провести текущую уборку рабочего места.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Критерии оценивания: 9-10 –«5» 7-8 – «4»; 6-5 – «3»; Менее 5 – «2»</w:t>
      </w:r>
    </w:p>
    <w:p w:rsidR="0094382C" w:rsidRPr="00E036AD" w:rsidRDefault="0094382C" w:rsidP="001F759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6.3. Оценочные материалы для промежуточной аттестации по учебной практике</w:t>
      </w:r>
    </w:p>
    <w:p w:rsidR="0094382C" w:rsidRPr="00E036AD" w:rsidRDefault="0094382C" w:rsidP="001F75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6AD">
        <w:rPr>
          <w:rFonts w:ascii="Times New Roman" w:hAnsi="Times New Roman" w:cs="Times New Roman"/>
          <w:b/>
          <w:sz w:val="24"/>
          <w:szCs w:val="24"/>
        </w:rPr>
        <w:t>Дифференцированный зачёт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Время на технологический расчет 30 мин, на приготовление и презентацию 2 часа.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Задания ко всем вариантам: </w:t>
      </w:r>
    </w:p>
    <w:p w:rsidR="0094382C" w:rsidRPr="00E036AD" w:rsidRDefault="003C5551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Проверяемые компетенции: </w:t>
      </w:r>
      <w:r w:rsidR="0094382C" w:rsidRPr="00E036AD">
        <w:rPr>
          <w:rFonts w:ascii="Times New Roman" w:hAnsi="Times New Roman" w:cs="Times New Roman"/>
          <w:sz w:val="24"/>
          <w:szCs w:val="24"/>
        </w:rPr>
        <w:t xml:space="preserve">ОК 1,4,7,10   ПК </w:t>
      </w:r>
      <w:r w:rsidR="00604AB8" w:rsidRPr="00E036AD">
        <w:rPr>
          <w:rFonts w:ascii="Times New Roman" w:hAnsi="Times New Roman" w:cs="Times New Roman"/>
          <w:sz w:val="24"/>
          <w:szCs w:val="24"/>
        </w:rPr>
        <w:t>4.1-4</w:t>
      </w:r>
      <w:r w:rsidR="008A64E5" w:rsidRPr="00E036AD">
        <w:rPr>
          <w:rFonts w:ascii="Times New Roman" w:hAnsi="Times New Roman" w:cs="Times New Roman"/>
          <w:sz w:val="24"/>
          <w:szCs w:val="24"/>
        </w:rPr>
        <w:t xml:space="preserve">.6 </w:t>
      </w:r>
      <w:r w:rsidR="0094382C" w:rsidRPr="00E036AD">
        <w:rPr>
          <w:rFonts w:ascii="Times New Roman" w:hAnsi="Times New Roman" w:cs="Times New Roman"/>
          <w:sz w:val="24"/>
          <w:szCs w:val="24"/>
        </w:rPr>
        <w:t>ПО 1-6    У 1-6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1. Составить ИТК и калькуляции на сложные </w:t>
      </w:r>
      <w:r w:rsidR="008A64E5" w:rsidRPr="00E036AD">
        <w:rPr>
          <w:rFonts w:ascii="Times New Roman" w:hAnsi="Times New Roman" w:cs="Times New Roman"/>
          <w:sz w:val="24"/>
          <w:szCs w:val="24"/>
        </w:rPr>
        <w:t>холодные и горячие десерты, напитки.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2. Составить наряд - заказ на сырье и материалы в соответствии с меню. Заявка на склад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3. Организовать рабочее место для приготовления сложных </w:t>
      </w:r>
      <w:r w:rsidR="008A64E5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4. Определить качество поступившего сырья.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5. Подготовить сырье к приготовлению. Приготовить п/ф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6. Приготовить и оформить </w:t>
      </w:r>
      <w:r w:rsidR="008A64E5" w:rsidRPr="00E036AD">
        <w:rPr>
          <w:rFonts w:ascii="Times New Roman" w:hAnsi="Times New Roman" w:cs="Times New Roman"/>
          <w:sz w:val="24"/>
          <w:szCs w:val="24"/>
        </w:rPr>
        <w:t>холодные и горячие десерты, напитки.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7.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 xml:space="preserve">Провести бракераж готовых </w:t>
      </w:r>
      <w:r w:rsidR="008A64E5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8. Провести презентацию готовых </w:t>
      </w:r>
      <w:r w:rsidR="008A64E5" w:rsidRPr="00E036AD">
        <w:rPr>
          <w:rFonts w:ascii="Times New Roman" w:hAnsi="Times New Roman" w:cs="Times New Roman"/>
          <w:sz w:val="24"/>
          <w:szCs w:val="24"/>
        </w:rPr>
        <w:t>холодных и горячих десертов, напитков</w:t>
      </w:r>
      <w:r w:rsidR="005A5F73" w:rsidRPr="00E036AD">
        <w:rPr>
          <w:rFonts w:ascii="Times New Roman" w:hAnsi="Times New Roman" w:cs="Times New Roman"/>
          <w:sz w:val="24"/>
          <w:szCs w:val="24"/>
        </w:rPr>
        <w:t>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9.</w:t>
      </w:r>
      <w:r w:rsidR="00E036AD">
        <w:rPr>
          <w:rFonts w:ascii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hAnsi="Times New Roman" w:cs="Times New Roman"/>
          <w:sz w:val="24"/>
          <w:szCs w:val="24"/>
        </w:rPr>
        <w:t xml:space="preserve">Организовать хранение готовых </w:t>
      </w:r>
      <w:r w:rsidR="005A5F73" w:rsidRPr="00E036AD">
        <w:rPr>
          <w:rFonts w:ascii="Times New Roman" w:hAnsi="Times New Roman" w:cs="Times New Roman"/>
          <w:sz w:val="24"/>
          <w:szCs w:val="24"/>
        </w:rPr>
        <w:t xml:space="preserve">холодных и горячих десертов, напитков </w:t>
      </w:r>
      <w:r w:rsidRPr="00E036AD">
        <w:rPr>
          <w:rFonts w:ascii="Times New Roman" w:hAnsi="Times New Roman" w:cs="Times New Roman"/>
          <w:sz w:val="24"/>
          <w:szCs w:val="24"/>
        </w:rPr>
        <w:t>и их п/ф, с учетом требований к безопасности готовой продукции</w:t>
      </w:r>
    </w:p>
    <w:p w:rsidR="0094382C" w:rsidRPr="00E036AD" w:rsidRDefault="0094382C" w:rsidP="001F75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6AD">
        <w:rPr>
          <w:rFonts w:ascii="Times New Roman" w:eastAsia="Calibri" w:hAnsi="Times New Roman" w:cs="Times New Roman"/>
          <w:sz w:val="24"/>
          <w:szCs w:val="24"/>
        </w:rPr>
        <w:t>10.Провести текущую уборку рабочего места.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Вариант 1. </w:t>
      </w:r>
      <w:r w:rsidR="005A5F73" w:rsidRPr="00E036AD">
        <w:rPr>
          <w:rFonts w:ascii="Times New Roman" w:hAnsi="Times New Roman" w:cs="Times New Roman"/>
          <w:sz w:val="24"/>
          <w:szCs w:val="24"/>
        </w:rPr>
        <w:t>Мусс лимонный с сиропом ягодным (21 пор 200/20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Вариант 2. </w:t>
      </w:r>
      <w:r w:rsidR="005A5F73" w:rsidRPr="00E036AD">
        <w:rPr>
          <w:rFonts w:ascii="Times New Roman" w:hAnsi="Times New Roman" w:cs="Times New Roman"/>
          <w:sz w:val="24"/>
          <w:szCs w:val="24"/>
        </w:rPr>
        <w:t>Крамбл яблочный (21 пор 150 г)</w:t>
      </w:r>
      <w:r w:rsidRPr="00E036AD">
        <w:rPr>
          <w:rFonts w:ascii="Times New Roman" w:hAnsi="Times New Roman" w:cs="Times New Roman"/>
          <w:sz w:val="24"/>
          <w:szCs w:val="24"/>
        </w:rPr>
        <w:t>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Вариант 3.  </w:t>
      </w:r>
      <w:r w:rsidR="005A5F73" w:rsidRPr="00E036AD">
        <w:rPr>
          <w:rFonts w:ascii="Times New Roman" w:hAnsi="Times New Roman" w:cs="Times New Roman"/>
          <w:sz w:val="24"/>
          <w:szCs w:val="24"/>
        </w:rPr>
        <w:t>Крем шоколадный (21 пор 100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Вариант 4. </w:t>
      </w:r>
      <w:r w:rsidR="005A5F73" w:rsidRPr="00E036AD">
        <w:rPr>
          <w:rFonts w:ascii="Times New Roman" w:hAnsi="Times New Roman" w:cs="Times New Roman"/>
          <w:sz w:val="24"/>
          <w:szCs w:val="24"/>
        </w:rPr>
        <w:t>Фондан (21 пор 100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Вариант 5. </w:t>
      </w:r>
      <w:r w:rsidR="005A5F73" w:rsidRPr="00E036AD">
        <w:rPr>
          <w:rFonts w:ascii="Times New Roman" w:hAnsi="Times New Roman" w:cs="Times New Roman"/>
          <w:sz w:val="24"/>
          <w:szCs w:val="24"/>
        </w:rPr>
        <w:t>Дальгоне-кофе (21 пор 200г)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Вариант 6. </w:t>
      </w:r>
      <w:r w:rsidR="005A5F73" w:rsidRPr="00E036AD">
        <w:rPr>
          <w:rFonts w:ascii="Times New Roman" w:hAnsi="Times New Roman" w:cs="Times New Roman"/>
          <w:sz w:val="24"/>
          <w:szCs w:val="24"/>
        </w:rPr>
        <w:t>Какао, шоколад горячий (21 пор 200гр)</w:t>
      </w:r>
    </w:p>
    <w:p w:rsidR="005A5F73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 xml:space="preserve">Вариант 7. </w:t>
      </w:r>
      <w:r w:rsidR="005A5F73" w:rsidRPr="00E036AD">
        <w:rPr>
          <w:rFonts w:ascii="Times New Roman" w:hAnsi="Times New Roman" w:cs="Times New Roman"/>
          <w:sz w:val="24"/>
          <w:szCs w:val="24"/>
        </w:rPr>
        <w:t>Крюшон ананасный (21 пор 250 г)</w:t>
      </w:r>
    </w:p>
    <w:p w:rsidR="0094382C" w:rsidRPr="00E036AD" w:rsidRDefault="0094382C" w:rsidP="001F7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AD">
        <w:rPr>
          <w:rFonts w:ascii="Times New Roman" w:hAnsi="Times New Roman" w:cs="Times New Roman"/>
          <w:sz w:val="24"/>
          <w:szCs w:val="24"/>
        </w:rPr>
        <w:t>Критерии оценивания: 9-10 –«5» 7-8 – «4»; 6-5 – «3»; Менее 5 – «2»</w:t>
      </w:r>
    </w:p>
    <w:p w:rsidR="00C74295" w:rsidRPr="00E036AD" w:rsidRDefault="00C74295" w:rsidP="00C74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 Оценка учебной и производственной практик (УП и ПП)</w:t>
      </w:r>
    </w:p>
    <w:p w:rsidR="00C74295" w:rsidRPr="00E036AD" w:rsidRDefault="00C74295" w:rsidP="00C74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5.7.1 Общие положения</w:t>
      </w:r>
    </w:p>
    <w:p w:rsidR="00C74295" w:rsidRPr="00E036AD" w:rsidRDefault="00C74295" w:rsidP="00C74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Целью оценки по учебной практике является оценка: </w:t>
      </w:r>
    </w:p>
    <w:p w:rsid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1) практического опыта и умений; 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2) профессиональных и общих компетенций.</w:t>
      </w:r>
    </w:p>
    <w:p w:rsidR="00C74295" w:rsidRPr="00E036AD" w:rsidRDefault="00C74295" w:rsidP="00C7429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5.7.2 Требования к зачету с оценкой по УП и ПП</w:t>
      </w:r>
    </w:p>
    <w:p w:rsidR="00C74295" w:rsidRPr="00E036AD" w:rsidRDefault="00C74295" w:rsidP="00C74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Оценка по зачету с оценкой по учебной и производственной практикам выставляется на основании аттестационных листов, в которых содержатся виды работ на учебной и производственной практиках и их оценка. Итоговым документом по зачету с оценкой по УП и ПП является Аттестационный лист, который заполняется на каждого обучающегося:</w:t>
      </w:r>
    </w:p>
    <w:p w:rsidR="00C74295" w:rsidRPr="00E036AD" w:rsidRDefault="00C74295" w:rsidP="00C7429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АТТЕСТАЦИОННЫЙ ЛИСТ</w:t>
      </w:r>
    </w:p>
    <w:p w:rsidR="00C74295" w:rsidRPr="00E036AD" w:rsidRDefault="00C74295" w:rsidP="00E036AD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</w:p>
    <w:p w:rsidR="00C74295" w:rsidRPr="00E036AD" w:rsidRDefault="00C74295" w:rsidP="00E036AD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и профессиональной деятельности</w:t>
      </w:r>
    </w:p>
    <w:p w:rsidR="00C74295" w:rsidRPr="00E036AD" w:rsidRDefault="00C74295" w:rsidP="00E036AD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обучающегося во время учебной / производственной практики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ФИО ________________________________________________________________,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обучающийся(аяся) по специальности 43.02.15 Поварское и кондитерское дело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успешно прошел(ла) учебную/производственную практику по профессиональному модулю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УП в объеме ______ час. с «__»._____.20__г. по «___»._______.20__ г.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ПП в объеме ______ час. с «__»._____.20__ г. по «___»._______.20__ г.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В организации___________________________________________________________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036A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(наименование организации, юридический адрес)</w:t>
      </w:r>
    </w:p>
    <w:p w:rsidR="00C74295" w:rsidRPr="00E036AD" w:rsidRDefault="00C74295" w:rsidP="00C74295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качество выполнения работ</w:t>
      </w:r>
    </w:p>
    <w:p w:rsidR="00C74295" w:rsidRPr="00E036AD" w:rsidRDefault="00C74295" w:rsidP="00C74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5.7.3</w:t>
      </w:r>
      <w:r w:rsid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работ, выполненные обучающимся во время практики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выполнения работ в соответствии с технологией и (или) требованиями организации, в которой проходила практика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УЧЕБНАЯ ПРАКТИКА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613"/>
        <w:gridCol w:w="1524"/>
      </w:tblGrid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E0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E0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E03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изменение ассортимента, разработка и адаптация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наличия, контроля, хранения и рационального использования сырья, продуктов и материалов с учетом нормативов, требований к безопасности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качество и соответствие технологическим требованиям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подготовки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Применение, комбинирование различных способов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сочетаемости, взаимозаменяемости основного сырья и дополнительных ингредиентов, применения ароматических веществ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Порционирование (комплектовка), эстетичное упаковывание на вынос, хранение с учетом требований к безопасности готовой продукции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4295" w:rsidRPr="00E036AD" w:rsidRDefault="00C74295" w:rsidP="00D45D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по УП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613"/>
        <w:gridCol w:w="1524"/>
      </w:tblGrid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ассортимента холодных и горячих десертов, напитков с учетом потребностей различных категорий потребителей, видов и форм обслуживания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адаптация рецептур с учетом взаимозаменяемости сырья, продуктов, изменения выхода продукции, вида и формы обслуживания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проведение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в соответствии с технологическими требованиями, оценка качества, безопасности продуктов, полуфабрикатов, приготовление различными методами, творческое оформление, эстетичная подача холодных и горячих десертов, напитков сложного приготовления, в том числе авторских, брендовых, региональных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Упаковка, хранение готовой продукции с учетом требований к безопасности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и безопасности готовой кулинарной продукции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8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хранения и расхода продуктов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4295" w:rsidRPr="00E036AD" w:rsidRDefault="00C74295" w:rsidP="00D45D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по ПП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Дата «___»._________20___г. 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Подпись руководителя практики (УП )__________ ____(___________________)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 xml:space="preserve">Дата «___»._________20___г. 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Подпись руководителя подразделения организации (ПП)___________(________)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4295" w:rsidRPr="00E036AD" w:rsidRDefault="00C74295" w:rsidP="00C7429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ФИО__________________________________________________________________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обучающийся на 3 курсе по специальности 43.02.15 Поварское и кондитерское дело освоил программу профессионального модуля 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sz w:val="24"/>
          <w:szCs w:val="24"/>
        </w:rPr>
        <w:t>в объёме ____</w:t>
      </w:r>
      <w:r w:rsidR="00E036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6AD">
        <w:rPr>
          <w:rFonts w:ascii="Times New Roman" w:eastAsia="Times New Roman" w:hAnsi="Times New Roman" w:cs="Times New Roman"/>
          <w:sz w:val="24"/>
          <w:szCs w:val="24"/>
        </w:rPr>
        <w:t>часов, с «__» _____20 __г. по «__» _____20 __г</w:t>
      </w:r>
    </w:p>
    <w:p w:rsidR="00C74295" w:rsidRPr="00E036AD" w:rsidRDefault="00C74295" w:rsidP="00C7429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6A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промежуточной аттестации по элементам профессионального модуля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070"/>
        <w:gridCol w:w="2976"/>
        <w:gridCol w:w="2091"/>
      </w:tblGrid>
      <w:tr w:rsidR="00C74295" w:rsidRPr="00E036AD" w:rsidTr="009115C7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E036A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модуля</w:t>
            </w:r>
          </w:p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(код и наименование МДК, код практик)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(отметка по 5-бальной системе)</w:t>
            </w:r>
          </w:p>
        </w:tc>
      </w:tr>
      <w:tr w:rsidR="00C74295" w:rsidRPr="00E036AD" w:rsidTr="009115C7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E036AD" w:rsidP="00E036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</w:t>
            </w:r>
            <w:r w:rsidR="00C74295"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04.01Организация процессов приготовления, подготовки к реализации и хранению холодных и горячих десертов, напитков сложного ассортимента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E036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МДК 04.02 Ведение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E036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УП.04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ПП.04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4295" w:rsidRPr="00E036AD" w:rsidTr="009115C7"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ПМ.04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A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95" w:rsidRPr="00E036AD" w:rsidRDefault="00C74295" w:rsidP="00D45D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4295" w:rsidRPr="00E036AD" w:rsidRDefault="00C74295" w:rsidP="00D45D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74295" w:rsidRPr="00E036AD" w:rsidSect="008C5BB2">
      <w:headerReference w:type="default" r:id="rId36"/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896" w:rsidRDefault="00EE7896">
      <w:pPr>
        <w:spacing w:after="0" w:line="240" w:lineRule="auto"/>
      </w:pPr>
      <w:r>
        <w:separator/>
      </w:r>
    </w:p>
  </w:endnote>
  <w:endnote w:type="continuationSeparator" w:id="0">
    <w:p w:rsidR="00EE7896" w:rsidRDefault="00EE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2C" w:rsidRDefault="00BE342C" w:rsidP="008C5BB2">
    <w:pPr>
      <w:pStyle w:val="ac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1311</w:t>
    </w:r>
    <w:r>
      <w:rPr>
        <w:rStyle w:val="af7"/>
      </w:rPr>
      <w:fldChar w:fldCharType="end"/>
    </w:r>
  </w:p>
  <w:p w:rsidR="00BE342C" w:rsidRDefault="00BE342C" w:rsidP="008C5BB2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52767"/>
      <w:docPartObj>
        <w:docPartGallery w:val="Page Numbers (Bottom of Page)"/>
        <w:docPartUnique/>
      </w:docPartObj>
    </w:sdtPr>
    <w:sdtEndPr/>
    <w:sdtContent>
      <w:p w:rsidR="00BE342C" w:rsidRDefault="00E134B7" w:rsidP="00BE342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F51">
          <w:rPr>
            <w:noProof/>
          </w:rPr>
          <w:t>1639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52769"/>
      <w:docPartObj>
        <w:docPartGallery w:val="Page Numbers (Bottom of Page)"/>
        <w:docPartUnique/>
      </w:docPartObj>
    </w:sdtPr>
    <w:sdtEndPr/>
    <w:sdtContent>
      <w:p w:rsidR="00BE342C" w:rsidRDefault="00E134B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F51">
          <w:rPr>
            <w:noProof/>
          </w:rPr>
          <w:t>1653</w:t>
        </w:r>
        <w:r>
          <w:rPr>
            <w:noProof/>
          </w:rPr>
          <w:fldChar w:fldCharType="end"/>
        </w:r>
      </w:p>
    </w:sdtContent>
  </w:sdt>
  <w:p w:rsidR="00BE342C" w:rsidRDefault="00BE342C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2C" w:rsidRDefault="00BE342C" w:rsidP="008C5BB2">
    <w:pPr>
      <w:pStyle w:val="ac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E342C" w:rsidRDefault="00BE342C" w:rsidP="008C5BB2">
    <w:pPr>
      <w:pStyle w:val="ac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41"/>
      <w:docPartObj>
        <w:docPartGallery w:val="Page Numbers (Bottom of Page)"/>
        <w:docPartUnique/>
      </w:docPartObj>
    </w:sdtPr>
    <w:sdtEndPr/>
    <w:sdtContent>
      <w:p w:rsidR="00BE342C" w:rsidRDefault="00E134B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F51">
          <w:rPr>
            <w:noProof/>
          </w:rPr>
          <w:t>1655</w:t>
        </w:r>
        <w:r>
          <w:rPr>
            <w:noProof/>
          </w:rPr>
          <w:fldChar w:fldCharType="end"/>
        </w:r>
      </w:p>
    </w:sdtContent>
  </w:sdt>
  <w:p w:rsidR="00BE342C" w:rsidRDefault="00BE342C" w:rsidP="008C5BB2">
    <w:pPr>
      <w:pStyle w:val="ac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2C" w:rsidRDefault="00BE342C" w:rsidP="008C5BB2">
    <w:pPr>
      <w:pStyle w:val="ac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E342C" w:rsidRDefault="00BE342C" w:rsidP="008C5BB2">
    <w:pPr>
      <w:pStyle w:val="ac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52770"/>
      <w:docPartObj>
        <w:docPartGallery w:val="Page Numbers (Bottom of Page)"/>
        <w:docPartUnique/>
      </w:docPartObj>
    </w:sdtPr>
    <w:sdtEndPr/>
    <w:sdtContent>
      <w:p w:rsidR="00BE342C" w:rsidRDefault="00E134B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F51">
          <w:rPr>
            <w:noProof/>
          </w:rPr>
          <w:t>1661</w:t>
        </w:r>
        <w:r>
          <w:rPr>
            <w:noProof/>
          </w:rPr>
          <w:fldChar w:fldCharType="end"/>
        </w:r>
      </w:p>
    </w:sdtContent>
  </w:sdt>
  <w:p w:rsidR="00BE342C" w:rsidRDefault="00BE342C" w:rsidP="008C5BB2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896" w:rsidRDefault="00EE7896">
      <w:pPr>
        <w:spacing w:after="0" w:line="240" w:lineRule="auto"/>
      </w:pPr>
      <w:r>
        <w:separator/>
      </w:r>
    </w:p>
  </w:footnote>
  <w:footnote w:type="continuationSeparator" w:id="0">
    <w:p w:rsidR="00EE7896" w:rsidRDefault="00EE7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2C" w:rsidRDefault="00BE342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F9C77AF"/>
    <w:multiLevelType w:val="hybridMultilevel"/>
    <w:tmpl w:val="3B42B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C2F02"/>
    <w:multiLevelType w:val="multilevel"/>
    <w:tmpl w:val="98625D1C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85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5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6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99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08" w:hanging="1800"/>
      </w:pPr>
      <w:rPr>
        <w:rFonts w:cs="Times New Roman" w:hint="default"/>
      </w:rPr>
    </w:lvl>
  </w:abstractNum>
  <w:abstractNum w:abstractNumId="4" w15:restartNumberingAfterBreak="0">
    <w:nsid w:val="22704A94"/>
    <w:multiLevelType w:val="hybridMultilevel"/>
    <w:tmpl w:val="B60A27EE"/>
    <w:lvl w:ilvl="0" w:tplc="4D8C8D18">
      <w:numFmt w:val="bullet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16E02D9"/>
    <w:multiLevelType w:val="hybridMultilevel"/>
    <w:tmpl w:val="C806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40C01"/>
    <w:multiLevelType w:val="hybridMultilevel"/>
    <w:tmpl w:val="7B087B4E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0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E5AF4"/>
    <w:multiLevelType w:val="hybridMultilevel"/>
    <w:tmpl w:val="0EFC1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0DC4"/>
    <w:multiLevelType w:val="hybridMultilevel"/>
    <w:tmpl w:val="D3E0E686"/>
    <w:lvl w:ilvl="0" w:tplc="651A147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FF3952"/>
    <w:multiLevelType w:val="hybridMultilevel"/>
    <w:tmpl w:val="16AC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67E7E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5762108A"/>
    <w:multiLevelType w:val="multilevel"/>
    <w:tmpl w:val="BE542FD6"/>
    <w:lvl w:ilvl="0">
      <w:start w:val="1"/>
      <w:numFmt w:val="decimal"/>
      <w:lvlText w:val="%1."/>
      <w:lvlJc w:val="left"/>
      <w:pPr>
        <w:ind w:left="428" w:hanging="360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1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32" w:hanging="1800"/>
      </w:pPr>
      <w:rPr>
        <w:rFonts w:cs="Times New Roman" w:hint="default"/>
      </w:rPr>
    </w:lvl>
  </w:abstractNum>
  <w:abstractNum w:abstractNumId="16" w15:restartNumberingAfterBreak="0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277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18" w15:restartNumberingAfterBreak="0">
    <w:nsid w:val="60336249"/>
    <w:multiLevelType w:val="multilevel"/>
    <w:tmpl w:val="E8FA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6C6354"/>
    <w:multiLevelType w:val="hybridMultilevel"/>
    <w:tmpl w:val="CDFA7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D2F38"/>
    <w:multiLevelType w:val="hybridMultilevel"/>
    <w:tmpl w:val="56962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5C46"/>
    <w:multiLevelType w:val="multilevel"/>
    <w:tmpl w:val="595A56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C111CE8"/>
    <w:multiLevelType w:val="hybridMultilevel"/>
    <w:tmpl w:val="2E1A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B6CF1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2"/>
  </w:num>
  <w:num w:numId="5">
    <w:abstractNumId w:val="18"/>
  </w:num>
  <w:num w:numId="6">
    <w:abstractNumId w:val="21"/>
  </w:num>
  <w:num w:numId="7">
    <w:abstractNumId w:val="12"/>
  </w:num>
  <w:num w:numId="8">
    <w:abstractNumId w:val="25"/>
  </w:num>
  <w:num w:numId="9">
    <w:abstractNumId w:val="10"/>
  </w:num>
  <w:num w:numId="10">
    <w:abstractNumId w:val="24"/>
  </w:num>
  <w:num w:numId="11">
    <w:abstractNumId w:val="26"/>
  </w:num>
  <w:num w:numId="12">
    <w:abstractNumId w:val="23"/>
  </w:num>
  <w:num w:numId="13">
    <w:abstractNumId w:val="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"/>
  </w:num>
  <w:num w:numId="17">
    <w:abstractNumId w:val="0"/>
  </w:num>
  <w:num w:numId="18">
    <w:abstractNumId w:val="17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9"/>
  </w:num>
  <w:num w:numId="22">
    <w:abstractNumId w:val="16"/>
  </w:num>
  <w:num w:numId="23">
    <w:abstractNumId w:val="4"/>
  </w:num>
  <w:num w:numId="24">
    <w:abstractNumId w:val="27"/>
  </w:num>
  <w:num w:numId="25">
    <w:abstractNumId w:val="1"/>
  </w:num>
  <w:num w:numId="26">
    <w:abstractNumId w:val="8"/>
  </w:num>
  <w:num w:numId="27">
    <w:abstractNumId w:val="5"/>
  </w:num>
  <w:num w:numId="28">
    <w:abstractNumId w:val="9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D63"/>
    <w:rsid w:val="00034218"/>
    <w:rsid w:val="000509DC"/>
    <w:rsid w:val="001036DB"/>
    <w:rsid w:val="001068D0"/>
    <w:rsid w:val="001365FF"/>
    <w:rsid w:val="00172D35"/>
    <w:rsid w:val="00193732"/>
    <w:rsid w:val="001D5008"/>
    <w:rsid w:val="001F759D"/>
    <w:rsid w:val="00250C4A"/>
    <w:rsid w:val="002A5ECA"/>
    <w:rsid w:val="00340D63"/>
    <w:rsid w:val="003C5551"/>
    <w:rsid w:val="003E019E"/>
    <w:rsid w:val="004027BD"/>
    <w:rsid w:val="0042404C"/>
    <w:rsid w:val="00462FD4"/>
    <w:rsid w:val="0050691C"/>
    <w:rsid w:val="00517555"/>
    <w:rsid w:val="00550FF3"/>
    <w:rsid w:val="005545D2"/>
    <w:rsid w:val="00590E33"/>
    <w:rsid w:val="005A5F73"/>
    <w:rsid w:val="005C4F32"/>
    <w:rsid w:val="005F6081"/>
    <w:rsid w:val="00604AB8"/>
    <w:rsid w:val="00617A02"/>
    <w:rsid w:val="00632C63"/>
    <w:rsid w:val="00673DF2"/>
    <w:rsid w:val="00712B97"/>
    <w:rsid w:val="00744251"/>
    <w:rsid w:val="0076013E"/>
    <w:rsid w:val="00780E38"/>
    <w:rsid w:val="00841EDA"/>
    <w:rsid w:val="008A07E6"/>
    <w:rsid w:val="008A64E5"/>
    <w:rsid w:val="008B31AE"/>
    <w:rsid w:val="008C5BB2"/>
    <w:rsid w:val="008D67A6"/>
    <w:rsid w:val="009115C7"/>
    <w:rsid w:val="009402C1"/>
    <w:rsid w:val="0094382C"/>
    <w:rsid w:val="00946E2D"/>
    <w:rsid w:val="009970FC"/>
    <w:rsid w:val="009C418A"/>
    <w:rsid w:val="00A52F51"/>
    <w:rsid w:val="00A53A41"/>
    <w:rsid w:val="00B139AF"/>
    <w:rsid w:val="00B5052A"/>
    <w:rsid w:val="00B7050B"/>
    <w:rsid w:val="00BD21B6"/>
    <w:rsid w:val="00BE342C"/>
    <w:rsid w:val="00C023F7"/>
    <w:rsid w:val="00C27776"/>
    <w:rsid w:val="00C65DA8"/>
    <w:rsid w:val="00C74295"/>
    <w:rsid w:val="00C82E24"/>
    <w:rsid w:val="00C9178E"/>
    <w:rsid w:val="00CB0F48"/>
    <w:rsid w:val="00CC3C1A"/>
    <w:rsid w:val="00D319F2"/>
    <w:rsid w:val="00D31B4A"/>
    <w:rsid w:val="00D34214"/>
    <w:rsid w:val="00D45D55"/>
    <w:rsid w:val="00DF74F7"/>
    <w:rsid w:val="00E01A8B"/>
    <w:rsid w:val="00E036AD"/>
    <w:rsid w:val="00E134B7"/>
    <w:rsid w:val="00E15A39"/>
    <w:rsid w:val="00E206E8"/>
    <w:rsid w:val="00E903CA"/>
    <w:rsid w:val="00EE7896"/>
    <w:rsid w:val="00F1174C"/>
    <w:rsid w:val="00F44B6F"/>
    <w:rsid w:val="00F64D3D"/>
    <w:rsid w:val="00FC0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24E8"/>
  <w15:docId w15:val="{3956980E-ACF1-41D4-9590-A58F6DC0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08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F60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60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F60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F60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60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60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link w:val="a4"/>
    <w:uiPriority w:val="99"/>
    <w:qFormat/>
    <w:rsid w:val="005F608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Подзаголовок Знак"/>
    <w:link w:val="a6"/>
    <w:locked/>
    <w:rsid w:val="005F6081"/>
    <w:rPr>
      <w:b/>
      <w:i/>
      <w:sz w:val="28"/>
      <w:shd w:val="clear" w:color="auto" w:fill="FFFFFF"/>
    </w:rPr>
  </w:style>
  <w:style w:type="paragraph" w:styleId="a6">
    <w:name w:val="Subtitle"/>
    <w:basedOn w:val="a"/>
    <w:link w:val="a5"/>
    <w:qFormat/>
    <w:rsid w:val="005F6081"/>
    <w:pPr>
      <w:shd w:val="clear" w:color="auto" w:fill="FFFFFF"/>
      <w:autoSpaceDE w:val="0"/>
      <w:autoSpaceDN w:val="0"/>
      <w:adjustRightInd w:val="0"/>
      <w:spacing w:before="120" w:after="120" w:line="360" w:lineRule="auto"/>
      <w:ind w:left="737"/>
      <w:jc w:val="both"/>
    </w:pPr>
    <w:rPr>
      <w:rFonts w:eastAsiaTheme="minorHAnsi"/>
      <w:b/>
      <w:i/>
      <w:sz w:val="28"/>
      <w:lang w:eastAsia="en-US"/>
    </w:rPr>
  </w:style>
  <w:style w:type="character" w:customStyle="1" w:styleId="11">
    <w:name w:val="Подзаголовок Знак1"/>
    <w:basedOn w:val="a0"/>
    <w:uiPriority w:val="11"/>
    <w:rsid w:val="005F6081"/>
    <w:rPr>
      <w:rFonts w:eastAsiaTheme="minorEastAsia"/>
      <w:color w:val="5A5A5A" w:themeColor="text1" w:themeTint="A5"/>
      <w:spacing w:val="15"/>
      <w:lang w:eastAsia="ru-RU"/>
    </w:rPr>
  </w:style>
  <w:style w:type="character" w:styleId="a7">
    <w:name w:val="Hyperlink"/>
    <w:basedOn w:val="a0"/>
    <w:uiPriority w:val="99"/>
    <w:unhideWhenUsed/>
    <w:rsid w:val="005F6081"/>
    <w:rPr>
      <w:color w:val="0000FF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5F6081"/>
    <w:pPr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5F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6081"/>
    <w:rPr>
      <w:rFonts w:eastAsiaTheme="minorEastAsia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F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F608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F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6081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rsid w:val="005F608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table" w:styleId="af1">
    <w:name w:val="Table Grid"/>
    <w:basedOn w:val="a1"/>
    <w:rsid w:val="005F6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F6081"/>
  </w:style>
  <w:style w:type="character" w:styleId="af2">
    <w:name w:val="Strong"/>
    <w:basedOn w:val="a0"/>
    <w:qFormat/>
    <w:rsid w:val="005F6081"/>
    <w:rPr>
      <w:b/>
      <w:bCs/>
    </w:rPr>
  </w:style>
  <w:style w:type="paragraph" w:customStyle="1" w:styleId="Default">
    <w:name w:val="Default"/>
    <w:rsid w:val="005F60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5F6081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44">
    <w:name w:val="Font Style44"/>
    <w:uiPriority w:val="99"/>
    <w:rsid w:val="005F6081"/>
    <w:rPr>
      <w:rFonts w:ascii="Times New Roman" w:hAnsi="Times New Roman" w:cs="Times New Roman"/>
      <w:sz w:val="26"/>
      <w:szCs w:val="26"/>
    </w:rPr>
  </w:style>
  <w:style w:type="paragraph" w:styleId="af3">
    <w:name w:val="footnote text"/>
    <w:basedOn w:val="a"/>
    <w:link w:val="af4"/>
    <w:uiPriority w:val="99"/>
    <w:rsid w:val="005F6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Текст сноски Знак"/>
    <w:basedOn w:val="a0"/>
    <w:link w:val="af3"/>
    <w:uiPriority w:val="99"/>
    <w:rsid w:val="005F608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uiPriority w:val="99"/>
    <w:rsid w:val="005F6081"/>
    <w:rPr>
      <w:rFonts w:cs="Times New Roman"/>
      <w:vertAlign w:val="superscript"/>
    </w:rPr>
  </w:style>
  <w:style w:type="character" w:styleId="af6">
    <w:name w:val="Emphasis"/>
    <w:uiPriority w:val="20"/>
    <w:qFormat/>
    <w:rsid w:val="005F6081"/>
    <w:rPr>
      <w:rFonts w:cs="Times New Roman"/>
      <w:i/>
    </w:rPr>
  </w:style>
  <w:style w:type="character" w:styleId="af7">
    <w:name w:val="page number"/>
    <w:basedOn w:val="a0"/>
    <w:uiPriority w:val="99"/>
    <w:rsid w:val="005F6081"/>
  </w:style>
  <w:style w:type="paragraph" w:styleId="21">
    <w:name w:val="List 2"/>
    <w:basedOn w:val="a"/>
    <w:rsid w:val="005F608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F60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-serp-urlitem">
    <w:name w:val="b-serp-url__item"/>
    <w:basedOn w:val="a0"/>
    <w:rsid w:val="005F6081"/>
  </w:style>
  <w:style w:type="paragraph" w:customStyle="1" w:styleId="22">
    <w:name w:val="Знак2"/>
    <w:basedOn w:val="a"/>
    <w:rsid w:val="005F608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8">
    <w:name w:val="Title"/>
    <w:basedOn w:val="a"/>
    <w:link w:val="af9"/>
    <w:qFormat/>
    <w:rsid w:val="005F608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sid w:val="005F60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a">
    <w:name w:val="Знак"/>
    <w:basedOn w:val="a"/>
    <w:rsid w:val="005F608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5F6081"/>
  </w:style>
  <w:style w:type="paragraph" w:styleId="afb">
    <w:name w:val="List"/>
    <w:basedOn w:val="a"/>
    <w:rsid w:val="005F608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е вступил в силу"/>
    <w:uiPriority w:val="99"/>
    <w:rsid w:val="005F6081"/>
    <w:rPr>
      <w:b/>
      <w:color w:val="000000"/>
      <w:shd w:val="clear" w:color="auto" w:fill="D8EDE8"/>
    </w:rPr>
  </w:style>
  <w:style w:type="paragraph" w:customStyle="1" w:styleId="afd">
    <w:name w:val="Нормальный (таблица)"/>
    <w:basedOn w:val="a"/>
    <w:next w:val="a"/>
    <w:uiPriority w:val="99"/>
    <w:rsid w:val="005F608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qFormat/>
    <w:locked/>
    <w:rsid w:val="005F6081"/>
  </w:style>
  <w:style w:type="paragraph" w:customStyle="1" w:styleId="Standard">
    <w:name w:val="Standard"/>
    <w:rsid w:val="005F6081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5F6081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rsid w:val="005F60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5F60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21">
    <w:name w:val="Font Style121"/>
    <w:uiPriority w:val="99"/>
    <w:rsid w:val="005F6081"/>
    <w:rPr>
      <w:rFonts w:ascii="Century Schoolbook" w:hAnsi="Century Schoolbook"/>
      <w:sz w:val="20"/>
    </w:rPr>
  </w:style>
  <w:style w:type="character" w:customStyle="1" w:styleId="blk">
    <w:name w:val="blk"/>
    <w:uiPriority w:val="99"/>
    <w:rsid w:val="005F6081"/>
  </w:style>
  <w:style w:type="paragraph" w:styleId="afe">
    <w:name w:val="caption"/>
    <w:basedOn w:val="a"/>
    <w:next w:val="a"/>
    <w:uiPriority w:val="99"/>
    <w:qFormat/>
    <w:rsid w:val="005F6081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</w:rPr>
  </w:style>
  <w:style w:type="paragraph" w:customStyle="1" w:styleId="cv">
    <w:name w:val="cv"/>
    <w:basedOn w:val="a"/>
    <w:uiPriority w:val="99"/>
    <w:rsid w:val="005F6081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yperlink1">
    <w:name w:val="Hyperlink.1"/>
    <w:uiPriority w:val="99"/>
    <w:rsid w:val="005F6081"/>
    <w:rPr>
      <w:rFonts w:cs="Times New Roman"/>
      <w:lang w:val="ru-RU"/>
    </w:rPr>
  </w:style>
  <w:style w:type="character" w:customStyle="1" w:styleId="a4">
    <w:name w:val="Без интервала Знак"/>
    <w:link w:val="a3"/>
    <w:uiPriority w:val="99"/>
    <w:locked/>
    <w:rsid w:val="005F608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abrikabiz.ru/1002/4/0.php-show_art=2758" TargetMode="External"/><Relationship Id="rId18" Type="http://schemas.openxmlformats.org/officeDocument/2006/relationships/hyperlink" Target="http://biblioclub.ru/" TargetMode="External"/><Relationship Id="rId26" Type="http://schemas.openxmlformats.org/officeDocument/2006/relationships/hyperlink" Target="http://www.jur-jur.ru/journals/jur22/index.html" TargetMode="External"/><Relationship Id="rId21" Type="http://schemas.openxmlformats.org/officeDocument/2006/relationships/hyperlink" Target="http://pravo.gov.ru/proxy/ips/?docbody=&amp;nd=102063865&amp;rdk=&amp;backlink=1" TargetMode="External"/><Relationship Id="rId34" Type="http://schemas.openxmlformats.org/officeDocument/2006/relationships/footer" Target="footer6.xml"/><Relationship Id="rId7" Type="http://schemas.openxmlformats.org/officeDocument/2006/relationships/footer" Target="footer1.xml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hyperlink" Target="http://e.lanbook.com/" TargetMode="External"/><Relationship Id="rId25" Type="http://schemas.openxmlformats.org/officeDocument/2006/relationships/hyperlink" Target="http://fcior.edu.ru/catalog/meta/5/p/page.html" TargetMode="External"/><Relationship Id="rId33" Type="http://schemas.openxmlformats.org/officeDocument/2006/relationships/footer" Target="footer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st.prototypes.ru" TargetMode="External"/><Relationship Id="rId20" Type="http://schemas.openxmlformats.org/officeDocument/2006/relationships/hyperlink" Target="http://www.prospektnauki.ru/ebooks/index-usavm.php" TargetMode="External"/><Relationship Id="rId29" Type="http://schemas.openxmlformats.org/officeDocument/2006/relationships/hyperlink" Target="http://www.vseovese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zpp.ru/laws2/postan/post7.html" TargetMode="External"/><Relationship Id="rId24" Type="http://schemas.openxmlformats.org/officeDocument/2006/relationships/hyperlink" Target="http://ohranatruda.ru/ot_biblio/normativ/data_normativ/9/9744/" TargetMode="External"/><Relationship Id="rId32" Type="http://schemas.openxmlformats.org/officeDocument/2006/relationships/footer" Target="footer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hranatruda.ru/ot_biblio/normativ/data_normativ/9/9744/" TargetMode="External"/><Relationship Id="rId23" Type="http://schemas.openxmlformats.org/officeDocument/2006/relationships/hyperlink" Target="http://www.ohranatruda.ru/ot_biblio/normativ/data_normativ/46/46201/" TargetMode="External"/><Relationship Id="rId28" Type="http://schemas.openxmlformats.org/officeDocument/2006/relationships/hyperlink" Target="http://www.pitportal.ru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pravo.gov.ru/proxy/ips/?docbody=&amp;nd=102063865&amp;rdk=&amp;backlink=1" TargetMode="External"/><Relationship Id="rId19" Type="http://schemas.openxmlformats.org/officeDocument/2006/relationships/hyperlink" Target="http://www.academia-moscow.ru/" TargetMode="External"/><Relationship Id="rId31" Type="http://schemas.openxmlformats.org/officeDocument/2006/relationships/hyperlink" Target="http://www.standard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ohranatruda.ru/ot_biblio/normativ/data_normativ/46/46201/" TargetMode="External"/><Relationship Id="rId22" Type="http://schemas.openxmlformats.org/officeDocument/2006/relationships/hyperlink" Target="http://ozpp.ru/laws2/postan/post7.html" TargetMode="External"/><Relationship Id="rId27" Type="http://schemas.openxmlformats.org/officeDocument/2006/relationships/hyperlink" Target="http://www.eda-server.ru/gastronom/" TargetMode="External"/><Relationship Id="rId30" Type="http://schemas.openxmlformats.org/officeDocument/2006/relationships/hyperlink" Target="http://www.gramotey.com" TargetMode="External"/><Relationship Id="rId35" Type="http://schemas.openxmlformats.org/officeDocument/2006/relationships/footer" Target="footer7.xml"/><Relationship Id="rId8" Type="http://schemas.openxmlformats.org/officeDocument/2006/relationships/footer" Target="foot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11368</Words>
  <Characters>64799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pc</cp:lastModifiedBy>
  <cp:revision>34</cp:revision>
  <cp:lastPrinted>2021-06-25T05:51:00Z</cp:lastPrinted>
  <dcterms:created xsi:type="dcterms:W3CDTF">2020-04-01T06:27:00Z</dcterms:created>
  <dcterms:modified xsi:type="dcterms:W3CDTF">2026-08-26T01:57:00Z</dcterms:modified>
</cp:coreProperties>
</file>