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6064A" w14:textId="741C0738" w:rsidR="000D7565" w:rsidRDefault="00615FA2" w:rsidP="009156E2">
      <w:pPr>
        <w:pStyle w:val="af7"/>
        <w:spacing w:line="276" w:lineRule="auto"/>
        <w:jc w:val="right"/>
      </w:pPr>
      <w:bookmarkStart w:id="0" w:name="_Hlk125104808"/>
      <w:r>
        <w:t>Приложение 2.1.10</w:t>
      </w:r>
    </w:p>
    <w:p w14:paraId="4BF543D5" w14:textId="5625D502" w:rsidR="009156E2" w:rsidRDefault="009156E2" w:rsidP="009156E2">
      <w:pPr>
        <w:pStyle w:val="af7"/>
        <w:spacing w:line="276" w:lineRule="auto"/>
        <w:jc w:val="right"/>
      </w:pPr>
      <w:r>
        <w:t>к О</w:t>
      </w:r>
      <w:r w:rsidR="0054493C">
        <w:t>П</w:t>
      </w:r>
      <w:r>
        <w:t xml:space="preserve">ОП по </w:t>
      </w:r>
      <w:r w:rsidR="007D261E">
        <w:t>специальности</w:t>
      </w:r>
    </w:p>
    <w:p w14:paraId="40CDA5B1" w14:textId="6C7008FF" w:rsidR="00F2046D" w:rsidRPr="00AC2EF5" w:rsidRDefault="00615FA2" w:rsidP="00F2046D">
      <w:pPr>
        <w:pStyle w:val="ConsPlusNormal"/>
        <w:spacing w:line="276" w:lineRule="auto"/>
        <w:jc w:val="right"/>
        <w:outlineLvl w:val="0"/>
        <w:rPr>
          <w:rFonts w:ascii="Times New Roman" w:hAnsi="Times New Roman" w:cs="Times New Roman"/>
          <w:sz w:val="24"/>
          <w:szCs w:val="24"/>
        </w:rPr>
      </w:pPr>
      <w:r>
        <w:rPr>
          <w:rFonts w:ascii="Times New Roman" w:hAnsi="Times New Roman" w:cs="Times New Roman"/>
          <w:sz w:val="24"/>
          <w:szCs w:val="24"/>
        </w:rPr>
        <w:t>4</w:t>
      </w:r>
      <w:r w:rsidR="00F2046D" w:rsidRPr="00AC2EF5">
        <w:rPr>
          <w:rFonts w:ascii="Times New Roman" w:hAnsi="Times New Roman" w:cs="Times New Roman"/>
          <w:sz w:val="24"/>
          <w:szCs w:val="24"/>
        </w:rPr>
        <w:t>3.02.</w:t>
      </w:r>
      <w:r>
        <w:rPr>
          <w:rFonts w:ascii="Times New Roman" w:hAnsi="Times New Roman" w:cs="Times New Roman"/>
          <w:sz w:val="24"/>
          <w:szCs w:val="24"/>
        </w:rPr>
        <w:t>15</w:t>
      </w:r>
      <w:r w:rsidR="00F2046D" w:rsidRPr="00AC2EF5">
        <w:rPr>
          <w:rFonts w:ascii="Times New Roman" w:hAnsi="Times New Roman" w:cs="Times New Roman"/>
          <w:sz w:val="24"/>
          <w:szCs w:val="24"/>
        </w:rPr>
        <w:t xml:space="preserve"> </w:t>
      </w:r>
      <w:r>
        <w:rPr>
          <w:rFonts w:ascii="Times New Roman" w:hAnsi="Times New Roman" w:cs="Times New Roman"/>
          <w:sz w:val="24"/>
          <w:szCs w:val="24"/>
        </w:rPr>
        <w:t>Поварское и кондитерское дело</w:t>
      </w:r>
    </w:p>
    <w:p w14:paraId="268E7C06" w14:textId="77777777" w:rsidR="00615FA2" w:rsidRDefault="00615FA2" w:rsidP="00594BD1">
      <w:pPr>
        <w:pStyle w:val="af7"/>
        <w:spacing w:line="276" w:lineRule="auto"/>
        <w:jc w:val="center"/>
      </w:pPr>
    </w:p>
    <w:p w14:paraId="67951011" w14:textId="38FEEB1D" w:rsidR="00594BD1" w:rsidRPr="00C91EAE" w:rsidRDefault="00594BD1" w:rsidP="00594BD1">
      <w:pPr>
        <w:pStyle w:val="af7"/>
        <w:spacing w:line="276" w:lineRule="auto"/>
        <w:jc w:val="center"/>
      </w:pPr>
      <w:r w:rsidRPr="00C91EAE">
        <w:t>Министерство образования и науки Хабаровского края</w:t>
      </w:r>
    </w:p>
    <w:p w14:paraId="5C9639FC" w14:textId="77777777" w:rsidR="00594BD1" w:rsidRPr="00C91EAE" w:rsidRDefault="00594BD1" w:rsidP="00594BD1">
      <w:pPr>
        <w:pStyle w:val="af7"/>
        <w:spacing w:line="276" w:lineRule="auto"/>
        <w:jc w:val="center"/>
      </w:pPr>
      <w:r w:rsidRPr="00C91EAE">
        <w:t>Краевое государственное бюджетное профессиональное образовательное учреждение</w:t>
      </w:r>
    </w:p>
    <w:p w14:paraId="0A3B6246" w14:textId="77777777" w:rsidR="00594BD1" w:rsidRPr="00C91EAE" w:rsidRDefault="00594BD1" w:rsidP="00594BD1">
      <w:pPr>
        <w:pStyle w:val="af7"/>
        <w:spacing w:line="276" w:lineRule="auto"/>
        <w:jc w:val="center"/>
      </w:pPr>
      <w:r w:rsidRPr="00C91EAE">
        <w:t>«Хорский агропромышленный техникум»</w:t>
      </w:r>
    </w:p>
    <w:p w14:paraId="2335D639" w14:textId="77777777" w:rsidR="00594BD1" w:rsidRPr="007D2D3A" w:rsidRDefault="00594BD1" w:rsidP="00594BD1">
      <w:pPr>
        <w:pStyle w:val="af7"/>
        <w:spacing w:line="276" w:lineRule="auto"/>
        <w:ind w:left="5664"/>
      </w:pPr>
    </w:p>
    <w:p w14:paraId="6368046C" w14:textId="77777777" w:rsidR="00594BD1" w:rsidRPr="007D2D3A" w:rsidRDefault="00594BD1" w:rsidP="00594BD1">
      <w:pPr>
        <w:pStyle w:val="af7"/>
        <w:spacing w:line="276" w:lineRule="auto"/>
        <w:ind w:left="5664"/>
      </w:pPr>
    </w:p>
    <w:p w14:paraId="287E9A86" w14:textId="77777777" w:rsidR="00594BD1" w:rsidRPr="007D2D3A" w:rsidRDefault="00594BD1" w:rsidP="00594BD1">
      <w:pPr>
        <w:pStyle w:val="af7"/>
        <w:spacing w:line="276" w:lineRule="auto"/>
        <w:ind w:left="5103"/>
      </w:pPr>
      <w:r w:rsidRPr="007D2D3A">
        <w:t xml:space="preserve">УТВЕРЖДАЮ </w:t>
      </w:r>
    </w:p>
    <w:p w14:paraId="1BFAC0C0" w14:textId="77777777" w:rsidR="00594BD1" w:rsidRPr="007D2D3A" w:rsidRDefault="00594BD1" w:rsidP="00594BD1">
      <w:pPr>
        <w:pStyle w:val="af7"/>
        <w:spacing w:line="276" w:lineRule="auto"/>
        <w:ind w:left="5103"/>
      </w:pPr>
      <w:r w:rsidRPr="007D2D3A">
        <w:t xml:space="preserve">Заместитель директора по УР </w:t>
      </w:r>
    </w:p>
    <w:p w14:paraId="7DC156D2" w14:textId="1FB31894" w:rsidR="00594BD1" w:rsidRPr="007D2D3A" w:rsidRDefault="00594BD1" w:rsidP="00594BD1">
      <w:pPr>
        <w:pStyle w:val="af7"/>
        <w:spacing w:line="276" w:lineRule="auto"/>
        <w:ind w:left="5103"/>
      </w:pPr>
      <w:r>
        <w:t>__________</w:t>
      </w:r>
      <w:r w:rsidR="00E64D8B">
        <w:t>__</w:t>
      </w:r>
      <w:r>
        <w:t xml:space="preserve">__ Мысова </w:t>
      </w:r>
      <w:r w:rsidRPr="007D2D3A">
        <w:t>Е.И.</w:t>
      </w:r>
    </w:p>
    <w:p w14:paraId="7D2CA4A8" w14:textId="5E4E0FF5" w:rsidR="00594BD1" w:rsidRPr="007D2D3A" w:rsidRDefault="00594BD1" w:rsidP="00594BD1">
      <w:pPr>
        <w:pStyle w:val="af7"/>
        <w:spacing w:line="276" w:lineRule="auto"/>
        <w:ind w:left="5103"/>
      </w:pPr>
      <w:r w:rsidRPr="007D2D3A">
        <w:t>«</w:t>
      </w:r>
      <w:r w:rsidR="00615FA2">
        <w:t>1</w:t>
      </w:r>
      <w:r w:rsidR="004F32F9">
        <w:t>6</w:t>
      </w:r>
      <w:r w:rsidRPr="007D2D3A">
        <w:t>»</w:t>
      </w:r>
      <w:r>
        <w:t xml:space="preserve"> </w:t>
      </w:r>
      <w:r w:rsidR="004F32F9">
        <w:t>мая</w:t>
      </w:r>
      <w:r>
        <w:t xml:space="preserve"> </w:t>
      </w:r>
      <w:r w:rsidR="0054493C">
        <w:t>2026</w:t>
      </w:r>
      <w:r w:rsidRPr="007D2D3A">
        <w:t xml:space="preserve"> г. </w:t>
      </w:r>
    </w:p>
    <w:p w14:paraId="2BF4A787" w14:textId="77CD5E97" w:rsidR="00594BD1" w:rsidRDefault="00594BD1" w:rsidP="001B2767">
      <w:pPr>
        <w:spacing w:after="0"/>
        <w:jc w:val="center"/>
        <w:rPr>
          <w:rFonts w:ascii="Times New Roman" w:hAnsi="Times New Roman"/>
          <w:b/>
          <w:bCs/>
          <w:sz w:val="24"/>
          <w:szCs w:val="24"/>
        </w:rPr>
      </w:pPr>
    </w:p>
    <w:p w14:paraId="039BE3FC" w14:textId="77777777" w:rsidR="00594BD1" w:rsidRDefault="00594BD1" w:rsidP="001B2767">
      <w:pPr>
        <w:spacing w:after="0"/>
        <w:jc w:val="center"/>
        <w:rPr>
          <w:rFonts w:ascii="Times New Roman" w:hAnsi="Times New Roman"/>
          <w:b/>
          <w:bCs/>
          <w:sz w:val="24"/>
          <w:szCs w:val="24"/>
        </w:rPr>
      </w:pPr>
    </w:p>
    <w:p w14:paraId="1331779F" w14:textId="4E62FE1D" w:rsidR="00B76DAD" w:rsidRPr="00615FA2" w:rsidRDefault="00B76DAD" w:rsidP="00594BD1">
      <w:pPr>
        <w:spacing w:after="0"/>
        <w:jc w:val="center"/>
        <w:rPr>
          <w:rFonts w:ascii="Times New Roman" w:hAnsi="Times New Roman"/>
          <w:bCs/>
          <w:sz w:val="24"/>
          <w:szCs w:val="24"/>
        </w:rPr>
      </w:pPr>
      <w:r w:rsidRPr="00615FA2">
        <w:rPr>
          <w:rFonts w:ascii="Times New Roman" w:hAnsi="Times New Roman"/>
          <w:bCs/>
          <w:sz w:val="24"/>
          <w:szCs w:val="24"/>
        </w:rPr>
        <w:t xml:space="preserve">ПРОГРАММА </w:t>
      </w:r>
      <w:r w:rsidR="000D7565" w:rsidRPr="00615FA2">
        <w:rPr>
          <w:rFonts w:ascii="Times New Roman" w:hAnsi="Times New Roman"/>
          <w:bCs/>
          <w:sz w:val="24"/>
          <w:szCs w:val="24"/>
        </w:rPr>
        <w:t>УЧЕБНОЙ ДИСЦИПЛИНЫ</w:t>
      </w:r>
    </w:p>
    <w:p w14:paraId="4664F9BF" w14:textId="1A809BEE" w:rsidR="00B76DAD" w:rsidRPr="00594BD1" w:rsidRDefault="00615FA2" w:rsidP="001B2767">
      <w:pPr>
        <w:spacing w:after="0"/>
        <w:jc w:val="center"/>
        <w:rPr>
          <w:rFonts w:ascii="Times New Roman" w:hAnsi="Times New Roman"/>
          <w:b/>
          <w:bCs/>
          <w:sz w:val="24"/>
          <w:szCs w:val="24"/>
        </w:rPr>
      </w:pPr>
      <w:r w:rsidRPr="00615FA2">
        <w:rPr>
          <w:rFonts w:ascii="Times New Roman" w:hAnsi="Times New Roman"/>
          <w:bCs/>
          <w:sz w:val="24"/>
          <w:szCs w:val="24"/>
        </w:rPr>
        <w:t>БД.10</w:t>
      </w:r>
      <w:r w:rsidR="00E64D8B" w:rsidRPr="00615FA2">
        <w:rPr>
          <w:rFonts w:ascii="Times New Roman" w:hAnsi="Times New Roman"/>
          <w:bCs/>
          <w:sz w:val="24"/>
          <w:szCs w:val="24"/>
        </w:rPr>
        <w:t xml:space="preserve"> </w:t>
      </w:r>
      <w:r w:rsidR="00BC64B1" w:rsidRPr="00615FA2">
        <w:rPr>
          <w:rFonts w:ascii="Times New Roman" w:hAnsi="Times New Roman"/>
          <w:bCs/>
          <w:sz w:val="24"/>
          <w:szCs w:val="24"/>
        </w:rPr>
        <w:t>Биология</w:t>
      </w:r>
    </w:p>
    <w:p w14:paraId="7950CE80" w14:textId="629AA6C7" w:rsidR="00B76DAD" w:rsidRDefault="00B76DAD" w:rsidP="00EA4E9B">
      <w:pPr>
        <w:spacing w:after="0"/>
        <w:jc w:val="both"/>
        <w:rPr>
          <w:rFonts w:ascii="OfficinaSansBookC" w:hAnsi="OfficinaSansBookC"/>
          <w:sz w:val="24"/>
          <w:szCs w:val="24"/>
        </w:rPr>
      </w:pPr>
    </w:p>
    <w:p w14:paraId="00F61776" w14:textId="77777777" w:rsidR="004F32F9" w:rsidRDefault="004F32F9" w:rsidP="004F32F9">
      <w:pPr>
        <w:spacing w:after="0"/>
        <w:rPr>
          <w:rFonts w:ascii="Times New Roman" w:hAnsi="Times New Roman"/>
          <w:sz w:val="24"/>
          <w:szCs w:val="24"/>
        </w:rPr>
      </w:pPr>
    </w:p>
    <w:p w14:paraId="17031C16" w14:textId="565C7990" w:rsidR="00F2046D" w:rsidRPr="00AC2EF5" w:rsidRDefault="007D261E" w:rsidP="00F2046D">
      <w:pPr>
        <w:pStyle w:val="ConsPlusNormal"/>
        <w:spacing w:line="276" w:lineRule="auto"/>
        <w:outlineLvl w:val="0"/>
        <w:rPr>
          <w:rFonts w:ascii="Times New Roman" w:hAnsi="Times New Roman" w:cs="Times New Roman"/>
          <w:sz w:val="24"/>
          <w:szCs w:val="24"/>
        </w:rPr>
      </w:pPr>
      <w:r>
        <w:rPr>
          <w:rFonts w:ascii="Times New Roman" w:hAnsi="Times New Roman"/>
          <w:sz w:val="24"/>
          <w:szCs w:val="24"/>
        </w:rPr>
        <w:t>Специальность</w:t>
      </w:r>
      <w:r w:rsidR="00594BD1" w:rsidRPr="00594BD1">
        <w:rPr>
          <w:rFonts w:ascii="Times New Roman" w:hAnsi="Times New Roman"/>
          <w:sz w:val="24"/>
          <w:szCs w:val="24"/>
        </w:rPr>
        <w:t xml:space="preserve">: </w:t>
      </w:r>
      <w:r w:rsidR="00615FA2">
        <w:rPr>
          <w:rFonts w:ascii="Times New Roman" w:hAnsi="Times New Roman"/>
          <w:sz w:val="24"/>
          <w:szCs w:val="24"/>
        </w:rPr>
        <w:t>4</w:t>
      </w:r>
      <w:r w:rsidR="00615FA2">
        <w:rPr>
          <w:rFonts w:ascii="Times New Roman" w:hAnsi="Times New Roman" w:cs="Times New Roman"/>
          <w:sz w:val="24"/>
          <w:szCs w:val="24"/>
        </w:rPr>
        <w:t>3.02.15</w:t>
      </w:r>
      <w:r w:rsidR="00F2046D" w:rsidRPr="00AC2EF5">
        <w:rPr>
          <w:rFonts w:ascii="Times New Roman" w:hAnsi="Times New Roman" w:cs="Times New Roman"/>
          <w:sz w:val="24"/>
          <w:szCs w:val="24"/>
        </w:rPr>
        <w:t xml:space="preserve"> </w:t>
      </w:r>
      <w:r w:rsidR="00615FA2">
        <w:rPr>
          <w:rFonts w:ascii="Times New Roman" w:hAnsi="Times New Roman" w:cs="Times New Roman"/>
          <w:sz w:val="24"/>
          <w:szCs w:val="24"/>
        </w:rPr>
        <w:t>Поварское и кондитерское дело</w:t>
      </w:r>
    </w:p>
    <w:p w14:paraId="58B37D25" w14:textId="77777777" w:rsidR="00EA4E9B" w:rsidRPr="004F32F9" w:rsidRDefault="00EA4E9B" w:rsidP="00EA4E9B">
      <w:pPr>
        <w:spacing w:after="0"/>
        <w:jc w:val="both"/>
        <w:rPr>
          <w:rFonts w:ascii="Times New Roman" w:hAnsi="Times New Roman"/>
          <w:sz w:val="24"/>
          <w:szCs w:val="24"/>
        </w:rPr>
      </w:pPr>
    </w:p>
    <w:p w14:paraId="27A36879" w14:textId="1975C6AF" w:rsidR="00EA41C3" w:rsidRPr="004F32F9" w:rsidRDefault="004F32F9" w:rsidP="00EA4E9B">
      <w:pPr>
        <w:spacing w:after="0"/>
        <w:rPr>
          <w:rFonts w:ascii="Times New Roman" w:hAnsi="Times New Roman"/>
          <w:sz w:val="24"/>
          <w:szCs w:val="24"/>
        </w:rPr>
      </w:pPr>
      <w:r w:rsidRPr="004F32F9">
        <w:rPr>
          <w:rFonts w:ascii="Times New Roman" w:hAnsi="Times New Roman"/>
          <w:sz w:val="24"/>
          <w:szCs w:val="24"/>
        </w:rPr>
        <w:t>Форма обучения: очная</w:t>
      </w:r>
    </w:p>
    <w:p w14:paraId="45BE9AD9" w14:textId="0E523CB1" w:rsidR="006A7F51" w:rsidRPr="004F32F9" w:rsidRDefault="006A7F51" w:rsidP="006A7F51">
      <w:pPr>
        <w:spacing w:after="0"/>
        <w:rPr>
          <w:rFonts w:ascii="Times New Roman" w:hAnsi="Times New Roman"/>
          <w:sz w:val="24"/>
          <w:szCs w:val="24"/>
        </w:rPr>
      </w:pPr>
    </w:p>
    <w:p w14:paraId="24B54139" w14:textId="17EF052A" w:rsidR="004A3258" w:rsidRPr="004F32F9" w:rsidRDefault="004A3258" w:rsidP="004A3258">
      <w:pPr>
        <w:spacing w:after="0"/>
        <w:ind w:left="4820"/>
        <w:jc w:val="right"/>
        <w:rPr>
          <w:rFonts w:ascii="OfficinaSansBookC" w:hAnsi="OfficinaSansBookC"/>
          <w:sz w:val="24"/>
          <w:szCs w:val="24"/>
        </w:rPr>
      </w:pPr>
    </w:p>
    <w:p w14:paraId="47A5D6C7" w14:textId="04AE9D56" w:rsidR="000927F1" w:rsidRPr="004F32F9" w:rsidRDefault="000927F1" w:rsidP="004A3258">
      <w:pPr>
        <w:spacing w:after="0"/>
        <w:ind w:left="4820"/>
        <w:jc w:val="right"/>
        <w:rPr>
          <w:rFonts w:ascii="OfficinaSansBookC" w:hAnsi="OfficinaSansBookC"/>
          <w:sz w:val="24"/>
          <w:szCs w:val="24"/>
        </w:rPr>
      </w:pPr>
    </w:p>
    <w:p w14:paraId="39D69FDE" w14:textId="79BFE741" w:rsidR="000927F1" w:rsidRPr="004F32F9" w:rsidRDefault="000927F1" w:rsidP="004A3258">
      <w:pPr>
        <w:spacing w:after="0"/>
        <w:ind w:left="4820"/>
        <w:jc w:val="right"/>
        <w:rPr>
          <w:rFonts w:ascii="OfficinaSansBookC" w:hAnsi="OfficinaSansBookC"/>
          <w:sz w:val="24"/>
          <w:szCs w:val="24"/>
        </w:rPr>
      </w:pPr>
    </w:p>
    <w:p w14:paraId="5217A020" w14:textId="6F66BAAC" w:rsidR="000927F1" w:rsidRPr="004F32F9" w:rsidRDefault="000927F1" w:rsidP="004A3258">
      <w:pPr>
        <w:spacing w:after="0"/>
        <w:ind w:left="4820"/>
        <w:jc w:val="right"/>
        <w:rPr>
          <w:rFonts w:ascii="OfficinaSansBookC" w:hAnsi="OfficinaSansBookC"/>
          <w:sz w:val="24"/>
          <w:szCs w:val="24"/>
        </w:rPr>
      </w:pPr>
    </w:p>
    <w:p w14:paraId="53144A86" w14:textId="4C7BE234" w:rsidR="000927F1" w:rsidRPr="004F32F9" w:rsidRDefault="000927F1" w:rsidP="004A3258">
      <w:pPr>
        <w:spacing w:after="0"/>
        <w:ind w:left="4820"/>
        <w:jc w:val="right"/>
        <w:rPr>
          <w:rFonts w:ascii="OfficinaSansBookC" w:hAnsi="OfficinaSansBookC"/>
          <w:sz w:val="24"/>
          <w:szCs w:val="24"/>
        </w:rPr>
      </w:pPr>
    </w:p>
    <w:p w14:paraId="47A1B178" w14:textId="47A81DD6" w:rsidR="000927F1" w:rsidRPr="004F32F9" w:rsidRDefault="000927F1" w:rsidP="004A3258">
      <w:pPr>
        <w:spacing w:after="0"/>
        <w:ind w:left="4820"/>
        <w:jc w:val="right"/>
        <w:rPr>
          <w:rFonts w:ascii="OfficinaSansBookC" w:hAnsi="OfficinaSansBookC"/>
          <w:sz w:val="24"/>
          <w:szCs w:val="24"/>
        </w:rPr>
      </w:pPr>
    </w:p>
    <w:p w14:paraId="178D7C74" w14:textId="1BCB7888" w:rsidR="000927F1" w:rsidRPr="004F32F9" w:rsidRDefault="000927F1" w:rsidP="004A3258">
      <w:pPr>
        <w:spacing w:after="0"/>
        <w:ind w:left="4820"/>
        <w:jc w:val="right"/>
        <w:rPr>
          <w:rFonts w:ascii="OfficinaSansBookC" w:hAnsi="OfficinaSansBookC"/>
          <w:sz w:val="24"/>
          <w:szCs w:val="24"/>
        </w:rPr>
      </w:pPr>
    </w:p>
    <w:p w14:paraId="67DBB858" w14:textId="77777777" w:rsidR="000927F1" w:rsidRPr="004F32F9" w:rsidRDefault="000927F1" w:rsidP="004A3258">
      <w:pPr>
        <w:spacing w:after="0"/>
        <w:ind w:left="4820"/>
        <w:jc w:val="right"/>
        <w:rPr>
          <w:rFonts w:ascii="OfficinaSansBookC" w:hAnsi="OfficinaSansBookC"/>
          <w:sz w:val="24"/>
          <w:szCs w:val="24"/>
        </w:rPr>
      </w:pPr>
    </w:p>
    <w:p w14:paraId="52E1577A" w14:textId="61038254" w:rsidR="006A7F51" w:rsidRPr="004F32F9" w:rsidRDefault="006A7F51" w:rsidP="006A7F51">
      <w:pPr>
        <w:spacing w:after="0"/>
        <w:rPr>
          <w:rFonts w:ascii="OfficinaSansBookC" w:hAnsi="OfficinaSansBookC"/>
          <w:sz w:val="24"/>
          <w:szCs w:val="24"/>
        </w:rPr>
      </w:pPr>
    </w:p>
    <w:p w14:paraId="0367260F" w14:textId="4B979F70" w:rsidR="004A3258" w:rsidRDefault="004A3258" w:rsidP="006A7F51">
      <w:pPr>
        <w:spacing w:after="0"/>
        <w:rPr>
          <w:rFonts w:ascii="OfficinaSansBookC" w:hAnsi="OfficinaSansBookC"/>
          <w:sz w:val="24"/>
          <w:szCs w:val="24"/>
        </w:rPr>
      </w:pPr>
    </w:p>
    <w:p w14:paraId="12CC6E5F" w14:textId="47B2EE74" w:rsidR="00F2046D" w:rsidRDefault="00F2046D" w:rsidP="006A7F51">
      <w:pPr>
        <w:spacing w:after="0"/>
        <w:rPr>
          <w:rFonts w:ascii="OfficinaSansBookC" w:hAnsi="OfficinaSansBookC"/>
          <w:sz w:val="24"/>
          <w:szCs w:val="24"/>
        </w:rPr>
      </w:pPr>
    </w:p>
    <w:p w14:paraId="3672BDF8" w14:textId="6AEEA729" w:rsidR="00F2046D" w:rsidRDefault="00F2046D" w:rsidP="006A7F51">
      <w:pPr>
        <w:spacing w:after="0"/>
        <w:rPr>
          <w:rFonts w:ascii="OfficinaSansBookC" w:hAnsi="OfficinaSansBookC"/>
          <w:sz w:val="24"/>
          <w:szCs w:val="24"/>
        </w:rPr>
      </w:pPr>
    </w:p>
    <w:p w14:paraId="608FC874" w14:textId="0709EE06" w:rsidR="00F2046D" w:rsidRDefault="00F2046D" w:rsidP="006A7F51">
      <w:pPr>
        <w:spacing w:after="0"/>
        <w:rPr>
          <w:rFonts w:ascii="OfficinaSansBookC" w:hAnsi="OfficinaSansBookC"/>
          <w:sz w:val="24"/>
          <w:szCs w:val="24"/>
        </w:rPr>
      </w:pPr>
    </w:p>
    <w:p w14:paraId="22FD1487" w14:textId="6209494C" w:rsidR="00F2046D" w:rsidRDefault="00F2046D" w:rsidP="006A7F51">
      <w:pPr>
        <w:spacing w:after="0"/>
        <w:rPr>
          <w:rFonts w:ascii="OfficinaSansBookC" w:hAnsi="OfficinaSansBookC"/>
          <w:sz w:val="24"/>
          <w:szCs w:val="24"/>
        </w:rPr>
      </w:pPr>
    </w:p>
    <w:p w14:paraId="194DC2AD" w14:textId="5732270F" w:rsidR="00F2046D" w:rsidRDefault="00F2046D" w:rsidP="006A7F51">
      <w:pPr>
        <w:spacing w:after="0"/>
        <w:rPr>
          <w:rFonts w:ascii="OfficinaSansBookC" w:hAnsi="OfficinaSansBookC"/>
          <w:sz w:val="24"/>
          <w:szCs w:val="24"/>
        </w:rPr>
      </w:pPr>
    </w:p>
    <w:p w14:paraId="325B3209" w14:textId="77777777" w:rsidR="00F2046D" w:rsidRPr="004F32F9" w:rsidRDefault="00F2046D" w:rsidP="006A7F51">
      <w:pPr>
        <w:spacing w:after="0"/>
        <w:rPr>
          <w:rFonts w:ascii="OfficinaSansBookC" w:hAnsi="OfficinaSansBookC"/>
          <w:sz w:val="24"/>
          <w:szCs w:val="24"/>
        </w:rPr>
      </w:pPr>
    </w:p>
    <w:p w14:paraId="276CACCA" w14:textId="718FB162" w:rsidR="002B60EA" w:rsidRPr="004F32F9" w:rsidRDefault="00594BD1" w:rsidP="000927F1">
      <w:pPr>
        <w:pStyle w:val="af7"/>
        <w:tabs>
          <w:tab w:val="left" w:pos="2835"/>
        </w:tabs>
        <w:spacing w:line="276" w:lineRule="auto"/>
        <w:jc w:val="center"/>
      </w:pPr>
      <w:r w:rsidRPr="004F32F9">
        <w:t xml:space="preserve">п. ХОР, </w:t>
      </w:r>
      <w:bookmarkEnd w:id="0"/>
      <w:r w:rsidR="0054493C">
        <w:t>2026</w:t>
      </w:r>
    </w:p>
    <w:p w14:paraId="15377108" w14:textId="77777777" w:rsidR="004F32F9" w:rsidRPr="000A61BA" w:rsidRDefault="006A7F51" w:rsidP="004F32F9">
      <w:pPr>
        <w:spacing w:after="0"/>
        <w:jc w:val="both"/>
        <w:rPr>
          <w:rFonts w:ascii="Times New Roman" w:hAnsi="Times New Roman"/>
          <w:bCs/>
          <w:iCs/>
          <w:sz w:val="24"/>
          <w:szCs w:val="24"/>
        </w:rPr>
      </w:pPr>
      <w:r w:rsidRPr="004F32F9">
        <w:rPr>
          <w:rFonts w:ascii="OfficinaSansBookC" w:hAnsi="OfficinaSansBookC"/>
          <w:sz w:val="24"/>
          <w:szCs w:val="24"/>
        </w:rPr>
        <w:br w:type="page"/>
      </w:r>
      <w:bookmarkStart w:id="1" w:name="_GoBack"/>
      <w:r w:rsidR="004F32F9" w:rsidRPr="000A61BA">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 (</w:t>
      </w:r>
      <w:r w:rsidR="004F32F9" w:rsidRPr="000A61BA">
        <w:rPr>
          <w:rFonts w:ascii="Times New Roman" w:hAnsi="Times New Roman"/>
          <w:sz w:val="24"/>
          <w:szCs w:val="24"/>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sidR="004F32F9" w:rsidRPr="000A61BA">
        <w:rPr>
          <w:rFonts w:ascii="Times New Roman" w:hAnsi="Times New Roman"/>
          <w:color w:val="000000"/>
          <w:sz w:val="24"/>
          <w:szCs w:val="24"/>
        </w:rPr>
        <w:t>)</w:t>
      </w:r>
    </w:p>
    <w:bookmarkEnd w:id="1"/>
    <w:p w14:paraId="5B594442" w14:textId="2B4F1DD0" w:rsidR="00594BD1" w:rsidRDefault="00594BD1" w:rsidP="004F32F9">
      <w:pPr>
        <w:pStyle w:val="af7"/>
        <w:tabs>
          <w:tab w:val="left" w:pos="2835"/>
        </w:tabs>
        <w:jc w:val="both"/>
      </w:pPr>
    </w:p>
    <w:p w14:paraId="0A9C7DA8" w14:textId="77777777" w:rsidR="00594BD1" w:rsidRPr="00092B06" w:rsidRDefault="00594BD1" w:rsidP="00594BD1">
      <w:pPr>
        <w:pStyle w:val="af7"/>
        <w:spacing w:line="276" w:lineRule="auto"/>
        <w:jc w:val="both"/>
      </w:pPr>
    </w:p>
    <w:p w14:paraId="308D5C2A" w14:textId="77777777" w:rsidR="00594BD1" w:rsidRPr="00092B06" w:rsidRDefault="00594BD1" w:rsidP="00594BD1">
      <w:pPr>
        <w:pStyle w:val="af7"/>
        <w:spacing w:line="276" w:lineRule="auto"/>
        <w:jc w:val="both"/>
      </w:pPr>
      <w:r w:rsidRPr="00092B06">
        <w:t>Организация-разработчик: Краевое государственное бюджетное профессиональное образовательное учреждение «Хорский агропромышленный техникум»</w:t>
      </w:r>
    </w:p>
    <w:p w14:paraId="3A1591B2" w14:textId="77777777" w:rsidR="00594BD1" w:rsidRDefault="00594BD1" w:rsidP="00594BD1">
      <w:pPr>
        <w:pStyle w:val="710"/>
        <w:shd w:val="clear" w:color="auto" w:fill="auto"/>
        <w:spacing w:line="276" w:lineRule="auto"/>
        <w:jc w:val="both"/>
        <w:rPr>
          <w:rFonts w:ascii="Times New Roman" w:hAnsi="Times New Roman" w:cs="Times New Roman"/>
          <w:b w:val="0"/>
          <w:bCs w:val="0"/>
          <w:spacing w:val="0"/>
          <w:sz w:val="24"/>
          <w:szCs w:val="24"/>
        </w:rPr>
      </w:pPr>
    </w:p>
    <w:p w14:paraId="68833CB8" w14:textId="77777777" w:rsidR="00594BD1" w:rsidRPr="00092B06" w:rsidRDefault="00594BD1" w:rsidP="00594BD1">
      <w:pPr>
        <w:pStyle w:val="710"/>
        <w:shd w:val="clear" w:color="auto" w:fill="auto"/>
        <w:spacing w:line="276" w:lineRule="auto"/>
        <w:jc w:val="both"/>
        <w:rPr>
          <w:rFonts w:ascii="Times New Roman" w:hAnsi="Times New Roman" w:cs="Times New Roman"/>
          <w:b w:val="0"/>
          <w:bCs w:val="0"/>
          <w:spacing w:val="0"/>
          <w:sz w:val="24"/>
          <w:szCs w:val="24"/>
        </w:rPr>
      </w:pPr>
    </w:p>
    <w:p w14:paraId="1D591A6E" w14:textId="77777777" w:rsidR="00594BD1" w:rsidRDefault="00594BD1" w:rsidP="00594BD1">
      <w:pPr>
        <w:spacing w:after="0"/>
        <w:rPr>
          <w:rFonts w:ascii="OfficinaSansBookC" w:hAnsi="OfficinaSansBookC"/>
          <w:bCs/>
          <w:sz w:val="28"/>
          <w:szCs w:val="28"/>
        </w:rPr>
      </w:pPr>
      <w:r w:rsidRPr="00C91EAE">
        <w:rPr>
          <w:rFonts w:ascii="Times New Roman" w:hAnsi="Times New Roman"/>
          <w:sz w:val="24"/>
          <w:szCs w:val="24"/>
        </w:rPr>
        <w:t>Разработчик(и</w:t>
      </w:r>
      <w:r w:rsidRPr="00C91EAE">
        <w:rPr>
          <w:rFonts w:ascii="Times New Roman" w:hAnsi="Times New Roman"/>
          <w:i/>
          <w:sz w:val="24"/>
          <w:szCs w:val="24"/>
        </w:rPr>
        <w:t>)</w:t>
      </w:r>
      <w:r w:rsidRPr="00C91EAE">
        <w:rPr>
          <w:rFonts w:ascii="Times New Roman" w:hAnsi="Times New Roman"/>
          <w:sz w:val="24"/>
          <w:szCs w:val="24"/>
        </w:rPr>
        <w:t>:</w:t>
      </w:r>
      <w:r w:rsidRPr="00594BD1">
        <w:rPr>
          <w:rFonts w:ascii="OfficinaSansBookC" w:hAnsi="OfficinaSansBookC"/>
          <w:bCs/>
          <w:sz w:val="28"/>
          <w:szCs w:val="28"/>
        </w:rPr>
        <w:t xml:space="preserve"> </w:t>
      </w:r>
    </w:p>
    <w:p w14:paraId="60734E13" w14:textId="669257BE" w:rsidR="00594BD1" w:rsidRDefault="00594BD1" w:rsidP="00594BD1">
      <w:pPr>
        <w:spacing w:after="0"/>
        <w:rPr>
          <w:rFonts w:ascii="Times New Roman" w:eastAsia="SchoolBookCSanPin-Regular" w:hAnsi="Times New Roman"/>
          <w:sz w:val="24"/>
          <w:szCs w:val="24"/>
          <w:lang w:eastAsia="en-US"/>
        </w:rPr>
      </w:pPr>
      <w:r w:rsidRPr="00C06467">
        <w:rPr>
          <w:rFonts w:ascii="Times New Roman" w:hAnsi="Times New Roman"/>
          <w:bCs/>
          <w:sz w:val="24"/>
          <w:szCs w:val="24"/>
        </w:rPr>
        <w:t xml:space="preserve">авторский коллектив </w:t>
      </w:r>
      <w:r w:rsidR="00C06467" w:rsidRPr="00C06467">
        <w:rPr>
          <w:rFonts w:ascii="Times New Roman" w:eastAsia="Calibri" w:hAnsi="Times New Roman"/>
          <w:sz w:val="24"/>
          <w:szCs w:val="24"/>
        </w:rPr>
        <w:t>ФГБОУ ДПО ИРПО</w:t>
      </w:r>
      <w:r w:rsidRPr="00C06467">
        <w:rPr>
          <w:rFonts w:ascii="Times New Roman" w:eastAsia="SchoolBookCSanPin-Regular" w:hAnsi="Times New Roman"/>
          <w:sz w:val="24"/>
          <w:szCs w:val="24"/>
          <w:lang w:eastAsia="en-US"/>
        </w:rPr>
        <w:t>:</w:t>
      </w:r>
    </w:p>
    <w:p w14:paraId="5AC3D92D"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 xml:space="preserve">Дорофеева Маргарита Юрьевна, к.тех.н., доцент </w:t>
      </w:r>
    </w:p>
    <w:p w14:paraId="266F6A7E"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 xml:space="preserve">Безуевская Валерия Александровна, к.пед.н, доцент </w:t>
      </w:r>
    </w:p>
    <w:p w14:paraId="1B5520C5"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 xml:space="preserve">Шалунова Марина Геровна, к.пед.н, доцент </w:t>
      </w:r>
    </w:p>
    <w:p w14:paraId="2BD6D380"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Максименко Юлия Павловна</w:t>
      </w:r>
    </w:p>
    <w:p w14:paraId="6B7C963C"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Проворова Олеся Владимировна</w:t>
      </w:r>
    </w:p>
    <w:p w14:paraId="259C799A"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Богданов Михаил Викторович</w:t>
      </w:r>
    </w:p>
    <w:p w14:paraId="7EF1E1E2" w14:textId="77777777" w:rsidR="00BC64B1" w:rsidRPr="00BC64B1" w:rsidRDefault="00BC64B1" w:rsidP="00BC64B1">
      <w:pPr>
        <w:spacing w:after="0"/>
        <w:rPr>
          <w:rFonts w:ascii="Times New Roman" w:hAnsi="Times New Roman"/>
          <w:sz w:val="24"/>
          <w:szCs w:val="24"/>
        </w:rPr>
      </w:pPr>
      <w:r w:rsidRPr="00BC64B1">
        <w:rPr>
          <w:rFonts w:ascii="Times New Roman" w:hAnsi="Times New Roman"/>
          <w:sz w:val="24"/>
          <w:szCs w:val="24"/>
        </w:rPr>
        <w:t>Каневская Ирина Леонидовна</w:t>
      </w:r>
    </w:p>
    <w:p w14:paraId="20738C3F" w14:textId="77777777" w:rsidR="00BC64B1" w:rsidRPr="009156E2" w:rsidRDefault="00BC64B1" w:rsidP="00BC64B1">
      <w:pPr>
        <w:spacing w:after="0"/>
        <w:rPr>
          <w:rFonts w:ascii="Times New Roman" w:hAnsi="Times New Roman"/>
          <w:bCs/>
          <w:sz w:val="24"/>
          <w:szCs w:val="24"/>
        </w:rPr>
      </w:pPr>
    </w:p>
    <w:p w14:paraId="481B4F73" w14:textId="77777777" w:rsidR="00BC64B1" w:rsidRPr="00C06467" w:rsidRDefault="00BC64B1" w:rsidP="00594BD1">
      <w:pPr>
        <w:spacing w:after="0"/>
        <w:rPr>
          <w:rFonts w:ascii="Times New Roman" w:eastAsia="SchoolBookCSanPin-Regular" w:hAnsi="Times New Roman"/>
          <w:sz w:val="24"/>
          <w:szCs w:val="24"/>
          <w:lang w:eastAsia="en-US"/>
        </w:rPr>
      </w:pPr>
    </w:p>
    <w:p w14:paraId="04758514" w14:textId="69EE2431" w:rsidR="00594BD1" w:rsidRPr="00092B06" w:rsidRDefault="00594BD1" w:rsidP="00594BD1">
      <w:pPr>
        <w:pStyle w:val="af7"/>
        <w:spacing w:line="276" w:lineRule="auto"/>
        <w:jc w:val="both"/>
      </w:pPr>
      <w:r w:rsidRPr="00092B06">
        <w:t xml:space="preserve">Составитель: </w:t>
      </w:r>
      <w:r w:rsidR="00BC64B1">
        <w:t>Колубай К.В.</w:t>
      </w:r>
      <w:r w:rsidRPr="00092B06">
        <w:t xml:space="preserve">, преподаватель </w:t>
      </w:r>
      <w:r w:rsidR="00BC64B1">
        <w:t>биологии</w:t>
      </w:r>
      <w:r w:rsidRPr="00092B06">
        <w:t>, КГБ ПОУ ХАТ</w:t>
      </w:r>
    </w:p>
    <w:p w14:paraId="2B7EF296" w14:textId="77777777" w:rsidR="00594BD1" w:rsidRDefault="00594BD1" w:rsidP="002B60EA">
      <w:pPr>
        <w:spacing w:after="0"/>
        <w:jc w:val="both"/>
      </w:pPr>
    </w:p>
    <w:p w14:paraId="402D1F50" w14:textId="77777777" w:rsidR="00594BD1" w:rsidRDefault="00594BD1" w:rsidP="002B60EA">
      <w:pPr>
        <w:spacing w:after="0"/>
        <w:jc w:val="both"/>
      </w:pPr>
    </w:p>
    <w:p w14:paraId="1E170A18" w14:textId="34FDB3BD" w:rsidR="00594BD1" w:rsidRPr="00594BD1" w:rsidRDefault="00594BD1" w:rsidP="002B60EA">
      <w:pPr>
        <w:spacing w:after="0"/>
        <w:jc w:val="both"/>
        <w:rPr>
          <w:rFonts w:ascii="Times New Roman" w:hAnsi="Times New Roman"/>
        </w:rPr>
      </w:pPr>
      <w:r w:rsidRPr="00594BD1">
        <w:rPr>
          <w:rFonts w:ascii="Times New Roman" w:hAnsi="Times New Roman"/>
        </w:rPr>
        <w:t xml:space="preserve">Программа учебной дисциплины рассмотрена и согласована на заседании ПЦК </w:t>
      </w:r>
      <w:r>
        <w:rPr>
          <w:rFonts w:ascii="Times New Roman" w:hAnsi="Times New Roman"/>
        </w:rPr>
        <w:t xml:space="preserve">социально-экономического, </w:t>
      </w:r>
      <w:r w:rsidRPr="00594BD1">
        <w:rPr>
          <w:rFonts w:ascii="Times New Roman" w:hAnsi="Times New Roman"/>
        </w:rPr>
        <w:t>естественнонаучного и гуманитарного цикла.</w:t>
      </w:r>
    </w:p>
    <w:p w14:paraId="74EAFFE0" w14:textId="5E180391" w:rsidR="00594BD1" w:rsidRDefault="00594BD1" w:rsidP="00594BD1">
      <w:pPr>
        <w:pStyle w:val="af7"/>
        <w:spacing w:line="276" w:lineRule="auto"/>
        <w:jc w:val="both"/>
        <w:rPr>
          <w:bCs/>
          <w:iCs/>
        </w:rPr>
      </w:pPr>
      <w:r w:rsidRPr="00092B06">
        <w:t xml:space="preserve">Протокол № </w:t>
      </w:r>
      <w:r w:rsidRPr="00FB0B5C">
        <w:rPr>
          <w:bCs/>
          <w:iCs/>
        </w:rPr>
        <w:t xml:space="preserve">№ </w:t>
      </w:r>
      <w:r w:rsidR="00236F52">
        <w:rPr>
          <w:bCs/>
          <w:iCs/>
        </w:rPr>
        <w:t>9</w:t>
      </w:r>
      <w:r>
        <w:rPr>
          <w:bCs/>
          <w:iCs/>
        </w:rPr>
        <w:t xml:space="preserve"> </w:t>
      </w:r>
      <w:r w:rsidRPr="00FB0B5C">
        <w:rPr>
          <w:bCs/>
          <w:iCs/>
        </w:rPr>
        <w:t>от «</w:t>
      </w:r>
      <w:r w:rsidR="00615FA2">
        <w:rPr>
          <w:bCs/>
          <w:iCs/>
        </w:rPr>
        <w:t>15</w:t>
      </w:r>
      <w:r w:rsidRPr="00FB0B5C">
        <w:rPr>
          <w:bCs/>
          <w:iCs/>
        </w:rPr>
        <w:t xml:space="preserve">» </w:t>
      </w:r>
      <w:r w:rsidR="000927F1">
        <w:rPr>
          <w:bCs/>
          <w:iCs/>
        </w:rPr>
        <w:t>мая</w:t>
      </w:r>
      <w:r w:rsidRPr="00FB0B5C">
        <w:rPr>
          <w:bCs/>
          <w:iCs/>
        </w:rPr>
        <w:t xml:space="preserve"> </w:t>
      </w:r>
      <w:r w:rsidR="0054493C">
        <w:rPr>
          <w:bCs/>
          <w:iCs/>
        </w:rPr>
        <w:t>2026</w:t>
      </w:r>
      <w:r w:rsidRPr="00FB0B5C">
        <w:rPr>
          <w:bCs/>
          <w:iCs/>
        </w:rPr>
        <w:t xml:space="preserve"> г.</w:t>
      </w:r>
    </w:p>
    <w:p w14:paraId="76672750" w14:textId="77777777" w:rsidR="00594BD1" w:rsidRPr="00092B06" w:rsidRDefault="00594BD1" w:rsidP="00594BD1">
      <w:pPr>
        <w:pStyle w:val="af7"/>
        <w:spacing w:line="276" w:lineRule="auto"/>
        <w:jc w:val="both"/>
      </w:pPr>
      <w:r w:rsidRPr="00092B06">
        <w:t>Предс</w:t>
      </w:r>
      <w:r>
        <w:t xml:space="preserve">едатель ______________ Кайденко </w:t>
      </w:r>
      <w:r w:rsidRPr="00092B06">
        <w:t>Н.Н</w:t>
      </w:r>
    </w:p>
    <w:p w14:paraId="6E5C1A7A" w14:textId="77777777" w:rsidR="00594BD1" w:rsidRPr="00092B06" w:rsidRDefault="00594BD1" w:rsidP="00594BD1">
      <w:pPr>
        <w:pStyle w:val="af7"/>
        <w:spacing w:line="276" w:lineRule="auto"/>
        <w:jc w:val="both"/>
        <w:rPr>
          <w:vertAlign w:val="superscript"/>
        </w:rPr>
      </w:pPr>
      <w:r>
        <w:rPr>
          <w:vertAlign w:val="superscript"/>
        </w:rPr>
        <w:t xml:space="preserve">                                               </w:t>
      </w:r>
      <w:r w:rsidRPr="00092B06">
        <w:rPr>
          <w:vertAlign w:val="superscript"/>
        </w:rPr>
        <w:t>(подпись)                         (ФИО)</w:t>
      </w:r>
    </w:p>
    <w:p w14:paraId="5E70A23F" w14:textId="77777777" w:rsidR="00594BD1" w:rsidRPr="00092B06" w:rsidRDefault="00594BD1" w:rsidP="00594BD1">
      <w:pPr>
        <w:pStyle w:val="af7"/>
        <w:tabs>
          <w:tab w:val="left" w:pos="2430"/>
        </w:tabs>
        <w:spacing w:line="276" w:lineRule="auto"/>
        <w:jc w:val="both"/>
      </w:pPr>
    </w:p>
    <w:p w14:paraId="220D2255" w14:textId="77777777" w:rsidR="00594BD1" w:rsidRPr="00092B06" w:rsidRDefault="00594BD1" w:rsidP="00594BD1">
      <w:pPr>
        <w:pStyle w:val="af7"/>
        <w:spacing w:line="276" w:lineRule="auto"/>
        <w:jc w:val="both"/>
      </w:pPr>
    </w:p>
    <w:p w14:paraId="6CEAC961" w14:textId="77777777" w:rsidR="00594BD1" w:rsidRPr="00092B06" w:rsidRDefault="00594BD1" w:rsidP="00594BD1">
      <w:pPr>
        <w:pStyle w:val="af7"/>
        <w:spacing w:line="276" w:lineRule="auto"/>
        <w:jc w:val="both"/>
      </w:pPr>
    </w:p>
    <w:p w14:paraId="063C786A" w14:textId="77777777" w:rsidR="00594BD1" w:rsidRPr="008C246B" w:rsidRDefault="00594BD1" w:rsidP="00594BD1">
      <w:pPr>
        <w:pStyle w:val="af7"/>
        <w:spacing w:line="276" w:lineRule="auto"/>
        <w:jc w:val="both"/>
      </w:pPr>
    </w:p>
    <w:p w14:paraId="58E43CD1" w14:textId="77777777" w:rsidR="00594BD1" w:rsidRPr="008C246B" w:rsidRDefault="00594BD1" w:rsidP="00594BD1">
      <w:pPr>
        <w:pStyle w:val="af7"/>
        <w:spacing w:line="276" w:lineRule="auto"/>
      </w:pPr>
    </w:p>
    <w:p w14:paraId="46FE149D" w14:textId="77777777" w:rsidR="00594BD1" w:rsidRPr="008C246B" w:rsidRDefault="00594BD1" w:rsidP="00594BD1">
      <w:pPr>
        <w:pStyle w:val="af7"/>
        <w:spacing w:line="276" w:lineRule="auto"/>
      </w:pPr>
    </w:p>
    <w:p w14:paraId="1C699A16" w14:textId="77777777" w:rsidR="00594BD1" w:rsidRPr="008C246B" w:rsidRDefault="00594BD1" w:rsidP="00594BD1">
      <w:pPr>
        <w:pStyle w:val="af7"/>
        <w:spacing w:line="276" w:lineRule="auto"/>
      </w:pPr>
    </w:p>
    <w:p w14:paraId="1A4909AC" w14:textId="77777777" w:rsidR="00594BD1" w:rsidRPr="008C246B" w:rsidRDefault="00594BD1" w:rsidP="00615FA2">
      <w:pPr>
        <w:pStyle w:val="af7"/>
        <w:spacing w:line="276" w:lineRule="auto"/>
      </w:pPr>
      <w:r w:rsidRPr="008C246B">
        <w:t>КГБ ПОУ ХАТ</w:t>
      </w:r>
    </w:p>
    <w:p w14:paraId="7F04D07D" w14:textId="77777777" w:rsidR="00594BD1" w:rsidRPr="008C246B" w:rsidRDefault="00594BD1" w:rsidP="00615FA2">
      <w:pPr>
        <w:pStyle w:val="af7"/>
        <w:spacing w:line="276" w:lineRule="auto"/>
      </w:pPr>
      <w:r w:rsidRPr="008C246B">
        <w:t>Хабаровский край, р-он им Лазо, п. Хор</w:t>
      </w:r>
    </w:p>
    <w:p w14:paraId="76BF56C6" w14:textId="77777777" w:rsidR="00594BD1" w:rsidRPr="008C246B" w:rsidRDefault="00594BD1" w:rsidP="00615FA2">
      <w:pPr>
        <w:pStyle w:val="af7"/>
        <w:spacing w:line="276" w:lineRule="auto"/>
      </w:pPr>
      <w:r w:rsidRPr="008C246B">
        <w:t>ул. Менделеева 13</w:t>
      </w:r>
    </w:p>
    <w:p w14:paraId="2570E470" w14:textId="77777777" w:rsidR="00594BD1" w:rsidRPr="008C246B" w:rsidRDefault="00594BD1" w:rsidP="00615FA2">
      <w:pPr>
        <w:pStyle w:val="af7"/>
        <w:spacing w:line="276" w:lineRule="auto"/>
      </w:pPr>
      <w:r w:rsidRPr="008C246B">
        <w:t>индекс: 68292</w:t>
      </w:r>
      <w:r>
        <w:t>2</w:t>
      </w:r>
    </w:p>
    <w:p w14:paraId="76F875ED" w14:textId="77777777" w:rsidR="00594BD1" w:rsidRPr="008C246B" w:rsidRDefault="00594BD1" w:rsidP="00594BD1">
      <w:pPr>
        <w:pStyle w:val="af7"/>
        <w:spacing w:line="276" w:lineRule="auto"/>
      </w:pPr>
    </w:p>
    <w:p w14:paraId="1932D29D" w14:textId="23C0E3EB" w:rsidR="00FA4A41" w:rsidRPr="000927F1" w:rsidRDefault="00594BD1" w:rsidP="000927F1">
      <w:pPr>
        <w:spacing w:after="0"/>
        <w:jc w:val="center"/>
        <w:rPr>
          <w:rFonts w:ascii="OfficinaSansBookC" w:hAnsi="OfficinaSansBookC"/>
          <w:b/>
          <w:bCs/>
          <w:sz w:val="28"/>
          <w:szCs w:val="28"/>
        </w:rPr>
      </w:pPr>
      <w:bookmarkStart w:id="2" w:name="_Hlk113966412"/>
      <w:r>
        <w:rPr>
          <w:rFonts w:ascii="OfficinaSansBookC" w:hAnsi="OfficinaSansBookC"/>
          <w:sz w:val="32"/>
          <w:szCs w:val="32"/>
        </w:rPr>
        <w:t xml:space="preserve"> </w:t>
      </w:r>
      <w:bookmarkEnd w:id="2"/>
    </w:p>
    <w:p w14:paraId="6D6D8716" w14:textId="510BC5CA" w:rsidR="00B76DAD" w:rsidRPr="004A3258" w:rsidRDefault="00B76DAD" w:rsidP="00EA41C3">
      <w:pPr>
        <w:spacing w:after="0"/>
        <w:rPr>
          <w:rFonts w:ascii="OfficinaSansBookC" w:hAnsi="OfficinaSansBookC"/>
          <w:b/>
          <w:sz w:val="28"/>
          <w:szCs w:val="28"/>
          <w:highlight w:val="white"/>
        </w:rPr>
      </w:pPr>
      <w:r w:rsidRPr="004A3258">
        <w:rPr>
          <w:rFonts w:ascii="OfficinaSansBookC" w:hAnsi="OfficinaSansBookC"/>
          <w:b/>
          <w:sz w:val="28"/>
          <w:szCs w:val="28"/>
          <w:highlight w:val="white"/>
        </w:rPr>
        <w:br w:type="page"/>
      </w:r>
    </w:p>
    <w:p w14:paraId="652810F4" w14:textId="77777777" w:rsidR="002B60EA" w:rsidRDefault="002B60EA" w:rsidP="000927F1">
      <w:pPr>
        <w:pStyle w:val="af7"/>
        <w:spacing w:line="276" w:lineRule="auto"/>
        <w:jc w:val="center"/>
        <w:rPr>
          <w:b/>
          <w:sz w:val="28"/>
          <w:szCs w:val="28"/>
        </w:rPr>
      </w:pPr>
      <w:bookmarkStart w:id="3" w:name="_Hlk125106949"/>
    </w:p>
    <w:p w14:paraId="79AF97BC" w14:textId="22EC7A99" w:rsidR="000927F1" w:rsidRPr="002B60EA" w:rsidRDefault="000927F1" w:rsidP="000927F1">
      <w:pPr>
        <w:pStyle w:val="af7"/>
        <w:spacing w:line="276" w:lineRule="auto"/>
        <w:jc w:val="center"/>
        <w:rPr>
          <w:b/>
        </w:rPr>
      </w:pPr>
      <w:r w:rsidRPr="002B60EA">
        <w:rPr>
          <w:b/>
        </w:rPr>
        <w:t>СОДЕРЖАНИЕ</w:t>
      </w:r>
    </w:p>
    <w:tbl>
      <w:tblPr>
        <w:tblStyle w:val="a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8973"/>
      </w:tblGrid>
      <w:tr w:rsidR="000927F1" w:rsidRPr="002B60EA" w14:paraId="6530FD24" w14:textId="77777777" w:rsidTr="00615FA2">
        <w:tc>
          <w:tcPr>
            <w:tcW w:w="949" w:type="dxa"/>
          </w:tcPr>
          <w:p w14:paraId="605D1090" w14:textId="77777777" w:rsidR="000927F1" w:rsidRPr="002B60EA" w:rsidRDefault="000927F1" w:rsidP="00EC12D9">
            <w:pPr>
              <w:pStyle w:val="af7"/>
              <w:spacing w:line="276" w:lineRule="auto"/>
              <w:jc w:val="center"/>
            </w:pPr>
          </w:p>
        </w:tc>
        <w:tc>
          <w:tcPr>
            <w:tcW w:w="8973" w:type="dxa"/>
          </w:tcPr>
          <w:p w14:paraId="6D515B85" w14:textId="77777777" w:rsidR="000927F1" w:rsidRPr="002B60EA" w:rsidRDefault="000927F1" w:rsidP="00EC12D9">
            <w:pPr>
              <w:pStyle w:val="af7"/>
              <w:spacing w:line="276" w:lineRule="auto"/>
              <w:jc w:val="center"/>
            </w:pPr>
          </w:p>
        </w:tc>
      </w:tr>
      <w:tr w:rsidR="000927F1" w:rsidRPr="002B60EA" w14:paraId="12E059F8" w14:textId="77777777" w:rsidTr="00615FA2">
        <w:tc>
          <w:tcPr>
            <w:tcW w:w="949" w:type="dxa"/>
          </w:tcPr>
          <w:p w14:paraId="236C49C9" w14:textId="77777777" w:rsidR="000927F1" w:rsidRPr="002B60EA" w:rsidRDefault="000927F1" w:rsidP="00EC12D9">
            <w:pPr>
              <w:pStyle w:val="af7"/>
              <w:spacing w:after="240" w:line="276" w:lineRule="auto"/>
              <w:jc w:val="center"/>
            </w:pPr>
            <w:r w:rsidRPr="002B60EA">
              <w:t>1.</w:t>
            </w:r>
          </w:p>
        </w:tc>
        <w:tc>
          <w:tcPr>
            <w:tcW w:w="8973" w:type="dxa"/>
          </w:tcPr>
          <w:p w14:paraId="0C577997" w14:textId="1B7AAEE2" w:rsidR="000927F1" w:rsidRPr="002B60EA" w:rsidRDefault="000927F1" w:rsidP="00EC12D9">
            <w:pPr>
              <w:pStyle w:val="af7"/>
              <w:spacing w:after="240" w:line="276" w:lineRule="auto"/>
              <w:jc w:val="both"/>
            </w:pPr>
            <w:r w:rsidRPr="002B60EA">
              <w:t xml:space="preserve">ОБЩАЯ ХАРАКТЕРИСТИКА ПРОГРАММЫ </w:t>
            </w:r>
            <w:r w:rsidR="00615FA2">
              <w:t xml:space="preserve">ОБЩЕОБРАЗОВАТЕЛЬНОЙ </w:t>
            </w:r>
            <w:r w:rsidRPr="002B60EA">
              <w:t>УЧЕБНОЙ ДИСЦИПЛИНЫ</w:t>
            </w:r>
          </w:p>
        </w:tc>
      </w:tr>
      <w:tr w:rsidR="000927F1" w:rsidRPr="002B60EA" w14:paraId="37159F46" w14:textId="77777777" w:rsidTr="00615FA2">
        <w:tc>
          <w:tcPr>
            <w:tcW w:w="949" w:type="dxa"/>
          </w:tcPr>
          <w:p w14:paraId="43E836D7" w14:textId="77777777" w:rsidR="000927F1" w:rsidRPr="002B60EA" w:rsidRDefault="000927F1" w:rsidP="00EC12D9">
            <w:pPr>
              <w:pStyle w:val="af7"/>
              <w:spacing w:after="240" w:line="276" w:lineRule="auto"/>
              <w:jc w:val="center"/>
            </w:pPr>
            <w:r w:rsidRPr="002B60EA">
              <w:t>2.</w:t>
            </w:r>
          </w:p>
        </w:tc>
        <w:tc>
          <w:tcPr>
            <w:tcW w:w="8973" w:type="dxa"/>
          </w:tcPr>
          <w:p w14:paraId="3E8CB557" w14:textId="17370436" w:rsidR="000927F1" w:rsidRPr="002B60EA" w:rsidRDefault="000927F1" w:rsidP="00EC12D9">
            <w:pPr>
              <w:pStyle w:val="af7"/>
              <w:spacing w:after="240" w:line="276" w:lineRule="auto"/>
              <w:jc w:val="both"/>
            </w:pPr>
            <w:r w:rsidRPr="002B60EA">
              <w:t xml:space="preserve">СТРУКТУРА И СОДЕРЖАНИЕ </w:t>
            </w:r>
            <w:r w:rsidR="00615FA2">
              <w:t xml:space="preserve">ПРОГРАММЫ ОБЩЕОБРАЗОВАТЕЛЬНОЙ </w:t>
            </w:r>
            <w:r w:rsidRPr="002B60EA">
              <w:t xml:space="preserve">УЧЕБНОЙ ДИСЦИПЛИНЫ </w:t>
            </w:r>
          </w:p>
        </w:tc>
      </w:tr>
      <w:tr w:rsidR="000927F1" w:rsidRPr="002B60EA" w14:paraId="5076E3D6" w14:textId="77777777" w:rsidTr="00615FA2">
        <w:tc>
          <w:tcPr>
            <w:tcW w:w="949" w:type="dxa"/>
          </w:tcPr>
          <w:p w14:paraId="538C2402" w14:textId="77777777" w:rsidR="000927F1" w:rsidRPr="002B60EA" w:rsidRDefault="000927F1" w:rsidP="00EC12D9">
            <w:pPr>
              <w:pStyle w:val="af7"/>
              <w:spacing w:after="240" w:line="276" w:lineRule="auto"/>
              <w:jc w:val="center"/>
            </w:pPr>
            <w:r w:rsidRPr="002B60EA">
              <w:t>3.</w:t>
            </w:r>
          </w:p>
        </w:tc>
        <w:tc>
          <w:tcPr>
            <w:tcW w:w="8973" w:type="dxa"/>
          </w:tcPr>
          <w:p w14:paraId="424E49ED" w14:textId="412B61A2" w:rsidR="000927F1" w:rsidRPr="002B60EA" w:rsidRDefault="000927F1" w:rsidP="00EC12D9">
            <w:pPr>
              <w:pStyle w:val="af7"/>
              <w:spacing w:after="240" w:line="276" w:lineRule="auto"/>
              <w:jc w:val="both"/>
            </w:pPr>
            <w:r w:rsidRPr="002B60EA">
              <w:t xml:space="preserve">УСЛОВИЯ РЕАЛИЗАЦИИ ПРОГРАММЫ </w:t>
            </w:r>
            <w:r w:rsidR="00615FA2">
              <w:t xml:space="preserve">ОБЩЕОБРАЗОВАТЕЛЬНОЙ </w:t>
            </w:r>
            <w:r w:rsidRPr="002B60EA">
              <w:t>УЧЕБНОЙ ДИСЦИПЛИНЫ</w:t>
            </w:r>
          </w:p>
        </w:tc>
      </w:tr>
      <w:tr w:rsidR="000927F1" w:rsidRPr="002B60EA" w14:paraId="3D2EECCC" w14:textId="77777777" w:rsidTr="00615FA2">
        <w:tc>
          <w:tcPr>
            <w:tcW w:w="949" w:type="dxa"/>
          </w:tcPr>
          <w:p w14:paraId="7C0F614E" w14:textId="77777777" w:rsidR="000927F1" w:rsidRPr="002B60EA" w:rsidRDefault="000927F1" w:rsidP="00EC12D9">
            <w:pPr>
              <w:pStyle w:val="af7"/>
              <w:spacing w:after="240" w:line="276" w:lineRule="auto"/>
              <w:jc w:val="center"/>
            </w:pPr>
            <w:r w:rsidRPr="002B60EA">
              <w:t>4.</w:t>
            </w:r>
          </w:p>
        </w:tc>
        <w:tc>
          <w:tcPr>
            <w:tcW w:w="8973" w:type="dxa"/>
          </w:tcPr>
          <w:p w14:paraId="7514E1FF" w14:textId="58970AD9" w:rsidR="000927F1" w:rsidRPr="002B60EA" w:rsidRDefault="000927F1" w:rsidP="00EC12D9">
            <w:pPr>
              <w:pStyle w:val="af7"/>
              <w:spacing w:after="240" w:line="276" w:lineRule="auto"/>
              <w:jc w:val="both"/>
            </w:pPr>
            <w:r w:rsidRPr="002B60EA">
              <w:t xml:space="preserve">КОНТРОЛЬ И ОЦЕНКА РЕЗУЛЬТАТОВ ОСВОЕНИЯ </w:t>
            </w:r>
            <w:r w:rsidR="00615FA2">
              <w:t xml:space="preserve">ПРОГРАММЫ ОБЩЕОБРАЗОВАТЕЛЬНОЙ </w:t>
            </w:r>
            <w:r w:rsidRPr="002B60EA">
              <w:t>УЧЕБНОЙ ДИСЦИПЛИНЫ</w:t>
            </w:r>
          </w:p>
        </w:tc>
      </w:tr>
      <w:tr w:rsidR="000927F1" w:rsidRPr="002B60EA" w14:paraId="7D0DEDA0" w14:textId="77777777" w:rsidTr="00615FA2">
        <w:tc>
          <w:tcPr>
            <w:tcW w:w="949" w:type="dxa"/>
          </w:tcPr>
          <w:p w14:paraId="4C3F1D02" w14:textId="77777777" w:rsidR="000927F1" w:rsidRPr="002B60EA" w:rsidRDefault="000927F1" w:rsidP="00EC12D9">
            <w:pPr>
              <w:pStyle w:val="af7"/>
              <w:spacing w:after="240" w:line="276" w:lineRule="auto"/>
              <w:jc w:val="center"/>
            </w:pPr>
            <w:r w:rsidRPr="002B60EA">
              <w:t>5.</w:t>
            </w:r>
          </w:p>
        </w:tc>
        <w:tc>
          <w:tcPr>
            <w:tcW w:w="8973" w:type="dxa"/>
          </w:tcPr>
          <w:p w14:paraId="2C48B9D5" w14:textId="0FC9A061" w:rsidR="000927F1" w:rsidRPr="002B60EA" w:rsidRDefault="002B60EA" w:rsidP="00EC12D9">
            <w:pPr>
              <w:pStyle w:val="af7"/>
              <w:spacing w:after="240" w:line="276" w:lineRule="auto"/>
              <w:jc w:val="both"/>
            </w:pPr>
            <w:r>
              <w:t xml:space="preserve">ФОНД </w:t>
            </w:r>
            <w:r w:rsidR="000927F1" w:rsidRPr="002B60EA">
              <w:t xml:space="preserve">ОЦЕНОЧНЫХ СРЕДСТВ </w:t>
            </w:r>
            <w:r w:rsidR="00615FA2">
              <w:t xml:space="preserve">ПРОГРАММЫ ОБЩЕОБРАЗОВАТЕЛЬНОЙ </w:t>
            </w:r>
            <w:r w:rsidR="000927F1" w:rsidRPr="002B60EA">
              <w:t>УЧЕБНОЙ ДИСЦИПЛИНЫ</w:t>
            </w:r>
          </w:p>
        </w:tc>
      </w:tr>
      <w:bookmarkEnd w:id="3"/>
    </w:tbl>
    <w:p w14:paraId="23C86314" w14:textId="777580B4" w:rsidR="002972A7" w:rsidRPr="0085207F" w:rsidRDefault="00EE0B92" w:rsidP="0085207F">
      <w:pPr>
        <w:pStyle w:val="1"/>
        <w:rPr>
          <w:rFonts w:ascii="OfficinaSansBookC" w:hAnsi="OfficinaSansBookC" w:cs="Times New Roman"/>
          <w:color w:val="000000" w:themeColor="text1"/>
        </w:rPr>
      </w:pPr>
      <w:r w:rsidRPr="00C14C63">
        <w:rPr>
          <w:rFonts w:ascii="OfficinaSansBookC" w:hAnsi="OfficinaSansBookC" w:cs="Times New Roman"/>
        </w:rPr>
        <w:br w:type="page"/>
      </w:r>
      <w:bookmarkStart w:id="4" w:name="_heading=h.30j0zll" w:colFirst="0" w:colLast="0"/>
      <w:bookmarkEnd w:id="4"/>
    </w:p>
    <w:p w14:paraId="0D384CBD" w14:textId="296D423F" w:rsidR="0099276D" w:rsidRDefault="00E424FD" w:rsidP="00615FA2">
      <w:pPr>
        <w:spacing w:after="0" w:line="240" w:lineRule="auto"/>
        <w:jc w:val="center"/>
        <w:rPr>
          <w:rFonts w:ascii="Times New Roman" w:hAnsi="Times New Roman"/>
          <w:b/>
          <w:sz w:val="24"/>
          <w:szCs w:val="24"/>
        </w:rPr>
      </w:pPr>
      <w:bookmarkStart w:id="5" w:name="_Toc113637405"/>
      <w:bookmarkStart w:id="6" w:name="_Toc124938099"/>
      <w:bookmarkStart w:id="7" w:name="_Hlk125106965"/>
      <w:r w:rsidRPr="000927F1">
        <w:rPr>
          <w:rFonts w:ascii="Times New Roman" w:hAnsi="Times New Roman"/>
          <w:b/>
          <w:sz w:val="24"/>
          <w:szCs w:val="24"/>
        </w:rPr>
        <w:lastRenderedPageBreak/>
        <w:t xml:space="preserve">1. </w:t>
      </w:r>
      <w:bookmarkEnd w:id="5"/>
      <w:bookmarkEnd w:id="6"/>
      <w:r w:rsidR="000D7565" w:rsidRPr="000D7565">
        <w:rPr>
          <w:rFonts w:ascii="Times New Roman" w:hAnsi="Times New Roman"/>
          <w:b/>
          <w:sz w:val="24"/>
          <w:szCs w:val="24"/>
        </w:rPr>
        <w:t xml:space="preserve">ОБЩАЯ ХАРАКТЕРИСТИКА ПРОГРАММЫ </w:t>
      </w:r>
      <w:r w:rsidR="00764E80">
        <w:rPr>
          <w:rFonts w:ascii="Times New Roman" w:hAnsi="Times New Roman"/>
          <w:b/>
          <w:sz w:val="24"/>
          <w:szCs w:val="24"/>
        </w:rPr>
        <w:t xml:space="preserve">ОБЩЕОБРАЗОВАТЕЛЬНОЙ </w:t>
      </w:r>
      <w:r w:rsidR="000D7565" w:rsidRPr="000D7565">
        <w:rPr>
          <w:rFonts w:ascii="Times New Roman" w:hAnsi="Times New Roman"/>
          <w:b/>
          <w:sz w:val="24"/>
          <w:szCs w:val="24"/>
        </w:rPr>
        <w:t>УЧЕБНОЙ ДИСЦИПЛИНЫ</w:t>
      </w:r>
    </w:p>
    <w:bookmarkEnd w:id="7"/>
    <w:p w14:paraId="4E752698" w14:textId="77777777" w:rsidR="00B76DAD" w:rsidRPr="000927F1" w:rsidRDefault="00B76DAD" w:rsidP="00615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7F5679C5" w14:textId="12392C73" w:rsidR="00B76DAD" w:rsidRPr="000927F1" w:rsidRDefault="000927F1" w:rsidP="00615FA2">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1.1. </w:t>
      </w:r>
      <w:r w:rsidR="00B76DAD" w:rsidRPr="000927F1">
        <w:rPr>
          <w:rFonts w:ascii="Times New Roman" w:hAnsi="Times New Roman"/>
          <w:b/>
          <w:bCs/>
          <w:sz w:val="24"/>
          <w:szCs w:val="24"/>
        </w:rPr>
        <w:t>Место дисциплины в структуре основной профессиональной образовательной программы</w:t>
      </w:r>
    </w:p>
    <w:p w14:paraId="413EA7F5" w14:textId="132C6999" w:rsidR="00F2046D" w:rsidRPr="00AC2EF5" w:rsidRDefault="00BC64B1" w:rsidP="00615FA2">
      <w:pPr>
        <w:pStyle w:val="ConsPlusNormal"/>
        <w:ind w:firstLine="709"/>
        <w:jc w:val="both"/>
        <w:outlineLvl w:val="0"/>
        <w:rPr>
          <w:rFonts w:ascii="Times New Roman" w:hAnsi="Times New Roman" w:cs="Times New Roman"/>
          <w:sz w:val="24"/>
          <w:szCs w:val="24"/>
        </w:rPr>
      </w:pPr>
      <w:r w:rsidRPr="00BC64B1">
        <w:rPr>
          <w:rFonts w:ascii="Times New Roman" w:hAnsi="Times New Roman"/>
          <w:sz w:val="24"/>
          <w:szCs w:val="24"/>
        </w:rPr>
        <w:t xml:space="preserve">Общеобразовательная дисциплина </w:t>
      </w:r>
      <w:r w:rsidR="00615FA2">
        <w:rPr>
          <w:rFonts w:ascii="Times New Roman" w:hAnsi="Times New Roman"/>
          <w:sz w:val="24"/>
          <w:szCs w:val="24"/>
        </w:rPr>
        <w:t xml:space="preserve">БД.10 </w:t>
      </w:r>
      <w:r w:rsidRPr="00BC64B1">
        <w:rPr>
          <w:rFonts w:ascii="Times New Roman" w:hAnsi="Times New Roman"/>
          <w:sz w:val="24"/>
          <w:szCs w:val="24"/>
        </w:rPr>
        <w:t xml:space="preserve">«Биология» является обязательной частью общеобразовательного цикла образовательной программы в соответствии с ФГОС СПО </w:t>
      </w:r>
      <w:r w:rsidR="00B76DAD" w:rsidRPr="000927F1">
        <w:rPr>
          <w:rFonts w:ascii="Times New Roman" w:hAnsi="Times New Roman"/>
          <w:bCs/>
          <w:sz w:val="24"/>
          <w:szCs w:val="24"/>
        </w:rPr>
        <w:t xml:space="preserve">по </w:t>
      </w:r>
      <w:r w:rsidR="007D261E">
        <w:rPr>
          <w:rFonts w:ascii="Times New Roman" w:hAnsi="Times New Roman"/>
          <w:sz w:val="24"/>
          <w:szCs w:val="24"/>
        </w:rPr>
        <w:t>специальности</w:t>
      </w:r>
      <w:r w:rsidR="000927F1">
        <w:rPr>
          <w:rFonts w:ascii="Times New Roman" w:hAnsi="Times New Roman"/>
          <w:sz w:val="24"/>
          <w:szCs w:val="24"/>
        </w:rPr>
        <w:t xml:space="preserve"> </w:t>
      </w:r>
      <w:r w:rsidR="00615FA2">
        <w:rPr>
          <w:rFonts w:ascii="Times New Roman" w:hAnsi="Times New Roman"/>
          <w:sz w:val="24"/>
          <w:szCs w:val="24"/>
        </w:rPr>
        <w:t>4</w:t>
      </w:r>
      <w:r w:rsidR="00615FA2">
        <w:rPr>
          <w:rFonts w:ascii="Times New Roman" w:hAnsi="Times New Roman" w:cs="Times New Roman"/>
          <w:sz w:val="24"/>
          <w:szCs w:val="24"/>
        </w:rPr>
        <w:t>3.02.15</w:t>
      </w:r>
      <w:r w:rsidR="00F2046D" w:rsidRPr="00AC2EF5">
        <w:rPr>
          <w:rFonts w:ascii="Times New Roman" w:hAnsi="Times New Roman" w:cs="Times New Roman"/>
          <w:sz w:val="24"/>
          <w:szCs w:val="24"/>
        </w:rPr>
        <w:t xml:space="preserve"> </w:t>
      </w:r>
      <w:r w:rsidR="00615FA2">
        <w:rPr>
          <w:rFonts w:ascii="Times New Roman" w:hAnsi="Times New Roman" w:cs="Times New Roman"/>
          <w:sz w:val="24"/>
          <w:szCs w:val="24"/>
        </w:rPr>
        <w:t>Поварское и кондитерское дело</w:t>
      </w:r>
    </w:p>
    <w:p w14:paraId="6EA1CBC2" w14:textId="37400706" w:rsidR="00B76DAD" w:rsidRPr="000927F1" w:rsidRDefault="00B76DAD" w:rsidP="00615FA2">
      <w:pPr>
        <w:pStyle w:val="a5"/>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0927F1">
        <w:rPr>
          <w:rFonts w:ascii="Times New Roman" w:hAnsi="Times New Roman"/>
          <w:b/>
          <w:sz w:val="24"/>
          <w:szCs w:val="24"/>
        </w:rPr>
        <w:t>1.2. Цели и планируемые результаты освоения дисциплины:</w:t>
      </w:r>
    </w:p>
    <w:p w14:paraId="798D79C9" w14:textId="77777777" w:rsidR="00B76DAD" w:rsidRPr="000927F1" w:rsidRDefault="00B76DAD" w:rsidP="00615F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0927F1">
        <w:rPr>
          <w:rFonts w:ascii="Times New Roman" w:hAnsi="Times New Roman"/>
          <w:b/>
          <w:bCs/>
          <w:sz w:val="24"/>
          <w:szCs w:val="24"/>
        </w:rPr>
        <w:t xml:space="preserve">1.2.1. Цель общеобразовательной дисциплины </w:t>
      </w:r>
    </w:p>
    <w:p w14:paraId="76DF4265" w14:textId="7E60D362" w:rsidR="00BC64B1" w:rsidRPr="00BC64B1" w:rsidRDefault="00615FA2" w:rsidP="00615FA2">
      <w:pPr>
        <w:shd w:val="clear" w:color="auto" w:fill="FFFFFF"/>
        <w:tabs>
          <w:tab w:val="left" w:pos="851"/>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Цель дисциплины БД.10</w:t>
      </w:r>
      <w:r w:rsidR="00BC64B1" w:rsidRPr="00BC64B1">
        <w:rPr>
          <w:rFonts w:ascii="Times New Roman" w:hAnsi="Times New Roman"/>
          <w:sz w:val="24"/>
          <w:szCs w:val="24"/>
        </w:rPr>
        <w:t xml:space="preserve"> </w:t>
      </w:r>
      <w:r>
        <w:rPr>
          <w:rFonts w:ascii="Times New Roman" w:hAnsi="Times New Roman"/>
          <w:sz w:val="24"/>
          <w:szCs w:val="24"/>
        </w:rPr>
        <w:t>«</w:t>
      </w:r>
      <w:r w:rsidR="00BC64B1" w:rsidRPr="00BC64B1">
        <w:rPr>
          <w:rFonts w:ascii="Times New Roman" w:hAnsi="Times New Roman"/>
          <w:sz w:val="24"/>
          <w:szCs w:val="24"/>
        </w:rPr>
        <w:t>Биология</w:t>
      </w:r>
      <w:r>
        <w:rPr>
          <w:rFonts w:ascii="Times New Roman" w:hAnsi="Times New Roman"/>
          <w:sz w:val="24"/>
          <w:szCs w:val="24"/>
        </w:rPr>
        <w:t>»</w:t>
      </w:r>
      <w:r w:rsidR="00BC64B1" w:rsidRPr="00BC64B1">
        <w:rPr>
          <w:rFonts w:ascii="Times New Roman" w:hAnsi="Times New Roman"/>
          <w:sz w:val="24"/>
          <w:szCs w:val="24"/>
        </w:rPr>
        <w:t>: сформировать у обучающихся систем</w:t>
      </w:r>
      <w:r w:rsidR="00BC64B1">
        <w:rPr>
          <w:rFonts w:ascii="Times New Roman" w:hAnsi="Times New Roman"/>
          <w:sz w:val="24"/>
          <w:szCs w:val="24"/>
        </w:rPr>
        <w:t>у</w:t>
      </w:r>
      <w:r w:rsidR="00BC64B1" w:rsidRPr="00BC64B1">
        <w:rPr>
          <w:rFonts w:ascii="Times New Roman" w:hAnsi="Times New Roman"/>
          <w:sz w:val="24"/>
          <w:szCs w:val="24"/>
        </w:rPr>
        <w:t xml:space="preserve"> знаний о различных уровнях жизни со знанием современных представлений о живой природе, навык</w:t>
      </w:r>
      <w:r w:rsidR="00BC64B1">
        <w:rPr>
          <w:rFonts w:ascii="Times New Roman" w:hAnsi="Times New Roman"/>
          <w:sz w:val="24"/>
          <w:szCs w:val="24"/>
        </w:rPr>
        <w:t>и</w:t>
      </w:r>
      <w:r w:rsidR="00BC64B1" w:rsidRPr="00BC64B1">
        <w:rPr>
          <w:rFonts w:ascii="Times New Roman" w:hAnsi="Times New Roman"/>
          <w:sz w:val="24"/>
          <w:szCs w:val="24"/>
        </w:rPr>
        <w:t xml:space="preserve"> по проведению биологических исследований с соблюдением этических норм, аргументированной личностной позиции по бережному отношению к окружающей среде.</w:t>
      </w:r>
    </w:p>
    <w:p w14:paraId="30290C5D" w14:textId="6B38325B" w:rsidR="00F46AF6" w:rsidRPr="00F46AF6" w:rsidRDefault="00F46AF6" w:rsidP="00615FA2">
      <w:pPr>
        <w:spacing w:after="0" w:line="240" w:lineRule="auto"/>
        <w:ind w:left="57" w:right="57" w:firstLine="709"/>
        <w:jc w:val="both"/>
        <w:rPr>
          <w:rFonts w:ascii="Times New Roman" w:hAnsi="Times New Roman"/>
          <w:bCs/>
          <w:sz w:val="24"/>
          <w:szCs w:val="24"/>
        </w:rPr>
      </w:pPr>
      <w:r w:rsidRPr="000D7565">
        <w:rPr>
          <w:rFonts w:ascii="Times New Roman" w:hAnsi="Times New Roman"/>
          <w:sz w:val="24"/>
          <w:szCs w:val="24"/>
        </w:rPr>
        <w:t>Содержание программы общеобразовательной дисциплины «</w:t>
      </w:r>
      <w:r w:rsidR="00BC64B1">
        <w:rPr>
          <w:rFonts w:ascii="Times New Roman" w:hAnsi="Times New Roman"/>
          <w:sz w:val="24"/>
          <w:szCs w:val="24"/>
        </w:rPr>
        <w:t>Биология</w:t>
      </w:r>
      <w:r w:rsidRPr="000D7565">
        <w:rPr>
          <w:rFonts w:ascii="Times New Roman" w:hAnsi="Times New Roman"/>
          <w:sz w:val="24"/>
          <w:szCs w:val="24"/>
        </w:rPr>
        <w:t xml:space="preserve">» направлено на достижение следующих целей: освоение системы базовых знаний, отражающих вклад </w:t>
      </w:r>
      <w:r w:rsidR="00BC64B1">
        <w:rPr>
          <w:rFonts w:ascii="Times New Roman" w:hAnsi="Times New Roman"/>
          <w:sz w:val="24"/>
          <w:szCs w:val="24"/>
        </w:rPr>
        <w:t>биологии</w:t>
      </w:r>
      <w:r w:rsidRPr="000D7565">
        <w:rPr>
          <w:rFonts w:ascii="Times New Roman" w:hAnsi="Times New Roman"/>
          <w:sz w:val="24"/>
          <w:szCs w:val="24"/>
        </w:rPr>
        <w:t xml:space="preserve">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3768FD5C" w14:textId="4D84C3D3" w:rsidR="0060220E" w:rsidRPr="0092500A" w:rsidRDefault="00B76DAD" w:rsidP="00615FA2">
      <w:pPr>
        <w:spacing w:after="0" w:line="240" w:lineRule="auto"/>
        <w:ind w:firstLine="709"/>
        <w:jc w:val="both"/>
        <w:rPr>
          <w:rFonts w:ascii="Times New Roman" w:hAnsi="Times New Roman"/>
          <w:b/>
          <w:sz w:val="24"/>
          <w:szCs w:val="24"/>
        </w:rPr>
      </w:pPr>
      <w:r w:rsidRPr="004F32F9">
        <w:rPr>
          <w:rFonts w:ascii="Times New Roman" w:hAnsi="Times New Roman"/>
          <w:b/>
          <w:sz w:val="24"/>
          <w:szCs w:val="24"/>
        </w:rPr>
        <w:t xml:space="preserve">1.2.2. </w:t>
      </w:r>
      <w:r w:rsidRPr="000D7565">
        <w:rPr>
          <w:rFonts w:ascii="Times New Roman" w:hAnsi="Times New Roman"/>
          <w:b/>
          <w:sz w:val="24"/>
          <w:szCs w:val="24"/>
        </w:rPr>
        <w:t>Планируемые результаты</w:t>
      </w:r>
      <w:r w:rsidRPr="004F32F9">
        <w:rPr>
          <w:rFonts w:ascii="Times New Roman" w:hAnsi="Times New Roman"/>
          <w:sz w:val="24"/>
          <w:szCs w:val="24"/>
        </w:rPr>
        <w:t xml:space="preserve"> освоения общеобразовательной дисциплины в </w:t>
      </w:r>
      <w:r w:rsidR="0060220E" w:rsidRPr="004F32F9">
        <w:rPr>
          <w:rFonts w:ascii="Times New Roman" w:hAnsi="Times New Roman"/>
          <w:sz w:val="24"/>
          <w:szCs w:val="24"/>
        </w:rPr>
        <w:t>соответствии с ФГОС СПО.</w:t>
      </w:r>
    </w:p>
    <w:p w14:paraId="64C2A363" w14:textId="740FC339" w:rsidR="000438A1" w:rsidRDefault="00B76DAD" w:rsidP="00615FA2">
      <w:pPr>
        <w:spacing w:after="0" w:line="240" w:lineRule="auto"/>
        <w:ind w:left="57" w:right="57" w:firstLine="709"/>
        <w:jc w:val="both"/>
        <w:rPr>
          <w:rFonts w:ascii="Times New Roman" w:hAnsi="Times New Roman"/>
          <w:i/>
          <w:sz w:val="24"/>
          <w:szCs w:val="24"/>
        </w:rPr>
      </w:pPr>
      <w:r w:rsidRPr="000927F1">
        <w:rPr>
          <w:rFonts w:ascii="Times New Roman" w:hAnsi="Times New Roman"/>
          <w:bCs/>
          <w:sz w:val="24"/>
          <w:szCs w:val="24"/>
        </w:rPr>
        <w:t xml:space="preserve">Особое значение дисциплина имеет при формировании и развитии </w:t>
      </w:r>
      <w:r w:rsidRPr="00150801">
        <w:rPr>
          <w:rFonts w:ascii="Times New Roman" w:hAnsi="Times New Roman"/>
          <w:bCs/>
          <w:sz w:val="24"/>
          <w:szCs w:val="24"/>
        </w:rPr>
        <w:t>ОК и ПК</w:t>
      </w:r>
      <w:r w:rsidR="000438A1" w:rsidRPr="000927F1">
        <w:rPr>
          <w:rFonts w:ascii="Times New Roman" w:hAnsi="Times New Roman"/>
          <w:i/>
          <w:sz w:val="24"/>
          <w:szCs w:val="24"/>
        </w:rPr>
        <w:t xml:space="preserve">. </w:t>
      </w:r>
    </w:p>
    <w:p w14:paraId="38233125" w14:textId="77777777" w:rsidR="009C0716" w:rsidRDefault="009C0716" w:rsidP="000973B5">
      <w:pPr>
        <w:spacing w:after="60" w:line="240" w:lineRule="auto"/>
        <w:ind w:left="57" w:right="57" w:firstLine="709"/>
        <w:jc w:val="both"/>
        <w:rPr>
          <w:rFonts w:ascii="OfficinaSansBookC" w:hAnsi="OfficinaSansBookC"/>
          <w:i/>
          <w:sz w:val="28"/>
          <w:szCs w:val="28"/>
        </w:rPr>
        <w:sectPr w:rsidR="009C0716" w:rsidSect="00CA720B">
          <w:footerReference w:type="default" r:id="rId9"/>
          <w:type w:val="continuous"/>
          <w:pgSz w:w="11906" w:h="16838"/>
          <w:pgMar w:top="1134" w:right="566" w:bottom="1134" w:left="1134" w:header="708" w:footer="708" w:gutter="0"/>
          <w:pgNumType w:start="514"/>
          <w:cols w:space="720"/>
          <w:titlePg/>
          <w:docGrid w:linePitch="299"/>
        </w:sect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4678"/>
        <w:gridCol w:w="7654"/>
      </w:tblGrid>
      <w:tr w:rsidR="009C0716" w:rsidRPr="00C14C63" w14:paraId="69474529" w14:textId="77777777" w:rsidTr="00615FA2">
        <w:trPr>
          <w:trHeight w:val="274"/>
          <w:jc w:val="center"/>
        </w:trPr>
        <w:tc>
          <w:tcPr>
            <w:tcW w:w="3544" w:type="dxa"/>
            <w:vMerge w:val="restart"/>
            <w:vAlign w:val="center"/>
          </w:tcPr>
          <w:p w14:paraId="04E8D48D" w14:textId="77777777" w:rsidR="009C0716" w:rsidRPr="000927F1" w:rsidRDefault="009C0716" w:rsidP="00615FA2">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lastRenderedPageBreak/>
              <w:t xml:space="preserve">Код и наименование формируемых компетенций </w:t>
            </w:r>
          </w:p>
        </w:tc>
        <w:tc>
          <w:tcPr>
            <w:tcW w:w="12332" w:type="dxa"/>
            <w:gridSpan w:val="2"/>
            <w:vAlign w:val="center"/>
          </w:tcPr>
          <w:p w14:paraId="732EE655" w14:textId="77777777" w:rsidR="009C0716" w:rsidRPr="000927F1" w:rsidRDefault="009C0716" w:rsidP="00615FA2">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Планируемые результаты освоения дисциплины</w:t>
            </w:r>
          </w:p>
        </w:tc>
      </w:tr>
      <w:tr w:rsidR="009C0716" w:rsidRPr="00C14C63" w14:paraId="1C415770" w14:textId="77777777" w:rsidTr="00615FA2">
        <w:trPr>
          <w:trHeight w:val="278"/>
          <w:jc w:val="center"/>
        </w:trPr>
        <w:tc>
          <w:tcPr>
            <w:tcW w:w="3544" w:type="dxa"/>
            <w:vMerge/>
            <w:vAlign w:val="center"/>
          </w:tcPr>
          <w:p w14:paraId="6E352084" w14:textId="77777777" w:rsidR="009C0716" w:rsidRPr="000927F1" w:rsidRDefault="009C0716" w:rsidP="00615FA2">
            <w:pPr>
              <w:suppressAutoHyphens/>
              <w:spacing w:after="0" w:line="240" w:lineRule="auto"/>
              <w:jc w:val="center"/>
              <w:rPr>
                <w:rFonts w:ascii="Times New Roman" w:eastAsia="Calibri" w:hAnsi="Times New Roman"/>
                <w:iCs/>
                <w:sz w:val="24"/>
                <w:szCs w:val="24"/>
              </w:rPr>
            </w:pPr>
          </w:p>
        </w:tc>
        <w:tc>
          <w:tcPr>
            <w:tcW w:w="4678" w:type="dxa"/>
            <w:vAlign w:val="center"/>
          </w:tcPr>
          <w:p w14:paraId="072D5401" w14:textId="77777777" w:rsidR="009C0716" w:rsidRPr="000927F1" w:rsidRDefault="009C0716" w:rsidP="00615FA2">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Общие</w:t>
            </w:r>
          </w:p>
        </w:tc>
        <w:tc>
          <w:tcPr>
            <w:tcW w:w="7654" w:type="dxa"/>
            <w:vAlign w:val="center"/>
          </w:tcPr>
          <w:p w14:paraId="70FC5B24" w14:textId="39A3EEC7" w:rsidR="009C0716" w:rsidRPr="000927F1" w:rsidRDefault="009C0716" w:rsidP="00615FA2">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Дисциплинарные (предметные)</w:t>
            </w:r>
          </w:p>
        </w:tc>
      </w:tr>
      <w:tr w:rsidR="00457DEF" w:rsidRPr="00C14C63" w14:paraId="0835DFB0" w14:textId="77777777" w:rsidTr="00615FA2">
        <w:trPr>
          <w:trHeight w:val="560"/>
          <w:jc w:val="center"/>
        </w:trPr>
        <w:tc>
          <w:tcPr>
            <w:tcW w:w="3544" w:type="dxa"/>
          </w:tcPr>
          <w:p w14:paraId="11C411C6" w14:textId="6D2ECC16" w:rsidR="00457DEF" w:rsidRPr="00150801" w:rsidRDefault="00457DEF" w:rsidP="00615FA2">
            <w:pPr>
              <w:suppressAutoHyphens/>
              <w:spacing w:after="0" w:line="240" w:lineRule="auto"/>
              <w:rPr>
                <w:rFonts w:ascii="Times New Roman" w:eastAsia="Calibri" w:hAnsi="Times New Roman"/>
                <w:sz w:val="24"/>
                <w:szCs w:val="24"/>
              </w:rPr>
            </w:pPr>
            <w:r w:rsidRPr="004F32F9">
              <w:rPr>
                <w:rFonts w:ascii="Times New Roman" w:eastAsia="Calibri" w:hAnsi="Times New Roman"/>
                <w:bCs/>
                <w:iCs/>
                <w:sz w:val="24"/>
                <w:szCs w:val="24"/>
              </w:rPr>
              <w:t>ОК 01.</w:t>
            </w:r>
            <w:r w:rsidRPr="00150801">
              <w:rPr>
                <w:rFonts w:ascii="Times New Roman" w:eastAsia="Calibri"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678" w:type="dxa"/>
            <w:vAlign w:val="center"/>
          </w:tcPr>
          <w:p w14:paraId="37584F65" w14:textId="77777777" w:rsidR="00457DEF" w:rsidRPr="00150801" w:rsidRDefault="00457DEF" w:rsidP="00615FA2">
            <w:pPr>
              <w:spacing w:after="0" w:line="240" w:lineRule="auto"/>
              <w:jc w:val="both"/>
              <w:rPr>
                <w:rFonts w:ascii="Times New Roman" w:hAnsi="Times New Roman"/>
                <w:b/>
                <w:bCs/>
                <w:color w:val="000000"/>
                <w:sz w:val="24"/>
                <w:szCs w:val="24"/>
                <w:shd w:val="clear" w:color="auto" w:fill="FFFFFF"/>
              </w:rPr>
            </w:pPr>
            <w:r w:rsidRPr="00150801">
              <w:rPr>
                <w:rFonts w:ascii="Times New Roman" w:hAnsi="Times New Roman"/>
                <w:b/>
                <w:bCs/>
                <w:color w:val="000000"/>
                <w:sz w:val="24"/>
                <w:szCs w:val="24"/>
                <w:shd w:val="clear" w:color="auto" w:fill="FFFFFF"/>
              </w:rPr>
              <w:t>В части трудового воспитания:</w:t>
            </w:r>
          </w:p>
          <w:p w14:paraId="51EAA2A4" w14:textId="77777777" w:rsidR="00457DEF" w:rsidRPr="00150801" w:rsidRDefault="00457DEF" w:rsidP="00615FA2">
            <w:pPr>
              <w:spacing w:after="0" w:line="240" w:lineRule="auto"/>
              <w:jc w:val="both"/>
              <w:rPr>
                <w:rFonts w:ascii="Times New Roman" w:hAnsi="Times New Roman"/>
                <w:b/>
                <w:bCs/>
                <w:sz w:val="24"/>
                <w:szCs w:val="24"/>
              </w:rPr>
            </w:pPr>
            <w:r w:rsidRPr="00150801">
              <w:rPr>
                <w:rFonts w:ascii="Times New Roman" w:hAnsi="Times New Roman"/>
                <w:color w:val="000000"/>
                <w:sz w:val="24"/>
                <w:szCs w:val="24"/>
                <w:shd w:val="clear" w:color="auto" w:fill="FFFFFF"/>
              </w:rPr>
              <w:t>- готовность к труду, осознание ценности мастерства, трудолюбие;</w:t>
            </w:r>
            <w:r w:rsidRPr="00150801">
              <w:rPr>
                <w:rFonts w:ascii="Times New Roman" w:hAnsi="Times New Roman"/>
                <w:b/>
                <w:bCs/>
                <w:iCs/>
                <w:sz w:val="24"/>
                <w:szCs w:val="24"/>
              </w:rPr>
              <w:t xml:space="preserve"> </w:t>
            </w:r>
          </w:p>
          <w:p w14:paraId="316E5C53"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0801">
              <w:rPr>
                <w:rFonts w:ascii="Times New Roman" w:hAnsi="Times New Roman"/>
                <w:b/>
                <w:bCs/>
                <w:iCs/>
                <w:sz w:val="24"/>
                <w:szCs w:val="24"/>
              </w:rPr>
              <w:t xml:space="preserve"> </w:t>
            </w:r>
          </w:p>
          <w:p w14:paraId="71D8A175" w14:textId="77777777" w:rsidR="00457DEF" w:rsidRPr="00150801" w:rsidRDefault="00457DEF" w:rsidP="00615FA2">
            <w:pPr>
              <w:spacing w:after="0" w:line="240" w:lineRule="auto"/>
              <w:jc w:val="both"/>
              <w:rPr>
                <w:rFonts w:ascii="Times New Roman" w:hAnsi="Times New Roman"/>
                <w:strike/>
                <w:color w:val="000000"/>
                <w:sz w:val="24"/>
                <w:szCs w:val="24"/>
                <w:shd w:val="clear" w:color="auto" w:fill="FFFFFF"/>
              </w:rPr>
            </w:pPr>
            <w:r w:rsidRPr="00150801">
              <w:rPr>
                <w:rFonts w:ascii="Times New Roman" w:hAnsi="Times New Roman"/>
                <w:color w:val="000000"/>
                <w:sz w:val="24"/>
                <w:szCs w:val="24"/>
                <w:shd w:val="clear" w:color="auto" w:fill="FFFFFF"/>
              </w:rPr>
              <w:t>- интерес к различным сферам профессиональной деятельности</w:t>
            </w:r>
            <w:r w:rsidRPr="00150801">
              <w:rPr>
                <w:rFonts w:ascii="Times New Roman" w:hAnsi="Times New Roman"/>
                <w:b/>
                <w:bCs/>
                <w:color w:val="000000"/>
                <w:sz w:val="24"/>
                <w:szCs w:val="24"/>
                <w:shd w:val="clear" w:color="auto" w:fill="FFFFFF"/>
              </w:rPr>
              <w:t>,</w:t>
            </w:r>
          </w:p>
          <w:p w14:paraId="1EB70662" w14:textId="77777777" w:rsidR="00457DEF" w:rsidRPr="00150801" w:rsidRDefault="00457DEF" w:rsidP="00615FA2">
            <w:pPr>
              <w:spacing w:after="0" w:line="240" w:lineRule="auto"/>
              <w:jc w:val="both"/>
              <w:rPr>
                <w:rStyle w:val="dt-m"/>
                <w:rFonts w:ascii="Times New Roman" w:hAnsi="Times New Roman"/>
                <w:b/>
                <w:bCs/>
                <w:color w:val="808080"/>
                <w:sz w:val="24"/>
                <w:szCs w:val="24"/>
                <w:shd w:val="clear" w:color="auto" w:fill="FFFFFF"/>
              </w:rPr>
            </w:pPr>
            <w:r w:rsidRPr="00150801">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6E7CA142" w14:textId="77777777" w:rsidR="00457DEF" w:rsidRPr="00150801" w:rsidRDefault="00457DEF" w:rsidP="00615FA2">
            <w:pPr>
              <w:spacing w:after="0" w:line="240" w:lineRule="auto"/>
              <w:jc w:val="both"/>
              <w:rPr>
                <w:rFonts w:ascii="Times New Roman" w:hAnsi="Times New Roman"/>
                <w:color w:val="000000"/>
                <w:sz w:val="24"/>
                <w:szCs w:val="24"/>
                <w:shd w:val="clear" w:color="auto" w:fill="FFFFFF"/>
              </w:rPr>
            </w:pPr>
            <w:r w:rsidRPr="00150801">
              <w:rPr>
                <w:rStyle w:val="dt-m"/>
                <w:rFonts w:ascii="Times New Roman" w:hAnsi="Times New Roman"/>
                <w:b/>
                <w:bCs/>
                <w:color w:val="808080"/>
                <w:sz w:val="24"/>
                <w:szCs w:val="24"/>
                <w:shd w:val="clear" w:color="auto" w:fill="FFFFFF"/>
              </w:rPr>
              <w:t xml:space="preserve">а) </w:t>
            </w:r>
            <w:r w:rsidRPr="00150801">
              <w:rPr>
                <w:rFonts w:ascii="Times New Roman" w:hAnsi="Times New Roman"/>
                <w:b/>
                <w:bCs/>
                <w:color w:val="000000"/>
                <w:sz w:val="24"/>
                <w:szCs w:val="24"/>
                <w:shd w:val="clear" w:color="auto" w:fill="FFFFFF"/>
              </w:rPr>
              <w:t>базовые логические действия</w:t>
            </w:r>
            <w:r w:rsidRPr="00150801">
              <w:rPr>
                <w:rFonts w:ascii="Times New Roman" w:hAnsi="Times New Roman"/>
                <w:color w:val="000000"/>
                <w:sz w:val="24"/>
                <w:szCs w:val="24"/>
                <w:shd w:val="clear" w:color="auto" w:fill="FFFFFF"/>
              </w:rPr>
              <w:t>:</w:t>
            </w:r>
          </w:p>
          <w:p w14:paraId="3E436201"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150801">
              <w:rPr>
                <w:rFonts w:ascii="Times New Roman" w:hAnsi="Times New Roman"/>
                <w:b/>
                <w:bCs/>
                <w:color w:val="000000"/>
                <w:sz w:val="24"/>
                <w:szCs w:val="24"/>
                <w:shd w:val="clear" w:color="auto" w:fill="FFFFFF"/>
              </w:rPr>
              <w:t xml:space="preserve">; </w:t>
            </w:r>
          </w:p>
          <w:p w14:paraId="3A13921C" w14:textId="77777777" w:rsidR="00457DEF" w:rsidRPr="00150801" w:rsidRDefault="00457DEF" w:rsidP="00615FA2">
            <w:pPr>
              <w:pStyle w:val="dt-p"/>
              <w:shd w:val="clear" w:color="auto" w:fill="FFFFFF"/>
              <w:spacing w:before="0" w:beforeAutospacing="0" w:after="0" w:afterAutospacing="0"/>
              <w:jc w:val="both"/>
              <w:textAlignment w:val="baseline"/>
              <w:rPr>
                <w:color w:val="000000"/>
              </w:rPr>
            </w:pPr>
            <w:r w:rsidRPr="00150801">
              <w:rPr>
                <w:color w:val="000000"/>
              </w:rPr>
              <w:t xml:space="preserve">- устанавливать существенный признак или основания для сравнения, классификации и обобщения; </w:t>
            </w:r>
          </w:p>
          <w:p w14:paraId="1BD91C88" w14:textId="77777777" w:rsidR="00457DEF" w:rsidRPr="00150801" w:rsidRDefault="00457DEF" w:rsidP="00615FA2">
            <w:pPr>
              <w:pStyle w:val="dt-p"/>
              <w:shd w:val="clear" w:color="auto" w:fill="FFFFFF"/>
              <w:spacing w:before="0" w:beforeAutospacing="0" w:after="0" w:afterAutospacing="0"/>
              <w:jc w:val="both"/>
              <w:textAlignment w:val="baseline"/>
              <w:rPr>
                <w:color w:val="000000"/>
              </w:rPr>
            </w:pPr>
            <w:r w:rsidRPr="00150801">
              <w:rPr>
                <w:color w:val="000000"/>
              </w:rPr>
              <w:t>- определять цели деятельности, задавать параметры и критерии их достижения;</w:t>
            </w:r>
          </w:p>
          <w:p w14:paraId="73285782" w14:textId="77777777" w:rsidR="00457DEF" w:rsidRPr="00150801" w:rsidRDefault="00457DEF" w:rsidP="00615FA2">
            <w:pPr>
              <w:pStyle w:val="dt-p"/>
              <w:shd w:val="clear" w:color="auto" w:fill="FFFFFF"/>
              <w:spacing w:before="0" w:beforeAutospacing="0" w:after="0" w:afterAutospacing="0"/>
              <w:jc w:val="both"/>
              <w:textAlignment w:val="baseline"/>
              <w:rPr>
                <w:color w:val="000000"/>
              </w:rPr>
            </w:pPr>
            <w:r w:rsidRPr="00150801">
              <w:rPr>
                <w:color w:val="000000"/>
              </w:rPr>
              <w:t xml:space="preserve">- выявлять закономерности и противоречия в рассматриваемых явлениях; </w:t>
            </w:r>
          </w:p>
          <w:p w14:paraId="6DB208B7" w14:textId="77777777" w:rsidR="00457DEF" w:rsidRPr="00150801" w:rsidRDefault="00457DEF" w:rsidP="00615FA2">
            <w:pPr>
              <w:pStyle w:val="dt-p"/>
              <w:shd w:val="clear" w:color="auto" w:fill="FFFFFF"/>
              <w:spacing w:before="0" w:beforeAutospacing="0" w:after="0" w:afterAutospacing="0"/>
              <w:jc w:val="both"/>
              <w:textAlignment w:val="baseline"/>
              <w:rPr>
                <w:color w:val="000000"/>
              </w:rPr>
            </w:pPr>
            <w:r w:rsidRPr="00150801">
              <w:rPr>
                <w:color w:val="000000"/>
              </w:rPr>
              <w:t>- вносить коррективы в деятельность, оценивать соответствие результатов целям, оценивать риски последствий деятельности;</w:t>
            </w:r>
            <w:r w:rsidRPr="00150801">
              <w:rPr>
                <w:b/>
                <w:bCs/>
                <w:iCs/>
              </w:rPr>
              <w:t xml:space="preserve"> </w:t>
            </w:r>
          </w:p>
          <w:p w14:paraId="6205434C"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rPr>
              <w:t>- развивать креативное мышление при решении жизненных проблем</w:t>
            </w:r>
            <w:r w:rsidRPr="00150801">
              <w:rPr>
                <w:rFonts w:ascii="Times New Roman" w:hAnsi="Times New Roman"/>
                <w:b/>
                <w:bCs/>
                <w:iCs/>
                <w:sz w:val="24"/>
                <w:szCs w:val="24"/>
              </w:rPr>
              <w:t xml:space="preserve"> </w:t>
            </w:r>
          </w:p>
          <w:p w14:paraId="7EF3AD52" w14:textId="77777777" w:rsidR="00457DEF" w:rsidRPr="00150801" w:rsidRDefault="00457DEF" w:rsidP="00615FA2">
            <w:pPr>
              <w:spacing w:after="0" w:line="240" w:lineRule="auto"/>
              <w:jc w:val="both"/>
              <w:rPr>
                <w:rFonts w:ascii="Times New Roman" w:hAnsi="Times New Roman"/>
                <w:b/>
                <w:bCs/>
                <w:color w:val="000000"/>
                <w:sz w:val="24"/>
                <w:szCs w:val="24"/>
                <w:shd w:val="clear" w:color="auto" w:fill="FFFFFF"/>
              </w:rPr>
            </w:pPr>
            <w:r w:rsidRPr="00150801">
              <w:rPr>
                <w:rStyle w:val="dt-m"/>
                <w:rFonts w:ascii="Times New Roman" w:hAnsi="Times New Roman"/>
                <w:b/>
                <w:bCs/>
                <w:color w:val="808080"/>
                <w:sz w:val="24"/>
                <w:szCs w:val="24"/>
                <w:shd w:val="clear" w:color="auto" w:fill="FFFFFF"/>
              </w:rPr>
              <w:t>б)</w:t>
            </w:r>
            <w:r w:rsidRPr="00150801">
              <w:rPr>
                <w:rFonts w:ascii="Times New Roman" w:hAnsi="Times New Roman"/>
                <w:b/>
                <w:bCs/>
                <w:color w:val="000000"/>
                <w:sz w:val="24"/>
                <w:szCs w:val="24"/>
                <w:shd w:val="clear" w:color="auto" w:fill="FFFFFF"/>
              </w:rPr>
              <w:t> базовые исследовательские действия:</w:t>
            </w:r>
          </w:p>
          <w:p w14:paraId="654D2683" w14:textId="77777777" w:rsidR="00457DEF" w:rsidRPr="00150801" w:rsidRDefault="00457DEF" w:rsidP="00615FA2">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xml:space="preserve">- владеть навыками учебно-исследовательской и проектной </w:t>
            </w:r>
            <w:r w:rsidRPr="00150801">
              <w:rPr>
                <w:rFonts w:ascii="Times New Roman" w:hAnsi="Times New Roman"/>
                <w:color w:val="000000"/>
                <w:sz w:val="24"/>
                <w:szCs w:val="24"/>
              </w:rPr>
              <w:lastRenderedPageBreak/>
              <w:t>деятельности, навыками разрешения проблем;</w:t>
            </w:r>
            <w:r w:rsidRPr="00150801">
              <w:rPr>
                <w:rFonts w:ascii="Times New Roman" w:hAnsi="Times New Roman"/>
                <w:b/>
                <w:bCs/>
                <w:iCs/>
                <w:sz w:val="24"/>
                <w:szCs w:val="24"/>
              </w:rPr>
              <w:t xml:space="preserve"> </w:t>
            </w:r>
          </w:p>
          <w:p w14:paraId="5BCB5604" w14:textId="77777777" w:rsidR="00457DEF" w:rsidRPr="00150801" w:rsidRDefault="00457DEF" w:rsidP="00615FA2">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50801">
              <w:rPr>
                <w:rFonts w:ascii="Times New Roman" w:hAnsi="Times New Roman"/>
                <w:b/>
                <w:bCs/>
                <w:iCs/>
                <w:sz w:val="24"/>
                <w:szCs w:val="24"/>
              </w:rPr>
              <w:t xml:space="preserve"> </w:t>
            </w:r>
          </w:p>
          <w:p w14:paraId="22AFBCE8" w14:textId="77777777" w:rsidR="00457DEF" w:rsidRPr="00150801" w:rsidRDefault="00457DEF" w:rsidP="00615FA2">
            <w:pPr>
              <w:shd w:val="clear" w:color="auto" w:fill="FFFFFF"/>
              <w:spacing w:after="0" w:line="240" w:lineRule="auto"/>
              <w:jc w:val="both"/>
              <w:textAlignment w:val="baseline"/>
              <w:rPr>
                <w:rFonts w:ascii="Times New Roman" w:hAnsi="Times New Roman"/>
                <w:b/>
                <w:bCs/>
                <w:iCs/>
                <w:sz w:val="24"/>
                <w:szCs w:val="24"/>
              </w:rPr>
            </w:pPr>
            <w:r w:rsidRPr="00150801">
              <w:rPr>
                <w:rFonts w:ascii="Times New Roman" w:hAnsi="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50801">
              <w:rPr>
                <w:rFonts w:ascii="Times New Roman" w:hAnsi="Times New Roman"/>
                <w:b/>
                <w:bCs/>
                <w:iCs/>
                <w:sz w:val="24"/>
                <w:szCs w:val="24"/>
              </w:rPr>
              <w:t xml:space="preserve"> </w:t>
            </w:r>
          </w:p>
          <w:p w14:paraId="4AEEE7DF" w14:textId="77777777" w:rsidR="00457DEF" w:rsidRPr="00150801" w:rsidRDefault="00457DEF" w:rsidP="00615FA2">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уметь переносить знания в познавательную и практическую области жизнедеятельности;</w:t>
            </w:r>
          </w:p>
          <w:p w14:paraId="4A423CD0" w14:textId="77777777" w:rsidR="00457DEF" w:rsidRPr="00150801" w:rsidRDefault="00457DEF" w:rsidP="00615FA2">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уметь интегрировать знания из разных предметных областей;</w:t>
            </w:r>
            <w:r w:rsidRPr="00150801">
              <w:rPr>
                <w:rFonts w:ascii="Times New Roman" w:hAnsi="Times New Roman"/>
                <w:b/>
                <w:bCs/>
                <w:iCs/>
                <w:sz w:val="24"/>
                <w:szCs w:val="24"/>
              </w:rPr>
              <w:t xml:space="preserve"> </w:t>
            </w:r>
          </w:p>
          <w:p w14:paraId="6A23D97E" w14:textId="77777777" w:rsidR="00457DEF" w:rsidRPr="00150801" w:rsidRDefault="00457DEF" w:rsidP="00615FA2">
            <w:pPr>
              <w:shd w:val="clear" w:color="auto" w:fill="FFFFFF"/>
              <w:spacing w:after="0" w:line="240" w:lineRule="auto"/>
              <w:jc w:val="both"/>
              <w:textAlignment w:val="baseline"/>
              <w:rPr>
                <w:rFonts w:ascii="Times New Roman" w:hAnsi="Times New Roman"/>
                <w:color w:val="000000"/>
                <w:sz w:val="24"/>
                <w:szCs w:val="24"/>
              </w:rPr>
            </w:pPr>
            <w:r w:rsidRPr="00150801">
              <w:rPr>
                <w:rFonts w:ascii="Times New Roman" w:hAnsi="Times New Roman"/>
                <w:color w:val="000000"/>
                <w:sz w:val="24"/>
                <w:szCs w:val="24"/>
              </w:rPr>
              <w:t>- выдвигать новые идеи, предлагать оригинальные подходы и решения;</w:t>
            </w:r>
            <w:r w:rsidRPr="00150801">
              <w:rPr>
                <w:rFonts w:ascii="Times New Roman" w:hAnsi="Times New Roman"/>
                <w:b/>
                <w:bCs/>
                <w:iCs/>
                <w:sz w:val="24"/>
                <w:szCs w:val="24"/>
              </w:rPr>
              <w:t xml:space="preserve"> </w:t>
            </w:r>
          </w:p>
          <w:p w14:paraId="0341F0D3" w14:textId="7C5BA01F" w:rsidR="00457DEF" w:rsidRPr="00150801" w:rsidRDefault="00457DEF" w:rsidP="00615FA2">
            <w:pPr>
              <w:suppressAutoHyphens/>
              <w:spacing w:after="0" w:line="240" w:lineRule="auto"/>
              <w:jc w:val="both"/>
              <w:rPr>
                <w:rFonts w:ascii="Times New Roman" w:eastAsia="Calibri" w:hAnsi="Times New Roman"/>
                <w:bCs/>
                <w:iCs/>
                <w:sz w:val="24"/>
                <w:szCs w:val="24"/>
              </w:rPr>
            </w:pPr>
            <w:r w:rsidRPr="00150801">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7654" w:type="dxa"/>
          </w:tcPr>
          <w:p w14:paraId="0108CCD2"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lastRenderedPageBreak/>
              <w:t>- сформировать знания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 функциональной грамотности человека для решения жизненных проблем,</w:t>
            </w:r>
          </w:p>
          <w:p w14:paraId="49A65121"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уметь владеть системой биологических знаний, которая включает:</w:t>
            </w:r>
          </w:p>
          <w:p w14:paraId="0C834BB7"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23FC5990"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p>
          <w:p w14:paraId="2304B7FD"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14:paraId="0713341D"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принципы (чистоты гамет, комплементарности);</w:t>
            </w:r>
          </w:p>
          <w:p w14:paraId="06C2EFCA"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правила (минимума Ю. Либиха, экологической пирамиды чисел, биомассы и энергии);</w:t>
            </w:r>
          </w:p>
          <w:p w14:paraId="7F75D525"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lastRenderedPageBreak/>
              <w:t>гипотезы (коацерватной А.И. Опарина, первичного бульона Дж. Холдейна, микросфер С. Фокса, рибозима Т. Чек);</w:t>
            </w:r>
          </w:p>
          <w:p w14:paraId="667EF88E"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сформировать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30125334"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xml:space="preserve">- сформировать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 </w:t>
            </w:r>
          </w:p>
          <w:p w14:paraId="4A0EAFC8"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уметь выделять существенные признаки:</w:t>
            </w:r>
          </w:p>
          <w:p w14:paraId="307A66D8"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строения вирусов, клеток прокариот и эукариот; одноклеточных и многоклеточных организмов, видов, биогеоценозов, экосистем и биосферы;</w:t>
            </w:r>
          </w:p>
          <w:p w14:paraId="62C8487B"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14:paraId="3891729F"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3EE712BB"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xml:space="preserve">- приобрести опыт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выявлять зависимости между </w:t>
            </w:r>
            <w:r w:rsidRPr="00457DEF">
              <w:rPr>
                <w:rFonts w:ascii="Times New Roman" w:hAnsi="Times New Roman"/>
                <w:sz w:val="24"/>
                <w:szCs w:val="24"/>
              </w:rPr>
              <w:lastRenderedPageBreak/>
              <w:t>исследуемыми величинами, объяснять полученные результаты и формулировать выводы с использованием научных понятий, теорий и законов;</w:t>
            </w:r>
          </w:p>
          <w:p w14:paraId="41C66906"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сформировать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73B7E3E4"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сформировать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14:paraId="70AEA46D"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t>- сформировать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76E6DA83" w14:textId="77777777" w:rsidR="00457DEF" w:rsidRPr="00457DEF" w:rsidRDefault="00457DEF" w:rsidP="00615FA2">
            <w:pPr>
              <w:pBdr>
                <w:top w:val="nil"/>
                <w:left w:val="nil"/>
                <w:bottom w:val="nil"/>
                <w:right w:val="nil"/>
                <w:between w:val="nil"/>
              </w:pBdr>
              <w:spacing w:after="0" w:line="240" w:lineRule="auto"/>
              <w:jc w:val="both"/>
              <w:rPr>
                <w:rFonts w:ascii="Times New Roman" w:hAnsi="Times New Roman"/>
                <w:sz w:val="24"/>
                <w:szCs w:val="24"/>
              </w:rPr>
            </w:pPr>
            <w:r w:rsidRPr="00457DEF">
              <w:rPr>
                <w:rFonts w:ascii="Times New Roman" w:hAnsi="Times New Roman"/>
                <w:sz w:val="24"/>
                <w:szCs w:val="24"/>
              </w:rPr>
              <w:lastRenderedPageBreak/>
              <w:t>- сформировать умения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14:paraId="1159C99B" w14:textId="77777777" w:rsidR="00457DEF" w:rsidRPr="00457DEF" w:rsidRDefault="00457DEF" w:rsidP="00615FA2">
            <w:pPr>
              <w:spacing w:after="0" w:line="240" w:lineRule="auto"/>
              <w:jc w:val="both"/>
              <w:rPr>
                <w:rFonts w:ascii="Times New Roman" w:hAnsi="Times New Roman"/>
                <w:sz w:val="24"/>
                <w:szCs w:val="24"/>
              </w:rPr>
            </w:pPr>
            <w:r w:rsidRPr="00457DEF">
              <w:rPr>
                <w:rFonts w:ascii="Times New Roman" w:hAnsi="Times New Roman"/>
                <w:sz w:val="24"/>
                <w:szCs w:val="24"/>
              </w:rPr>
              <w:t xml:space="preserve">- сформировать умения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 </w:t>
            </w:r>
          </w:p>
          <w:p w14:paraId="3C97F615" w14:textId="77777777" w:rsidR="00457DEF" w:rsidRPr="00457DEF" w:rsidRDefault="00457DEF" w:rsidP="00615FA2">
            <w:pPr>
              <w:spacing w:after="0" w:line="240" w:lineRule="auto"/>
              <w:jc w:val="both"/>
              <w:rPr>
                <w:rFonts w:ascii="Times New Roman" w:hAnsi="Times New Roman"/>
                <w:sz w:val="24"/>
                <w:szCs w:val="24"/>
              </w:rPr>
            </w:pPr>
            <w:r w:rsidRPr="00457DEF">
              <w:rPr>
                <w:rFonts w:ascii="Times New Roman" w:hAnsi="Times New Roman"/>
                <w:sz w:val="24"/>
                <w:szCs w:val="24"/>
              </w:rPr>
              <w:t>- уметь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DC7773B" w14:textId="2CC85501" w:rsidR="00457DEF" w:rsidRPr="00457DEF" w:rsidRDefault="00457DEF" w:rsidP="00615FA2">
            <w:pPr>
              <w:suppressAutoHyphens/>
              <w:spacing w:after="0" w:line="240" w:lineRule="auto"/>
              <w:jc w:val="both"/>
              <w:rPr>
                <w:rFonts w:ascii="Times New Roman" w:eastAsia="Calibri" w:hAnsi="Times New Roman"/>
                <w:bCs/>
                <w:iCs/>
                <w:sz w:val="24"/>
                <w:szCs w:val="24"/>
              </w:rPr>
            </w:pPr>
            <w:r w:rsidRPr="00457DEF">
              <w:rPr>
                <w:rFonts w:ascii="Times New Roman" w:hAnsi="Times New Roman"/>
                <w:sz w:val="24"/>
                <w:szCs w:val="24"/>
              </w:rPr>
              <w:t>-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r w:rsidRPr="00457DEF">
              <w:rPr>
                <w:rFonts w:ascii="Times New Roman" w:hAnsi="Times New Roman"/>
                <w:color w:val="444444"/>
                <w:sz w:val="24"/>
                <w:szCs w:val="24"/>
                <w:lang w:eastAsia="en-US"/>
              </w:rPr>
              <w:t>;</w:t>
            </w:r>
          </w:p>
        </w:tc>
      </w:tr>
      <w:tr w:rsidR="00457DEF" w:rsidRPr="00457DEF" w14:paraId="2F43181C" w14:textId="77777777" w:rsidTr="00615FA2">
        <w:trPr>
          <w:trHeight w:val="2542"/>
          <w:jc w:val="center"/>
        </w:trPr>
        <w:tc>
          <w:tcPr>
            <w:tcW w:w="3544" w:type="dxa"/>
          </w:tcPr>
          <w:p w14:paraId="15D320D5" w14:textId="05107084" w:rsidR="00457DEF" w:rsidRPr="00150801" w:rsidRDefault="00457DEF" w:rsidP="00615FA2">
            <w:pPr>
              <w:suppressAutoHyphens/>
              <w:spacing w:after="0" w:line="240" w:lineRule="auto"/>
              <w:rPr>
                <w:rFonts w:ascii="Times New Roman" w:eastAsia="Calibri" w:hAnsi="Times New Roman"/>
                <w:sz w:val="24"/>
                <w:szCs w:val="24"/>
              </w:rPr>
            </w:pPr>
            <w:r w:rsidRPr="004F32F9">
              <w:rPr>
                <w:rFonts w:ascii="Times New Roman" w:eastAsia="Calibri" w:hAnsi="Times New Roman"/>
                <w:bCs/>
                <w:iCs/>
                <w:sz w:val="24"/>
                <w:szCs w:val="24"/>
              </w:rPr>
              <w:lastRenderedPageBreak/>
              <w:t>ОК 02</w:t>
            </w:r>
            <w:r w:rsidRPr="004F32F9">
              <w:rPr>
                <w:rFonts w:ascii="Times New Roman" w:eastAsia="Calibri" w:hAnsi="Times New Roman"/>
                <w:iCs/>
                <w:sz w:val="24"/>
                <w:szCs w:val="24"/>
              </w:rPr>
              <w:t>.</w:t>
            </w:r>
            <w:r w:rsidRPr="00150801">
              <w:rPr>
                <w:rFonts w:ascii="Times New Roman" w:eastAsia="Calibri"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8" w:type="dxa"/>
          </w:tcPr>
          <w:p w14:paraId="62B91925" w14:textId="77777777" w:rsidR="00457DEF" w:rsidRPr="00150801" w:rsidRDefault="00457DEF" w:rsidP="00615FA2">
            <w:pPr>
              <w:spacing w:after="0" w:line="240" w:lineRule="auto"/>
              <w:jc w:val="both"/>
              <w:rPr>
                <w:rFonts w:ascii="Times New Roman" w:hAnsi="Times New Roman"/>
                <w:b/>
                <w:bCs/>
                <w:color w:val="000000"/>
                <w:sz w:val="24"/>
                <w:szCs w:val="24"/>
                <w:shd w:val="clear" w:color="auto" w:fill="FFFFFF"/>
              </w:rPr>
            </w:pPr>
            <w:r w:rsidRPr="00150801">
              <w:rPr>
                <w:rFonts w:ascii="Times New Roman" w:hAnsi="Times New Roman"/>
                <w:b/>
                <w:bCs/>
                <w:color w:val="000000"/>
                <w:sz w:val="24"/>
                <w:szCs w:val="24"/>
                <w:shd w:val="clear" w:color="auto" w:fill="FFFFFF"/>
              </w:rPr>
              <w:t>В области</w:t>
            </w:r>
            <w:r w:rsidRPr="00150801">
              <w:rPr>
                <w:rFonts w:ascii="Times New Roman" w:hAnsi="Times New Roman"/>
                <w:color w:val="000000"/>
                <w:sz w:val="24"/>
                <w:szCs w:val="24"/>
                <w:shd w:val="clear" w:color="auto" w:fill="FFFFFF"/>
              </w:rPr>
              <w:t xml:space="preserve"> </w:t>
            </w:r>
            <w:r w:rsidRPr="00150801">
              <w:rPr>
                <w:rFonts w:ascii="Times New Roman" w:hAnsi="Times New Roman"/>
                <w:b/>
                <w:bCs/>
                <w:color w:val="000000"/>
                <w:sz w:val="24"/>
                <w:szCs w:val="24"/>
                <w:shd w:val="clear" w:color="auto" w:fill="FFFFFF"/>
              </w:rPr>
              <w:t>ценности научного познания:</w:t>
            </w:r>
          </w:p>
          <w:p w14:paraId="72068C30" w14:textId="77777777" w:rsidR="00457DEF" w:rsidRPr="00150801" w:rsidRDefault="00457DEF" w:rsidP="00615FA2">
            <w:pPr>
              <w:spacing w:after="0" w:line="240" w:lineRule="auto"/>
              <w:jc w:val="both"/>
              <w:rPr>
                <w:rFonts w:ascii="Times New Roman" w:hAnsi="Times New Roman"/>
                <w:b/>
                <w:bCs/>
                <w:sz w:val="24"/>
                <w:szCs w:val="24"/>
              </w:rPr>
            </w:pPr>
            <w:r w:rsidRPr="00150801">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0801">
              <w:rPr>
                <w:rFonts w:ascii="Times New Roman" w:hAnsi="Times New Roman"/>
                <w:b/>
                <w:bCs/>
                <w:iCs/>
                <w:sz w:val="24"/>
                <w:szCs w:val="24"/>
              </w:rPr>
              <w:t xml:space="preserve"> </w:t>
            </w:r>
          </w:p>
          <w:p w14:paraId="003CEEEC"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3CA69359" w14:textId="77777777" w:rsidR="00457DEF" w:rsidRPr="00150801" w:rsidRDefault="00457DEF" w:rsidP="00615FA2">
            <w:pPr>
              <w:spacing w:after="0" w:line="240" w:lineRule="auto"/>
              <w:jc w:val="both"/>
              <w:rPr>
                <w:rFonts w:ascii="Times New Roman" w:hAnsi="Times New Roman"/>
                <w:b/>
                <w:bCs/>
                <w:iCs/>
                <w:sz w:val="24"/>
                <w:szCs w:val="24"/>
              </w:rPr>
            </w:pPr>
            <w:r w:rsidRPr="00150801">
              <w:rPr>
                <w:rFonts w:ascii="Times New Roman" w:hAnsi="Times New Roman"/>
                <w:color w:val="000000"/>
                <w:sz w:val="24"/>
                <w:szCs w:val="24"/>
                <w:shd w:val="clear" w:color="auto" w:fill="FFFFFF"/>
              </w:rPr>
              <w:t xml:space="preserve">- осознание ценности научной деятельности, готовность осуществлять </w:t>
            </w:r>
            <w:r w:rsidRPr="00150801">
              <w:rPr>
                <w:rFonts w:ascii="Times New Roman" w:hAnsi="Times New Roman"/>
                <w:color w:val="000000"/>
                <w:sz w:val="24"/>
                <w:szCs w:val="24"/>
                <w:shd w:val="clear" w:color="auto" w:fill="FFFFFF"/>
              </w:rPr>
              <w:lastRenderedPageBreak/>
              <w:t>проектную и исследовательскую деятельность индивидуально и в группе;</w:t>
            </w:r>
          </w:p>
          <w:p w14:paraId="5D6F9F57" w14:textId="77777777" w:rsidR="00457DEF" w:rsidRPr="00150801" w:rsidRDefault="00457DEF" w:rsidP="00615FA2">
            <w:pPr>
              <w:spacing w:after="0" w:line="240" w:lineRule="auto"/>
              <w:jc w:val="both"/>
              <w:rPr>
                <w:rStyle w:val="dt-m"/>
                <w:rFonts w:ascii="Times New Roman" w:hAnsi="Times New Roman"/>
                <w:b/>
                <w:bCs/>
                <w:color w:val="808080"/>
                <w:sz w:val="24"/>
                <w:szCs w:val="24"/>
                <w:shd w:val="clear" w:color="auto" w:fill="FFFFFF"/>
              </w:rPr>
            </w:pPr>
            <w:r w:rsidRPr="00150801">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1E40A4F3" w14:textId="77777777" w:rsidR="00457DEF" w:rsidRPr="00150801" w:rsidRDefault="00457DEF" w:rsidP="00615FA2">
            <w:pPr>
              <w:shd w:val="clear" w:color="auto" w:fill="FFFFFF"/>
              <w:spacing w:after="0" w:line="240" w:lineRule="auto"/>
              <w:jc w:val="both"/>
              <w:textAlignment w:val="baseline"/>
              <w:rPr>
                <w:rFonts w:ascii="Times New Roman" w:hAnsi="Times New Roman"/>
                <w:b/>
                <w:bCs/>
                <w:color w:val="000000"/>
                <w:sz w:val="24"/>
                <w:szCs w:val="24"/>
              </w:rPr>
            </w:pPr>
            <w:r w:rsidRPr="00150801">
              <w:rPr>
                <w:rFonts w:ascii="Times New Roman" w:hAnsi="Times New Roman"/>
                <w:b/>
                <w:bCs/>
                <w:color w:val="808080"/>
                <w:sz w:val="24"/>
                <w:szCs w:val="24"/>
              </w:rPr>
              <w:t>в)</w:t>
            </w:r>
            <w:r w:rsidRPr="00150801">
              <w:rPr>
                <w:rFonts w:ascii="Times New Roman" w:hAnsi="Times New Roman"/>
                <w:b/>
                <w:bCs/>
                <w:color w:val="000000"/>
                <w:sz w:val="24"/>
                <w:szCs w:val="24"/>
              </w:rPr>
              <w:t> работа с информацией:</w:t>
            </w:r>
          </w:p>
          <w:p w14:paraId="3104B7AC"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D072092"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57947C6"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rPr>
              <w:t>- оценивать достоверность, легитимность информации, ее соответствие правовым и морально-этическим нормам;</w:t>
            </w:r>
            <w:r w:rsidRPr="00150801">
              <w:rPr>
                <w:rFonts w:ascii="Times New Roman" w:hAnsi="Times New Roman"/>
                <w:color w:val="000000"/>
                <w:sz w:val="24"/>
                <w:szCs w:val="24"/>
                <w:shd w:val="clear" w:color="auto" w:fill="FFFFFF"/>
              </w:rPr>
              <w:t xml:space="preserve"> </w:t>
            </w:r>
          </w:p>
          <w:p w14:paraId="08C33C64" w14:textId="77777777" w:rsidR="00457DEF" w:rsidRPr="00150801" w:rsidRDefault="00457DEF" w:rsidP="00615FA2">
            <w:pPr>
              <w:spacing w:after="0" w:line="240" w:lineRule="auto"/>
              <w:jc w:val="both"/>
              <w:rPr>
                <w:rFonts w:ascii="Times New Roman" w:hAnsi="Times New Roman"/>
                <w:sz w:val="24"/>
                <w:szCs w:val="24"/>
              </w:rPr>
            </w:pPr>
            <w:r w:rsidRPr="00150801">
              <w:rPr>
                <w:rFonts w:ascii="Times New Roman" w:hAnsi="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89D07DA" w14:textId="44F08A6A" w:rsidR="00457DEF" w:rsidRPr="00150801" w:rsidRDefault="00457DEF" w:rsidP="00615FA2">
            <w:pPr>
              <w:suppressAutoHyphens/>
              <w:spacing w:after="0" w:line="240" w:lineRule="auto"/>
              <w:jc w:val="both"/>
              <w:rPr>
                <w:rFonts w:ascii="Times New Roman" w:eastAsia="Calibri" w:hAnsi="Times New Roman"/>
                <w:iCs/>
                <w:sz w:val="24"/>
                <w:szCs w:val="24"/>
              </w:rPr>
            </w:pPr>
            <w:r w:rsidRPr="00150801">
              <w:rPr>
                <w:rFonts w:ascii="Times New Roman" w:hAnsi="Times New Roman"/>
                <w:color w:val="000000"/>
                <w:sz w:val="24"/>
                <w:szCs w:val="24"/>
              </w:rPr>
              <w:t>- владеть навыками распознавания и защиты информации, информационной безопасности личности</w:t>
            </w:r>
          </w:p>
        </w:tc>
        <w:tc>
          <w:tcPr>
            <w:tcW w:w="7654" w:type="dxa"/>
          </w:tcPr>
          <w:p w14:paraId="11FA9A68" w14:textId="77777777" w:rsidR="00457DEF" w:rsidRPr="00457DEF" w:rsidRDefault="00457DEF" w:rsidP="00615FA2">
            <w:pPr>
              <w:spacing w:after="0" w:line="240" w:lineRule="auto"/>
              <w:jc w:val="both"/>
              <w:rPr>
                <w:rFonts w:ascii="Times New Roman" w:hAnsi="Times New Roman"/>
                <w:sz w:val="24"/>
                <w:szCs w:val="24"/>
              </w:rPr>
            </w:pPr>
            <w:r w:rsidRPr="00457DEF">
              <w:rPr>
                <w:rFonts w:ascii="Times New Roman" w:hAnsi="Times New Roman"/>
                <w:sz w:val="24"/>
                <w:szCs w:val="24"/>
              </w:rPr>
              <w:lastRenderedPageBreak/>
              <w:t>- сформировать умения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w:t>
            </w:r>
          </w:p>
          <w:p w14:paraId="56023F61" w14:textId="77777777" w:rsidR="00457DEF" w:rsidRPr="00457DEF" w:rsidRDefault="00457DEF" w:rsidP="00615FA2">
            <w:pPr>
              <w:spacing w:after="0" w:line="240" w:lineRule="auto"/>
              <w:jc w:val="both"/>
              <w:rPr>
                <w:rFonts w:ascii="Times New Roman" w:hAnsi="Times New Roman"/>
                <w:sz w:val="24"/>
                <w:szCs w:val="24"/>
              </w:rPr>
            </w:pPr>
            <w:r w:rsidRPr="00457DEF">
              <w:rPr>
                <w:rFonts w:ascii="Times New Roman" w:hAnsi="Times New Roman"/>
                <w:sz w:val="24"/>
                <w:szCs w:val="24"/>
              </w:rPr>
              <w:t>-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14:paraId="0BD2C102" w14:textId="2F463D89" w:rsidR="00457DEF" w:rsidRPr="00457DEF" w:rsidRDefault="00457DEF" w:rsidP="00615FA2">
            <w:pPr>
              <w:suppressAutoHyphens/>
              <w:spacing w:after="0" w:line="240" w:lineRule="auto"/>
              <w:jc w:val="both"/>
              <w:rPr>
                <w:rFonts w:ascii="Times New Roman" w:eastAsia="Calibri" w:hAnsi="Times New Roman"/>
                <w:iCs/>
                <w:sz w:val="24"/>
                <w:szCs w:val="24"/>
              </w:rPr>
            </w:pPr>
            <w:r w:rsidRPr="00457DEF">
              <w:rPr>
                <w:rFonts w:ascii="Times New Roman" w:hAnsi="Times New Roman"/>
                <w:sz w:val="24"/>
                <w:szCs w:val="24"/>
              </w:rPr>
              <w:lastRenderedPageBreak/>
              <w:t>- сформировать умения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457DEF" w:rsidRPr="00C14C63" w14:paraId="4B6B1122" w14:textId="77777777" w:rsidTr="00615FA2">
        <w:trPr>
          <w:trHeight w:val="556"/>
          <w:jc w:val="center"/>
        </w:trPr>
        <w:tc>
          <w:tcPr>
            <w:tcW w:w="3544" w:type="dxa"/>
          </w:tcPr>
          <w:p w14:paraId="327C0B2C" w14:textId="5EE1406D" w:rsidR="00457DEF" w:rsidRPr="007F6334" w:rsidRDefault="00457DEF" w:rsidP="00615FA2">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ОК 04. Эффективно взаимодействовать и работать в коллективе и команде</w:t>
            </w:r>
          </w:p>
        </w:tc>
        <w:tc>
          <w:tcPr>
            <w:tcW w:w="4678" w:type="dxa"/>
          </w:tcPr>
          <w:p w14:paraId="02718B17" w14:textId="77777777" w:rsidR="00457DEF" w:rsidRPr="007F6334" w:rsidRDefault="00457DEF" w:rsidP="00615FA2">
            <w:pPr>
              <w:spacing w:after="0" w:line="240" w:lineRule="auto"/>
              <w:jc w:val="both"/>
              <w:rPr>
                <w:rFonts w:ascii="Times New Roman" w:hAnsi="Times New Roman"/>
                <w:color w:val="000000"/>
                <w:sz w:val="24"/>
                <w:szCs w:val="24"/>
                <w:shd w:val="clear" w:color="auto" w:fill="FFFFFF"/>
                <w:lang w:eastAsia="en-US"/>
              </w:rPr>
            </w:pPr>
            <w:r w:rsidRPr="007F6334">
              <w:rPr>
                <w:rFonts w:ascii="Times New Roman" w:hAnsi="Times New Roman"/>
                <w:color w:val="000000"/>
                <w:sz w:val="24"/>
                <w:szCs w:val="24"/>
                <w:shd w:val="clear" w:color="auto" w:fill="FFFFFF"/>
                <w:lang w:eastAsia="en-US"/>
              </w:rPr>
              <w:t>- готовность к саморазвитию, самостоятельности и самоопределению;</w:t>
            </w:r>
          </w:p>
          <w:p w14:paraId="58F19DA3" w14:textId="77777777" w:rsidR="00457DEF" w:rsidRPr="007F6334" w:rsidRDefault="00457DEF" w:rsidP="00615FA2">
            <w:pPr>
              <w:spacing w:after="0" w:line="240" w:lineRule="auto"/>
              <w:jc w:val="both"/>
              <w:textAlignment w:val="baseline"/>
              <w:rPr>
                <w:rFonts w:ascii="Times New Roman" w:hAnsi="Times New Roman"/>
                <w:color w:val="000000"/>
                <w:sz w:val="24"/>
                <w:szCs w:val="24"/>
              </w:rPr>
            </w:pPr>
            <w:r w:rsidRPr="007F6334">
              <w:rPr>
                <w:rFonts w:ascii="Times New Roman" w:hAnsi="Times New Roman"/>
                <w:color w:val="000000"/>
                <w:sz w:val="24"/>
                <w:szCs w:val="24"/>
              </w:rPr>
              <w:t>-овладение навыками учебно-исследовательской, проектной и социальной деятельности;</w:t>
            </w:r>
          </w:p>
          <w:p w14:paraId="48395D78" w14:textId="77777777" w:rsidR="00457DEF" w:rsidRPr="007F6334" w:rsidRDefault="00457DEF" w:rsidP="00615FA2">
            <w:pPr>
              <w:spacing w:after="0" w:line="240" w:lineRule="auto"/>
              <w:jc w:val="both"/>
              <w:textAlignment w:val="baseline"/>
              <w:rPr>
                <w:rFonts w:ascii="Times New Roman" w:hAnsi="Times New Roman"/>
                <w:b/>
                <w:bCs/>
                <w:color w:val="000000"/>
                <w:sz w:val="24"/>
                <w:szCs w:val="24"/>
              </w:rPr>
            </w:pPr>
            <w:r w:rsidRPr="007F6334">
              <w:rPr>
                <w:rFonts w:ascii="Times New Roman" w:hAnsi="Times New Roman"/>
                <w:b/>
                <w:bCs/>
                <w:color w:val="000000"/>
                <w:sz w:val="24"/>
                <w:szCs w:val="24"/>
              </w:rPr>
              <w:lastRenderedPageBreak/>
              <w:t>Овладение универсальными коммуникативными действиями:</w:t>
            </w:r>
          </w:p>
          <w:p w14:paraId="5BC39A9C" w14:textId="77777777" w:rsidR="00457DEF" w:rsidRPr="007F6334" w:rsidRDefault="00457DEF" w:rsidP="00615FA2">
            <w:pPr>
              <w:spacing w:after="0" w:line="240" w:lineRule="auto"/>
              <w:jc w:val="both"/>
              <w:textAlignment w:val="baseline"/>
              <w:rPr>
                <w:rFonts w:ascii="Times New Roman" w:hAnsi="Times New Roman"/>
                <w:color w:val="000000"/>
                <w:sz w:val="24"/>
                <w:szCs w:val="24"/>
              </w:rPr>
            </w:pPr>
            <w:r w:rsidRPr="007F6334">
              <w:rPr>
                <w:rFonts w:ascii="Times New Roman" w:hAnsi="Times New Roman"/>
                <w:color w:val="808080"/>
                <w:sz w:val="24"/>
                <w:szCs w:val="24"/>
              </w:rPr>
              <w:t>б)</w:t>
            </w:r>
            <w:r w:rsidRPr="007F6334">
              <w:rPr>
                <w:rFonts w:ascii="Times New Roman" w:hAnsi="Times New Roman"/>
                <w:color w:val="000000"/>
                <w:sz w:val="24"/>
                <w:szCs w:val="24"/>
              </w:rPr>
              <w:t> </w:t>
            </w:r>
            <w:r w:rsidRPr="007F6334">
              <w:rPr>
                <w:rFonts w:ascii="Times New Roman" w:hAnsi="Times New Roman"/>
                <w:b/>
                <w:bCs/>
                <w:color w:val="000000"/>
                <w:sz w:val="24"/>
                <w:szCs w:val="24"/>
              </w:rPr>
              <w:t>совместная деятельность</w:t>
            </w:r>
            <w:r w:rsidRPr="007F6334">
              <w:rPr>
                <w:rFonts w:ascii="Times New Roman" w:hAnsi="Times New Roman"/>
                <w:color w:val="000000"/>
                <w:sz w:val="24"/>
                <w:szCs w:val="24"/>
              </w:rPr>
              <w:t>:</w:t>
            </w:r>
          </w:p>
          <w:p w14:paraId="7A0F4097" w14:textId="77777777" w:rsidR="00457DEF" w:rsidRPr="007F6334" w:rsidRDefault="00457DEF" w:rsidP="00615FA2">
            <w:pPr>
              <w:spacing w:after="0" w:line="240" w:lineRule="auto"/>
              <w:jc w:val="both"/>
              <w:textAlignment w:val="baseline"/>
              <w:rPr>
                <w:rFonts w:ascii="Times New Roman" w:hAnsi="Times New Roman"/>
                <w:color w:val="000000"/>
                <w:sz w:val="24"/>
                <w:szCs w:val="24"/>
              </w:rPr>
            </w:pPr>
            <w:r w:rsidRPr="007F6334">
              <w:rPr>
                <w:rFonts w:ascii="Times New Roman" w:hAnsi="Times New Roman"/>
                <w:color w:val="000000"/>
                <w:sz w:val="24"/>
                <w:szCs w:val="24"/>
              </w:rPr>
              <w:t>- понимать и использовать преимущества командной и индивидуальной работы;</w:t>
            </w:r>
          </w:p>
          <w:p w14:paraId="362DCC9A" w14:textId="77777777" w:rsidR="00457DEF" w:rsidRPr="007F6334" w:rsidRDefault="00457DEF" w:rsidP="00615FA2">
            <w:pPr>
              <w:spacing w:after="0" w:line="240" w:lineRule="auto"/>
              <w:jc w:val="both"/>
              <w:textAlignment w:val="baseline"/>
              <w:rPr>
                <w:rFonts w:ascii="Times New Roman" w:hAnsi="Times New Roman"/>
                <w:color w:val="000000"/>
                <w:sz w:val="24"/>
                <w:szCs w:val="24"/>
              </w:rPr>
            </w:pPr>
            <w:r w:rsidRPr="007F6334">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60F1194" w14:textId="77777777" w:rsidR="00457DEF" w:rsidRPr="007F6334" w:rsidRDefault="00457DEF" w:rsidP="00615FA2">
            <w:pPr>
              <w:spacing w:after="0" w:line="240" w:lineRule="auto"/>
              <w:jc w:val="both"/>
              <w:textAlignment w:val="baseline"/>
              <w:rPr>
                <w:rFonts w:ascii="Times New Roman" w:hAnsi="Times New Roman"/>
                <w:color w:val="000000"/>
                <w:sz w:val="24"/>
                <w:szCs w:val="24"/>
              </w:rPr>
            </w:pPr>
            <w:r w:rsidRPr="007F6334">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5B22283D" w14:textId="77777777" w:rsidR="00457DEF" w:rsidRPr="007F6334" w:rsidRDefault="00457DEF" w:rsidP="00615FA2">
            <w:pPr>
              <w:spacing w:after="0" w:line="240" w:lineRule="auto"/>
              <w:jc w:val="both"/>
              <w:rPr>
                <w:rFonts w:ascii="Times New Roman" w:hAnsi="Times New Roman"/>
                <w:color w:val="000000"/>
                <w:sz w:val="24"/>
                <w:szCs w:val="24"/>
              </w:rPr>
            </w:pPr>
            <w:r w:rsidRPr="007F6334">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86EA552" w14:textId="77777777" w:rsidR="00457DEF" w:rsidRPr="007F6334" w:rsidRDefault="00457DEF" w:rsidP="00615FA2">
            <w:pPr>
              <w:spacing w:after="0" w:line="240" w:lineRule="auto"/>
              <w:jc w:val="both"/>
              <w:textAlignment w:val="baseline"/>
              <w:rPr>
                <w:rFonts w:ascii="Times New Roman" w:hAnsi="Times New Roman"/>
                <w:b/>
                <w:bCs/>
                <w:color w:val="000000"/>
                <w:sz w:val="24"/>
                <w:szCs w:val="24"/>
              </w:rPr>
            </w:pPr>
            <w:r w:rsidRPr="007F6334">
              <w:rPr>
                <w:rFonts w:ascii="Times New Roman" w:hAnsi="Times New Roman"/>
                <w:b/>
                <w:bCs/>
                <w:color w:val="000000"/>
                <w:sz w:val="24"/>
                <w:szCs w:val="24"/>
              </w:rPr>
              <w:t>Овладение универсальными регулятивными действиями:</w:t>
            </w:r>
          </w:p>
          <w:p w14:paraId="57C9099D" w14:textId="77777777" w:rsidR="00457DEF" w:rsidRPr="007F6334" w:rsidRDefault="00457DEF" w:rsidP="00615FA2">
            <w:pPr>
              <w:spacing w:after="0" w:line="240" w:lineRule="auto"/>
              <w:jc w:val="both"/>
              <w:textAlignment w:val="baseline"/>
              <w:rPr>
                <w:rFonts w:ascii="Times New Roman" w:hAnsi="Times New Roman"/>
                <w:b/>
                <w:bCs/>
                <w:color w:val="000000"/>
                <w:sz w:val="24"/>
                <w:szCs w:val="24"/>
              </w:rPr>
            </w:pPr>
            <w:r w:rsidRPr="007F6334">
              <w:rPr>
                <w:rFonts w:ascii="Times New Roman" w:hAnsi="Times New Roman"/>
                <w:color w:val="808080"/>
                <w:sz w:val="24"/>
                <w:szCs w:val="24"/>
              </w:rPr>
              <w:t>г</w:t>
            </w:r>
            <w:r w:rsidRPr="007F6334">
              <w:rPr>
                <w:rFonts w:ascii="Times New Roman" w:hAnsi="Times New Roman"/>
                <w:b/>
                <w:bCs/>
                <w:color w:val="808080"/>
                <w:sz w:val="24"/>
                <w:szCs w:val="24"/>
              </w:rPr>
              <w:t>)</w:t>
            </w:r>
            <w:r w:rsidRPr="007F6334">
              <w:rPr>
                <w:rFonts w:ascii="Times New Roman" w:hAnsi="Times New Roman"/>
                <w:b/>
                <w:bCs/>
                <w:color w:val="000000"/>
                <w:sz w:val="24"/>
                <w:szCs w:val="24"/>
              </w:rPr>
              <w:t> принятие себя и других людей:</w:t>
            </w:r>
          </w:p>
          <w:p w14:paraId="5682A92C" w14:textId="77777777" w:rsidR="00457DEF" w:rsidRPr="007F6334" w:rsidRDefault="00457DEF" w:rsidP="00615FA2">
            <w:pPr>
              <w:spacing w:after="0" w:line="240" w:lineRule="auto"/>
              <w:jc w:val="both"/>
              <w:textAlignment w:val="baseline"/>
              <w:rPr>
                <w:rFonts w:ascii="Times New Roman" w:hAnsi="Times New Roman"/>
                <w:color w:val="000000"/>
                <w:sz w:val="24"/>
                <w:szCs w:val="24"/>
              </w:rPr>
            </w:pPr>
            <w:r w:rsidRPr="007F6334">
              <w:rPr>
                <w:rFonts w:ascii="Times New Roman" w:hAnsi="Times New Roman"/>
                <w:color w:val="000000"/>
                <w:sz w:val="24"/>
                <w:szCs w:val="24"/>
              </w:rPr>
              <w:t>- принимать мотивы и аргументы других людей при анализе результатов деятельности;</w:t>
            </w:r>
          </w:p>
          <w:p w14:paraId="6DA0CE5B" w14:textId="77777777" w:rsidR="00457DEF" w:rsidRPr="007F6334" w:rsidRDefault="00457DEF" w:rsidP="00615FA2">
            <w:pPr>
              <w:spacing w:after="0" w:line="240" w:lineRule="auto"/>
              <w:jc w:val="both"/>
              <w:textAlignment w:val="baseline"/>
              <w:rPr>
                <w:rFonts w:ascii="Times New Roman" w:hAnsi="Times New Roman"/>
                <w:color w:val="000000"/>
                <w:sz w:val="24"/>
                <w:szCs w:val="24"/>
              </w:rPr>
            </w:pPr>
            <w:r w:rsidRPr="007F6334">
              <w:rPr>
                <w:rFonts w:ascii="Times New Roman" w:hAnsi="Times New Roman"/>
                <w:color w:val="000000"/>
                <w:sz w:val="24"/>
                <w:szCs w:val="24"/>
              </w:rPr>
              <w:t>- признавать свое право и право других людей на ошибки;</w:t>
            </w:r>
          </w:p>
          <w:p w14:paraId="5BC568E1" w14:textId="4D195CF0" w:rsidR="00457DEF" w:rsidRPr="007F6334" w:rsidRDefault="00457DEF" w:rsidP="00615FA2">
            <w:pPr>
              <w:spacing w:after="0" w:line="240" w:lineRule="auto"/>
              <w:jc w:val="both"/>
              <w:rPr>
                <w:rFonts w:ascii="Times New Roman" w:hAnsi="Times New Roman"/>
                <w:color w:val="000000"/>
                <w:sz w:val="24"/>
                <w:szCs w:val="24"/>
                <w:shd w:val="clear" w:color="auto" w:fill="FFFFFF"/>
              </w:rPr>
            </w:pPr>
            <w:r w:rsidRPr="007F6334">
              <w:rPr>
                <w:rFonts w:ascii="Times New Roman" w:hAnsi="Times New Roman"/>
                <w:color w:val="000000"/>
                <w:sz w:val="24"/>
                <w:szCs w:val="24"/>
              </w:rPr>
              <w:t>- развивать способность понимать мир с позиции другого человека</w:t>
            </w:r>
          </w:p>
        </w:tc>
        <w:tc>
          <w:tcPr>
            <w:tcW w:w="7654" w:type="dxa"/>
          </w:tcPr>
          <w:p w14:paraId="610F41F8" w14:textId="77777777" w:rsidR="00457DEF" w:rsidRPr="007F6334" w:rsidRDefault="00457DEF" w:rsidP="00615FA2">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 сформировать умения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2162BEAE" w14:textId="77777777" w:rsidR="00457DEF" w:rsidRPr="007F6334" w:rsidRDefault="00457DEF" w:rsidP="00615FA2">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 уметь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3F556E08" w14:textId="6439EF27" w:rsidR="00457DEF" w:rsidRPr="007F6334" w:rsidRDefault="00457DEF" w:rsidP="00615FA2">
            <w:pPr>
              <w:widowControl w:val="0"/>
              <w:tabs>
                <w:tab w:val="left" w:pos="322"/>
              </w:tabs>
              <w:autoSpaceDE w:val="0"/>
              <w:autoSpaceDN w:val="0"/>
              <w:adjustRightInd w:val="0"/>
              <w:spacing w:after="0" w:line="240" w:lineRule="auto"/>
              <w:jc w:val="both"/>
              <w:rPr>
                <w:rFonts w:ascii="Times New Roman" w:hAnsi="Times New Roman"/>
                <w:sz w:val="24"/>
                <w:szCs w:val="24"/>
              </w:rPr>
            </w:pPr>
            <w:r w:rsidRPr="007F6334">
              <w:rPr>
                <w:rFonts w:ascii="Times New Roman" w:hAnsi="Times New Roman"/>
                <w:sz w:val="24"/>
                <w:szCs w:val="24"/>
              </w:rPr>
              <w:t>-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tc>
      </w:tr>
      <w:tr w:rsidR="00457DEF" w:rsidRPr="00C14C63" w14:paraId="5C84F875" w14:textId="77777777" w:rsidTr="00615FA2">
        <w:trPr>
          <w:trHeight w:val="556"/>
          <w:jc w:val="center"/>
        </w:trPr>
        <w:tc>
          <w:tcPr>
            <w:tcW w:w="3544" w:type="dxa"/>
          </w:tcPr>
          <w:p w14:paraId="2B728583" w14:textId="27546CD4" w:rsidR="00457DEF" w:rsidRPr="007F6334" w:rsidRDefault="00457DEF" w:rsidP="00615FA2">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sidRPr="007F6334">
              <w:rPr>
                <w:rFonts w:ascii="Times New Roman" w:hAnsi="Times New Roman"/>
                <w:sz w:val="24"/>
                <w:szCs w:val="24"/>
              </w:rPr>
              <w:lastRenderedPageBreak/>
              <w:t>эффективно действовать в чрезвычайных ситуациях</w:t>
            </w:r>
          </w:p>
        </w:tc>
        <w:tc>
          <w:tcPr>
            <w:tcW w:w="4678" w:type="dxa"/>
          </w:tcPr>
          <w:p w14:paraId="6CDFB949" w14:textId="77777777" w:rsidR="00457DEF" w:rsidRPr="007F6334" w:rsidRDefault="00457DEF" w:rsidP="00615FA2">
            <w:pPr>
              <w:spacing w:after="0" w:line="240" w:lineRule="auto"/>
              <w:rPr>
                <w:rFonts w:ascii="Times New Roman" w:hAnsi="Times New Roman"/>
                <w:b/>
                <w:bCs/>
                <w:color w:val="000000"/>
                <w:sz w:val="24"/>
                <w:szCs w:val="24"/>
                <w:shd w:val="clear" w:color="auto" w:fill="FFFFFF"/>
                <w:lang w:eastAsia="en-US"/>
              </w:rPr>
            </w:pPr>
            <w:r w:rsidRPr="007F6334">
              <w:rPr>
                <w:rFonts w:ascii="Times New Roman" w:hAnsi="Times New Roman"/>
                <w:b/>
                <w:bCs/>
                <w:color w:val="000000"/>
                <w:sz w:val="24"/>
                <w:szCs w:val="24"/>
                <w:shd w:val="clear" w:color="auto" w:fill="FFFFFF"/>
                <w:lang w:eastAsia="en-US"/>
              </w:rPr>
              <w:lastRenderedPageBreak/>
              <w:t>В области</w:t>
            </w:r>
            <w:r w:rsidRPr="007F6334">
              <w:rPr>
                <w:rFonts w:ascii="Times New Roman" w:hAnsi="Times New Roman"/>
                <w:color w:val="000000"/>
                <w:sz w:val="24"/>
                <w:szCs w:val="24"/>
                <w:shd w:val="clear" w:color="auto" w:fill="FFFFFF"/>
                <w:lang w:eastAsia="en-US"/>
              </w:rPr>
              <w:t xml:space="preserve"> </w:t>
            </w:r>
            <w:r w:rsidRPr="007F6334">
              <w:rPr>
                <w:rFonts w:ascii="Times New Roman" w:hAnsi="Times New Roman"/>
                <w:b/>
                <w:bCs/>
                <w:color w:val="000000"/>
                <w:sz w:val="24"/>
                <w:szCs w:val="24"/>
                <w:shd w:val="clear" w:color="auto" w:fill="FFFFFF"/>
                <w:lang w:eastAsia="en-US"/>
              </w:rPr>
              <w:t>экологического воспитания:</w:t>
            </w:r>
          </w:p>
          <w:p w14:paraId="5DD40F2B" w14:textId="77777777" w:rsidR="00457DEF" w:rsidRPr="007F6334" w:rsidRDefault="00457DEF" w:rsidP="00615FA2">
            <w:pPr>
              <w:spacing w:after="0" w:line="240" w:lineRule="auto"/>
              <w:jc w:val="both"/>
              <w:rPr>
                <w:rFonts w:ascii="Times New Roman" w:hAnsi="Times New Roman"/>
                <w:color w:val="000000"/>
                <w:sz w:val="24"/>
                <w:szCs w:val="24"/>
                <w:shd w:val="clear" w:color="auto" w:fill="FFFFFF"/>
                <w:lang w:eastAsia="en-US"/>
              </w:rPr>
            </w:pPr>
            <w:r w:rsidRPr="007F6334">
              <w:rPr>
                <w:rFonts w:ascii="Times New Roman" w:hAnsi="Times New Roman"/>
                <w:color w:val="000000"/>
                <w:sz w:val="24"/>
                <w:szCs w:val="24"/>
                <w:shd w:val="clear" w:color="auto" w:fill="FFFFFF"/>
                <w:lang w:eastAsia="en-US"/>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w:t>
            </w:r>
            <w:r w:rsidRPr="007F6334">
              <w:rPr>
                <w:rFonts w:ascii="Times New Roman" w:hAnsi="Times New Roman"/>
                <w:color w:val="000000"/>
                <w:sz w:val="24"/>
                <w:szCs w:val="24"/>
                <w:shd w:val="clear" w:color="auto" w:fill="FFFFFF"/>
                <w:lang w:eastAsia="en-US"/>
              </w:rPr>
              <w:lastRenderedPageBreak/>
              <w:t>глобального характера экологических проблем;</w:t>
            </w:r>
          </w:p>
          <w:p w14:paraId="2B56C2F5" w14:textId="77777777" w:rsidR="00457DEF" w:rsidRPr="007F6334" w:rsidRDefault="00457DEF" w:rsidP="00615FA2">
            <w:pPr>
              <w:spacing w:after="0" w:line="240" w:lineRule="auto"/>
              <w:jc w:val="both"/>
              <w:rPr>
                <w:rFonts w:ascii="Times New Roman" w:hAnsi="Times New Roman"/>
                <w:b/>
                <w:bCs/>
                <w:sz w:val="24"/>
                <w:szCs w:val="24"/>
                <w:lang w:eastAsia="en-US"/>
              </w:rPr>
            </w:pPr>
            <w:r w:rsidRPr="007F6334">
              <w:rPr>
                <w:rFonts w:ascii="Times New Roman" w:hAnsi="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7F6334">
              <w:rPr>
                <w:rFonts w:ascii="Times New Roman" w:hAnsi="Times New Roman"/>
                <w:b/>
                <w:bCs/>
                <w:iCs/>
                <w:sz w:val="24"/>
                <w:szCs w:val="24"/>
                <w:lang w:eastAsia="en-US"/>
              </w:rPr>
              <w:t xml:space="preserve"> </w:t>
            </w:r>
          </w:p>
          <w:p w14:paraId="3A81FEC8" w14:textId="77777777" w:rsidR="00457DEF" w:rsidRPr="007F6334" w:rsidRDefault="00457DEF" w:rsidP="00615FA2">
            <w:pPr>
              <w:spacing w:after="0" w:line="240" w:lineRule="auto"/>
              <w:jc w:val="both"/>
              <w:rPr>
                <w:rFonts w:ascii="Times New Roman" w:hAnsi="Times New Roman"/>
                <w:sz w:val="24"/>
                <w:szCs w:val="24"/>
                <w:lang w:eastAsia="en-US"/>
              </w:rPr>
            </w:pPr>
            <w:r w:rsidRPr="007F6334">
              <w:rPr>
                <w:rFonts w:ascii="Times New Roman" w:hAnsi="Times New Roman"/>
                <w:color w:val="000000"/>
                <w:sz w:val="24"/>
                <w:szCs w:val="24"/>
                <w:shd w:val="clear" w:color="auto" w:fill="FFFFFF"/>
                <w:lang w:eastAsia="en-US"/>
              </w:rPr>
              <w:t>активное неприятие действий, приносящих вред окружающей среде;</w:t>
            </w:r>
            <w:r w:rsidRPr="007F6334">
              <w:rPr>
                <w:rFonts w:ascii="Times New Roman" w:hAnsi="Times New Roman"/>
                <w:b/>
                <w:bCs/>
                <w:iCs/>
                <w:sz w:val="24"/>
                <w:szCs w:val="24"/>
                <w:lang w:eastAsia="en-US"/>
              </w:rPr>
              <w:t xml:space="preserve"> </w:t>
            </w:r>
          </w:p>
          <w:p w14:paraId="281806F7" w14:textId="77777777" w:rsidR="00457DEF" w:rsidRPr="007F6334" w:rsidRDefault="00457DEF" w:rsidP="00615FA2">
            <w:pPr>
              <w:spacing w:after="0" w:line="240" w:lineRule="auto"/>
              <w:jc w:val="both"/>
              <w:rPr>
                <w:rFonts w:ascii="Times New Roman" w:hAnsi="Times New Roman"/>
                <w:sz w:val="24"/>
                <w:szCs w:val="24"/>
                <w:lang w:eastAsia="en-US"/>
              </w:rPr>
            </w:pPr>
            <w:r w:rsidRPr="007F6334">
              <w:rPr>
                <w:rFonts w:ascii="Times New Roman" w:hAnsi="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7F6334">
              <w:rPr>
                <w:rFonts w:ascii="Times New Roman" w:hAnsi="Times New Roman"/>
                <w:b/>
                <w:bCs/>
                <w:iCs/>
                <w:sz w:val="24"/>
                <w:szCs w:val="24"/>
                <w:lang w:eastAsia="en-US"/>
              </w:rPr>
              <w:t xml:space="preserve"> </w:t>
            </w:r>
          </w:p>
          <w:p w14:paraId="3CCFF012" w14:textId="77777777" w:rsidR="00457DEF" w:rsidRPr="007F6334" w:rsidRDefault="00457DEF" w:rsidP="00615FA2">
            <w:pPr>
              <w:spacing w:after="0" w:line="240" w:lineRule="auto"/>
              <w:jc w:val="both"/>
              <w:rPr>
                <w:rFonts w:ascii="Times New Roman" w:hAnsi="Times New Roman"/>
                <w:color w:val="000000"/>
                <w:sz w:val="24"/>
                <w:szCs w:val="24"/>
                <w:shd w:val="clear" w:color="auto" w:fill="FFFFFF"/>
                <w:lang w:eastAsia="en-US"/>
              </w:rPr>
            </w:pPr>
            <w:r w:rsidRPr="007F6334">
              <w:rPr>
                <w:rFonts w:ascii="Times New Roman" w:hAnsi="Times New Roman"/>
                <w:color w:val="000000"/>
                <w:sz w:val="24"/>
                <w:szCs w:val="24"/>
                <w:shd w:val="clear" w:color="auto" w:fill="FFFFFF"/>
                <w:lang w:eastAsia="en-US"/>
              </w:rPr>
              <w:t>- расширение опыта деятельности экологической направленности;</w:t>
            </w:r>
            <w:r w:rsidRPr="007F6334">
              <w:rPr>
                <w:rFonts w:ascii="Times New Roman" w:hAnsi="Times New Roman"/>
                <w:b/>
                <w:bCs/>
                <w:iCs/>
                <w:sz w:val="24"/>
                <w:szCs w:val="24"/>
                <w:lang w:eastAsia="en-US"/>
              </w:rPr>
              <w:t xml:space="preserve"> </w:t>
            </w:r>
          </w:p>
          <w:p w14:paraId="6378C77B" w14:textId="1039C12D" w:rsidR="00457DEF" w:rsidRPr="007F6334" w:rsidRDefault="00457DEF" w:rsidP="00615FA2">
            <w:pPr>
              <w:spacing w:after="0" w:line="240" w:lineRule="auto"/>
              <w:jc w:val="both"/>
              <w:rPr>
                <w:rFonts w:ascii="Times New Roman" w:hAnsi="Times New Roman"/>
                <w:color w:val="000000"/>
                <w:sz w:val="24"/>
                <w:szCs w:val="24"/>
                <w:shd w:val="clear" w:color="auto" w:fill="FFFFFF"/>
              </w:rPr>
            </w:pPr>
            <w:r w:rsidRPr="007F6334">
              <w:rPr>
                <w:rFonts w:ascii="Times New Roman" w:hAnsi="Times New Roman"/>
                <w:color w:val="000000"/>
                <w:sz w:val="24"/>
                <w:szCs w:val="24"/>
                <w:lang w:eastAsia="en-US"/>
              </w:rPr>
              <w:t>- овладение навыками учебно-исследовательской, проектной и социальной деятельности</w:t>
            </w:r>
          </w:p>
        </w:tc>
        <w:tc>
          <w:tcPr>
            <w:tcW w:w="7654" w:type="dxa"/>
          </w:tcPr>
          <w:p w14:paraId="12B49EA3" w14:textId="77777777" w:rsidR="00457DEF" w:rsidRPr="007F6334" w:rsidRDefault="00457DEF" w:rsidP="00615FA2">
            <w:pPr>
              <w:spacing w:after="0" w:line="240" w:lineRule="auto"/>
              <w:jc w:val="both"/>
              <w:rPr>
                <w:rFonts w:ascii="Times New Roman" w:hAnsi="Times New Roman"/>
                <w:sz w:val="24"/>
                <w:szCs w:val="24"/>
              </w:rPr>
            </w:pPr>
            <w:r w:rsidRPr="007F6334">
              <w:rPr>
                <w:rFonts w:ascii="Times New Roman" w:hAnsi="Times New Roman"/>
                <w:sz w:val="24"/>
                <w:szCs w:val="24"/>
              </w:rPr>
              <w:lastRenderedPageBreak/>
              <w:t>- владеть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36368B0A" w14:textId="77777777" w:rsidR="00457DEF" w:rsidRPr="007F6334" w:rsidRDefault="00457DEF" w:rsidP="00615FA2">
            <w:pPr>
              <w:spacing w:after="0" w:line="240" w:lineRule="auto"/>
              <w:jc w:val="both"/>
              <w:rPr>
                <w:rFonts w:ascii="Times New Roman" w:hAnsi="Times New Roman"/>
                <w:sz w:val="24"/>
                <w:szCs w:val="24"/>
              </w:rPr>
            </w:pPr>
            <w:r w:rsidRPr="007F6334">
              <w:rPr>
                <w:rFonts w:ascii="Times New Roman" w:hAnsi="Times New Roman"/>
                <w:sz w:val="24"/>
                <w:szCs w:val="24"/>
              </w:rPr>
              <w:t xml:space="preserve">- уметь выявлять отличительные признаки живых систем, в том числе грибов, растений, животных и человека; приспособленность видов к </w:t>
            </w:r>
            <w:r w:rsidRPr="007F6334">
              <w:rPr>
                <w:rFonts w:ascii="Times New Roman" w:hAnsi="Times New Roman"/>
                <w:sz w:val="24"/>
                <w:szCs w:val="24"/>
              </w:rPr>
              <w:lastRenderedPageBreak/>
              <w:t>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2B89B22B" w14:textId="1A4DF91C" w:rsidR="00746A61" w:rsidRPr="007F6334" w:rsidRDefault="00457DEF" w:rsidP="00615FA2">
            <w:pPr>
              <w:widowControl w:val="0"/>
              <w:tabs>
                <w:tab w:val="left" w:pos="322"/>
              </w:tabs>
              <w:autoSpaceDE w:val="0"/>
              <w:autoSpaceDN w:val="0"/>
              <w:adjustRightInd w:val="0"/>
              <w:spacing w:after="0" w:line="240" w:lineRule="auto"/>
              <w:jc w:val="both"/>
              <w:rPr>
                <w:rFonts w:ascii="Times New Roman" w:hAnsi="Times New Roman"/>
                <w:sz w:val="24"/>
                <w:szCs w:val="24"/>
              </w:rPr>
            </w:pPr>
            <w:r w:rsidRPr="007F6334">
              <w:rPr>
                <w:rFonts w:ascii="Times New Roman" w:hAnsi="Times New Roman"/>
                <w:sz w:val="24"/>
                <w:szCs w:val="24"/>
              </w:rPr>
              <w:t>- уметь выделять существенные признаки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r w:rsidR="001702B2">
              <w:rPr>
                <w:rFonts w:ascii="Times New Roman" w:hAnsi="Times New Roman"/>
                <w:sz w:val="24"/>
                <w:szCs w:val="24"/>
              </w:rPr>
              <w:t>.</w:t>
            </w:r>
          </w:p>
        </w:tc>
      </w:tr>
      <w:tr w:rsidR="00615FA2" w:rsidRPr="00C14C63" w14:paraId="2844A5CA" w14:textId="77777777" w:rsidTr="00615FA2">
        <w:trPr>
          <w:trHeight w:val="556"/>
          <w:jc w:val="center"/>
        </w:trPr>
        <w:tc>
          <w:tcPr>
            <w:tcW w:w="3544" w:type="dxa"/>
          </w:tcPr>
          <w:p w14:paraId="692C573C" w14:textId="45E10832" w:rsidR="00615FA2" w:rsidRPr="00615FA2" w:rsidRDefault="00615FA2" w:rsidP="00615FA2">
            <w:pPr>
              <w:spacing w:after="0" w:line="240" w:lineRule="auto"/>
              <w:jc w:val="both"/>
              <w:rPr>
                <w:rFonts w:ascii="Times New Roman" w:hAnsi="Times New Roman"/>
                <w:sz w:val="24"/>
                <w:szCs w:val="24"/>
              </w:rPr>
            </w:pPr>
            <w:r w:rsidRPr="00615FA2">
              <w:rPr>
                <w:rFonts w:ascii="Times New Roman" w:hAnsi="Times New Roman"/>
              </w:rPr>
              <w:lastRenderedPageBreak/>
              <w:t>ПК 1.2 Осуществлять обработку, подготовку экзотических и редких видов сырья: овощей, грибов, рыбы, нерыбного водного сырья, дичи.</w:t>
            </w:r>
          </w:p>
        </w:tc>
        <w:tc>
          <w:tcPr>
            <w:tcW w:w="4678" w:type="dxa"/>
          </w:tcPr>
          <w:p w14:paraId="651B873D" w14:textId="65042DF2" w:rsidR="00615FA2" w:rsidRPr="00615FA2" w:rsidRDefault="00615FA2" w:rsidP="00615FA2">
            <w:pPr>
              <w:spacing w:after="0" w:line="240" w:lineRule="auto"/>
              <w:jc w:val="both"/>
              <w:rPr>
                <w:rFonts w:ascii="Times New Roman" w:hAnsi="Times New Roman"/>
                <w:color w:val="000000"/>
                <w:sz w:val="24"/>
                <w:szCs w:val="24"/>
                <w:shd w:val="clear" w:color="auto" w:fill="FFFFFF"/>
                <w:lang w:eastAsia="en-US"/>
              </w:rPr>
            </w:pPr>
            <w:r w:rsidRPr="00615FA2">
              <w:rPr>
                <w:rFonts w:ascii="Times New Roman" w:hAnsi="Times New Roman"/>
                <w:lang w:eastAsia="en-US"/>
              </w:rPr>
              <w:t>контролировать, осуществлять размораживание замороженного сырья, вымачивание соленой рыбы, замачивания сушеных овощей, грибов различными способами с учетом требований по безопасности и кулинарного назначения;</w:t>
            </w:r>
          </w:p>
        </w:tc>
        <w:tc>
          <w:tcPr>
            <w:tcW w:w="7654" w:type="dxa"/>
            <w:vMerge w:val="restart"/>
          </w:tcPr>
          <w:p w14:paraId="6C202552" w14:textId="49BEAB11" w:rsidR="00615FA2" w:rsidRPr="007F6334" w:rsidRDefault="00615FA2" w:rsidP="00615FA2">
            <w:pPr>
              <w:spacing w:after="0" w:line="240" w:lineRule="auto"/>
              <w:jc w:val="both"/>
              <w:rPr>
                <w:rFonts w:ascii="Times New Roman" w:hAnsi="Times New Roman"/>
                <w:sz w:val="24"/>
                <w:szCs w:val="24"/>
              </w:rPr>
            </w:pPr>
            <w:r w:rsidRPr="007F6334">
              <w:rPr>
                <w:rFonts w:ascii="Times New Roman" w:hAnsi="Times New Roman"/>
                <w:sz w:val="24"/>
                <w:szCs w:val="24"/>
              </w:rPr>
              <w:t>- уметь выделять существенные признаки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54493C" w:rsidRPr="00C14C63" w14:paraId="3AF5D09A" w14:textId="77777777" w:rsidTr="0054493C">
        <w:trPr>
          <w:trHeight w:val="2257"/>
          <w:jc w:val="center"/>
        </w:trPr>
        <w:tc>
          <w:tcPr>
            <w:tcW w:w="3544" w:type="dxa"/>
          </w:tcPr>
          <w:p w14:paraId="78896010" w14:textId="6C637733" w:rsidR="0054493C" w:rsidRPr="00615FA2" w:rsidRDefault="0054493C" w:rsidP="00615FA2">
            <w:pPr>
              <w:spacing w:after="0" w:line="240" w:lineRule="auto"/>
              <w:jc w:val="both"/>
              <w:rPr>
                <w:rFonts w:ascii="Times New Roman" w:hAnsi="Times New Roman"/>
                <w:sz w:val="24"/>
                <w:szCs w:val="24"/>
              </w:rPr>
            </w:pPr>
            <w:r w:rsidRPr="00615FA2">
              <w:rPr>
                <w:rFonts w:ascii="Times New Roman" w:hAnsi="Times New Roman"/>
              </w:rPr>
              <w:t>ПК 1.4 Осуществлять разработку, адаптацию рецептур полуфабрикатов с учетом потребностей различных категорий потребителей, видов и форм обслуживания.</w:t>
            </w:r>
          </w:p>
        </w:tc>
        <w:tc>
          <w:tcPr>
            <w:tcW w:w="4678" w:type="dxa"/>
          </w:tcPr>
          <w:p w14:paraId="49373EAC" w14:textId="279D057E" w:rsidR="0054493C" w:rsidRPr="00615FA2" w:rsidRDefault="0054493C" w:rsidP="00615FA2">
            <w:pPr>
              <w:widowControl w:val="0"/>
              <w:tabs>
                <w:tab w:val="left" w:pos="322"/>
              </w:tabs>
              <w:autoSpaceDE w:val="0"/>
              <w:autoSpaceDN w:val="0"/>
              <w:adjustRightInd w:val="0"/>
              <w:spacing w:after="0" w:line="240" w:lineRule="auto"/>
              <w:jc w:val="both"/>
              <w:rPr>
                <w:rFonts w:ascii="Times New Roman" w:hAnsi="Times New Roman"/>
                <w:b/>
                <w:bCs/>
                <w:sz w:val="24"/>
                <w:szCs w:val="24"/>
              </w:rPr>
            </w:pPr>
            <w:r w:rsidRPr="00615FA2">
              <w:rPr>
                <w:rFonts w:ascii="Times New Roman" w:hAnsi="Times New Roman"/>
              </w:rPr>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r>
              <w:rPr>
                <w:rFonts w:ascii="Times New Roman" w:hAnsi="Times New Roman"/>
              </w:rPr>
              <w:t xml:space="preserve"> </w:t>
            </w:r>
            <w:r w:rsidRPr="00615FA2">
              <w:rPr>
                <w:rFonts w:ascii="Times New Roman" w:hAnsi="Times New Roman"/>
              </w:rPr>
              <w:t>соблюдать баланс жировых и вкусовых компонентов;</w:t>
            </w:r>
            <w:r>
              <w:rPr>
                <w:rFonts w:ascii="Times New Roman" w:hAnsi="Times New Roman"/>
              </w:rPr>
              <w:t xml:space="preserve"> </w:t>
            </w:r>
            <w:r w:rsidRPr="00615FA2">
              <w:rPr>
                <w:rFonts w:ascii="Times New Roman" w:hAnsi="Times New Roman"/>
              </w:rPr>
              <w:t>выбирать форму, текстуру п/ф с учетом способа последующей термической обработки;</w:t>
            </w:r>
          </w:p>
        </w:tc>
        <w:tc>
          <w:tcPr>
            <w:tcW w:w="7654" w:type="dxa"/>
            <w:vMerge/>
          </w:tcPr>
          <w:p w14:paraId="676C25DF" w14:textId="77777777" w:rsidR="0054493C" w:rsidRPr="007F6334" w:rsidRDefault="0054493C" w:rsidP="00615FA2">
            <w:pPr>
              <w:spacing w:after="0" w:line="240" w:lineRule="auto"/>
              <w:jc w:val="both"/>
              <w:rPr>
                <w:rFonts w:ascii="Times New Roman" w:hAnsi="Times New Roman"/>
                <w:sz w:val="24"/>
                <w:szCs w:val="24"/>
              </w:rPr>
            </w:pPr>
          </w:p>
        </w:tc>
      </w:tr>
    </w:tbl>
    <w:p w14:paraId="4696283B" w14:textId="77777777" w:rsidR="009C0716" w:rsidRDefault="009C0716">
      <w:pPr>
        <w:rPr>
          <w:rFonts w:ascii="OfficinaSansBookC" w:hAnsi="OfficinaSansBookC"/>
          <w:sz w:val="28"/>
          <w:szCs w:val="28"/>
        </w:rPr>
        <w:sectPr w:rsidR="009C0716" w:rsidSect="00615FA2">
          <w:pgSz w:w="16838" w:h="11906" w:orient="landscape"/>
          <w:pgMar w:top="993" w:right="1134" w:bottom="851" w:left="851" w:header="709" w:footer="709" w:gutter="0"/>
          <w:cols w:space="720"/>
          <w:docGrid w:linePitch="299"/>
        </w:sectPr>
      </w:pPr>
    </w:p>
    <w:p w14:paraId="42476044" w14:textId="5391E8AC" w:rsidR="00D74243" w:rsidRPr="000927F1" w:rsidRDefault="00E424FD" w:rsidP="00764E80">
      <w:pPr>
        <w:spacing w:after="0"/>
        <w:jc w:val="center"/>
        <w:rPr>
          <w:rFonts w:ascii="Times New Roman" w:hAnsi="Times New Roman"/>
          <w:sz w:val="24"/>
          <w:szCs w:val="24"/>
        </w:rPr>
      </w:pPr>
      <w:bookmarkStart w:id="8" w:name="_Toc124938100"/>
      <w:r w:rsidRPr="002B60EA">
        <w:rPr>
          <w:rFonts w:ascii="Times New Roman" w:hAnsi="Times New Roman"/>
          <w:b/>
          <w:sz w:val="24"/>
          <w:szCs w:val="24"/>
        </w:rPr>
        <w:lastRenderedPageBreak/>
        <w:t>2.</w:t>
      </w:r>
      <w:r w:rsidRPr="000927F1">
        <w:rPr>
          <w:rFonts w:ascii="Times New Roman" w:hAnsi="Times New Roman"/>
          <w:sz w:val="24"/>
          <w:szCs w:val="24"/>
        </w:rPr>
        <w:t xml:space="preserve"> </w:t>
      </w:r>
      <w:r w:rsidR="002B60EA" w:rsidRPr="002B60EA">
        <w:rPr>
          <w:rFonts w:ascii="Times New Roman" w:hAnsi="Times New Roman"/>
          <w:b/>
          <w:sz w:val="24"/>
          <w:szCs w:val="24"/>
        </w:rPr>
        <w:t xml:space="preserve">СТРУКТУРА И СОДЕРЖАНИЕ </w:t>
      </w:r>
      <w:r w:rsidR="00764E80">
        <w:rPr>
          <w:rFonts w:ascii="Times New Roman" w:hAnsi="Times New Roman"/>
          <w:b/>
          <w:sz w:val="24"/>
          <w:szCs w:val="24"/>
        </w:rPr>
        <w:t xml:space="preserve">ПРОГРАММЫ </w:t>
      </w:r>
      <w:r w:rsidR="002B60EA" w:rsidRPr="002B60EA">
        <w:rPr>
          <w:rFonts w:ascii="Times New Roman" w:hAnsi="Times New Roman"/>
          <w:b/>
          <w:sz w:val="24"/>
          <w:szCs w:val="24"/>
        </w:rPr>
        <w:t xml:space="preserve">ОБЩЕОБРАЗОВАТЕЛЬНОЙ </w:t>
      </w:r>
      <w:r w:rsidR="00764E80">
        <w:rPr>
          <w:rFonts w:ascii="Times New Roman" w:hAnsi="Times New Roman"/>
          <w:b/>
          <w:sz w:val="24"/>
          <w:szCs w:val="24"/>
        </w:rPr>
        <w:t xml:space="preserve">УЧЕБНОЙ </w:t>
      </w:r>
      <w:r w:rsidR="002B60EA" w:rsidRPr="002B60EA">
        <w:rPr>
          <w:rFonts w:ascii="Times New Roman" w:hAnsi="Times New Roman"/>
          <w:b/>
          <w:sz w:val="24"/>
          <w:szCs w:val="24"/>
        </w:rPr>
        <w:t>ДИСЦИПЛИНЫ</w:t>
      </w:r>
      <w:bookmarkEnd w:id="8"/>
    </w:p>
    <w:p w14:paraId="39A1DA12" w14:textId="77777777" w:rsidR="00D86D0C" w:rsidRPr="000927F1" w:rsidRDefault="00D86D0C" w:rsidP="000927F1">
      <w:pPr>
        <w:suppressAutoHyphens/>
        <w:spacing w:after="0"/>
        <w:rPr>
          <w:rFonts w:ascii="Times New Roman" w:hAnsi="Times New Roman"/>
          <w:b/>
          <w:sz w:val="24"/>
          <w:szCs w:val="24"/>
        </w:rPr>
      </w:pPr>
    </w:p>
    <w:p w14:paraId="4744E333" w14:textId="77777777" w:rsidR="00D74243" w:rsidRPr="000927F1" w:rsidRDefault="00D74243" w:rsidP="002B60EA">
      <w:pPr>
        <w:suppressAutoHyphens/>
        <w:spacing w:after="0"/>
        <w:ind w:right="-1" w:firstLine="709"/>
        <w:rPr>
          <w:rFonts w:ascii="Times New Roman" w:hAnsi="Times New Roman"/>
          <w:b/>
          <w:sz w:val="24"/>
          <w:szCs w:val="24"/>
        </w:rPr>
      </w:pPr>
      <w:r w:rsidRPr="000927F1">
        <w:rPr>
          <w:rFonts w:ascii="Times New Roman" w:hAnsi="Times New Roman"/>
          <w:b/>
          <w:sz w:val="24"/>
          <w:szCs w:val="24"/>
        </w:rPr>
        <w:t>2.1. Объем дисциплины и виды учебной работы</w:t>
      </w:r>
    </w:p>
    <w:tbl>
      <w:tblPr>
        <w:tblStyle w:val="60"/>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2007"/>
      </w:tblGrid>
      <w:tr w:rsidR="00883EC1" w:rsidRPr="000927F1" w14:paraId="22F4CEFE" w14:textId="77777777" w:rsidTr="000D7565">
        <w:trPr>
          <w:trHeight w:val="148"/>
        </w:trPr>
        <w:tc>
          <w:tcPr>
            <w:tcW w:w="7945" w:type="dxa"/>
            <w:shd w:val="clear" w:color="auto" w:fill="auto"/>
          </w:tcPr>
          <w:p w14:paraId="22F4CEFC" w14:textId="77777777" w:rsidR="00883EC1" w:rsidRPr="000927F1" w:rsidRDefault="000E5080" w:rsidP="002B60EA">
            <w:pPr>
              <w:ind w:left="57" w:right="57"/>
              <w:jc w:val="center"/>
              <w:rPr>
                <w:rFonts w:ascii="Times New Roman" w:hAnsi="Times New Roman"/>
                <w:b/>
                <w:sz w:val="24"/>
                <w:szCs w:val="24"/>
              </w:rPr>
            </w:pPr>
            <w:r w:rsidRPr="000927F1">
              <w:rPr>
                <w:rFonts w:ascii="Times New Roman" w:hAnsi="Times New Roman"/>
                <w:b/>
                <w:sz w:val="24"/>
                <w:szCs w:val="24"/>
              </w:rPr>
              <w:t>Вид учебной работы</w:t>
            </w:r>
          </w:p>
        </w:tc>
        <w:tc>
          <w:tcPr>
            <w:tcW w:w="2007" w:type="dxa"/>
            <w:shd w:val="clear" w:color="auto" w:fill="auto"/>
          </w:tcPr>
          <w:p w14:paraId="22F4CEFD" w14:textId="4EA3AA3E" w:rsidR="00883EC1" w:rsidRPr="000D7565" w:rsidRDefault="000E5080" w:rsidP="002B60EA">
            <w:pPr>
              <w:ind w:left="57" w:right="57"/>
              <w:jc w:val="center"/>
              <w:rPr>
                <w:rFonts w:ascii="Times New Roman" w:hAnsi="Times New Roman"/>
                <w:b/>
                <w:sz w:val="24"/>
                <w:szCs w:val="24"/>
              </w:rPr>
            </w:pPr>
            <w:r w:rsidRPr="000D7565">
              <w:rPr>
                <w:rFonts w:ascii="Times New Roman" w:hAnsi="Times New Roman"/>
                <w:b/>
                <w:sz w:val="24"/>
                <w:szCs w:val="24"/>
              </w:rPr>
              <w:t>Объем в часах</w:t>
            </w:r>
          </w:p>
        </w:tc>
      </w:tr>
      <w:tr w:rsidR="00883EC1" w:rsidRPr="000927F1" w14:paraId="22F4CF01" w14:textId="77777777" w:rsidTr="000D7565">
        <w:trPr>
          <w:trHeight w:val="279"/>
        </w:trPr>
        <w:tc>
          <w:tcPr>
            <w:tcW w:w="7945" w:type="dxa"/>
            <w:shd w:val="clear" w:color="auto" w:fill="auto"/>
          </w:tcPr>
          <w:p w14:paraId="22F4CEFF" w14:textId="77777777" w:rsidR="00883EC1" w:rsidRPr="000927F1" w:rsidRDefault="000E5080" w:rsidP="002B60EA">
            <w:pPr>
              <w:ind w:left="57" w:right="57"/>
              <w:rPr>
                <w:rFonts w:ascii="Times New Roman" w:hAnsi="Times New Roman"/>
                <w:b/>
                <w:sz w:val="24"/>
                <w:szCs w:val="24"/>
              </w:rPr>
            </w:pPr>
            <w:r w:rsidRPr="000927F1">
              <w:rPr>
                <w:rFonts w:ascii="Times New Roman" w:hAnsi="Times New Roman"/>
                <w:b/>
                <w:sz w:val="24"/>
                <w:szCs w:val="24"/>
              </w:rPr>
              <w:t>Объем образовательной программы дисциплины</w:t>
            </w:r>
          </w:p>
        </w:tc>
        <w:tc>
          <w:tcPr>
            <w:tcW w:w="2007" w:type="dxa"/>
            <w:shd w:val="clear" w:color="auto" w:fill="auto"/>
            <w:vAlign w:val="center"/>
          </w:tcPr>
          <w:p w14:paraId="22F4CF00" w14:textId="5C9F51CE" w:rsidR="00883EC1" w:rsidRPr="00CA720B" w:rsidRDefault="00764E80" w:rsidP="00150801">
            <w:pPr>
              <w:ind w:left="57" w:right="57"/>
              <w:jc w:val="center"/>
              <w:rPr>
                <w:rFonts w:ascii="Times New Roman" w:hAnsi="Times New Roman"/>
                <w:b/>
                <w:sz w:val="24"/>
                <w:szCs w:val="24"/>
              </w:rPr>
            </w:pPr>
            <w:r w:rsidRPr="00CA720B">
              <w:rPr>
                <w:rFonts w:ascii="Times New Roman" w:hAnsi="Times New Roman"/>
                <w:b/>
                <w:sz w:val="24"/>
                <w:szCs w:val="24"/>
              </w:rPr>
              <w:t>72</w:t>
            </w:r>
          </w:p>
        </w:tc>
      </w:tr>
      <w:tr w:rsidR="00D74243" w:rsidRPr="000927F1" w14:paraId="720D7586" w14:textId="77777777" w:rsidTr="000D7565">
        <w:trPr>
          <w:trHeight w:val="284"/>
        </w:trPr>
        <w:tc>
          <w:tcPr>
            <w:tcW w:w="7945" w:type="dxa"/>
            <w:shd w:val="clear" w:color="auto" w:fill="auto"/>
          </w:tcPr>
          <w:p w14:paraId="206450AF" w14:textId="5900CD9A" w:rsidR="00D74243" w:rsidRPr="000927F1" w:rsidRDefault="00D74243" w:rsidP="002B60EA">
            <w:pPr>
              <w:ind w:left="57" w:right="57"/>
              <w:rPr>
                <w:rFonts w:ascii="Times New Roman" w:hAnsi="Times New Roman"/>
                <w:b/>
                <w:sz w:val="24"/>
                <w:szCs w:val="24"/>
              </w:rPr>
            </w:pPr>
            <w:r w:rsidRPr="000927F1">
              <w:rPr>
                <w:rFonts w:ascii="Times New Roman" w:hAnsi="Times New Roman"/>
                <w:b/>
                <w:sz w:val="24"/>
                <w:szCs w:val="24"/>
              </w:rPr>
              <w:t>в т.</w:t>
            </w:r>
            <w:r w:rsidR="004F32F9">
              <w:rPr>
                <w:rFonts w:ascii="Times New Roman" w:hAnsi="Times New Roman"/>
                <w:b/>
                <w:sz w:val="24"/>
                <w:szCs w:val="24"/>
              </w:rPr>
              <w:t xml:space="preserve"> </w:t>
            </w:r>
            <w:r w:rsidRPr="000927F1">
              <w:rPr>
                <w:rFonts w:ascii="Times New Roman" w:hAnsi="Times New Roman"/>
                <w:b/>
                <w:sz w:val="24"/>
                <w:szCs w:val="24"/>
              </w:rPr>
              <w:t>ч.</w:t>
            </w:r>
          </w:p>
        </w:tc>
        <w:tc>
          <w:tcPr>
            <w:tcW w:w="2007" w:type="dxa"/>
            <w:shd w:val="clear" w:color="auto" w:fill="auto"/>
            <w:vAlign w:val="center"/>
          </w:tcPr>
          <w:p w14:paraId="43781D6B" w14:textId="77777777" w:rsidR="00D74243" w:rsidRPr="00CA720B" w:rsidRDefault="00D74243" w:rsidP="00150801">
            <w:pPr>
              <w:ind w:left="57" w:right="57"/>
              <w:jc w:val="center"/>
              <w:rPr>
                <w:rFonts w:ascii="Times New Roman" w:hAnsi="Times New Roman"/>
                <w:b/>
                <w:sz w:val="24"/>
                <w:szCs w:val="24"/>
              </w:rPr>
            </w:pPr>
          </w:p>
        </w:tc>
      </w:tr>
      <w:tr w:rsidR="00883EC1" w:rsidRPr="000927F1" w14:paraId="22F4CF04" w14:textId="77777777" w:rsidTr="000D7565">
        <w:trPr>
          <w:trHeight w:val="259"/>
        </w:trPr>
        <w:tc>
          <w:tcPr>
            <w:tcW w:w="7945" w:type="dxa"/>
            <w:shd w:val="clear" w:color="auto" w:fill="auto"/>
          </w:tcPr>
          <w:p w14:paraId="22F4CF02" w14:textId="77777777" w:rsidR="00883EC1" w:rsidRPr="000927F1" w:rsidRDefault="000E5080" w:rsidP="002B60EA">
            <w:pPr>
              <w:ind w:left="57" w:right="57"/>
              <w:rPr>
                <w:rFonts w:ascii="Times New Roman" w:hAnsi="Times New Roman"/>
                <w:b/>
                <w:sz w:val="24"/>
                <w:szCs w:val="24"/>
              </w:rPr>
            </w:pPr>
            <w:r w:rsidRPr="000927F1">
              <w:rPr>
                <w:rFonts w:ascii="Times New Roman" w:hAnsi="Times New Roman"/>
                <w:b/>
                <w:sz w:val="24"/>
                <w:szCs w:val="24"/>
              </w:rPr>
              <w:t>1. Основное содержание</w:t>
            </w:r>
          </w:p>
        </w:tc>
        <w:tc>
          <w:tcPr>
            <w:tcW w:w="2007" w:type="dxa"/>
            <w:shd w:val="clear" w:color="auto" w:fill="auto"/>
            <w:vAlign w:val="center"/>
          </w:tcPr>
          <w:p w14:paraId="22F4CF03" w14:textId="24D30E7B" w:rsidR="00883EC1" w:rsidRPr="00CA720B" w:rsidRDefault="00764E80" w:rsidP="00150801">
            <w:pPr>
              <w:ind w:left="57" w:right="57"/>
              <w:jc w:val="center"/>
              <w:rPr>
                <w:rFonts w:ascii="Times New Roman" w:hAnsi="Times New Roman"/>
                <w:b/>
                <w:sz w:val="24"/>
                <w:szCs w:val="24"/>
              </w:rPr>
            </w:pPr>
            <w:r w:rsidRPr="00CA720B">
              <w:rPr>
                <w:rFonts w:ascii="Times New Roman" w:hAnsi="Times New Roman"/>
                <w:b/>
                <w:sz w:val="24"/>
                <w:szCs w:val="24"/>
              </w:rPr>
              <w:t>48</w:t>
            </w:r>
          </w:p>
        </w:tc>
      </w:tr>
      <w:tr w:rsidR="00883EC1" w:rsidRPr="000927F1" w14:paraId="22F4CF06" w14:textId="77777777" w:rsidTr="000D7565">
        <w:trPr>
          <w:trHeight w:val="264"/>
        </w:trPr>
        <w:tc>
          <w:tcPr>
            <w:tcW w:w="9952" w:type="dxa"/>
            <w:gridSpan w:val="2"/>
            <w:vAlign w:val="center"/>
          </w:tcPr>
          <w:p w14:paraId="22F4CF05" w14:textId="77777777" w:rsidR="00883EC1" w:rsidRPr="00CA720B" w:rsidRDefault="000E5080" w:rsidP="008E43AA">
            <w:pPr>
              <w:ind w:left="57" w:right="57" w:firstLine="577"/>
              <w:rPr>
                <w:rFonts w:ascii="Times New Roman" w:hAnsi="Times New Roman"/>
                <w:sz w:val="24"/>
                <w:szCs w:val="24"/>
              </w:rPr>
            </w:pPr>
            <w:r w:rsidRPr="00CA720B">
              <w:rPr>
                <w:rFonts w:ascii="Times New Roman" w:hAnsi="Times New Roman"/>
                <w:sz w:val="24"/>
                <w:szCs w:val="24"/>
              </w:rPr>
              <w:t>в т. ч.:</w:t>
            </w:r>
          </w:p>
        </w:tc>
      </w:tr>
      <w:tr w:rsidR="00883EC1" w:rsidRPr="000927F1" w14:paraId="22F4CF09" w14:textId="77777777" w:rsidTr="000D7565">
        <w:trPr>
          <w:trHeight w:val="267"/>
        </w:trPr>
        <w:tc>
          <w:tcPr>
            <w:tcW w:w="7945" w:type="dxa"/>
            <w:vAlign w:val="center"/>
          </w:tcPr>
          <w:p w14:paraId="22F4CF07"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22F4CF08" w14:textId="5E7AE556" w:rsidR="00883EC1" w:rsidRPr="00CA720B" w:rsidRDefault="00764E80" w:rsidP="00150801">
            <w:pPr>
              <w:ind w:left="57" w:right="57" w:hanging="1"/>
              <w:jc w:val="center"/>
              <w:rPr>
                <w:rFonts w:ascii="Times New Roman" w:hAnsi="Times New Roman"/>
                <w:sz w:val="24"/>
                <w:szCs w:val="24"/>
              </w:rPr>
            </w:pPr>
            <w:r w:rsidRPr="00CA720B">
              <w:rPr>
                <w:rFonts w:ascii="Times New Roman" w:hAnsi="Times New Roman"/>
                <w:sz w:val="24"/>
                <w:szCs w:val="24"/>
              </w:rPr>
              <w:t>30</w:t>
            </w:r>
          </w:p>
        </w:tc>
      </w:tr>
      <w:tr w:rsidR="00883EC1" w:rsidRPr="000927F1" w14:paraId="22F4CF0C" w14:textId="77777777" w:rsidTr="000D7565">
        <w:trPr>
          <w:trHeight w:val="258"/>
        </w:trPr>
        <w:tc>
          <w:tcPr>
            <w:tcW w:w="7945" w:type="dxa"/>
            <w:vAlign w:val="center"/>
          </w:tcPr>
          <w:p w14:paraId="22F4CF0A"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22F4CF0B" w14:textId="450F3A42" w:rsidR="00883EC1" w:rsidRPr="00CA720B" w:rsidRDefault="00764E80" w:rsidP="00150801">
            <w:pPr>
              <w:ind w:left="57" w:right="57" w:hanging="1"/>
              <w:jc w:val="center"/>
              <w:rPr>
                <w:rFonts w:ascii="Times New Roman" w:hAnsi="Times New Roman"/>
                <w:sz w:val="24"/>
                <w:szCs w:val="24"/>
              </w:rPr>
            </w:pPr>
            <w:r w:rsidRPr="00CA720B">
              <w:rPr>
                <w:rFonts w:ascii="Times New Roman" w:hAnsi="Times New Roman"/>
                <w:sz w:val="24"/>
                <w:szCs w:val="24"/>
              </w:rPr>
              <w:t>16</w:t>
            </w:r>
          </w:p>
        </w:tc>
      </w:tr>
      <w:tr w:rsidR="00883EC1" w:rsidRPr="000927F1" w14:paraId="22F4CF0F" w14:textId="77777777" w:rsidTr="000D7565">
        <w:trPr>
          <w:trHeight w:val="517"/>
        </w:trPr>
        <w:tc>
          <w:tcPr>
            <w:tcW w:w="7945" w:type="dxa"/>
            <w:vAlign w:val="center"/>
          </w:tcPr>
          <w:p w14:paraId="22F4CF0D" w14:textId="7C5C95A1" w:rsidR="00883EC1" w:rsidRPr="000927F1" w:rsidRDefault="000E5080" w:rsidP="002B60EA">
            <w:pPr>
              <w:ind w:left="57" w:right="57"/>
              <w:rPr>
                <w:rFonts w:ascii="Times New Roman" w:hAnsi="Times New Roman"/>
                <w:b/>
                <w:sz w:val="24"/>
                <w:szCs w:val="24"/>
              </w:rPr>
            </w:pPr>
            <w:r w:rsidRPr="000927F1">
              <w:rPr>
                <w:rFonts w:ascii="Times New Roman" w:hAnsi="Times New Roman"/>
                <w:b/>
                <w:sz w:val="24"/>
                <w:szCs w:val="24"/>
              </w:rPr>
              <w:t xml:space="preserve">2. </w:t>
            </w:r>
            <w:r w:rsidR="00D74243" w:rsidRPr="000927F1">
              <w:rPr>
                <w:rFonts w:ascii="Times New Roman" w:hAnsi="Times New Roman"/>
                <w:b/>
                <w:sz w:val="24"/>
                <w:szCs w:val="24"/>
              </w:rPr>
              <w:t>Профессионально ориентированное содержание (содержание прикладного модуля)</w:t>
            </w:r>
          </w:p>
        </w:tc>
        <w:tc>
          <w:tcPr>
            <w:tcW w:w="2007" w:type="dxa"/>
            <w:vAlign w:val="center"/>
          </w:tcPr>
          <w:p w14:paraId="22F4CF0E" w14:textId="21291913" w:rsidR="00883EC1" w:rsidRPr="000927F1" w:rsidRDefault="006835B2" w:rsidP="00150801">
            <w:pPr>
              <w:ind w:left="57" w:right="57" w:hanging="1"/>
              <w:jc w:val="center"/>
              <w:rPr>
                <w:rFonts w:ascii="Times New Roman" w:hAnsi="Times New Roman"/>
                <w:b/>
                <w:sz w:val="24"/>
                <w:szCs w:val="24"/>
              </w:rPr>
            </w:pPr>
            <w:r>
              <w:rPr>
                <w:rFonts w:ascii="Times New Roman" w:hAnsi="Times New Roman"/>
                <w:b/>
                <w:sz w:val="24"/>
                <w:szCs w:val="24"/>
              </w:rPr>
              <w:t>24</w:t>
            </w:r>
          </w:p>
        </w:tc>
      </w:tr>
      <w:tr w:rsidR="00883EC1" w:rsidRPr="000927F1" w14:paraId="22F4CF12" w14:textId="77777777" w:rsidTr="000D7565">
        <w:trPr>
          <w:trHeight w:val="255"/>
        </w:trPr>
        <w:tc>
          <w:tcPr>
            <w:tcW w:w="7945" w:type="dxa"/>
            <w:vAlign w:val="center"/>
          </w:tcPr>
          <w:p w14:paraId="22F4CF10"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в т. ч.:</w:t>
            </w:r>
          </w:p>
        </w:tc>
        <w:tc>
          <w:tcPr>
            <w:tcW w:w="2007" w:type="dxa"/>
            <w:vAlign w:val="center"/>
          </w:tcPr>
          <w:p w14:paraId="22F4CF11" w14:textId="77777777" w:rsidR="00883EC1" w:rsidRPr="000927F1" w:rsidRDefault="00883EC1" w:rsidP="00150801">
            <w:pPr>
              <w:ind w:left="57" w:right="57" w:hanging="1"/>
              <w:jc w:val="center"/>
              <w:rPr>
                <w:rFonts w:ascii="Times New Roman" w:hAnsi="Times New Roman"/>
                <w:sz w:val="24"/>
                <w:szCs w:val="24"/>
              </w:rPr>
            </w:pPr>
          </w:p>
        </w:tc>
      </w:tr>
      <w:tr w:rsidR="00883EC1" w:rsidRPr="000927F1" w14:paraId="22F4CF15" w14:textId="77777777" w:rsidTr="000D7565">
        <w:trPr>
          <w:trHeight w:val="260"/>
        </w:trPr>
        <w:tc>
          <w:tcPr>
            <w:tcW w:w="7945" w:type="dxa"/>
            <w:vAlign w:val="center"/>
          </w:tcPr>
          <w:p w14:paraId="22F4CF13"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22F4CF14" w14:textId="17228D92" w:rsidR="00883EC1" w:rsidRPr="000927F1" w:rsidRDefault="006835B2" w:rsidP="00150801">
            <w:pPr>
              <w:ind w:left="57" w:right="57" w:hanging="1"/>
              <w:jc w:val="center"/>
              <w:rPr>
                <w:rFonts w:ascii="Times New Roman" w:hAnsi="Times New Roman"/>
                <w:sz w:val="24"/>
                <w:szCs w:val="24"/>
              </w:rPr>
            </w:pPr>
            <w:r>
              <w:rPr>
                <w:rFonts w:ascii="Times New Roman" w:hAnsi="Times New Roman"/>
                <w:sz w:val="24"/>
                <w:szCs w:val="24"/>
              </w:rPr>
              <w:t>8</w:t>
            </w:r>
          </w:p>
        </w:tc>
      </w:tr>
      <w:tr w:rsidR="00883EC1" w:rsidRPr="000927F1" w14:paraId="22F4CF18" w14:textId="77777777" w:rsidTr="000D7565">
        <w:trPr>
          <w:trHeight w:val="249"/>
        </w:trPr>
        <w:tc>
          <w:tcPr>
            <w:tcW w:w="7945" w:type="dxa"/>
            <w:vAlign w:val="center"/>
          </w:tcPr>
          <w:p w14:paraId="22F4CF16"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22F4CF17" w14:textId="1DEF2272" w:rsidR="00883EC1" w:rsidRPr="000927F1" w:rsidRDefault="006835B2" w:rsidP="00150801">
            <w:pPr>
              <w:ind w:left="57" w:right="57" w:hanging="1"/>
              <w:jc w:val="center"/>
              <w:rPr>
                <w:rFonts w:ascii="Times New Roman" w:hAnsi="Times New Roman"/>
                <w:sz w:val="24"/>
                <w:szCs w:val="24"/>
              </w:rPr>
            </w:pPr>
            <w:r>
              <w:rPr>
                <w:rFonts w:ascii="Times New Roman" w:hAnsi="Times New Roman"/>
                <w:sz w:val="24"/>
                <w:szCs w:val="24"/>
              </w:rPr>
              <w:t>16</w:t>
            </w:r>
          </w:p>
        </w:tc>
      </w:tr>
      <w:tr w:rsidR="00883EC1" w:rsidRPr="000927F1" w14:paraId="22F4CF1C" w14:textId="77777777" w:rsidTr="000D7565">
        <w:trPr>
          <w:trHeight w:val="68"/>
        </w:trPr>
        <w:tc>
          <w:tcPr>
            <w:tcW w:w="7945" w:type="dxa"/>
            <w:vAlign w:val="center"/>
          </w:tcPr>
          <w:p w14:paraId="22F4CF1A" w14:textId="0A20DA05" w:rsidR="00883EC1" w:rsidRPr="000927F1" w:rsidRDefault="009156E2" w:rsidP="00764E80">
            <w:pPr>
              <w:ind w:left="57" w:right="57"/>
              <w:rPr>
                <w:rFonts w:ascii="Times New Roman" w:hAnsi="Times New Roman"/>
                <w:b/>
                <w:i/>
                <w:sz w:val="24"/>
                <w:szCs w:val="24"/>
              </w:rPr>
            </w:pPr>
            <w:r>
              <w:rPr>
                <w:rFonts w:ascii="Times New Roman" w:hAnsi="Times New Roman"/>
                <w:b/>
                <w:sz w:val="24"/>
                <w:szCs w:val="24"/>
              </w:rPr>
              <w:t>Промежуточная аттестация:</w:t>
            </w:r>
            <w:r w:rsidR="00764E80">
              <w:rPr>
                <w:rFonts w:ascii="Times New Roman" w:hAnsi="Times New Roman"/>
                <w:b/>
                <w:sz w:val="24"/>
                <w:szCs w:val="24"/>
              </w:rPr>
              <w:t xml:space="preserve"> дифференцированный зачёт</w:t>
            </w:r>
          </w:p>
        </w:tc>
        <w:tc>
          <w:tcPr>
            <w:tcW w:w="2007" w:type="dxa"/>
            <w:vAlign w:val="center"/>
          </w:tcPr>
          <w:p w14:paraId="22F4CF1B" w14:textId="76BCC8FB" w:rsidR="00883EC1" w:rsidRPr="000927F1" w:rsidRDefault="00764E80" w:rsidP="00150801">
            <w:pPr>
              <w:ind w:left="57" w:right="57" w:hanging="1"/>
              <w:jc w:val="center"/>
              <w:rPr>
                <w:rFonts w:ascii="Times New Roman" w:hAnsi="Times New Roman"/>
                <w:b/>
                <w:sz w:val="24"/>
                <w:szCs w:val="24"/>
              </w:rPr>
            </w:pPr>
            <w:r w:rsidRPr="00CA720B">
              <w:rPr>
                <w:rFonts w:ascii="Times New Roman" w:hAnsi="Times New Roman"/>
                <w:b/>
                <w:sz w:val="24"/>
                <w:szCs w:val="24"/>
              </w:rPr>
              <w:t>2</w:t>
            </w:r>
          </w:p>
        </w:tc>
      </w:tr>
    </w:tbl>
    <w:p w14:paraId="711EFF98" w14:textId="72516D5E" w:rsidR="00D74243" w:rsidRDefault="00D74243" w:rsidP="00C62703">
      <w:pPr>
        <w:spacing w:after="0"/>
        <w:rPr>
          <w:rFonts w:ascii="Times New Roman" w:hAnsi="Times New Roman"/>
          <w:b/>
          <w:i/>
          <w:sz w:val="24"/>
          <w:szCs w:val="24"/>
        </w:rPr>
      </w:pPr>
    </w:p>
    <w:p w14:paraId="38DD92D7" w14:textId="5A5ADD14" w:rsidR="00656BEB" w:rsidRDefault="00656BEB" w:rsidP="000D7565">
      <w:pPr>
        <w:spacing w:after="0"/>
        <w:ind w:firstLine="709"/>
        <w:rPr>
          <w:rFonts w:ascii="Times New Roman" w:hAnsi="Times New Roman"/>
          <w:b/>
          <w:sz w:val="24"/>
          <w:szCs w:val="24"/>
        </w:rPr>
      </w:pPr>
      <w:r w:rsidRPr="00656BEB">
        <w:rPr>
          <w:rFonts w:ascii="Times New Roman" w:hAnsi="Times New Roman"/>
          <w:b/>
          <w:sz w:val="24"/>
          <w:szCs w:val="24"/>
        </w:rPr>
        <w:t xml:space="preserve">2.2 </w:t>
      </w:r>
      <w:r w:rsidRPr="000D7565">
        <w:rPr>
          <w:rFonts w:ascii="Times New Roman" w:hAnsi="Times New Roman"/>
          <w:b/>
          <w:sz w:val="24"/>
          <w:szCs w:val="24"/>
        </w:rPr>
        <w:t>Тематический п</w:t>
      </w:r>
      <w:r w:rsidRPr="00656BEB">
        <w:rPr>
          <w:rFonts w:ascii="Times New Roman" w:hAnsi="Times New Roman"/>
          <w:b/>
          <w:sz w:val="24"/>
          <w:szCs w:val="24"/>
        </w:rPr>
        <w:t>лан</w:t>
      </w:r>
    </w:p>
    <w:tbl>
      <w:tblPr>
        <w:tblStyle w:val="a4"/>
        <w:tblW w:w="10030" w:type="dxa"/>
        <w:tblLayout w:type="fixed"/>
        <w:tblLook w:val="04A0" w:firstRow="1" w:lastRow="0" w:firstColumn="1" w:lastColumn="0" w:noHBand="0" w:noVBand="1"/>
      </w:tblPr>
      <w:tblGrid>
        <w:gridCol w:w="6799"/>
        <w:gridCol w:w="567"/>
        <w:gridCol w:w="567"/>
        <w:gridCol w:w="567"/>
        <w:gridCol w:w="567"/>
        <w:gridCol w:w="963"/>
      </w:tblGrid>
      <w:tr w:rsidR="00C7170C" w14:paraId="5DAA2040" w14:textId="77777777" w:rsidTr="002506BF">
        <w:trPr>
          <w:trHeight w:val="324"/>
        </w:trPr>
        <w:tc>
          <w:tcPr>
            <w:tcW w:w="6799" w:type="dxa"/>
            <w:vMerge w:val="restart"/>
            <w:tcBorders>
              <w:top w:val="single" w:sz="4" w:space="0" w:color="auto"/>
              <w:left w:val="single" w:sz="4" w:space="0" w:color="auto"/>
              <w:bottom w:val="single" w:sz="4" w:space="0" w:color="auto"/>
              <w:right w:val="single" w:sz="4" w:space="0" w:color="auto"/>
            </w:tcBorders>
            <w:hideMark/>
          </w:tcPr>
          <w:p w14:paraId="17FD5608" w14:textId="77777777" w:rsidR="00C7170C" w:rsidRPr="00C7170C" w:rsidRDefault="00C7170C">
            <w:pPr>
              <w:pStyle w:val="af7"/>
              <w:jc w:val="center"/>
              <w:rPr>
                <w:b/>
                <w:lang w:eastAsia="en-US"/>
              </w:rPr>
            </w:pPr>
            <w:r w:rsidRPr="00C7170C">
              <w:rPr>
                <w:b/>
                <w:lang w:eastAsia="en-US"/>
              </w:rPr>
              <w:t>Наименование разделов/ тем</w:t>
            </w:r>
          </w:p>
        </w:tc>
        <w:tc>
          <w:tcPr>
            <w:tcW w:w="1134" w:type="dxa"/>
            <w:gridSpan w:val="2"/>
            <w:tcBorders>
              <w:top w:val="single" w:sz="4" w:space="0" w:color="auto"/>
              <w:left w:val="single" w:sz="4" w:space="0" w:color="auto"/>
              <w:bottom w:val="single" w:sz="4" w:space="0" w:color="auto"/>
              <w:right w:val="single" w:sz="4" w:space="0" w:color="auto"/>
            </w:tcBorders>
            <w:hideMark/>
          </w:tcPr>
          <w:p w14:paraId="6CDA2548" w14:textId="77777777" w:rsidR="00C7170C" w:rsidRPr="00C7170C" w:rsidRDefault="00C7170C">
            <w:pPr>
              <w:pStyle w:val="af7"/>
              <w:jc w:val="center"/>
              <w:rPr>
                <w:b/>
                <w:highlight w:val="yellow"/>
                <w:lang w:eastAsia="en-US"/>
              </w:rPr>
            </w:pPr>
            <w:r w:rsidRPr="00C7170C">
              <w:rPr>
                <w:b/>
                <w:lang w:eastAsia="en-US"/>
              </w:rPr>
              <w:t>ОС</w:t>
            </w:r>
          </w:p>
        </w:tc>
        <w:tc>
          <w:tcPr>
            <w:tcW w:w="1134" w:type="dxa"/>
            <w:gridSpan w:val="2"/>
            <w:tcBorders>
              <w:top w:val="single" w:sz="4" w:space="0" w:color="auto"/>
              <w:left w:val="single" w:sz="4" w:space="0" w:color="auto"/>
              <w:bottom w:val="single" w:sz="4" w:space="0" w:color="auto"/>
              <w:right w:val="single" w:sz="4" w:space="0" w:color="auto"/>
            </w:tcBorders>
            <w:hideMark/>
          </w:tcPr>
          <w:p w14:paraId="07D52ABA" w14:textId="77777777" w:rsidR="00C7170C" w:rsidRPr="00C7170C" w:rsidRDefault="00C7170C">
            <w:pPr>
              <w:pStyle w:val="af7"/>
              <w:jc w:val="center"/>
              <w:rPr>
                <w:b/>
                <w:lang w:eastAsia="en-US"/>
              </w:rPr>
            </w:pPr>
            <w:r w:rsidRPr="00C7170C">
              <w:rPr>
                <w:b/>
                <w:lang w:eastAsia="en-US"/>
              </w:rPr>
              <w:t>ПОС</w:t>
            </w:r>
          </w:p>
        </w:tc>
        <w:tc>
          <w:tcPr>
            <w:tcW w:w="963" w:type="dxa"/>
            <w:vMerge w:val="restart"/>
            <w:tcBorders>
              <w:top w:val="single" w:sz="4" w:space="0" w:color="auto"/>
              <w:left w:val="single" w:sz="4" w:space="0" w:color="auto"/>
              <w:bottom w:val="single" w:sz="4" w:space="0" w:color="auto"/>
              <w:right w:val="single" w:sz="4" w:space="0" w:color="auto"/>
            </w:tcBorders>
            <w:hideMark/>
          </w:tcPr>
          <w:p w14:paraId="17D4E6E2" w14:textId="77777777" w:rsidR="00C7170C" w:rsidRPr="00C7170C" w:rsidRDefault="00C7170C">
            <w:pPr>
              <w:pStyle w:val="af7"/>
              <w:jc w:val="center"/>
              <w:rPr>
                <w:lang w:eastAsia="en-US"/>
              </w:rPr>
            </w:pPr>
            <w:r w:rsidRPr="00C7170C">
              <w:rPr>
                <w:b/>
                <w:lang w:eastAsia="en-US"/>
              </w:rPr>
              <w:t>Всего часов</w:t>
            </w:r>
          </w:p>
        </w:tc>
      </w:tr>
      <w:tr w:rsidR="00C7170C" w14:paraId="2A3084DB" w14:textId="77777777" w:rsidTr="002506BF">
        <w:trPr>
          <w:trHeight w:val="228"/>
        </w:trPr>
        <w:tc>
          <w:tcPr>
            <w:tcW w:w="6799" w:type="dxa"/>
            <w:vMerge/>
            <w:tcBorders>
              <w:top w:val="single" w:sz="4" w:space="0" w:color="auto"/>
              <w:left w:val="single" w:sz="4" w:space="0" w:color="auto"/>
              <w:bottom w:val="single" w:sz="4" w:space="0" w:color="auto"/>
              <w:right w:val="single" w:sz="4" w:space="0" w:color="auto"/>
            </w:tcBorders>
            <w:vAlign w:val="center"/>
            <w:hideMark/>
          </w:tcPr>
          <w:p w14:paraId="62A42146" w14:textId="77777777" w:rsidR="00C7170C" w:rsidRPr="00C7170C" w:rsidRDefault="00C7170C">
            <w:pPr>
              <w:rPr>
                <w:rFonts w:ascii="Times New Roman" w:eastAsia="MS Mincho" w:hAnsi="Times New Roman"/>
                <w:b/>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D9D5518" w14:textId="77777777" w:rsidR="00C7170C" w:rsidRPr="00C7170C" w:rsidRDefault="00C7170C">
            <w:pPr>
              <w:pStyle w:val="af7"/>
              <w:jc w:val="center"/>
              <w:rPr>
                <w:b/>
                <w:lang w:eastAsia="en-US"/>
              </w:rPr>
            </w:pPr>
            <w:r w:rsidRPr="00C7170C">
              <w:rPr>
                <w:b/>
                <w:lang w:eastAsia="en-US"/>
              </w:rPr>
              <w:t>ТО</w:t>
            </w:r>
          </w:p>
        </w:tc>
        <w:tc>
          <w:tcPr>
            <w:tcW w:w="567" w:type="dxa"/>
            <w:tcBorders>
              <w:top w:val="single" w:sz="4" w:space="0" w:color="auto"/>
              <w:left w:val="single" w:sz="4" w:space="0" w:color="auto"/>
              <w:bottom w:val="single" w:sz="4" w:space="0" w:color="auto"/>
              <w:right w:val="single" w:sz="4" w:space="0" w:color="auto"/>
            </w:tcBorders>
            <w:hideMark/>
          </w:tcPr>
          <w:p w14:paraId="27D64B51" w14:textId="77777777" w:rsidR="00C7170C" w:rsidRPr="00C7170C" w:rsidRDefault="00C7170C">
            <w:pPr>
              <w:pStyle w:val="af7"/>
              <w:jc w:val="center"/>
              <w:rPr>
                <w:b/>
                <w:lang w:eastAsia="en-US"/>
              </w:rPr>
            </w:pPr>
            <w:r w:rsidRPr="00C7170C">
              <w:rPr>
                <w:b/>
                <w:lang w:eastAsia="en-US"/>
              </w:rPr>
              <w:t>ПЗ</w:t>
            </w:r>
          </w:p>
        </w:tc>
        <w:tc>
          <w:tcPr>
            <w:tcW w:w="567" w:type="dxa"/>
            <w:tcBorders>
              <w:top w:val="single" w:sz="4" w:space="0" w:color="auto"/>
              <w:left w:val="single" w:sz="4" w:space="0" w:color="auto"/>
              <w:bottom w:val="single" w:sz="4" w:space="0" w:color="auto"/>
              <w:right w:val="single" w:sz="4" w:space="0" w:color="auto"/>
            </w:tcBorders>
            <w:hideMark/>
          </w:tcPr>
          <w:p w14:paraId="631434D8" w14:textId="77777777" w:rsidR="00C7170C" w:rsidRPr="00C7170C" w:rsidRDefault="00C7170C">
            <w:pPr>
              <w:pStyle w:val="af7"/>
              <w:jc w:val="center"/>
              <w:rPr>
                <w:b/>
                <w:lang w:eastAsia="en-US"/>
              </w:rPr>
            </w:pPr>
            <w:r w:rsidRPr="00C7170C">
              <w:rPr>
                <w:b/>
                <w:lang w:eastAsia="en-US"/>
              </w:rPr>
              <w:t>ТО</w:t>
            </w:r>
          </w:p>
        </w:tc>
        <w:tc>
          <w:tcPr>
            <w:tcW w:w="567" w:type="dxa"/>
            <w:tcBorders>
              <w:top w:val="single" w:sz="4" w:space="0" w:color="auto"/>
              <w:left w:val="single" w:sz="4" w:space="0" w:color="auto"/>
              <w:bottom w:val="single" w:sz="4" w:space="0" w:color="auto"/>
              <w:right w:val="single" w:sz="4" w:space="0" w:color="auto"/>
            </w:tcBorders>
            <w:hideMark/>
          </w:tcPr>
          <w:p w14:paraId="193C3B2E" w14:textId="77777777" w:rsidR="00C7170C" w:rsidRPr="00C7170C" w:rsidRDefault="00C7170C">
            <w:pPr>
              <w:pStyle w:val="af7"/>
              <w:jc w:val="center"/>
              <w:rPr>
                <w:b/>
                <w:lang w:eastAsia="en-US"/>
              </w:rPr>
            </w:pPr>
            <w:r w:rsidRPr="00C7170C">
              <w:rPr>
                <w:b/>
                <w:lang w:eastAsia="en-US"/>
              </w:rPr>
              <w:t>ПЗ</w:t>
            </w: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36B71F17" w14:textId="77777777" w:rsidR="00C7170C" w:rsidRPr="00C7170C" w:rsidRDefault="00C7170C">
            <w:pPr>
              <w:rPr>
                <w:rFonts w:ascii="Times New Roman" w:eastAsia="MS Mincho" w:hAnsi="Times New Roman"/>
                <w:sz w:val="24"/>
                <w:szCs w:val="24"/>
                <w:lang w:eastAsia="en-US"/>
              </w:rPr>
            </w:pPr>
          </w:p>
        </w:tc>
      </w:tr>
      <w:tr w:rsidR="00F7642C" w14:paraId="70A9231E" w14:textId="77777777" w:rsidTr="002506BF">
        <w:tc>
          <w:tcPr>
            <w:tcW w:w="6799" w:type="dxa"/>
            <w:tcBorders>
              <w:top w:val="single" w:sz="4" w:space="0" w:color="auto"/>
              <w:left w:val="single" w:sz="4" w:space="0" w:color="auto"/>
              <w:bottom w:val="single" w:sz="4" w:space="0" w:color="auto"/>
              <w:right w:val="single" w:sz="4" w:space="0" w:color="auto"/>
            </w:tcBorders>
          </w:tcPr>
          <w:p w14:paraId="226594AF" w14:textId="15D70B89" w:rsidR="00F7642C" w:rsidRPr="00C62703" w:rsidRDefault="00F7642C" w:rsidP="00F7642C">
            <w:pPr>
              <w:jc w:val="both"/>
              <w:rPr>
                <w:rFonts w:ascii="Times New Roman" w:hAnsi="Times New Roman"/>
                <w:sz w:val="24"/>
                <w:szCs w:val="24"/>
                <w:lang w:eastAsia="en-US"/>
              </w:rPr>
            </w:pPr>
            <w:r w:rsidRPr="00C62703">
              <w:rPr>
                <w:rFonts w:ascii="Times New Roman" w:hAnsi="Times New Roman"/>
                <w:sz w:val="24"/>
                <w:szCs w:val="24"/>
              </w:rPr>
              <w:t>Раздел</w:t>
            </w:r>
            <w:r w:rsidR="00E74C03" w:rsidRPr="00C62703">
              <w:rPr>
                <w:rFonts w:ascii="Times New Roman" w:hAnsi="Times New Roman"/>
                <w:sz w:val="24"/>
                <w:szCs w:val="24"/>
              </w:rPr>
              <w:t xml:space="preserve"> </w:t>
            </w:r>
            <w:r w:rsidRPr="00C62703">
              <w:rPr>
                <w:rFonts w:ascii="Times New Roman" w:hAnsi="Times New Roman"/>
                <w:sz w:val="24"/>
                <w:szCs w:val="24"/>
              </w:rPr>
              <w:t>1. Клетка – структурно-функциональная единица живого</w:t>
            </w:r>
          </w:p>
        </w:tc>
        <w:tc>
          <w:tcPr>
            <w:tcW w:w="567" w:type="dxa"/>
            <w:tcBorders>
              <w:top w:val="single" w:sz="4" w:space="0" w:color="auto"/>
              <w:left w:val="single" w:sz="4" w:space="0" w:color="auto"/>
              <w:bottom w:val="single" w:sz="4" w:space="0" w:color="auto"/>
              <w:right w:val="single" w:sz="4" w:space="0" w:color="auto"/>
            </w:tcBorders>
          </w:tcPr>
          <w:p w14:paraId="2E05D039" w14:textId="6236B89B" w:rsidR="00F7642C" w:rsidRPr="002506BF" w:rsidRDefault="00421B6C" w:rsidP="00830E09">
            <w:pPr>
              <w:ind w:firstLine="34"/>
              <w:jc w:val="center"/>
              <w:rPr>
                <w:rFonts w:ascii="Times New Roman" w:hAnsi="Times New Roman"/>
                <w:sz w:val="24"/>
                <w:szCs w:val="24"/>
                <w:lang w:val="en-US" w:eastAsia="en-US"/>
              </w:rPr>
            </w:pPr>
            <w:r>
              <w:rPr>
                <w:rFonts w:ascii="Times New Roman" w:hAnsi="Times New Roman"/>
                <w:sz w:val="24"/>
                <w:szCs w:val="24"/>
                <w:lang w:eastAsia="en-US"/>
              </w:rPr>
              <w:t>8</w:t>
            </w:r>
          </w:p>
        </w:tc>
        <w:tc>
          <w:tcPr>
            <w:tcW w:w="567" w:type="dxa"/>
            <w:tcBorders>
              <w:top w:val="single" w:sz="4" w:space="0" w:color="auto"/>
              <w:left w:val="single" w:sz="4" w:space="0" w:color="auto"/>
              <w:bottom w:val="single" w:sz="4" w:space="0" w:color="auto"/>
              <w:right w:val="single" w:sz="4" w:space="0" w:color="auto"/>
            </w:tcBorders>
          </w:tcPr>
          <w:p w14:paraId="3011DB99" w14:textId="17A32874" w:rsidR="00F7642C" w:rsidRPr="00CA720B" w:rsidRDefault="00CA720B" w:rsidP="00FA4442">
            <w:pPr>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567" w:type="dxa"/>
            <w:tcBorders>
              <w:top w:val="single" w:sz="4" w:space="0" w:color="auto"/>
              <w:left w:val="single" w:sz="4" w:space="0" w:color="auto"/>
              <w:bottom w:val="single" w:sz="4" w:space="0" w:color="auto"/>
              <w:right w:val="single" w:sz="4" w:space="0" w:color="auto"/>
            </w:tcBorders>
          </w:tcPr>
          <w:p w14:paraId="38223B99" w14:textId="2C5EFF65" w:rsidR="00F7642C" w:rsidRPr="002506BF" w:rsidRDefault="00F7642C" w:rsidP="00F7642C">
            <w:pPr>
              <w:pStyle w:val="af7"/>
              <w:ind w:firstLine="34"/>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4552D35" w14:textId="058076EC" w:rsidR="00F7642C" w:rsidRPr="002506BF" w:rsidRDefault="00F7642C" w:rsidP="00F7642C">
            <w:pPr>
              <w:pStyle w:val="af7"/>
              <w:jc w:val="center"/>
              <w:rPr>
                <w:lang w:eastAsia="en-US"/>
              </w:rPr>
            </w:pPr>
          </w:p>
        </w:tc>
        <w:tc>
          <w:tcPr>
            <w:tcW w:w="963" w:type="dxa"/>
            <w:tcBorders>
              <w:top w:val="single" w:sz="4" w:space="0" w:color="auto"/>
              <w:left w:val="single" w:sz="4" w:space="0" w:color="auto"/>
              <w:bottom w:val="single" w:sz="4" w:space="0" w:color="auto"/>
              <w:right w:val="single" w:sz="4" w:space="0" w:color="auto"/>
            </w:tcBorders>
          </w:tcPr>
          <w:p w14:paraId="22B40ED1" w14:textId="20C2653A" w:rsidR="00F7642C" w:rsidRPr="00CA720B" w:rsidRDefault="00CA720B" w:rsidP="00830E09">
            <w:pPr>
              <w:pStyle w:val="af7"/>
              <w:jc w:val="center"/>
              <w:rPr>
                <w:b/>
                <w:lang w:val="en-US" w:eastAsia="en-US"/>
              </w:rPr>
            </w:pPr>
            <w:r>
              <w:rPr>
                <w:b/>
                <w:lang w:val="en-US" w:eastAsia="en-US"/>
              </w:rPr>
              <w:t>12</w:t>
            </w:r>
          </w:p>
        </w:tc>
      </w:tr>
      <w:tr w:rsidR="00F7642C" w14:paraId="42D21DEF" w14:textId="77777777" w:rsidTr="002506BF">
        <w:tc>
          <w:tcPr>
            <w:tcW w:w="6799" w:type="dxa"/>
            <w:shd w:val="clear" w:color="auto" w:fill="auto"/>
          </w:tcPr>
          <w:p w14:paraId="56DA4669" w14:textId="70EC37F5" w:rsidR="00F7642C" w:rsidRPr="00C62703" w:rsidRDefault="00F7642C" w:rsidP="00F7642C">
            <w:pPr>
              <w:contextualSpacing/>
              <w:rPr>
                <w:rFonts w:ascii="Times New Roman" w:hAnsi="Times New Roman"/>
                <w:sz w:val="24"/>
                <w:szCs w:val="24"/>
                <w:lang w:eastAsia="en-US"/>
              </w:rPr>
            </w:pPr>
            <w:r w:rsidRPr="00C62703">
              <w:rPr>
                <w:rFonts w:ascii="Times New Roman" w:hAnsi="Times New Roman"/>
                <w:sz w:val="24"/>
                <w:szCs w:val="24"/>
                <w:lang w:eastAsia="en-US"/>
              </w:rPr>
              <w:t xml:space="preserve">Раздел 2. </w:t>
            </w:r>
            <w:r w:rsidR="00E74C03" w:rsidRPr="00C62703">
              <w:rPr>
                <w:rFonts w:ascii="Times New Roman" w:hAnsi="Times New Roman"/>
                <w:sz w:val="24"/>
                <w:szCs w:val="24"/>
                <w:lang w:eastAsia="en-US"/>
              </w:rPr>
              <w:t>Строение и функции организма</w:t>
            </w:r>
          </w:p>
        </w:tc>
        <w:tc>
          <w:tcPr>
            <w:tcW w:w="567" w:type="dxa"/>
            <w:tcBorders>
              <w:top w:val="single" w:sz="4" w:space="0" w:color="auto"/>
              <w:left w:val="single" w:sz="4" w:space="0" w:color="auto"/>
              <w:bottom w:val="single" w:sz="4" w:space="0" w:color="auto"/>
              <w:right w:val="single" w:sz="4" w:space="0" w:color="auto"/>
            </w:tcBorders>
          </w:tcPr>
          <w:p w14:paraId="0ECC06AF" w14:textId="13D58201" w:rsidR="00F7642C" w:rsidRPr="00CA720B" w:rsidRDefault="00CA720B" w:rsidP="00421B6C">
            <w:pPr>
              <w:jc w:val="center"/>
              <w:rPr>
                <w:rFonts w:ascii="Times New Roman" w:hAnsi="Times New Roman"/>
                <w:sz w:val="24"/>
                <w:szCs w:val="24"/>
                <w:lang w:val="en-US" w:eastAsia="en-US"/>
              </w:rPr>
            </w:pPr>
            <w:r>
              <w:rPr>
                <w:rFonts w:ascii="Times New Roman" w:hAnsi="Times New Roman"/>
                <w:sz w:val="24"/>
                <w:szCs w:val="24"/>
                <w:lang w:val="en-US" w:eastAsia="en-US"/>
              </w:rPr>
              <w:t>10</w:t>
            </w:r>
          </w:p>
        </w:tc>
        <w:tc>
          <w:tcPr>
            <w:tcW w:w="567" w:type="dxa"/>
            <w:tcBorders>
              <w:top w:val="single" w:sz="4" w:space="0" w:color="auto"/>
              <w:left w:val="single" w:sz="4" w:space="0" w:color="auto"/>
              <w:bottom w:val="single" w:sz="4" w:space="0" w:color="auto"/>
              <w:right w:val="single" w:sz="4" w:space="0" w:color="auto"/>
            </w:tcBorders>
          </w:tcPr>
          <w:p w14:paraId="44292790" w14:textId="2619372C" w:rsidR="00F7642C" w:rsidRPr="00CA720B" w:rsidRDefault="00CA720B" w:rsidP="00F7642C">
            <w:pPr>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567" w:type="dxa"/>
            <w:tcBorders>
              <w:top w:val="single" w:sz="4" w:space="0" w:color="auto"/>
              <w:left w:val="single" w:sz="4" w:space="0" w:color="auto"/>
              <w:bottom w:val="single" w:sz="4" w:space="0" w:color="auto"/>
              <w:right w:val="single" w:sz="4" w:space="0" w:color="auto"/>
            </w:tcBorders>
          </w:tcPr>
          <w:p w14:paraId="79DF9DCB" w14:textId="472AD027" w:rsidR="00F7642C" w:rsidRPr="002506BF" w:rsidRDefault="00A95BD7" w:rsidP="00F7642C">
            <w:pPr>
              <w:pStyle w:val="af7"/>
              <w:jc w:val="center"/>
              <w:rPr>
                <w:lang w:eastAsia="en-US"/>
              </w:rPr>
            </w:pPr>
            <w:r w:rsidRPr="002506BF">
              <w:rPr>
                <w:lang w:eastAsia="en-US"/>
              </w:rPr>
              <w:t>4</w:t>
            </w:r>
          </w:p>
        </w:tc>
        <w:tc>
          <w:tcPr>
            <w:tcW w:w="567" w:type="dxa"/>
            <w:tcBorders>
              <w:top w:val="single" w:sz="4" w:space="0" w:color="auto"/>
              <w:left w:val="single" w:sz="4" w:space="0" w:color="auto"/>
              <w:bottom w:val="single" w:sz="4" w:space="0" w:color="auto"/>
              <w:right w:val="single" w:sz="4" w:space="0" w:color="auto"/>
            </w:tcBorders>
          </w:tcPr>
          <w:p w14:paraId="12B576D3" w14:textId="2541B38E" w:rsidR="00F7642C" w:rsidRPr="002506BF" w:rsidRDefault="00FA4442" w:rsidP="00F7642C">
            <w:pPr>
              <w:pStyle w:val="af7"/>
              <w:jc w:val="center"/>
              <w:rPr>
                <w:lang w:eastAsia="en-US"/>
              </w:rPr>
            </w:pPr>
            <w:r>
              <w:rPr>
                <w:lang w:eastAsia="en-US"/>
              </w:rPr>
              <w:t>4</w:t>
            </w:r>
          </w:p>
        </w:tc>
        <w:tc>
          <w:tcPr>
            <w:tcW w:w="963" w:type="dxa"/>
            <w:tcBorders>
              <w:top w:val="single" w:sz="4" w:space="0" w:color="auto"/>
              <w:left w:val="single" w:sz="4" w:space="0" w:color="auto"/>
              <w:bottom w:val="single" w:sz="4" w:space="0" w:color="auto"/>
              <w:right w:val="single" w:sz="4" w:space="0" w:color="auto"/>
            </w:tcBorders>
          </w:tcPr>
          <w:p w14:paraId="569C3CB7" w14:textId="2CAD6992" w:rsidR="00F7642C" w:rsidRPr="00CA720B" w:rsidRDefault="00CA720B" w:rsidP="00CA720B">
            <w:pPr>
              <w:pStyle w:val="af7"/>
              <w:jc w:val="center"/>
              <w:rPr>
                <w:b/>
                <w:lang w:val="en-US" w:eastAsia="en-US"/>
              </w:rPr>
            </w:pPr>
            <w:r>
              <w:rPr>
                <w:b/>
                <w:lang w:val="en-US" w:eastAsia="en-US"/>
              </w:rPr>
              <w:t>22</w:t>
            </w:r>
          </w:p>
        </w:tc>
      </w:tr>
      <w:tr w:rsidR="00F7642C" w14:paraId="5FA2465F" w14:textId="77777777" w:rsidTr="002506BF">
        <w:tc>
          <w:tcPr>
            <w:tcW w:w="6799" w:type="dxa"/>
            <w:shd w:val="clear" w:color="auto" w:fill="auto"/>
          </w:tcPr>
          <w:p w14:paraId="32499FB4" w14:textId="57C8B4E1" w:rsidR="00F7642C" w:rsidRPr="00C62703" w:rsidRDefault="00F7642C" w:rsidP="00F7642C">
            <w:pPr>
              <w:rPr>
                <w:rFonts w:ascii="Times New Roman" w:hAnsi="Times New Roman"/>
                <w:sz w:val="24"/>
                <w:szCs w:val="24"/>
                <w:lang w:eastAsia="en-US"/>
              </w:rPr>
            </w:pPr>
            <w:r w:rsidRPr="00C62703">
              <w:rPr>
                <w:rFonts w:ascii="Times New Roman" w:hAnsi="Times New Roman"/>
                <w:bCs/>
                <w:sz w:val="24"/>
                <w:szCs w:val="24"/>
              </w:rPr>
              <w:t xml:space="preserve">Раздел 3. </w:t>
            </w:r>
            <w:r w:rsidR="00E74C03" w:rsidRPr="00C62703">
              <w:rPr>
                <w:rFonts w:ascii="Times New Roman" w:hAnsi="Times New Roman"/>
                <w:bCs/>
                <w:sz w:val="24"/>
                <w:szCs w:val="24"/>
              </w:rPr>
              <w:t>Теория эволюции</w:t>
            </w:r>
          </w:p>
        </w:tc>
        <w:tc>
          <w:tcPr>
            <w:tcW w:w="567" w:type="dxa"/>
            <w:tcBorders>
              <w:top w:val="single" w:sz="4" w:space="0" w:color="auto"/>
              <w:left w:val="single" w:sz="4" w:space="0" w:color="auto"/>
              <w:bottom w:val="single" w:sz="4" w:space="0" w:color="auto"/>
              <w:right w:val="single" w:sz="4" w:space="0" w:color="auto"/>
            </w:tcBorders>
          </w:tcPr>
          <w:p w14:paraId="4D8095A1" w14:textId="438C9615" w:rsidR="00F7642C" w:rsidRPr="00CA720B" w:rsidRDefault="00CA720B" w:rsidP="00F7642C">
            <w:pPr>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567" w:type="dxa"/>
            <w:tcBorders>
              <w:top w:val="single" w:sz="4" w:space="0" w:color="auto"/>
              <w:left w:val="single" w:sz="4" w:space="0" w:color="auto"/>
              <w:bottom w:val="single" w:sz="4" w:space="0" w:color="auto"/>
              <w:right w:val="single" w:sz="4" w:space="0" w:color="auto"/>
            </w:tcBorders>
          </w:tcPr>
          <w:p w14:paraId="58F92824" w14:textId="4BC89584" w:rsidR="00F7642C" w:rsidRPr="00CA720B" w:rsidRDefault="00CA720B" w:rsidP="00F7642C">
            <w:pPr>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567" w:type="dxa"/>
            <w:tcBorders>
              <w:top w:val="single" w:sz="4" w:space="0" w:color="auto"/>
              <w:left w:val="single" w:sz="4" w:space="0" w:color="auto"/>
              <w:bottom w:val="single" w:sz="4" w:space="0" w:color="auto"/>
              <w:right w:val="single" w:sz="4" w:space="0" w:color="auto"/>
            </w:tcBorders>
          </w:tcPr>
          <w:p w14:paraId="6985C112" w14:textId="44B2B7BA" w:rsidR="00F7642C" w:rsidRPr="002506BF" w:rsidRDefault="00F7642C" w:rsidP="00F7642C">
            <w:pPr>
              <w:pStyle w:val="af7"/>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4B4CC121" w14:textId="0674AA37" w:rsidR="00F7642C" w:rsidRPr="002506BF" w:rsidRDefault="00F7642C" w:rsidP="00F7642C">
            <w:pPr>
              <w:pStyle w:val="af7"/>
              <w:jc w:val="center"/>
              <w:rPr>
                <w:lang w:eastAsia="en-US"/>
              </w:rPr>
            </w:pPr>
          </w:p>
        </w:tc>
        <w:tc>
          <w:tcPr>
            <w:tcW w:w="963" w:type="dxa"/>
            <w:tcBorders>
              <w:top w:val="single" w:sz="4" w:space="0" w:color="auto"/>
              <w:left w:val="single" w:sz="4" w:space="0" w:color="auto"/>
              <w:bottom w:val="single" w:sz="4" w:space="0" w:color="auto"/>
              <w:right w:val="single" w:sz="4" w:space="0" w:color="auto"/>
            </w:tcBorders>
          </w:tcPr>
          <w:p w14:paraId="5A99F6EA" w14:textId="5343A073" w:rsidR="00F7642C" w:rsidRPr="00CA720B" w:rsidRDefault="00CA720B" w:rsidP="00AA1AAE">
            <w:pPr>
              <w:pStyle w:val="af7"/>
              <w:jc w:val="center"/>
              <w:rPr>
                <w:b/>
                <w:lang w:val="en-US" w:eastAsia="en-US"/>
              </w:rPr>
            </w:pPr>
            <w:r>
              <w:rPr>
                <w:b/>
                <w:lang w:val="en-US" w:eastAsia="en-US"/>
              </w:rPr>
              <w:t>6</w:t>
            </w:r>
          </w:p>
        </w:tc>
      </w:tr>
      <w:tr w:rsidR="00FB1CF4" w14:paraId="3721B806" w14:textId="77777777" w:rsidTr="002506BF">
        <w:tc>
          <w:tcPr>
            <w:tcW w:w="6799" w:type="dxa"/>
            <w:tcBorders>
              <w:bottom w:val="single" w:sz="4" w:space="0" w:color="auto"/>
            </w:tcBorders>
            <w:shd w:val="clear" w:color="auto" w:fill="auto"/>
          </w:tcPr>
          <w:p w14:paraId="0F754002" w14:textId="342DB9D7" w:rsidR="00FB1CF4" w:rsidRPr="00C62703" w:rsidRDefault="00FB1CF4" w:rsidP="00F76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C62703">
              <w:rPr>
                <w:rFonts w:ascii="Times New Roman" w:hAnsi="Times New Roman"/>
                <w:bCs/>
                <w:sz w:val="24"/>
                <w:szCs w:val="24"/>
              </w:rPr>
              <w:t>Раздел 4. Экология</w:t>
            </w:r>
          </w:p>
        </w:tc>
        <w:tc>
          <w:tcPr>
            <w:tcW w:w="567" w:type="dxa"/>
            <w:tcBorders>
              <w:top w:val="single" w:sz="4" w:space="0" w:color="auto"/>
              <w:left w:val="single" w:sz="4" w:space="0" w:color="auto"/>
              <w:bottom w:val="single" w:sz="4" w:space="0" w:color="auto"/>
              <w:right w:val="single" w:sz="4" w:space="0" w:color="auto"/>
            </w:tcBorders>
          </w:tcPr>
          <w:p w14:paraId="2025411B" w14:textId="5361F224" w:rsidR="00FB1CF4" w:rsidRPr="00CA720B" w:rsidRDefault="00CA720B" w:rsidP="00AA1AAE">
            <w:pPr>
              <w:jc w:val="center"/>
              <w:rPr>
                <w:rFonts w:ascii="Times New Roman" w:hAnsi="Times New Roman"/>
                <w:bCs/>
                <w:sz w:val="24"/>
                <w:szCs w:val="24"/>
                <w:lang w:val="en-US" w:eastAsia="en-US"/>
              </w:rPr>
            </w:pPr>
            <w:r>
              <w:rPr>
                <w:rFonts w:ascii="Times New Roman" w:hAnsi="Times New Roman"/>
                <w:bCs/>
                <w:sz w:val="24"/>
                <w:szCs w:val="24"/>
                <w:lang w:val="en-US" w:eastAsia="en-US"/>
              </w:rPr>
              <w:t>6</w:t>
            </w:r>
          </w:p>
        </w:tc>
        <w:tc>
          <w:tcPr>
            <w:tcW w:w="567" w:type="dxa"/>
            <w:tcBorders>
              <w:top w:val="single" w:sz="4" w:space="0" w:color="auto"/>
              <w:left w:val="single" w:sz="4" w:space="0" w:color="auto"/>
              <w:bottom w:val="single" w:sz="4" w:space="0" w:color="auto"/>
              <w:right w:val="single" w:sz="4" w:space="0" w:color="auto"/>
            </w:tcBorders>
          </w:tcPr>
          <w:p w14:paraId="503F5B03" w14:textId="04597177" w:rsidR="00FB1CF4" w:rsidRPr="00CA720B" w:rsidRDefault="00CA720B" w:rsidP="00F7642C">
            <w:pPr>
              <w:jc w:val="center"/>
              <w:rPr>
                <w:rFonts w:ascii="Times New Roman" w:hAnsi="Times New Roman"/>
                <w:bCs/>
                <w:sz w:val="24"/>
                <w:szCs w:val="24"/>
                <w:lang w:val="en-US" w:eastAsia="en-US"/>
              </w:rPr>
            </w:pPr>
            <w:r>
              <w:rPr>
                <w:rFonts w:ascii="Times New Roman" w:hAnsi="Times New Roman"/>
                <w:bCs/>
                <w:sz w:val="24"/>
                <w:szCs w:val="24"/>
                <w:lang w:val="en-US" w:eastAsia="en-US"/>
              </w:rPr>
              <w:t>2</w:t>
            </w:r>
          </w:p>
        </w:tc>
        <w:tc>
          <w:tcPr>
            <w:tcW w:w="567" w:type="dxa"/>
            <w:tcBorders>
              <w:top w:val="single" w:sz="4" w:space="0" w:color="auto"/>
              <w:left w:val="single" w:sz="4" w:space="0" w:color="auto"/>
              <w:bottom w:val="single" w:sz="4" w:space="0" w:color="auto"/>
              <w:right w:val="single" w:sz="4" w:space="0" w:color="auto"/>
            </w:tcBorders>
          </w:tcPr>
          <w:p w14:paraId="29935064" w14:textId="4016FB05" w:rsidR="00FB1CF4" w:rsidRPr="002506BF" w:rsidRDefault="00FB1CF4" w:rsidP="00F7642C">
            <w:pPr>
              <w:pStyle w:val="af7"/>
              <w:jc w:val="center"/>
              <w:rPr>
                <w:bCs/>
                <w:lang w:eastAsia="en-US"/>
              </w:rPr>
            </w:pPr>
          </w:p>
        </w:tc>
        <w:tc>
          <w:tcPr>
            <w:tcW w:w="567" w:type="dxa"/>
            <w:tcBorders>
              <w:top w:val="single" w:sz="4" w:space="0" w:color="auto"/>
              <w:left w:val="single" w:sz="4" w:space="0" w:color="auto"/>
              <w:bottom w:val="single" w:sz="4" w:space="0" w:color="auto"/>
              <w:right w:val="single" w:sz="4" w:space="0" w:color="auto"/>
            </w:tcBorders>
          </w:tcPr>
          <w:p w14:paraId="137FDF0D" w14:textId="58BB816A" w:rsidR="00FB1CF4" w:rsidRPr="002506BF" w:rsidRDefault="0007238A" w:rsidP="00F7642C">
            <w:pPr>
              <w:pStyle w:val="af7"/>
              <w:jc w:val="center"/>
              <w:rPr>
                <w:bCs/>
                <w:lang w:eastAsia="en-US"/>
              </w:rPr>
            </w:pPr>
            <w:r w:rsidRPr="002506BF">
              <w:rPr>
                <w:bCs/>
                <w:lang w:eastAsia="en-US"/>
              </w:rPr>
              <w:t>4</w:t>
            </w:r>
          </w:p>
        </w:tc>
        <w:tc>
          <w:tcPr>
            <w:tcW w:w="963" w:type="dxa"/>
            <w:tcBorders>
              <w:top w:val="single" w:sz="4" w:space="0" w:color="auto"/>
              <w:left w:val="single" w:sz="4" w:space="0" w:color="auto"/>
              <w:bottom w:val="single" w:sz="4" w:space="0" w:color="auto"/>
              <w:right w:val="single" w:sz="4" w:space="0" w:color="auto"/>
            </w:tcBorders>
          </w:tcPr>
          <w:p w14:paraId="2B9CBD95" w14:textId="39F72E71" w:rsidR="00FB1CF4" w:rsidRPr="00B87311" w:rsidRDefault="00CA720B" w:rsidP="00AA1AAE">
            <w:pPr>
              <w:pStyle w:val="af7"/>
              <w:jc w:val="center"/>
              <w:rPr>
                <w:b/>
                <w:bCs/>
                <w:lang w:eastAsia="en-US"/>
              </w:rPr>
            </w:pPr>
            <w:r>
              <w:rPr>
                <w:b/>
                <w:bCs/>
                <w:lang w:val="en-US" w:eastAsia="en-US"/>
              </w:rPr>
              <w:t>1</w:t>
            </w:r>
            <w:r w:rsidR="00A95BD7">
              <w:rPr>
                <w:b/>
                <w:bCs/>
                <w:lang w:eastAsia="en-US"/>
              </w:rPr>
              <w:t>2</w:t>
            </w:r>
          </w:p>
        </w:tc>
      </w:tr>
      <w:tr w:rsidR="00FB1CF4" w:rsidRPr="00B87311" w14:paraId="0ABE2323" w14:textId="77777777" w:rsidTr="002506BF">
        <w:tc>
          <w:tcPr>
            <w:tcW w:w="6799" w:type="dxa"/>
            <w:shd w:val="clear" w:color="auto" w:fill="auto"/>
          </w:tcPr>
          <w:p w14:paraId="61ED6CE9" w14:textId="1E39D961" w:rsidR="00FB1CF4" w:rsidRPr="00C62703" w:rsidRDefault="00B87311" w:rsidP="00FB1CF4">
            <w:pPr>
              <w:rPr>
                <w:rFonts w:ascii="Times New Roman" w:hAnsi="Times New Roman"/>
                <w:sz w:val="24"/>
                <w:szCs w:val="24"/>
                <w:lang w:eastAsia="en-US"/>
              </w:rPr>
            </w:pPr>
            <w:r w:rsidRPr="00C62703">
              <w:rPr>
                <w:rFonts w:ascii="Times New Roman" w:hAnsi="Times New Roman"/>
                <w:bCs/>
                <w:sz w:val="24"/>
                <w:szCs w:val="24"/>
              </w:rPr>
              <w:t>Раздел 5. Биология в жизни</w:t>
            </w:r>
          </w:p>
        </w:tc>
        <w:tc>
          <w:tcPr>
            <w:tcW w:w="567" w:type="dxa"/>
            <w:tcBorders>
              <w:top w:val="single" w:sz="4" w:space="0" w:color="auto"/>
              <w:left w:val="single" w:sz="4" w:space="0" w:color="auto"/>
              <w:bottom w:val="single" w:sz="4" w:space="0" w:color="auto"/>
              <w:right w:val="single" w:sz="4" w:space="0" w:color="auto"/>
            </w:tcBorders>
          </w:tcPr>
          <w:p w14:paraId="6C781490" w14:textId="62590910" w:rsidR="00FB1CF4" w:rsidRPr="002506BF" w:rsidRDefault="00AA1AAE" w:rsidP="00FB1CF4">
            <w:pPr>
              <w:jc w:val="center"/>
              <w:rPr>
                <w:rFonts w:ascii="Times New Roman" w:hAnsi="Times New Roman"/>
                <w:bCs/>
                <w:sz w:val="24"/>
                <w:szCs w:val="24"/>
                <w:lang w:eastAsia="en-US"/>
              </w:rPr>
            </w:pPr>
            <w:r>
              <w:rPr>
                <w:rFonts w:ascii="Times New Roman" w:hAnsi="Times New Roman"/>
                <w:bCs/>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tcPr>
          <w:p w14:paraId="55B9C40F" w14:textId="375D6C44" w:rsidR="00FB1CF4" w:rsidRPr="002506BF" w:rsidRDefault="00FB1CF4" w:rsidP="00FB1CF4">
            <w:pPr>
              <w:jc w:val="center"/>
              <w:rPr>
                <w:rFonts w:ascii="Times New Roman" w:hAnsi="Times New Roman"/>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14:paraId="52A35514" w14:textId="1A168369" w:rsidR="00FB1CF4" w:rsidRPr="002506BF" w:rsidRDefault="009B386C" w:rsidP="00FB1CF4">
            <w:pPr>
              <w:pStyle w:val="af7"/>
              <w:jc w:val="center"/>
              <w:rPr>
                <w:bCs/>
                <w:lang w:eastAsia="en-US"/>
              </w:rPr>
            </w:pPr>
            <w:r>
              <w:rPr>
                <w:bCs/>
                <w:lang w:eastAsia="en-US"/>
              </w:rPr>
              <w:t>4</w:t>
            </w:r>
          </w:p>
        </w:tc>
        <w:tc>
          <w:tcPr>
            <w:tcW w:w="567" w:type="dxa"/>
            <w:tcBorders>
              <w:top w:val="single" w:sz="4" w:space="0" w:color="auto"/>
              <w:left w:val="single" w:sz="4" w:space="0" w:color="auto"/>
              <w:bottom w:val="single" w:sz="4" w:space="0" w:color="auto"/>
              <w:right w:val="single" w:sz="4" w:space="0" w:color="auto"/>
            </w:tcBorders>
          </w:tcPr>
          <w:p w14:paraId="5F03D41A" w14:textId="3105ABD2" w:rsidR="00FB1CF4" w:rsidRPr="002506BF" w:rsidRDefault="00FA4442" w:rsidP="00FB1CF4">
            <w:pPr>
              <w:pStyle w:val="af7"/>
              <w:jc w:val="center"/>
              <w:rPr>
                <w:bCs/>
                <w:lang w:eastAsia="en-US"/>
              </w:rPr>
            </w:pPr>
            <w:r>
              <w:rPr>
                <w:bCs/>
                <w:lang w:eastAsia="en-US"/>
              </w:rPr>
              <w:t>8</w:t>
            </w:r>
          </w:p>
        </w:tc>
        <w:tc>
          <w:tcPr>
            <w:tcW w:w="963" w:type="dxa"/>
            <w:tcBorders>
              <w:top w:val="single" w:sz="4" w:space="0" w:color="auto"/>
              <w:left w:val="single" w:sz="4" w:space="0" w:color="auto"/>
              <w:bottom w:val="single" w:sz="4" w:space="0" w:color="auto"/>
              <w:right w:val="single" w:sz="4" w:space="0" w:color="auto"/>
            </w:tcBorders>
          </w:tcPr>
          <w:p w14:paraId="30ECE29B" w14:textId="37758CCD" w:rsidR="00FB1CF4" w:rsidRPr="00B87311" w:rsidRDefault="00AA1AAE" w:rsidP="00FB1CF4">
            <w:pPr>
              <w:pStyle w:val="af7"/>
              <w:jc w:val="center"/>
              <w:rPr>
                <w:b/>
                <w:bCs/>
                <w:lang w:eastAsia="en-US"/>
              </w:rPr>
            </w:pPr>
            <w:r>
              <w:rPr>
                <w:b/>
                <w:bCs/>
                <w:lang w:eastAsia="en-US"/>
              </w:rPr>
              <w:t>12</w:t>
            </w:r>
          </w:p>
        </w:tc>
      </w:tr>
      <w:tr w:rsidR="00B87311" w14:paraId="69E26C80" w14:textId="77777777" w:rsidTr="002506BF">
        <w:tc>
          <w:tcPr>
            <w:tcW w:w="6799" w:type="dxa"/>
            <w:shd w:val="clear" w:color="auto" w:fill="auto"/>
          </w:tcPr>
          <w:p w14:paraId="07A77D61" w14:textId="67628FF2" w:rsidR="00B87311" w:rsidRPr="00C62703" w:rsidRDefault="00B87311" w:rsidP="00FB1CF4">
            <w:pPr>
              <w:rPr>
                <w:rFonts w:ascii="Times New Roman" w:hAnsi="Times New Roman"/>
                <w:bCs/>
                <w:sz w:val="24"/>
                <w:szCs w:val="24"/>
              </w:rPr>
            </w:pPr>
            <w:r w:rsidRPr="00C62703">
              <w:rPr>
                <w:rFonts w:ascii="Times New Roman" w:hAnsi="Times New Roman"/>
                <w:bCs/>
                <w:sz w:val="24"/>
                <w:szCs w:val="24"/>
              </w:rPr>
              <w:t>Раздел 6. Биоэкологические исследования</w:t>
            </w:r>
          </w:p>
        </w:tc>
        <w:tc>
          <w:tcPr>
            <w:tcW w:w="567" w:type="dxa"/>
            <w:tcBorders>
              <w:top w:val="single" w:sz="4" w:space="0" w:color="auto"/>
              <w:left w:val="single" w:sz="4" w:space="0" w:color="auto"/>
              <w:bottom w:val="single" w:sz="4" w:space="0" w:color="auto"/>
              <w:right w:val="single" w:sz="4" w:space="0" w:color="auto"/>
            </w:tcBorders>
          </w:tcPr>
          <w:p w14:paraId="3F81A2C1" w14:textId="5E4BF682" w:rsidR="00B87311" w:rsidRPr="002506BF" w:rsidRDefault="00A95BD7" w:rsidP="00FB1CF4">
            <w:pPr>
              <w:jc w:val="center"/>
              <w:rPr>
                <w:rFonts w:ascii="Times New Roman" w:hAnsi="Times New Roman"/>
                <w:bCs/>
                <w:sz w:val="24"/>
                <w:szCs w:val="24"/>
                <w:lang w:eastAsia="en-US"/>
              </w:rPr>
            </w:pPr>
            <w:r w:rsidRPr="002506BF">
              <w:rPr>
                <w:rFonts w:ascii="Times New Roman" w:hAnsi="Times New Roman"/>
                <w:bCs/>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14:paraId="6B4DA442" w14:textId="72D0BE34" w:rsidR="00B87311" w:rsidRPr="00CA720B" w:rsidRDefault="00CA720B" w:rsidP="00FA4442">
            <w:pPr>
              <w:jc w:val="center"/>
              <w:rPr>
                <w:rFonts w:ascii="Times New Roman" w:hAnsi="Times New Roman"/>
                <w:bCs/>
                <w:sz w:val="24"/>
                <w:szCs w:val="24"/>
                <w:lang w:val="en-US" w:eastAsia="en-US"/>
              </w:rPr>
            </w:pPr>
            <w:r>
              <w:rPr>
                <w:rFonts w:ascii="Times New Roman" w:hAnsi="Times New Roman"/>
                <w:bCs/>
                <w:sz w:val="24"/>
                <w:szCs w:val="24"/>
                <w:lang w:val="en-US" w:eastAsia="en-US"/>
              </w:rPr>
              <w:t>4</w:t>
            </w:r>
          </w:p>
        </w:tc>
        <w:tc>
          <w:tcPr>
            <w:tcW w:w="567" w:type="dxa"/>
            <w:tcBorders>
              <w:top w:val="single" w:sz="4" w:space="0" w:color="auto"/>
              <w:left w:val="single" w:sz="4" w:space="0" w:color="auto"/>
              <w:bottom w:val="single" w:sz="4" w:space="0" w:color="auto"/>
              <w:right w:val="single" w:sz="4" w:space="0" w:color="auto"/>
            </w:tcBorders>
          </w:tcPr>
          <w:p w14:paraId="1CA36DEB" w14:textId="300D3FB8" w:rsidR="00B87311" w:rsidRPr="002506BF" w:rsidRDefault="00B87311" w:rsidP="00FB1CF4">
            <w:pPr>
              <w:pStyle w:val="af7"/>
              <w:jc w:val="center"/>
              <w:rPr>
                <w:bCs/>
                <w:lang w:eastAsia="en-US"/>
              </w:rPr>
            </w:pPr>
          </w:p>
        </w:tc>
        <w:tc>
          <w:tcPr>
            <w:tcW w:w="567" w:type="dxa"/>
            <w:tcBorders>
              <w:top w:val="single" w:sz="4" w:space="0" w:color="auto"/>
              <w:left w:val="single" w:sz="4" w:space="0" w:color="auto"/>
              <w:bottom w:val="single" w:sz="4" w:space="0" w:color="auto"/>
              <w:right w:val="single" w:sz="4" w:space="0" w:color="auto"/>
            </w:tcBorders>
          </w:tcPr>
          <w:p w14:paraId="44BC8040" w14:textId="19641884" w:rsidR="00B87311" w:rsidRPr="002506BF" w:rsidRDefault="00B87311" w:rsidP="00FB1CF4">
            <w:pPr>
              <w:pStyle w:val="af7"/>
              <w:jc w:val="center"/>
              <w:rPr>
                <w:bCs/>
                <w:lang w:eastAsia="en-US"/>
              </w:rPr>
            </w:pPr>
          </w:p>
        </w:tc>
        <w:tc>
          <w:tcPr>
            <w:tcW w:w="963" w:type="dxa"/>
            <w:tcBorders>
              <w:top w:val="single" w:sz="4" w:space="0" w:color="auto"/>
              <w:left w:val="single" w:sz="4" w:space="0" w:color="auto"/>
              <w:bottom w:val="single" w:sz="4" w:space="0" w:color="auto"/>
              <w:right w:val="single" w:sz="4" w:space="0" w:color="auto"/>
            </w:tcBorders>
          </w:tcPr>
          <w:p w14:paraId="0E90F3B7" w14:textId="4A4049F9" w:rsidR="00B87311" w:rsidRPr="00CA720B" w:rsidRDefault="00CA720B" w:rsidP="00AA1AAE">
            <w:pPr>
              <w:pStyle w:val="af7"/>
              <w:jc w:val="center"/>
              <w:rPr>
                <w:b/>
                <w:bCs/>
                <w:lang w:val="en-US" w:eastAsia="en-US"/>
              </w:rPr>
            </w:pPr>
            <w:r>
              <w:rPr>
                <w:b/>
                <w:bCs/>
                <w:lang w:val="en-US" w:eastAsia="en-US"/>
              </w:rPr>
              <w:t>6</w:t>
            </w:r>
          </w:p>
        </w:tc>
      </w:tr>
      <w:tr w:rsidR="00F7642C" w14:paraId="7869DD96" w14:textId="77777777" w:rsidTr="002506BF">
        <w:tc>
          <w:tcPr>
            <w:tcW w:w="6799" w:type="dxa"/>
          </w:tcPr>
          <w:p w14:paraId="0F8A2CE4" w14:textId="624AE3E5" w:rsidR="00F7642C" w:rsidRPr="00546ECD" w:rsidRDefault="00C62703" w:rsidP="00764E80">
            <w:pPr>
              <w:jc w:val="right"/>
              <w:rPr>
                <w:rFonts w:ascii="Times New Roman" w:hAnsi="Times New Roman"/>
                <w:b/>
                <w:sz w:val="24"/>
                <w:szCs w:val="24"/>
                <w:lang w:eastAsia="en-US"/>
              </w:rPr>
            </w:pPr>
            <w:r>
              <w:rPr>
                <w:rFonts w:ascii="Times New Roman" w:hAnsi="Times New Roman"/>
                <w:b/>
                <w:sz w:val="24"/>
                <w:szCs w:val="24"/>
                <w:lang w:eastAsia="en-US"/>
              </w:rPr>
              <w:t>Промежуточная аттестация:</w:t>
            </w:r>
            <w:r w:rsidR="00764E80">
              <w:rPr>
                <w:rFonts w:ascii="Times New Roman" w:hAnsi="Times New Roman"/>
                <w:b/>
                <w:sz w:val="24"/>
                <w:szCs w:val="24"/>
                <w:lang w:eastAsia="en-US"/>
              </w:rPr>
              <w:t xml:space="preserve"> дифференцированный зачёт</w:t>
            </w:r>
          </w:p>
        </w:tc>
        <w:tc>
          <w:tcPr>
            <w:tcW w:w="567" w:type="dxa"/>
            <w:tcBorders>
              <w:top w:val="single" w:sz="4" w:space="0" w:color="auto"/>
              <w:left w:val="single" w:sz="4" w:space="0" w:color="auto"/>
              <w:bottom w:val="single" w:sz="4" w:space="0" w:color="auto"/>
              <w:right w:val="single" w:sz="4" w:space="0" w:color="auto"/>
            </w:tcBorders>
          </w:tcPr>
          <w:p w14:paraId="42E8EB8A" w14:textId="34C04872" w:rsidR="00F7642C" w:rsidRPr="00CA720B" w:rsidRDefault="00CA720B" w:rsidP="00F7642C">
            <w:pPr>
              <w:jc w:val="center"/>
              <w:rPr>
                <w:rFonts w:ascii="Times New Roman" w:hAnsi="Times New Roman"/>
                <w:sz w:val="24"/>
                <w:szCs w:val="24"/>
                <w:lang w:val="en-US" w:eastAsia="en-US"/>
              </w:rPr>
            </w:pPr>
            <w:r>
              <w:rPr>
                <w:rFonts w:ascii="Times New Roman" w:hAnsi="Times New Roman"/>
                <w:sz w:val="24"/>
                <w:szCs w:val="24"/>
                <w:lang w:val="en-US" w:eastAsia="en-US"/>
              </w:rPr>
              <w:t>2</w:t>
            </w:r>
          </w:p>
        </w:tc>
        <w:tc>
          <w:tcPr>
            <w:tcW w:w="567" w:type="dxa"/>
            <w:tcBorders>
              <w:top w:val="single" w:sz="4" w:space="0" w:color="auto"/>
              <w:left w:val="single" w:sz="4" w:space="0" w:color="auto"/>
              <w:bottom w:val="single" w:sz="4" w:space="0" w:color="auto"/>
              <w:right w:val="single" w:sz="4" w:space="0" w:color="auto"/>
            </w:tcBorders>
          </w:tcPr>
          <w:p w14:paraId="7CA0D642" w14:textId="77777777" w:rsidR="00F7642C" w:rsidRPr="002506BF" w:rsidRDefault="00F7642C" w:rsidP="00F7642C">
            <w:pPr>
              <w:jc w:val="center"/>
              <w:rPr>
                <w:rFonts w:ascii="Times New Roman" w:hAnsi="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14:paraId="4148ACF8" w14:textId="77777777" w:rsidR="00F7642C" w:rsidRPr="002506BF" w:rsidRDefault="00F7642C" w:rsidP="00F7642C">
            <w:pPr>
              <w:pStyle w:val="af7"/>
              <w:jc w:val="center"/>
              <w:rPr>
                <w:lang w:eastAsia="en-US"/>
              </w:rPr>
            </w:pPr>
          </w:p>
        </w:tc>
        <w:tc>
          <w:tcPr>
            <w:tcW w:w="567" w:type="dxa"/>
            <w:tcBorders>
              <w:top w:val="single" w:sz="4" w:space="0" w:color="auto"/>
              <w:left w:val="single" w:sz="4" w:space="0" w:color="auto"/>
              <w:bottom w:val="single" w:sz="4" w:space="0" w:color="auto"/>
              <w:right w:val="single" w:sz="4" w:space="0" w:color="auto"/>
            </w:tcBorders>
          </w:tcPr>
          <w:p w14:paraId="1C207DD6" w14:textId="77777777" w:rsidR="00F7642C" w:rsidRPr="002506BF" w:rsidRDefault="00F7642C" w:rsidP="00F7642C">
            <w:pPr>
              <w:pStyle w:val="af7"/>
              <w:jc w:val="center"/>
              <w:rPr>
                <w:lang w:eastAsia="en-US"/>
              </w:rPr>
            </w:pPr>
          </w:p>
        </w:tc>
        <w:tc>
          <w:tcPr>
            <w:tcW w:w="963" w:type="dxa"/>
            <w:tcBorders>
              <w:top w:val="single" w:sz="4" w:space="0" w:color="auto"/>
              <w:left w:val="single" w:sz="4" w:space="0" w:color="auto"/>
              <w:bottom w:val="single" w:sz="4" w:space="0" w:color="auto"/>
              <w:right w:val="single" w:sz="4" w:space="0" w:color="auto"/>
            </w:tcBorders>
          </w:tcPr>
          <w:p w14:paraId="2588491E" w14:textId="2DADC3BF" w:rsidR="00F7642C" w:rsidRPr="00CA720B" w:rsidRDefault="00CA720B" w:rsidP="00F7642C">
            <w:pPr>
              <w:pStyle w:val="af7"/>
              <w:jc w:val="center"/>
              <w:rPr>
                <w:b/>
                <w:lang w:val="en-US" w:eastAsia="en-US"/>
              </w:rPr>
            </w:pPr>
            <w:r>
              <w:rPr>
                <w:b/>
                <w:lang w:val="en-US" w:eastAsia="en-US"/>
              </w:rPr>
              <w:t>2</w:t>
            </w:r>
          </w:p>
        </w:tc>
      </w:tr>
      <w:tr w:rsidR="00F7642C" w14:paraId="35AE069F" w14:textId="77777777" w:rsidTr="002506BF">
        <w:tc>
          <w:tcPr>
            <w:tcW w:w="6799" w:type="dxa"/>
          </w:tcPr>
          <w:p w14:paraId="6C384E73" w14:textId="73D6087A" w:rsidR="00F7642C" w:rsidRPr="00546ECD" w:rsidRDefault="00F7642C" w:rsidP="00F7642C">
            <w:pPr>
              <w:jc w:val="right"/>
              <w:rPr>
                <w:rFonts w:ascii="Times New Roman" w:hAnsi="Times New Roman"/>
                <w:b/>
                <w:sz w:val="24"/>
                <w:szCs w:val="24"/>
                <w:lang w:eastAsia="en-US"/>
              </w:rPr>
            </w:pPr>
            <w:r w:rsidRPr="00546ECD">
              <w:rPr>
                <w:rFonts w:ascii="Times New Roman" w:hAnsi="Times New Roman"/>
                <w:b/>
                <w:sz w:val="24"/>
                <w:szCs w:val="24"/>
                <w:lang w:eastAsia="en-US"/>
              </w:rPr>
              <w:t>ВСЕГО:</w:t>
            </w:r>
          </w:p>
        </w:tc>
        <w:tc>
          <w:tcPr>
            <w:tcW w:w="567" w:type="dxa"/>
            <w:tcBorders>
              <w:top w:val="single" w:sz="4" w:space="0" w:color="auto"/>
              <w:left w:val="single" w:sz="4" w:space="0" w:color="auto"/>
              <w:bottom w:val="single" w:sz="4" w:space="0" w:color="auto"/>
              <w:right w:val="single" w:sz="4" w:space="0" w:color="auto"/>
            </w:tcBorders>
          </w:tcPr>
          <w:p w14:paraId="47267941" w14:textId="6E793557" w:rsidR="00F7642C" w:rsidRPr="00CA720B" w:rsidRDefault="00764E80" w:rsidP="00CA720B">
            <w:pPr>
              <w:jc w:val="center"/>
              <w:rPr>
                <w:rFonts w:ascii="Times New Roman" w:hAnsi="Times New Roman"/>
                <w:b/>
                <w:sz w:val="24"/>
                <w:szCs w:val="24"/>
                <w:lang w:val="en-US" w:eastAsia="en-US"/>
              </w:rPr>
            </w:pPr>
            <w:r w:rsidRPr="00CA720B">
              <w:rPr>
                <w:rFonts w:ascii="Times New Roman" w:hAnsi="Times New Roman"/>
                <w:b/>
                <w:sz w:val="24"/>
                <w:szCs w:val="24"/>
                <w:lang w:eastAsia="en-US"/>
              </w:rPr>
              <w:t>3</w:t>
            </w:r>
            <w:r w:rsidR="00CA720B">
              <w:rPr>
                <w:rFonts w:ascii="Times New Roman" w:hAnsi="Times New Roman"/>
                <w:b/>
                <w:sz w:val="24"/>
                <w:szCs w:val="24"/>
                <w:lang w:val="en-US" w:eastAsia="en-US"/>
              </w:rPr>
              <w:t>2</w:t>
            </w:r>
          </w:p>
        </w:tc>
        <w:tc>
          <w:tcPr>
            <w:tcW w:w="567" w:type="dxa"/>
            <w:tcBorders>
              <w:top w:val="single" w:sz="4" w:space="0" w:color="auto"/>
              <w:left w:val="single" w:sz="4" w:space="0" w:color="auto"/>
              <w:bottom w:val="single" w:sz="4" w:space="0" w:color="auto"/>
              <w:right w:val="single" w:sz="4" w:space="0" w:color="auto"/>
            </w:tcBorders>
          </w:tcPr>
          <w:p w14:paraId="2A06869C" w14:textId="52BECC9E" w:rsidR="00764E80" w:rsidRPr="00CA720B" w:rsidRDefault="00764E80" w:rsidP="00F7642C">
            <w:pPr>
              <w:jc w:val="center"/>
              <w:rPr>
                <w:rFonts w:ascii="Times New Roman" w:hAnsi="Times New Roman"/>
                <w:b/>
                <w:sz w:val="24"/>
                <w:szCs w:val="24"/>
                <w:lang w:eastAsia="en-US"/>
              </w:rPr>
            </w:pPr>
            <w:r w:rsidRPr="00CA720B">
              <w:rPr>
                <w:rFonts w:ascii="Times New Roman" w:hAnsi="Times New Roman"/>
                <w:b/>
                <w:sz w:val="24"/>
                <w:szCs w:val="24"/>
                <w:lang w:eastAsia="en-US"/>
              </w:rPr>
              <w:t>16</w:t>
            </w:r>
          </w:p>
        </w:tc>
        <w:tc>
          <w:tcPr>
            <w:tcW w:w="567" w:type="dxa"/>
            <w:tcBorders>
              <w:top w:val="single" w:sz="4" w:space="0" w:color="auto"/>
              <w:left w:val="single" w:sz="4" w:space="0" w:color="auto"/>
              <w:bottom w:val="single" w:sz="4" w:space="0" w:color="auto"/>
              <w:right w:val="single" w:sz="4" w:space="0" w:color="auto"/>
            </w:tcBorders>
          </w:tcPr>
          <w:p w14:paraId="5766D9E6" w14:textId="5798E661" w:rsidR="00F7642C" w:rsidRPr="002A1366" w:rsidRDefault="00A95BD7" w:rsidP="00F7642C">
            <w:pPr>
              <w:pStyle w:val="af7"/>
              <w:jc w:val="center"/>
              <w:rPr>
                <w:b/>
                <w:lang w:eastAsia="en-US"/>
              </w:rPr>
            </w:pPr>
            <w:r>
              <w:rPr>
                <w:b/>
                <w:lang w:eastAsia="en-US"/>
              </w:rPr>
              <w:t>8</w:t>
            </w:r>
          </w:p>
        </w:tc>
        <w:tc>
          <w:tcPr>
            <w:tcW w:w="567" w:type="dxa"/>
            <w:tcBorders>
              <w:top w:val="single" w:sz="4" w:space="0" w:color="auto"/>
              <w:left w:val="single" w:sz="4" w:space="0" w:color="auto"/>
              <w:bottom w:val="single" w:sz="4" w:space="0" w:color="auto"/>
              <w:right w:val="single" w:sz="4" w:space="0" w:color="auto"/>
            </w:tcBorders>
          </w:tcPr>
          <w:p w14:paraId="1FC2347C" w14:textId="694D7642" w:rsidR="00F7642C" w:rsidRPr="002A1366" w:rsidRDefault="00A95BD7" w:rsidP="00F7642C">
            <w:pPr>
              <w:pStyle w:val="af7"/>
              <w:jc w:val="center"/>
              <w:rPr>
                <w:b/>
                <w:lang w:eastAsia="en-US"/>
              </w:rPr>
            </w:pPr>
            <w:r>
              <w:rPr>
                <w:b/>
                <w:lang w:eastAsia="en-US"/>
              </w:rPr>
              <w:t>16</w:t>
            </w:r>
          </w:p>
        </w:tc>
        <w:tc>
          <w:tcPr>
            <w:tcW w:w="963" w:type="dxa"/>
            <w:tcBorders>
              <w:top w:val="single" w:sz="4" w:space="0" w:color="auto"/>
              <w:left w:val="single" w:sz="4" w:space="0" w:color="auto"/>
              <w:bottom w:val="single" w:sz="4" w:space="0" w:color="auto"/>
              <w:right w:val="single" w:sz="4" w:space="0" w:color="auto"/>
            </w:tcBorders>
          </w:tcPr>
          <w:p w14:paraId="78642A0C" w14:textId="444D732C" w:rsidR="00F7642C" w:rsidRPr="002A1366" w:rsidRDefault="00764E80" w:rsidP="00F7642C">
            <w:pPr>
              <w:pStyle w:val="af7"/>
              <w:jc w:val="center"/>
              <w:rPr>
                <w:b/>
                <w:lang w:eastAsia="en-US"/>
              </w:rPr>
            </w:pPr>
            <w:r w:rsidRPr="00CA720B">
              <w:rPr>
                <w:b/>
                <w:lang w:eastAsia="en-US"/>
              </w:rPr>
              <w:t>72</w:t>
            </w:r>
          </w:p>
        </w:tc>
      </w:tr>
    </w:tbl>
    <w:p w14:paraId="5B1B53EE" w14:textId="77777777" w:rsidR="00C7170C" w:rsidRDefault="00C7170C" w:rsidP="00C7170C">
      <w:pPr>
        <w:ind w:firstLine="709"/>
        <w:rPr>
          <w:rFonts w:ascii="Times New Roman" w:hAnsi="Times New Roman"/>
          <w:b/>
          <w:i/>
          <w:sz w:val="24"/>
          <w:szCs w:val="24"/>
        </w:rPr>
      </w:pPr>
    </w:p>
    <w:p w14:paraId="7E403964" w14:textId="77777777" w:rsidR="00656BEB" w:rsidRPr="000927F1" w:rsidRDefault="00656BEB" w:rsidP="000927F1">
      <w:pPr>
        <w:rPr>
          <w:rFonts w:ascii="Times New Roman" w:hAnsi="Times New Roman"/>
          <w:b/>
          <w:i/>
          <w:sz w:val="24"/>
          <w:szCs w:val="24"/>
        </w:rPr>
        <w:sectPr w:rsidR="00656BEB" w:rsidRPr="000927F1" w:rsidSect="00764E80">
          <w:pgSz w:w="11906" w:h="16838"/>
          <w:pgMar w:top="993" w:right="566" w:bottom="851" w:left="1134" w:header="708" w:footer="708" w:gutter="0"/>
          <w:cols w:space="720"/>
          <w:docGrid w:linePitch="299"/>
        </w:sectPr>
      </w:pPr>
    </w:p>
    <w:p w14:paraId="22F4CF21" w14:textId="17F6B793" w:rsidR="00883EC1" w:rsidRDefault="000E5080" w:rsidP="002B60EA">
      <w:pPr>
        <w:pStyle w:val="11"/>
        <w:spacing w:after="0"/>
        <w:ind w:firstLine="709"/>
        <w:rPr>
          <w:rFonts w:ascii="Times New Roman" w:hAnsi="Times New Roman" w:cs="Times New Roman"/>
          <w:b/>
          <w:bCs/>
          <w:sz w:val="24"/>
          <w:szCs w:val="24"/>
        </w:rPr>
      </w:pPr>
      <w:bookmarkStart w:id="9" w:name="_heading=h.4d34og8" w:colFirst="0" w:colLast="0"/>
      <w:bookmarkEnd w:id="9"/>
      <w:r w:rsidRPr="000927F1">
        <w:rPr>
          <w:rFonts w:ascii="Times New Roman" w:hAnsi="Times New Roman" w:cs="Times New Roman"/>
          <w:b/>
          <w:bCs/>
          <w:sz w:val="24"/>
          <w:szCs w:val="24"/>
        </w:rPr>
        <w:lastRenderedPageBreak/>
        <w:t>2.</w:t>
      </w:r>
      <w:r w:rsidR="00656BEB">
        <w:rPr>
          <w:rFonts w:ascii="Times New Roman" w:hAnsi="Times New Roman" w:cs="Times New Roman"/>
          <w:b/>
          <w:bCs/>
          <w:sz w:val="24"/>
          <w:szCs w:val="24"/>
        </w:rPr>
        <w:t>3</w:t>
      </w:r>
      <w:r w:rsidRPr="000927F1">
        <w:rPr>
          <w:rFonts w:ascii="Times New Roman" w:hAnsi="Times New Roman" w:cs="Times New Roman"/>
          <w:b/>
          <w:bCs/>
          <w:sz w:val="24"/>
          <w:szCs w:val="24"/>
        </w:rPr>
        <w:t xml:space="preserve">. </w:t>
      </w:r>
      <w:r w:rsidR="00656BEB">
        <w:rPr>
          <w:rFonts w:ascii="Times New Roman" w:hAnsi="Times New Roman" w:cs="Times New Roman"/>
          <w:b/>
          <w:bCs/>
          <w:sz w:val="24"/>
          <w:szCs w:val="24"/>
        </w:rPr>
        <w:t>С</w:t>
      </w:r>
      <w:r w:rsidR="00D74243" w:rsidRPr="000927F1">
        <w:rPr>
          <w:rFonts w:ascii="Times New Roman" w:hAnsi="Times New Roman" w:cs="Times New Roman"/>
          <w:b/>
          <w:bCs/>
          <w:sz w:val="24"/>
          <w:szCs w:val="24"/>
        </w:rPr>
        <w:t>одержание дисциплины</w:t>
      </w:r>
    </w:p>
    <w:tbl>
      <w:tblPr>
        <w:tblW w:w="1588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0489"/>
        <w:gridCol w:w="978"/>
        <w:gridCol w:w="1711"/>
        <w:gridCol w:w="16"/>
      </w:tblGrid>
      <w:tr w:rsidR="00B87311" w:rsidRPr="00B87311" w14:paraId="3AD88E4D" w14:textId="77777777" w:rsidTr="00F056D6">
        <w:trPr>
          <w:gridAfter w:val="1"/>
          <w:wAfter w:w="16"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698A2E32" w14:textId="77777777" w:rsidR="00B87311" w:rsidRPr="00B87311"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87311">
              <w:rPr>
                <w:rFonts w:ascii="Times New Roman" w:hAnsi="Times New Roman"/>
                <w:b/>
                <w:bCs/>
                <w:sz w:val="24"/>
                <w:szCs w:val="24"/>
              </w:rPr>
              <w:t>Наименование разделов и тем</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751B277A" w14:textId="77777777" w:rsidR="00B87311" w:rsidRPr="00B87311"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87311">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2DC66211" w14:textId="77777777" w:rsidR="00B87311" w:rsidRPr="00B87311"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87311">
              <w:rPr>
                <w:rFonts w:ascii="Times New Roman" w:hAnsi="Times New Roman"/>
                <w:b/>
                <w:bCs/>
                <w:sz w:val="24"/>
                <w:szCs w:val="24"/>
              </w:rPr>
              <w:t>Объем часов</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2EACEBA3" w14:textId="6ADA8080" w:rsidR="00B87311" w:rsidRPr="00B87311" w:rsidRDefault="0092500A" w:rsidP="0092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Осваиваемые </w:t>
            </w:r>
            <w:r w:rsidR="00C62703">
              <w:rPr>
                <w:rFonts w:ascii="Times New Roman" w:hAnsi="Times New Roman"/>
                <w:b/>
                <w:bCs/>
                <w:sz w:val="24"/>
                <w:szCs w:val="24"/>
              </w:rPr>
              <w:t xml:space="preserve">элементы </w:t>
            </w:r>
            <w:r w:rsidR="00B87311" w:rsidRPr="00B87311">
              <w:rPr>
                <w:rFonts w:ascii="Times New Roman" w:hAnsi="Times New Roman"/>
                <w:b/>
                <w:bCs/>
                <w:sz w:val="24"/>
                <w:szCs w:val="24"/>
              </w:rPr>
              <w:t>компетенци</w:t>
            </w:r>
            <w:r>
              <w:rPr>
                <w:rFonts w:ascii="Times New Roman" w:hAnsi="Times New Roman"/>
                <w:b/>
                <w:bCs/>
                <w:sz w:val="24"/>
                <w:szCs w:val="24"/>
              </w:rPr>
              <w:t>й</w:t>
            </w:r>
          </w:p>
        </w:tc>
      </w:tr>
      <w:tr w:rsidR="00B87311" w:rsidRPr="00B87311" w14:paraId="36C31EA0" w14:textId="77777777" w:rsidTr="00F056D6">
        <w:trPr>
          <w:gridAfter w:val="1"/>
          <w:wAfter w:w="16"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20D801C2" w14:textId="77777777" w:rsidR="00B87311" w:rsidRPr="00C62703"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C62703">
              <w:rPr>
                <w:rFonts w:ascii="Times New Roman" w:hAnsi="Times New Roman"/>
                <w:b/>
                <w:bCs/>
                <w:sz w:val="16"/>
                <w:szCs w:val="16"/>
              </w:rPr>
              <w:t>1</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19C82487" w14:textId="77777777" w:rsidR="00B87311" w:rsidRPr="00C62703"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C62703">
              <w:rPr>
                <w:rFonts w:ascii="Times New Roman" w:hAnsi="Times New Roman"/>
                <w:b/>
                <w:bCs/>
                <w:sz w:val="16"/>
                <w:szCs w:val="16"/>
              </w:rPr>
              <w:t>2</w:t>
            </w: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2E2E1999" w14:textId="77777777" w:rsidR="00B87311" w:rsidRPr="00C62703"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C62703">
              <w:rPr>
                <w:rFonts w:ascii="Times New Roman" w:hAnsi="Times New Roman"/>
                <w:b/>
                <w:bCs/>
                <w:sz w:val="16"/>
                <w:szCs w:val="16"/>
              </w:rPr>
              <w:t>3</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3998D228" w14:textId="77777777" w:rsidR="00B87311" w:rsidRPr="00C62703"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C62703">
              <w:rPr>
                <w:rFonts w:ascii="Times New Roman" w:hAnsi="Times New Roman"/>
                <w:b/>
                <w:bCs/>
                <w:sz w:val="16"/>
                <w:szCs w:val="16"/>
              </w:rPr>
              <w:t>4</w:t>
            </w:r>
          </w:p>
        </w:tc>
      </w:tr>
      <w:tr w:rsidR="00B87311" w:rsidRPr="00B87311" w14:paraId="707066A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13183" w:type="dxa"/>
            <w:gridSpan w:val="2"/>
            <w:shd w:val="clear" w:color="auto" w:fill="auto"/>
          </w:tcPr>
          <w:p w14:paraId="767AAEA6" w14:textId="77777777" w:rsidR="00B87311" w:rsidRPr="00B87311"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7311">
              <w:rPr>
                <w:rFonts w:ascii="Times New Roman" w:hAnsi="Times New Roman"/>
                <w:b/>
                <w:sz w:val="24"/>
                <w:szCs w:val="24"/>
              </w:rPr>
              <w:t>Раздел 1. Клетка – структурно-функциональная единица живого</w:t>
            </w:r>
          </w:p>
        </w:tc>
        <w:tc>
          <w:tcPr>
            <w:tcW w:w="978" w:type="dxa"/>
            <w:shd w:val="clear" w:color="auto" w:fill="auto"/>
          </w:tcPr>
          <w:p w14:paraId="5B8AFDEE" w14:textId="0D1A569F" w:rsidR="00B87311" w:rsidRPr="00CA720B" w:rsidRDefault="00CA720B" w:rsidP="00421B6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12</w:t>
            </w:r>
          </w:p>
        </w:tc>
        <w:tc>
          <w:tcPr>
            <w:tcW w:w="1711" w:type="dxa"/>
            <w:shd w:val="clear" w:color="auto" w:fill="auto"/>
          </w:tcPr>
          <w:p w14:paraId="7E3C7564" w14:textId="77777777" w:rsidR="00B87311" w:rsidRPr="00B87311" w:rsidRDefault="00B87311"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C62703" w:rsidRPr="00B87311" w14:paraId="61D799D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13183" w:type="dxa"/>
            <w:gridSpan w:val="2"/>
            <w:shd w:val="clear" w:color="auto" w:fill="auto"/>
          </w:tcPr>
          <w:p w14:paraId="32A0B4CF" w14:textId="691964D8"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tcPr>
          <w:p w14:paraId="5A454450" w14:textId="77777777" w:rsidR="00C62703" w:rsidRPr="00B87311" w:rsidRDefault="00C62703" w:rsidP="00C6270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shd w:val="clear" w:color="auto" w:fill="auto"/>
          </w:tcPr>
          <w:p w14:paraId="2E5A861C"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C62703" w:rsidRPr="00B87311" w14:paraId="182A389A"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shd w:val="clear" w:color="auto" w:fill="auto"/>
          </w:tcPr>
          <w:p w14:paraId="196E1BD2" w14:textId="3B33785F" w:rsidR="00C62703" w:rsidRPr="00C62703"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4"/>
                <w:shd w:val="clear" w:color="auto" w:fill="F4CCCC"/>
              </w:rPr>
            </w:pPr>
            <w:r w:rsidRPr="00C62703">
              <w:rPr>
                <w:rFonts w:ascii="Times New Roman" w:hAnsi="Times New Roman"/>
                <w:sz w:val="24"/>
                <w:szCs w:val="24"/>
              </w:rPr>
              <w:t>Тема 1.1. Биология как наука</w:t>
            </w:r>
          </w:p>
        </w:tc>
        <w:tc>
          <w:tcPr>
            <w:tcW w:w="10489" w:type="dxa"/>
            <w:shd w:val="clear" w:color="auto" w:fill="auto"/>
          </w:tcPr>
          <w:p w14:paraId="302E1511" w14:textId="247410C8"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Биология как наука. Связь биологии с другими науками: биохимия, биофизика</w:t>
            </w:r>
            <w:r w:rsidR="00830E09">
              <w:rPr>
                <w:rFonts w:ascii="Times New Roman" w:hAnsi="Times New Roman"/>
                <w:sz w:val="24"/>
                <w:szCs w:val="24"/>
              </w:rPr>
              <w:t xml:space="preserve">, бионика, геногеография и др. </w:t>
            </w:r>
            <w:r w:rsidRPr="00B87311">
              <w:rPr>
                <w:rFonts w:ascii="Times New Roman" w:hAnsi="Times New Roman"/>
                <w:sz w:val="24"/>
                <w:szCs w:val="24"/>
              </w:rPr>
              <w:t>Роль и место биологии в формировании современной научной картины мира. Значение биологических знаний. История биологии. Значение цитологии для развития биологии и познания природы. Методы цитологии: микроскопия, хроматография, электрофорез, метод меченых атомов, дифференциальное центрифугирование, культура клеток</w:t>
            </w:r>
          </w:p>
        </w:tc>
        <w:tc>
          <w:tcPr>
            <w:tcW w:w="978" w:type="dxa"/>
            <w:shd w:val="clear" w:color="auto" w:fill="auto"/>
          </w:tcPr>
          <w:p w14:paraId="72EAF57B" w14:textId="64F8BD50" w:rsidR="00C62703" w:rsidRPr="00B87311" w:rsidRDefault="00A26A95" w:rsidP="00C6270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shd w:val="clear" w:color="auto" w:fill="auto"/>
            <w:vAlign w:val="center"/>
          </w:tcPr>
          <w:p w14:paraId="3AD85463"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C62703" w:rsidRPr="00B87311" w14:paraId="547D8C02"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shd w:val="clear" w:color="auto" w:fill="auto"/>
          </w:tcPr>
          <w:p w14:paraId="47E4CEBC" w14:textId="77777777" w:rsidR="00C62703" w:rsidRPr="00C62703"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62703">
              <w:rPr>
                <w:rFonts w:ascii="Times New Roman" w:hAnsi="Times New Roman"/>
                <w:sz w:val="24"/>
                <w:szCs w:val="24"/>
              </w:rPr>
              <w:t>Тема 1.2. Общая характеристика жизни</w:t>
            </w:r>
          </w:p>
        </w:tc>
        <w:tc>
          <w:tcPr>
            <w:tcW w:w="10489" w:type="dxa"/>
            <w:shd w:val="clear" w:color="auto" w:fill="auto"/>
          </w:tcPr>
          <w:p w14:paraId="2FDBD4A5" w14:textId="7AA09139"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Разнообразие биосистем. Организация биологических систем. Уровни организации биосистем: молекулярно-генетический, органоидно-клеточный, организменный, популяционно-видовой, экосистемный (биогеоценотический), биосферный. Науки, изучающие биологические объекты на разных уровнях организации жизни. Общая характеристика жизни, свойства живых систем. Процессы, происходящие в биосистемах</w:t>
            </w:r>
          </w:p>
        </w:tc>
        <w:tc>
          <w:tcPr>
            <w:tcW w:w="978" w:type="dxa"/>
            <w:shd w:val="clear" w:color="auto" w:fill="auto"/>
          </w:tcPr>
          <w:p w14:paraId="1F798952" w14:textId="4F920182" w:rsidR="00C62703" w:rsidRPr="00C62703"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shd w:val="clear" w:color="auto" w:fill="auto"/>
            <w:vAlign w:val="center"/>
          </w:tcPr>
          <w:p w14:paraId="1495DE4A"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C62703" w:rsidRPr="00B87311" w14:paraId="5D8D11E2"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6C5FBFF4" w14:textId="27DE664D" w:rsidR="00C62703" w:rsidRPr="00C62703"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703">
              <w:rPr>
                <w:rFonts w:ascii="Times New Roman" w:hAnsi="Times New Roman"/>
                <w:sz w:val="24"/>
                <w:szCs w:val="24"/>
              </w:rPr>
              <w:t>Тема 1.3. Биологически важные химические соединения</w:t>
            </w:r>
          </w:p>
        </w:tc>
        <w:tc>
          <w:tcPr>
            <w:tcW w:w="10489" w:type="dxa"/>
            <w:shd w:val="clear" w:color="auto" w:fill="auto"/>
          </w:tcPr>
          <w:p w14:paraId="3053E216" w14:textId="53E21AC6" w:rsidR="00C62703" w:rsidRPr="00B87311" w:rsidRDefault="00C62703" w:rsidP="00C62703">
            <w:pPr>
              <w:widowControl w:val="0"/>
              <w:spacing w:after="0" w:line="240" w:lineRule="auto"/>
              <w:ind w:hanging="2"/>
              <w:jc w:val="both"/>
              <w:rPr>
                <w:rFonts w:ascii="Times New Roman" w:hAnsi="Times New Roman"/>
                <w:b/>
                <w:sz w:val="24"/>
                <w:szCs w:val="24"/>
              </w:rPr>
            </w:pPr>
            <w:r w:rsidRPr="00B87311">
              <w:rPr>
                <w:rFonts w:ascii="Times New Roman" w:hAnsi="Times New Roman"/>
                <w:sz w:val="24"/>
                <w:szCs w:val="24"/>
              </w:rPr>
              <w:t>Химический состав клетки. Неорганические вещества клетки, их биологическая роль. Органические вещества клетки. Биологические полимеры. Белки. Структура и функции белковой молекулы. Ферменты, принцип их действия. Углеводы. Биологические функции углеводов.</w:t>
            </w:r>
            <w:r>
              <w:rPr>
                <w:rFonts w:ascii="Times New Roman" w:hAnsi="Times New Roman"/>
                <w:sz w:val="24"/>
                <w:szCs w:val="24"/>
              </w:rPr>
              <w:t xml:space="preserve"> </w:t>
            </w:r>
            <w:r w:rsidRPr="00B87311">
              <w:rPr>
                <w:rFonts w:ascii="Times New Roman" w:hAnsi="Times New Roman"/>
                <w:sz w:val="24"/>
                <w:szCs w:val="24"/>
              </w:rPr>
              <w:t>Липиды. Общий план строения. Гидрофильно-гидрофобные свойства. Классификация липидов. Биологические функции липидов. АТФ. Строение молекулы АТФ. Биологические функции АТФ</w:t>
            </w:r>
          </w:p>
        </w:tc>
        <w:tc>
          <w:tcPr>
            <w:tcW w:w="978" w:type="dxa"/>
            <w:shd w:val="clear" w:color="auto" w:fill="auto"/>
          </w:tcPr>
          <w:p w14:paraId="1D1535F1" w14:textId="7B7F330B" w:rsidR="00C62703" w:rsidRPr="00A26A95"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vMerge w:val="restart"/>
            <w:shd w:val="clear" w:color="auto" w:fill="auto"/>
            <w:vAlign w:val="center"/>
          </w:tcPr>
          <w:p w14:paraId="51C3311F"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4840528B"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66AB87FE"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C62703" w:rsidRPr="00B87311" w14:paraId="01AA0357"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6A342330"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Mar>
              <w:top w:w="40" w:type="dxa"/>
              <w:left w:w="40" w:type="dxa"/>
              <w:bottom w:w="40" w:type="dxa"/>
              <w:right w:w="40" w:type="dxa"/>
            </w:tcMar>
          </w:tcPr>
          <w:p w14:paraId="6D36C9D8" w14:textId="080F1719"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 </w:t>
            </w:r>
            <w:r w:rsidRPr="00B87311">
              <w:rPr>
                <w:rFonts w:ascii="Times New Roman" w:hAnsi="Times New Roman"/>
                <w:sz w:val="24"/>
                <w:szCs w:val="24"/>
              </w:rPr>
              <w:t>Роль белков, углеводов и жиров в организме человека. Витамины и биологически активные добавки, их значение в жизни организма человека. Гипо- и авитаминозы их последствия. Представление устных сообщений с презентацией, подготовленных по перечню источников, рекомендованных преподавателем</w:t>
            </w:r>
          </w:p>
        </w:tc>
        <w:tc>
          <w:tcPr>
            <w:tcW w:w="978" w:type="dxa"/>
            <w:shd w:val="clear" w:color="auto" w:fill="auto"/>
          </w:tcPr>
          <w:p w14:paraId="69EA4267" w14:textId="4A0BFD93" w:rsidR="00C62703" w:rsidRPr="00B87311"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0,5</w:t>
            </w:r>
          </w:p>
        </w:tc>
        <w:tc>
          <w:tcPr>
            <w:tcW w:w="1711" w:type="dxa"/>
            <w:vMerge/>
            <w:shd w:val="clear" w:color="auto" w:fill="auto"/>
          </w:tcPr>
          <w:p w14:paraId="5B0248A7"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C62703" w:rsidRPr="00B87311" w14:paraId="19CF217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11B5A61E"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tcBorders>
              <w:bottom w:val="single" w:sz="4" w:space="0" w:color="auto"/>
            </w:tcBorders>
            <w:shd w:val="clear" w:color="auto" w:fill="auto"/>
          </w:tcPr>
          <w:p w14:paraId="5BC5A21C" w14:textId="4E2918D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62703">
              <w:rPr>
                <w:rFonts w:ascii="Times New Roman" w:hAnsi="Times New Roman"/>
                <w:b/>
                <w:sz w:val="24"/>
                <w:szCs w:val="24"/>
              </w:rPr>
              <w:t>Лабораторная работа 1 “</w:t>
            </w:r>
            <w:r w:rsidRPr="00B87311">
              <w:rPr>
                <w:rFonts w:ascii="Times New Roman" w:hAnsi="Times New Roman"/>
                <w:sz w:val="24"/>
                <w:szCs w:val="24"/>
              </w:rPr>
              <w:t>Определение витамина С в продуктах питания”</w:t>
            </w:r>
            <w:r>
              <w:rPr>
                <w:rFonts w:ascii="Times New Roman" w:hAnsi="Times New Roman"/>
                <w:sz w:val="24"/>
                <w:szCs w:val="24"/>
              </w:rPr>
              <w:t xml:space="preserve"> </w:t>
            </w:r>
            <w:r w:rsidRPr="00B87311">
              <w:rPr>
                <w:rFonts w:ascii="Times New Roman" w:hAnsi="Times New Roman"/>
                <w:sz w:val="24"/>
                <w:szCs w:val="24"/>
              </w:rPr>
              <w:t>Подготовка вариантов опыта, наблюдение за качественными реакциями, заполнение рабочей таблицы, интерпретация наблюдаемых явлений, формулирование выводов</w:t>
            </w:r>
          </w:p>
        </w:tc>
        <w:tc>
          <w:tcPr>
            <w:tcW w:w="978" w:type="dxa"/>
            <w:tcBorders>
              <w:bottom w:val="single" w:sz="4" w:space="0" w:color="auto"/>
            </w:tcBorders>
            <w:shd w:val="clear" w:color="auto" w:fill="auto"/>
            <w:vAlign w:val="center"/>
          </w:tcPr>
          <w:p w14:paraId="47E8E291" w14:textId="6441DB36" w:rsidR="00C62703" w:rsidRPr="00F07CB3"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4C48A42D"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C62703" w:rsidRPr="00B87311" w14:paraId="794E02E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3A43F19B"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tcBorders>
              <w:top w:val="single" w:sz="4" w:space="0" w:color="auto"/>
            </w:tcBorders>
            <w:shd w:val="clear" w:color="auto" w:fill="auto"/>
          </w:tcPr>
          <w:p w14:paraId="05ADCB8C" w14:textId="52CCD9BD"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62703">
              <w:rPr>
                <w:rFonts w:ascii="Times New Roman" w:hAnsi="Times New Roman"/>
                <w:b/>
                <w:sz w:val="24"/>
                <w:szCs w:val="24"/>
              </w:rPr>
              <w:t>Лабораторная работа 2</w:t>
            </w:r>
            <w:r w:rsidRPr="00B87311">
              <w:rPr>
                <w:rFonts w:ascii="Times New Roman" w:hAnsi="Times New Roman"/>
                <w:sz w:val="24"/>
                <w:szCs w:val="24"/>
              </w:rPr>
              <w:t xml:space="preserve"> «Гидрофильно-гидрофобные свойства липидов»</w:t>
            </w:r>
            <w:r>
              <w:rPr>
                <w:rFonts w:ascii="Times New Roman" w:hAnsi="Times New Roman"/>
                <w:sz w:val="24"/>
                <w:szCs w:val="24"/>
              </w:rPr>
              <w:t xml:space="preserve"> </w:t>
            </w:r>
            <w:r w:rsidRPr="00B87311">
              <w:rPr>
                <w:rFonts w:ascii="Times New Roman" w:hAnsi="Times New Roman"/>
                <w:sz w:val="24"/>
                <w:szCs w:val="24"/>
              </w:rPr>
              <w:t>Подготовка вариантов опыта, наблюдение изменения растворимости липидов, заполнение рабочей таблицы, интерпретация наблюдаемых явлений, формулирование выводов</w:t>
            </w:r>
          </w:p>
        </w:tc>
        <w:tc>
          <w:tcPr>
            <w:tcW w:w="978" w:type="dxa"/>
            <w:tcBorders>
              <w:top w:val="single" w:sz="4" w:space="0" w:color="auto"/>
            </w:tcBorders>
            <w:shd w:val="clear" w:color="auto" w:fill="auto"/>
          </w:tcPr>
          <w:p w14:paraId="7766641E" w14:textId="47DFCE90" w:rsidR="00C62703" w:rsidRPr="00B87311"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2E1BBDD3"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C62703" w:rsidRPr="00B87311" w14:paraId="6F6D6113"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75B01B8F" w14:textId="452F947D" w:rsidR="00C62703" w:rsidRPr="00C62703"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703">
              <w:rPr>
                <w:rFonts w:ascii="Times New Roman" w:hAnsi="Times New Roman"/>
                <w:sz w:val="24"/>
                <w:szCs w:val="24"/>
              </w:rPr>
              <w:t>Тема 1.4. Структурно-функциональная организация клеток</w:t>
            </w:r>
          </w:p>
        </w:tc>
        <w:tc>
          <w:tcPr>
            <w:tcW w:w="10489" w:type="dxa"/>
            <w:shd w:val="clear" w:color="auto" w:fill="auto"/>
          </w:tcPr>
          <w:p w14:paraId="001E4014" w14:textId="4CD08A59"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 xml:space="preserve">Клеточная теория (Т. Шванн, М. Шлейден, Р. Вирхов). Основные положения современной клеточной теории. Типы клеток: эукариотическая и прокариотическая. Сравнительная характеристика клеток эукариот (растительной, животной, грибной). Строение прокариотической клетки. Особенности </w:t>
            </w:r>
            <w:r w:rsidRPr="00B87311">
              <w:rPr>
                <w:rFonts w:ascii="Times New Roman" w:hAnsi="Times New Roman"/>
                <w:sz w:val="24"/>
                <w:szCs w:val="24"/>
              </w:rPr>
              <w:lastRenderedPageBreak/>
              <w:t>строения гетеротрофной и автотрофной прокариотических клеток. Строение плазматической мембраны. Транспорт веществ через плазматическую мембрану: пассивный и активный. Эндоцитоз: пиноцитоз, фагоцитоз. Экзоцитоз. Оболочка или клеточная стенка. Структура и функции клеточной стенки растений, грибов</w:t>
            </w:r>
          </w:p>
        </w:tc>
        <w:tc>
          <w:tcPr>
            <w:tcW w:w="978" w:type="dxa"/>
            <w:shd w:val="clear" w:color="auto" w:fill="auto"/>
          </w:tcPr>
          <w:p w14:paraId="238CEDF3" w14:textId="10CE1B6D" w:rsidR="00C62703" w:rsidRPr="00A26A95"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lastRenderedPageBreak/>
              <w:t>1</w:t>
            </w:r>
          </w:p>
        </w:tc>
        <w:tc>
          <w:tcPr>
            <w:tcW w:w="1711" w:type="dxa"/>
            <w:vMerge w:val="restart"/>
            <w:shd w:val="clear" w:color="auto" w:fill="auto"/>
            <w:vAlign w:val="center"/>
          </w:tcPr>
          <w:p w14:paraId="70913CF9"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0EDCFF71"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4F404394"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C62703" w:rsidRPr="00B87311" w14:paraId="57EB4E9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52320DB6"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6544EA0A" w14:textId="35C09C3F"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Цитоплазма. Цитозоль. Цитоскелет. Одномембранные органоиды клетки: эндоплазматическая сеть (ЭПС), аппарат Гольджи, лизосомы, пероксисомы, вакуоли растительных клеток. Строение и функции одномембранных органоидов клетки.  Клеточный сок. Тургор.</w:t>
            </w:r>
            <w:r>
              <w:rPr>
                <w:rFonts w:ascii="Times New Roman" w:hAnsi="Times New Roman"/>
                <w:sz w:val="24"/>
                <w:szCs w:val="24"/>
              </w:rPr>
              <w:t xml:space="preserve"> </w:t>
            </w:r>
            <w:r w:rsidRPr="00B87311">
              <w:rPr>
                <w:rFonts w:ascii="Times New Roman" w:hAnsi="Times New Roman"/>
                <w:sz w:val="24"/>
                <w:szCs w:val="24"/>
              </w:rPr>
              <w:t>Полуавтономные органоиды клетки: митохондрии, пластиды: хлоропласты, хромопласты, лейкопласты, их строение и функции. Ядерный аппарат клетки, строение и функции.</w:t>
            </w:r>
            <w:r>
              <w:rPr>
                <w:rFonts w:ascii="Times New Roman" w:hAnsi="Times New Roman"/>
                <w:sz w:val="24"/>
                <w:szCs w:val="24"/>
              </w:rPr>
              <w:t xml:space="preserve"> </w:t>
            </w:r>
            <w:r w:rsidRPr="00B87311">
              <w:rPr>
                <w:rFonts w:ascii="Times New Roman" w:hAnsi="Times New Roman"/>
                <w:sz w:val="24"/>
                <w:szCs w:val="24"/>
              </w:rPr>
              <w:t>Немембранные органоиды клетки: рибосомы, микротрубочки, клеточный центр. Органоиды движения: реснички и жгутики. Строение и функции немембранных органоидов клетки</w:t>
            </w:r>
          </w:p>
        </w:tc>
        <w:tc>
          <w:tcPr>
            <w:tcW w:w="978" w:type="dxa"/>
            <w:shd w:val="clear" w:color="auto" w:fill="auto"/>
          </w:tcPr>
          <w:p w14:paraId="1FD36331" w14:textId="27B68D7A" w:rsidR="00C62703" w:rsidRPr="00B87311" w:rsidRDefault="00CA720B"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0B911550"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C62703" w:rsidRPr="00B87311" w14:paraId="1BF20FCA"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51AB7F04"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tcBorders>
              <w:bottom w:val="single" w:sz="4" w:space="0" w:color="auto"/>
            </w:tcBorders>
            <w:shd w:val="clear" w:color="auto" w:fill="auto"/>
          </w:tcPr>
          <w:p w14:paraId="6E4AEC53" w14:textId="7A76E346" w:rsidR="00C62703" w:rsidRPr="00B87311" w:rsidRDefault="00C62703" w:rsidP="00C62703">
            <w:pPr>
              <w:spacing w:after="0" w:line="240" w:lineRule="auto"/>
              <w:jc w:val="both"/>
              <w:rPr>
                <w:rFonts w:ascii="Times New Roman" w:hAnsi="Times New Roman"/>
                <w:sz w:val="24"/>
                <w:szCs w:val="24"/>
              </w:rPr>
            </w:pPr>
            <w:r w:rsidRPr="00C62703">
              <w:rPr>
                <w:rFonts w:ascii="Times New Roman" w:hAnsi="Times New Roman"/>
                <w:b/>
                <w:sz w:val="24"/>
                <w:szCs w:val="24"/>
              </w:rPr>
              <w:t>Лабораторная работа 3.</w:t>
            </w:r>
            <w:r w:rsidRPr="00B87311">
              <w:rPr>
                <w:rFonts w:ascii="Times New Roman" w:hAnsi="Times New Roman"/>
                <w:sz w:val="24"/>
                <w:szCs w:val="24"/>
              </w:rPr>
              <w:t xml:space="preserve"> «Строение клетки (растения, животные, грибы) и клеточные включения (крахмал, каротиноиды, хлоропласты, хромопласты)»</w:t>
            </w:r>
            <w:r>
              <w:rPr>
                <w:rFonts w:ascii="Times New Roman" w:hAnsi="Times New Roman"/>
                <w:sz w:val="24"/>
                <w:szCs w:val="24"/>
              </w:rPr>
              <w:t xml:space="preserve">. </w:t>
            </w:r>
            <w:r w:rsidRPr="00B87311">
              <w:rPr>
                <w:rFonts w:ascii="Times New Roman" w:hAnsi="Times New Roman"/>
                <w:sz w:val="24"/>
                <w:szCs w:val="24"/>
              </w:rPr>
              <w:t>Приобретение опыта применения техники микроскопирования при выполнении лабораторных работ. Подготовка микропрепаратов, наблюдение с помощью микроскопа, выявление различий между изучаемыми объектами, интерпретация наблюдаемых явлений, формулирование выводов</w:t>
            </w:r>
          </w:p>
        </w:tc>
        <w:tc>
          <w:tcPr>
            <w:tcW w:w="978" w:type="dxa"/>
            <w:tcBorders>
              <w:bottom w:val="single" w:sz="4" w:space="0" w:color="auto"/>
            </w:tcBorders>
            <w:shd w:val="clear" w:color="auto" w:fill="auto"/>
            <w:vAlign w:val="center"/>
          </w:tcPr>
          <w:p w14:paraId="4B592935" w14:textId="7AC26412" w:rsidR="00C62703" w:rsidRPr="002506BF"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368EB63D"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C62703" w:rsidRPr="00B87311" w14:paraId="4B018212"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305472C1"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tcBorders>
              <w:top w:val="single" w:sz="4" w:space="0" w:color="auto"/>
            </w:tcBorders>
            <w:shd w:val="clear" w:color="auto" w:fill="auto"/>
          </w:tcPr>
          <w:p w14:paraId="0230B68E" w14:textId="74F515F1" w:rsidR="00C62703" w:rsidRPr="00B87311" w:rsidRDefault="00C62703" w:rsidP="00C62703">
            <w:pPr>
              <w:spacing w:after="0" w:line="240" w:lineRule="auto"/>
              <w:jc w:val="both"/>
              <w:rPr>
                <w:rFonts w:ascii="Times New Roman" w:hAnsi="Times New Roman"/>
                <w:sz w:val="24"/>
                <w:szCs w:val="24"/>
              </w:rPr>
            </w:pPr>
            <w:r w:rsidRPr="00C62703">
              <w:rPr>
                <w:rFonts w:ascii="Times New Roman" w:hAnsi="Times New Roman"/>
                <w:b/>
                <w:sz w:val="24"/>
                <w:szCs w:val="24"/>
              </w:rPr>
              <w:t>Лабораторная работа 4.</w:t>
            </w:r>
            <w:r>
              <w:rPr>
                <w:rFonts w:ascii="Times New Roman" w:hAnsi="Times New Roman"/>
                <w:sz w:val="24"/>
                <w:szCs w:val="24"/>
              </w:rPr>
              <w:t xml:space="preserve"> </w:t>
            </w:r>
            <w:r w:rsidRPr="00B87311">
              <w:rPr>
                <w:rFonts w:ascii="Times New Roman" w:hAnsi="Times New Roman"/>
                <w:sz w:val="24"/>
                <w:szCs w:val="24"/>
              </w:rPr>
              <w:t>«Проницаемость мембраны (плазмолиз, деплазмолиз)»</w:t>
            </w:r>
            <w:r>
              <w:rPr>
                <w:rFonts w:ascii="Times New Roman" w:hAnsi="Times New Roman"/>
                <w:sz w:val="24"/>
                <w:szCs w:val="24"/>
              </w:rPr>
              <w:t xml:space="preserve">. </w:t>
            </w:r>
            <w:r w:rsidRPr="00B87311">
              <w:rPr>
                <w:rFonts w:ascii="Times New Roman" w:hAnsi="Times New Roman"/>
                <w:sz w:val="24"/>
                <w:szCs w:val="24"/>
              </w:rPr>
              <w:t>Приобретение опыта применения техники микроскопирования при выполнении лабораторных работ. Подготовка микропрепаратов, наблюдение с помощью микроскопа, выявление различий между изучаемыми объектами, интерпретация наблюдаемых явлений, формулирование выводов</w:t>
            </w:r>
          </w:p>
        </w:tc>
        <w:tc>
          <w:tcPr>
            <w:tcW w:w="978" w:type="dxa"/>
            <w:tcBorders>
              <w:top w:val="single" w:sz="4" w:space="0" w:color="auto"/>
            </w:tcBorders>
            <w:shd w:val="clear" w:color="auto" w:fill="auto"/>
          </w:tcPr>
          <w:p w14:paraId="21D8098E" w14:textId="46797A18" w:rsidR="00C62703" w:rsidRPr="00B87311"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77F34741"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C62703" w:rsidRPr="00B87311" w14:paraId="61D2E9A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13E7D751" w14:textId="77777777" w:rsidR="00C62703" w:rsidRPr="00C62703"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703">
              <w:rPr>
                <w:rFonts w:ascii="Times New Roman" w:hAnsi="Times New Roman"/>
                <w:sz w:val="24"/>
                <w:szCs w:val="24"/>
              </w:rPr>
              <w:t>Тема 1.5. Структурно-функциональные факторы наследственности</w:t>
            </w:r>
          </w:p>
        </w:tc>
        <w:tc>
          <w:tcPr>
            <w:tcW w:w="10489" w:type="dxa"/>
            <w:shd w:val="clear" w:color="auto" w:fill="auto"/>
          </w:tcPr>
          <w:p w14:paraId="403BEBAF" w14:textId="0BC77E4A"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7311">
              <w:rPr>
                <w:rFonts w:ascii="Times New Roman" w:hAnsi="Times New Roman"/>
                <w:sz w:val="24"/>
                <w:szCs w:val="24"/>
              </w:rPr>
              <w:t>Строение хромосом. Хромосомный набор клеток, гомологичные и негомологичные хромосомы, гаплоидный и диплоидный набор. Нуклеиновые кислоты. ДНК и РНК. Строение нуклеиновых кислот. Нуклеотиды. Комплементарные азотистые основания. Правило Чаргаффа. Структура ДНК – двойная спираль. Местонахождение и биологические функции ДНК. ДНК-экспертиза. Виды РНК. Функции РНК в клетке</w:t>
            </w:r>
          </w:p>
        </w:tc>
        <w:tc>
          <w:tcPr>
            <w:tcW w:w="978" w:type="dxa"/>
            <w:shd w:val="clear" w:color="auto" w:fill="auto"/>
          </w:tcPr>
          <w:p w14:paraId="55CD6753" w14:textId="1CCAAA3A" w:rsidR="00C62703" w:rsidRPr="00B87311" w:rsidRDefault="00CA720B"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val="restart"/>
            <w:shd w:val="clear" w:color="auto" w:fill="auto"/>
            <w:vAlign w:val="center"/>
          </w:tcPr>
          <w:p w14:paraId="4401B152"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0FFC6C49"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C62703" w:rsidRPr="00B87311" w14:paraId="5102BAD1"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3C58A265" w14:textId="77777777" w:rsidR="00C62703" w:rsidRPr="00C62703"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2F5AD017" w14:textId="636C56FA" w:rsidR="00C62703" w:rsidRPr="00B87311" w:rsidRDefault="00C62703"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2 </w:t>
            </w:r>
            <w:r w:rsidRPr="00B87311">
              <w:rPr>
                <w:rFonts w:ascii="Times New Roman" w:hAnsi="Times New Roman"/>
                <w:sz w:val="24"/>
                <w:szCs w:val="24"/>
              </w:rPr>
              <w:t>Решение задач на определение последовательности нуклеотидов</w:t>
            </w:r>
          </w:p>
        </w:tc>
        <w:tc>
          <w:tcPr>
            <w:tcW w:w="978" w:type="dxa"/>
            <w:shd w:val="clear" w:color="auto" w:fill="auto"/>
          </w:tcPr>
          <w:p w14:paraId="49EDBC33" w14:textId="599D5515" w:rsidR="00C62703" w:rsidRPr="00B87311"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4059D30F"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C62703" w:rsidRPr="00B87311" w14:paraId="34E90658"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7354CA4A" w14:textId="59E24946" w:rsidR="00C62703" w:rsidRPr="00C62703"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703">
              <w:rPr>
                <w:rFonts w:ascii="Times New Roman" w:hAnsi="Times New Roman"/>
                <w:sz w:val="24"/>
                <w:szCs w:val="24"/>
              </w:rPr>
              <w:t>Тема 1.6.</w:t>
            </w:r>
            <w:r>
              <w:rPr>
                <w:rFonts w:ascii="Times New Roman" w:hAnsi="Times New Roman"/>
                <w:sz w:val="24"/>
                <w:szCs w:val="24"/>
              </w:rPr>
              <w:t xml:space="preserve"> </w:t>
            </w:r>
            <w:r w:rsidRPr="00C62703">
              <w:rPr>
                <w:rFonts w:ascii="Times New Roman" w:hAnsi="Times New Roman"/>
                <w:sz w:val="24"/>
                <w:szCs w:val="24"/>
              </w:rPr>
              <w:t>Процессы матричного синтеза</w:t>
            </w:r>
          </w:p>
        </w:tc>
        <w:tc>
          <w:tcPr>
            <w:tcW w:w="10489" w:type="dxa"/>
            <w:shd w:val="clear" w:color="auto" w:fill="auto"/>
          </w:tcPr>
          <w:p w14:paraId="16E17318" w14:textId="429CA43A"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Матричный синтез ДНК – репликация. Принципы репликации ДНК. Механизм репликации ДНК. Репарация ДНК (дореплекативная, постреплекативная). Реакции матричного синтеза. Принцип комплементарности в реакциях матричного синтеза. ДНК и гены. Генетический код, его свойства. Транскрипция – матричный синтез РНК. Трансляция и её этапы. Условия биосинтеза белка. Строение т-РНК и кодирование аминокислот. Роль рибосом в биосинтезе белка</w:t>
            </w:r>
          </w:p>
        </w:tc>
        <w:tc>
          <w:tcPr>
            <w:tcW w:w="978" w:type="dxa"/>
            <w:shd w:val="clear" w:color="auto" w:fill="auto"/>
          </w:tcPr>
          <w:p w14:paraId="62091D15" w14:textId="59059768" w:rsidR="00C62703" w:rsidRPr="00B87311" w:rsidRDefault="00CA720B"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val="restart"/>
            <w:shd w:val="clear" w:color="auto" w:fill="auto"/>
            <w:vAlign w:val="center"/>
          </w:tcPr>
          <w:p w14:paraId="12ADA5C5"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2ABD22B3"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C62703" w:rsidRPr="00B87311" w14:paraId="12B05FC3"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4BA49D54"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05347E4E" w14:textId="6D326546" w:rsidR="00C62703" w:rsidRPr="00B87311" w:rsidRDefault="00C62703"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3. </w:t>
            </w:r>
            <w:r w:rsidRPr="00B87311">
              <w:rPr>
                <w:rFonts w:ascii="Times New Roman" w:hAnsi="Times New Roman"/>
                <w:sz w:val="24"/>
                <w:szCs w:val="24"/>
              </w:rPr>
              <w:t>Решение задач на определение последовательности аминокислот в молекуле белка.</w:t>
            </w:r>
            <w:r w:rsidR="009656AD" w:rsidRPr="00B87311">
              <w:rPr>
                <w:rFonts w:ascii="Times New Roman" w:hAnsi="Times New Roman"/>
                <w:sz w:val="24"/>
                <w:szCs w:val="24"/>
              </w:rPr>
              <w:t xml:space="preserve"> Решение задач на определение последовательности аминокислот в молекуле белка в случае изменения последовательности нуклеотидов ДНК</w:t>
            </w:r>
          </w:p>
        </w:tc>
        <w:tc>
          <w:tcPr>
            <w:tcW w:w="978" w:type="dxa"/>
            <w:shd w:val="clear" w:color="auto" w:fill="auto"/>
          </w:tcPr>
          <w:p w14:paraId="49DE2132" w14:textId="02EB8CD9" w:rsidR="00C62703" w:rsidRPr="00B87311" w:rsidRDefault="00A26A95"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vAlign w:val="center"/>
          </w:tcPr>
          <w:p w14:paraId="69AC511B" w14:textId="77777777" w:rsidR="00C62703" w:rsidRPr="00B87311" w:rsidRDefault="00C62703" w:rsidP="00C62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9656AD" w:rsidRPr="00B87311" w14:paraId="49DB0C9E"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78859CAE" w14:textId="7F72DE09" w:rsidR="009656AD" w:rsidRPr="009656AD"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656AD">
              <w:rPr>
                <w:rFonts w:ascii="Times New Roman" w:hAnsi="Times New Roman"/>
                <w:sz w:val="24"/>
                <w:szCs w:val="24"/>
              </w:rPr>
              <w:t xml:space="preserve">Тема 1.7. Неклеточные формы жизни </w:t>
            </w:r>
          </w:p>
        </w:tc>
        <w:tc>
          <w:tcPr>
            <w:tcW w:w="10489" w:type="dxa"/>
            <w:shd w:val="clear" w:color="auto" w:fill="auto"/>
          </w:tcPr>
          <w:p w14:paraId="38D8B3BA" w14:textId="2DD30124"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 xml:space="preserve">Вирусы – неклеточные формы жизни и облигатные паразиты. Строение простых и сложных вирусов, ретровирусов, бактериофагов. Жизненный цикл ДНК-содержащих вирусов, РНК-содержащих </w:t>
            </w:r>
            <w:r w:rsidRPr="00B87311">
              <w:rPr>
                <w:rFonts w:ascii="Times New Roman" w:hAnsi="Times New Roman"/>
                <w:sz w:val="24"/>
                <w:szCs w:val="24"/>
              </w:rPr>
              <w:lastRenderedPageBreak/>
              <w:t>вирусов, бактериофагов. ВИЧ, гепатит человека. Бактерии. Общая характеристика. Понятие штамм. Вирусы и бактерии: сходства и различия</w:t>
            </w:r>
          </w:p>
        </w:tc>
        <w:tc>
          <w:tcPr>
            <w:tcW w:w="978" w:type="dxa"/>
            <w:shd w:val="clear" w:color="auto" w:fill="auto"/>
          </w:tcPr>
          <w:p w14:paraId="6C73AB6D" w14:textId="183E7DFF" w:rsidR="009656AD" w:rsidRPr="00B87311" w:rsidRDefault="00CA720B"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lastRenderedPageBreak/>
              <w:t>0</w:t>
            </w:r>
            <w:r>
              <w:rPr>
                <w:rFonts w:ascii="Times New Roman" w:hAnsi="Times New Roman"/>
                <w:sz w:val="24"/>
                <w:szCs w:val="24"/>
              </w:rPr>
              <w:t>,5</w:t>
            </w:r>
          </w:p>
        </w:tc>
        <w:tc>
          <w:tcPr>
            <w:tcW w:w="1711" w:type="dxa"/>
            <w:vMerge w:val="restart"/>
            <w:shd w:val="clear" w:color="auto" w:fill="auto"/>
            <w:vAlign w:val="center"/>
          </w:tcPr>
          <w:p w14:paraId="2C847207"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70175314"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9656AD" w:rsidRPr="00B87311" w14:paraId="2802FCA3"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55CAC33B"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5EB07F48" w14:textId="66C75502"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4. </w:t>
            </w:r>
            <w:r w:rsidRPr="00B87311">
              <w:rPr>
                <w:rFonts w:ascii="Times New Roman" w:hAnsi="Times New Roman"/>
                <w:sz w:val="24"/>
                <w:szCs w:val="24"/>
              </w:rPr>
              <w:t>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78" w:type="dxa"/>
            <w:shd w:val="clear" w:color="auto" w:fill="auto"/>
          </w:tcPr>
          <w:p w14:paraId="340FC69F" w14:textId="710BF42A" w:rsidR="009656AD" w:rsidRPr="00B87311" w:rsidRDefault="00A26A95"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5C4396F4"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56AD" w:rsidRPr="00B87311" w14:paraId="106E5145"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5D673965" w14:textId="65BAE362" w:rsidR="009656AD" w:rsidRPr="009656AD"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656AD">
              <w:rPr>
                <w:rFonts w:ascii="Times New Roman" w:hAnsi="Times New Roman"/>
                <w:sz w:val="24"/>
                <w:szCs w:val="24"/>
              </w:rPr>
              <w:t>Тема 1.8.</w:t>
            </w:r>
            <w:r>
              <w:rPr>
                <w:rFonts w:ascii="Times New Roman" w:hAnsi="Times New Roman"/>
                <w:sz w:val="24"/>
                <w:szCs w:val="24"/>
              </w:rPr>
              <w:t xml:space="preserve"> </w:t>
            </w:r>
            <w:r w:rsidRPr="009656AD">
              <w:rPr>
                <w:rFonts w:ascii="Times New Roman" w:hAnsi="Times New Roman"/>
                <w:sz w:val="24"/>
                <w:szCs w:val="24"/>
              </w:rPr>
              <w:t>Обмен веществ и превращение энергии в клетке</w:t>
            </w:r>
          </w:p>
        </w:tc>
        <w:tc>
          <w:tcPr>
            <w:tcW w:w="10489" w:type="dxa"/>
            <w:shd w:val="clear" w:color="auto" w:fill="auto"/>
          </w:tcPr>
          <w:p w14:paraId="5C11BC9E" w14:textId="129D1B03"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Ассимиляция и диссимиляция – две стороны метаболизма. Типы обмена веществ: автотрофный и гетеротрофный, аэробный и анаэробный. Энергетическое обеспечение клетки: превращение АТФ в обменных процессах. Ферментативный характер реакций клеточного метаболизма</w:t>
            </w:r>
          </w:p>
        </w:tc>
        <w:tc>
          <w:tcPr>
            <w:tcW w:w="978" w:type="dxa"/>
            <w:shd w:val="clear" w:color="auto" w:fill="auto"/>
          </w:tcPr>
          <w:p w14:paraId="2F7DECF0" w14:textId="5C33A649" w:rsidR="009656AD" w:rsidRPr="00A26A95" w:rsidRDefault="00A26A95"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vMerge w:val="restart"/>
            <w:shd w:val="clear" w:color="auto" w:fill="auto"/>
          </w:tcPr>
          <w:p w14:paraId="0CF7907A"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9656AD" w:rsidRPr="00B87311" w14:paraId="657FD8D0"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73307956" w14:textId="77777777" w:rsidR="009656AD" w:rsidRPr="009656AD"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25ABDE11" w14:textId="478B1AD8"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Первичный синтез органических веществ в клетке. Пластический обмен. Фотосинтез. Хемосинтез.  Анаэробный энергетический обмен. Анаэробные организмы. Брожение, автотрофный и гетеротрофный тип питания. Анаэробные микроорганизмы как объекты биотехнологии. Этапы энергетического обмена. Гликолиз. Биологическое окисление, или клеточное дыхание</w:t>
            </w:r>
          </w:p>
        </w:tc>
        <w:tc>
          <w:tcPr>
            <w:tcW w:w="978" w:type="dxa"/>
            <w:shd w:val="clear" w:color="auto" w:fill="auto"/>
          </w:tcPr>
          <w:p w14:paraId="4D72F589" w14:textId="0D8E7F53" w:rsidR="009656AD" w:rsidRPr="00B87311" w:rsidRDefault="00CA720B"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0,5</w:t>
            </w:r>
          </w:p>
        </w:tc>
        <w:tc>
          <w:tcPr>
            <w:tcW w:w="1711" w:type="dxa"/>
            <w:vMerge/>
            <w:shd w:val="clear" w:color="auto" w:fill="auto"/>
          </w:tcPr>
          <w:p w14:paraId="4E426DEC"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56AD" w:rsidRPr="00B87311" w14:paraId="1C787261"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422D084B" w14:textId="77777777" w:rsidR="009656AD" w:rsidRPr="009656AD"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656AD">
              <w:rPr>
                <w:rFonts w:ascii="Times New Roman" w:hAnsi="Times New Roman"/>
                <w:sz w:val="24"/>
                <w:szCs w:val="24"/>
              </w:rPr>
              <w:t>Тема 1.9. Жизненный цикл клетки. Митоз. Мейоз</w:t>
            </w:r>
          </w:p>
        </w:tc>
        <w:tc>
          <w:tcPr>
            <w:tcW w:w="10489" w:type="dxa"/>
            <w:shd w:val="clear" w:color="auto" w:fill="auto"/>
          </w:tcPr>
          <w:p w14:paraId="54A40A66" w14:textId="1FDCEA24"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Клеточный цикл, его периоды и регуляция. Периоды интерфазы их особенности. Дифференциация клетки и арест клеточного цикла. Деление клетки – митоз. Стадии митоза и происходящие процессы. Кариокинез и цитокинез. Биологическое значение митоза. Мейоз – редукционное деление клетки. Стадии мейоза. Мейоз – основа полового размножения. Поведение хромосом в мейозе. Кроссинговер. Биологический смысл мейоза. Эффекты мейоза. Мейоз в жизненном цикле организмов</w:t>
            </w:r>
          </w:p>
        </w:tc>
        <w:tc>
          <w:tcPr>
            <w:tcW w:w="978" w:type="dxa"/>
            <w:shd w:val="clear" w:color="auto" w:fill="auto"/>
          </w:tcPr>
          <w:p w14:paraId="342FCD23" w14:textId="344375F0" w:rsidR="009656AD" w:rsidRPr="00CA720B" w:rsidRDefault="00CA720B"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shd w:val="clear" w:color="auto" w:fill="auto"/>
            <w:vAlign w:val="center"/>
          </w:tcPr>
          <w:p w14:paraId="28DD88A4"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55CFB5A6"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9656AD" w:rsidRPr="00B87311" w14:paraId="5DB55C57"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13183" w:type="dxa"/>
            <w:gridSpan w:val="2"/>
            <w:shd w:val="clear" w:color="auto" w:fill="auto"/>
          </w:tcPr>
          <w:p w14:paraId="2FD299BC" w14:textId="3D6CD155"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r w:rsidRPr="00B87311">
              <w:rPr>
                <w:rFonts w:ascii="Times New Roman" w:hAnsi="Times New Roman"/>
                <w:b/>
                <w:bCs/>
                <w:sz w:val="24"/>
                <w:szCs w:val="24"/>
              </w:rPr>
              <w:t>Контрольная работа</w:t>
            </w:r>
            <w:r>
              <w:rPr>
                <w:rFonts w:ascii="Times New Roman" w:hAnsi="Times New Roman"/>
                <w:b/>
                <w:bCs/>
                <w:sz w:val="24"/>
                <w:szCs w:val="24"/>
              </w:rPr>
              <w:t xml:space="preserve"> </w:t>
            </w:r>
            <w:r w:rsidRPr="00B87311">
              <w:rPr>
                <w:rFonts w:ascii="Times New Roman" w:hAnsi="Times New Roman"/>
                <w:sz w:val="24"/>
                <w:szCs w:val="24"/>
              </w:rPr>
              <w:t>Молекулярный уровень организации живого</w:t>
            </w:r>
          </w:p>
        </w:tc>
        <w:tc>
          <w:tcPr>
            <w:tcW w:w="978" w:type="dxa"/>
            <w:shd w:val="clear" w:color="auto" w:fill="auto"/>
          </w:tcPr>
          <w:p w14:paraId="3D607E5D" w14:textId="71CA4AC4"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shd w:val="clear" w:color="auto" w:fill="auto"/>
          </w:tcPr>
          <w:p w14:paraId="39DC910C"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56AD" w:rsidRPr="00B87311" w14:paraId="065D635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11A44D6D"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7311">
              <w:rPr>
                <w:rFonts w:ascii="Times New Roman" w:hAnsi="Times New Roman"/>
                <w:b/>
                <w:sz w:val="24"/>
                <w:szCs w:val="24"/>
              </w:rPr>
              <w:t>Раздел 2. Строение и функции организма</w:t>
            </w:r>
          </w:p>
        </w:tc>
        <w:tc>
          <w:tcPr>
            <w:tcW w:w="978" w:type="dxa"/>
            <w:shd w:val="clear" w:color="auto" w:fill="auto"/>
          </w:tcPr>
          <w:p w14:paraId="673AFD93" w14:textId="1635C921" w:rsidR="009656AD"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22</w:t>
            </w:r>
          </w:p>
        </w:tc>
        <w:tc>
          <w:tcPr>
            <w:tcW w:w="1711" w:type="dxa"/>
            <w:shd w:val="clear" w:color="auto" w:fill="auto"/>
          </w:tcPr>
          <w:p w14:paraId="5D1EEC55"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56AD" w:rsidRPr="00B87311" w14:paraId="4626372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36F927C6" w14:textId="4F5F677B"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tcPr>
          <w:p w14:paraId="0F7797AC"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shd w:val="clear" w:color="auto" w:fill="auto"/>
          </w:tcPr>
          <w:p w14:paraId="7A02528F"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56AD" w:rsidRPr="00B87311" w14:paraId="570E516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2B842B12" w14:textId="702028DB" w:rsidR="009656AD" w:rsidRPr="009656AD"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656AD">
              <w:rPr>
                <w:rFonts w:ascii="Times New Roman" w:hAnsi="Times New Roman"/>
                <w:sz w:val="24"/>
                <w:szCs w:val="24"/>
              </w:rPr>
              <w:t>Тема 2.1. Строение организма</w:t>
            </w:r>
          </w:p>
        </w:tc>
        <w:tc>
          <w:tcPr>
            <w:tcW w:w="10489" w:type="dxa"/>
            <w:shd w:val="clear" w:color="auto" w:fill="auto"/>
          </w:tcPr>
          <w:p w14:paraId="08752636" w14:textId="13D323DF"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 xml:space="preserve">Одноклеточные организмы. Колониальные организмы. Многоклеточные организмы. Взаимосвязь частей многоклеточного организма. Функция. Органы и системы органов. Аппараты органов. Гомеостаз организма и его поддержание в процессе жизнедеятельности. </w:t>
            </w:r>
          </w:p>
        </w:tc>
        <w:tc>
          <w:tcPr>
            <w:tcW w:w="978" w:type="dxa"/>
            <w:shd w:val="clear" w:color="auto" w:fill="auto"/>
          </w:tcPr>
          <w:p w14:paraId="1147A2D6" w14:textId="69FF790A" w:rsidR="009656AD" w:rsidRPr="009656AD" w:rsidRDefault="00A26A95"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1711" w:type="dxa"/>
            <w:vMerge w:val="restart"/>
            <w:shd w:val="clear" w:color="auto" w:fill="auto"/>
            <w:vAlign w:val="center"/>
          </w:tcPr>
          <w:p w14:paraId="043EAE95"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73BC3E80"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p w14:paraId="17B6B36E" w14:textId="4F5488AB" w:rsidR="009656AD" w:rsidRPr="00B87311" w:rsidRDefault="009656AD" w:rsidP="007D2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56AD" w:rsidRPr="00B87311" w14:paraId="256CB103"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5B5609CD"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0EC2E374" w14:textId="64B22E65"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Функциональная система органов. Ткани растений. Ткани животных и человека. Органы растений. Органы и системы органов животных и человека. Значение опоры, движения, питания, дыхания, транспорта веществ, выделения, защиты. Значение проявления раздражимости и регуляции</w:t>
            </w:r>
          </w:p>
        </w:tc>
        <w:tc>
          <w:tcPr>
            <w:tcW w:w="978" w:type="dxa"/>
            <w:shd w:val="clear" w:color="auto" w:fill="auto"/>
          </w:tcPr>
          <w:p w14:paraId="659C94C8" w14:textId="729F21E9" w:rsidR="009656AD" w:rsidRPr="009656AD" w:rsidRDefault="00A26A95"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tcPr>
          <w:p w14:paraId="4304ACF9"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56AD" w:rsidRPr="00B87311" w14:paraId="2AF36F4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7B28ABCF" w14:textId="77777777"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62542094" w14:textId="22456A22" w:rsidR="009656AD" w:rsidRPr="00B87311" w:rsidRDefault="009656AD"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sz w:val="24"/>
                <w:szCs w:val="24"/>
              </w:rPr>
              <w:t>П</w:t>
            </w:r>
            <w:r w:rsidRPr="00B87311">
              <w:rPr>
                <w:rFonts w:ascii="Times New Roman" w:hAnsi="Times New Roman"/>
                <w:b/>
                <w:sz w:val="24"/>
                <w:szCs w:val="24"/>
              </w:rPr>
              <w:t>рактическо</w:t>
            </w:r>
            <w:r>
              <w:rPr>
                <w:rFonts w:ascii="Times New Roman" w:hAnsi="Times New Roman"/>
                <w:b/>
                <w:sz w:val="24"/>
                <w:szCs w:val="24"/>
              </w:rPr>
              <w:t>е</w:t>
            </w:r>
            <w:r w:rsidRPr="00B87311">
              <w:rPr>
                <w:rFonts w:ascii="Times New Roman" w:hAnsi="Times New Roman"/>
                <w:b/>
                <w:sz w:val="24"/>
                <w:szCs w:val="24"/>
              </w:rPr>
              <w:t xml:space="preserve"> заняти</w:t>
            </w:r>
            <w:r>
              <w:rPr>
                <w:rFonts w:ascii="Times New Roman" w:hAnsi="Times New Roman"/>
                <w:b/>
                <w:sz w:val="24"/>
                <w:szCs w:val="24"/>
              </w:rPr>
              <w:t>е 5</w:t>
            </w:r>
            <w:r w:rsidRPr="00B87311">
              <w:rPr>
                <w:rFonts w:ascii="Times New Roman" w:hAnsi="Times New Roman"/>
                <w:b/>
                <w:sz w:val="24"/>
                <w:szCs w:val="24"/>
              </w:rPr>
              <w:t>:</w:t>
            </w:r>
            <w:r w:rsidRPr="00B87311">
              <w:rPr>
                <w:rFonts w:ascii="Times New Roman" w:hAnsi="Times New Roman"/>
                <w:sz w:val="24"/>
                <w:szCs w:val="24"/>
              </w:rPr>
              <w:t xml:space="preserve"> Теория клонально-селективного иммунитета П. Эрлиха, И.И. Мечникова. Инфекционные заболевания и эпидемия. Важнейшие эпидемии в истории человечества. Вакцинация как профилактика инфекционных заболеваний.</w:t>
            </w:r>
            <w:r>
              <w:rPr>
                <w:rFonts w:ascii="Times New Roman" w:hAnsi="Times New Roman"/>
                <w:sz w:val="24"/>
                <w:szCs w:val="24"/>
              </w:rPr>
              <w:t xml:space="preserve"> </w:t>
            </w:r>
            <w:r w:rsidRPr="00B87311">
              <w:rPr>
                <w:rFonts w:ascii="Times New Roman" w:hAnsi="Times New Roman"/>
                <w:sz w:val="24"/>
                <w:szCs w:val="24"/>
              </w:rPr>
              <w:t>Представление устных сообщений с презентацией, подготовленных по перечню источников, рекомендованных преподавателем</w:t>
            </w:r>
          </w:p>
        </w:tc>
        <w:tc>
          <w:tcPr>
            <w:tcW w:w="978" w:type="dxa"/>
            <w:shd w:val="clear" w:color="auto" w:fill="auto"/>
          </w:tcPr>
          <w:p w14:paraId="5072BBAF" w14:textId="65BE15EF" w:rsidR="009656AD" w:rsidRPr="009656AD" w:rsidRDefault="00A26A95"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shd w:val="clear" w:color="auto" w:fill="auto"/>
          </w:tcPr>
          <w:p w14:paraId="00E32A47" w14:textId="77777777" w:rsidR="00F056D6" w:rsidRPr="00B87311" w:rsidRDefault="00F056D6"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5C971452" w14:textId="25D9947A" w:rsidR="009656AD" w:rsidRPr="00B87311" w:rsidRDefault="00F056D6"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830E09" w:rsidRPr="00B87311" w14:paraId="49FA1EA2"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3FAE92F9" w14:textId="77777777" w:rsidR="00830E09" w:rsidRPr="00B87311" w:rsidRDefault="00830E09"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27492D7B" w14:textId="201B7A8E" w:rsid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Профессионально-ориентированное содержание</w:t>
            </w:r>
          </w:p>
        </w:tc>
        <w:tc>
          <w:tcPr>
            <w:tcW w:w="978" w:type="dxa"/>
            <w:shd w:val="clear" w:color="auto" w:fill="auto"/>
          </w:tcPr>
          <w:p w14:paraId="3D62850D" w14:textId="77777777" w:rsidR="00830E09" w:rsidRPr="009656AD" w:rsidRDefault="00830E09"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tcPr>
          <w:p w14:paraId="07971480" w14:textId="77777777" w:rsidR="00830E09" w:rsidRPr="00B87311" w:rsidRDefault="00830E09" w:rsidP="00965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30E09" w:rsidRPr="00B87311" w14:paraId="7F263D5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shd w:val="clear" w:color="auto" w:fill="auto"/>
          </w:tcPr>
          <w:p w14:paraId="0B8B580F" w14:textId="12AC81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30E09">
              <w:rPr>
                <w:rFonts w:ascii="Times New Roman" w:hAnsi="Times New Roman"/>
                <w:sz w:val="24"/>
                <w:szCs w:val="24"/>
              </w:rPr>
              <w:t>Тема 2.2.</w:t>
            </w:r>
            <w:r w:rsidRPr="00830E09">
              <w:rPr>
                <w:rFonts w:ascii="Times New Roman" w:hAnsi="Times New Roman"/>
                <w:sz w:val="24"/>
                <w:szCs w:val="24"/>
                <w:lang w:val="en-US"/>
              </w:rPr>
              <w:t xml:space="preserve"> </w:t>
            </w:r>
            <w:r w:rsidRPr="00830E09">
              <w:rPr>
                <w:rFonts w:ascii="Times New Roman" w:hAnsi="Times New Roman"/>
                <w:sz w:val="24"/>
                <w:szCs w:val="24"/>
              </w:rPr>
              <w:t>Формы размножения организмов</w:t>
            </w:r>
          </w:p>
        </w:tc>
        <w:tc>
          <w:tcPr>
            <w:tcW w:w="10489" w:type="dxa"/>
            <w:shd w:val="clear" w:color="auto" w:fill="auto"/>
          </w:tcPr>
          <w:p w14:paraId="7BBDFEDA" w14:textId="04813ECA"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 xml:space="preserve">Формы размножения организмов. Бесполое и половое размножение. Виды бесполого размножения: простое деление надвое, почкование, размножение спорами, вегетативное размножение, фрагментация, клонирование. Половое размножение. </w:t>
            </w:r>
          </w:p>
        </w:tc>
        <w:tc>
          <w:tcPr>
            <w:tcW w:w="978" w:type="dxa"/>
            <w:shd w:val="clear" w:color="auto" w:fill="auto"/>
            <w:vAlign w:val="center"/>
          </w:tcPr>
          <w:p w14:paraId="42E6F55E" w14:textId="3A27B09E" w:rsidR="00830E09" w:rsidRPr="00B87311" w:rsidRDefault="00421B6C"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4</w:t>
            </w:r>
          </w:p>
        </w:tc>
        <w:tc>
          <w:tcPr>
            <w:tcW w:w="1711" w:type="dxa"/>
            <w:shd w:val="clear" w:color="auto" w:fill="auto"/>
            <w:vAlign w:val="center"/>
          </w:tcPr>
          <w:p w14:paraId="4B0E502A" w14:textId="2AF51353" w:rsidR="00830E09" w:rsidRPr="00B87311" w:rsidRDefault="00830E09"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r w:rsidR="00746A61">
              <w:rPr>
                <w:rFonts w:ascii="Times New Roman" w:hAnsi="Times New Roman"/>
                <w:sz w:val="24"/>
                <w:szCs w:val="24"/>
              </w:rPr>
              <w:t xml:space="preserve">, </w:t>
            </w:r>
            <w:r w:rsidR="00F056D6" w:rsidRPr="00B87311">
              <w:rPr>
                <w:rFonts w:ascii="Times New Roman" w:hAnsi="Times New Roman"/>
                <w:sz w:val="24"/>
                <w:szCs w:val="24"/>
              </w:rPr>
              <w:t>ПК</w:t>
            </w:r>
            <w:r w:rsidR="00F056D6">
              <w:rPr>
                <w:rFonts w:ascii="Times New Roman" w:hAnsi="Times New Roman"/>
                <w:sz w:val="24"/>
                <w:szCs w:val="24"/>
              </w:rPr>
              <w:t xml:space="preserve"> 1.2, 1.4, 2.2</w:t>
            </w:r>
          </w:p>
        </w:tc>
      </w:tr>
      <w:tr w:rsidR="00830E09" w:rsidRPr="00B87311" w14:paraId="2E40A6BC"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shd w:val="clear" w:color="auto" w:fill="auto"/>
          </w:tcPr>
          <w:p w14:paraId="268EE096"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524A95D6" w14:textId="4ADCFC6F"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b/>
                <w:sz w:val="24"/>
                <w:szCs w:val="24"/>
              </w:rPr>
              <w:t>Основное содержание</w:t>
            </w:r>
          </w:p>
        </w:tc>
        <w:tc>
          <w:tcPr>
            <w:tcW w:w="978" w:type="dxa"/>
            <w:shd w:val="clear" w:color="auto" w:fill="auto"/>
            <w:vAlign w:val="center"/>
          </w:tcPr>
          <w:p w14:paraId="12630731"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vAlign w:val="center"/>
          </w:tcPr>
          <w:p w14:paraId="7C178B1C"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30E09" w:rsidRPr="00B87311" w14:paraId="72114711"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38E281F2" w14:textId="09331C10"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30E09">
              <w:rPr>
                <w:rFonts w:ascii="Times New Roman" w:hAnsi="Times New Roman"/>
                <w:sz w:val="24"/>
                <w:szCs w:val="24"/>
              </w:rPr>
              <w:t>Тема 2.3. Онтогенез животных и человека</w:t>
            </w:r>
          </w:p>
        </w:tc>
        <w:tc>
          <w:tcPr>
            <w:tcW w:w="10489" w:type="dxa"/>
            <w:shd w:val="clear" w:color="auto" w:fill="auto"/>
          </w:tcPr>
          <w:p w14:paraId="649FEF23" w14:textId="10A43686"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Гаметогенез у животных. Сперматогенез и оогенез. Строение половых клеток. Оплодотворение и эм</w:t>
            </w:r>
            <w:r>
              <w:rPr>
                <w:rFonts w:ascii="Times New Roman" w:hAnsi="Times New Roman"/>
                <w:sz w:val="24"/>
                <w:szCs w:val="24"/>
              </w:rPr>
              <w:t xml:space="preserve">бриональное развитие животных. </w:t>
            </w:r>
            <w:r w:rsidRPr="00B87311">
              <w:rPr>
                <w:rFonts w:ascii="Times New Roman" w:hAnsi="Times New Roman"/>
                <w:sz w:val="24"/>
                <w:szCs w:val="24"/>
              </w:rPr>
              <w:t>Партеногенез. Эмбриогенез (на примере ланцетника). Стадии эмбриогенеза</w:t>
            </w:r>
          </w:p>
        </w:tc>
        <w:tc>
          <w:tcPr>
            <w:tcW w:w="978" w:type="dxa"/>
            <w:shd w:val="clear" w:color="auto" w:fill="auto"/>
          </w:tcPr>
          <w:p w14:paraId="66A603D4" w14:textId="7AB4AC99" w:rsidR="00830E09" w:rsidRPr="00B87311" w:rsidRDefault="00421B6C"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vMerge w:val="restart"/>
            <w:shd w:val="clear" w:color="auto" w:fill="auto"/>
            <w:vAlign w:val="center"/>
          </w:tcPr>
          <w:p w14:paraId="09EDCE5C"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031259F2"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830E09" w:rsidRPr="00B87311" w14:paraId="5B98BD7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1BE05330"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07E41429" w14:textId="38A0F56E"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Рост и развитие животных. Постэмбриональный период. Прямое и непрямое развитие. Развитие с метаморфозом у беспозвоночных и позвоночных животных. Стадии постэмбрионального развития у животных и человека. Периоды онтогенеза человека. Биологическое старение и смерть. Геронтология</w:t>
            </w:r>
          </w:p>
        </w:tc>
        <w:tc>
          <w:tcPr>
            <w:tcW w:w="978" w:type="dxa"/>
            <w:shd w:val="clear" w:color="auto" w:fill="auto"/>
          </w:tcPr>
          <w:p w14:paraId="53E61374" w14:textId="363ED486" w:rsidR="00830E09" w:rsidRPr="00B87311" w:rsidRDefault="00A26A95"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tcPr>
          <w:p w14:paraId="3C852993"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30E09" w:rsidRPr="00B87311" w14:paraId="61D9CB5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20BACA32"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30E09">
              <w:rPr>
                <w:rFonts w:ascii="Times New Roman" w:hAnsi="Times New Roman"/>
                <w:sz w:val="24"/>
                <w:szCs w:val="24"/>
              </w:rPr>
              <w:t>Тема 2.4. Онтогенез растений</w:t>
            </w:r>
          </w:p>
        </w:tc>
        <w:tc>
          <w:tcPr>
            <w:tcW w:w="10489" w:type="dxa"/>
            <w:shd w:val="clear" w:color="auto" w:fill="auto"/>
          </w:tcPr>
          <w:p w14:paraId="38EB91C4" w14:textId="4CF79BC0"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Гаметофит и спорофит. Размножение и развитие водорослей. Размножение и развитие споровых растений. Размножение и развитие семенных растений. Рост. Периоды онтогенеза растений</w:t>
            </w:r>
          </w:p>
        </w:tc>
        <w:tc>
          <w:tcPr>
            <w:tcW w:w="978" w:type="dxa"/>
            <w:shd w:val="clear" w:color="auto" w:fill="auto"/>
          </w:tcPr>
          <w:p w14:paraId="4043EF7C" w14:textId="7DFC7180" w:rsidR="00830E09" w:rsidRPr="00B87311" w:rsidRDefault="00421B6C"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shd w:val="clear" w:color="auto" w:fill="auto"/>
            <w:vAlign w:val="center"/>
          </w:tcPr>
          <w:p w14:paraId="09473560"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0BD768BD"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830E09" w:rsidRPr="00B87311" w14:paraId="4393385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20A7363F"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30E09">
              <w:rPr>
                <w:rFonts w:ascii="Times New Roman" w:hAnsi="Times New Roman"/>
                <w:sz w:val="24"/>
                <w:szCs w:val="24"/>
              </w:rPr>
              <w:t xml:space="preserve">Тема 2.5. Основные понятия генетики  </w:t>
            </w:r>
          </w:p>
        </w:tc>
        <w:tc>
          <w:tcPr>
            <w:tcW w:w="10489" w:type="dxa"/>
            <w:shd w:val="clear" w:color="auto" w:fill="auto"/>
          </w:tcPr>
          <w:p w14:paraId="49D8CB94" w14:textId="5EEBC56C"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Генетика как наука о наследственности и изменчивости организмов. Основные генетические понятия и символы. Ген. Генотип. Фенотип. Аллельные гены. Альтернативные признаки. Доминантный и рецессивный признаки. Гомозигота и гетерозигота. Чистая линия. Гибриды. Основные методы генетики: гибридологический, цитологические, молекулярно-генетические</w:t>
            </w:r>
          </w:p>
        </w:tc>
        <w:tc>
          <w:tcPr>
            <w:tcW w:w="978" w:type="dxa"/>
            <w:shd w:val="clear" w:color="auto" w:fill="auto"/>
          </w:tcPr>
          <w:p w14:paraId="1D06CB8D" w14:textId="6F48C67A" w:rsidR="00830E09" w:rsidRPr="00B87311" w:rsidRDefault="00A26A95"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shd w:val="clear" w:color="auto" w:fill="auto"/>
            <w:vAlign w:val="center"/>
          </w:tcPr>
          <w:p w14:paraId="28BBB172"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830E09" w:rsidRPr="00B87311" w14:paraId="340EED60"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4B505960"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30E09">
              <w:rPr>
                <w:rFonts w:ascii="Times New Roman" w:hAnsi="Times New Roman"/>
                <w:sz w:val="24"/>
                <w:szCs w:val="24"/>
              </w:rPr>
              <w:t>Тема 2.6. Закономерности наследования</w:t>
            </w:r>
          </w:p>
        </w:tc>
        <w:tc>
          <w:tcPr>
            <w:tcW w:w="10489" w:type="dxa"/>
            <w:shd w:val="clear" w:color="auto" w:fill="auto"/>
          </w:tcPr>
          <w:p w14:paraId="64819B27" w14:textId="6084316C"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Закономерности образования гамет. Законы Г. Менделя: Моногибридное скрещивание. Правило доминирования. Закон единообразия первого поколения. Закон расщепления признаков. Цитологические основы моногибридного скрещивания. Гипотеза чистоты гамет. Анализирующее скрещивание. Дигибридное скрещивание. Закон независимого наследования признаков. Полигибридное наследование и его закономерности</w:t>
            </w:r>
          </w:p>
        </w:tc>
        <w:tc>
          <w:tcPr>
            <w:tcW w:w="978" w:type="dxa"/>
            <w:tcBorders>
              <w:bottom w:val="single" w:sz="4" w:space="0" w:color="auto"/>
            </w:tcBorders>
            <w:shd w:val="clear" w:color="auto" w:fill="auto"/>
          </w:tcPr>
          <w:p w14:paraId="5B2A1ADB" w14:textId="09C04BF0" w:rsidR="00830E09" w:rsidRPr="00B87311" w:rsidRDefault="00A26A95"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tcBorders>
              <w:bottom w:val="single" w:sz="4" w:space="0" w:color="auto"/>
            </w:tcBorders>
            <w:shd w:val="clear" w:color="auto" w:fill="auto"/>
            <w:vAlign w:val="center"/>
          </w:tcPr>
          <w:p w14:paraId="79552EC7"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53F085B9"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p w14:paraId="0BA6B49A" w14:textId="77777777" w:rsidR="00F056D6" w:rsidRDefault="00F056D6"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4F88663D" w14:textId="77777777" w:rsidR="00F056D6" w:rsidRDefault="00F056D6"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4D46E6BE" w14:textId="64E3926F"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30E09" w:rsidRPr="00B87311" w14:paraId="2CEE51E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3030F263"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60CF9BC0" w14:textId="7F8A853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b/>
                <w:sz w:val="24"/>
                <w:szCs w:val="24"/>
              </w:rPr>
              <w:t>Профессионально-ориентированное содержание</w:t>
            </w:r>
          </w:p>
        </w:tc>
        <w:tc>
          <w:tcPr>
            <w:tcW w:w="978" w:type="dxa"/>
            <w:tcBorders>
              <w:top w:val="single" w:sz="4" w:space="0" w:color="auto"/>
            </w:tcBorders>
            <w:shd w:val="clear" w:color="auto" w:fill="auto"/>
          </w:tcPr>
          <w:p w14:paraId="17970226" w14:textId="118E240E"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vMerge w:val="restart"/>
            <w:tcBorders>
              <w:top w:val="single" w:sz="4" w:space="0" w:color="auto"/>
            </w:tcBorders>
            <w:shd w:val="clear" w:color="auto" w:fill="auto"/>
          </w:tcPr>
          <w:p w14:paraId="173A26C7" w14:textId="09759215" w:rsidR="00830E09" w:rsidRPr="00B87311" w:rsidRDefault="00F056D6"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sz w:val="24"/>
                <w:szCs w:val="24"/>
              </w:rPr>
              <w:t>ПК</w:t>
            </w:r>
            <w:r>
              <w:rPr>
                <w:rFonts w:ascii="Times New Roman" w:hAnsi="Times New Roman"/>
                <w:sz w:val="24"/>
                <w:szCs w:val="24"/>
              </w:rPr>
              <w:t xml:space="preserve"> 1.2, 1.4, 2.2</w:t>
            </w:r>
          </w:p>
        </w:tc>
      </w:tr>
      <w:tr w:rsidR="00830E09" w:rsidRPr="00B87311" w14:paraId="5E6DA5B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4DC8A179"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24E76C49" w14:textId="1D5C4E2C"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sz w:val="24"/>
                <w:szCs w:val="24"/>
              </w:rPr>
              <w:t>П</w:t>
            </w:r>
            <w:r w:rsidRPr="00B87311">
              <w:rPr>
                <w:rFonts w:ascii="Times New Roman" w:hAnsi="Times New Roman"/>
                <w:b/>
                <w:sz w:val="24"/>
                <w:szCs w:val="24"/>
              </w:rPr>
              <w:t>рактическо</w:t>
            </w:r>
            <w:r>
              <w:rPr>
                <w:rFonts w:ascii="Times New Roman" w:hAnsi="Times New Roman"/>
                <w:b/>
                <w:sz w:val="24"/>
                <w:szCs w:val="24"/>
              </w:rPr>
              <w:t xml:space="preserve">е </w:t>
            </w:r>
            <w:r w:rsidRPr="00B87311">
              <w:rPr>
                <w:rFonts w:ascii="Times New Roman" w:hAnsi="Times New Roman"/>
                <w:b/>
                <w:sz w:val="24"/>
                <w:szCs w:val="24"/>
              </w:rPr>
              <w:t>заняти</w:t>
            </w:r>
            <w:r>
              <w:rPr>
                <w:rFonts w:ascii="Times New Roman" w:hAnsi="Times New Roman"/>
                <w:b/>
                <w:sz w:val="24"/>
                <w:szCs w:val="24"/>
              </w:rPr>
              <w:t xml:space="preserve">е 6. </w:t>
            </w:r>
            <w:r w:rsidRPr="00B87311">
              <w:rPr>
                <w:rFonts w:ascii="Times New Roman" w:hAnsi="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78" w:type="dxa"/>
            <w:shd w:val="clear" w:color="auto" w:fill="auto"/>
            <w:vAlign w:val="center"/>
          </w:tcPr>
          <w:p w14:paraId="5D31F161" w14:textId="06D872DD" w:rsidR="00830E09" w:rsidRPr="00B87311" w:rsidRDefault="00FA4442"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tcPr>
          <w:p w14:paraId="6005ED4E"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30E09" w:rsidRPr="00B87311" w14:paraId="37DABA9A"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083CC490"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1E4D7D4A" w14:textId="67D6FE82" w:rsid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vAlign w:val="center"/>
          </w:tcPr>
          <w:p w14:paraId="1DCC4378"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tcPr>
          <w:p w14:paraId="4045264A"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30E09" w:rsidRPr="00B87311" w14:paraId="71B6B17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1228BF67"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830E09">
              <w:rPr>
                <w:rFonts w:ascii="Times New Roman" w:hAnsi="Times New Roman"/>
                <w:sz w:val="24"/>
                <w:szCs w:val="24"/>
              </w:rPr>
              <w:t>Тема 2.7. Взаимодействие генов</w:t>
            </w:r>
          </w:p>
        </w:tc>
        <w:tc>
          <w:tcPr>
            <w:tcW w:w="10489" w:type="dxa"/>
            <w:shd w:val="clear" w:color="auto" w:fill="auto"/>
          </w:tcPr>
          <w:p w14:paraId="40438033" w14:textId="7168F6B2"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Генотип как целостная система. Множественное действие генов. Плейотропия. Множественный аллелизм. Взаимодействие аллельных генов. Кодоминирование. Взаимодействие неаллельных генов. Комплементарность. Эпистаз. Полимерия</w:t>
            </w:r>
          </w:p>
        </w:tc>
        <w:tc>
          <w:tcPr>
            <w:tcW w:w="978" w:type="dxa"/>
            <w:tcBorders>
              <w:bottom w:val="single" w:sz="4" w:space="0" w:color="auto"/>
            </w:tcBorders>
            <w:shd w:val="clear" w:color="auto" w:fill="auto"/>
          </w:tcPr>
          <w:p w14:paraId="7899FDB0" w14:textId="0229DC3D" w:rsidR="00830E09" w:rsidRPr="00B87311" w:rsidRDefault="00A26A95"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tcBorders>
              <w:bottom w:val="single" w:sz="4" w:space="0" w:color="auto"/>
            </w:tcBorders>
            <w:shd w:val="clear" w:color="auto" w:fill="auto"/>
          </w:tcPr>
          <w:p w14:paraId="46A64EFC"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7530F1BC"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830E09" w:rsidRPr="00B87311" w14:paraId="4C90927A"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31D7AC97"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3A04E10A" w14:textId="3B6B7B7D"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b/>
                <w:sz w:val="24"/>
                <w:szCs w:val="24"/>
              </w:rPr>
              <w:t>Профессионально-ориентированное содержание</w:t>
            </w:r>
          </w:p>
        </w:tc>
        <w:tc>
          <w:tcPr>
            <w:tcW w:w="978" w:type="dxa"/>
            <w:tcBorders>
              <w:top w:val="single" w:sz="4" w:space="0" w:color="auto"/>
            </w:tcBorders>
            <w:shd w:val="clear" w:color="auto" w:fill="auto"/>
          </w:tcPr>
          <w:p w14:paraId="683A21B5" w14:textId="2712BBB2"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vMerge w:val="restart"/>
            <w:tcBorders>
              <w:top w:val="single" w:sz="4" w:space="0" w:color="auto"/>
            </w:tcBorders>
            <w:shd w:val="clear" w:color="auto" w:fill="auto"/>
          </w:tcPr>
          <w:p w14:paraId="192C1E3C" w14:textId="5DC80092" w:rsidR="00746A61" w:rsidRPr="00B87311" w:rsidRDefault="00F056D6"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ПК</w:t>
            </w:r>
            <w:r>
              <w:rPr>
                <w:rFonts w:ascii="Times New Roman" w:hAnsi="Times New Roman"/>
                <w:sz w:val="24"/>
                <w:szCs w:val="24"/>
              </w:rPr>
              <w:t xml:space="preserve"> 1.2, 1.4, 2.2</w:t>
            </w:r>
          </w:p>
        </w:tc>
      </w:tr>
      <w:tr w:rsidR="00830E09" w:rsidRPr="00B87311" w14:paraId="6C52AEDF"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61503260"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5CA987D5" w14:textId="0664681A"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Практическо</w:t>
            </w:r>
            <w:r>
              <w:rPr>
                <w:rFonts w:ascii="Times New Roman" w:hAnsi="Times New Roman"/>
                <w:b/>
                <w:sz w:val="24"/>
                <w:szCs w:val="24"/>
              </w:rPr>
              <w:t xml:space="preserve">е </w:t>
            </w:r>
            <w:r w:rsidRPr="00B87311">
              <w:rPr>
                <w:rFonts w:ascii="Times New Roman" w:hAnsi="Times New Roman"/>
                <w:b/>
                <w:sz w:val="24"/>
                <w:szCs w:val="24"/>
              </w:rPr>
              <w:t>заняти</w:t>
            </w:r>
            <w:r>
              <w:rPr>
                <w:rFonts w:ascii="Times New Roman" w:hAnsi="Times New Roman"/>
                <w:b/>
                <w:sz w:val="24"/>
                <w:szCs w:val="24"/>
              </w:rPr>
              <w:t xml:space="preserve">е 7. </w:t>
            </w:r>
            <w:r w:rsidRPr="00B87311">
              <w:rPr>
                <w:rFonts w:ascii="Times New Roman" w:hAnsi="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78" w:type="dxa"/>
            <w:shd w:val="clear" w:color="auto" w:fill="auto"/>
          </w:tcPr>
          <w:p w14:paraId="6ECCD2FD" w14:textId="0AEFBDB3" w:rsidR="00830E09" w:rsidRPr="00B87311" w:rsidRDefault="00FA4442"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tcPr>
          <w:p w14:paraId="42C7213B"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830E09" w:rsidRPr="00B87311" w14:paraId="63B87B2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58036EE2"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16C1B48A" w14:textId="7C239DDC"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tcPr>
          <w:p w14:paraId="2037BCD8"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tcPr>
          <w:p w14:paraId="1554727A"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830E09" w:rsidRPr="00B87311" w14:paraId="38DE7487"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5133B3E7"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30E09">
              <w:rPr>
                <w:rFonts w:ascii="Times New Roman" w:hAnsi="Times New Roman"/>
                <w:sz w:val="24"/>
                <w:szCs w:val="24"/>
              </w:rPr>
              <w:t>Тема 2.8. Сцепленное наследование признаков</w:t>
            </w:r>
          </w:p>
        </w:tc>
        <w:tc>
          <w:tcPr>
            <w:tcW w:w="10489" w:type="dxa"/>
            <w:shd w:val="clear" w:color="auto" w:fill="auto"/>
          </w:tcPr>
          <w:p w14:paraId="47899071" w14:textId="5988805E" w:rsidR="00830E09" w:rsidRPr="00B87311" w:rsidRDefault="00830E09"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Законы Т. Моргана. Сцепленное наследование генов, нарушение сцепления. Хромосомная теория наследственности. Генетическое картирование хромосом. Использование кроссинговера для составления генетических карт хромосом</w:t>
            </w:r>
          </w:p>
        </w:tc>
        <w:tc>
          <w:tcPr>
            <w:tcW w:w="978" w:type="dxa"/>
            <w:tcBorders>
              <w:bottom w:val="single" w:sz="4" w:space="0" w:color="auto"/>
            </w:tcBorders>
            <w:shd w:val="clear" w:color="auto" w:fill="auto"/>
          </w:tcPr>
          <w:p w14:paraId="03770BA2" w14:textId="7EAC2286" w:rsidR="00830E09" w:rsidRPr="00B87311" w:rsidRDefault="00A26A95"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tcBorders>
              <w:bottom w:val="single" w:sz="4" w:space="0" w:color="auto"/>
            </w:tcBorders>
            <w:shd w:val="clear" w:color="auto" w:fill="auto"/>
            <w:vAlign w:val="center"/>
          </w:tcPr>
          <w:p w14:paraId="0905EB65"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5F1B6429" w14:textId="326FCFA3" w:rsidR="00830E09" w:rsidRPr="00B87311" w:rsidRDefault="00830E09"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830E09" w:rsidRPr="00B87311" w14:paraId="3B82455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5519CF1F"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5A2BBDA3" w14:textId="52F0AB67" w:rsidR="00830E09" w:rsidRPr="00B87311" w:rsidRDefault="00830E09"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b/>
                <w:sz w:val="24"/>
                <w:szCs w:val="24"/>
              </w:rPr>
              <w:t>Профессионально-ориентированное содержание</w:t>
            </w:r>
          </w:p>
        </w:tc>
        <w:tc>
          <w:tcPr>
            <w:tcW w:w="978" w:type="dxa"/>
            <w:tcBorders>
              <w:top w:val="single" w:sz="4" w:space="0" w:color="auto"/>
            </w:tcBorders>
            <w:shd w:val="clear" w:color="auto" w:fill="auto"/>
          </w:tcPr>
          <w:p w14:paraId="5B170D33" w14:textId="1FD786E9"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vMerge w:val="restart"/>
            <w:tcBorders>
              <w:top w:val="single" w:sz="4" w:space="0" w:color="auto"/>
            </w:tcBorders>
            <w:shd w:val="clear" w:color="auto" w:fill="auto"/>
          </w:tcPr>
          <w:p w14:paraId="1E624874" w14:textId="63B5CC6B" w:rsidR="00830E09" w:rsidRPr="00B87311" w:rsidRDefault="00F056D6"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sz w:val="24"/>
                <w:szCs w:val="24"/>
              </w:rPr>
              <w:t>ПК</w:t>
            </w:r>
            <w:r>
              <w:rPr>
                <w:rFonts w:ascii="Times New Roman" w:hAnsi="Times New Roman"/>
                <w:sz w:val="24"/>
                <w:szCs w:val="24"/>
              </w:rPr>
              <w:t xml:space="preserve"> 1.2, 1.4, 2.2</w:t>
            </w:r>
          </w:p>
        </w:tc>
      </w:tr>
      <w:tr w:rsidR="00830E09" w:rsidRPr="00B87311" w14:paraId="3AB7F3A4"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0FAABAC1" w14:textId="77777777" w:rsidR="00830E09" w:rsidRPr="00830E09"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23CB2EAB" w14:textId="6F129730" w:rsidR="00830E09"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sz w:val="24"/>
                <w:szCs w:val="24"/>
              </w:rPr>
              <w:t xml:space="preserve">Практическое занятие 8. </w:t>
            </w:r>
            <w:r w:rsidR="00830E09" w:rsidRPr="00B87311">
              <w:rPr>
                <w:rFonts w:ascii="Times New Roman" w:hAnsi="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78" w:type="dxa"/>
            <w:shd w:val="clear" w:color="auto" w:fill="auto"/>
          </w:tcPr>
          <w:p w14:paraId="44CA2492" w14:textId="03BBA762" w:rsidR="00830E09" w:rsidRPr="00B87311" w:rsidRDefault="00FA4442"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2</w:t>
            </w:r>
          </w:p>
        </w:tc>
        <w:tc>
          <w:tcPr>
            <w:tcW w:w="1711" w:type="dxa"/>
            <w:vMerge/>
            <w:shd w:val="clear" w:color="auto" w:fill="auto"/>
          </w:tcPr>
          <w:p w14:paraId="19E9D5B3" w14:textId="77777777" w:rsidR="00830E09" w:rsidRPr="00B87311" w:rsidRDefault="00830E09" w:rsidP="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6A40605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2588C1BC" w14:textId="77777777" w:rsidR="00A56DF5" w:rsidRPr="00830E09"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0A7D16DA" w14:textId="46F51AFB" w:rsid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tcPr>
          <w:p w14:paraId="7BE26818"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tcPr>
          <w:p w14:paraId="37C0606F"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3E79FBEF"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0CF8D9FD" w14:textId="77777777" w:rsidR="00A56DF5" w:rsidRPr="00830E09"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30E09">
              <w:rPr>
                <w:rFonts w:ascii="Times New Roman" w:hAnsi="Times New Roman"/>
                <w:sz w:val="24"/>
                <w:szCs w:val="24"/>
              </w:rPr>
              <w:t>Тема 2.9. Генетика пола</w:t>
            </w:r>
          </w:p>
        </w:tc>
        <w:tc>
          <w:tcPr>
            <w:tcW w:w="10489" w:type="dxa"/>
            <w:shd w:val="clear" w:color="auto" w:fill="auto"/>
          </w:tcPr>
          <w:p w14:paraId="41CF6A25" w14:textId="1D683552"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tc>
        <w:tc>
          <w:tcPr>
            <w:tcW w:w="978" w:type="dxa"/>
            <w:shd w:val="clear" w:color="auto" w:fill="auto"/>
          </w:tcPr>
          <w:p w14:paraId="4D27DFDD" w14:textId="4CC88D6F"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val="restart"/>
            <w:shd w:val="clear" w:color="auto" w:fill="auto"/>
            <w:vAlign w:val="center"/>
          </w:tcPr>
          <w:p w14:paraId="0DC3F3A2"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3166593B"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A56DF5" w:rsidRPr="00B87311" w14:paraId="42D6B4E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266C37B0"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20A11AB4" w14:textId="6ADC8F6B"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9.</w:t>
            </w:r>
            <w:r w:rsidRPr="00B87311">
              <w:rPr>
                <w:rFonts w:ascii="Times New Roman" w:hAnsi="Times New Roman"/>
                <w:sz w:val="24"/>
                <w:szCs w:val="24"/>
              </w:rPr>
              <w:t xml:space="preserve"> Решение задач на определение вероятности возникновения наследственных признаков, сцепленных с полом, составление генотипических схем скрещивания</w:t>
            </w:r>
          </w:p>
        </w:tc>
        <w:tc>
          <w:tcPr>
            <w:tcW w:w="978" w:type="dxa"/>
            <w:shd w:val="clear" w:color="auto" w:fill="auto"/>
          </w:tcPr>
          <w:p w14:paraId="5F8A34F8" w14:textId="768913BE" w:rsidR="00A56DF5" w:rsidRPr="00A26A95"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vAlign w:val="center"/>
          </w:tcPr>
          <w:p w14:paraId="541EF62B"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A56DF5" w:rsidRPr="00B87311" w14:paraId="500539DF"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2C74B64B"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t>Тема 2.10. Генетика человека</w:t>
            </w:r>
          </w:p>
        </w:tc>
        <w:tc>
          <w:tcPr>
            <w:tcW w:w="10489" w:type="dxa"/>
            <w:shd w:val="clear" w:color="auto" w:fill="auto"/>
          </w:tcPr>
          <w:p w14:paraId="14822787" w14:textId="3E6A1952"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Кариотип человека. Методы изучения генетики человека: генеалогический, близнецовый, цитогенетический, биохимический, популяционно-статистический.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78" w:type="dxa"/>
            <w:shd w:val="clear" w:color="auto" w:fill="auto"/>
          </w:tcPr>
          <w:p w14:paraId="60331612" w14:textId="31A69A87"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val="restart"/>
            <w:shd w:val="clear" w:color="auto" w:fill="auto"/>
            <w:vAlign w:val="center"/>
          </w:tcPr>
          <w:p w14:paraId="22E29AF0"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6A5EC054"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A56DF5" w:rsidRPr="00B87311" w14:paraId="4F6416DF"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7CB0EB12"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2A36FB0A" w14:textId="34580979"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10. </w:t>
            </w:r>
            <w:r w:rsidRPr="00B87311">
              <w:rPr>
                <w:rFonts w:ascii="Times New Roman" w:hAnsi="Times New Roman"/>
                <w:sz w:val="24"/>
                <w:szCs w:val="24"/>
              </w:rPr>
              <w:t xml:space="preserve">Решение задач на определение вероятности возникновения наследственных признаков, используя методы генетики человека, составление генотипических схем скрещивания. Представление устных сообщений с презентацией о наследственных заболеваниях человека </w:t>
            </w:r>
          </w:p>
        </w:tc>
        <w:tc>
          <w:tcPr>
            <w:tcW w:w="978" w:type="dxa"/>
            <w:shd w:val="clear" w:color="auto" w:fill="auto"/>
          </w:tcPr>
          <w:p w14:paraId="1A497EE2" w14:textId="10F10C88" w:rsidR="00A56DF5" w:rsidRPr="00A26A95"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vAlign w:val="center"/>
          </w:tcPr>
          <w:p w14:paraId="10956C30"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5CF99D33"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4DCE5402"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t>Тема 2.11. Закономерности изменчивости</w:t>
            </w:r>
          </w:p>
        </w:tc>
        <w:tc>
          <w:tcPr>
            <w:tcW w:w="10489" w:type="dxa"/>
            <w:shd w:val="clear" w:color="auto" w:fill="auto"/>
          </w:tcPr>
          <w:p w14:paraId="7F79B93F" w14:textId="2896BF2D"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Взаимодействие генотипа и среды при формировании фенотипа. Изменчивость признаков. ачественные и количественные признаки. Виды изменчивости: наследственная и ненаследственная.</w:t>
            </w:r>
            <w:r>
              <w:rPr>
                <w:rFonts w:ascii="Times New Roman" w:hAnsi="Times New Roman"/>
                <w:sz w:val="24"/>
                <w:szCs w:val="24"/>
              </w:rPr>
              <w:t xml:space="preserve"> </w:t>
            </w:r>
            <w:r w:rsidRPr="00B87311">
              <w:rPr>
                <w:rFonts w:ascii="Times New Roman" w:hAnsi="Times New Roman"/>
                <w:sz w:val="24"/>
                <w:szCs w:val="24"/>
              </w:rPr>
              <w:t>Закон гомологических рядов в наследственной изменчивости (Н.И. Вавилов).</w:t>
            </w:r>
            <w:r>
              <w:rPr>
                <w:rFonts w:ascii="Times New Roman" w:hAnsi="Times New Roman"/>
                <w:sz w:val="24"/>
                <w:szCs w:val="24"/>
              </w:rPr>
              <w:t xml:space="preserve"> </w:t>
            </w:r>
            <w:r w:rsidRPr="00B87311">
              <w:rPr>
                <w:rFonts w:ascii="Times New Roman" w:hAnsi="Times New Roman"/>
                <w:sz w:val="24"/>
                <w:szCs w:val="24"/>
              </w:rPr>
              <w:t>Модификационная, или фенотипическая изменчивость. Роль среды в модификационной изменчивости. Норма реакции признака. Вариационный ряд и вариационная кривая. Характеристика модификационной изменчивости</w:t>
            </w:r>
            <w:r>
              <w:rPr>
                <w:rFonts w:ascii="Times New Roman" w:hAnsi="Times New Roman"/>
                <w:sz w:val="24"/>
                <w:szCs w:val="24"/>
              </w:rPr>
              <w:t xml:space="preserve">. </w:t>
            </w:r>
            <w:r w:rsidRPr="00B87311">
              <w:rPr>
                <w:rFonts w:ascii="Times New Roman" w:hAnsi="Times New Roman"/>
                <w:sz w:val="24"/>
                <w:szCs w:val="24"/>
              </w:rPr>
              <w:t>Наследственная, или генотипическая изменчивость. Комбинативная изменчивость.</w:t>
            </w:r>
            <w:r>
              <w:rPr>
                <w:rFonts w:ascii="Times New Roman" w:hAnsi="Times New Roman"/>
                <w:sz w:val="24"/>
                <w:szCs w:val="24"/>
              </w:rPr>
              <w:t xml:space="preserve"> </w:t>
            </w:r>
            <w:r w:rsidRPr="00B87311">
              <w:rPr>
                <w:rFonts w:ascii="Times New Roman" w:hAnsi="Times New Roman"/>
                <w:sz w:val="24"/>
                <w:szCs w:val="24"/>
              </w:rPr>
              <w:t>Мутационная изменчивость. Виды мутаций: генные, хромосомные, геномные. Причины возникновения мутаций</w:t>
            </w:r>
            <w:r>
              <w:rPr>
                <w:rFonts w:ascii="Times New Roman" w:hAnsi="Times New Roman"/>
                <w:sz w:val="24"/>
                <w:szCs w:val="24"/>
              </w:rPr>
              <w:t>.</w:t>
            </w:r>
          </w:p>
        </w:tc>
        <w:tc>
          <w:tcPr>
            <w:tcW w:w="978" w:type="dxa"/>
            <w:shd w:val="clear" w:color="auto" w:fill="auto"/>
          </w:tcPr>
          <w:p w14:paraId="7BC4B4FF" w14:textId="318A88AC"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val="restart"/>
            <w:shd w:val="clear" w:color="auto" w:fill="auto"/>
            <w:vAlign w:val="center"/>
          </w:tcPr>
          <w:p w14:paraId="44609871"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48C4FFFE"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489D7E0D"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A56DF5" w:rsidRPr="00B87311" w14:paraId="039A3C28"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57F1AE87"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6DC16075" w14:textId="67DE3083"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11. </w:t>
            </w:r>
            <w:r w:rsidRPr="00B87311">
              <w:rPr>
                <w:rFonts w:ascii="Times New Roman" w:hAnsi="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78" w:type="dxa"/>
            <w:shd w:val="clear" w:color="auto" w:fill="auto"/>
          </w:tcPr>
          <w:p w14:paraId="2E9E6C87" w14:textId="7C664154" w:rsidR="00A56DF5" w:rsidRPr="00A26A95"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tcPr>
          <w:p w14:paraId="0EB652FC"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A56DF5" w:rsidRPr="00B87311" w14:paraId="4F9CE5E7"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327"/>
        </w:trPr>
        <w:tc>
          <w:tcPr>
            <w:tcW w:w="2694" w:type="dxa"/>
            <w:shd w:val="clear" w:color="auto" w:fill="auto"/>
          </w:tcPr>
          <w:p w14:paraId="2A973789"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t>Тема 2.12. Селекция организмов</w:t>
            </w:r>
          </w:p>
        </w:tc>
        <w:tc>
          <w:tcPr>
            <w:tcW w:w="10489" w:type="dxa"/>
            <w:shd w:val="clear" w:color="auto" w:fill="auto"/>
          </w:tcPr>
          <w:p w14:paraId="063A48AE" w14:textId="2A2B0BF3"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FF0000"/>
                <w:sz w:val="24"/>
                <w:szCs w:val="24"/>
              </w:rPr>
            </w:pPr>
            <w:r w:rsidRPr="00B87311">
              <w:rPr>
                <w:rFonts w:ascii="Times New Roman" w:hAnsi="Times New Roman"/>
                <w:sz w:val="24"/>
                <w:szCs w:val="24"/>
              </w:rPr>
              <w:t>Селекция как наука. Методы селекционной работы. Гетерозис и его причины. Искусственный отбор: массовый и индивидуальный. Этапы комбинационной селекции. Сорт, порода, штамм</w:t>
            </w:r>
            <w:r>
              <w:rPr>
                <w:rFonts w:ascii="Times New Roman" w:hAnsi="Times New Roman"/>
                <w:sz w:val="24"/>
                <w:szCs w:val="24"/>
              </w:rPr>
              <w:t xml:space="preserve">. </w:t>
            </w:r>
            <w:r w:rsidRPr="00B87311">
              <w:rPr>
                <w:rFonts w:ascii="Times New Roman" w:hAnsi="Times New Roman"/>
                <w:sz w:val="24"/>
                <w:szCs w:val="24"/>
              </w:rPr>
              <w:t>Алгоритмы решение задач на определение возможного возникновения наследственных признаков по селекции, составление генотипических схем скрещивания</w:t>
            </w:r>
          </w:p>
        </w:tc>
        <w:tc>
          <w:tcPr>
            <w:tcW w:w="978" w:type="dxa"/>
            <w:shd w:val="clear" w:color="auto" w:fill="auto"/>
            <w:vAlign w:val="center"/>
          </w:tcPr>
          <w:p w14:paraId="050300C0" w14:textId="02B4A533" w:rsidR="00A56DF5" w:rsidRPr="009B386C"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shd w:val="clear" w:color="auto" w:fill="auto"/>
            <w:vAlign w:val="center"/>
          </w:tcPr>
          <w:p w14:paraId="5F406871"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44F394B6"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A56DF5" w:rsidRPr="00B87311" w14:paraId="46EAE7C1"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13183" w:type="dxa"/>
            <w:gridSpan w:val="2"/>
            <w:shd w:val="clear" w:color="auto" w:fill="auto"/>
          </w:tcPr>
          <w:p w14:paraId="0D785778" w14:textId="34823D82"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r w:rsidRPr="00B87311">
              <w:rPr>
                <w:rFonts w:ascii="Times New Roman" w:hAnsi="Times New Roman"/>
                <w:b/>
                <w:bCs/>
                <w:sz w:val="24"/>
                <w:szCs w:val="24"/>
              </w:rPr>
              <w:t>Контрольная работа</w:t>
            </w:r>
            <w:r>
              <w:rPr>
                <w:rFonts w:ascii="Times New Roman" w:hAnsi="Times New Roman"/>
                <w:b/>
                <w:bCs/>
                <w:sz w:val="24"/>
                <w:szCs w:val="24"/>
              </w:rPr>
              <w:t xml:space="preserve"> </w:t>
            </w:r>
            <w:r w:rsidRPr="00B87311">
              <w:rPr>
                <w:rFonts w:ascii="Times New Roman" w:hAnsi="Times New Roman"/>
                <w:sz w:val="24"/>
                <w:szCs w:val="24"/>
              </w:rPr>
              <w:t>Строение и функции организма</w:t>
            </w:r>
          </w:p>
        </w:tc>
        <w:tc>
          <w:tcPr>
            <w:tcW w:w="978" w:type="dxa"/>
            <w:shd w:val="clear" w:color="auto" w:fill="auto"/>
          </w:tcPr>
          <w:p w14:paraId="5CC04413" w14:textId="26B45738"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vAlign w:val="center"/>
          </w:tcPr>
          <w:p w14:paraId="5700708E"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53A6D7A5"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3CC9ADBB"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7311">
              <w:rPr>
                <w:rFonts w:ascii="Times New Roman" w:hAnsi="Times New Roman"/>
                <w:b/>
                <w:sz w:val="24"/>
                <w:szCs w:val="24"/>
              </w:rPr>
              <w:t>Раздел 3. Теория эволюции</w:t>
            </w:r>
          </w:p>
        </w:tc>
        <w:tc>
          <w:tcPr>
            <w:tcW w:w="978" w:type="dxa"/>
            <w:shd w:val="clear" w:color="auto" w:fill="auto"/>
          </w:tcPr>
          <w:p w14:paraId="201AB7E0" w14:textId="3415FCB5" w:rsidR="00A56DF5" w:rsidRPr="00B87311" w:rsidRDefault="00A26A95" w:rsidP="00421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6</w:t>
            </w:r>
          </w:p>
        </w:tc>
        <w:tc>
          <w:tcPr>
            <w:tcW w:w="1711" w:type="dxa"/>
            <w:shd w:val="clear" w:color="auto" w:fill="auto"/>
            <w:vAlign w:val="center"/>
          </w:tcPr>
          <w:p w14:paraId="3C0CD727"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359908C0"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78D9AE2B" w14:textId="7FCFB3F8"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tcPr>
          <w:p w14:paraId="51FB99E3"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shd w:val="clear" w:color="auto" w:fill="auto"/>
            <w:vAlign w:val="center"/>
          </w:tcPr>
          <w:p w14:paraId="3C4B7374"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3D3B4360"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42ABC509"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lastRenderedPageBreak/>
              <w:t>Тема 3.1. История эволюционного учения</w:t>
            </w:r>
          </w:p>
        </w:tc>
        <w:tc>
          <w:tcPr>
            <w:tcW w:w="10489" w:type="dxa"/>
            <w:shd w:val="clear" w:color="auto" w:fill="auto"/>
          </w:tcPr>
          <w:p w14:paraId="52B2B9EB" w14:textId="3495A3E0"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Первые эволюционные концепции. Градуалистическая эволюционная концепция Ж.Б. Ламарка. Движущие силы эволюции. Креационизм и трансформизм. Систематика К. Линнея и её значение для формирования идеи эволюции</w:t>
            </w:r>
            <w:r>
              <w:rPr>
                <w:rFonts w:ascii="Times New Roman" w:hAnsi="Times New Roman"/>
                <w:sz w:val="24"/>
                <w:szCs w:val="24"/>
              </w:rPr>
              <w:t xml:space="preserve">. </w:t>
            </w:r>
            <w:r w:rsidRPr="00B87311">
              <w:rPr>
                <w:rFonts w:ascii="Times New Roman" w:hAnsi="Times New Roman"/>
                <w:sz w:val="24"/>
                <w:szCs w:val="24"/>
              </w:rPr>
              <w:t>Предпосылки возникновения дарвинизма. Эволюция видов в природе. Борьба за существование. Естественный отбор. Дивергенция признаков и видообразование. Основные положения синтетической теории эволюции (СТЭ). Роль эволюционной теории в формировании научной картины мира</w:t>
            </w:r>
          </w:p>
        </w:tc>
        <w:tc>
          <w:tcPr>
            <w:tcW w:w="978" w:type="dxa"/>
            <w:shd w:val="clear" w:color="auto" w:fill="auto"/>
          </w:tcPr>
          <w:p w14:paraId="2D93496F" w14:textId="3C41ECEC"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shd w:val="clear" w:color="auto" w:fill="auto"/>
            <w:vAlign w:val="center"/>
          </w:tcPr>
          <w:p w14:paraId="0674F1BB"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4F6A5492"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A56DF5" w:rsidRPr="00B87311" w14:paraId="059B6A05"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2EA49AA5"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t>Тема 3.2. Микроэволюция</w:t>
            </w:r>
          </w:p>
        </w:tc>
        <w:tc>
          <w:tcPr>
            <w:tcW w:w="10489" w:type="dxa"/>
            <w:shd w:val="clear" w:color="auto" w:fill="auto"/>
          </w:tcPr>
          <w:p w14:paraId="7BCD74B2" w14:textId="7A76882B"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Микроэволюция и макроэволюция как этапы эволюционного процесса. Генетические основы эволюции. Мутации и комбинации как элементарный эволюционный материал. Популяция как элементарная единица эволюции.</w:t>
            </w:r>
            <w:r>
              <w:rPr>
                <w:rFonts w:ascii="Times New Roman" w:hAnsi="Times New Roman"/>
                <w:sz w:val="24"/>
                <w:szCs w:val="24"/>
              </w:rPr>
              <w:t xml:space="preserve"> </w:t>
            </w:r>
            <w:r w:rsidRPr="00B87311">
              <w:rPr>
                <w:rFonts w:ascii="Times New Roman" w:hAnsi="Times New Roman"/>
                <w:sz w:val="24"/>
                <w:szCs w:val="24"/>
              </w:rPr>
              <w:t>Движущие силы (факторы) эволюции. Мутационный процесс и комбинативная изменчивость. Миграция. Изоляция популяций: географическая (пространственная), биологическая (репродуктивная).</w:t>
            </w:r>
            <w:r>
              <w:rPr>
                <w:rFonts w:ascii="Times New Roman" w:hAnsi="Times New Roman"/>
                <w:sz w:val="24"/>
                <w:szCs w:val="24"/>
              </w:rPr>
              <w:t xml:space="preserve"> </w:t>
            </w:r>
            <w:r w:rsidRPr="00B87311">
              <w:rPr>
                <w:rFonts w:ascii="Times New Roman" w:hAnsi="Times New Roman"/>
                <w:sz w:val="24"/>
                <w:szCs w:val="24"/>
              </w:rPr>
              <w:t>Естественный отбор – направляющий фактор эволюции. Борьба за существование как механизм действия естественного отбора в популяциях. Вид и его критерии (признаки). Видообразование как результат микроэволюции</w:t>
            </w:r>
          </w:p>
        </w:tc>
        <w:tc>
          <w:tcPr>
            <w:tcW w:w="978" w:type="dxa"/>
            <w:shd w:val="clear" w:color="auto" w:fill="auto"/>
          </w:tcPr>
          <w:p w14:paraId="1402B8D1" w14:textId="7202C351" w:rsidR="00A56DF5" w:rsidRPr="00A26A95"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shd w:val="clear" w:color="auto" w:fill="auto"/>
            <w:vAlign w:val="center"/>
          </w:tcPr>
          <w:p w14:paraId="4778EFFC"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A56DF5" w:rsidRPr="00B87311" w14:paraId="7E06314E"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shd w:val="clear" w:color="auto" w:fill="auto"/>
          </w:tcPr>
          <w:p w14:paraId="4DB62CA4"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t>Тема 3.3. Макроэволюция</w:t>
            </w:r>
          </w:p>
        </w:tc>
        <w:tc>
          <w:tcPr>
            <w:tcW w:w="10489" w:type="dxa"/>
            <w:shd w:val="clear" w:color="auto" w:fill="auto"/>
          </w:tcPr>
          <w:p w14:paraId="60DB74BB" w14:textId="4A001A8F"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Макроэволюция. Формы и основные направления макроэволюции (А.Н. Северцов). Пути достижения биологического прогресса: ароморфоз, идиоадаптация, общая дегенерация. Методы изучения макроэволюции. Закон зародышевого сходства (Закон К. Бэра). Биогенетический закон (Э. Геккель, Ф. Мюллер). Общие закономерности (правила) эволюции</w:t>
            </w:r>
          </w:p>
        </w:tc>
        <w:tc>
          <w:tcPr>
            <w:tcW w:w="978" w:type="dxa"/>
            <w:shd w:val="clear" w:color="auto" w:fill="auto"/>
          </w:tcPr>
          <w:p w14:paraId="5E1A0C03" w14:textId="3CFA73F3"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shd w:val="clear" w:color="auto" w:fill="auto"/>
            <w:vAlign w:val="center"/>
          </w:tcPr>
          <w:p w14:paraId="284BC661"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tc>
      </w:tr>
      <w:tr w:rsidR="00A56DF5" w:rsidRPr="00B87311" w14:paraId="22F6506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209F890B"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t>Тема 3.4. Возникновение и развитие жизни на Земле</w:t>
            </w:r>
          </w:p>
        </w:tc>
        <w:tc>
          <w:tcPr>
            <w:tcW w:w="10489" w:type="dxa"/>
            <w:shd w:val="clear" w:color="auto" w:fill="auto"/>
          </w:tcPr>
          <w:p w14:paraId="23592119" w14:textId="1861B9F1"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Гипотезы и теории возникновения жизни на Земле: креационизм, самопроизвольное (спонтанное) зарождение, стационарное состояние, панспермия, биопоэз. Начало органической эволюции. Появление первых клеток. Эволюция метаболизма. Эволюция первых клеток. Прокариоты и эукариоты. Происхождение многоклеточных организмов. Возникновение основных царств эукариот. Основные черты эволюции растительного мира. Основные черты эволюции животного мира</w:t>
            </w:r>
          </w:p>
        </w:tc>
        <w:tc>
          <w:tcPr>
            <w:tcW w:w="978" w:type="dxa"/>
            <w:shd w:val="clear" w:color="auto" w:fill="auto"/>
          </w:tcPr>
          <w:p w14:paraId="2D57751B" w14:textId="24226CCD"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val="restart"/>
            <w:shd w:val="clear" w:color="auto" w:fill="auto"/>
            <w:vAlign w:val="center"/>
          </w:tcPr>
          <w:p w14:paraId="0F34490E"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63E3530F"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A56DF5" w:rsidRPr="00B87311" w14:paraId="45AEF0C4"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69A41196"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564389A6" w14:textId="4C3A6F51"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12.</w:t>
            </w:r>
            <w:r w:rsidRPr="00B87311">
              <w:rPr>
                <w:rFonts w:ascii="Times New Roman" w:hAnsi="Times New Roman"/>
                <w:sz w:val="24"/>
                <w:szCs w:val="24"/>
              </w:rPr>
              <w:t xml:space="preserve"> Представление устного сообщения и ленты времени по основным этапам возникновения и развития животного и растительного мира, подготовленных по перечню источников, рекомендованных преподавателем</w:t>
            </w:r>
            <w:r>
              <w:rPr>
                <w:rFonts w:ascii="Times New Roman" w:hAnsi="Times New Roman"/>
                <w:sz w:val="24"/>
                <w:szCs w:val="24"/>
              </w:rPr>
              <w:t>.</w:t>
            </w:r>
          </w:p>
        </w:tc>
        <w:tc>
          <w:tcPr>
            <w:tcW w:w="978" w:type="dxa"/>
            <w:shd w:val="clear" w:color="auto" w:fill="auto"/>
          </w:tcPr>
          <w:p w14:paraId="78047D31" w14:textId="7E54A9FE"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vAlign w:val="center"/>
          </w:tcPr>
          <w:p w14:paraId="5F43C379"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18E3951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69939BF3" w14:textId="77777777" w:rsidR="00A56DF5" w:rsidRPr="00A56DF5"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56DF5">
              <w:rPr>
                <w:rFonts w:ascii="Times New Roman" w:hAnsi="Times New Roman"/>
                <w:sz w:val="24"/>
                <w:szCs w:val="24"/>
              </w:rPr>
              <w:t>Тема 3.5. Происхождение человека – антропогенез</w:t>
            </w:r>
          </w:p>
        </w:tc>
        <w:tc>
          <w:tcPr>
            <w:tcW w:w="10489" w:type="dxa"/>
            <w:shd w:val="clear" w:color="auto" w:fill="auto"/>
          </w:tcPr>
          <w:p w14:paraId="5ED29D74" w14:textId="069CC660" w:rsidR="00A56DF5" w:rsidRPr="00B87311" w:rsidRDefault="00A56DF5" w:rsidP="00F07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Антропология – наука о человеке. Систематическое положение человека. Сходство человека с животными. Отличия человека от животных. Прямохождение и комплекс связанных с ним признаков. Развитие головного мозга и второй сигнальной системы. Соотношение биологических и социальных факторов в антропогенезе</w:t>
            </w:r>
            <w:r>
              <w:rPr>
                <w:rFonts w:ascii="Times New Roman" w:hAnsi="Times New Roman"/>
                <w:sz w:val="24"/>
                <w:szCs w:val="24"/>
              </w:rPr>
              <w:t xml:space="preserve">. </w:t>
            </w:r>
            <w:r w:rsidRPr="00B87311">
              <w:rPr>
                <w:rFonts w:ascii="Times New Roman" w:hAnsi="Times New Roman"/>
                <w:sz w:val="24"/>
                <w:szCs w:val="24"/>
              </w:rPr>
              <w:t>Основные стадии антропогенеза. Дриопитеки – предки человека и человекообразных обезьян. Протоантроп – предшественник человека. Архантроп – древнейший человек. Палеоантроп – древний человек. Неоантроп – человек современного типа. Эволюция современного человека. Человеческие расы. Основные большие расы: европеоидная (евразийская), негро-австралоидная (экваториальная), монголоидная (азиатско-американская). Время и место возникновения человеческих рас. Единство человеческих рас</w:t>
            </w:r>
          </w:p>
        </w:tc>
        <w:tc>
          <w:tcPr>
            <w:tcW w:w="978" w:type="dxa"/>
            <w:shd w:val="clear" w:color="auto" w:fill="auto"/>
          </w:tcPr>
          <w:p w14:paraId="50EF65B9" w14:textId="0CCC9621"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shd w:val="clear" w:color="auto" w:fill="auto"/>
            <w:vAlign w:val="center"/>
          </w:tcPr>
          <w:p w14:paraId="0B1E4A58"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2416C72B"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tc>
      </w:tr>
      <w:tr w:rsidR="00A56DF5" w:rsidRPr="00B87311" w14:paraId="4D5877FC"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2C716254"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FF0000"/>
                <w:sz w:val="24"/>
                <w:szCs w:val="24"/>
              </w:rPr>
            </w:pPr>
          </w:p>
        </w:tc>
        <w:tc>
          <w:tcPr>
            <w:tcW w:w="10489" w:type="dxa"/>
            <w:shd w:val="clear" w:color="auto" w:fill="auto"/>
            <w:vAlign w:val="center"/>
          </w:tcPr>
          <w:p w14:paraId="14D60A95" w14:textId="7D2EC16F" w:rsidR="00A56DF5" w:rsidRPr="00B87311" w:rsidRDefault="00A56DF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4"/>
                <w:szCs w:val="24"/>
              </w:rPr>
            </w:pPr>
            <w:r w:rsidRPr="00B87311">
              <w:rPr>
                <w:rFonts w:ascii="Times New Roman" w:hAnsi="Times New Roman"/>
                <w:b/>
                <w:sz w:val="24"/>
                <w:szCs w:val="24"/>
              </w:rPr>
              <w:t>Практические занятия</w:t>
            </w:r>
            <w:r w:rsidR="00686561">
              <w:rPr>
                <w:rFonts w:ascii="Times New Roman" w:hAnsi="Times New Roman"/>
                <w:b/>
                <w:sz w:val="24"/>
                <w:szCs w:val="24"/>
              </w:rPr>
              <w:t xml:space="preserve"> 13. </w:t>
            </w:r>
            <w:r w:rsidR="00686561" w:rsidRPr="00B87311">
              <w:rPr>
                <w:rFonts w:ascii="Times New Roman" w:hAnsi="Times New Roman"/>
                <w:sz w:val="24"/>
                <w:szCs w:val="24"/>
              </w:rPr>
              <w:t>Время и пути расселения человека по планете.</w:t>
            </w:r>
            <w:r w:rsidR="00686561" w:rsidRPr="00B87311">
              <w:rPr>
                <w:rFonts w:ascii="Times New Roman" w:hAnsi="Times New Roman"/>
                <w:b/>
                <w:sz w:val="24"/>
                <w:szCs w:val="24"/>
              </w:rPr>
              <w:t xml:space="preserve"> </w:t>
            </w:r>
            <w:r w:rsidR="00686561" w:rsidRPr="00B87311">
              <w:rPr>
                <w:rFonts w:ascii="Times New Roman" w:hAnsi="Times New Roman"/>
                <w:sz w:val="24"/>
                <w:szCs w:val="24"/>
              </w:rPr>
              <w:t>Приспособленность человека к разным условиям среды. Влияние географической среды на морфологию и физиологию человека</w:t>
            </w:r>
            <w:r w:rsidR="00686561">
              <w:rPr>
                <w:rFonts w:ascii="Times New Roman" w:hAnsi="Times New Roman"/>
                <w:sz w:val="24"/>
                <w:szCs w:val="24"/>
              </w:rPr>
              <w:t xml:space="preserve">. </w:t>
            </w:r>
            <w:r w:rsidR="00686561" w:rsidRPr="00B87311">
              <w:rPr>
                <w:rFonts w:ascii="Times New Roman" w:hAnsi="Times New Roman"/>
                <w:sz w:val="24"/>
                <w:szCs w:val="24"/>
              </w:rPr>
              <w:t>Защита лент времени и ментальных карт в формате устного сообщения, подготовленных по перечню источников, рекомендованных преподавателем</w:t>
            </w:r>
          </w:p>
        </w:tc>
        <w:tc>
          <w:tcPr>
            <w:tcW w:w="978" w:type="dxa"/>
            <w:shd w:val="clear" w:color="auto" w:fill="auto"/>
          </w:tcPr>
          <w:p w14:paraId="7260B657" w14:textId="2707C478" w:rsidR="00A56DF5" w:rsidRPr="00B87311" w:rsidRDefault="00A26A9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shd w:val="clear" w:color="auto" w:fill="auto"/>
          </w:tcPr>
          <w:p w14:paraId="03401B00"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64C948E1"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6C15E62E" w14:textId="58E9B234"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vAlign w:val="center"/>
          </w:tcPr>
          <w:p w14:paraId="1F2C710B" w14:textId="28E70219" w:rsidR="00A56DF5"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r w:rsidRPr="00B87311">
              <w:rPr>
                <w:rFonts w:ascii="Times New Roman" w:hAnsi="Times New Roman"/>
                <w:b/>
                <w:sz w:val="24"/>
                <w:szCs w:val="24"/>
              </w:rPr>
              <w:t>Контрольная работа</w:t>
            </w:r>
            <w:r w:rsidRPr="00B87311">
              <w:rPr>
                <w:rFonts w:ascii="Times New Roman" w:hAnsi="Times New Roman"/>
                <w:sz w:val="24"/>
                <w:szCs w:val="24"/>
              </w:rPr>
              <w:t xml:space="preserve"> </w:t>
            </w:r>
            <w:r w:rsidR="00A56DF5" w:rsidRPr="00B87311">
              <w:rPr>
                <w:rFonts w:ascii="Times New Roman" w:hAnsi="Times New Roman"/>
                <w:sz w:val="24"/>
                <w:szCs w:val="24"/>
              </w:rPr>
              <w:t>Теоретические аспекты эволюции жизни на Земле</w:t>
            </w:r>
          </w:p>
        </w:tc>
        <w:tc>
          <w:tcPr>
            <w:tcW w:w="978" w:type="dxa"/>
            <w:shd w:val="clear" w:color="auto" w:fill="auto"/>
          </w:tcPr>
          <w:p w14:paraId="06F97011" w14:textId="53752B5B"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shd w:val="clear" w:color="auto" w:fill="auto"/>
          </w:tcPr>
          <w:p w14:paraId="2A4CF114"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56DF5" w:rsidRPr="00B87311" w14:paraId="30AD6DD5"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18FDDDEC"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7311">
              <w:rPr>
                <w:rFonts w:ascii="Times New Roman" w:hAnsi="Times New Roman"/>
                <w:b/>
                <w:sz w:val="24"/>
                <w:szCs w:val="24"/>
              </w:rPr>
              <w:t>Раздел 4. Экология</w:t>
            </w:r>
          </w:p>
        </w:tc>
        <w:tc>
          <w:tcPr>
            <w:tcW w:w="978" w:type="dxa"/>
            <w:shd w:val="clear" w:color="auto" w:fill="auto"/>
          </w:tcPr>
          <w:p w14:paraId="5E3755B7" w14:textId="78B579A0" w:rsidR="00A56DF5" w:rsidRPr="00B87311" w:rsidRDefault="00A26A95" w:rsidP="00421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A56DF5" w:rsidRPr="00B87311">
              <w:rPr>
                <w:rFonts w:ascii="Times New Roman" w:hAnsi="Times New Roman"/>
                <w:b/>
                <w:sz w:val="24"/>
                <w:szCs w:val="24"/>
              </w:rPr>
              <w:t>2</w:t>
            </w:r>
          </w:p>
        </w:tc>
        <w:tc>
          <w:tcPr>
            <w:tcW w:w="1711" w:type="dxa"/>
            <w:shd w:val="clear" w:color="auto" w:fill="auto"/>
          </w:tcPr>
          <w:p w14:paraId="0BE0230D" w14:textId="77777777" w:rsidR="00A56DF5" w:rsidRPr="00B87311" w:rsidRDefault="00A56DF5"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3CC02C6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4EFF576D" w14:textId="6EC3A3E0"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tcPr>
          <w:p w14:paraId="34C9DF45" w14:textId="77777777" w:rsidR="00686561" w:rsidRPr="00B87311" w:rsidRDefault="00686561"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shd w:val="clear" w:color="auto" w:fill="auto"/>
          </w:tcPr>
          <w:p w14:paraId="3F871868" w14:textId="77777777" w:rsidR="00686561" w:rsidRPr="00B87311" w:rsidRDefault="00686561" w:rsidP="00A5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13F83485"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shd w:val="clear" w:color="auto" w:fill="auto"/>
          </w:tcPr>
          <w:p w14:paraId="085B627E" w14:textId="77777777" w:rsidR="00686561" w:rsidRPr="0068656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86561">
              <w:rPr>
                <w:rFonts w:ascii="Times New Roman" w:hAnsi="Times New Roman"/>
                <w:sz w:val="24"/>
                <w:szCs w:val="24"/>
              </w:rPr>
              <w:t>Тема 4.1. Экологические факторы и среды жизни</w:t>
            </w:r>
          </w:p>
        </w:tc>
        <w:tc>
          <w:tcPr>
            <w:tcW w:w="10489" w:type="dxa"/>
            <w:shd w:val="clear" w:color="auto" w:fill="auto"/>
          </w:tcPr>
          <w:p w14:paraId="34DE34A5" w14:textId="5FF613C6"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Среды обитания организмов: водная, наземно-воздушная, почвенная, внутриорганизменная.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Шелфорда</w:t>
            </w:r>
          </w:p>
        </w:tc>
        <w:tc>
          <w:tcPr>
            <w:tcW w:w="978" w:type="dxa"/>
            <w:shd w:val="clear" w:color="auto" w:fill="auto"/>
          </w:tcPr>
          <w:p w14:paraId="4B96729C" w14:textId="052B76ED" w:rsidR="00686561" w:rsidRPr="00B87311" w:rsidRDefault="00A26A9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shd w:val="clear" w:color="auto" w:fill="auto"/>
            <w:vAlign w:val="center"/>
          </w:tcPr>
          <w:p w14:paraId="65B7AE40"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52A4B673"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07</w:t>
            </w:r>
          </w:p>
        </w:tc>
      </w:tr>
      <w:tr w:rsidR="00686561" w:rsidRPr="00B87311" w14:paraId="31BDEB04"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7D33F2FE" w14:textId="77777777" w:rsidR="00686561" w:rsidRPr="0068656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86561">
              <w:rPr>
                <w:rFonts w:ascii="Times New Roman" w:hAnsi="Times New Roman"/>
                <w:sz w:val="24"/>
                <w:szCs w:val="24"/>
              </w:rPr>
              <w:t xml:space="preserve">Тема 4.2. Популяция, сообщества, экосистемы </w:t>
            </w:r>
          </w:p>
        </w:tc>
        <w:tc>
          <w:tcPr>
            <w:tcW w:w="10489" w:type="dxa"/>
            <w:shd w:val="clear" w:color="auto" w:fill="auto"/>
          </w:tcPr>
          <w:p w14:paraId="4CFDE44C" w14:textId="6D693F45"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(В.Н. Сукачев). Связи между организмами в биоценозе. Структурные компоненты экосистемы: продуценты, консументы, редуценты. Круговорот веществ и поток энергии в экосистеме. Трофические уровни. Антропогенные экосистемы. Агроэкосистемы. Отличия агроэкосистем от биогеоценозов. Урбоэкосистемы. Основные компоненты урбоэкосистем</w:t>
            </w:r>
          </w:p>
        </w:tc>
        <w:tc>
          <w:tcPr>
            <w:tcW w:w="978" w:type="dxa"/>
            <w:shd w:val="clear" w:color="auto" w:fill="auto"/>
          </w:tcPr>
          <w:p w14:paraId="432C1259" w14:textId="6BB71248" w:rsidR="00686561" w:rsidRPr="00B87311" w:rsidRDefault="00A26A9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vMerge w:val="restart"/>
            <w:shd w:val="clear" w:color="auto" w:fill="auto"/>
            <w:vAlign w:val="center"/>
          </w:tcPr>
          <w:p w14:paraId="0CC8B8E7"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0B6A1DDC"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01082D49"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07</w:t>
            </w:r>
          </w:p>
        </w:tc>
      </w:tr>
      <w:tr w:rsidR="00686561" w:rsidRPr="00B87311" w14:paraId="012B2DC4"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7C07CD3B" w14:textId="77777777" w:rsidR="00686561" w:rsidRPr="0068656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10489" w:type="dxa"/>
            <w:shd w:val="clear" w:color="auto" w:fill="auto"/>
          </w:tcPr>
          <w:p w14:paraId="525937E9" w14:textId="3E04E4BA"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14.</w:t>
            </w:r>
            <w:r w:rsidRPr="00B87311">
              <w:rPr>
                <w:rFonts w:ascii="Times New Roman" w:hAnsi="Times New Roman"/>
                <w:sz w:val="24"/>
                <w:szCs w:val="24"/>
              </w:rPr>
              <w:t xml:space="preserve"> 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r>
              <w:rPr>
                <w:rFonts w:ascii="Times New Roman" w:hAnsi="Times New Roman"/>
                <w:sz w:val="24"/>
                <w:szCs w:val="24"/>
              </w:rPr>
              <w:t xml:space="preserve"> </w:t>
            </w:r>
            <w:r w:rsidRPr="00B87311">
              <w:rPr>
                <w:rFonts w:ascii="Times New Roman" w:hAnsi="Times New Roman"/>
                <w:sz w:val="23"/>
                <w:szCs w:val="23"/>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78" w:type="dxa"/>
            <w:shd w:val="clear" w:color="auto" w:fill="auto"/>
          </w:tcPr>
          <w:p w14:paraId="43C2B9A4" w14:textId="42EF4773" w:rsidR="00686561" w:rsidRPr="00B87311" w:rsidRDefault="00A26A9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vAlign w:val="center"/>
          </w:tcPr>
          <w:p w14:paraId="205893CF"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686561" w:rsidRPr="00B87311" w14:paraId="12D781D0"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6FA58D56" w14:textId="77777777" w:rsidR="00686561" w:rsidRPr="0068656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86561">
              <w:rPr>
                <w:rFonts w:ascii="Times New Roman" w:hAnsi="Times New Roman"/>
                <w:sz w:val="24"/>
                <w:szCs w:val="24"/>
              </w:rPr>
              <w:t>Тема 4.3. Биосфера - глобальная экологическая система</w:t>
            </w:r>
          </w:p>
        </w:tc>
        <w:tc>
          <w:tcPr>
            <w:tcW w:w="10489" w:type="dxa"/>
            <w:shd w:val="clear" w:color="auto" w:fill="auto"/>
          </w:tcPr>
          <w:p w14:paraId="3D2C03B6" w14:textId="236B6DC9"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Биосфера – живая оболочка Земли. Развитие представлений о биосфере в трудах В.И. Вернадского. Области биосферы и её состав. Живое вещество биосферы и его функции</w:t>
            </w:r>
            <w:r>
              <w:rPr>
                <w:rFonts w:ascii="Times New Roman" w:hAnsi="Times New Roman"/>
                <w:sz w:val="24"/>
                <w:szCs w:val="24"/>
              </w:rPr>
              <w:t xml:space="preserve">. </w:t>
            </w:r>
            <w:r w:rsidRPr="00B87311">
              <w:rPr>
                <w:rFonts w:ascii="Times New Roman" w:hAnsi="Times New Roman"/>
                <w:sz w:val="24"/>
                <w:szCs w:val="24"/>
              </w:rPr>
              <w:t xml:space="preserve">Закономерности существования биосферы. Особенности биосферы как глобальной экосистемы. Динамическое равновесие в биосфере. Ритмичность явлений в биосфере. Круговороты веществ и биогеохимические циклы. </w:t>
            </w:r>
            <w:r w:rsidRPr="00B87311">
              <w:rPr>
                <w:rFonts w:ascii="Times New Roman" w:hAnsi="Times New Roman"/>
                <w:sz w:val="23"/>
                <w:szCs w:val="23"/>
              </w:rPr>
              <w:t>Глобальные экологические проблемы современности и пути их решения</w:t>
            </w:r>
          </w:p>
        </w:tc>
        <w:tc>
          <w:tcPr>
            <w:tcW w:w="978" w:type="dxa"/>
            <w:shd w:val="clear" w:color="auto" w:fill="auto"/>
          </w:tcPr>
          <w:p w14:paraId="5C9721D3" w14:textId="47258A9C" w:rsidR="00686561" w:rsidRPr="00B87311" w:rsidRDefault="00A26A9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vMerge w:val="restart"/>
            <w:shd w:val="clear" w:color="auto" w:fill="auto"/>
            <w:vAlign w:val="center"/>
          </w:tcPr>
          <w:p w14:paraId="2CF98B26"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7C5BEF11"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6DEF5D34"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07</w:t>
            </w:r>
          </w:p>
        </w:tc>
      </w:tr>
      <w:tr w:rsidR="00686561" w:rsidRPr="00B87311" w14:paraId="5A4EBDD4"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2B94F3E5"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0C5D5184" w14:textId="2517D7F4"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15. </w:t>
            </w:r>
            <w:r w:rsidRPr="00B87311">
              <w:rPr>
                <w:rFonts w:ascii="Times New Roman" w:hAnsi="Times New Roman"/>
                <w:sz w:val="24"/>
                <w:szCs w:val="24"/>
              </w:rPr>
              <w:t>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978" w:type="dxa"/>
            <w:shd w:val="clear" w:color="auto" w:fill="auto"/>
          </w:tcPr>
          <w:p w14:paraId="730CE6B4" w14:textId="1F4EEE97" w:rsidR="00686561" w:rsidRPr="00B87311" w:rsidRDefault="00A26A9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lang w:val="en-US"/>
              </w:rPr>
              <w:t>0</w:t>
            </w:r>
            <w:r>
              <w:rPr>
                <w:rFonts w:ascii="Times New Roman" w:hAnsi="Times New Roman"/>
                <w:sz w:val="24"/>
                <w:szCs w:val="24"/>
              </w:rPr>
              <w:t>,5</w:t>
            </w:r>
          </w:p>
        </w:tc>
        <w:tc>
          <w:tcPr>
            <w:tcW w:w="1711" w:type="dxa"/>
            <w:vMerge/>
            <w:shd w:val="clear" w:color="auto" w:fill="auto"/>
          </w:tcPr>
          <w:p w14:paraId="50FB789B"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r>
      <w:tr w:rsidR="00686561" w:rsidRPr="00B87311" w14:paraId="08FE7B42"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64F77060" w14:textId="561A5396" w:rsidR="00686561" w:rsidRPr="0068656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trike/>
                <w:color w:val="FF0000"/>
                <w:sz w:val="24"/>
                <w:szCs w:val="24"/>
              </w:rPr>
            </w:pPr>
            <w:r w:rsidRPr="00686561">
              <w:rPr>
                <w:rFonts w:ascii="Times New Roman" w:hAnsi="Times New Roman"/>
                <w:sz w:val="24"/>
                <w:szCs w:val="24"/>
              </w:rPr>
              <w:t>Тема 4.4. Влияние антропогенных факторов на биосферу</w:t>
            </w:r>
          </w:p>
        </w:tc>
        <w:tc>
          <w:tcPr>
            <w:tcW w:w="10489" w:type="dxa"/>
            <w:shd w:val="clear" w:color="auto" w:fill="auto"/>
          </w:tcPr>
          <w:p w14:paraId="039EF09D" w14:textId="146E3C94"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Антропогенные воздействия на биосферу. Загрязнения как вид антропогенного воздействия (</w:t>
            </w:r>
            <w:r w:rsidRPr="00B87311">
              <w:rPr>
                <w:rFonts w:ascii="Times New Roman" w:hAnsi="Times New Roman"/>
                <w:i/>
                <w:sz w:val="24"/>
                <w:szCs w:val="24"/>
              </w:rPr>
              <w:t>химическое, физическое, биологическое, отходы производства и потребления</w:t>
            </w:r>
            <w:r w:rsidRPr="00B87311">
              <w:rPr>
                <w:rFonts w:ascii="Times New Roman" w:hAnsi="Times New Roman"/>
                <w:sz w:val="24"/>
                <w:szCs w:val="24"/>
              </w:rPr>
              <w:t>). Антропогенные воздействия на атмосферу. Воздействия на гидросферу (</w:t>
            </w:r>
            <w:r w:rsidRPr="00B87311">
              <w:rPr>
                <w:rFonts w:ascii="Times New Roman" w:hAnsi="Times New Roman"/>
                <w:i/>
                <w:sz w:val="24"/>
                <w:szCs w:val="24"/>
              </w:rPr>
              <w:t>загрязнения и их источники, истощения вод</w:t>
            </w:r>
            <w:r w:rsidRPr="00B87311">
              <w:rPr>
                <w:rFonts w:ascii="Times New Roman" w:hAnsi="Times New Roman"/>
                <w:sz w:val="24"/>
                <w:szCs w:val="24"/>
              </w:rPr>
              <w:t>). Воздействия на литосферу (</w:t>
            </w:r>
            <w:r w:rsidRPr="00B87311">
              <w:rPr>
                <w:rFonts w:ascii="Times New Roman" w:hAnsi="Times New Roman"/>
                <w:i/>
                <w:sz w:val="24"/>
                <w:szCs w:val="24"/>
              </w:rPr>
              <w:t>деградация почвы, воздействие на горные порода, недра</w:t>
            </w:r>
            <w:r w:rsidRPr="00B87311">
              <w:rPr>
                <w:rFonts w:ascii="Times New Roman" w:hAnsi="Times New Roman"/>
                <w:sz w:val="24"/>
                <w:szCs w:val="24"/>
              </w:rPr>
              <w:t>). Антропогенные воздействия на биотические сообщества (</w:t>
            </w:r>
            <w:r w:rsidRPr="00B87311">
              <w:rPr>
                <w:rFonts w:ascii="Times New Roman" w:hAnsi="Times New Roman"/>
                <w:i/>
                <w:sz w:val="24"/>
                <w:szCs w:val="24"/>
              </w:rPr>
              <w:t>леса и растительные сообщества, животный мир</w:t>
            </w:r>
            <w:r w:rsidRPr="00B87311">
              <w:rPr>
                <w:rFonts w:ascii="Times New Roman" w:hAnsi="Times New Roman"/>
                <w:sz w:val="24"/>
                <w:szCs w:val="24"/>
              </w:rPr>
              <w:t>)</w:t>
            </w:r>
          </w:p>
        </w:tc>
        <w:tc>
          <w:tcPr>
            <w:tcW w:w="978" w:type="dxa"/>
            <w:tcBorders>
              <w:bottom w:val="single" w:sz="4" w:space="0" w:color="auto"/>
            </w:tcBorders>
            <w:shd w:val="clear" w:color="auto" w:fill="auto"/>
          </w:tcPr>
          <w:p w14:paraId="0381736E" w14:textId="26910B84" w:rsidR="00686561" w:rsidRPr="00B87311" w:rsidRDefault="00A26A9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tcBorders>
              <w:bottom w:val="single" w:sz="4" w:space="0" w:color="auto"/>
            </w:tcBorders>
            <w:shd w:val="clear" w:color="auto" w:fill="auto"/>
            <w:vAlign w:val="center"/>
          </w:tcPr>
          <w:p w14:paraId="183605E0"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6B8C1DB7"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795CF049"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p w14:paraId="75F9BE17" w14:textId="232B54E5" w:rsidR="00746A61" w:rsidRPr="00B87311" w:rsidRDefault="00686561"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07</w:t>
            </w:r>
          </w:p>
        </w:tc>
      </w:tr>
      <w:tr w:rsidR="00686561" w:rsidRPr="00B87311" w14:paraId="533F706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4EC205A6"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045F92F1" w14:textId="36AA2BD8"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b/>
                <w:sz w:val="24"/>
                <w:szCs w:val="24"/>
              </w:rPr>
              <w:t>Профессионально-ориентированное содержание</w:t>
            </w:r>
          </w:p>
        </w:tc>
        <w:tc>
          <w:tcPr>
            <w:tcW w:w="978" w:type="dxa"/>
            <w:tcBorders>
              <w:top w:val="single" w:sz="4" w:space="0" w:color="auto"/>
            </w:tcBorders>
            <w:shd w:val="clear" w:color="auto" w:fill="auto"/>
          </w:tcPr>
          <w:p w14:paraId="6194CEA9" w14:textId="5F8E1BCC"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vMerge w:val="restart"/>
            <w:tcBorders>
              <w:top w:val="single" w:sz="4" w:space="0" w:color="auto"/>
            </w:tcBorders>
            <w:shd w:val="clear" w:color="auto" w:fill="auto"/>
          </w:tcPr>
          <w:p w14:paraId="24C9228E" w14:textId="114E99F2" w:rsidR="00686561" w:rsidRPr="00B87311" w:rsidRDefault="00F056D6"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ПК</w:t>
            </w:r>
            <w:r>
              <w:rPr>
                <w:rFonts w:ascii="Times New Roman" w:hAnsi="Times New Roman"/>
                <w:sz w:val="24"/>
                <w:szCs w:val="24"/>
              </w:rPr>
              <w:t xml:space="preserve"> 1.2, 1.4, 2.2</w:t>
            </w:r>
          </w:p>
        </w:tc>
      </w:tr>
      <w:tr w:rsidR="00686561" w:rsidRPr="00B87311" w14:paraId="0C25B98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43C84948"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75B02087" w14:textId="6170EA3A"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Практическо</w:t>
            </w:r>
            <w:r>
              <w:rPr>
                <w:rFonts w:ascii="Times New Roman" w:hAnsi="Times New Roman"/>
                <w:b/>
                <w:sz w:val="24"/>
                <w:szCs w:val="24"/>
              </w:rPr>
              <w:t xml:space="preserve">е </w:t>
            </w:r>
            <w:r w:rsidRPr="00B87311">
              <w:rPr>
                <w:rFonts w:ascii="Times New Roman" w:hAnsi="Times New Roman"/>
                <w:b/>
                <w:sz w:val="24"/>
                <w:szCs w:val="24"/>
              </w:rPr>
              <w:t>заняти</w:t>
            </w:r>
            <w:r>
              <w:rPr>
                <w:rFonts w:ascii="Times New Roman" w:hAnsi="Times New Roman"/>
                <w:b/>
                <w:sz w:val="24"/>
                <w:szCs w:val="24"/>
              </w:rPr>
              <w:t xml:space="preserve">е 16. </w:t>
            </w:r>
            <w:r w:rsidRPr="00B87311">
              <w:rPr>
                <w:rFonts w:ascii="Times New Roman" w:hAnsi="Times New Roman"/>
                <w:sz w:val="24"/>
                <w:szCs w:val="24"/>
              </w:rPr>
              <w:t>Решение практико-ориентированных расчетных заданий по сохранению природных ресурсов своего региона проживания</w:t>
            </w:r>
            <w:r>
              <w:rPr>
                <w:rFonts w:ascii="Times New Roman" w:hAnsi="Times New Roman"/>
                <w:sz w:val="24"/>
                <w:szCs w:val="24"/>
              </w:rPr>
              <w:t>;</w:t>
            </w:r>
            <w:r w:rsidRPr="00B87311">
              <w:rPr>
                <w:rFonts w:ascii="Times New Roman" w:hAnsi="Times New Roman"/>
                <w:sz w:val="24"/>
                <w:szCs w:val="24"/>
              </w:rPr>
              <w:t xml:space="preserve"> по оценке баланса органического вещества почвы</w:t>
            </w:r>
          </w:p>
        </w:tc>
        <w:tc>
          <w:tcPr>
            <w:tcW w:w="978" w:type="dxa"/>
            <w:shd w:val="clear" w:color="auto" w:fill="auto"/>
          </w:tcPr>
          <w:p w14:paraId="00DCBEED" w14:textId="55D63122" w:rsidR="00686561" w:rsidRPr="00B87311" w:rsidRDefault="00F056D6"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2</w:t>
            </w:r>
          </w:p>
        </w:tc>
        <w:tc>
          <w:tcPr>
            <w:tcW w:w="1711" w:type="dxa"/>
            <w:vMerge/>
            <w:shd w:val="clear" w:color="auto" w:fill="auto"/>
          </w:tcPr>
          <w:p w14:paraId="2F954285"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7F7E9B1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shd w:val="clear" w:color="auto" w:fill="auto"/>
          </w:tcPr>
          <w:p w14:paraId="69D233AF"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4015B649" w14:textId="3FA9B65F"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b/>
                <w:sz w:val="24"/>
                <w:szCs w:val="24"/>
              </w:rPr>
              <w:t>Основное содержание</w:t>
            </w:r>
          </w:p>
        </w:tc>
        <w:tc>
          <w:tcPr>
            <w:tcW w:w="978" w:type="dxa"/>
            <w:shd w:val="clear" w:color="auto" w:fill="auto"/>
          </w:tcPr>
          <w:p w14:paraId="1BFEF613"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tcPr>
          <w:p w14:paraId="1F32EB6E"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7506BBB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val="restart"/>
            <w:shd w:val="clear" w:color="auto" w:fill="auto"/>
          </w:tcPr>
          <w:p w14:paraId="3BCE0DC0" w14:textId="77777777" w:rsidR="00686561" w:rsidRPr="0068656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86561">
              <w:rPr>
                <w:rFonts w:ascii="Times New Roman" w:hAnsi="Times New Roman"/>
                <w:sz w:val="24"/>
                <w:szCs w:val="24"/>
              </w:rPr>
              <w:t>Тема 4.5. Влияние социально-экологических факторов на здоровье человека</w:t>
            </w:r>
          </w:p>
        </w:tc>
        <w:tc>
          <w:tcPr>
            <w:tcW w:w="10489" w:type="dxa"/>
            <w:shd w:val="clear" w:color="auto" w:fill="auto"/>
          </w:tcPr>
          <w:p w14:paraId="6AF2499A" w14:textId="004ED3DA"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Здоровье и его составляющие. Факторы, положительно и отрицательно влияющие на организм человека. Вредные привычки: последствия и профилактика.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Защитные механизмы организма человека. Здоровье и работоспособность.</w:t>
            </w:r>
          </w:p>
        </w:tc>
        <w:tc>
          <w:tcPr>
            <w:tcW w:w="978" w:type="dxa"/>
            <w:shd w:val="clear" w:color="auto" w:fill="auto"/>
          </w:tcPr>
          <w:p w14:paraId="6BFE8464" w14:textId="2F2910A6" w:rsidR="00686561"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vMerge w:val="restart"/>
            <w:shd w:val="clear" w:color="auto" w:fill="auto"/>
            <w:vAlign w:val="center"/>
          </w:tcPr>
          <w:p w14:paraId="1C491357"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3A77B730"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p w14:paraId="1DBB8A53"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07</w:t>
            </w:r>
          </w:p>
          <w:p w14:paraId="3EB65C7B" w14:textId="5D8E634B"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0729347D"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1E5C3DF0"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53C0EDBD" w14:textId="3DE82ECC"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Принципы формирования здоровьесберегающего поведения. Физическая активность и здоровье. Группы здоровья. Основы закаливания. Биохимические аспекты рационального питания. Правила безопасного использования бытовых приборов и технических устройств</w:t>
            </w:r>
          </w:p>
        </w:tc>
        <w:tc>
          <w:tcPr>
            <w:tcW w:w="978" w:type="dxa"/>
            <w:shd w:val="clear" w:color="auto" w:fill="auto"/>
          </w:tcPr>
          <w:p w14:paraId="2B6D456D" w14:textId="3EA9816F" w:rsidR="00686561"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1</w:t>
            </w:r>
          </w:p>
        </w:tc>
        <w:tc>
          <w:tcPr>
            <w:tcW w:w="1711" w:type="dxa"/>
            <w:vMerge/>
            <w:shd w:val="clear" w:color="auto" w:fill="auto"/>
          </w:tcPr>
          <w:p w14:paraId="1A0D314E"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174C93D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52CF46E6"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74DFB4D3" w14:textId="4A0ACB3E" w:rsidR="00686561" w:rsidRPr="00B87311" w:rsidRDefault="00686561" w:rsidP="00686561">
            <w:pPr>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17.</w:t>
            </w:r>
            <w:r w:rsidRPr="00B87311">
              <w:rPr>
                <w:rFonts w:ascii="Times New Roman" w:hAnsi="Times New Roman"/>
                <w:sz w:val="24"/>
                <w:szCs w:val="24"/>
              </w:rPr>
              <w:t xml:space="preserve"> Определение суточного рациона питания</w:t>
            </w:r>
            <w:r>
              <w:rPr>
                <w:rFonts w:ascii="Times New Roman" w:hAnsi="Times New Roman"/>
                <w:sz w:val="24"/>
                <w:szCs w:val="24"/>
              </w:rPr>
              <w:t>.</w:t>
            </w:r>
            <w:r w:rsidRPr="00B87311">
              <w:rPr>
                <w:rFonts w:ascii="Times New Roman" w:hAnsi="Times New Roman"/>
                <w:sz w:val="24"/>
                <w:szCs w:val="24"/>
              </w:rPr>
              <w:t xml:space="preserve"> Создание индивидуальной памятки по организации рациональной физической активности</w:t>
            </w:r>
            <w:r>
              <w:rPr>
                <w:rFonts w:ascii="Times New Roman" w:hAnsi="Times New Roman"/>
                <w:sz w:val="24"/>
                <w:szCs w:val="24"/>
              </w:rPr>
              <w:t>.</w:t>
            </w:r>
          </w:p>
        </w:tc>
        <w:tc>
          <w:tcPr>
            <w:tcW w:w="978" w:type="dxa"/>
            <w:tcBorders>
              <w:bottom w:val="single" w:sz="4" w:space="0" w:color="auto"/>
            </w:tcBorders>
            <w:shd w:val="clear" w:color="auto" w:fill="auto"/>
          </w:tcPr>
          <w:p w14:paraId="45290999" w14:textId="3F2DE149" w:rsidR="00686561" w:rsidRPr="00686561" w:rsidRDefault="00A26A95"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tcBorders>
              <w:bottom w:val="single" w:sz="4" w:space="0" w:color="auto"/>
            </w:tcBorders>
            <w:shd w:val="clear" w:color="auto" w:fill="auto"/>
          </w:tcPr>
          <w:p w14:paraId="526211AA"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140786F3"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0D9C39E8"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3D663107" w14:textId="27B58242"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b/>
                <w:sz w:val="24"/>
                <w:szCs w:val="24"/>
              </w:rPr>
              <w:t>Профессионально-ориентированное содержание</w:t>
            </w:r>
          </w:p>
        </w:tc>
        <w:tc>
          <w:tcPr>
            <w:tcW w:w="978" w:type="dxa"/>
            <w:tcBorders>
              <w:top w:val="single" w:sz="4" w:space="0" w:color="auto"/>
            </w:tcBorders>
            <w:shd w:val="clear" w:color="auto" w:fill="auto"/>
          </w:tcPr>
          <w:p w14:paraId="1473B8C8" w14:textId="01A35B6F"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vMerge w:val="restart"/>
            <w:tcBorders>
              <w:top w:val="single" w:sz="4" w:space="0" w:color="auto"/>
            </w:tcBorders>
            <w:shd w:val="clear" w:color="auto" w:fill="auto"/>
          </w:tcPr>
          <w:p w14:paraId="36847EF6" w14:textId="1C61535C" w:rsidR="00686561" w:rsidRPr="00B87311" w:rsidRDefault="00F056D6"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ПК</w:t>
            </w:r>
            <w:r>
              <w:rPr>
                <w:rFonts w:ascii="Times New Roman" w:hAnsi="Times New Roman"/>
                <w:sz w:val="24"/>
                <w:szCs w:val="24"/>
              </w:rPr>
              <w:t xml:space="preserve"> 1.2, 1.4, 2.2</w:t>
            </w:r>
          </w:p>
        </w:tc>
      </w:tr>
      <w:tr w:rsidR="00686561" w:rsidRPr="00B87311" w14:paraId="3C194B41"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2694" w:type="dxa"/>
            <w:vMerge/>
            <w:shd w:val="clear" w:color="auto" w:fill="auto"/>
          </w:tcPr>
          <w:p w14:paraId="7FD0DB1C"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tcPr>
          <w:p w14:paraId="02ADF673" w14:textId="65648923"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86561">
              <w:rPr>
                <w:rFonts w:ascii="Times New Roman" w:hAnsi="Times New Roman"/>
                <w:b/>
                <w:sz w:val="24"/>
                <w:szCs w:val="24"/>
              </w:rPr>
              <w:t xml:space="preserve">Лабораторная работа </w:t>
            </w:r>
            <w:r>
              <w:rPr>
                <w:rFonts w:ascii="Times New Roman" w:hAnsi="Times New Roman"/>
                <w:b/>
                <w:sz w:val="24"/>
                <w:szCs w:val="24"/>
              </w:rPr>
              <w:t xml:space="preserve">5. </w:t>
            </w:r>
            <w:r w:rsidRPr="00B87311">
              <w:rPr>
                <w:rFonts w:ascii="Times New Roman" w:hAnsi="Times New Roman"/>
                <w:sz w:val="24"/>
                <w:szCs w:val="24"/>
              </w:rPr>
              <w:t>«Влияние абиотических факторов на человека (низкие и высокие температуры)»</w:t>
            </w:r>
            <w:r>
              <w:rPr>
                <w:rFonts w:ascii="Times New Roman" w:hAnsi="Times New Roman"/>
                <w:sz w:val="24"/>
                <w:szCs w:val="24"/>
              </w:rPr>
              <w:t xml:space="preserve">. </w:t>
            </w:r>
            <w:r w:rsidRPr="00B87311">
              <w:rPr>
                <w:rFonts w:ascii="Times New Roman" w:hAnsi="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78" w:type="dxa"/>
            <w:shd w:val="clear" w:color="auto" w:fill="auto"/>
          </w:tcPr>
          <w:p w14:paraId="66D448E8" w14:textId="63D029A3" w:rsidR="00686561" w:rsidRPr="00686561" w:rsidRDefault="00F056D6"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2</w:t>
            </w:r>
          </w:p>
        </w:tc>
        <w:tc>
          <w:tcPr>
            <w:tcW w:w="1711" w:type="dxa"/>
            <w:vMerge/>
            <w:shd w:val="clear" w:color="auto" w:fill="auto"/>
          </w:tcPr>
          <w:p w14:paraId="78FDCFC9"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42AEF127"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13183" w:type="dxa"/>
            <w:gridSpan w:val="2"/>
            <w:shd w:val="clear" w:color="auto" w:fill="auto"/>
          </w:tcPr>
          <w:p w14:paraId="55CBA99E" w14:textId="7708D61D"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r w:rsidRPr="00B87311">
              <w:rPr>
                <w:rFonts w:ascii="Times New Roman" w:hAnsi="Times New Roman"/>
                <w:b/>
                <w:sz w:val="24"/>
                <w:szCs w:val="24"/>
              </w:rPr>
              <w:t>Контрольная работа</w:t>
            </w:r>
            <w:r>
              <w:rPr>
                <w:rFonts w:ascii="Times New Roman" w:hAnsi="Times New Roman"/>
                <w:b/>
                <w:sz w:val="24"/>
                <w:szCs w:val="24"/>
              </w:rPr>
              <w:t xml:space="preserve"> </w:t>
            </w:r>
            <w:r w:rsidRPr="00B87311">
              <w:rPr>
                <w:rFonts w:ascii="Times New Roman" w:hAnsi="Times New Roman"/>
                <w:sz w:val="24"/>
                <w:szCs w:val="24"/>
              </w:rPr>
              <w:t>Теоретические аспекты экологии</w:t>
            </w:r>
          </w:p>
        </w:tc>
        <w:tc>
          <w:tcPr>
            <w:tcW w:w="978" w:type="dxa"/>
            <w:shd w:val="clear" w:color="auto" w:fill="auto"/>
          </w:tcPr>
          <w:p w14:paraId="0136F7A1" w14:textId="318F218A"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shd w:val="clear" w:color="auto" w:fill="auto"/>
          </w:tcPr>
          <w:p w14:paraId="34C69E2D"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5943A3DC"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4C662B1D"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eastAsia="OfficinaSansBookC" w:hAnsi="Times New Roman"/>
                <w:b/>
                <w:sz w:val="24"/>
                <w:szCs w:val="24"/>
              </w:rPr>
              <w:t>Профессионально-ориентированное содержание (содержание прикладного модуля)</w:t>
            </w:r>
          </w:p>
        </w:tc>
        <w:tc>
          <w:tcPr>
            <w:tcW w:w="978" w:type="dxa"/>
            <w:shd w:val="clear" w:color="auto" w:fill="auto"/>
          </w:tcPr>
          <w:p w14:paraId="0690D3B3"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1711" w:type="dxa"/>
            <w:shd w:val="clear" w:color="auto" w:fill="auto"/>
          </w:tcPr>
          <w:p w14:paraId="7D163D89"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2878BF6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12F208C4"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7311">
              <w:rPr>
                <w:rFonts w:ascii="Times New Roman" w:hAnsi="Times New Roman"/>
                <w:b/>
                <w:sz w:val="24"/>
                <w:szCs w:val="24"/>
              </w:rPr>
              <w:t>Раздел 5. Биология в жизни</w:t>
            </w:r>
          </w:p>
        </w:tc>
        <w:tc>
          <w:tcPr>
            <w:tcW w:w="978" w:type="dxa"/>
            <w:shd w:val="clear" w:color="auto" w:fill="auto"/>
          </w:tcPr>
          <w:p w14:paraId="6A46F282" w14:textId="3826908F" w:rsidR="00686561" w:rsidRPr="00B87311" w:rsidRDefault="00F056D6"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12</w:t>
            </w:r>
          </w:p>
        </w:tc>
        <w:tc>
          <w:tcPr>
            <w:tcW w:w="1711" w:type="dxa"/>
            <w:shd w:val="clear" w:color="auto" w:fill="auto"/>
          </w:tcPr>
          <w:p w14:paraId="3ED264FB"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686561" w:rsidRPr="00B87311" w14:paraId="5C266089"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shd w:val="clear" w:color="auto" w:fill="auto"/>
          </w:tcPr>
          <w:p w14:paraId="3B53EAE6" w14:textId="77777777" w:rsidR="00686561" w:rsidRPr="0068656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86561">
              <w:rPr>
                <w:rFonts w:ascii="Times New Roman" w:hAnsi="Times New Roman"/>
                <w:sz w:val="24"/>
                <w:szCs w:val="24"/>
              </w:rPr>
              <w:t>Тема 5.1. Биотехнологии в жизни каждого</w:t>
            </w:r>
          </w:p>
        </w:tc>
        <w:tc>
          <w:tcPr>
            <w:tcW w:w="10489" w:type="dxa"/>
            <w:shd w:val="clear" w:color="auto" w:fill="auto"/>
            <w:vAlign w:val="center"/>
          </w:tcPr>
          <w:p w14:paraId="1D674589" w14:textId="46903730" w:rsidR="00686561" w:rsidRPr="00B87311" w:rsidRDefault="00686561" w:rsidP="009B3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78" w:type="dxa"/>
            <w:shd w:val="clear" w:color="auto" w:fill="auto"/>
          </w:tcPr>
          <w:p w14:paraId="1DE3534A" w14:textId="1BF2B23D" w:rsidR="00686561"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4</w:t>
            </w:r>
          </w:p>
        </w:tc>
        <w:tc>
          <w:tcPr>
            <w:tcW w:w="1711" w:type="dxa"/>
            <w:vMerge w:val="restart"/>
            <w:shd w:val="clear" w:color="auto" w:fill="auto"/>
          </w:tcPr>
          <w:p w14:paraId="34FF1267"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3871CF10"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012163E5"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p w14:paraId="7901FBD0" w14:textId="6FD41E77" w:rsidR="00686561" w:rsidRPr="00B87311" w:rsidRDefault="00F056D6"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B87311">
              <w:rPr>
                <w:rFonts w:ascii="Times New Roman" w:hAnsi="Times New Roman"/>
                <w:sz w:val="24"/>
                <w:szCs w:val="24"/>
              </w:rPr>
              <w:t>ПК</w:t>
            </w:r>
            <w:r>
              <w:rPr>
                <w:rFonts w:ascii="Times New Roman" w:hAnsi="Times New Roman"/>
                <w:sz w:val="24"/>
                <w:szCs w:val="24"/>
              </w:rPr>
              <w:t xml:space="preserve"> 1.2, 1.4, 2.2</w:t>
            </w:r>
          </w:p>
        </w:tc>
      </w:tr>
      <w:tr w:rsidR="00686561" w:rsidRPr="00B87311" w14:paraId="10419B3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47524475"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vAlign w:val="center"/>
          </w:tcPr>
          <w:p w14:paraId="3A190A6E" w14:textId="0E7FB285" w:rsidR="00686561" w:rsidRPr="00B87311" w:rsidRDefault="00686561" w:rsidP="009B3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 xml:space="preserve">Практическое занятие 18. </w:t>
            </w:r>
            <w:r w:rsidRPr="00B87311">
              <w:rPr>
                <w:rFonts w:ascii="Times New Roman" w:hAnsi="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78" w:type="dxa"/>
            <w:shd w:val="clear" w:color="auto" w:fill="auto"/>
            <w:vAlign w:val="center"/>
          </w:tcPr>
          <w:p w14:paraId="6DB1F433" w14:textId="464A88E4"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B87311">
              <w:rPr>
                <w:rFonts w:ascii="Times New Roman" w:hAnsi="Times New Roman"/>
                <w:sz w:val="24"/>
                <w:szCs w:val="24"/>
              </w:rPr>
              <w:t>2</w:t>
            </w:r>
          </w:p>
        </w:tc>
        <w:tc>
          <w:tcPr>
            <w:tcW w:w="1711" w:type="dxa"/>
            <w:vMerge/>
            <w:shd w:val="clear" w:color="auto" w:fill="auto"/>
          </w:tcPr>
          <w:p w14:paraId="5EF24B5A" w14:textId="77777777" w:rsidR="00686561" w:rsidRPr="00B87311" w:rsidRDefault="00686561"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B386C" w:rsidRPr="00B87311" w14:paraId="6A8063E6"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7CE7EEE3" w14:textId="77777777" w:rsidR="009B386C"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vAlign w:val="center"/>
          </w:tcPr>
          <w:p w14:paraId="5207E1DF" w14:textId="4CEE4D59" w:rsidR="009B386C" w:rsidRPr="00B87311" w:rsidRDefault="009B386C" w:rsidP="009B3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19. </w:t>
            </w:r>
            <w:r w:rsidRPr="00B87311">
              <w:rPr>
                <w:rFonts w:ascii="Times New Roman" w:hAnsi="Times New Roman"/>
                <w:sz w:val="24"/>
                <w:szCs w:val="24"/>
              </w:rPr>
              <w:t>Развитие биотехнологий с использованием животных,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r>
              <w:rPr>
                <w:rFonts w:ascii="Times New Roman" w:hAnsi="Times New Roman"/>
                <w:sz w:val="24"/>
                <w:szCs w:val="24"/>
              </w:rPr>
              <w:t xml:space="preserve">. </w:t>
            </w:r>
            <w:r w:rsidRPr="00B87311">
              <w:rPr>
                <w:rFonts w:ascii="Times New Roman" w:hAnsi="Times New Roman"/>
                <w:sz w:val="24"/>
                <w:szCs w:val="24"/>
              </w:rPr>
              <w:t>Кейсы на анализ информации о развитии биотехнологий с использованием животных (по группам)</w:t>
            </w:r>
          </w:p>
        </w:tc>
        <w:tc>
          <w:tcPr>
            <w:tcW w:w="978" w:type="dxa"/>
            <w:vMerge w:val="restart"/>
            <w:shd w:val="clear" w:color="auto" w:fill="auto"/>
          </w:tcPr>
          <w:p w14:paraId="13710560" w14:textId="77777777" w:rsidR="009B386C"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2</w:t>
            </w:r>
          </w:p>
        </w:tc>
        <w:tc>
          <w:tcPr>
            <w:tcW w:w="1711" w:type="dxa"/>
            <w:vMerge/>
            <w:shd w:val="clear" w:color="auto" w:fill="auto"/>
          </w:tcPr>
          <w:p w14:paraId="71E7F3C9" w14:textId="77777777" w:rsidR="009B386C"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B386C" w:rsidRPr="00B87311" w14:paraId="70A859AC"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5A854E63" w14:textId="77777777" w:rsidR="009B386C"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vAlign w:val="center"/>
          </w:tcPr>
          <w:p w14:paraId="471D1204" w14:textId="77777777" w:rsidR="009B386C" w:rsidRPr="00B87311" w:rsidRDefault="009B386C" w:rsidP="002506BF">
            <w:pPr>
              <w:spacing w:after="0" w:line="240" w:lineRule="auto"/>
              <w:jc w:val="both"/>
              <w:rPr>
                <w:rFonts w:ascii="Times New Roman" w:hAnsi="Times New Roman"/>
                <w:sz w:val="24"/>
                <w:szCs w:val="24"/>
              </w:rPr>
            </w:pPr>
            <w:r w:rsidRPr="00B87311">
              <w:rPr>
                <w:rFonts w:ascii="Times New Roman" w:hAnsi="Times New Roman"/>
                <w:sz w:val="24"/>
                <w:szCs w:val="24"/>
              </w:rPr>
              <w:t>Защита кейса: Представление результатов решения кейсов (выступление с презентацией)</w:t>
            </w:r>
          </w:p>
        </w:tc>
        <w:tc>
          <w:tcPr>
            <w:tcW w:w="978" w:type="dxa"/>
            <w:vMerge/>
            <w:shd w:val="clear" w:color="auto" w:fill="auto"/>
          </w:tcPr>
          <w:p w14:paraId="41490C6E" w14:textId="700A2668" w:rsidR="009B386C"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11" w:type="dxa"/>
            <w:vMerge/>
            <w:shd w:val="clear" w:color="auto" w:fill="auto"/>
          </w:tcPr>
          <w:p w14:paraId="2A6E9DCC" w14:textId="77777777" w:rsidR="009B386C" w:rsidRPr="00B87311" w:rsidRDefault="009B386C" w:rsidP="0068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506BF" w:rsidRPr="00B87311" w14:paraId="48CE55E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327"/>
        </w:trPr>
        <w:tc>
          <w:tcPr>
            <w:tcW w:w="2694" w:type="dxa"/>
            <w:vMerge w:val="restart"/>
            <w:shd w:val="clear" w:color="auto" w:fill="auto"/>
          </w:tcPr>
          <w:p w14:paraId="248E2C6F" w14:textId="147A7E96" w:rsidR="002506BF" w:rsidRPr="002506BF"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506BF">
              <w:rPr>
                <w:rFonts w:ascii="Times New Roman" w:hAnsi="Times New Roman"/>
                <w:sz w:val="24"/>
                <w:szCs w:val="24"/>
              </w:rPr>
              <w:t xml:space="preserve">Тема 5.2. Биотехнологии и растения </w:t>
            </w:r>
          </w:p>
        </w:tc>
        <w:tc>
          <w:tcPr>
            <w:tcW w:w="10489" w:type="dxa"/>
            <w:shd w:val="clear" w:color="auto" w:fill="auto"/>
            <w:vAlign w:val="center"/>
          </w:tcPr>
          <w:p w14:paraId="7D4B5A7D" w14:textId="7362F8C8"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20. </w:t>
            </w:r>
            <w:r w:rsidRPr="00B87311">
              <w:rPr>
                <w:rFonts w:ascii="Times New Roman" w:hAnsi="Times New Roman"/>
                <w:sz w:val="24"/>
                <w:szCs w:val="24"/>
              </w:rPr>
              <w:t xml:space="preserve">Развитие биотехнологий с использованием растений, применение продуктов биотехнологии в жизни человека, поиск и анализ информации из различных источников </w:t>
            </w:r>
            <w:r w:rsidRPr="00B87311">
              <w:rPr>
                <w:rFonts w:ascii="Times New Roman" w:hAnsi="Times New Roman"/>
                <w:sz w:val="24"/>
                <w:szCs w:val="24"/>
              </w:rPr>
              <w:lastRenderedPageBreak/>
              <w:t>(научная и учебно-научная литература, средства массовой информации, сеть Интернет и другие)</w:t>
            </w:r>
            <w:r>
              <w:rPr>
                <w:rFonts w:ascii="Times New Roman" w:hAnsi="Times New Roman"/>
                <w:sz w:val="24"/>
                <w:szCs w:val="24"/>
              </w:rPr>
              <w:t xml:space="preserve">. </w:t>
            </w:r>
            <w:r w:rsidRPr="00B87311">
              <w:rPr>
                <w:rFonts w:ascii="Times New Roman" w:hAnsi="Times New Roman"/>
                <w:sz w:val="24"/>
                <w:szCs w:val="24"/>
              </w:rPr>
              <w:t>Кейсы на анализ информации о развитии биотехнологий с использованием растений (по группам) Защита кейса: Представление результатов решения кейсов (выступление с презентацией)</w:t>
            </w:r>
          </w:p>
        </w:tc>
        <w:tc>
          <w:tcPr>
            <w:tcW w:w="978" w:type="dxa"/>
            <w:shd w:val="clear" w:color="auto" w:fill="auto"/>
          </w:tcPr>
          <w:p w14:paraId="4EDB6824" w14:textId="408A68C1" w:rsidR="002506BF" w:rsidRPr="002506BF" w:rsidRDefault="009B386C"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711" w:type="dxa"/>
            <w:vMerge w:val="restart"/>
            <w:shd w:val="clear" w:color="auto" w:fill="auto"/>
          </w:tcPr>
          <w:p w14:paraId="52371B4C"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271F13DE"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6E49FCA5"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lastRenderedPageBreak/>
              <w:t>ОК 04</w:t>
            </w:r>
          </w:p>
          <w:p w14:paraId="276E2D58" w14:textId="408CA64E" w:rsidR="002506BF" w:rsidRPr="00B87311" w:rsidRDefault="00E12ADC"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ПК</w:t>
            </w:r>
            <w:r w:rsidR="00F056D6">
              <w:rPr>
                <w:rFonts w:ascii="Times New Roman" w:hAnsi="Times New Roman"/>
                <w:sz w:val="24"/>
                <w:szCs w:val="24"/>
              </w:rPr>
              <w:t xml:space="preserve"> 1.</w:t>
            </w:r>
            <w:r>
              <w:rPr>
                <w:rFonts w:ascii="Times New Roman" w:hAnsi="Times New Roman"/>
                <w:sz w:val="24"/>
                <w:szCs w:val="24"/>
              </w:rPr>
              <w:t xml:space="preserve">2, 1.4, </w:t>
            </w:r>
            <w:r w:rsidR="00F056D6">
              <w:rPr>
                <w:rFonts w:ascii="Times New Roman" w:hAnsi="Times New Roman"/>
                <w:sz w:val="24"/>
                <w:szCs w:val="24"/>
              </w:rPr>
              <w:t>2.2</w:t>
            </w:r>
          </w:p>
        </w:tc>
      </w:tr>
      <w:tr w:rsidR="002506BF" w:rsidRPr="00B87311" w14:paraId="7D15763F"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shd w:val="clear" w:color="auto" w:fill="auto"/>
          </w:tcPr>
          <w:p w14:paraId="554EBDA0"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vAlign w:val="center"/>
          </w:tcPr>
          <w:p w14:paraId="60CBEF01" w14:textId="77777777" w:rsidR="002506BF"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21.</w:t>
            </w:r>
            <w:r w:rsidRPr="00B87311">
              <w:rPr>
                <w:rFonts w:ascii="Times New Roman" w:hAnsi="Times New Roman"/>
                <w:sz w:val="24"/>
                <w:szCs w:val="24"/>
              </w:rPr>
              <w:t xml:space="preserve"> Этические аспекты развития биотехнологий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r>
              <w:rPr>
                <w:rFonts w:ascii="Times New Roman" w:hAnsi="Times New Roman"/>
                <w:sz w:val="24"/>
                <w:szCs w:val="24"/>
              </w:rPr>
              <w:t xml:space="preserve">. </w:t>
            </w:r>
            <w:r w:rsidRPr="00B87311">
              <w:rPr>
                <w:rFonts w:ascii="Times New Roman" w:hAnsi="Times New Roman"/>
                <w:sz w:val="24"/>
                <w:szCs w:val="24"/>
              </w:rPr>
              <w:t>Кейсы на анализ информации об этических аспектах развития биотехнологий (по группам)</w:t>
            </w:r>
            <w:r>
              <w:rPr>
                <w:rFonts w:ascii="Times New Roman" w:hAnsi="Times New Roman"/>
                <w:sz w:val="24"/>
                <w:szCs w:val="24"/>
              </w:rPr>
              <w:t>.</w:t>
            </w:r>
          </w:p>
          <w:p w14:paraId="48CD7DA3" w14:textId="6D13749F"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Защита кейса: Представление результатов решения кейсов (выступление с презентацией)</w:t>
            </w:r>
          </w:p>
        </w:tc>
        <w:tc>
          <w:tcPr>
            <w:tcW w:w="978" w:type="dxa"/>
            <w:shd w:val="clear" w:color="auto" w:fill="auto"/>
          </w:tcPr>
          <w:p w14:paraId="0E59C03E" w14:textId="783597EA" w:rsidR="002506BF" w:rsidRPr="002506BF" w:rsidRDefault="009B386C"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2</w:t>
            </w:r>
          </w:p>
        </w:tc>
        <w:tc>
          <w:tcPr>
            <w:tcW w:w="1711" w:type="dxa"/>
            <w:vMerge/>
            <w:shd w:val="clear" w:color="auto" w:fill="auto"/>
          </w:tcPr>
          <w:p w14:paraId="2430BED3"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506BF" w:rsidRPr="00B87311" w14:paraId="7C611D15"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40"/>
        </w:trPr>
        <w:tc>
          <w:tcPr>
            <w:tcW w:w="15888" w:type="dxa"/>
            <w:gridSpan w:val="5"/>
            <w:tcBorders>
              <w:bottom w:val="single" w:sz="4" w:space="0" w:color="auto"/>
            </w:tcBorders>
            <w:shd w:val="clear" w:color="auto" w:fill="auto"/>
          </w:tcPr>
          <w:p w14:paraId="7815EE3A"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87311">
              <w:rPr>
                <w:rFonts w:ascii="Times New Roman" w:hAnsi="Times New Roman"/>
                <w:b/>
                <w:bCs/>
                <w:sz w:val="24"/>
                <w:szCs w:val="24"/>
              </w:rPr>
              <w:t>Основное содержание</w:t>
            </w:r>
          </w:p>
        </w:tc>
      </w:tr>
      <w:tr w:rsidR="002506BF" w:rsidRPr="00B87311" w14:paraId="0C0FD38C"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34A5A2B2"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87311">
              <w:rPr>
                <w:rFonts w:ascii="Times New Roman" w:hAnsi="Times New Roman"/>
                <w:b/>
                <w:sz w:val="24"/>
                <w:szCs w:val="24"/>
              </w:rPr>
              <w:t xml:space="preserve">Раздел 6. </w:t>
            </w:r>
            <w:r w:rsidRPr="00B87311">
              <w:rPr>
                <w:rFonts w:ascii="Times New Roman" w:hAnsi="Times New Roman"/>
                <w:b/>
              </w:rPr>
              <w:t xml:space="preserve">Биоэкологические исследования </w:t>
            </w:r>
          </w:p>
        </w:tc>
        <w:tc>
          <w:tcPr>
            <w:tcW w:w="978" w:type="dxa"/>
            <w:shd w:val="clear" w:color="auto" w:fill="auto"/>
          </w:tcPr>
          <w:p w14:paraId="515F4813" w14:textId="47D1671E" w:rsidR="002506BF" w:rsidRPr="00B87311" w:rsidRDefault="00F056D6" w:rsidP="00421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6</w:t>
            </w:r>
          </w:p>
        </w:tc>
        <w:tc>
          <w:tcPr>
            <w:tcW w:w="1711" w:type="dxa"/>
            <w:shd w:val="clear" w:color="auto" w:fill="auto"/>
          </w:tcPr>
          <w:p w14:paraId="51963F86" w14:textId="56959F8C" w:rsidR="002506BF" w:rsidRPr="00B87311" w:rsidRDefault="002506BF" w:rsidP="007D2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506BF" w:rsidRPr="00B87311" w14:paraId="760DA79B"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tcBorders>
              <w:bottom w:val="single" w:sz="8" w:space="0" w:color="000000"/>
            </w:tcBorders>
            <w:shd w:val="clear" w:color="auto" w:fill="auto"/>
          </w:tcPr>
          <w:p w14:paraId="5633497F" w14:textId="77777777" w:rsidR="002506BF" w:rsidRPr="002506BF"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rPr>
            </w:pPr>
            <w:r w:rsidRPr="002506BF">
              <w:rPr>
                <w:rFonts w:ascii="Times New Roman" w:hAnsi="Times New Roman"/>
              </w:rPr>
              <w:t xml:space="preserve">Тема 6.1. </w:t>
            </w:r>
            <w:r w:rsidRPr="002506BF">
              <w:rPr>
                <w:rFonts w:ascii="Times New Roman" w:hAnsi="Times New Roman"/>
                <w:sz w:val="24"/>
                <w:szCs w:val="24"/>
              </w:rPr>
              <w:t xml:space="preserve">Основные методы биоэкологических исследований </w:t>
            </w:r>
          </w:p>
        </w:tc>
        <w:tc>
          <w:tcPr>
            <w:tcW w:w="10489" w:type="dxa"/>
            <w:shd w:val="clear" w:color="auto" w:fill="auto"/>
            <w:vAlign w:val="center"/>
          </w:tcPr>
          <w:p w14:paraId="08976A5A" w14:textId="371019C6" w:rsidR="002506BF" w:rsidRPr="00B87311" w:rsidRDefault="002506BF" w:rsidP="00421B6C">
            <w:pPr>
              <w:spacing w:after="0" w:line="240" w:lineRule="auto"/>
              <w:jc w:val="both"/>
              <w:rPr>
                <w:rFonts w:ascii="Times New Roman" w:hAnsi="Times New Roman"/>
                <w:b/>
                <w:sz w:val="24"/>
                <w:szCs w:val="24"/>
              </w:rPr>
            </w:pPr>
            <w:r w:rsidRPr="00B87311">
              <w:rPr>
                <w:rFonts w:ascii="Times New Roman" w:hAnsi="Times New Roman"/>
                <w:sz w:val="24"/>
                <w:szCs w:val="24"/>
              </w:rPr>
              <w:t>Научный метод. Методы биоэкологических исследований: полевые, лабораторные, экспериментальные. Мониторинг окружающей среды: локальный, региональный и глобальный</w:t>
            </w:r>
            <w:r w:rsidR="00421B6C">
              <w:rPr>
                <w:rFonts w:ascii="Times New Roman" w:hAnsi="Times New Roman"/>
                <w:sz w:val="24"/>
                <w:szCs w:val="24"/>
              </w:rPr>
              <w:t xml:space="preserve">. </w:t>
            </w:r>
            <w:r w:rsidRPr="00B87311">
              <w:rPr>
                <w:rFonts w:ascii="Times New Roman" w:hAnsi="Times New Roman"/>
                <w:sz w:val="24"/>
                <w:szCs w:val="24"/>
              </w:rPr>
              <w:t>Методы поиска, анализа и обработки информации о проекте в различных источниках</w:t>
            </w:r>
          </w:p>
        </w:tc>
        <w:tc>
          <w:tcPr>
            <w:tcW w:w="978" w:type="dxa"/>
            <w:shd w:val="clear" w:color="auto" w:fill="auto"/>
          </w:tcPr>
          <w:p w14:paraId="33D7B0AC" w14:textId="295DFBE0" w:rsidR="002506BF" w:rsidRPr="00B87311" w:rsidRDefault="00AA1AAE"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sz w:val="24"/>
                <w:szCs w:val="24"/>
              </w:rPr>
              <w:t>2</w:t>
            </w:r>
          </w:p>
        </w:tc>
        <w:tc>
          <w:tcPr>
            <w:tcW w:w="1711" w:type="dxa"/>
            <w:vMerge w:val="restart"/>
            <w:shd w:val="clear" w:color="auto" w:fill="auto"/>
          </w:tcPr>
          <w:p w14:paraId="4516A51C" w14:textId="77777777" w:rsidR="00F056D6" w:rsidRPr="00B87311" w:rsidRDefault="00F056D6"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10C9088E" w14:textId="77777777" w:rsidR="00F056D6" w:rsidRPr="00B87311" w:rsidRDefault="00F056D6"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0B59D9D9" w14:textId="77777777" w:rsidR="00F056D6" w:rsidRPr="00B87311" w:rsidRDefault="00F056D6"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p w14:paraId="74A1963D" w14:textId="11071E65" w:rsidR="002506BF" w:rsidRPr="00B87311" w:rsidRDefault="00F056D6"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07</w:t>
            </w:r>
          </w:p>
        </w:tc>
      </w:tr>
      <w:tr w:rsidR="002506BF" w:rsidRPr="00B87311" w14:paraId="1E65F288"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tcBorders>
              <w:bottom w:val="single" w:sz="8" w:space="0" w:color="000000"/>
            </w:tcBorders>
            <w:shd w:val="clear" w:color="auto" w:fill="auto"/>
          </w:tcPr>
          <w:p w14:paraId="691E75EB"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shd w:val="clear" w:color="auto" w:fill="auto"/>
            <w:vAlign w:val="center"/>
          </w:tcPr>
          <w:p w14:paraId="5C0AC427" w14:textId="0F511DE8"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Лабораторные занятия</w:t>
            </w:r>
            <w:r>
              <w:rPr>
                <w:rFonts w:ascii="Times New Roman" w:hAnsi="Times New Roman"/>
                <w:b/>
                <w:sz w:val="24"/>
                <w:szCs w:val="24"/>
              </w:rPr>
              <w:t xml:space="preserve"> 3.</w:t>
            </w:r>
            <w:r w:rsidRPr="00B87311">
              <w:rPr>
                <w:rFonts w:ascii="Times New Roman" w:hAnsi="Times New Roman"/>
                <w:sz w:val="24"/>
                <w:szCs w:val="24"/>
              </w:rPr>
              <w:t xml:space="preserve"> Постановка цели, задач, выдвижение гипотезы, проведение эксперимента по определению оптимальных условий для роста и физиологической активности дрожжевых клеток. Выявление закономерностей, формулирование выводов и прогнозов.</w:t>
            </w:r>
          </w:p>
          <w:p w14:paraId="2413F31F"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sz w:val="24"/>
                <w:szCs w:val="24"/>
              </w:rPr>
              <w:t>Лабораторные работы на выбор по мини группам:</w:t>
            </w:r>
          </w:p>
          <w:p w14:paraId="2C62B5C5" w14:textId="77777777" w:rsidR="002506BF" w:rsidRPr="00B87311" w:rsidRDefault="002506BF" w:rsidP="00815D08">
            <w:pPr>
              <w:numPr>
                <w:ilvl w:val="0"/>
                <w:numId w:val="4"/>
              </w:num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9"/>
              <w:jc w:val="both"/>
              <w:rPr>
                <w:rFonts w:ascii="Times New Roman" w:hAnsi="Times New Roman"/>
                <w:sz w:val="24"/>
                <w:szCs w:val="24"/>
              </w:rPr>
            </w:pPr>
            <w:r w:rsidRPr="00B87311">
              <w:rPr>
                <w:rFonts w:ascii="Times New Roman" w:hAnsi="Times New Roman"/>
                <w:sz w:val="24"/>
                <w:szCs w:val="24"/>
              </w:rPr>
              <w:t>Влияние температуры на роста и физиологическую активность дрожжевых клеток</w:t>
            </w:r>
          </w:p>
          <w:p w14:paraId="61E4014F" w14:textId="77777777" w:rsidR="002506BF" w:rsidRPr="00B87311" w:rsidRDefault="002506BF" w:rsidP="00815D08">
            <w:pPr>
              <w:numPr>
                <w:ilvl w:val="0"/>
                <w:numId w:val="4"/>
              </w:num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9"/>
              <w:jc w:val="both"/>
              <w:rPr>
                <w:rFonts w:ascii="Times New Roman" w:hAnsi="Times New Roman"/>
                <w:sz w:val="24"/>
                <w:szCs w:val="24"/>
              </w:rPr>
            </w:pPr>
            <w:r w:rsidRPr="00B87311">
              <w:rPr>
                <w:rFonts w:ascii="Times New Roman" w:hAnsi="Times New Roman"/>
                <w:sz w:val="24"/>
                <w:szCs w:val="24"/>
              </w:rPr>
              <w:t>Влияние углеводов на роста и физиологическую активность дрожжевых клеток</w:t>
            </w:r>
          </w:p>
          <w:p w14:paraId="509EA265" w14:textId="03131D21"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87311">
              <w:rPr>
                <w:rFonts w:ascii="Times New Roman" w:hAnsi="Times New Roman"/>
                <w:sz w:val="24"/>
                <w:szCs w:val="24"/>
              </w:rPr>
              <w:t>Сочетанное влияние температуры и углеводов на роста и физиологическую активность дрожжевых клеток</w:t>
            </w:r>
          </w:p>
        </w:tc>
        <w:tc>
          <w:tcPr>
            <w:tcW w:w="978" w:type="dxa"/>
            <w:shd w:val="clear" w:color="auto" w:fill="auto"/>
          </w:tcPr>
          <w:p w14:paraId="70C8D75A" w14:textId="08EB3635" w:rsidR="002506BF" w:rsidRPr="002506BF" w:rsidRDefault="00F056D6"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tcBorders>
              <w:bottom w:val="single" w:sz="4" w:space="0" w:color="auto"/>
            </w:tcBorders>
            <w:shd w:val="clear" w:color="auto" w:fill="auto"/>
          </w:tcPr>
          <w:p w14:paraId="63FA8FA7"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506BF" w:rsidRPr="00B87311" w14:paraId="60D78DE3"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val="restart"/>
            <w:tcBorders>
              <w:bottom w:val="single" w:sz="8" w:space="0" w:color="000000"/>
            </w:tcBorders>
            <w:shd w:val="clear" w:color="auto" w:fill="auto"/>
          </w:tcPr>
          <w:p w14:paraId="0F8194CB" w14:textId="77777777" w:rsidR="002506BF" w:rsidRPr="002506BF" w:rsidRDefault="002506BF" w:rsidP="002506BF">
            <w:pPr>
              <w:spacing w:after="0" w:line="240" w:lineRule="auto"/>
              <w:jc w:val="both"/>
              <w:rPr>
                <w:rFonts w:ascii="Times New Roman" w:hAnsi="Times New Roman"/>
                <w:sz w:val="24"/>
                <w:szCs w:val="24"/>
              </w:rPr>
            </w:pPr>
            <w:r w:rsidRPr="002506BF">
              <w:rPr>
                <w:rFonts w:ascii="Times New Roman" w:hAnsi="Times New Roman"/>
              </w:rPr>
              <w:t xml:space="preserve">Тема 6.2. </w:t>
            </w:r>
            <w:r w:rsidRPr="002506BF">
              <w:rPr>
                <w:rFonts w:ascii="Times New Roman" w:hAnsi="Times New Roman"/>
                <w:sz w:val="24"/>
                <w:szCs w:val="24"/>
              </w:rPr>
              <w:t>Биоэкологический эксперимент</w:t>
            </w:r>
          </w:p>
        </w:tc>
        <w:tc>
          <w:tcPr>
            <w:tcW w:w="10489" w:type="dxa"/>
            <w:shd w:val="clear" w:color="auto" w:fill="auto"/>
            <w:vAlign w:val="center"/>
          </w:tcPr>
          <w:p w14:paraId="6165E7B1" w14:textId="13FC29A0" w:rsidR="002506BF" w:rsidRPr="00B87311" w:rsidRDefault="002506BF" w:rsidP="002506BF">
            <w:pPr>
              <w:pBdr>
                <w:top w:val="nil"/>
                <w:left w:val="nil"/>
                <w:bottom w:val="nil"/>
                <w:right w:val="nil"/>
                <w:between w:val="nil"/>
              </w:pBdr>
              <w:spacing w:after="0" w:line="240" w:lineRule="auto"/>
              <w:jc w:val="both"/>
              <w:rPr>
                <w:rFonts w:ascii="Times New Roman" w:hAnsi="Times New Roman"/>
                <w:sz w:val="24"/>
                <w:szCs w:val="24"/>
              </w:rPr>
            </w:pPr>
            <w:r w:rsidRPr="00B87311">
              <w:rPr>
                <w:rFonts w:ascii="Times New Roman" w:hAnsi="Times New Roman"/>
                <w:b/>
                <w:sz w:val="24"/>
                <w:szCs w:val="24"/>
              </w:rPr>
              <w:t>Практическое занятие</w:t>
            </w:r>
            <w:r w:rsidRPr="00B87311">
              <w:rPr>
                <w:rFonts w:ascii="Times New Roman" w:hAnsi="Times New Roman"/>
                <w:sz w:val="24"/>
                <w:szCs w:val="24"/>
              </w:rPr>
              <w:t xml:space="preserve"> </w:t>
            </w:r>
            <w:r w:rsidRPr="002506BF">
              <w:rPr>
                <w:rFonts w:ascii="Times New Roman" w:hAnsi="Times New Roman"/>
                <w:b/>
                <w:sz w:val="24"/>
                <w:szCs w:val="24"/>
              </w:rPr>
              <w:t>22.</w:t>
            </w:r>
            <w:r>
              <w:rPr>
                <w:rFonts w:ascii="Times New Roman" w:hAnsi="Times New Roman"/>
                <w:sz w:val="24"/>
                <w:szCs w:val="24"/>
              </w:rPr>
              <w:t xml:space="preserve"> </w:t>
            </w:r>
            <w:r w:rsidRPr="00B87311">
              <w:rPr>
                <w:rFonts w:ascii="Times New Roman" w:hAnsi="Times New Roman"/>
                <w:sz w:val="24"/>
                <w:szCs w:val="24"/>
              </w:rPr>
              <w:t>Обзор тем учебно-исследовательских проектов. Выбор учебно-исследовательского проекта из предложенных. Формирование команды проекта. Алгоритм выполнения проекта.</w:t>
            </w:r>
          </w:p>
          <w:p w14:paraId="1D765DCD"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sz w:val="24"/>
                <w:szCs w:val="24"/>
              </w:rPr>
              <w:t>Каждая группа выбирает один из вариантов учебно-исследовательских проектов:</w:t>
            </w:r>
          </w:p>
          <w:p w14:paraId="60F9358C" w14:textId="77777777" w:rsidR="002506BF" w:rsidRPr="00B87311" w:rsidRDefault="002506BF" w:rsidP="00815D0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4"/>
              <w:jc w:val="both"/>
              <w:rPr>
                <w:rFonts w:ascii="Times New Roman" w:hAnsi="Times New Roman"/>
                <w:sz w:val="24"/>
                <w:szCs w:val="24"/>
              </w:rPr>
            </w:pPr>
            <w:r w:rsidRPr="00B87311">
              <w:rPr>
                <w:rFonts w:ascii="Times New Roman" w:hAnsi="Times New Roman"/>
                <w:sz w:val="24"/>
                <w:szCs w:val="24"/>
              </w:rPr>
              <w:t>Оценка качества атмосферного воздуха</w:t>
            </w:r>
          </w:p>
          <w:p w14:paraId="53881EEA" w14:textId="77777777" w:rsidR="002506BF" w:rsidRPr="00B87311" w:rsidRDefault="002506BF" w:rsidP="00815D08">
            <w:pPr>
              <w:numPr>
                <w:ilvl w:val="0"/>
                <w:numId w:val="3"/>
              </w:numPr>
              <w:shd w:val="clear" w:color="auto" w:fill="FFFFFF"/>
              <w:spacing w:after="0" w:line="240" w:lineRule="auto"/>
              <w:ind w:left="454"/>
              <w:jc w:val="both"/>
              <w:rPr>
                <w:rFonts w:ascii="Times New Roman" w:hAnsi="Times New Roman"/>
                <w:sz w:val="24"/>
                <w:szCs w:val="24"/>
              </w:rPr>
            </w:pPr>
            <w:r w:rsidRPr="00B87311">
              <w:rPr>
                <w:rFonts w:ascii="Times New Roman" w:hAnsi="Times New Roman"/>
                <w:sz w:val="24"/>
                <w:szCs w:val="24"/>
              </w:rPr>
              <w:t>Оценка качества почв методом фитотестирования</w:t>
            </w:r>
          </w:p>
          <w:p w14:paraId="2816D5CB" w14:textId="77777777" w:rsidR="002506BF" w:rsidRPr="00B87311" w:rsidRDefault="002506BF" w:rsidP="00815D08">
            <w:pPr>
              <w:numPr>
                <w:ilvl w:val="0"/>
                <w:numId w:val="3"/>
              </w:numPr>
              <w:shd w:val="clear" w:color="auto" w:fill="FFFFFF"/>
              <w:spacing w:after="0" w:line="240" w:lineRule="auto"/>
              <w:ind w:left="454"/>
              <w:jc w:val="both"/>
              <w:rPr>
                <w:rFonts w:ascii="Times New Roman" w:hAnsi="Times New Roman"/>
                <w:sz w:val="24"/>
                <w:szCs w:val="24"/>
              </w:rPr>
            </w:pPr>
            <w:r w:rsidRPr="00B87311">
              <w:rPr>
                <w:rFonts w:ascii="Times New Roman" w:hAnsi="Times New Roman"/>
                <w:sz w:val="24"/>
                <w:szCs w:val="24"/>
              </w:rPr>
              <w:t>Оценка качества вод поверхностных водоемов по органолептическим и физико-химическим свойствам</w:t>
            </w:r>
          </w:p>
          <w:p w14:paraId="7DE5044B" w14:textId="77777777" w:rsidR="002506BF" w:rsidRPr="00B87311" w:rsidRDefault="002506BF" w:rsidP="00815D08">
            <w:pPr>
              <w:numPr>
                <w:ilvl w:val="0"/>
                <w:numId w:val="3"/>
              </w:numPr>
              <w:shd w:val="clear" w:color="auto" w:fill="FFFFFF"/>
              <w:spacing w:after="0" w:line="240" w:lineRule="auto"/>
              <w:ind w:left="454"/>
              <w:jc w:val="both"/>
              <w:rPr>
                <w:rFonts w:ascii="Times New Roman" w:hAnsi="Times New Roman"/>
                <w:sz w:val="24"/>
                <w:szCs w:val="24"/>
              </w:rPr>
            </w:pPr>
            <w:r w:rsidRPr="00B87311">
              <w:rPr>
                <w:rFonts w:ascii="Times New Roman" w:hAnsi="Times New Roman"/>
                <w:sz w:val="24"/>
                <w:szCs w:val="24"/>
              </w:rPr>
              <w:t>Влияние ПАВ на рост и развитие семян высших растений</w:t>
            </w:r>
          </w:p>
          <w:p w14:paraId="55E2A23D" w14:textId="77777777" w:rsidR="002506BF" w:rsidRPr="00B87311" w:rsidRDefault="002506BF" w:rsidP="00815D08">
            <w:pPr>
              <w:numPr>
                <w:ilvl w:val="0"/>
                <w:numId w:val="3"/>
              </w:numPr>
              <w:shd w:val="clear" w:color="auto" w:fill="FFFFFF"/>
              <w:spacing w:after="0" w:line="240" w:lineRule="auto"/>
              <w:ind w:left="454"/>
              <w:jc w:val="both"/>
              <w:rPr>
                <w:rFonts w:ascii="Times New Roman" w:hAnsi="Times New Roman"/>
                <w:sz w:val="24"/>
                <w:szCs w:val="24"/>
              </w:rPr>
            </w:pPr>
            <w:r w:rsidRPr="00B87311">
              <w:rPr>
                <w:rFonts w:ascii="Times New Roman" w:hAnsi="Times New Roman"/>
                <w:sz w:val="24"/>
                <w:szCs w:val="24"/>
              </w:rPr>
              <w:t>Влияние солевого загрязнения на рост и развитие семян высших растений</w:t>
            </w:r>
          </w:p>
          <w:p w14:paraId="7276D4B3"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i/>
                <w:sz w:val="24"/>
                <w:szCs w:val="24"/>
              </w:rPr>
              <w:t>Первый этап выполнения проекта:</w:t>
            </w:r>
          </w:p>
          <w:p w14:paraId="7935DB34" w14:textId="53CACF5C"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sz w:val="24"/>
                <w:szCs w:val="24"/>
              </w:rPr>
              <w:t>Обоснование актуальности выбранной темы. Выявление проблемы исследования, формулирование гипотезы. Выбор методов исследования. Выбор точек отбора проб на территории исследования. Постановка целей и задач исследования. Определение формы представления результатов исследования. Определение этапов и составление плана исследования</w:t>
            </w:r>
          </w:p>
        </w:tc>
        <w:tc>
          <w:tcPr>
            <w:tcW w:w="978" w:type="dxa"/>
            <w:shd w:val="clear" w:color="auto" w:fill="auto"/>
          </w:tcPr>
          <w:p w14:paraId="22274138" w14:textId="43EAE121" w:rsidR="002506BF" w:rsidRPr="002506BF" w:rsidRDefault="00F056D6"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val="restart"/>
            <w:tcBorders>
              <w:top w:val="single" w:sz="4" w:space="0" w:color="auto"/>
            </w:tcBorders>
            <w:shd w:val="clear" w:color="auto" w:fill="auto"/>
          </w:tcPr>
          <w:p w14:paraId="31BBEF57" w14:textId="77777777" w:rsidR="00746A61" w:rsidRPr="00B87311" w:rsidRDefault="00746A61"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01</w:t>
            </w:r>
          </w:p>
          <w:p w14:paraId="11D999E6" w14:textId="77777777" w:rsidR="00746A61" w:rsidRPr="00B87311" w:rsidRDefault="00746A61"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02</w:t>
            </w:r>
          </w:p>
          <w:p w14:paraId="63F1D65B" w14:textId="77777777" w:rsidR="00746A61" w:rsidRPr="00B87311" w:rsidRDefault="00746A61"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04</w:t>
            </w:r>
          </w:p>
          <w:p w14:paraId="56FDC767" w14:textId="4FB95E0A" w:rsidR="002506BF" w:rsidRPr="00B87311" w:rsidRDefault="00746A61" w:rsidP="00746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87311">
              <w:rPr>
                <w:rFonts w:ascii="Times New Roman" w:hAnsi="Times New Roman"/>
                <w:sz w:val="24"/>
                <w:szCs w:val="24"/>
              </w:rPr>
              <w:t>ОК 07</w:t>
            </w:r>
          </w:p>
        </w:tc>
      </w:tr>
      <w:tr w:rsidR="002506BF" w:rsidRPr="00B87311" w14:paraId="006A246E"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tcBorders>
              <w:bottom w:val="single" w:sz="8" w:space="0" w:color="000000"/>
            </w:tcBorders>
            <w:shd w:val="clear" w:color="auto" w:fill="auto"/>
          </w:tcPr>
          <w:p w14:paraId="567F7987"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10489" w:type="dxa"/>
            <w:tcBorders>
              <w:bottom w:val="single" w:sz="4" w:space="0" w:color="auto"/>
            </w:tcBorders>
            <w:shd w:val="clear" w:color="auto" w:fill="auto"/>
            <w:vAlign w:val="center"/>
          </w:tcPr>
          <w:p w14:paraId="6E2A14D0" w14:textId="77777777" w:rsidR="002506BF"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b/>
                <w:sz w:val="24"/>
                <w:szCs w:val="24"/>
              </w:rPr>
              <w:t>Лабораторные занятия</w:t>
            </w:r>
            <w:r>
              <w:rPr>
                <w:rFonts w:ascii="Times New Roman" w:hAnsi="Times New Roman"/>
                <w:b/>
                <w:sz w:val="24"/>
                <w:szCs w:val="24"/>
              </w:rPr>
              <w:t xml:space="preserve"> 4.</w:t>
            </w:r>
            <w:r w:rsidRPr="00B87311">
              <w:rPr>
                <w:rFonts w:ascii="Times New Roman" w:hAnsi="Times New Roman"/>
                <w:i/>
                <w:sz w:val="24"/>
                <w:szCs w:val="24"/>
              </w:rPr>
              <w:t xml:space="preserve"> Второй этап выполнения проекта:</w:t>
            </w:r>
            <w:r w:rsidRPr="00B87311">
              <w:rPr>
                <w:rFonts w:ascii="Times New Roman" w:hAnsi="Times New Roman"/>
                <w:sz w:val="24"/>
                <w:szCs w:val="24"/>
              </w:rPr>
              <w:t xml:space="preserve"> подготовка необходимой посуды и материала для эксперимента, проведение эксперимента, периодическая проверка течения эксперимента/ сбор материала в выбранных точках отбора проб</w:t>
            </w:r>
          </w:p>
          <w:p w14:paraId="16A9A80D" w14:textId="77777777" w:rsidR="002506BF"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87311">
              <w:rPr>
                <w:rFonts w:ascii="Times New Roman" w:hAnsi="Times New Roman"/>
                <w:i/>
                <w:sz w:val="24"/>
                <w:szCs w:val="24"/>
              </w:rPr>
              <w:t xml:space="preserve">Третий этап выполнения проекта: </w:t>
            </w:r>
            <w:r w:rsidRPr="00B87311">
              <w:rPr>
                <w:rFonts w:ascii="Times New Roman" w:hAnsi="Times New Roman"/>
                <w:sz w:val="24"/>
                <w:szCs w:val="24"/>
              </w:rPr>
              <w:t>получение первичных экспериментальных данных, проведение статистической обработки полученных данных</w:t>
            </w:r>
          </w:p>
          <w:p w14:paraId="736600E3" w14:textId="5E8FDC2D"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4"/>
                <w:szCs w:val="24"/>
              </w:rPr>
            </w:pPr>
            <w:r w:rsidRPr="00B87311">
              <w:rPr>
                <w:rFonts w:ascii="Times New Roman" w:hAnsi="Times New Roman"/>
                <w:i/>
                <w:sz w:val="24"/>
                <w:szCs w:val="24"/>
              </w:rPr>
              <w:t xml:space="preserve">Четвертый этап выполнения проекта: </w:t>
            </w:r>
            <w:r w:rsidRPr="00B87311">
              <w:rPr>
                <w:rFonts w:ascii="Times New Roman" w:hAnsi="Times New Roman"/>
                <w:sz w:val="24"/>
                <w:szCs w:val="24"/>
              </w:rPr>
              <w:t>выявление закономерностей, формулирование выводов и прогнозов, оценка качества исследуемого объекта по результатам биоэкологического анализа</w:t>
            </w:r>
          </w:p>
        </w:tc>
        <w:tc>
          <w:tcPr>
            <w:tcW w:w="978" w:type="dxa"/>
            <w:tcBorders>
              <w:bottom w:val="single" w:sz="4" w:space="0" w:color="auto"/>
            </w:tcBorders>
            <w:shd w:val="clear" w:color="auto" w:fill="auto"/>
          </w:tcPr>
          <w:p w14:paraId="2B3D044B" w14:textId="7C9DBF12" w:rsidR="002506BF" w:rsidRPr="002506BF" w:rsidRDefault="00F056D6"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shd w:val="clear" w:color="auto" w:fill="auto"/>
          </w:tcPr>
          <w:p w14:paraId="5EDA8696"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506BF" w:rsidRPr="00B87311" w14:paraId="25E8905F"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2694" w:type="dxa"/>
            <w:vMerge/>
            <w:tcBorders>
              <w:top w:val="single" w:sz="8" w:space="0" w:color="000000"/>
              <w:left w:val="single" w:sz="8" w:space="0" w:color="000000"/>
              <w:bottom w:val="single" w:sz="8" w:space="0" w:color="000000"/>
              <w:right w:val="single" w:sz="4" w:space="0" w:color="auto"/>
            </w:tcBorders>
            <w:shd w:val="clear" w:color="auto" w:fill="auto"/>
            <w:tcMar>
              <w:top w:w="0" w:type="dxa"/>
              <w:left w:w="45" w:type="dxa"/>
              <w:bottom w:w="0" w:type="dxa"/>
              <w:right w:w="45" w:type="dxa"/>
            </w:tcMar>
            <w:vAlign w:val="center"/>
          </w:tcPr>
          <w:p w14:paraId="3EC74986" w14:textId="77777777" w:rsidR="002506BF" w:rsidRPr="00B87311" w:rsidRDefault="002506BF" w:rsidP="002506BF">
            <w:pPr>
              <w:widowControl w:val="0"/>
              <w:spacing w:after="0" w:line="240" w:lineRule="auto"/>
              <w:rPr>
                <w:rFonts w:ascii="Times New Roman" w:hAnsi="Times New Roman"/>
                <w:sz w:val="24"/>
                <w:szCs w:val="24"/>
              </w:rPr>
            </w:pPr>
          </w:p>
        </w:tc>
        <w:tc>
          <w:tcPr>
            <w:tcW w:w="10489" w:type="dxa"/>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14:paraId="7E5C65F4" w14:textId="5EA6FBA2" w:rsidR="002506BF" w:rsidRPr="00B87311" w:rsidRDefault="002506BF" w:rsidP="002506BF">
            <w:pPr>
              <w:spacing w:after="0" w:line="240" w:lineRule="auto"/>
              <w:jc w:val="both"/>
              <w:rPr>
                <w:rFonts w:ascii="Times New Roman" w:hAnsi="Times New Roman"/>
                <w:b/>
                <w:sz w:val="24"/>
                <w:szCs w:val="24"/>
              </w:rPr>
            </w:pPr>
            <w:r w:rsidRPr="00B87311">
              <w:rPr>
                <w:rFonts w:ascii="Times New Roman" w:hAnsi="Times New Roman"/>
                <w:b/>
                <w:sz w:val="24"/>
                <w:szCs w:val="24"/>
              </w:rPr>
              <w:t>Практические занятия</w:t>
            </w:r>
            <w:r>
              <w:rPr>
                <w:rFonts w:ascii="Times New Roman" w:hAnsi="Times New Roman"/>
                <w:b/>
                <w:sz w:val="24"/>
                <w:szCs w:val="24"/>
              </w:rPr>
              <w:t xml:space="preserve"> 23.</w:t>
            </w:r>
            <w:r w:rsidRPr="00B87311">
              <w:rPr>
                <w:rFonts w:ascii="Times New Roman" w:hAnsi="Times New Roman"/>
                <w:b/>
                <w:sz w:val="24"/>
                <w:szCs w:val="24"/>
              </w:rPr>
              <w:t xml:space="preserve"> Защита проекта. </w:t>
            </w:r>
            <w:r w:rsidRPr="00B87311">
              <w:rPr>
                <w:rFonts w:ascii="Times New Roman" w:hAnsi="Times New Roman"/>
                <w:sz w:val="24"/>
                <w:szCs w:val="24"/>
              </w:rPr>
              <w:t>Представление результатов выполнения учебно-исследовательских проектов (выступление с презентацией)</w:t>
            </w:r>
          </w:p>
        </w:tc>
        <w:tc>
          <w:tcPr>
            <w:tcW w:w="978" w:type="dxa"/>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14:paraId="39C03E66" w14:textId="3E4D77EE" w:rsidR="002506BF" w:rsidRPr="002506BF" w:rsidRDefault="00F056D6" w:rsidP="002506BF">
            <w:pPr>
              <w:spacing w:after="0" w:line="240" w:lineRule="auto"/>
              <w:jc w:val="center"/>
              <w:rPr>
                <w:rFonts w:ascii="Times New Roman" w:hAnsi="Times New Roman"/>
                <w:sz w:val="24"/>
                <w:szCs w:val="24"/>
              </w:rPr>
            </w:pPr>
            <w:r>
              <w:rPr>
                <w:rFonts w:ascii="Times New Roman" w:hAnsi="Times New Roman"/>
                <w:sz w:val="24"/>
                <w:szCs w:val="24"/>
              </w:rPr>
              <w:t>1</w:t>
            </w:r>
          </w:p>
        </w:tc>
        <w:tc>
          <w:tcPr>
            <w:tcW w:w="1711" w:type="dxa"/>
            <w:vMerge/>
            <w:tcBorders>
              <w:left w:val="single" w:sz="4" w:space="0" w:color="auto"/>
            </w:tcBorders>
            <w:shd w:val="clear" w:color="auto" w:fill="auto"/>
          </w:tcPr>
          <w:p w14:paraId="1F26932B" w14:textId="77777777" w:rsidR="002506BF" w:rsidRPr="00B87311" w:rsidRDefault="002506BF" w:rsidP="002506BF">
            <w:pPr>
              <w:widowControl w:val="0"/>
              <w:spacing w:after="0" w:line="240" w:lineRule="auto"/>
              <w:jc w:val="center"/>
              <w:rPr>
                <w:rFonts w:ascii="Times New Roman" w:hAnsi="Times New Roman"/>
                <w:sz w:val="24"/>
                <w:szCs w:val="24"/>
              </w:rPr>
            </w:pPr>
          </w:p>
        </w:tc>
      </w:tr>
      <w:tr w:rsidR="002506BF" w:rsidRPr="00B87311" w14:paraId="452CCFB5"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0"/>
        </w:trPr>
        <w:tc>
          <w:tcPr>
            <w:tcW w:w="13183" w:type="dxa"/>
            <w:gridSpan w:val="2"/>
            <w:shd w:val="clear" w:color="auto" w:fill="auto"/>
          </w:tcPr>
          <w:p w14:paraId="6DF8CF7D" w14:textId="032EA987" w:rsidR="002506BF" w:rsidRPr="00B87311" w:rsidRDefault="002506BF"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r w:rsidRPr="00B87311">
              <w:rPr>
                <w:rFonts w:ascii="Times New Roman" w:hAnsi="Times New Roman"/>
                <w:b/>
                <w:sz w:val="24"/>
                <w:szCs w:val="24"/>
              </w:rPr>
              <w:t xml:space="preserve">Промежуточная аттестация </w:t>
            </w:r>
            <w:r w:rsidR="00F056D6">
              <w:rPr>
                <w:rFonts w:ascii="Times New Roman" w:hAnsi="Times New Roman"/>
                <w:b/>
                <w:sz w:val="24"/>
                <w:szCs w:val="24"/>
              </w:rPr>
              <w:t>дифференцированный зачёт</w:t>
            </w:r>
          </w:p>
        </w:tc>
        <w:tc>
          <w:tcPr>
            <w:tcW w:w="978" w:type="dxa"/>
            <w:shd w:val="clear" w:color="auto" w:fill="auto"/>
          </w:tcPr>
          <w:p w14:paraId="7D3CE338" w14:textId="1BE241B0" w:rsidR="002506BF" w:rsidRPr="00421B6C" w:rsidRDefault="00F056D6"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1711" w:type="dxa"/>
            <w:shd w:val="clear" w:color="auto" w:fill="auto"/>
          </w:tcPr>
          <w:p w14:paraId="23E5E271"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506BF" w:rsidRPr="00B87311" w14:paraId="36EBE860" w14:textId="77777777" w:rsidTr="00F0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gridAfter w:val="1"/>
          <w:wAfter w:w="16" w:type="dxa"/>
          <w:trHeight w:val="240"/>
        </w:trPr>
        <w:tc>
          <w:tcPr>
            <w:tcW w:w="13183" w:type="dxa"/>
            <w:gridSpan w:val="2"/>
            <w:shd w:val="clear" w:color="auto" w:fill="auto"/>
          </w:tcPr>
          <w:p w14:paraId="6329379B"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r w:rsidRPr="00B87311">
              <w:rPr>
                <w:rFonts w:ascii="Times New Roman" w:hAnsi="Times New Roman"/>
                <w:b/>
                <w:sz w:val="24"/>
                <w:szCs w:val="24"/>
              </w:rPr>
              <w:t>Всего:</w:t>
            </w:r>
          </w:p>
        </w:tc>
        <w:tc>
          <w:tcPr>
            <w:tcW w:w="978" w:type="dxa"/>
            <w:shd w:val="clear" w:color="auto" w:fill="auto"/>
          </w:tcPr>
          <w:p w14:paraId="3F4721E1" w14:textId="1E92528F" w:rsidR="002506BF" w:rsidRPr="00B87311" w:rsidRDefault="00F056D6"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72</w:t>
            </w:r>
          </w:p>
        </w:tc>
        <w:tc>
          <w:tcPr>
            <w:tcW w:w="1711" w:type="dxa"/>
            <w:shd w:val="clear" w:color="auto" w:fill="auto"/>
          </w:tcPr>
          <w:p w14:paraId="26EB9626" w14:textId="77777777" w:rsidR="002506BF" w:rsidRPr="00B87311" w:rsidRDefault="002506BF" w:rsidP="00250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bl>
    <w:p w14:paraId="76B1E96F" w14:textId="77777777" w:rsidR="00421B6C" w:rsidRPr="000927F1" w:rsidRDefault="00421B6C" w:rsidP="002B60EA">
      <w:pPr>
        <w:pStyle w:val="11"/>
        <w:spacing w:after="0"/>
        <w:ind w:firstLine="709"/>
        <w:rPr>
          <w:rFonts w:ascii="Times New Roman" w:hAnsi="Times New Roman" w:cs="Times New Roman"/>
          <w:b/>
          <w:bCs/>
          <w:sz w:val="24"/>
          <w:szCs w:val="24"/>
        </w:rPr>
      </w:pPr>
    </w:p>
    <w:p w14:paraId="75379385" w14:textId="77777777" w:rsidR="009A3AC8" w:rsidRPr="000927F1" w:rsidRDefault="009A3AC8" w:rsidP="000927F1">
      <w:pPr>
        <w:keepNext/>
        <w:keepLines/>
        <w:spacing w:after="0"/>
        <w:ind w:left="57" w:right="57"/>
        <w:outlineLvl w:val="0"/>
        <w:rPr>
          <w:rFonts w:ascii="Times New Roman" w:hAnsi="Times New Roman"/>
          <w:b/>
          <w:color w:val="000000"/>
          <w:sz w:val="24"/>
          <w:szCs w:val="24"/>
        </w:rPr>
        <w:sectPr w:rsidR="009A3AC8" w:rsidRPr="000927F1" w:rsidSect="008E43AA">
          <w:pgSz w:w="16838" w:h="11906" w:orient="landscape"/>
          <w:pgMar w:top="851" w:right="1134" w:bottom="851" w:left="1134" w:header="709" w:footer="709" w:gutter="0"/>
          <w:cols w:space="720"/>
        </w:sectPr>
      </w:pPr>
    </w:p>
    <w:p w14:paraId="721F02F5" w14:textId="58B19B13" w:rsidR="00914AB3" w:rsidRPr="00302402" w:rsidRDefault="00E424FD" w:rsidP="00F056D6">
      <w:pPr>
        <w:spacing w:after="0" w:line="240" w:lineRule="auto"/>
        <w:jc w:val="center"/>
        <w:rPr>
          <w:rFonts w:ascii="Times New Roman" w:hAnsi="Times New Roman"/>
          <w:b/>
          <w:sz w:val="24"/>
          <w:szCs w:val="24"/>
        </w:rPr>
      </w:pPr>
      <w:bookmarkStart w:id="10" w:name="_Toc124938101"/>
      <w:r w:rsidRPr="00302402">
        <w:rPr>
          <w:rFonts w:ascii="Times New Roman" w:hAnsi="Times New Roman"/>
          <w:b/>
          <w:sz w:val="24"/>
          <w:szCs w:val="24"/>
        </w:rPr>
        <w:lastRenderedPageBreak/>
        <w:t xml:space="preserve">3. </w:t>
      </w:r>
      <w:r w:rsidR="00302402" w:rsidRPr="00302402">
        <w:rPr>
          <w:rFonts w:ascii="Times New Roman" w:hAnsi="Times New Roman"/>
          <w:b/>
          <w:sz w:val="24"/>
          <w:szCs w:val="24"/>
        </w:rPr>
        <w:t xml:space="preserve">УСЛОВИЯ РЕАЛИЗАЦИИ ПРОГРАММЫ ОБЩЕОБРАЗОВАТЕЛЬНОЙ </w:t>
      </w:r>
      <w:r w:rsidR="00764E80">
        <w:rPr>
          <w:rFonts w:ascii="Times New Roman" w:hAnsi="Times New Roman"/>
          <w:b/>
          <w:sz w:val="24"/>
          <w:szCs w:val="24"/>
        </w:rPr>
        <w:t xml:space="preserve">УЧЕБНОЙ </w:t>
      </w:r>
      <w:r w:rsidR="00302402" w:rsidRPr="00302402">
        <w:rPr>
          <w:rFonts w:ascii="Times New Roman" w:hAnsi="Times New Roman"/>
          <w:b/>
          <w:sz w:val="24"/>
          <w:szCs w:val="24"/>
        </w:rPr>
        <w:t>ДИСЦИПЛИНЫ</w:t>
      </w:r>
      <w:bookmarkEnd w:id="10"/>
    </w:p>
    <w:p w14:paraId="7BF9BB55" w14:textId="77777777" w:rsidR="00E424FD" w:rsidRPr="000927F1" w:rsidRDefault="00E424FD" w:rsidP="00F056D6">
      <w:pPr>
        <w:spacing w:after="0" w:line="240" w:lineRule="auto"/>
        <w:rPr>
          <w:rFonts w:ascii="Times New Roman" w:hAnsi="Times New Roman"/>
          <w:b/>
          <w:bCs/>
          <w:sz w:val="24"/>
          <w:szCs w:val="24"/>
        </w:rPr>
      </w:pPr>
      <w:bookmarkStart w:id="11" w:name="_heading=h.3rdcrjn"/>
      <w:bookmarkEnd w:id="11"/>
    </w:p>
    <w:p w14:paraId="5982B70A" w14:textId="05FD8C87" w:rsidR="00914AB3" w:rsidRPr="000927F1" w:rsidRDefault="00914AB3" w:rsidP="00F056D6">
      <w:pPr>
        <w:spacing w:after="0" w:line="240" w:lineRule="auto"/>
        <w:ind w:firstLine="709"/>
        <w:rPr>
          <w:rFonts w:ascii="Times New Roman" w:hAnsi="Times New Roman"/>
          <w:b/>
          <w:bCs/>
          <w:sz w:val="24"/>
          <w:szCs w:val="24"/>
        </w:rPr>
      </w:pPr>
      <w:r w:rsidRPr="000927F1">
        <w:rPr>
          <w:rFonts w:ascii="Times New Roman" w:hAnsi="Times New Roman"/>
          <w:b/>
          <w:bCs/>
          <w:sz w:val="24"/>
          <w:szCs w:val="24"/>
        </w:rPr>
        <w:t xml:space="preserve">3.1. </w:t>
      </w:r>
      <w:r w:rsidR="001877FD">
        <w:rPr>
          <w:rFonts w:ascii="Times New Roman" w:hAnsi="Times New Roman"/>
          <w:b/>
          <w:bCs/>
          <w:sz w:val="24"/>
          <w:szCs w:val="24"/>
        </w:rPr>
        <w:t>М</w:t>
      </w:r>
      <w:r w:rsidRPr="000927F1">
        <w:rPr>
          <w:rFonts w:ascii="Times New Roman" w:hAnsi="Times New Roman"/>
          <w:b/>
          <w:bCs/>
          <w:sz w:val="24"/>
          <w:szCs w:val="24"/>
        </w:rPr>
        <w:t>атериально-техническо</w:t>
      </w:r>
      <w:r w:rsidR="001877FD">
        <w:rPr>
          <w:rFonts w:ascii="Times New Roman" w:hAnsi="Times New Roman"/>
          <w:b/>
          <w:bCs/>
          <w:sz w:val="24"/>
          <w:szCs w:val="24"/>
        </w:rPr>
        <w:t>е</w:t>
      </w:r>
      <w:r w:rsidRPr="000927F1">
        <w:rPr>
          <w:rFonts w:ascii="Times New Roman" w:hAnsi="Times New Roman"/>
          <w:b/>
          <w:bCs/>
          <w:sz w:val="24"/>
          <w:szCs w:val="24"/>
        </w:rPr>
        <w:t xml:space="preserve"> обеспечени</w:t>
      </w:r>
      <w:r w:rsidR="001877FD">
        <w:rPr>
          <w:rFonts w:ascii="Times New Roman" w:hAnsi="Times New Roman"/>
          <w:b/>
          <w:bCs/>
          <w:sz w:val="24"/>
          <w:szCs w:val="24"/>
        </w:rPr>
        <w:t>е</w:t>
      </w:r>
    </w:p>
    <w:p w14:paraId="3979F643" w14:textId="77777777" w:rsidR="00C57664" w:rsidRPr="00691AFA" w:rsidRDefault="00C57664" w:rsidP="00F056D6">
      <w:pPr>
        <w:pStyle w:val="af7"/>
        <w:ind w:firstLine="709"/>
        <w:jc w:val="both"/>
        <w:rPr>
          <w:u w:val="single"/>
        </w:rPr>
      </w:pPr>
      <w:r w:rsidRPr="00691AFA">
        <w:t>Для реализации программы учебной дисциплины предусмотрен учебный кабинет биологии и экологии</w:t>
      </w:r>
      <w:r>
        <w:t xml:space="preserve"> (совмещённый). </w:t>
      </w:r>
    </w:p>
    <w:p w14:paraId="16E94DA5" w14:textId="77777777" w:rsidR="00C57664" w:rsidRPr="00691AFA" w:rsidRDefault="00C57664" w:rsidP="00F056D6">
      <w:pPr>
        <w:pStyle w:val="af7"/>
        <w:ind w:firstLine="709"/>
        <w:jc w:val="both"/>
      </w:pPr>
      <w:r w:rsidRPr="00691AFA">
        <w:t>Технические средства обучения: компьютер с лицензионным программным обеспечением</w:t>
      </w:r>
    </w:p>
    <w:p w14:paraId="7636B354" w14:textId="619734E2" w:rsidR="002044C3" w:rsidRPr="002044C3" w:rsidRDefault="00914AB3"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510"/>
        <w:jc w:val="both"/>
        <w:rPr>
          <w:rFonts w:ascii="Times New Roman" w:hAnsi="Times New Roman"/>
          <w:bCs/>
          <w:sz w:val="24"/>
          <w:szCs w:val="24"/>
        </w:rPr>
      </w:pPr>
      <w:r w:rsidRPr="00C86C47">
        <w:rPr>
          <w:rFonts w:ascii="Times New Roman" w:hAnsi="Times New Roman"/>
          <w:sz w:val="24"/>
          <w:szCs w:val="24"/>
        </w:rPr>
        <w:t>Оборудование учебного кабинета:</w:t>
      </w:r>
      <w:r w:rsidRPr="000927F1">
        <w:rPr>
          <w:rFonts w:ascii="Times New Roman" w:hAnsi="Times New Roman"/>
          <w:b/>
          <w:sz w:val="24"/>
          <w:szCs w:val="24"/>
        </w:rPr>
        <w:t xml:space="preserve"> </w:t>
      </w:r>
      <w:bookmarkStart w:id="12" w:name="_heading=h.26in1rg"/>
      <w:bookmarkEnd w:id="12"/>
      <w:r w:rsidR="002044C3" w:rsidRPr="002044C3">
        <w:rPr>
          <w:rFonts w:ascii="Times New Roman" w:hAnsi="Times New Roman"/>
          <w:bCs/>
          <w:sz w:val="24"/>
          <w:szCs w:val="24"/>
        </w:rPr>
        <w:t>посадочные места по количеству обучающихся;</w:t>
      </w:r>
      <w:r w:rsidR="001877FD">
        <w:rPr>
          <w:rFonts w:ascii="Times New Roman" w:hAnsi="Times New Roman"/>
          <w:bCs/>
          <w:sz w:val="24"/>
          <w:szCs w:val="24"/>
        </w:rPr>
        <w:t xml:space="preserve"> </w:t>
      </w:r>
      <w:r w:rsidR="002044C3" w:rsidRPr="002044C3">
        <w:rPr>
          <w:rFonts w:ascii="Times New Roman" w:hAnsi="Times New Roman"/>
          <w:bCs/>
          <w:sz w:val="24"/>
          <w:szCs w:val="24"/>
        </w:rPr>
        <w:t>рабочее место преподавателя;</w:t>
      </w:r>
      <w:r w:rsidR="001877FD">
        <w:rPr>
          <w:rFonts w:ascii="Times New Roman" w:hAnsi="Times New Roman"/>
          <w:bCs/>
          <w:sz w:val="24"/>
          <w:szCs w:val="24"/>
        </w:rPr>
        <w:t xml:space="preserve"> </w:t>
      </w:r>
      <w:r w:rsidR="002044C3" w:rsidRPr="002044C3">
        <w:rPr>
          <w:rFonts w:ascii="Times New Roman" w:hAnsi="Times New Roman"/>
          <w:bCs/>
          <w:sz w:val="24"/>
          <w:szCs w:val="24"/>
        </w:rPr>
        <w:t>учебно-методическое обеспечение.</w:t>
      </w:r>
    </w:p>
    <w:p w14:paraId="32DFE93D" w14:textId="23E38FD4" w:rsidR="00914AB3" w:rsidRPr="000927F1" w:rsidRDefault="00914AB3" w:rsidP="00F056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b/>
          <w:color w:val="000000"/>
          <w:sz w:val="24"/>
          <w:szCs w:val="24"/>
        </w:rPr>
      </w:pPr>
      <w:r w:rsidRPr="000927F1">
        <w:rPr>
          <w:rFonts w:ascii="Times New Roman" w:hAnsi="Times New Roman"/>
          <w:b/>
          <w:color w:val="000000"/>
          <w:sz w:val="24"/>
          <w:szCs w:val="24"/>
        </w:rPr>
        <w:t>3.2. Информационное обеспечение обучения</w:t>
      </w:r>
    </w:p>
    <w:p w14:paraId="493F48B8" w14:textId="77777777" w:rsidR="00306296" w:rsidRPr="00306296" w:rsidRDefault="00306296" w:rsidP="00F056D6">
      <w:pPr>
        <w:autoSpaceDE w:val="0"/>
        <w:autoSpaceDN w:val="0"/>
        <w:adjustRightInd w:val="0"/>
        <w:spacing w:after="0" w:line="240" w:lineRule="auto"/>
        <w:ind w:firstLine="709"/>
        <w:jc w:val="both"/>
        <w:rPr>
          <w:rFonts w:ascii="Times New Roman" w:hAnsi="Times New Roman"/>
          <w:b/>
          <w:sz w:val="24"/>
          <w:szCs w:val="24"/>
        </w:rPr>
      </w:pPr>
      <w:bookmarkStart w:id="13" w:name="_Toc124938102"/>
      <w:r w:rsidRPr="00306296">
        <w:rPr>
          <w:rFonts w:ascii="Times New Roman" w:hAnsi="Times New Roman"/>
          <w:b/>
          <w:sz w:val="24"/>
          <w:szCs w:val="24"/>
        </w:rPr>
        <w:t>Основная литература:</w:t>
      </w:r>
    </w:p>
    <w:p w14:paraId="1BD59728" w14:textId="3B67196F" w:rsidR="00306296" w:rsidRPr="00306296" w:rsidRDefault="00306296" w:rsidP="00F056D6">
      <w:pPr>
        <w:pStyle w:val="af7"/>
        <w:jc w:val="both"/>
        <w:rPr>
          <w:color w:val="000000"/>
        </w:rPr>
      </w:pPr>
      <w:r w:rsidRPr="00306296">
        <w:t xml:space="preserve">1. </w:t>
      </w:r>
      <w:r w:rsidR="004E3B9F">
        <w:t xml:space="preserve">Константинов В.М. Общая биология </w:t>
      </w:r>
      <w:r w:rsidRPr="00306296">
        <w:t>(СПО), учебник, изд. М:</w:t>
      </w:r>
      <w:r w:rsidRPr="00306296">
        <w:rPr>
          <w:color w:val="000000"/>
        </w:rPr>
        <w:t xml:space="preserve"> «</w:t>
      </w:r>
      <w:r w:rsidR="004E3B9F">
        <w:rPr>
          <w:color w:val="000000"/>
          <w:lang w:val="en-US"/>
        </w:rPr>
        <w:t>ACADEMIA</w:t>
      </w:r>
      <w:r w:rsidR="0054493C">
        <w:rPr>
          <w:color w:val="000000"/>
        </w:rPr>
        <w:t>», 2021</w:t>
      </w:r>
    </w:p>
    <w:p w14:paraId="515BC462" w14:textId="7799F8FE" w:rsidR="004E3B9F" w:rsidRPr="008C5E3D" w:rsidRDefault="004E3B9F" w:rsidP="00F056D6">
      <w:pPr>
        <w:spacing w:after="0" w:line="240" w:lineRule="auto"/>
        <w:ind w:firstLine="709"/>
        <w:rPr>
          <w:rFonts w:ascii="Times New Roman" w:hAnsi="Times New Roman"/>
          <w:b/>
          <w:sz w:val="24"/>
          <w:szCs w:val="24"/>
        </w:rPr>
      </w:pPr>
      <w:r w:rsidRPr="008C5E3D">
        <w:rPr>
          <w:rFonts w:ascii="Times New Roman" w:hAnsi="Times New Roman"/>
          <w:b/>
          <w:sz w:val="24"/>
          <w:szCs w:val="24"/>
        </w:rPr>
        <w:t>Электронные издания</w:t>
      </w:r>
      <w:r>
        <w:rPr>
          <w:rFonts w:ascii="Times New Roman" w:hAnsi="Times New Roman"/>
          <w:b/>
          <w:sz w:val="24"/>
          <w:szCs w:val="24"/>
        </w:rPr>
        <w:t>:</w:t>
      </w:r>
    </w:p>
    <w:p w14:paraId="4889B4E6" w14:textId="77777777" w:rsidR="004E3B9F" w:rsidRPr="008C5E3D" w:rsidRDefault="004E3B9F"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10" w:history="1">
        <w:r w:rsidRPr="008C5E3D">
          <w:rPr>
            <w:rFonts w:ascii="Times New Roman" w:hAnsi="Times New Roman"/>
            <w:color w:val="0000FF"/>
            <w:sz w:val="24"/>
            <w:szCs w:val="24"/>
            <w:u w:val="single"/>
          </w:rPr>
          <w:t>http://e.lanbook.com/</w:t>
        </w:r>
      </w:hyperlink>
      <w:r w:rsidRPr="008C5E3D">
        <w:rPr>
          <w:rFonts w:ascii="Times New Roman" w:hAnsi="Times New Roman"/>
          <w:color w:val="000000"/>
          <w:sz w:val="24"/>
          <w:szCs w:val="24"/>
        </w:rPr>
        <w:t xml:space="preserve">; </w:t>
      </w:r>
    </w:p>
    <w:p w14:paraId="65EDB877" w14:textId="77777777" w:rsidR="004E3B9F" w:rsidRPr="008C5E3D" w:rsidRDefault="004E3B9F"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2. Электронно-библиотечная система «Университетская библиотека онлайн [Электронный ресурс]. – Москва,– Режим доступа: </w:t>
      </w:r>
      <w:hyperlink r:id="rId11" w:history="1">
        <w:r w:rsidRPr="008C5E3D">
          <w:rPr>
            <w:rFonts w:ascii="Times New Roman" w:hAnsi="Times New Roman"/>
            <w:color w:val="0000FF"/>
            <w:sz w:val="24"/>
            <w:szCs w:val="24"/>
            <w:u w:val="single"/>
          </w:rPr>
          <w:t>http://biblioclub.ru/</w:t>
        </w:r>
      </w:hyperlink>
      <w:r w:rsidRPr="008C5E3D">
        <w:rPr>
          <w:rFonts w:ascii="Times New Roman" w:hAnsi="Times New Roman"/>
          <w:color w:val="000000"/>
          <w:sz w:val="24"/>
          <w:szCs w:val="24"/>
        </w:rPr>
        <w:t xml:space="preserve">; </w:t>
      </w:r>
    </w:p>
    <w:p w14:paraId="6BCA900F" w14:textId="77777777" w:rsidR="004E3B9F" w:rsidRPr="008C5E3D" w:rsidRDefault="004E3B9F"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3. Издательский центр «Академия» [Электронный ресурс]: сайт. – Москва,– Режим доступа: </w:t>
      </w:r>
      <w:hyperlink r:id="rId12" w:history="1">
        <w:r w:rsidRPr="008C5E3D">
          <w:rPr>
            <w:rFonts w:ascii="Times New Roman" w:hAnsi="Times New Roman"/>
            <w:color w:val="0000FF"/>
            <w:sz w:val="24"/>
            <w:szCs w:val="24"/>
            <w:u w:val="single"/>
          </w:rPr>
          <w:t>http://www.academia-moscow.ru/</w:t>
        </w:r>
      </w:hyperlink>
      <w:r w:rsidRPr="008C5E3D">
        <w:rPr>
          <w:rFonts w:ascii="Times New Roman" w:hAnsi="Times New Roman"/>
          <w:color w:val="000000"/>
          <w:sz w:val="24"/>
          <w:szCs w:val="24"/>
        </w:rPr>
        <w:t xml:space="preserve">; </w:t>
      </w:r>
    </w:p>
    <w:p w14:paraId="55057FB1" w14:textId="77777777" w:rsidR="004E3B9F" w:rsidRPr="008C5E3D" w:rsidRDefault="004E3B9F"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8C5E3D">
        <w:rPr>
          <w:rFonts w:ascii="Times New Roman" w:hAnsi="Times New Roman"/>
          <w:color w:val="000000"/>
          <w:sz w:val="24"/>
          <w:szCs w:val="24"/>
        </w:rPr>
        <w:t xml:space="preserve">4. Электронная библиотечная система Издательства «Проспект Науки» [Электронный ресурс]. – Санкт-Петербург,– Режим доступа: </w:t>
      </w:r>
      <w:hyperlink r:id="rId13" w:history="1">
        <w:r w:rsidRPr="008C5E3D">
          <w:rPr>
            <w:rFonts w:ascii="Times New Roman" w:hAnsi="Times New Roman"/>
            <w:color w:val="0000FF"/>
            <w:sz w:val="24"/>
            <w:szCs w:val="24"/>
            <w:u w:val="single"/>
          </w:rPr>
          <w:t>http://www.prospektnauki.ru/ebooks/index-usavm.php</w:t>
        </w:r>
      </w:hyperlink>
      <w:r w:rsidRPr="008C5E3D">
        <w:rPr>
          <w:rFonts w:ascii="Times New Roman" w:hAnsi="Times New Roman"/>
          <w:color w:val="000000"/>
          <w:sz w:val="24"/>
          <w:szCs w:val="24"/>
        </w:rPr>
        <w:t xml:space="preserve">; </w:t>
      </w:r>
    </w:p>
    <w:p w14:paraId="4F008709" w14:textId="77777777" w:rsidR="004E3B9F" w:rsidRPr="0092500A" w:rsidRDefault="004E3B9F" w:rsidP="00F056D6">
      <w:pPr>
        <w:pStyle w:val="af7"/>
        <w:ind w:firstLine="709"/>
        <w:rPr>
          <w:b/>
        </w:rPr>
      </w:pPr>
      <w:r w:rsidRPr="0092500A">
        <w:rPr>
          <w:b/>
        </w:rPr>
        <w:t>Интернет-ресурсы:</w:t>
      </w:r>
    </w:p>
    <w:p w14:paraId="1C12FF1D" w14:textId="77777777" w:rsidR="004E3B9F" w:rsidRPr="00306296" w:rsidRDefault="00B500C9" w:rsidP="00F056D6">
      <w:pPr>
        <w:numPr>
          <w:ilvl w:val="0"/>
          <w:numId w:val="1"/>
        </w:numPr>
        <w:autoSpaceDE w:val="0"/>
        <w:autoSpaceDN w:val="0"/>
        <w:adjustRightInd w:val="0"/>
        <w:spacing w:after="0" w:line="240" w:lineRule="auto"/>
        <w:ind w:left="426"/>
        <w:jc w:val="both"/>
        <w:rPr>
          <w:rFonts w:ascii="Times New Roman" w:hAnsi="Times New Roman"/>
          <w:sz w:val="24"/>
          <w:szCs w:val="24"/>
        </w:rPr>
      </w:pPr>
      <w:hyperlink r:id="rId14" w:history="1">
        <w:r w:rsidR="004E3B9F" w:rsidRPr="00306296">
          <w:rPr>
            <w:rStyle w:val="ab"/>
            <w:rFonts w:ascii="Times New Roman" w:hAnsi="Times New Roman"/>
            <w:sz w:val="24"/>
            <w:szCs w:val="24"/>
          </w:rPr>
          <w:t>www.fcior.edu.ru</w:t>
        </w:r>
      </w:hyperlink>
      <w:r w:rsidR="004E3B9F" w:rsidRPr="00306296">
        <w:rPr>
          <w:rFonts w:ascii="Times New Roman" w:hAnsi="Times New Roman"/>
          <w:sz w:val="24"/>
          <w:szCs w:val="24"/>
        </w:rPr>
        <w:t xml:space="preserve"> (Федеральный центр информационно-образовательных ресурсов — ФЦИОР).</w:t>
      </w:r>
    </w:p>
    <w:p w14:paraId="1FD1C87D" w14:textId="77777777" w:rsidR="004E3B9F" w:rsidRPr="00306296" w:rsidRDefault="00B500C9" w:rsidP="00F056D6">
      <w:pPr>
        <w:numPr>
          <w:ilvl w:val="0"/>
          <w:numId w:val="1"/>
        </w:numPr>
        <w:autoSpaceDE w:val="0"/>
        <w:autoSpaceDN w:val="0"/>
        <w:adjustRightInd w:val="0"/>
        <w:spacing w:after="0" w:line="240" w:lineRule="auto"/>
        <w:ind w:left="426"/>
        <w:jc w:val="both"/>
        <w:rPr>
          <w:rFonts w:ascii="Times New Roman" w:hAnsi="Times New Roman"/>
          <w:sz w:val="24"/>
          <w:szCs w:val="24"/>
        </w:rPr>
      </w:pPr>
      <w:hyperlink r:id="rId15" w:history="1">
        <w:r w:rsidR="004E3B9F" w:rsidRPr="00306296">
          <w:rPr>
            <w:rStyle w:val="ab"/>
            <w:rFonts w:ascii="Times New Roman" w:hAnsi="Times New Roman"/>
            <w:sz w:val="24"/>
            <w:szCs w:val="24"/>
          </w:rPr>
          <w:t>www.school-collection.edu.ru</w:t>
        </w:r>
      </w:hyperlink>
      <w:r w:rsidR="004E3B9F" w:rsidRPr="00306296">
        <w:rPr>
          <w:rFonts w:ascii="Times New Roman" w:hAnsi="Times New Roman"/>
          <w:sz w:val="24"/>
          <w:szCs w:val="24"/>
        </w:rPr>
        <w:t xml:space="preserve"> (Единая коллекция цифровых образовательных ресурсов).</w:t>
      </w:r>
    </w:p>
    <w:p w14:paraId="62494706" w14:textId="283D2557" w:rsidR="004E3B9F" w:rsidRPr="008C5E3D" w:rsidRDefault="004E3B9F" w:rsidP="00F056D6">
      <w:pPr>
        <w:pStyle w:val="af7"/>
        <w:jc w:val="both"/>
      </w:pPr>
      <w:r>
        <w:t xml:space="preserve">3. </w:t>
      </w:r>
      <w:hyperlink r:id="rId16" w:history="1">
        <w:r w:rsidRPr="00A60129">
          <w:rPr>
            <w:rStyle w:val="ab"/>
          </w:rPr>
          <w:t>www.sbio.info</w:t>
        </w:r>
      </w:hyperlink>
      <w:r w:rsidRPr="008C5E3D">
        <w:t xml:space="preserve"> (Вся биология. Современная биология, статьи, новости, библиотека).</w:t>
      </w:r>
    </w:p>
    <w:p w14:paraId="39D035D9" w14:textId="19615345" w:rsidR="004E3B9F" w:rsidRPr="008C5E3D" w:rsidRDefault="004E3B9F" w:rsidP="00F056D6">
      <w:pPr>
        <w:pStyle w:val="af7"/>
        <w:jc w:val="both"/>
      </w:pPr>
      <w:r>
        <w:t xml:space="preserve">4. </w:t>
      </w:r>
      <w:hyperlink r:id="rId17" w:history="1">
        <w:r w:rsidRPr="00A60129">
          <w:rPr>
            <w:rStyle w:val="ab"/>
          </w:rPr>
          <w:t>www.5ballov.ru/test</w:t>
        </w:r>
      </w:hyperlink>
      <w:r w:rsidRPr="008C5E3D">
        <w:t xml:space="preserve"> (Тест для абитуриентов по всему школьному курсу биологии).</w:t>
      </w:r>
    </w:p>
    <w:p w14:paraId="03AE9A48" w14:textId="5FA293C8" w:rsidR="004E3B9F" w:rsidRPr="008C5E3D" w:rsidRDefault="004E3B9F" w:rsidP="00F056D6">
      <w:pPr>
        <w:pStyle w:val="af7"/>
        <w:jc w:val="both"/>
      </w:pPr>
      <w:r>
        <w:t xml:space="preserve">5. </w:t>
      </w:r>
      <w:hyperlink r:id="rId18" w:history="1">
        <w:r w:rsidRPr="00A60129">
          <w:rPr>
            <w:rStyle w:val="ab"/>
          </w:rPr>
          <w:t>www.biology.ru</w:t>
        </w:r>
      </w:hyperlink>
      <w:r w:rsidRPr="008C5E3D">
        <w:t xml:space="preserve"> (Биология в Открытом колледже.</w:t>
      </w:r>
      <w:r>
        <w:t xml:space="preserve"> </w:t>
      </w:r>
      <w:r w:rsidRPr="008C5E3D">
        <w:t>Сайт содержит электронный учебник по биологии, On-line тесты).</w:t>
      </w:r>
    </w:p>
    <w:p w14:paraId="5C616477" w14:textId="0A8AA011" w:rsidR="004E3B9F" w:rsidRPr="008C5E3D" w:rsidRDefault="004E3B9F" w:rsidP="00F056D6">
      <w:pPr>
        <w:pStyle w:val="af7"/>
        <w:jc w:val="both"/>
      </w:pPr>
      <w:r>
        <w:t xml:space="preserve">6. </w:t>
      </w:r>
      <w:hyperlink r:id="rId19" w:history="1">
        <w:r w:rsidRPr="00A60129">
          <w:rPr>
            <w:rStyle w:val="ab"/>
          </w:rPr>
          <w:t>www.informika.ru</w:t>
        </w:r>
      </w:hyperlink>
      <w:r>
        <w:t xml:space="preserve"> </w:t>
      </w:r>
      <w:r w:rsidRPr="008C5E3D">
        <w:t>(Электронный учебник, большой список Интернет-ресурсов).</w:t>
      </w:r>
    </w:p>
    <w:p w14:paraId="1F581ECC" w14:textId="19DAB6CD" w:rsidR="004E3B9F" w:rsidRPr="008C5E3D" w:rsidRDefault="004E3B9F" w:rsidP="00F056D6">
      <w:pPr>
        <w:pStyle w:val="af7"/>
        <w:jc w:val="both"/>
      </w:pPr>
      <w:r>
        <w:t xml:space="preserve">7. </w:t>
      </w:r>
      <w:hyperlink r:id="rId20" w:history="1">
        <w:r w:rsidRPr="00A60129">
          <w:rPr>
            <w:rStyle w:val="ab"/>
          </w:rPr>
          <w:t>www.nrc.edu.ru</w:t>
        </w:r>
      </w:hyperlink>
      <w:r>
        <w:t xml:space="preserve"> </w:t>
      </w:r>
      <w:r w:rsidRPr="008C5E3D">
        <w:t>(Биологическая картина мира.</w:t>
      </w:r>
      <w:r>
        <w:t xml:space="preserve"> </w:t>
      </w:r>
      <w:r w:rsidRPr="008C5E3D">
        <w:t>Раздел компьютерного учебника, разработанного в Московском государственном открытом университете).</w:t>
      </w:r>
    </w:p>
    <w:p w14:paraId="12A22B5D" w14:textId="0641D40A" w:rsidR="004E3B9F" w:rsidRPr="008C5E3D" w:rsidRDefault="004E3B9F" w:rsidP="00F056D6">
      <w:pPr>
        <w:pStyle w:val="af7"/>
        <w:jc w:val="both"/>
      </w:pPr>
      <w:r>
        <w:t xml:space="preserve">8. </w:t>
      </w:r>
      <w:hyperlink r:id="rId21" w:history="1">
        <w:r w:rsidRPr="00A60129">
          <w:rPr>
            <w:rStyle w:val="ab"/>
          </w:rPr>
          <w:t>www.nature.ok.ru</w:t>
        </w:r>
      </w:hyperlink>
      <w:r w:rsidRPr="008C5E3D">
        <w:t xml:space="preserve"> (Редкие и исчезающие животные России — проект Экологического центра МГУ им. М.В.</w:t>
      </w:r>
      <w:r>
        <w:t xml:space="preserve"> </w:t>
      </w:r>
      <w:r w:rsidRPr="008C5E3D">
        <w:t>Ломоносова).</w:t>
      </w:r>
    </w:p>
    <w:p w14:paraId="72664B8D" w14:textId="6175FD7F" w:rsidR="004E3B9F" w:rsidRPr="008C5E3D" w:rsidRDefault="004E3B9F" w:rsidP="00F056D6">
      <w:pPr>
        <w:pStyle w:val="af7"/>
        <w:jc w:val="both"/>
      </w:pPr>
      <w:r>
        <w:t xml:space="preserve">9. </w:t>
      </w:r>
      <w:hyperlink r:id="rId22" w:history="1">
        <w:r w:rsidRPr="00A60129">
          <w:rPr>
            <w:rStyle w:val="ab"/>
          </w:rPr>
          <w:t>www.schoolcity.by</w:t>
        </w:r>
      </w:hyperlink>
      <w:r>
        <w:t xml:space="preserve"> </w:t>
      </w:r>
      <w:r w:rsidRPr="008C5E3D">
        <w:t>(Биология в вопросах и ответах).</w:t>
      </w:r>
    </w:p>
    <w:p w14:paraId="596D45F9" w14:textId="774C5B2E" w:rsidR="004E3B9F" w:rsidRPr="008C5E3D" w:rsidRDefault="004E3B9F" w:rsidP="00F056D6">
      <w:pPr>
        <w:pStyle w:val="af7"/>
        <w:jc w:val="both"/>
      </w:pPr>
      <w:r>
        <w:t xml:space="preserve">10. </w:t>
      </w:r>
      <w:hyperlink r:id="rId23" w:history="1">
        <w:r w:rsidRPr="00A60129">
          <w:rPr>
            <w:rStyle w:val="ab"/>
          </w:rPr>
          <w:t>www.bril2002.narod.ru</w:t>
        </w:r>
      </w:hyperlink>
      <w:r>
        <w:t xml:space="preserve"> </w:t>
      </w:r>
      <w:r w:rsidRPr="008C5E3D">
        <w:t xml:space="preserve"> (Биология для школьников. Краткая, компактная, но достаточно подробная информация по разделам: «Общая биология», «Ботаника», «Зоология», «Человек»).</w:t>
      </w:r>
    </w:p>
    <w:p w14:paraId="50225512" w14:textId="3EAD234B" w:rsidR="004E3B9F" w:rsidRPr="008C5E3D" w:rsidRDefault="004E3B9F" w:rsidP="00F056D6">
      <w:pPr>
        <w:pStyle w:val="af7"/>
        <w:jc w:val="both"/>
      </w:pPr>
      <w:r>
        <w:t xml:space="preserve">11. </w:t>
      </w:r>
      <w:hyperlink r:id="rId24" w:history="1">
        <w:r w:rsidRPr="00A60129">
          <w:rPr>
            <w:rStyle w:val="ab"/>
          </w:rPr>
          <w:t>www.wikipedia.org</w:t>
        </w:r>
      </w:hyperlink>
      <w:r w:rsidRPr="008C5E3D">
        <w:t xml:space="preserve"> (сайт Общедоступной мультиязычной универсальной интернет-энциклопедии).</w:t>
      </w:r>
    </w:p>
    <w:p w14:paraId="08FFEC42" w14:textId="77777777" w:rsidR="00306296" w:rsidRDefault="00306296" w:rsidP="00F056D6">
      <w:pPr>
        <w:spacing w:after="0" w:line="240" w:lineRule="auto"/>
        <w:ind w:firstLine="709"/>
        <w:jc w:val="both"/>
        <w:rPr>
          <w:rFonts w:ascii="Times New Roman" w:hAnsi="Times New Roman"/>
          <w:b/>
          <w:sz w:val="24"/>
          <w:szCs w:val="24"/>
        </w:rPr>
      </w:pPr>
      <w:r w:rsidRPr="00306296">
        <w:rPr>
          <w:rFonts w:ascii="Times New Roman" w:hAnsi="Times New Roman"/>
          <w:b/>
          <w:sz w:val="24"/>
          <w:szCs w:val="24"/>
        </w:rPr>
        <w:t>3.3. Организация образовательного процесса</w:t>
      </w:r>
    </w:p>
    <w:p w14:paraId="4B91EADE" w14:textId="51CAE8BF" w:rsidR="004E3B9F" w:rsidRPr="008C5E3D" w:rsidRDefault="004E3B9F" w:rsidP="00F056D6">
      <w:pPr>
        <w:spacing w:after="0" w:line="240" w:lineRule="auto"/>
        <w:ind w:firstLine="709"/>
        <w:jc w:val="both"/>
        <w:rPr>
          <w:rFonts w:ascii="Times New Roman" w:hAnsi="Times New Roman"/>
          <w:bCs/>
          <w:sz w:val="24"/>
          <w:szCs w:val="24"/>
        </w:rPr>
      </w:pPr>
      <w:r w:rsidRPr="008C5E3D">
        <w:rPr>
          <w:rFonts w:ascii="Times New Roman" w:hAnsi="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8C5E3D">
        <w:rPr>
          <w:rFonts w:ascii="Times New Roman" w:hAnsi="Times New Roman"/>
          <w:sz w:val="24"/>
          <w:szCs w:val="24"/>
        </w:rPr>
        <w:t>информационно-телекоммуникационной сети «Интернет»</w:t>
      </w:r>
      <w:r w:rsidRPr="008C5E3D">
        <w:rPr>
          <w:rFonts w:ascii="Times New Roman" w:hAnsi="Times New Roman"/>
          <w:bCs/>
          <w:sz w:val="24"/>
          <w:szCs w:val="24"/>
        </w:rPr>
        <w:t>.</w:t>
      </w:r>
    </w:p>
    <w:p w14:paraId="37EC1194" w14:textId="77777777" w:rsidR="004E3B9F" w:rsidRPr="008C5E3D" w:rsidRDefault="004E3B9F" w:rsidP="00F056D6">
      <w:pPr>
        <w:spacing w:after="0" w:line="240" w:lineRule="auto"/>
        <w:ind w:firstLine="709"/>
        <w:jc w:val="both"/>
        <w:rPr>
          <w:rFonts w:ascii="Times New Roman" w:hAnsi="Times New Roman"/>
          <w:bCs/>
          <w:sz w:val="24"/>
          <w:szCs w:val="24"/>
        </w:rPr>
      </w:pPr>
      <w:r w:rsidRPr="008C5E3D">
        <w:rPr>
          <w:rFonts w:ascii="Times New Roman" w:hAnsi="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8C5E3D">
        <w:rPr>
          <w:rFonts w:ascii="Times New Roman" w:hAnsi="Times New Roman"/>
          <w:bCs/>
          <w:sz w:val="24"/>
          <w:szCs w:val="24"/>
        </w:rPr>
        <w:t xml:space="preserve">. </w:t>
      </w:r>
    </w:p>
    <w:p w14:paraId="766B26D1" w14:textId="77777777" w:rsidR="004E3B9F" w:rsidRPr="008C5E3D" w:rsidRDefault="004E3B9F" w:rsidP="00F056D6">
      <w:pPr>
        <w:spacing w:after="0" w:line="240" w:lineRule="auto"/>
        <w:ind w:firstLine="709"/>
        <w:jc w:val="both"/>
        <w:rPr>
          <w:rFonts w:ascii="Times New Roman" w:hAnsi="Times New Roman"/>
          <w:bCs/>
          <w:sz w:val="24"/>
          <w:szCs w:val="24"/>
        </w:rPr>
      </w:pPr>
      <w:r w:rsidRPr="008C5E3D">
        <w:rPr>
          <w:rFonts w:ascii="Times New Roman" w:hAnsi="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Текущий контроль освоенных умений осуществляется в виде экспертной оценки результатов выполнения практических работ и заданий по внеаудиторной самостоятельной работе. </w:t>
      </w:r>
    </w:p>
    <w:p w14:paraId="07BD07C8" w14:textId="463D8E70" w:rsidR="004E3B9F" w:rsidRPr="008C5E3D" w:rsidRDefault="004E3B9F" w:rsidP="00F056D6">
      <w:pPr>
        <w:spacing w:after="0" w:line="240" w:lineRule="auto"/>
        <w:ind w:firstLine="709"/>
        <w:jc w:val="both"/>
        <w:rPr>
          <w:rFonts w:ascii="Times New Roman" w:hAnsi="Times New Roman"/>
          <w:bCs/>
          <w:sz w:val="24"/>
          <w:szCs w:val="24"/>
        </w:rPr>
      </w:pPr>
      <w:r w:rsidRPr="008C5E3D">
        <w:rPr>
          <w:rFonts w:ascii="Times New Roman" w:hAnsi="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w:t>
      </w:r>
      <w:r w:rsidRPr="008C5E3D">
        <w:rPr>
          <w:rFonts w:ascii="Times New Roman" w:hAnsi="Times New Roman"/>
          <w:sz w:val="24"/>
          <w:szCs w:val="24"/>
        </w:rPr>
        <w:lastRenderedPageBreak/>
        <w:t xml:space="preserve">оценить достижение запланированных результатов обучения. </w:t>
      </w:r>
      <w:r w:rsidRPr="008C5E3D">
        <w:rPr>
          <w:rFonts w:ascii="Times New Roman" w:hAnsi="Times New Roman"/>
          <w:bCs/>
          <w:sz w:val="24"/>
          <w:szCs w:val="24"/>
        </w:rPr>
        <w:t xml:space="preserve">Завершается освоение программы </w:t>
      </w:r>
      <w:r w:rsidR="0092500A">
        <w:rPr>
          <w:rFonts w:ascii="Times New Roman" w:hAnsi="Times New Roman"/>
          <w:bCs/>
          <w:sz w:val="24"/>
          <w:szCs w:val="24"/>
        </w:rPr>
        <w:t>экзаменом</w:t>
      </w:r>
      <w:r w:rsidRPr="008C5E3D">
        <w:rPr>
          <w:rFonts w:ascii="Times New Roman" w:hAnsi="Times New Roman"/>
          <w:bCs/>
          <w:sz w:val="24"/>
          <w:szCs w:val="24"/>
        </w:rPr>
        <w:t xml:space="preserve">, включающим как оценку теоретических знаний, так и практических умений. </w:t>
      </w:r>
    </w:p>
    <w:p w14:paraId="79E02DD6" w14:textId="77777777" w:rsidR="004E3B9F" w:rsidRPr="008C5E3D" w:rsidRDefault="004E3B9F" w:rsidP="00F056D6">
      <w:pPr>
        <w:spacing w:after="0" w:line="240" w:lineRule="auto"/>
        <w:ind w:firstLine="833"/>
        <w:jc w:val="both"/>
        <w:rPr>
          <w:rFonts w:ascii="Times New Roman" w:hAnsi="Times New Roman"/>
          <w:sz w:val="24"/>
          <w:szCs w:val="24"/>
        </w:rPr>
      </w:pPr>
      <w:r w:rsidRPr="008C5E3D">
        <w:rPr>
          <w:rFonts w:ascii="Times New Roman" w:hAnsi="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14:paraId="284B7510" w14:textId="77777777" w:rsidR="004E3B9F" w:rsidRPr="008C5E3D" w:rsidRDefault="004E3B9F" w:rsidP="00F056D6">
      <w:pPr>
        <w:spacing w:after="0" w:line="240" w:lineRule="auto"/>
        <w:ind w:firstLine="833"/>
        <w:jc w:val="both"/>
        <w:rPr>
          <w:rFonts w:ascii="Times New Roman" w:hAnsi="Times New Roman"/>
          <w:sz w:val="24"/>
          <w:szCs w:val="24"/>
        </w:rPr>
      </w:pPr>
      <w:r w:rsidRPr="008C5E3D">
        <w:rPr>
          <w:rFonts w:ascii="Times New Roman" w:hAnsi="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14:paraId="45EC4189" w14:textId="77777777" w:rsidR="00306296" w:rsidRPr="00306296" w:rsidRDefault="00306296" w:rsidP="00F056D6">
      <w:pPr>
        <w:spacing w:after="0" w:line="240" w:lineRule="auto"/>
        <w:ind w:firstLine="709"/>
        <w:jc w:val="both"/>
        <w:rPr>
          <w:rFonts w:ascii="Times New Roman" w:hAnsi="Times New Roman"/>
          <w:b/>
          <w:sz w:val="24"/>
          <w:szCs w:val="24"/>
        </w:rPr>
      </w:pPr>
      <w:r w:rsidRPr="00306296">
        <w:rPr>
          <w:rFonts w:ascii="Times New Roman" w:hAnsi="Times New Roman"/>
          <w:b/>
          <w:sz w:val="24"/>
          <w:szCs w:val="24"/>
        </w:rPr>
        <w:t xml:space="preserve">3.4 Кадровое обеспечение </w:t>
      </w:r>
    </w:p>
    <w:p w14:paraId="139B0A00" w14:textId="79D50B51" w:rsidR="00306296" w:rsidRPr="00306296" w:rsidRDefault="00306296" w:rsidP="00F056D6">
      <w:pPr>
        <w:spacing w:after="0" w:line="240" w:lineRule="auto"/>
        <w:ind w:firstLine="567"/>
        <w:jc w:val="both"/>
        <w:rPr>
          <w:rFonts w:ascii="Times New Roman" w:hAnsi="Times New Roman"/>
          <w:sz w:val="24"/>
          <w:szCs w:val="24"/>
        </w:rPr>
      </w:pPr>
      <w:r w:rsidRPr="00306296">
        <w:rPr>
          <w:rFonts w:ascii="Times New Roman" w:hAnsi="Times New Roman"/>
          <w:sz w:val="24"/>
          <w:szCs w:val="24"/>
        </w:rPr>
        <w:t xml:space="preserve">Реализация учебной дисциплины </w:t>
      </w:r>
      <w:r w:rsidR="007455D5">
        <w:rPr>
          <w:rFonts w:ascii="Times New Roman" w:hAnsi="Times New Roman"/>
          <w:sz w:val="24"/>
          <w:szCs w:val="24"/>
        </w:rPr>
        <w:t>Б</w:t>
      </w:r>
      <w:r w:rsidR="00184CFF">
        <w:rPr>
          <w:rFonts w:ascii="Times New Roman" w:hAnsi="Times New Roman"/>
          <w:sz w:val="24"/>
          <w:szCs w:val="24"/>
        </w:rPr>
        <w:t>Д.</w:t>
      </w:r>
      <w:r w:rsidR="007455D5">
        <w:rPr>
          <w:rFonts w:ascii="Times New Roman" w:hAnsi="Times New Roman"/>
          <w:sz w:val="24"/>
          <w:szCs w:val="24"/>
        </w:rPr>
        <w:t>10</w:t>
      </w:r>
      <w:r w:rsidRPr="00306296">
        <w:rPr>
          <w:rFonts w:ascii="Times New Roman" w:hAnsi="Times New Roman"/>
          <w:sz w:val="24"/>
          <w:szCs w:val="24"/>
        </w:rPr>
        <w:t xml:space="preserve"> </w:t>
      </w:r>
      <w:r w:rsidR="004E3B9F">
        <w:rPr>
          <w:rFonts w:ascii="Times New Roman" w:hAnsi="Times New Roman"/>
          <w:sz w:val="24"/>
          <w:szCs w:val="24"/>
        </w:rPr>
        <w:t>Биология</w:t>
      </w:r>
      <w:r w:rsidRPr="00306296">
        <w:rPr>
          <w:rFonts w:ascii="Times New Roman" w:hAnsi="Times New Roman"/>
          <w:sz w:val="24"/>
          <w:szCs w:val="24"/>
        </w:rPr>
        <w:t xml:space="preserve"> обеспечивается педагогическими работниками КГБ ПОУ ХАТ. </w:t>
      </w:r>
    </w:p>
    <w:p w14:paraId="3DDB64B0" w14:textId="77777777" w:rsidR="00306296" w:rsidRPr="00306296" w:rsidRDefault="00306296" w:rsidP="00F056D6">
      <w:pPr>
        <w:spacing w:after="0" w:line="240" w:lineRule="auto"/>
        <w:ind w:firstLine="709"/>
        <w:jc w:val="both"/>
        <w:rPr>
          <w:rFonts w:ascii="Times New Roman" w:hAnsi="Times New Roman"/>
          <w:sz w:val="24"/>
          <w:szCs w:val="24"/>
        </w:rPr>
      </w:pPr>
      <w:r w:rsidRPr="00306296">
        <w:rPr>
          <w:rFonts w:ascii="Times New Roman" w:hAnsi="Times New Roman"/>
          <w:sz w:val="24"/>
          <w:szCs w:val="24"/>
        </w:rPr>
        <w:t>Квалификация педагогических работников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24B280BE" w14:textId="77777777" w:rsidR="00306296" w:rsidRPr="00306296" w:rsidRDefault="00306296" w:rsidP="00F056D6">
      <w:pPr>
        <w:spacing w:after="0" w:line="240" w:lineRule="auto"/>
        <w:ind w:firstLine="709"/>
        <w:jc w:val="both"/>
        <w:rPr>
          <w:rFonts w:ascii="Times New Roman" w:hAnsi="Times New Roman"/>
          <w:sz w:val="24"/>
          <w:szCs w:val="24"/>
        </w:rPr>
      </w:pPr>
      <w:r w:rsidRPr="00306296">
        <w:rPr>
          <w:rFonts w:ascii="Times New Roman" w:hAnsi="Times New Roman"/>
          <w:sz w:val="24"/>
          <w:szCs w:val="24"/>
        </w:rPr>
        <w:t>Педагогические работники, привлекаемые к реализации образовательной программы, имеют высшее образование, получают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14:paraId="214DC54E" w14:textId="77777777" w:rsidR="00306296" w:rsidRDefault="00306296" w:rsidP="00F056D6">
      <w:pPr>
        <w:suppressAutoHyphens/>
        <w:spacing w:after="0" w:line="240" w:lineRule="auto"/>
        <w:jc w:val="center"/>
        <w:rPr>
          <w:rFonts w:ascii="Times New Roman" w:hAnsi="Times New Roman"/>
          <w:b/>
          <w:bCs/>
          <w:sz w:val="24"/>
          <w:szCs w:val="24"/>
        </w:rPr>
      </w:pPr>
    </w:p>
    <w:p w14:paraId="5D2A9E6E" w14:textId="63F93D99" w:rsidR="00914AB3" w:rsidRPr="00302402" w:rsidRDefault="00302402" w:rsidP="00F056D6">
      <w:pPr>
        <w:suppressAutoHyphens/>
        <w:spacing w:after="0" w:line="240" w:lineRule="auto"/>
        <w:jc w:val="center"/>
        <w:rPr>
          <w:rFonts w:ascii="Times New Roman" w:hAnsi="Times New Roman"/>
          <w:b/>
          <w:sz w:val="24"/>
          <w:szCs w:val="24"/>
        </w:rPr>
      </w:pPr>
      <w:r w:rsidRPr="000927F1">
        <w:rPr>
          <w:rFonts w:ascii="Times New Roman" w:hAnsi="Times New Roman"/>
          <w:b/>
          <w:bCs/>
          <w:sz w:val="24"/>
          <w:szCs w:val="24"/>
        </w:rPr>
        <w:t xml:space="preserve">4. КОНТРОЛЬ И ОЦЕНКА РЕЗУЛЬТАТОВ ОСВОЕНИЯ </w:t>
      </w:r>
      <w:r w:rsidR="00764E80" w:rsidRPr="000D7565">
        <w:rPr>
          <w:rFonts w:ascii="Times New Roman" w:hAnsi="Times New Roman"/>
          <w:b/>
          <w:sz w:val="24"/>
          <w:szCs w:val="24"/>
        </w:rPr>
        <w:t xml:space="preserve">ПРОГРАММЫ </w:t>
      </w:r>
      <w:r w:rsidR="00764E80">
        <w:rPr>
          <w:rFonts w:ascii="Times New Roman" w:hAnsi="Times New Roman"/>
          <w:b/>
          <w:sz w:val="24"/>
          <w:szCs w:val="24"/>
        </w:rPr>
        <w:t>ОБЩЕОБРАЗОВАТЕЛЬНОЙ</w:t>
      </w:r>
      <w:r w:rsidRPr="000927F1">
        <w:rPr>
          <w:rFonts w:ascii="Times New Roman" w:hAnsi="Times New Roman"/>
          <w:b/>
          <w:bCs/>
          <w:sz w:val="24"/>
          <w:szCs w:val="24"/>
        </w:rPr>
        <w:t xml:space="preserve"> </w:t>
      </w:r>
      <w:r w:rsidR="00764E80">
        <w:rPr>
          <w:rFonts w:ascii="Times New Roman" w:hAnsi="Times New Roman"/>
          <w:b/>
          <w:bCs/>
          <w:sz w:val="24"/>
          <w:szCs w:val="24"/>
        </w:rPr>
        <w:t xml:space="preserve">УЧЕБНОЙ </w:t>
      </w:r>
      <w:r w:rsidRPr="000927F1">
        <w:rPr>
          <w:rFonts w:ascii="Times New Roman" w:hAnsi="Times New Roman"/>
          <w:b/>
          <w:bCs/>
          <w:sz w:val="24"/>
          <w:szCs w:val="24"/>
        </w:rPr>
        <w:t>ДИСЦИПЛИНЫ</w:t>
      </w:r>
      <w:bookmarkEnd w:id="13"/>
    </w:p>
    <w:p w14:paraId="0276C5DE" w14:textId="77777777" w:rsidR="007455D5" w:rsidRDefault="007455D5" w:rsidP="00F056D6">
      <w:pPr>
        <w:spacing w:after="0" w:line="240" w:lineRule="auto"/>
        <w:jc w:val="both"/>
        <w:rPr>
          <w:rFonts w:ascii="Times New Roman" w:hAnsi="Times New Roman"/>
          <w:bCs/>
          <w:sz w:val="24"/>
          <w:szCs w:val="24"/>
        </w:rPr>
      </w:pPr>
    </w:p>
    <w:p w14:paraId="705E610F" w14:textId="08DF8826" w:rsidR="004E3B9F" w:rsidRPr="0092500A" w:rsidRDefault="004E3B9F" w:rsidP="007455D5">
      <w:pPr>
        <w:spacing w:after="0" w:line="240" w:lineRule="auto"/>
        <w:ind w:firstLine="709"/>
        <w:jc w:val="both"/>
        <w:rPr>
          <w:rFonts w:ascii="Times New Roman" w:hAnsi="Times New Roman"/>
          <w:sz w:val="24"/>
          <w:szCs w:val="24"/>
        </w:rPr>
      </w:pPr>
      <w:r w:rsidRPr="004E3B9F">
        <w:rPr>
          <w:rFonts w:ascii="Times New Roman" w:hAnsi="Times New Roman"/>
          <w:bCs/>
          <w:sz w:val="24"/>
          <w:szCs w:val="24"/>
        </w:rPr>
        <w:t>Контроль и оценка</w:t>
      </w:r>
      <w:r w:rsidRPr="004E3B9F">
        <w:rPr>
          <w:rFonts w:ascii="Times New Roman" w:hAnsi="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276"/>
        <w:gridCol w:w="7796"/>
      </w:tblGrid>
      <w:tr w:rsidR="004E3B9F" w:rsidRPr="004E3B9F" w14:paraId="5E0F7CEB" w14:textId="77777777" w:rsidTr="007455D5">
        <w:trPr>
          <w:jc w:val="center"/>
        </w:trPr>
        <w:tc>
          <w:tcPr>
            <w:tcW w:w="1129" w:type="dxa"/>
          </w:tcPr>
          <w:p w14:paraId="6FBE82A5" w14:textId="3B49D1FE" w:rsidR="004E3B9F" w:rsidRPr="004E3B9F" w:rsidRDefault="0092500A" w:rsidP="00F056D6">
            <w:pPr>
              <w:spacing w:after="0" w:line="240" w:lineRule="auto"/>
              <w:ind w:left="-109"/>
              <w:jc w:val="center"/>
              <w:rPr>
                <w:rFonts w:ascii="Times New Roman" w:hAnsi="Times New Roman"/>
                <w:b/>
                <w:sz w:val="24"/>
                <w:szCs w:val="24"/>
              </w:rPr>
            </w:pPr>
            <w:r>
              <w:rPr>
                <w:rFonts w:ascii="Times New Roman" w:hAnsi="Times New Roman"/>
                <w:b/>
                <w:sz w:val="24"/>
                <w:szCs w:val="24"/>
              </w:rPr>
              <w:t>Код ОК, ПК</w:t>
            </w:r>
          </w:p>
        </w:tc>
        <w:tc>
          <w:tcPr>
            <w:tcW w:w="1276" w:type="dxa"/>
          </w:tcPr>
          <w:p w14:paraId="7AA6DA11" w14:textId="406A6962" w:rsidR="004E3B9F" w:rsidRPr="004E3B9F" w:rsidRDefault="004E3B9F" w:rsidP="00F056D6">
            <w:pPr>
              <w:spacing w:after="0" w:line="240" w:lineRule="auto"/>
              <w:ind w:left="57" w:right="57"/>
              <w:jc w:val="center"/>
              <w:rPr>
                <w:rFonts w:ascii="Times New Roman" w:hAnsi="Times New Roman"/>
                <w:b/>
                <w:sz w:val="24"/>
                <w:szCs w:val="24"/>
              </w:rPr>
            </w:pPr>
            <w:r w:rsidRPr="004E3B9F">
              <w:rPr>
                <w:rFonts w:ascii="Times New Roman" w:hAnsi="Times New Roman"/>
                <w:b/>
                <w:sz w:val="24"/>
                <w:szCs w:val="24"/>
              </w:rPr>
              <w:t>Раздел/</w:t>
            </w:r>
            <w:r w:rsidR="0092500A">
              <w:rPr>
                <w:rFonts w:ascii="Times New Roman" w:hAnsi="Times New Roman"/>
                <w:b/>
                <w:sz w:val="24"/>
                <w:szCs w:val="24"/>
              </w:rPr>
              <w:t xml:space="preserve"> </w:t>
            </w:r>
            <w:r w:rsidRPr="004E3B9F">
              <w:rPr>
                <w:rFonts w:ascii="Times New Roman" w:hAnsi="Times New Roman"/>
                <w:b/>
                <w:sz w:val="24"/>
                <w:szCs w:val="24"/>
              </w:rPr>
              <w:t>Тема</w:t>
            </w:r>
          </w:p>
        </w:tc>
        <w:tc>
          <w:tcPr>
            <w:tcW w:w="7796" w:type="dxa"/>
          </w:tcPr>
          <w:p w14:paraId="6E08AE31" w14:textId="77777777" w:rsidR="004E3B9F" w:rsidRPr="004E3B9F" w:rsidRDefault="004E3B9F" w:rsidP="00F056D6">
            <w:pPr>
              <w:spacing w:after="0" w:line="240" w:lineRule="auto"/>
              <w:ind w:left="57" w:right="57"/>
              <w:jc w:val="center"/>
              <w:rPr>
                <w:rFonts w:ascii="Times New Roman" w:hAnsi="Times New Roman"/>
                <w:b/>
                <w:sz w:val="24"/>
                <w:szCs w:val="24"/>
              </w:rPr>
            </w:pPr>
            <w:r w:rsidRPr="004E3B9F">
              <w:rPr>
                <w:rFonts w:ascii="Times New Roman" w:hAnsi="Times New Roman"/>
                <w:b/>
                <w:sz w:val="24"/>
                <w:szCs w:val="24"/>
              </w:rPr>
              <w:t>Тип оценочных мероприятий</w:t>
            </w:r>
          </w:p>
        </w:tc>
      </w:tr>
      <w:tr w:rsidR="004E3B9F" w:rsidRPr="004E3B9F" w14:paraId="21D624AA" w14:textId="77777777" w:rsidTr="007455D5">
        <w:trPr>
          <w:jc w:val="center"/>
        </w:trPr>
        <w:tc>
          <w:tcPr>
            <w:tcW w:w="1129" w:type="dxa"/>
          </w:tcPr>
          <w:p w14:paraId="13382B99" w14:textId="5EE0C077" w:rsidR="004E3B9F" w:rsidRPr="004E3B9F" w:rsidRDefault="004E3B9F" w:rsidP="00F056D6">
            <w:pPr>
              <w:spacing w:after="0" w:line="240" w:lineRule="auto"/>
              <w:ind w:left="57" w:right="57"/>
              <w:jc w:val="center"/>
              <w:rPr>
                <w:rFonts w:ascii="Times New Roman" w:hAnsi="Times New Roman"/>
                <w:sz w:val="24"/>
                <w:szCs w:val="24"/>
              </w:rPr>
            </w:pPr>
          </w:p>
        </w:tc>
        <w:tc>
          <w:tcPr>
            <w:tcW w:w="1276" w:type="dxa"/>
          </w:tcPr>
          <w:p w14:paraId="6CED5975" w14:textId="4F0BDBFC" w:rsidR="004E3B9F" w:rsidRPr="004E3B9F" w:rsidRDefault="004E3B9F" w:rsidP="00F056D6">
            <w:pPr>
              <w:widowControl w:val="0"/>
              <w:spacing w:after="0" w:line="240" w:lineRule="auto"/>
              <w:ind w:hanging="2"/>
              <w:rPr>
                <w:rFonts w:ascii="Times New Roman" w:hAnsi="Times New Roman"/>
                <w:b/>
                <w:sz w:val="24"/>
                <w:szCs w:val="24"/>
              </w:rPr>
            </w:pPr>
          </w:p>
        </w:tc>
        <w:tc>
          <w:tcPr>
            <w:tcW w:w="7796" w:type="dxa"/>
          </w:tcPr>
          <w:p w14:paraId="688DC547" w14:textId="77777777" w:rsidR="004E3B9F" w:rsidRPr="004E3B9F" w:rsidRDefault="004E3B9F" w:rsidP="00F056D6">
            <w:pPr>
              <w:spacing w:after="0" w:line="240" w:lineRule="auto"/>
              <w:ind w:left="57" w:right="57"/>
              <w:rPr>
                <w:rFonts w:ascii="Times New Roman" w:hAnsi="Times New Roman"/>
                <w:sz w:val="24"/>
                <w:szCs w:val="24"/>
              </w:rPr>
            </w:pPr>
            <w:r w:rsidRPr="004E3B9F">
              <w:rPr>
                <w:rFonts w:ascii="Times New Roman" w:hAnsi="Times New Roman"/>
                <w:sz w:val="24"/>
                <w:szCs w:val="24"/>
              </w:rPr>
              <w:t>Контрольная работа “Молекулярный уровень организации живого”</w:t>
            </w:r>
          </w:p>
        </w:tc>
      </w:tr>
      <w:tr w:rsidR="004E3B9F" w:rsidRPr="004E3B9F" w14:paraId="719CC379" w14:textId="77777777" w:rsidTr="007455D5">
        <w:trPr>
          <w:jc w:val="center"/>
        </w:trPr>
        <w:tc>
          <w:tcPr>
            <w:tcW w:w="1129" w:type="dxa"/>
            <w:tcMar>
              <w:top w:w="40" w:type="dxa"/>
              <w:left w:w="40" w:type="dxa"/>
              <w:bottom w:w="40" w:type="dxa"/>
              <w:right w:w="40" w:type="dxa"/>
            </w:tcMar>
          </w:tcPr>
          <w:p w14:paraId="2F494881" w14:textId="6F448E16" w:rsidR="004E3B9F" w:rsidRPr="004E3B9F" w:rsidRDefault="0092500A" w:rsidP="00F056D6">
            <w:pPr>
              <w:spacing w:after="0" w:line="240" w:lineRule="auto"/>
              <w:jc w:val="center"/>
              <w:rPr>
                <w:rFonts w:ascii="Times New Roman" w:hAnsi="Times New Roman"/>
                <w:sz w:val="24"/>
                <w:szCs w:val="24"/>
              </w:rPr>
            </w:pPr>
            <w:r w:rsidRPr="004E3B9F">
              <w:rPr>
                <w:rFonts w:ascii="Times New Roman" w:hAnsi="Times New Roman"/>
                <w:sz w:val="24"/>
                <w:szCs w:val="24"/>
              </w:rPr>
              <w:t>ОК 02</w:t>
            </w:r>
          </w:p>
        </w:tc>
        <w:tc>
          <w:tcPr>
            <w:tcW w:w="1276" w:type="dxa"/>
          </w:tcPr>
          <w:p w14:paraId="290132D5" w14:textId="77777777" w:rsidR="00E12ADC" w:rsidRDefault="00E12ADC" w:rsidP="00F056D6">
            <w:pPr>
              <w:widowControl w:val="0"/>
              <w:spacing w:after="0" w:line="240" w:lineRule="auto"/>
              <w:ind w:hanging="2"/>
              <w:rPr>
                <w:rFonts w:ascii="Times New Roman" w:hAnsi="Times New Roman"/>
                <w:b/>
                <w:sz w:val="24"/>
                <w:szCs w:val="24"/>
              </w:rPr>
            </w:pPr>
            <w:r w:rsidRPr="004E3B9F">
              <w:rPr>
                <w:rFonts w:ascii="Times New Roman" w:hAnsi="Times New Roman"/>
                <w:b/>
                <w:sz w:val="24"/>
                <w:szCs w:val="24"/>
              </w:rPr>
              <w:t>Р 1.</w:t>
            </w:r>
          </w:p>
          <w:p w14:paraId="2BF43061" w14:textId="60E35D89" w:rsidR="004E3B9F" w:rsidRPr="004E3B9F" w:rsidRDefault="00E12ADC" w:rsidP="00F056D6">
            <w:pPr>
              <w:widowControl w:val="0"/>
              <w:spacing w:after="0" w:line="240" w:lineRule="auto"/>
              <w:ind w:hanging="2"/>
              <w:rPr>
                <w:rFonts w:ascii="Times New Roman" w:hAnsi="Times New Roman"/>
                <w:b/>
                <w:sz w:val="24"/>
                <w:szCs w:val="24"/>
              </w:rPr>
            </w:pPr>
            <w:r>
              <w:rPr>
                <w:rFonts w:ascii="Times New Roman" w:hAnsi="Times New Roman"/>
                <w:sz w:val="24"/>
                <w:szCs w:val="24"/>
              </w:rPr>
              <w:t>Т 1.1 -</w:t>
            </w:r>
            <w:r w:rsidRPr="004E3B9F">
              <w:rPr>
                <w:rFonts w:ascii="Times New Roman" w:hAnsi="Times New Roman"/>
                <w:sz w:val="24"/>
                <w:szCs w:val="24"/>
              </w:rPr>
              <w:t>1.9.</w:t>
            </w:r>
          </w:p>
        </w:tc>
        <w:tc>
          <w:tcPr>
            <w:tcW w:w="7796" w:type="dxa"/>
          </w:tcPr>
          <w:p w14:paraId="1CD34F7A" w14:textId="13B581AD" w:rsidR="004E3B9F" w:rsidRPr="004E3B9F" w:rsidRDefault="004E3B9F" w:rsidP="007455D5">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Заполнение таблицы</w:t>
            </w:r>
            <w:r w:rsidR="007455D5">
              <w:rPr>
                <w:rFonts w:ascii="Times New Roman" w:hAnsi="Times New Roman"/>
                <w:sz w:val="24"/>
                <w:szCs w:val="24"/>
              </w:rPr>
              <w:t xml:space="preserve">. </w:t>
            </w:r>
            <w:r w:rsidR="00E12ADC" w:rsidRPr="004E3B9F">
              <w:rPr>
                <w:rFonts w:ascii="Times New Roman" w:hAnsi="Times New Roman"/>
                <w:sz w:val="24"/>
                <w:szCs w:val="24"/>
              </w:rPr>
              <w:t>Фронтальный опрос</w:t>
            </w:r>
            <w:r w:rsidR="007455D5">
              <w:rPr>
                <w:rFonts w:ascii="Times New Roman" w:hAnsi="Times New Roman"/>
                <w:sz w:val="24"/>
                <w:szCs w:val="24"/>
              </w:rPr>
              <w:t xml:space="preserve">. </w:t>
            </w:r>
            <w:r w:rsidR="00E12ADC" w:rsidRPr="004E3B9F">
              <w:rPr>
                <w:rFonts w:ascii="Times New Roman" w:hAnsi="Times New Roman"/>
                <w:sz w:val="24"/>
                <w:szCs w:val="24"/>
              </w:rPr>
              <w:t>Подготовка устных сообщений с презентацией</w:t>
            </w:r>
            <w:r w:rsidR="007455D5">
              <w:rPr>
                <w:rFonts w:ascii="Times New Roman" w:hAnsi="Times New Roman"/>
                <w:sz w:val="24"/>
                <w:szCs w:val="24"/>
              </w:rPr>
              <w:t xml:space="preserve">. </w:t>
            </w:r>
            <w:r w:rsidR="00E12ADC" w:rsidRPr="004E3B9F">
              <w:rPr>
                <w:rFonts w:ascii="Times New Roman" w:hAnsi="Times New Roman"/>
                <w:sz w:val="24"/>
                <w:szCs w:val="24"/>
              </w:rPr>
              <w:t>Выполнение и защита лабораторных работ</w:t>
            </w:r>
          </w:p>
        </w:tc>
      </w:tr>
      <w:tr w:rsidR="0049073A" w:rsidRPr="004E3B9F" w14:paraId="2C20FCAA" w14:textId="77777777" w:rsidTr="007455D5">
        <w:trPr>
          <w:trHeight w:val="792"/>
          <w:jc w:val="center"/>
        </w:trPr>
        <w:tc>
          <w:tcPr>
            <w:tcW w:w="1129" w:type="dxa"/>
            <w:tcMar>
              <w:top w:w="40" w:type="dxa"/>
              <w:left w:w="40" w:type="dxa"/>
              <w:bottom w:w="40" w:type="dxa"/>
              <w:right w:w="40" w:type="dxa"/>
            </w:tcMar>
          </w:tcPr>
          <w:p w14:paraId="20C43CA2" w14:textId="77777777" w:rsidR="0049073A" w:rsidRPr="004E3B9F" w:rsidRDefault="0049073A" w:rsidP="00F056D6">
            <w:pPr>
              <w:widowControl w:val="0"/>
              <w:spacing w:after="0" w:line="240" w:lineRule="auto"/>
              <w:jc w:val="center"/>
              <w:rPr>
                <w:rFonts w:ascii="Times New Roman" w:hAnsi="Times New Roman"/>
                <w:sz w:val="24"/>
                <w:szCs w:val="24"/>
              </w:rPr>
            </w:pPr>
            <w:r w:rsidRPr="004E3B9F">
              <w:rPr>
                <w:rFonts w:ascii="Times New Roman" w:hAnsi="Times New Roman"/>
                <w:sz w:val="24"/>
                <w:szCs w:val="24"/>
              </w:rPr>
              <w:t>ОК 01</w:t>
            </w:r>
            <w:r>
              <w:rPr>
                <w:rFonts w:ascii="Times New Roman" w:hAnsi="Times New Roman"/>
                <w:sz w:val="24"/>
                <w:szCs w:val="24"/>
              </w:rPr>
              <w:t xml:space="preserve">, </w:t>
            </w:r>
            <w:r w:rsidRPr="004E3B9F">
              <w:rPr>
                <w:rFonts w:ascii="Times New Roman" w:hAnsi="Times New Roman"/>
                <w:sz w:val="24"/>
                <w:szCs w:val="24"/>
              </w:rPr>
              <w:t>02</w:t>
            </w:r>
          </w:p>
          <w:p w14:paraId="34FF2C27" w14:textId="2356C49B" w:rsidR="0049073A" w:rsidRPr="004E3B9F" w:rsidRDefault="0049073A" w:rsidP="00F056D6">
            <w:pPr>
              <w:spacing w:after="0" w:line="240" w:lineRule="auto"/>
              <w:jc w:val="center"/>
              <w:rPr>
                <w:rFonts w:ascii="Times New Roman" w:hAnsi="Times New Roman"/>
                <w:sz w:val="24"/>
                <w:szCs w:val="24"/>
              </w:rPr>
            </w:pPr>
            <w:r w:rsidRPr="004E3B9F">
              <w:rPr>
                <w:rFonts w:ascii="Times New Roman" w:hAnsi="Times New Roman"/>
                <w:sz w:val="24"/>
                <w:szCs w:val="24"/>
              </w:rPr>
              <w:t>04</w:t>
            </w:r>
          </w:p>
        </w:tc>
        <w:tc>
          <w:tcPr>
            <w:tcW w:w="1276" w:type="dxa"/>
          </w:tcPr>
          <w:p w14:paraId="08D78E66" w14:textId="1AEA5940" w:rsidR="0049073A" w:rsidRPr="00F141F8" w:rsidRDefault="00E12ADC" w:rsidP="00F056D6">
            <w:pPr>
              <w:widowControl w:val="0"/>
              <w:spacing w:after="0" w:line="240" w:lineRule="auto"/>
              <w:ind w:hanging="2"/>
              <w:rPr>
                <w:rFonts w:ascii="Times New Roman" w:hAnsi="Times New Roman"/>
                <w:sz w:val="24"/>
                <w:szCs w:val="24"/>
              </w:rPr>
            </w:pPr>
            <w:r w:rsidRPr="004E3B9F">
              <w:rPr>
                <w:rFonts w:ascii="Times New Roman" w:hAnsi="Times New Roman"/>
                <w:b/>
                <w:sz w:val="24"/>
                <w:szCs w:val="24"/>
              </w:rPr>
              <w:t xml:space="preserve">Р2. </w:t>
            </w:r>
            <w:r w:rsidRPr="004E3B9F">
              <w:rPr>
                <w:rFonts w:ascii="Times New Roman" w:hAnsi="Times New Roman"/>
                <w:sz w:val="24"/>
                <w:szCs w:val="24"/>
              </w:rPr>
              <w:t xml:space="preserve">Т </w:t>
            </w:r>
            <w:r>
              <w:rPr>
                <w:rFonts w:ascii="Times New Roman" w:hAnsi="Times New Roman"/>
                <w:sz w:val="24"/>
                <w:szCs w:val="24"/>
              </w:rPr>
              <w:t xml:space="preserve">2.1 - </w:t>
            </w:r>
            <w:r w:rsidR="0049073A" w:rsidRPr="004E3B9F">
              <w:rPr>
                <w:rFonts w:ascii="Times New Roman" w:hAnsi="Times New Roman"/>
                <w:sz w:val="24"/>
                <w:szCs w:val="24"/>
              </w:rPr>
              <w:t>2.12.</w:t>
            </w:r>
          </w:p>
        </w:tc>
        <w:tc>
          <w:tcPr>
            <w:tcW w:w="7796" w:type="dxa"/>
          </w:tcPr>
          <w:p w14:paraId="59B91329" w14:textId="62C0D28F" w:rsidR="0049073A" w:rsidRPr="004E3B9F" w:rsidRDefault="0049073A" w:rsidP="007455D5">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Тест</w:t>
            </w:r>
            <w:r w:rsidR="007455D5">
              <w:rPr>
                <w:rFonts w:ascii="Times New Roman" w:hAnsi="Times New Roman"/>
                <w:sz w:val="24"/>
                <w:szCs w:val="24"/>
              </w:rPr>
              <w:t xml:space="preserve">. </w:t>
            </w:r>
            <w:r w:rsidRPr="004E3B9F">
              <w:rPr>
                <w:rFonts w:ascii="Times New Roman" w:hAnsi="Times New Roman"/>
                <w:sz w:val="24"/>
                <w:szCs w:val="24"/>
              </w:rPr>
              <w:t>Разработка глоссария</w:t>
            </w:r>
            <w:r w:rsidR="007455D5">
              <w:rPr>
                <w:rFonts w:ascii="Times New Roman" w:hAnsi="Times New Roman"/>
                <w:sz w:val="24"/>
                <w:szCs w:val="24"/>
              </w:rPr>
              <w:t xml:space="preserve">. </w:t>
            </w:r>
            <w:r w:rsidRPr="004E3B9F">
              <w:rPr>
                <w:rFonts w:ascii="Times New Roman" w:hAnsi="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r>
      <w:tr w:rsidR="004E3B9F" w:rsidRPr="004E3B9F" w14:paraId="6448DFB6" w14:textId="77777777" w:rsidTr="007455D5">
        <w:trPr>
          <w:jc w:val="center"/>
        </w:trPr>
        <w:tc>
          <w:tcPr>
            <w:tcW w:w="1129" w:type="dxa"/>
          </w:tcPr>
          <w:p w14:paraId="44B41E2D" w14:textId="6CB4B7F0" w:rsidR="004E3B9F" w:rsidRPr="004E3B9F" w:rsidRDefault="00E12ADC" w:rsidP="00F056D6">
            <w:pPr>
              <w:spacing w:after="0" w:line="240" w:lineRule="auto"/>
              <w:ind w:left="57" w:right="57"/>
              <w:jc w:val="center"/>
              <w:rPr>
                <w:rFonts w:ascii="Times New Roman" w:hAnsi="Times New Roman"/>
                <w:sz w:val="24"/>
                <w:szCs w:val="24"/>
              </w:rPr>
            </w:pPr>
            <w:r w:rsidRPr="004E3B9F">
              <w:rPr>
                <w:rFonts w:ascii="Times New Roman" w:hAnsi="Times New Roman"/>
                <w:sz w:val="24"/>
                <w:szCs w:val="24"/>
              </w:rPr>
              <w:t>ОК 02</w:t>
            </w:r>
            <w:r>
              <w:rPr>
                <w:rFonts w:ascii="Times New Roman" w:hAnsi="Times New Roman"/>
                <w:sz w:val="24"/>
                <w:szCs w:val="24"/>
              </w:rPr>
              <w:t xml:space="preserve">, </w:t>
            </w:r>
            <w:r w:rsidRPr="004E3B9F">
              <w:rPr>
                <w:rFonts w:ascii="Times New Roman" w:hAnsi="Times New Roman"/>
                <w:sz w:val="24"/>
                <w:szCs w:val="24"/>
              </w:rPr>
              <w:t>04</w:t>
            </w:r>
          </w:p>
        </w:tc>
        <w:tc>
          <w:tcPr>
            <w:tcW w:w="1276" w:type="dxa"/>
          </w:tcPr>
          <w:p w14:paraId="4CF6768B" w14:textId="3C236BE1" w:rsidR="004E3B9F" w:rsidRPr="004E3B9F" w:rsidRDefault="004E3B9F" w:rsidP="00F056D6">
            <w:pPr>
              <w:widowControl w:val="0"/>
              <w:spacing w:after="0" w:line="240" w:lineRule="auto"/>
              <w:ind w:hanging="2"/>
              <w:rPr>
                <w:rFonts w:ascii="Times New Roman" w:hAnsi="Times New Roman"/>
                <w:b/>
                <w:sz w:val="24"/>
                <w:szCs w:val="24"/>
              </w:rPr>
            </w:pPr>
            <w:r w:rsidRPr="004E3B9F">
              <w:rPr>
                <w:rFonts w:ascii="Times New Roman" w:hAnsi="Times New Roman"/>
                <w:b/>
                <w:sz w:val="24"/>
                <w:szCs w:val="24"/>
              </w:rPr>
              <w:t xml:space="preserve">Р 3. </w:t>
            </w:r>
            <w:r w:rsidR="00E12ADC">
              <w:rPr>
                <w:rFonts w:ascii="Times New Roman" w:hAnsi="Times New Roman"/>
                <w:sz w:val="24"/>
                <w:szCs w:val="24"/>
              </w:rPr>
              <w:t>Т3.1- 3.5.</w:t>
            </w:r>
          </w:p>
        </w:tc>
        <w:tc>
          <w:tcPr>
            <w:tcW w:w="7796" w:type="dxa"/>
          </w:tcPr>
          <w:p w14:paraId="262E964D" w14:textId="6950DA1C" w:rsidR="004E3B9F" w:rsidRPr="004E3B9F" w:rsidRDefault="004E3B9F" w:rsidP="007455D5">
            <w:pPr>
              <w:widowControl w:val="0"/>
              <w:spacing w:after="0" w:line="240" w:lineRule="auto"/>
              <w:ind w:hanging="2"/>
              <w:rPr>
                <w:rFonts w:ascii="Times New Roman" w:hAnsi="Times New Roman"/>
                <w:sz w:val="24"/>
                <w:szCs w:val="24"/>
              </w:rPr>
            </w:pPr>
            <w:r w:rsidRPr="004E3B9F">
              <w:rPr>
                <w:rFonts w:ascii="Times New Roman" w:hAnsi="Times New Roman"/>
                <w:sz w:val="24"/>
                <w:szCs w:val="24"/>
              </w:rPr>
              <w:t>Контрольная работа “Теоретические аспекты эволюции жизни на Земле”</w:t>
            </w:r>
            <w:r w:rsidR="00E12ADC" w:rsidRPr="004E3B9F">
              <w:rPr>
                <w:rFonts w:ascii="Times New Roman" w:hAnsi="Times New Roman"/>
                <w:sz w:val="24"/>
                <w:szCs w:val="24"/>
              </w:rPr>
              <w:t xml:space="preserve"> Фронтальный опрос</w:t>
            </w:r>
            <w:r w:rsidR="007455D5">
              <w:rPr>
                <w:rFonts w:ascii="Times New Roman" w:hAnsi="Times New Roman"/>
                <w:sz w:val="24"/>
                <w:szCs w:val="24"/>
              </w:rPr>
              <w:t xml:space="preserve">. </w:t>
            </w:r>
            <w:r w:rsidR="00E12ADC" w:rsidRPr="004E3B9F">
              <w:rPr>
                <w:rFonts w:ascii="Times New Roman" w:hAnsi="Times New Roman"/>
                <w:sz w:val="24"/>
                <w:szCs w:val="24"/>
              </w:rPr>
              <w:t>Разработка ленты времени развития эволюционного учения Подготовка и представление устного сообщения и ленты времени возникновения и развития животного и растительного мира</w:t>
            </w:r>
          </w:p>
        </w:tc>
      </w:tr>
      <w:tr w:rsidR="004E3B9F" w:rsidRPr="004E3B9F" w14:paraId="44C14046" w14:textId="77777777" w:rsidTr="007455D5">
        <w:trPr>
          <w:jc w:val="center"/>
        </w:trPr>
        <w:tc>
          <w:tcPr>
            <w:tcW w:w="1129" w:type="dxa"/>
            <w:tcMar>
              <w:top w:w="40" w:type="dxa"/>
              <w:left w:w="40" w:type="dxa"/>
              <w:bottom w:w="40" w:type="dxa"/>
              <w:right w:w="40" w:type="dxa"/>
            </w:tcMar>
          </w:tcPr>
          <w:p w14:paraId="2AF1AB5E" w14:textId="6C1FD456" w:rsidR="004E3B9F" w:rsidRPr="004E3B9F" w:rsidRDefault="004E3B9F" w:rsidP="00F056D6">
            <w:pPr>
              <w:spacing w:after="0" w:line="240" w:lineRule="auto"/>
              <w:jc w:val="center"/>
              <w:rPr>
                <w:rFonts w:ascii="Times New Roman" w:hAnsi="Times New Roman"/>
                <w:sz w:val="24"/>
                <w:szCs w:val="24"/>
              </w:rPr>
            </w:pPr>
            <w:r w:rsidRPr="004E3B9F">
              <w:rPr>
                <w:rFonts w:ascii="Times New Roman" w:hAnsi="Times New Roman"/>
                <w:sz w:val="24"/>
                <w:szCs w:val="24"/>
              </w:rPr>
              <w:t>ОК 01</w:t>
            </w:r>
            <w:r w:rsidR="00F141F8">
              <w:rPr>
                <w:rFonts w:ascii="Times New Roman" w:hAnsi="Times New Roman"/>
                <w:sz w:val="24"/>
                <w:szCs w:val="24"/>
              </w:rPr>
              <w:t xml:space="preserve">, </w:t>
            </w:r>
            <w:r w:rsidR="00E12ADC" w:rsidRPr="004E3B9F">
              <w:rPr>
                <w:rFonts w:ascii="Times New Roman" w:hAnsi="Times New Roman"/>
                <w:sz w:val="24"/>
                <w:szCs w:val="24"/>
              </w:rPr>
              <w:t>02</w:t>
            </w:r>
            <w:r w:rsidR="00E12ADC">
              <w:rPr>
                <w:rFonts w:ascii="Times New Roman" w:hAnsi="Times New Roman"/>
                <w:sz w:val="24"/>
                <w:szCs w:val="24"/>
              </w:rPr>
              <w:t xml:space="preserve">, </w:t>
            </w:r>
            <w:r w:rsidRPr="004E3B9F">
              <w:rPr>
                <w:rFonts w:ascii="Times New Roman" w:hAnsi="Times New Roman"/>
                <w:sz w:val="24"/>
                <w:szCs w:val="24"/>
              </w:rPr>
              <w:t>07</w:t>
            </w:r>
          </w:p>
        </w:tc>
        <w:tc>
          <w:tcPr>
            <w:tcW w:w="1276" w:type="dxa"/>
            <w:tcMar>
              <w:top w:w="40" w:type="dxa"/>
              <w:left w:w="40" w:type="dxa"/>
              <w:bottom w:w="40" w:type="dxa"/>
              <w:right w:w="40" w:type="dxa"/>
            </w:tcMar>
          </w:tcPr>
          <w:p w14:paraId="6BF10178" w14:textId="77777777" w:rsidR="00E12ADC" w:rsidRDefault="00E12ADC" w:rsidP="00F056D6">
            <w:pPr>
              <w:spacing w:after="0" w:line="240" w:lineRule="auto"/>
              <w:rPr>
                <w:rFonts w:ascii="Times New Roman" w:hAnsi="Times New Roman"/>
                <w:b/>
                <w:sz w:val="24"/>
                <w:szCs w:val="24"/>
              </w:rPr>
            </w:pPr>
            <w:r w:rsidRPr="004E3B9F">
              <w:rPr>
                <w:rFonts w:ascii="Times New Roman" w:hAnsi="Times New Roman"/>
                <w:b/>
                <w:sz w:val="24"/>
                <w:szCs w:val="24"/>
              </w:rPr>
              <w:t xml:space="preserve">Р4. </w:t>
            </w:r>
          </w:p>
          <w:p w14:paraId="271E4381" w14:textId="6D19EE3B" w:rsidR="004E3B9F" w:rsidRPr="004E3B9F" w:rsidRDefault="00E12ADC" w:rsidP="007455D5">
            <w:pPr>
              <w:spacing w:after="0" w:line="240" w:lineRule="auto"/>
              <w:rPr>
                <w:rFonts w:ascii="Times New Roman" w:hAnsi="Times New Roman"/>
                <w:sz w:val="24"/>
                <w:szCs w:val="24"/>
              </w:rPr>
            </w:pPr>
            <w:r>
              <w:rPr>
                <w:rFonts w:ascii="Times New Roman" w:hAnsi="Times New Roman"/>
                <w:sz w:val="24"/>
                <w:szCs w:val="24"/>
              </w:rPr>
              <w:t xml:space="preserve">Т 4.1 - </w:t>
            </w:r>
            <w:r w:rsidRPr="004E3B9F">
              <w:rPr>
                <w:rFonts w:ascii="Times New Roman" w:hAnsi="Times New Roman"/>
                <w:sz w:val="24"/>
                <w:szCs w:val="24"/>
              </w:rPr>
              <w:t>4.5</w:t>
            </w:r>
          </w:p>
        </w:tc>
        <w:tc>
          <w:tcPr>
            <w:tcW w:w="7796" w:type="dxa"/>
            <w:tcMar>
              <w:top w:w="40" w:type="dxa"/>
              <w:left w:w="40" w:type="dxa"/>
              <w:bottom w:w="40" w:type="dxa"/>
              <w:right w:w="40" w:type="dxa"/>
            </w:tcMar>
          </w:tcPr>
          <w:p w14:paraId="4F1070B9" w14:textId="7342635D" w:rsidR="004E3B9F" w:rsidRPr="004E3B9F" w:rsidRDefault="004E3B9F" w:rsidP="00745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red"/>
              </w:rPr>
            </w:pPr>
            <w:r w:rsidRPr="004E3B9F">
              <w:rPr>
                <w:rFonts w:ascii="Times New Roman" w:hAnsi="Times New Roman"/>
                <w:sz w:val="24"/>
                <w:szCs w:val="24"/>
              </w:rPr>
              <w:t>Тест по экологическим факторам и средам жизни организмов</w:t>
            </w:r>
            <w:r w:rsidR="007455D5">
              <w:rPr>
                <w:rFonts w:ascii="Times New Roman" w:hAnsi="Times New Roman"/>
                <w:sz w:val="24"/>
                <w:szCs w:val="24"/>
              </w:rPr>
              <w:t xml:space="preserve">. </w:t>
            </w:r>
            <w:r w:rsidR="00E12ADC" w:rsidRPr="004E3B9F">
              <w:rPr>
                <w:rFonts w:ascii="Times New Roman" w:hAnsi="Times New Roman"/>
                <w:sz w:val="24"/>
                <w:szCs w:val="24"/>
              </w:rPr>
              <w:t>Составление схем</w:t>
            </w:r>
            <w:r w:rsidR="00E12ADC">
              <w:rPr>
                <w:rFonts w:ascii="Times New Roman" w:hAnsi="Times New Roman"/>
                <w:sz w:val="24"/>
                <w:szCs w:val="24"/>
              </w:rPr>
              <w:t xml:space="preserve">. </w:t>
            </w:r>
            <w:r w:rsidR="00E12ADC" w:rsidRPr="004E3B9F">
              <w:rPr>
                <w:rFonts w:ascii="Times New Roman" w:hAnsi="Times New Roman"/>
                <w:sz w:val="24"/>
                <w:szCs w:val="24"/>
              </w:rPr>
              <w:t>Тест</w:t>
            </w:r>
            <w:r w:rsidR="007455D5">
              <w:rPr>
                <w:rFonts w:ascii="Times New Roman" w:hAnsi="Times New Roman"/>
                <w:sz w:val="24"/>
                <w:szCs w:val="24"/>
              </w:rPr>
              <w:t xml:space="preserve">. </w:t>
            </w:r>
            <w:r w:rsidR="00093A9C" w:rsidRPr="004E3B9F">
              <w:rPr>
                <w:rFonts w:ascii="Times New Roman" w:hAnsi="Times New Roman"/>
                <w:sz w:val="24"/>
                <w:szCs w:val="24"/>
              </w:rPr>
              <w:t>Выполнения практических заданий</w:t>
            </w:r>
            <w:r w:rsidR="007455D5">
              <w:rPr>
                <w:rFonts w:ascii="Times New Roman" w:hAnsi="Times New Roman"/>
                <w:sz w:val="24"/>
                <w:szCs w:val="24"/>
              </w:rPr>
              <w:t xml:space="preserve">. </w:t>
            </w:r>
            <w:r w:rsidR="00E12ADC" w:rsidRPr="004E3B9F">
              <w:rPr>
                <w:rFonts w:ascii="Times New Roman" w:hAnsi="Times New Roman"/>
                <w:sz w:val="24"/>
                <w:szCs w:val="24"/>
              </w:rPr>
              <w:t xml:space="preserve">Решение практико-ориентированных расчетных заданий </w:t>
            </w:r>
            <w:r w:rsidR="00E12ADC">
              <w:rPr>
                <w:rFonts w:ascii="Times New Roman" w:hAnsi="Times New Roman"/>
                <w:sz w:val="24"/>
                <w:szCs w:val="24"/>
              </w:rPr>
              <w:t xml:space="preserve"> </w:t>
            </w:r>
          </w:p>
        </w:tc>
      </w:tr>
      <w:tr w:rsidR="00E12ADC" w:rsidRPr="004E3B9F" w14:paraId="5E6080C7" w14:textId="77777777" w:rsidTr="007455D5">
        <w:trPr>
          <w:jc w:val="center"/>
        </w:trPr>
        <w:tc>
          <w:tcPr>
            <w:tcW w:w="1129" w:type="dxa"/>
            <w:tcMar>
              <w:top w:w="40" w:type="dxa"/>
              <w:left w:w="40" w:type="dxa"/>
              <w:bottom w:w="40" w:type="dxa"/>
              <w:right w:w="40" w:type="dxa"/>
            </w:tcMar>
          </w:tcPr>
          <w:p w14:paraId="14959C16" w14:textId="17A7EC1A" w:rsidR="00E12ADC" w:rsidRPr="004E3B9F" w:rsidRDefault="00E12ADC" w:rsidP="00F056D6">
            <w:pPr>
              <w:spacing w:after="0" w:line="240" w:lineRule="auto"/>
              <w:jc w:val="center"/>
              <w:rPr>
                <w:rFonts w:ascii="Times New Roman" w:hAnsi="Times New Roman"/>
                <w:b/>
                <w:bCs/>
                <w:i/>
                <w:iCs/>
                <w:sz w:val="24"/>
                <w:szCs w:val="24"/>
              </w:rPr>
            </w:pPr>
            <w:r w:rsidRPr="004E3B9F">
              <w:rPr>
                <w:rFonts w:ascii="Times New Roman" w:hAnsi="Times New Roman"/>
                <w:sz w:val="24"/>
                <w:szCs w:val="24"/>
              </w:rPr>
              <w:t>ОК 01</w:t>
            </w:r>
            <w:r>
              <w:rPr>
                <w:rFonts w:ascii="Times New Roman" w:hAnsi="Times New Roman"/>
                <w:sz w:val="24"/>
                <w:szCs w:val="24"/>
              </w:rPr>
              <w:t>-</w:t>
            </w:r>
            <w:r w:rsidRPr="004E3B9F">
              <w:rPr>
                <w:rFonts w:ascii="Times New Roman" w:hAnsi="Times New Roman"/>
                <w:sz w:val="24"/>
                <w:szCs w:val="24"/>
              </w:rPr>
              <w:t>02</w:t>
            </w:r>
            <w:r>
              <w:rPr>
                <w:rFonts w:ascii="Times New Roman" w:hAnsi="Times New Roman"/>
                <w:sz w:val="24"/>
                <w:szCs w:val="24"/>
              </w:rPr>
              <w:t xml:space="preserve">, </w:t>
            </w:r>
            <w:r w:rsidRPr="004E3B9F">
              <w:rPr>
                <w:rFonts w:ascii="Times New Roman" w:hAnsi="Times New Roman"/>
                <w:sz w:val="24"/>
                <w:szCs w:val="24"/>
              </w:rPr>
              <w:t xml:space="preserve"> 04</w:t>
            </w:r>
            <w:r>
              <w:rPr>
                <w:rFonts w:ascii="Times New Roman" w:hAnsi="Times New Roman"/>
                <w:sz w:val="24"/>
                <w:szCs w:val="24"/>
              </w:rPr>
              <w:t xml:space="preserve">, </w:t>
            </w:r>
            <w:r w:rsidRPr="00B87311">
              <w:rPr>
                <w:rFonts w:ascii="Times New Roman" w:hAnsi="Times New Roman"/>
                <w:sz w:val="24"/>
                <w:szCs w:val="24"/>
              </w:rPr>
              <w:t>ПК</w:t>
            </w:r>
            <w:r>
              <w:rPr>
                <w:rFonts w:ascii="Times New Roman" w:hAnsi="Times New Roman"/>
                <w:sz w:val="24"/>
                <w:szCs w:val="24"/>
              </w:rPr>
              <w:t xml:space="preserve"> 1.1, 1.2, 1.4, 3.2, 3.4, 4.4</w:t>
            </w:r>
          </w:p>
        </w:tc>
        <w:tc>
          <w:tcPr>
            <w:tcW w:w="1276" w:type="dxa"/>
            <w:tcMar>
              <w:top w:w="40" w:type="dxa"/>
              <w:left w:w="40" w:type="dxa"/>
              <w:bottom w:w="40" w:type="dxa"/>
              <w:right w:w="40" w:type="dxa"/>
            </w:tcMar>
          </w:tcPr>
          <w:p w14:paraId="7DB1293F" w14:textId="0F013199" w:rsidR="00E12ADC" w:rsidRDefault="00E12ADC" w:rsidP="007455D5">
            <w:pPr>
              <w:spacing w:after="0" w:line="240" w:lineRule="auto"/>
              <w:rPr>
                <w:rFonts w:ascii="Times New Roman" w:hAnsi="Times New Roman"/>
                <w:b/>
                <w:sz w:val="24"/>
                <w:szCs w:val="24"/>
              </w:rPr>
            </w:pPr>
            <w:r w:rsidRPr="004E3B9F">
              <w:rPr>
                <w:rFonts w:ascii="Times New Roman" w:hAnsi="Times New Roman"/>
                <w:b/>
                <w:sz w:val="24"/>
                <w:szCs w:val="24"/>
              </w:rPr>
              <w:t>*П</w:t>
            </w:r>
            <w:r>
              <w:rPr>
                <w:rFonts w:ascii="Times New Roman" w:hAnsi="Times New Roman"/>
                <w:b/>
                <w:sz w:val="24"/>
                <w:szCs w:val="24"/>
              </w:rPr>
              <w:t xml:space="preserve">ос, </w:t>
            </w:r>
            <w:r w:rsidRPr="004E3B9F">
              <w:rPr>
                <w:rFonts w:ascii="Times New Roman" w:hAnsi="Times New Roman"/>
                <w:b/>
                <w:sz w:val="24"/>
                <w:szCs w:val="24"/>
              </w:rPr>
              <w:t xml:space="preserve">Р 5. </w:t>
            </w:r>
          </w:p>
          <w:p w14:paraId="559EFBE6" w14:textId="28C7D307" w:rsidR="00E12ADC" w:rsidRPr="004E3B9F" w:rsidRDefault="00E12ADC" w:rsidP="00745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Т 5.1</w:t>
            </w:r>
            <w:r w:rsidR="007455D5">
              <w:rPr>
                <w:rFonts w:ascii="Times New Roman" w:hAnsi="Times New Roman"/>
                <w:sz w:val="24"/>
                <w:szCs w:val="24"/>
              </w:rPr>
              <w:t xml:space="preserve">, </w:t>
            </w:r>
            <w:r w:rsidRPr="00CC5DCB">
              <w:rPr>
                <w:rFonts w:ascii="Times New Roman" w:hAnsi="Times New Roman"/>
                <w:sz w:val="24"/>
                <w:szCs w:val="24"/>
              </w:rPr>
              <w:t>Т5.2.3.</w:t>
            </w:r>
          </w:p>
        </w:tc>
        <w:tc>
          <w:tcPr>
            <w:tcW w:w="7796" w:type="dxa"/>
            <w:tcMar>
              <w:top w:w="40" w:type="dxa"/>
              <w:left w:w="40" w:type="dxa"/>
              <w:bottom w:w="40" w:type="dxa"/>
              <w:right w:w="40" w:type="dxa"/>
            </w:tcMar>
          </w:tcPr>
          <w:p w14:paraId="4F327933" w14:textId="49FDFC03" w:rsidR="00E12ADC" w:rsidRPr="004E3B9F" w:rsidRDefault="00E12ADC" w:rsidP="007455D5">
            <w:pPr>
              <w:spacing w:after="0" w:line="240" w:lineRule="auto"/>
              <w:rPr>
                <w:rFonts w:ascii="Times New Roman" w:hAnsi="Times New Roman"/>
                <w:sz w:val="24"/>
                <w:szCs w:val="24"/>
              </w:rPr>
            </w:pPr>
            <w:r w:rsidRPr="004E3B9F">
              <w:rPr>
                <w:rFonts w:ascii="Times New Roman" w:hAnsi="Times New Roman"/>
                <w:sz w:val="24"/>
                <w:szCs w:val="24"/>
              </w:rPr>
              <w:t>Защита кейса: представление результатов решения кейсов (выступление с презентацией)</w:t>
            </w:r>
            <w:r w:rsidR="007455D5">
              <w:rPr>
                <w:rFonts w:ascii="Times New Roman" w:hAnsi="Times New Roman"/>
                <w:sz w:val="24"/>
                <w:szCs w:val="24"/>
              </w:rPr>
              <w:t xml:space="preserve">. </w:t>
            </w:r>
            <w:r w:rsidRPr="004E3B9F">
              <w:rPr>
                <w:rFonts w:ascii="Times New Roman" w:hAnsi="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49073A" w:rsidRPr="004E3B9F" w14:paraId="7E29EEEF" w14:textId="77777777" w:rsidTr="007455D5">
        <w:trPr>
          <w:jc w:val="center"/>
        </w:trPr>
        <w:tc>
          <w:tcPr>
            <w:tcW w:w="1129" w:type="dxa"/>
            <w:tcMar>
              <w:top w:w="40" w:type="dxa"/>
              <w:left w:w="40" w:type="dxa"/>
              <w:bottom w:w="40" w:type="dxa"/>
              <w:right w:w="40" w:type="dxa"/>
            </w:tcMar>
          </w:tcPr>
          <w:p w14:paraId="1419119D" w14:textId="77777777" w:rsidR="0049073A" w:rsidRPr="004E3B9F" w:rsidRDefault="0049073A" w:rsidP="00F056D6">
            <w:pPr>
              <w:spacing w:after="0" w:line="240" w:lineRule="auto"/>
              <w:jc w:val="center"/>
              <w:rPr>
                <w:rFonts w:ascii="Times New Roman" w:hAnsi="Times New Roman"/>
                <w:sz w:val="24"/>
                <w:szCs w:val="24"/>
              </w:rPr>
            </w:pPr>
          </w:p>
        </w:tc>
        <w:tc>
          <w:tcPr>
            <w:tcW w:w="1276" w:type="dxa"/>
          </w:tcPr>
          <w:p w14:paraId="20C57048" w14:textId="10A6B2C9" w:rsidR="0049073A" w:rsidRPr="004E3B9F" w:rsidRDefault="0049073A" w:rsidP="00F056D6">
            <w:pPr>
              <w:spacing w:after="0" w:line="240" w:lineRule="auto"/>
              <w:ind w:hanging="2"/>
              <w:rPr>
                <w:rFonts w:ascii="Times New Roman" w:hAnsi="Times New Roman"/>
                <w:b/>
                <w:sz w:val="24"/>
                <w:szCs w:val="24"/>
              </w:rPr>
            </w:pPr>
            <w:r w:rsidRPr="004E3B9F">
              <w:rPr>
                <w:rFonts w:ascii="Times New Roman" w:hAnsi="Times New Roman"/>
                <w:b/>
                <w:sz w:val="24"/>
                <w:szCs w:val="24"/>
              </w:rPr>
              <w:t xml:space="preserve">Р 6. </w:t>
            </w:r>
          </w:p>
        </w:tc>
        <w:tc>
          <w:tcPr>
            <w:tcW w:w="7796" w:type="dxa"/>
          </w:tcPr>
          <w:p w14:paraId="51712F21" w14:textId="77777777" w:rsidR="0049073A" w:rsidRPr="004E3B9F" w:rsidRDefault="0049073A" w:rsidP="00F056D6">
            <w:pPr>
              <w:spacing w:after="0" w:line="240" w:lineRule="auto"/>
              <w:rPr>
                <w:rFonts w:ascii="Times New Roman" w:hAnsi="Times New Roman"/>
                <w:sz w:val="24"/>
                <w:szCs w:val="24"/>
              </w:rPr>
            </w:pPr>
            <w:r w:rsidRPr="004E3B9F">
              <w:rPr>
                <w:rFonts w:ascii="Times New Roman" w:hAnsi="Times New Roman"/>
                <w:sz w:val="24"/>
                <w:szCs w:val="24"/>
              </w:rPr>
              <w:t>Представление результатов выполнения учебно-исследовательских проектов (выступление с презентацией)</w:t>
            </w:r>
          </w:p>
        </w:tc>
      </w:tr>
      <w:tr w:rsidR="0049073A" w:rsidRPr="004E3B9F" w14:paraId="370189EE" w14:textId="77777777" w:rsidTr="007455D5">
        <w:trPr>
          <w:jc w:val="center"/>
        </w:trPr>
        <w:tc>
          <w:tcPr>
            <w:tcW w:w="1129" w:type="dxa"/>
            <w:vMerge w:val="restart"/>
            <w:tcMar>
              <w:top w:w="40" w:type="dxa"/>
              <w:left w:w="40" w:type="dxa"/>
              <w:bottom w:w="40" w:type="dxa"/>
              <w:right w:w="40" w:type="dxa"/>
            </w:tcMar>
          </w:tcPr>
          <w:p w14:paraId="1D05D001" w14:textId="37C76519" w:rsidR="0049073A" w:rsidRPr="004E3B9F" w:rsidRDefault="0049073A" w:rsidP="00F056D6">
            <w:pPr>
              <w:spacing w:after="0" w:line="240" w:lineRule="auto"/>
              <w:jc w:val="center"/>
              <w:rPr>
                <w:rFonts w:ascii="Times New Roman" w:hAnsi="Times New Roman"/>
                <w:sz w:val="24"/>
                <w:szCs w:val="24"/>
              </w:rPr>
            </w:pPr>
            <w:r w:rsidRPr="004E3B9F">
              <w:rPr>
                <w:rFonts w:ascii="Times New Roman" w:hAnsi="Times New Roman"/>
                <w:sz w:val="24"/>
                <w:szCs w:val="24"/>
              </w:rPr>
              <w:t>ОК 01</w:t>
            </w:r>
            <w:r>
              <w:rPr>
                <w:rFonts w:ascii="Times New Roman" w:hAnsi="Times New Roman"/>
                <w:sz w:val="24"/>
                <w:szCs w:val="24"/>
              </w:rPr>
              <w:t xml:space="preserve">, </w:t>
            </w:r>
            <w:r w:rsidRPr="004E3B9F">
              <w:rPr>
                <w:rFonts w:ascii="Times New Roman" w:hAnsi="Times New Roman"/>
                <w:sz w:val="24"/>
                <w:szCs w:val="24"/>
              </w:rPr>
              <w:t>02</w:t>
            </w:r>
            <w:r>
              <w:rPr>
                <w:rFonts w:ascii="Times New Roman" w:hAnsi="Times New Roman"/>
                <w:sz w:val="24"/>
                <w:szCs w:val="24"/>
              </w:rPr>
              <w:t xml:space="preserve">, </w:t>
            </w:r>
            <w:r w:rsidRPr="004E3B9F">
              <w:rPr>
                <w:rFonts w:ascii="Times New Roman" w:hAnsi="Times New Roman"/>
                <w:sz w:val="24"/>
                <w:szCs w:val="24"/>
              </w:rPr>
              <w:t>04</w:t>
            </w:r>
            <w:r>
              <w:rPr>
                <w:rFonts w:ascii="Times New Roman" w:hAnsi="Times New Roman"/>
                <w:sz w:val="24"/>
                <w:szCs w:val="24"/>
              </w:rPr>
              <w:t>, 0</w:t>
            </w:r>
            <w:r w:rsidRPr="004E3B9F">
              <w:rPr>
                <w:rFonts w:ascii="Times New Roman" w:hAnsi="Times New Roman"/>
                <w:sz w:val="24"/>
                <w:szCs w:val="24"/>
              </w:rPr>
              <w:t>7</w:t>
            </w:r>
          </w:p>
        </w:tc>
        <w:tc>
          <w:tcPr>
            <w:tcW w:w="1276" w:type="dxa"/>
            <w:tcMar>
              <w:top w:w="40" w:type="dxa"/>
              <w:left w:w="40" w:type="dxa"/>
              <w:bottom w:w="40" w:type="dxa"/>
              <w:right w:w="40" w:type="dxa"/>
            </w:tcMar>
          </w:tcPr>
          <w:p w14:paraId="1C284387" w14:textId="68B385CB" w:rsidR="0049073A" w:rsidRPr="004E3B9F" w:rsidRDefault="0049073A"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Т 6.1.</w:t>
            </w:r>
          </w:p>
        </w:tc>
        <w:tc>
          <w:tcPr>
            <w:tcW w:w="7796" w:type="dxa"/>
            <w:tcMar>
              <w:top w:w="40" w:type="dxa"/>
              <w:left w:w="40" w:type="dxa"/>
              <w:bottom w:w="40" w:type="dxa"/>
              <w:right w:w="40" w:type="dxa"/>
            </w:tcMar>
          </w:tcPr>
          <w:p w14:paraId="77208E57" w14:textId="04C08E81" w:rsidR="0049073A" w:rsidRPr="004E3B9F" w:rsidRDefault="0049073A"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Выполнение лабораторны</w:t>
            </w:r>
            <w:r>
              <w:rPr>
                <w:rFonts w:ascii="Times New Roman" w:hAnsi="Times New Roman"/>
                <w:sz w:val="24"/>
                <w:szCs w:val="24"/>
              </w:rPr>
              <w:t>х работ на выбор в минигруппах:</w:t>
            </w:r>
          </w:p>
        </w:tc>
      </w:tr>
      <w:tr w:rsidR="0049073A" w:rsidRPr="004E3B9F" w14:paraId="2730447E" w14:textId="77777777" w:rsidTr="007455D5">
        <w:trPr>
          <w:jc w:val="center"/>
        </w:trPr>
        <w:tc>
          <w:tcPr>
            <w:tcW w:w="1129" w:type="dxa"/>
            <w:vMerge/>
            <w:tcMar>
              <w:top w:w="40" w:type="dxa"/>
              <w:left w:w="40" w:type="dxa"/>
              <w:bottom w:w="40" w:type="dxa"/>
              <w:right w:w="40" w:type="dxa"/>
            </w:tcMar>
          </w:tcPr>
          <w:p w14:paraId="6D2AB826" w14:textId="542F4B16" w:rsidR="0049073A" w:rsidRPr="004E3B9F" w:rsidRDefault="0049073A"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276" w:type="dxa"/>
            <w:tcMar>
              <w:top w:w="40" w:type="dxa"/>
              <w:left w:w="40" w:type="dxa"/>
              <w:bottom w:w="40" w:type="dxa"/>
              <w:right w:w="40" w:type="dxa"/>
            </w:tcMar>
          </w:tcPr>
          <w:p w14:paraId="3C19E957" w14:textId="138E5949" w:rsidR="0049073A" w:rsidRPr="004E3B9F" w:rsidRDefault="0049073A" w:rsidP="00F056D6">
            <w:pPr>
              <w:spacing w:after="0" w:line="240" w:lineRule="auto"/>
              <w:jc w:val="both"/>
              <w:rPr>
                <w:rFonts w:ascii="Times New Roman" w:hAnsi="Times New Roman"/>
                <w:sz w:val="24"/>
                <w:szCs w:val="24"/>
              </w:rPr>
            </w:pPr>
            <w:r w:rsidRPr="004E3B9F">
              <w:rPr>
                <w:rFonts w:ascii="Times New Roman" w:hAnsi="Times New Roman"/>
                <w:sz w:val="24"/>
                <w:szCs w:val="24"/>
              </w:rPr>
              <w:t>Т 6.2</w:t>
            </w:r>
          </w:p>
        </w:tc>
        <w:tc>
          <w:tcPr>
            <w:tcW w:w="7796" w:type="dxa"/>
            <w:vAlign w:val="center"/>
          </w:tcPr>
          <w:p w14:paraId="29406A07" w14:textId="03B9900F" w:rsidR="0049073A" w:rsidRPr="004E3B9F" w:rsidRDefault="0049073A"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E3B9F">
              <w:rPr>
                <w:rFonts w:ascii="Times New Roman" w:hAnsi="Times New Roman"/>
                <w:sz w:val="24"/>
                <w:szCs w:val="24"/>
              </w:rPr>
              <w:t>Выполнение учебно-исслед</w:t>
            </w:r>
            <w:r>
              <w:rPr>
                <w:rFonts w:ascii="Times New Roman" w:hAnsi="Times New Roman"/>
                <w:sz w:val="24"/>
                <w:szCs w:val="24"/>
              </w:rPr>
              <w:t xml:space="preserve">овательского проекта на выбор: </w:t>
            </w:r>
          </w:p>
        </w:tc>
      </w:tr>
    </w:tbl>
    <w:p w14:paraId="470CB6DB" w14:textId="77777777" w:rsidR="00914AB3" w:rsidRPr="000927F1" w:rsidRDefault="00914AB3" w:rsidP="00F056D6">
      <w:pPr>
        <w:spacing w:after="0" w:line="240" w:lineRule="auto"/>
        <w:ind w:left="57" w:right="57" w:firstLine="720"/>
        <w:rPr>
          <w:rFonts w:ascii="Times New Roman" w:hAnsi="Times New Roman"/>
          <w:sz w:val="24"/>
          <w:szCs w:val="24"/>
        </w:rPr>
      </w:pPr>
    </w:p>
    <w:p w14:paraId="2C039A0F" w14:textId="4391CC49" w:rsidR="00C7170C" w:rsidRDefault="00DE6134" w:rsidP="00F056D6">
      <w:pPr>
        <w:spacing w:after="0" w:line="240" w:lineRule="auto"/>
        <w:ind w:right="57" w:firstLine="284"/>
        <w:jc w:val="center"/>
        <w:rPr>
          <w:rFonts w:ascii="Times New Roman" w:hAnsi="Times New Roman"/>
          <w:b/>
          <w:sz w:val="24"/>
          <w:szCs w:val="24"/>
        </w:rPr>
      </w:pPr>
      <w:bookmarkStart w:id="14" w:name="_heading=h.spemoyubmuqa"/>
      <w:bookmarkStart w:id="15" w:name="_heading=h.ttdm4dndmstw"/>
      <w:bookmarkEnd w:id="14"/>
      <w:bookmarkEnd w:id="15"/>
      <w:r w:rsidRPr="00C577DA">
        <w:rPr>
          <w:rFonts w:ascii="Times New Roman" w:hAnsi="Times New Roman"/>
          <w:b/>
          <w:sz w:val="24"/>
          <w:szCs w:val="24"/>
        </w:rPr>
        <w:t>5.</w:t>
      </w:r>
      <w:r w:rsidRPr="00C577DA">
        <w:rPr>
          <w:rFonts w:ascii="Times New Roman" w:hAnsi="Times New Roman"/>
          <w:sz w:val="24"/>
          <w:szCs w:val="24"/>
        </w:rPr>
        <w:t xml:space="preserve"> </w:t>
      </w:r>
      <w:r w:rsidRPr="00C577DA">
        <w:rPr>
          <w:rFonts w:ascii="Times New Roman" w:hAnsi="Times New Roman"/>
          <w:b/>
          <w:sz w:val="24"/>
          <w:szCs w:val="24"/>
        </w:rPr>
        <w:t xml:space="preserve">ФОНД ОЦЕНОЧНЫХ СРЕДСТВ </w:t>
      </w:r>
      <w:r w:rsidR="00764E80" w:rsidRPr="000D7565">
        <w:rPr>
          <w:rFonts w:ascii="Times New Roman" w:hAnsi="Times New Roman"/>
          <w:b/>
          <w:sz w:val="24"/>
          <w:szCs w:val="24"/>
        </w:rPr>
        <w:t xml:space="preserve">ПРОГРАММЫ </w:t>
      </w:r>
      <w:r w:rsidR="00764E80">
        <w:rPr>
          <w:rFonts w:ascii="Times New Roman" w:hAnsi="Times New Roman"/>
          <w:b/>
          <w:sz w:val="24"/>
          <w:szCs w:val="24"/>
        </w:rPr>
        <w:t xml:space="preserve">ОБЩЕОБРАЗОВАТЕЛЬНОЙ </w:t>
      </w:r>
      <w:r w:rsidRPr="00C577DA">
        <w:rPr>
          <w:rFonts w:ascii="Times New Roman" w:hAnsi="Times New Roman"/>
          <w:b/>
          <w:sz w:val="24"/>
          <w:szCs w:val="24"/>
        </w:rPr>
        <w:t>УЧЕБНОЙ ДИСЦИПЛИНЫ</w:t>
      </w:r>
      <w:r w:rsidR="00C7170C">
        <w:rPr>
          <w:rFonts w:ascii="Times New Roman" w:hAnsi="Times New Roman"/>
          <w:b/>
          <w:sz w:val="24"/>
          <w:szCs w:val="24"/>
        </w:rPr>
        <w:t xml:space="preserve"> </w:t>
      </w:r>
    </w:p>
    <w:p w14:paraId="1891A3B4" w14:textId="77777777" w:rsidR="00C7170C" w:rsidRDefault="00C7170C" w:rsidP="00F056D6">
      <w:pPr>
        <w:spacing w:after="0" w:line="240" w:lineRule="auto"/>
        <w:ind w:right="57" w:firstLine="284"/>
        <w:jc w:val="center"/>
        <w:rPr>
          <w:rFonts w:ascii="Times New Roman" w:hAnsi="Times New Roman"/>
          <w:b/>
          <w:sz w:val="24"/>
          <w:szCs w:val="24"/>
        </w:rPr>
      </w:pPr>
    </w:p>
    <w:p w14:paraId="18E84462" w14:textId="68BF93B0" w:rsidR="00C577DA" w:rsidRPr="009B45EF" w:rsidRDefault="00C577DA" w:rsidP="00F056D6">
      <w:pPr>
        <w:spacing w:after="0" w:line="240" w:lineRule="auto"/>
        <w:ind w:right="57" w:firstLine="284"/>
        <w:jc w:val="center"/>
        <w:rPr>
          <w:rFonts w:ascii="Times New Roman" w:eastAsia="Calibri" w:hAnsi="Times New Roman"/>
          <w:b/>
          <w:sz w:val="24"/>
          <w:szCs w:val="24"/>
        </w:rPr>
      </w:pPr>
      <w:r w:rsidRPr="009B45EF">
        <w:rPr>
          <w:rFonts w:ascii="Times New Roman" w:eastAsia="Calibri" w:hAnsi="Times New Roman"/>
          <w:b/>
          <w:sz w:val="24"/>
          <w:szCs w:val="24"/>
        </w:rPr>
        <w:t>Пояснительная записка</w:t>
      </w:r>
    </w:p>
    <w:p w14:paraId="4B90918E" w14:textId="2DB0EB74" w:rsidR="00C577DA" w:rsidRPr="00C577DA" w:rsidRDefault="009B45EF" w:rsidP="00F056D6">
      <w:pPr>
        <w:spacing w:after="0" w:line="240" w:lineRule="auto"/>
        <w:ind w:right="57" w:firstLine="284"/>
        <w:jc w:val="both"/>
        <w:rPr>
          <w:rFonts w:ascii="Times New Roman" w:hAnsi="Times New Roman"/>
          <w:sz w:val="24"/>
          <w:szCs w:val="24"/>
        </w:rPr>
      </w:pPr>
      <w:r>
        <w:rPr>
          <w:rFonts w:ascii="Times New Roman" w:eastAsia="Calibri" w:hAnsi="Times New Roman"/>
          <w:sz w:val="24"/>
          <w:szCs w:val="24"/>
        </w:rPr>
        <w:t>Ф</w:t>
      </w:r>
      <w:r w:rsidR="00C577DA" w:rsidRPr="00C577DA">
        <w:rPr>
          <w:rFonts w:ascii="Times New Roman" w:eastAsia="Calibri" w:hAnsi="Times New Roman"/>
          <w:sz w:val="24"/>
          <w:szCs w:val="24"/>
        </w:rPr>
        <w:t xml:space="preserve">онд оценочных средств </w:t>
      </w:r>
      <w:r w:rsidR="00C577DA" w:rsidRPr="00C577DA">
        <w:rPr>
          <w:rFonts w:ascii="Times New Roman" w:hAnsi="Times New Roman"/>
          <w:sz w:val="24"/>
          <w:szCs w:val="24"/>
        </w:rPr>
        <w:t xml:space="preserve">по </w:t>
      </w:r>
      <w:r w:rsidR="00D07813">
        <w:rPr>
          <w:rFonts w:ascii="Times New Roman" w:hAnsi="Times New Roman"/>
          <w:sz w:val="24"/>
          <w:szCs w:val="24"/>
        </w:rPr>
        <w:t>профильной</w:t>
      </w:r>
      <w:r w:rsidR="00C577DA" w:rsidRPr="00C577DA">
        <w:rPr>
          <w:rFonts w:ascii="Times New Roman" w:hAnsi="Times New Roman"/>
          <w:sz w:val="24"/>
          <w:szCs w:val="24"/>
        </w:rPr>
        <w:t xml:space="preserve"> дисциплине «</w:t>
      </w:r>
      <w:r w:rsidR="00293601">
        <w:rPr>
          <w:rFonts w:ascii="Times New Roman" w:hAnsi="Times New Roman"/>
          <w:sz w:val="24"/>
          <w:szCs w:val="24"/>
        </w:rPr>
        <w:t>Биология</w:t>
      </w:r>
      <w:r w:rsidR="00C577DA" w:rsidRPr="00C577DA">
        <w:rPr>
          <w:rFonts w:ascii="Times New Roman" w:hAnsi="Times New Roman"/>
          <w:sz w:val="24"/>
          <w:szCs w:val="24"/>
        </w:rPr>
        <w:t xml:space="preserve">» разработан на основе требований ФГОС СОО и </w:t>
      </w:r>
      <w:r w:rsidR="00C577DA" w:rsidRPr="00D07813">
        <w:rPr>
          <w:rFonts w:ascii="Times New Roman" w:hAnsi="Times New Roman"/>
          <w:sz w:val="24"/>
          <w:szCs w:val="24"/>
        </w:rPr>
        <w:t>Приказа от 12 августа 2022 г. № 732</w:t>
      </w:r>
      <w:r w:rsidR="00C577DA" w:rsidRPr="00C577DA">
        <w:rPr>
          <w:rFonts w:ascii="Times New Roman" w:hAnsi="Times New Roman"/>
          <w:sz w:val="24"/>
          <w:szCs w:val="24"/>
        </w:rPr>
        <w:t xml:space="preserve">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учетом</w:t>
      </w:r>
      <w:r w:rsidR="00C577DA" w:rsidRPr="00C577DA">
        <w:rPr>
          <w:rFonts w:ascii="Times New Roman" w:hAnsi="Times New Roman"/>
          <w:b/>
          <w:bCs/>
          <w:sz w:val="24"/>
          <w:szCs w:val="24"/>
        </w:rPr>
        <w:t xml:space="preserve"> </w:t>
      </w:r>
      <w:r w:rsidR="00C577DA" w:rsidRPr="00C577DA">
        <w:rPr>
          <w:rFonts w:ascii="Times New Roman" w:hAnsi="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042CD147" w14:textId="15E1EE66" w:rsidR="00C577DA" w:rsidRPr="00C577DA" w:rsidRDefault="00C577DA" w:rsidP="00F056D6">
      <w:pPr>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xml:space="preserve">Основная цель создания примерного фонда оценочных УМК – совершенствование содержания </w:t>
      </w:r>
      <w:r w:rsidR="00D07813">
        <w:rPr>
          <w:rFonts w:ascii="Times New Roman" w:hAnsi="Times New Roman"/>
          <w:sz w:val="24"/>
          <w:szCs w:val="24"/>
        </w:rPr>
        <w:t>профильной</w:t>
      </w:r>
      <w:r w:rsidRPr="00C577DA">
        <w:rPr>
          <w:rFonts w:ascii="Times New Roman" w:hAnsi="Times New Roman"/>
          <w:sz w:val="24"/>
          <w:szCs w:val="24"/>
        </w:rPr>
        <w:t xml:space="preserve"> дисциплины для формирование профессионально значимых компетенций. Фонд оценочных средств представлен комплектом контрольно-оценочных средств. </w:t>
      </w:r>
    </w:p>
    <w:p w14:paraId="342FD14D" w14:textId="77777777" w:rsidR="00C577DA" w:rsidRPr="00C577DA" w:rsidRDefault="00C577DA" w:rsidP="00F056D6">
      <w:pPr>
        <w:pStyle w:val="1"/>
        <w:keepNext w:val="0"/>
        <w:keepLines w:val="0"/>
        <w:widowControl w:val="0"/>
        <w:autoSpaceDE w:val="0"/>
        <w:autoSpaceDN w:val="0"/>
        <w:spacing w:before="0" w:line="240" w:lineRule="auto"/>
        <w:ind w:left="284" w:right="57"/>
        <w:rPr>
          <w:rFonts w:ascii="Times New Roman" w:hAnsi="Times New Roman" w:cs="Times New Roman"/>
          <w:color w:val="auto"/>
          <w:sz w:val="24"/>
          <w:szCs w:val="24"/>
        </w:rPr>
      </w:pPr>
      <w:bookmarkStart w:id="16" w:name="_Toc125032967"/>
      <w:r w:rsidRPr="009B45EF">
        <w:rPr>
          <w:rFonts w:ascii="Times New Roman" w:hAnsi="Times New Roman" w:cs="Times New Roman"/>
          <w:b/>
          <w:color w:val="auto"/>
          <w:sz w:val="24"/>
          <w:szCs w:val="24"/>
        </w:rPr>
        <w:t>Описание контрольно-оценочных средств</w:t>
      </w:r>
      <w:r w:rsidRPr="00C577DA">
        <w:rPr>
          <w:rFonts w:ascii="Times New Roman" w:hAnsi="Times New Roman" w:cs="Times New Roman"/>
          <w:color w:val="auto"/>
          <w:sz w:val="24"/>
          <w:szCs w:val="24"/>
        </w:rPr>
        <w:t>.</w:t>
      </w:r>
      <w:bookmarkEnd w:id="16"/>
    </w:p>
    <w:p w14:paraId="47F6A8B5" w14:textId="08571E45" w:rsidR="00C577DA" w:rsidRPr="00C577DA" w:rsidRDefault="009B45EF" w:rsidP="00F056D6">
      <w:pPr>
        <w:tabs>
          <w:tab w:val="left" w:pos="1010"/>
        </w:tabs>
        <w:spacing w:after="0" w:line="240" w:lineRule="auto"/>
        <w:ind w:right="57" w:firstLine="284"/>
        <w:jc w:val="both"/>
        <w:rPr>
          <w:rFonts w:ascii="Times New Roman" w:hAnsi="Times New Roman"/>
          <w:sz w:val="24"/>
          <w:szCs w:val="24"/>
        </w:rPr>
      </w:pPr>
      <w:r>
        <w:rPr>
          <w:rFonts w:ascii="Times New Roman" w:hAnsi="Times New Roman"/>
          <w:sz w:val="24"/>
          <w:szCs w:val="24"/>
        </w:rPr>
        <w:t>Ф</w:t>
      </w:r>
      <w:r w:rsidR="00C577DA" w:rsidRPr="00C577DA">
        <w:rPr>
          <w:rFonts w:ascii="Times New Roman" w:hAnsi="Times New Roman"/>
          <w:sz w:val="24"/>
          <w:szCs w:val="24"/>
        </w:rPr>
        <w:t>онд оценочных средств для входного, текущего, рубежного контроля и промежуточной аттестации разработан для оценки уровня освоения студентами планируемых результатов. В ФОС раскрыта типология оценочных ситуаций и заданий текущей и промежуточной аттестации по итогам освоения разделов основного содержания ОД и вариативной (прикладной) части содержания ОД.</w:t>
      </w:r>
    </w:p>
    <w:p w14:paraId="5CB30A5C" w14:textId="77777777" w:rsidR="00C577DA" w:rsidRPr="00C577DA" w:rsidRDefault="00C577DA" w:rsidP="00F056D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Структурные элементы ФОС по дисциплине:</w:t>
      </w:r>
    </w:p>
    <w:p w14:paraId="5BA146C2" w14:textId="77777777" w:rsidR="00C577DA" w:rsidRPr="00C577DA" w:rsidRDefault="00C577DA" w:rsidP="00F056D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результаты освоения дисциплины, подлежащие проверке;</w:t>
      </w:r>
    </w:p>
    <w:p w14:paraId="55246A6D" w14:textId="77777777" w:rsidR="00C577DA" w:rsidRPr="00C577DA" w:rsidRDefault="00C577DA" w:rsidP="00F056D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описание контрольно-оценочных средств;</w:t>
      </w:r>
    </w:p>
    <w:p w14:paraId="7113AB4A" w14:textId="77777777" w:rsidR="00C577DA" w:rsidRPr="00C577DA" w:rsidRDefault="00C577DA" w:rsidP="00F056D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текущей аттестации по дисциплине;</w:t>
      </w:r>
    </w:p>
    <w:p w14:paraId="1A9F31F7" w14:textId="77777777" w:rsidR="00C577DA" w:rsidRPr="00C577DA" w:rsidRDefault="00C577DA" w:rsidP="00F056D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рубежного контроля по дисциплине;</w:t>
      </w:r>
    </w:p>
    <w:p w14:paraId="684CA2C6" w14:textId="77777777" w:rsidR="00C577DA" w:rsidRPr="00C577DA" w:rsidRDefault="00C577DA" w:rsidP="00F056D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промежуточной аттестации по дисциплине.</w:t>
      </w:r>
    </w:p>
    <w:p w14:paraId="5F0D8229" w14:textId="77777777" w:rsidR="00C577DA" w:rsidRPr="00C577DA" w:rsidRDefault="00C577DA" w:rsidP="00F056D6">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Кроме оценочных заданий, ФОС включает эталоны ответов к некоторым заданиям, а к типовым – алгоритмы решения либо ориентировочную основу действий.</w:t>
      </w:r>
    </w:p>
    <w:p w14:paraId="7158EEFC" w14:textId="77777777" w:rsidR="007455D5" w:rsidRDefault="00C577DA" w:rsidP="007455D5">
      <w:pPr>
        <w:tabs>
          <w:tab w:val="left" w:pos="1010"/>
        </w:tabs>
        <w:spacing w:after="0" w:line="240" w:lineRule="auto"/>
        <w:ind w:right="57" w:firstLine="284"/>
        <w:jc w:val="both"/>
        <w:rPr>
          <w:rFonts w:ascii="Times New Roman" w:hAnsi="Times New Roman"/>
          <w:sz w:val="24"/>
          <w:szCs w:val="24"/>
        </w:rPr>
      </w:pPr>
      <w:r w:rsidRPr="00C577DA">
        <w:rPr>
          <w:rFonts w:ascii="Times New Roman" w:hAnsi="Times New Roman"/>
          <w:sz w:val="24"/>
          <w:szCs w:val="24"/>
        </w:rPr>
        <w:t xml:space="preserve">Оценочные средства направлены на формирование планируемых результаты по указанной теме в примерной рабочей программе. </w:t>
      </w:r>
      <w:r w:rsidR="00293601">
        <w:rPr>
          <w:rFonts w:ascii="Times New Roman" w:hAnsi="Times New Roman"/>
          <w:sz w:val="24"/>
          <w:szCs w:val="24"/>
        </w:rPr>
        <w:t xml:space="preserve">   </w:t>
      </w:r>
      <w:bookmarkStart w:id="17" w:name="_Toc125117389"/>
    </w:p>
    <w:p w14:paraId="53484601" w14:textId="1850DDC8" w:rsidR="006B507C" w:rsidRPr="00EA5B4D" w:rsidRDefault="006B507C" w:rsidP="007455D5">
      <w:pPr>
        <w:tabs>
          <w:tab w:val="left" w:pos="1010"/>
        </w:tabs>
        <w:spacing w:after="0" w:line="240" w:lineRule="auto"/>
        <w:ind w:right="57" w:firstLine="284"/>
        <w:jc w:val="center"/>
        <w:rPr>
          <w:rFonts w:ascii="Times New Roman" w:hAnsi="Times New Roman"/>
          <w:sz w:val="24"/>
          <w:szCs w:val="24"/>
        </w:rPr>
      </w:pPr>
      <w:r w:rsidRPr="00EA5B4D">
        <w:rPr>
          <w:rFonts w:ascii="Times New Roman" w:hAnsi="Times New Roman"/>
          <w:sz w:val="24"/>
          <w:szCs w:val="24"/>
        </w:rPr>
        <w:t>Паспорт оценочных средств по дисциплине «Биология»</w:t>
      </w:r>
      <w:bookmarkEnd w:id="17"/>
    </w:p>
    <w:p w14:paraId="5590FA31" w14:textId="77777777" w:rsidR="006B507C" w:rsidRPr="00EA5B4D" w:rsidRDefault="006B507C" w:rsidP="00F056D6">
      <w:pPr>
        <w:spacing w:after="0" w:line="240" w:lineRule="auto"/>
        <w:ind w:firstLine="720"/>
        <w:jc w:val="both"/>
        <w:rPr>
          <w:rFonts w:ascii="Times New Roman" w:hAnsi="Times New Roman"/>
          <w:sz w:val="24"/>
          <w:szCs w:val="24"/>
        </w:rPr>
      </w:pPr>
      <w:r w:rsidRPr="00EA5B4D">
        <w:rPr>
          <w:rFonts w:ascii="Times New Roman" w:hAnsi="Times New Roman"/>
          <w:sz w:val="24"/>
          <w:szCs w:val="24"/>
        </w:rPr>
        <w:t>Оценочные средства по биологии предназначены для проведения текущего, рубежного (тематического) контроля и промежуточной аттестации по дисциплине. </w:t>
      </w:r>
    </w:p>
    <w:p w14:paraId="0074C500" w14:textId="77777777" w:rsidR="0049073A" w:rsidRDefault="006B507C" w:rsidP="00F056D6">
      <w:pPr>
        <w:spacing w:after="0" w:line="240" w:lineRule="auto"/>
        <w:ind w:firstLine="720"/>
        <w:jc w:val="both"/>
        <w:rPr>
          <w:rFonts w:ascii="Times New Roman" w:hAnsi="Times New Roman"/>
          <w:sz w:val="24"/>
          <w:szCs w:val="24"/>
        </w:rPr>
      </w:pPr>
      <w:r w:rsidRPr="00EA5B4D">
        <w:rPr>
          <w:rFonts w:ascii="Times New Roman" w:hAnsi="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w:t>
      </w:r>
    </w:p>
    <w:p w14:paraId="6840E404" w14:textId="4F6B8939" w:rsidR="006B507C" w:rsidRPr="006B507C" w:rsidRDefault="006B507C" w:rsidP="007455D5">
      <w:pPr>
        <w:spacing w:after="0" w:line="240" w:lineRule="auto"/>
        <w:ind w:firstLine="720"/>
        <w:jc w:val="both"/>
        <w:rPr>
          <w:rFonts w:ascii="Times New Roman" w:hAnsi="Times New Roman"/>
          <w:sz w:val="24"/>
          <w:szCs w:val="24"/>
        </w:rPr>
      </w:pPr>
      <w:r w:rsidRPr="00EA5B4D">
        <w:rPr>
          <w:rFonts w:ascii="Times New Roman" w:hAnsi="Times New Roman"/>
          <w:sz w:val="24"/>
          <w:szCs w:val="24"/>
        </w:rPr>
        <w:t>Результаты обучения</w:t>
      </w:r>
      <w:r w:rsidRPr="00EA5B4D">
        <w:rPr>
          <w:rFonts w:ascii="OfficinaSansBookC" w:hAnsi="OfficinaSansBookC"/>
          <w:sz w:val="24"/>
          <w:szCs w:val="24"/>
        </w:rPr>
        <w:t xml:space="preserve"> </w:t>
      </w:r>
      <w:bookmarkStart w:id="18" w:name="_heading=h.3znysh7" w:colFirst="0" w:colLast="0"/>
      <w:bookmarkEnd w:id="18"/>
    </w:p>
    <w:p w14:paraId="4A6D7BFD" w14:textId="4490ACB3" w:rsidR="00E31A61" w:rsidRDefault="007455D5" w:rsidP="007455D5">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Раздел 1</w:t>
      </w:r>
      <w:r>
        <w:rPr>
          <w:rFonts w:ascii="Times New Roman" w:hAnsi="Times New Roman"/>
          <w:b/>
          <w:color w:val="000000"/>
          <w:sz w:val="24"/>
          <w:szCs w:val="24"/>
        </w:rPr>
        <w:t>.</w:t>
      </w:r>
      <w:r w:rsidRPr="007455D5">
        <w:rPr>
          <w:rFonts w:ascii="Times New Roman" w:hAnsi="Times New Roman"/>
          <w:b/>
          <w:color w:val="000000"/>
          <w:sz w:val="24"/>
          <w:szCs w:val="24"/>
        </w:rPr>
        <w:t xml:space="preserve"> </w:t>
      </w:r>
      <w:r w:rsidRPr="006B507C">
        <w:rPr>
          <w:rFonts w:ascii="Times New Roman" w:hAnsi="Times New Roman"/>
          <w:b/>
          <w:color w:val="000000"/>
          <w:sz w:val="24"/>
          <w:szCs w:val="24"/>
        </w:rPr>
        <w:t>Клетка – структурно-функциональная единица живого</w:t>
      </w:r>
    </w:p>
    <w:p w14:paraId="45850799" w14:textId="1DE6E3F7" w:rsidR="007455D5" w:rsidRPr="007455D5" w:rsidRDefault="00E31A61" w:rsidP="00E31A61">
      <w:pPr>
        <w:spacing w:after="0" w:line="240" w:lineRule="auto"/>
        <w:rPr>
          <w:rFonts w:ascii="Times New Roman" w:hAnsi="Times New Roman"/>
          <w:b/>
          <w:color w:val="000000"/>
          <w:sz w:val="24"/>
          <w:szCs w:val="24"/>
        </w:rPr>
      </w:pPr>
      <w:r w:rsidRPr="007455D5">
        <w:rPr>
          <w:rFonts w:ascii="Times New Roman" w:hAnsi="Times New Roman"/>
          <w:b/>
          <w:color w:val="000000"/>
          <w:sz w:val="24"/>
          <w:szCs w:val="24"/>
        </w:rPr>
        <w:t xml:space="preserve">Результаты обучения </w:t>
      </w:r>
      <w:r w:rsidR="007455D5" w:rsidRPr="006B507C">
        <w:rPr>
          <w:rFonts w:ascii="Times New Roman" w:hAnsi="Times New Roman"/>
          <w:color w:val="000000"/>
          <w:sz w:val="24"/>
          <w:szCs w:val="24"/>
        </w:rPr>
        <w:t>Характеризовать структурно</w:t>
      </w:r>
      <w:r w:rsidR="007455D5" w:rsidRPr="007455D5">
        <w:rPr>
          <w:rFonts w:ascii="Times New Roman" w:hAnsi="Times New Roman"/>
          <w:b/>
          <w:color w:val="000000"/>
          <w:sz w:val="24"/>
          <w:szCs w:val="24"/>
        </w:rPr>
        <w:t xml:space="preserve"> </w:t>
      </w:r>
      <w:r w:rsidR="007455D5" w:rsidRPr="006B507C">
        <w:rPr>
          <w:rFonts w:ascii="Times New Roman" w:hAnsi="Times New Roman"/>
          <w:color w:val="000000"/>
          <w:sz w:val="24"/>
          <w:szCs w:val="24"/>
        </w:rPr>
        <w:t>-функциональную организацию клетки на основе наблюдения</w:t>
      </w:r>
    </w:p>
    <w:p w14:paraId="5B6AEE0E" w14:textId="03328E2D" w:rsidR="006B507C" w:rsidRPr="00E31A61" w:rsidRDefault="00E31A61" w:rsidP="00E31A61">
      <w:pPr>
        <w:spacing w:after="0" w:line="240" w:lineRule="auto"/>
        <w:rPr>
          <w:rFonts w:ascii="Times New Roman" w:hAnsi="Times New Roman"/>
          <w:b/>
          <w:sz w:val="24"/>
          <w:szCs w:val="24"/>
        </w:rPr>
      </w:pPr>
      <w:r w:rsidRPr="00E31A61">
        <w:rPr>
          <w:rFonts w:ascii="Times New Roman" w:hAnsi="Times New Roman"/>
          <w:b/>
          <w:color w:val="000000"/>
          <w:sz w:val="24"/>
          <w:szCs w:val="24"/>
        </w:rPr>
        <w:t>Оценочное мероприятие рубежного (тематического) контроля</w:t>
      </w:r>
      <w:r w:rsidRPr="00E31A61">
        <w:rPr>
          <w:rFonts w:ascii="Times New Roman" w:hAnsi="Times New Roman"/>
          <w:color w:val="000000"/>
          <w:sz w:val="24"/>
          <w:szCs w:val="24"/>
        </w:rPr>
        <w:t xml:space="preserve"> </w:t>
      </w:r>
      <w:r w:rsidRPr="006B507C">
        <w:rPr>
          <w:rFonts w:ascii="Times New Roman" w:hAnsi="Times New Roman"/>
          <w:color w:val="000000"/>
          <w:sz w:val="24"/>
          <w:szCs w:val="24"/>
        </w:rPr>
        <w:t>Контрольная работа “Молекулярный уровень организации живого”</w:t>
      </w:r>
    </w:p>
    <w:p w14:paraId="58800DE2" w14:textId="77777777" w:rsidR="00E31A61" w:rsidRDefault="00E31A61" w:rsidP="00E31A61">
      <w:pPr>
        <w:widowControl w:val="0"/>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rPr>
        <w:t xml:space="preserve">Тема </w:t>
      </w:r>
      <w:r w:rsidRPr="006B507C">
        <w:rPr>
          <w:rFonts w:ascii="Times New Roman" w:hAnsi="Times New Roman"/>
          <w:color w:val="000000"/>
          <w:sz w:val="24"/>
          <w:szCs w:val="24"/>
        </w:rPr>
        <w:t>1.1</w:t>
      </w:r>
    </w:p>
    <w:p w14:paraId="578224A7" w14:textId="61F03DCF"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методы исследования на молекулярном и клеточном уровне</w:t>
      </w:r>
    </w:p>
    <w:p w14:paraId="63C9DF92"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Заполнение таблицы с описанием методов микроскопирования с их достоинствами и недостатками</w:t>
      </w:r>
    </w:p>
    <w:p w14:paraId="36C5090A" w14:textId="5292DF85"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2. Заполнение таблицы «Вклад ученых в развитие биологии»</w:t>
      </w:r>
    </w:p>
    <w:p w14:paraId="03F11203" w14:textId="77777777" w:rsidR="00E31A61" w:rsidRPr="006B507C"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Таблицы с описанием методов микроскопирования с их достоинствами и недостатками</w:t>
      </w:r>
    </w:p>
    <w:p w14:paraId="3FF88D77" w14:textId="524CADA5"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Таблица «Вклад ученых в развитие биологии»</w:t>
      </w:r>
    </w:p>
    <w:p w14:paraId="105E7FB7" w14:textId="77777777" w:rsidR="00E31A61"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Тема 1.2 </w:t>
      </w:r>
      <w:r>
        <w:rPr>
          <w:rFonts w:ascii="Times New Roman" w:hAnsi="Times New Roman"/>
          <w:color w:val="000000"/>
          <w:sz w:val="24"/>
          <w:szCs w:val="24"/>
        </w:rPr>
        <w:t xml:space="preserve"> </w:t>
      </w:r>
    </w:p>
    <w:p w14:paraId="555F0B47" w14:textId="508EC669"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lastRenderedPageBreak/>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Характеризовать уровни живой материи</w:t>
      </w:r>
    </w:p>
    <w:p w14:paraId="5551E7F6" w14:textId="3A40755D"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Описывать методы исследования на молекулярном и клеточном уровне</w:t>
      </w:r>
    </w:p>
    <w:p w14:paraId="423CBADC" w14:textId="1105E18D"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Заполнение сравнительной таблицы сходства и различий живого и не живого</w:t>
      </w:r>
    </w:p>
    <w:p w14:paraId="2ED95DD8" w14:textId="65755A40" w:rsidR="00E31A61"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E31A61">
        <w:rPr>
          <w:rFonts w:ascii="Times New Roman" w:hAnsi="Times New Roman"/>
          <w:color w:val="000000"/>
          <w:sz w:val="24"/>
          <w:szCs w:val="24"/>
        </w:rPr>
        <w:t xml:space="preserve"> </w:t>
      </w:r>
      <w:r w:rsidRPr="006B507C">
        <w:rPr>
          <w:rFonts w:ascii="Times New Roman" w:hAnsi="Times New Roman"/>
          <w:color w:val="000000"/>
          <w:sz w:val="24"/>
          <w:szCs w:val="24"/>
        </w:rPr>
        <w:t>Сравнительная таблица сходства и различий живого и не живого</w:t>
      </w:r>
    </w:p>
    <w:p w14:paraId="789355FF" w14:textId="77777777" w:rsidR="00E31A61"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Тема 1.3 </w:t>
      </w:r>
      <w:r>
        <w:rPr>
          <w:rFonts w:ascii="Times New Roman" w:hAnsi="Times New Roman"/>
          <w:color w:val="000000"/>
          <w:sz w:val="24"/>
          <w:szCs w:val="24"/>
        </w:rPr>
        <w:t xml:space="preserve"> </w:t>
      </w:r>
    </w:p>
    <w:p w14:paraId="6E7981C6" w14:textId="19A20B2C"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Характеризовать строение и свойства основных биомолекул</w:t>
      </w:r>
    </w:p>
    <w:p w14:paraId="3E8E98DE" w14:textId="46746AB6"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Проводить наблюдение изменений функционирования биополимеров</w:t>
      </w:r>
    </w:p>
    <w:p w14:paraId="6BD7C17A"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4F264886"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Подготовка устных сообщений с презентацией</w:t>
      </w:r>
    </w:p>
    <w:p w14:paraId="0AB92967"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2. Выполнение и защита лабораторных работ: «Определение витамина С в продуктах питания», </w:t>
      </w:r>
    </w:p>
    <w:p w14:paraId="7F8B5C2E" w14:textId="7C761D65"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«Гидрофильно-гидрофобные свойства липидов»</w:t>
      </w:r>
    </w:p>
    <w:p w14:paraId="6BABF079" w14:textId="77777777" w:rsidR="00E31A61" w:rsidRPr="006B507C"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фронтальному опросу</w:t>
      </w:r>
    </w:p>
    <w:p w14:paraId="205C4141" w14:textId="3E35548F"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Отчеты по лабораторным работам</w:t>
      </w:r>
    </w:p>
    <w:p w14:paraId="7C729ACC" w14:textId="0A5A2101" w:rsidR="00E31A61" w:rsidRPr="006B507C"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1.4</w:t>
      </w:r>
    </w:p>
    <w:p w14:paraId="6788001A"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Различать существенные признаки строения клеток организмов разных царств живой природы</w:t>
      </w:r>
    </w:p>
    <w:p w14:paraId="7457A8C3" w14:textId="6778E426"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Проводить наблюдение клеточных структур и их изменений с помощью микроскопа</w:t>
      </w:r>
    </w:p>
    <w:p w14:paraId="08E01790"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Оцениваемая дискуссия по вопросам лекции</w:t>
      </w:r>
    </w:p>
    <w:p w14:paraId="17F4A8EF"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ментальной карты по классификации клеток и их строению на про- и эукариотических и по царствам в мини группах</w:t>
      </w:r>
    </w:p>
    <w:p w14:paraId="2001A674"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Выполнение и защита лабораторных работ:</w:t>
      </w:r>
    </w:p>
    <w:p w14:paraId="7A5B6A82" w14:textId="77777777" w:rsidR="00E31A61" w:rsidRPr="006B507C"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«Строение клетки (растения, животные, грибы) и клеточные включения (крахмал, каротиноиды, хлоропласты, хромопласты)»,</w:t>
      </w:r>
    </w:p>
    <w:p w14:paraId="61F22C49" w14:textId="2011EA2D"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«Проницаемость мембраны (плазмолиз, деплазмолиз)»</w:t>
      </w:r>
    </w:p>
    <w:p w14:paraId="535A91D1" w14:textId="77777777" w:rsidR="00E31A61" w:rsidRPr="006B507C"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оцениваемой дискуссии</w:t>
      </w:r>
    </w:p>
    <w:p w14:paraId="5498E474" w14:textId="77777777" w:rsidR="00E31A61" w:rsidRPr="006B507C"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Ментальная карта по классификации клеток и их строению на про- и эукариотических и по царствам в мини группах</w:t>
      </w:r>
    </w:p>
    <w:p w14:paraId="2299D8A5" w14:textId="088114B4"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Отчеты по лабораторным работам</w:t>
      </w:r>
    </w:p>
    <w:p w14:paraId="138AB1CE" w14:textId="77777777" w:rsidR="00E31A61" w:rsidRPr="006B507C"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1.5</w:t>
      </w:r>
    </w:p>
    <w:p w14:paraId="041750D1"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Различать существенные признаки строения клеток организмов разных царств живой природы</w:t>
      </w:r>
    </w:p>
    <w:p w14:paraId="53640D97" w14:textId="0D841C86"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Определять последовательность нуклеотидов ДНК и РНК</w:t>
      </w:r>
    </w:p>
    <w:p w14:paraId="19525A06"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075444D7"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406A3BC9" w14:textId="46E1A979"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3. Решение задач на определение последовательности нуклеотидов</w:t>
      </w:r>
    </w:p>
    <w:p w14:paraId="5181C986" w14:textId="77777777" w:rsidR="00E31A61" w:rsidRPr="006B507C"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фронтальному опросу</w:t>
      </w:r>
    </w:p>
    <w:p w14:paraId="04B2CD6B" w14:textId="638C52D3"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7B1CFC49" w14:textId="1468BD78" w:rsidR="00E31A61" w:rsidRPr="006B507C" w:rsidRDefault="00E31A61" w:rsidP="00E31A61">
      <w:pPr>
        <w:spacing w:after="0" w:line="240" w:lineRule="auto"/>
        <w:rPr>
          <w:rFonts w:ascii="Times New Roman" w:hAnsi="Times New Roman"/>
          <w:color w:val="000000"/>
          <w:sz w:val="24"/>
          <w:szCs w:val="24"/>
        </w:rPr>
      </w:pPr>
    </w:p>
    <w:p w14:paraId="4684775E" w14:textId="22076353"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последовательности нуклеотидов</w:t>
      </w:r>
    </w:p>
    <w:p w14:paraId="24BFF465" w14:textId="77777777" w:rsidR="00E31A61" w:rsidRPr="006B507C"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1.6</w:t>
      </w:r>
    </w:p>
    <w:p w14:paraId="383A1DA9"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Характеризовать процессы матричного синтеза</w:t>
      </w:r>
    </w:p>
    <w:p w14:paraId="2890ABAC"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Определять последовательность аминокислот в молекуле белка</w:t>
      </w:r>
    </w:p>
    <w:p w14:paraId="667E9177" w14:textId="51169FB4"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Интерпретировать структуру и функциональность белка в случае изменения последовательности нуклеотидов ДНК</w:t>
      </w:r>
    </w:p>
    <w:p w14:paraId="388E552F"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4766B128"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Тест «Процессы матричного синтеза»</w:t>
      </w:r>
    </w:p>
    <w:p w14:paraId="49A73781"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последовательности аминокислот в молекуле белка</w:t>
      </w:r>
    </w:p>
    <w:p w14:paraId="209F7134" w14:textId="2F091FE3"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4. Решение задач на определение последовательности аминокислот в молекуле белка в случае изменения последовательности нуклеотидов ДНК</w:t>
      </w:r>
    </w:p>
    <w:p w14:paraId="3D377D1E" w14:textId="77777777" w:rsidR="00E31A61" w:rsidRPr="006B507C" w:rsidRDefault="00E31A61" w:rsidP="00E31A61">
      <w:pPr>
        <w:widowControl w:val="0"/>
        <w:pBdr>
          <w:top w:val="nil"/>
          <w:left w:val="nil"/>
          <w:bottom w:val="nil"/>
          <w:right w:val="nil"/>
          <w:between w:val="nil"/>
        </w:pBdr>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фронтальному опросу</w:t>
      </w:r>
    </w:p>
    <w:p w14:paraId="14C7AF3C" w14:textId="77777777" w:rsidR="00E31A61" w:rsidRPr="006B507C"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Вопросы для теста</w:t>
      </w:r>
    </w:p>
    <w:p w14:paraId="4B9A4146"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lastRenderedPageBreak/>
        <w:t>3. Задачи на определение последовательности аминокислот в молекуле белка</w:t>
      </w:r>
    </w:p>
    <w:p w14:paraId="1FC68BBE" w14:textId="77C70845"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4. Задачи на определение последовательности аминокислот в молекуле белка в случае изменения последовательности нуклеотидов ДНК</w:t>
      </w:r>
    </w:p>
    <w:p w14:paraId="1A7FEF35" w14:textId="77777777" w:rsidR="00E31A61" w:rsidRDefault="00E31A61" w:rsidP="00E31A61">
      <w:pPr>
        <w:widowControl w:val="0"/>
        <w:pBdr>
          <w:top w:val="nil"/>
          <w:left w:val="nil"/>
          <w:bottom w:val="nil"/>
          <w:right w:val="nil"/>
          <w:between w:val="nil"/>
        </w:pBd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1.7</w:t>
      </w:r>
      <w:r>
        <w:rPr>
          <w:rFonts w:ascii="Times New Roman" w:hAnsi="Times New Roman"/>
          <w:color w:val="000000"/>
          <w:sz w:val="24"/>
          <w:szCs w:val="24"/>
        </w:rPr>
        <w:t xml:space="preserve">  </w:t>
      </w:r>
    </w:p>
    <w:p w14:paraId="7BE21974" w14:textId="46D2A7E6"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Различать существенные признаки строения клеток организмов разных царств живой природы</w:t>
      </w:r>
    </w:p>
    <w:p w14:paraId="6734B986"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2BF772D9" w14:textId="6CBE3B7E"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2. Подготовка устных сообщений с презентацией (Вирусные и бактериальные заболевания. Общие принципы использования лекарственных веществ. Особенности применения антибиотиков)</w:t>
      </w:r>
    </w:p>
    <w:p w14:paraId="56DDD5E9" w14:textId="3EBA73C2"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Pr>
          <w:rFonts w:ascii="Times New Roman" w:hAnsi="Times New Roman"/>
          <w:b/>
          <w:color w:val="000000"/>
          <w:sz w:val="24"/>
          <w:szCs w:val="24"/>
        </w:rPr>
        <w:t xml:space="preserve"> </w:t>
      </w:r>
      <w:r w:rsidRPr="006B507C">
        <w:rPr>
          <w:rFonts w:ascii="Times New Roman" w:hAnsi="Times New Roman"/>
          <w:color w:val="000000"/>
          <w:sz w:val="24"/>
          <w:szCs w:val="24"/>
        </w:rPr>
        <w:t>1. Перечень вопросов к фронтальному опросу</w:t>
      </w:r>
    </w:p>
    <w:p w14:paraId="4EFDC479" w14:textId="17643140"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2. </w:t>
      </w:r>
      <w:r w:rsidRPr="006B507C">
        <w:rPr>
          <w:rFonts w:ascii="Times New Roman" w:hAnsi="Times New Roman"/>
          <w:color w:val="000000"/>
          <w:sz w:val="24"/>
          <w:szCs w:val="24"/>
          <w:highlight w:val="white"/>
        </w:rPr>
        <w:t>Презентация и устное сообщение, согласно перечню тем</w:t>
      </w:r>
    </w:p>
    <w:p w14:paraId="0AEF15A7" w14:textId="6695B719" w:rsidR="00E31A61" w:rsidRDefault="00E31A61" w:rsidP="00E31A61">
      <w:pPr>
        <w:spacing w:after="0" w:line="240" w:lineRule="auto"/>
        <w:rPr>
          <w:rFonts w:ascii="Times New Roman" w:hAnsi="Times New Roman"/>
          <w:color w:val="000000"/>
          <w:sz w:val="24"/>
          <w:szCs w:val="24"/>
        </w:rPr>
      </w:pPr>
      <w:r>
        <w:rPr>
          <w:rFonts w:ascii="Times New Roman" w:hAnsi="Times New Roman"/>
          <w:color w:val="000000"/>
          <w:sz w:val="24"/>
          <w:szCs w:val="24"/>
        </w:rPr>
        <w:t>Тема 1.8</w:t>
      </w:r>
    </w:p>
    <w:p w14:paraId="33A5CB98" w14:textId="270000AC" w:rsidR="00E31A61" w:rsidRDefault="00E31A61"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основные энергетические и пластические процессы клетки (обмен веществ, хемо-, фотосинтез)</w:t>
      </w:r>
    </w:p>
    <w:p w14:paraId="40FEEE72" w14:textId="77777777" w:rsidR="0054493C" w:rsidRDefault="00E31A61"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p>
    <w:p w14:paraId="62660FD0" w14:textId="4741C3BC" w:rsidR="00E31A61" w:rsidRPr="006B507C" w:rsidRDefault="00E31A61" w:rsidP="0054493C">
      <w:pPr>
        <w:widowControl w:val="0"/>
        <w:spacing w:after="0" w:line="240" w:lineRule="auto"/>
        <w:ind w:hanging="2"/>
        <w:jc w:val="both"/>
        <w:rPr>
          <w:rFonts w:ascii="Times New Roman" w:hAnsi="Times New Roman"/>
          <w:color w:val="000000"/>
          <w:sz w:val="24"/>
          <w:szCs w:val="24"/>
        </w:rPr>
      </w:pPr>
      <w:r w:rsidRPr="006B507C">
        <w:rPr>
          <w:rFonts w:ascii="Times New Roman" w:hAnsi="Times New Roman"/>
          <w:color w:val="000000"/>
          <w:sz w:val="24"/>
          <w:szCs w:val="24"/>
        </w:rPr>
        <w:t>1. Фронтальный опрос</w:t>
      </w:r>
    </w:p>
    <w:p w14:paraId="7A804A8D" w14:textId="00798571" w:rsidR="00E31A61" w:rsidRDefault="00E31A61"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2. Заполнение сравнительной таблицы характеристик типов обмена веществ</w:t>
      </w:r>
    </w:p>
    <w:p w14:paraId="11FEB07E" w14:textId="77777777" w:rsidR="00E31A61" w:rsidRPr="006B507C" w:rsidRDefault="00E31A61"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фронтальному опросу</w:t>
      </w:r>
    </w:p>
    <w:p w14:paraId="26B8F63D" w14:textId="72C581CD" w:rsidR="00E31A61" w:rsidRDefault="00E31A61"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2. Сравнительная таблица характеристик типов обмена веществ</w:t>
      </w:r>
    </w:p>
    <w:p w14:paraId="6EBB4C5E" w14:textId="7F87770C" w:rsidR="00E31A61" w:rsidRDefault="00E31A61"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Тема 1.9</w:t>
      </w:r>
      <w:r>
        <w:rPr>
          <w:rFonts w:ascii="Times New Roman" w:hAnsi="Times New Roman"/>
          <w:color w:val="000000"/>
          <w:sz w:val="24"/>
          <w:szCs w:val="24"/>
        </w:rPr>
        <w:t xml:space="preserve">  </w:t>
      </w:r>
    </w:p>
    <w:p w14:paraId="434A9320" w14:textId="38A1EEC2"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Характеризовать жизненный цикл клетки</w:t>
      </w:r>
    </w:p>
    <w:p w14:paraId="1FC76366"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Обсуждение по вопросам лекции</w:t>
      </w:r>
    </w:p>
    <w:p w14:paraId="1EFB06B2" w14:textId="3F3CFB40"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2. Разработка ленты времени жизненного цикла</w:t>
      </w:r>
    </w:p>
    <w:p w14:paraId="4323F5F6" w14:textId="77777777" w:rsidR="00E31A61" w:rsidRPr="006B507C"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для обсуждения</w:t>
      </w:r>
    </w:p>
    <w:p w14:paraId="1F3CACDD" w14:textId="559FB176"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Лента времени жизненного цикла</w:t>
      </w:r>
    </w:p>
    <w:p w14:paraId="290FC57D" w14:textId="72AAF104" w:rsidR="00E31A61" w:rsidRDefault="00E31A61" w:rsidP="00E31A61">
      <w:pPr>
        <w:spacing w:after="0" w:line="240" w:lineRule="auto"/>
        <w:jc w:val="center"/>
        <w:rPr>
          <w:rFonts w:ascii="Times New Roman" w:hAnsi="Times New Roman"/>
          <w:b/>
          <w:color w:val="000000"/>
          <w:sz w:val="24"/>
          <w:szCs w:val="24"/>
        </w:rPr>
      </w:pPr>
      <w:r w:rsidRPr="006B507C">
        <w:rPr>
          <w:rFonts w:ascii="Times New Roman" w:hAnsi="Times New Roman"/>
          <w:b/>
          <w:color w:val="000000"/>
          <w:sz w:val="24"/>
          <w:szCs w:val="24"/>
        </w:rPr>
        <w:t>Раздел 2</w:t>
      </w:r>
      <w:r w:rsidRPr="00E31A61">
        <w:rPr>
          <w:rFonts w:ascii="Times New Roman" w:hAnsi="Times New Roman"/>
          <w:b/>
          <w:color w:val="000000"/>
          <w:sz w:val="24"/>
          <w:szCs w:val="24"/>
        </w:rPr>
        <w:t xml:space="preserve"> </w:t>
      </w:r>
      <w:r w:rsidRPr="006B507C">
        <w:rPr>
          <w:rFonts w:ascii="Times New Roman" w:hAnsi="Times New Roman"/>
          <w:b/>
          <w:color w:val="000000"/>
          <w:sz w:val="24"/>
          <w:szCs w:val="24"/>
        </w:rPr>
        <w:t>Строение и функции организма</w:t>
      </w:r>
    </w:p>
    <w:p w14:paraId="6C75EC5C" w14:textId="2514C67F" w:rsidR="006B507C" w:rsidRPr="006B507C" w:rsidRDefault="00E31A61" w:rsidP="00E31A61">
      <w:pPr>
        <w:spacing w:after="0" w:line="240" w:lineRule="auto"/>
        <w:rPr>
          <w:rFonts w:ascii="Times New Roman" w:hAnsi="Times New Roman"/>
          <w:sz w:val="24"/>
          <w:szCs w:val="24"/>
        </w:rPr>
      </w:pPr>
      <w:r w:rsidRPr="006B507C">
        <w:rPr>
          <w:rFonts w:ascii="Times New Roman" w:hAnsi="Times New Roman"/>
          <w:b/>
          <w:color w:val="000000"/>
          <w:sz w:val="24"/>
          <w:szCs w:val="24"/>
        </w:rPr>
        <w:t>Результаты обучения</w:t>
      </w:r>
      <w:r w:rsidRPr="00E31A61">
        <w:rPr>
          <w:rFonts w:ascii="Times New Roman" w:hAnsi="Times New Roman"/>
          <w:color w:val="000000"/>
          <w:sz w:val="24"/>
          <w:szCs w:val="24"/>
        </w:rPr>
        <w:t xml:space="preserve"> </w:t>
      </w:r>
      <w:r w:rsidRPr="006B507C">
        <w:rPr>
          <w:rFonts w:ascii="Times New Roman" w:hAnsi="Times New Roman"/>
          <w:color w:val="000000"/>
          <w:sz w:val="24"/>
          <w:szCs w:val="24"/>
        </w:rPr>
        <w:t>Прогнозировать возникновение признаков в ходе индивидуального развития и размножения организмов</w:t>
      </w:r>
    </w:p>
    <w:p w14:paraId="00809E3D" w14:textId="31B7BFE0" w:rsidR="00E31A61" w:rsidRDefault="00E31A61" w:rsidP="00E31A61">
      <w:pPr>
        <w:widowControl w:val="0"/>
        <w:pBdr>
          <w:top w:val="nil"/>
          <w:left w:val="nil"/>
          <w:bottom w:val="nil"/>
          <w:right w:val="nil"/>
          <w:between w:val="nil"/>
        </w:pBdr>
        <w:spacing w:after="0" w:line="240" w:lineRule="auto"/>
        <w:rPr>
          <w:rFonts w:ascii="Times New Roman" w:hAnsi="Times New Roman"/>
          <w:color w:val="000000"/>
          <w:sz w:val="24"/>
          <w:szCs w:val="24"/>
        </w:rPr>
      </w:pPr>
      <w:r w:rsidRPr="006B507C">
        <w:rPr>
          <w:rFonts w:ascii="Times New Roman" w:hAnsi="Times New Roman"/>
          <w:b/>
          <w:color w:val="000000"/>
          <w:sz w:val="24"/>
          <w:szCs w:val="24"/>
        </w:rPr>
        <w:t>Оценочное мероприятие рубежного (тематического) контроля</w:t>
      </w:r>
      <w:r w:rsidRPr="00E31A61">
        <w:rPr>
          <w:rFonts w:ascii="Times New Roman" w:hAnsi="Times New Roman"/>
          <w:color w:val="000000"/>
          <w:sz w:val="24"/>
          <w:szCs w:val="24"/>
        </w:rPr>
        <w:t xml:space="preserve"> </w:t>
      </w:r>
      <w:r w:rsidRPr="006B507C">
        <w:rPr>
          <w:rFonts w:ascii="Times New Roman" w:hAnsi="Times New Roman"/>
          <w:color w:val="000000"/>
          <w:sz w:val="24"/>
          <w:szCs w:val="24"/>
        </w:rPr>
        <w:t>Контрольная работа “Строение и функции организма”</w:t>
      </w:r>
    </w:p>
    <w:p w14:paraId="6C1A5C0B" w14:textId="58E5BC96"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Тема 2.1</w:t>
      </w:r>
    </w:p>
    <w:p w14:paraId="469015E0" w14:textId="61F76CEB"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строение и взаимосвязь частей многоклеточного организма</w:t>
      </w:r>
    </w:p>
    <w:p w14:paraId="4BE24B64"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Оцениваемая дискуссия</w:t>
      </w:r>
    </w:p>
    <w:p w14:paraId="4373116C"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ментальной карты тканей, органов и систем органов организмов (растения, животные, человек) с краткой характеристикой их функций</w:t>
      </w:r>
    </w:p>
    <w:p w14:paraId="20A40D91" w14:textId="30702AC3"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3. Подготовка и представление устных сообщений с презентацией (иммунитет, инфекционные заболевания, эпидемии, вакцинация)</w:t>
      </w:r>
    </w:p>
    <w:p w14:paraId="3A77AC51" w14:textId="77777777" w:rsidR="00E31A61" w:rsidRPr="006B507C"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оцениваемой дискуссии</w:t>
      </w:r>
    </w:p>
    <w:p w14:paraId="1C1A627D" w14:textId="77777777" w:rsidR="00E31A61" w:rsidRPr="006B507C"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Ментальная карта тканей, органов и систем органов организмов (растения, животные, человек) с краткой характеристикой их функций</w:t>
      </w:r>
    </w:p>
    <w:p w14:paraId="50A92953" w14:textId="3B411EB1"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3. </w:t>
      </w:r>
      <w:r w:rsidRPr="006B507C">
        <w:rPr>
          <w:rFonts w:ascii="Times New Roman" w:hAnsi="Times New Roman"/>
          <w:color w:val="000000"/>
          <w:sz w:val="24"/>
          <w:szCs w:val="24"/>
          <w:highlight w:val="white"/>
        </w:rPr>
        <w:t>Презентация и устное сообщение согласно перечню тем</w:t>
      </w:r>
    </w:p>
    <w:p w14:paraId="24FC416F" w14:textId="7D4836C7"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 xml:space="preserve">Тема 2.2 </w:t>
      </w:r>
      <w:r>
        <w:rPr>
          <w:rFonts w:ascii="Times New Roman" w:hAnsi="Times New Roman"/>
          <w:color w:val="000000"/>
          <w:sz w:val="24"/>
          <w:szCs w:val="24"/>
        </w:rPr>
        <w:t xml:space="preserve"> </w:t>
      </w:r>
    </w:p>
    <w:p w14:paraId="44D08EBA" w14:textId="54F50EB2"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Характеризовать способы размножения</w:t>
      </w:r>
    </w:p>
    <w:p w14:paraId="5BE97AF7"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10005D59" w14:textId="271F38A3"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2. Заполнение таблицы с краткой характеристикой и примерами форм размножения организмов</w:t>
      </w:r>
    </w:p>
    <w:p w14:paraId="5CCC069D"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фронтальному опросу</w:t>
      </w:r>
    </w:p>
    <w:p w14:paraId="7909E8C2" w14:textId="1A26A2E2"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Таблица с краткой характеристикой и примерами форм размножения организмов</w:t>
      </w:r>
    </w:p>
    <w:p w14:paraId="578C5170" w14:textId="2439291D"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 xml:space="preserve">Тема 2.3 </w:t>
      </w:r>
      <w:r>
        <w:rPr>
          <w:rFonts w:ascii="Times New Roman" w:hAnsi="Times New Roman"/>
          <w:color w:val="000000"/>
          <w:sz w:val="24"/>
          <w:szCs w:val="24"/>
        </w:rPr>
        <w:t xml:space="preserve"> </w:t>
      </w:r>
    </w:p>
    <w:p w14:paraId="2B2A8AA5" w14:textId="40354B08"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стадии онтогенеза животных и человека</w:t>
      </w:r>
    </w:p>
    <w:p w14:paraId="7AE9C59C"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Разработка ленты времени с характеристикой этапов онтогенеза отдельной группой животных и человека по микрогруппам</w:t>
      </w:r>
    </w:p>
    <w:p w14:paraId="1A15B57C" w14:textId="754EDDDE"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lastRenderedPageBreak/>
        <w:t>2. Тест/опрос</w:t>
      </w:r>
    </w:p>
    <w:p w14:paraId="41D47B1B"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Лента времени с характеристикой этапов онтогенеза отдельной группой животных и человека по микрогруппам</w:t>
      </w:r>
    </w:p>
    <w:p w14:paraId="4DE00BD8" w14:textId="0F8386DD"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2. Вопросы для теста/Перечень вопросов к опросу</w:t>
      </w:r>
    </w:p>
    <w:p w14:paraId="7C95B4A0" w14:textId="2979544F"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 xml:space="preserve">Тема 2.4 </w:t>
      </w:r>
      <w:r>
        <w:rPr>
          <w:rFonts w:ascii="Times New Roman" w:hAnsi="Times New Roman"/>
          <w:color w:val="000000"/>
          <w:sz w:val="24"/>
          <w:szCs w:val="24"/>
        </w:rPr>
        <w:t xml:space="preserve"> </w:t>
      </w:r>
      <w:r w:rsidRPr="006B507C">
        <w:rPr>
          <w:rFonts w:ascii="Times New Roman" w:hAnsi="Times New Roman"/>
          <w:color w:val="000000"/>
          <w:sz w:val="24"/>
          <w:szCs w:val="24"/>
        </w:rPr>
        <w:t xml:space="preserve"> </w:t>
      </w:r>
    </w:p>
    <w:p w14:paraId="47F08341" w14:textId="6DB61021"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стадии онтогенеза растений разных отделов</w:t>
      </w:r>
    </w:p>
    <w:p w14:paraId="70E83245" w14:textId="06337BB2"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Составление жизненных циклов растений по отделам (моховидные, хвощевидные, папоротниковидные, голосеменные, покрытосеменные)</w:t>
      </w:r>
    </w:p>
    <w:p w14:paraId="16DD8338" w14:textId="097CBBEE" w:rsidR="00E31A61"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E31A61">
        <w:rPr>
          <w:rFonts w:ascii="Times New Roman" w:hAnsi="Times New Roman"/>
          <w:color w:val="000000"/>
          <w:sz w:val="24"/>
          <w:szCs w:val="24"/>
        </w:rPr>
        <w:t xml:space="preserve"> </w:t>
      </w:r>
      <w:r w:rsidRPr="006B507C">
        <w:rPr>
          <w:rFonts w:ascii="Times New Roman" w:hAnsi="Times New Roman"/>
          <w:color w:val="000000"/>
          <w:sz w:val="24"/>
          <w:szCs w:val="24"/>
        </w:rPr>
        <w:t>Схемы жизненных циклов растений по отделам (моховидные, хвощевидные, папоротниковидные, голосеменные, покрытосеменные)</w:t>
      </w:r>
    </w:p>
    <w:p w14:paraId="0226E296" w14:textId="52B649AA" w:rsidR="00E31A61" w:rsidRDefault="00E31A61" w:rsidP="00E31A61">
      <w:pPr>
        <w:widowControl w:val="0"/>
        <w:pBdr>
          <w:top w:val="nil"/>
          <w:left w:val="nil"/>
          <w:bottom w:val="nil"/>
          <w:right w:val="nil"/>
          <w:between w:val="nil"/>
        </w:pBdr>
        <w:spacing w:after="0" w:line="240" w:lineRule="auto"/>
        <w:rPr>
          <w:rFonts w:ascii="Times New Roman" w:hAnsi="Times New Roman"/>
          <w:color w:val="000000"/>
          <w:sz w:val="24"/>
          <w:szCs w:val="24"/>
        </w:rPr>
      </w:pPr>
      <w:r w:rsidRPr="006B507C">
        <w:rPr>
          <w:rFonts w:ascii="Times New Roman" w:hAnsi="Times New Roman"/>
          <w:color w:val="000000"/>
          <w:sz w:val="24"/>
          <w:szCs w:val="24"/>
        </w:rPr>
        <w:t xml:space="preserve">Тема 2.5 </w:t>
      </w:r>
    </w:p>
    <w:p w14:paraId="1B553076" w14:textId="619DEA00"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закономерности наследственности и изменчивости</w:t>
      </w:r>
    </w:p>
    <w:p w14:paraId="2E30EF0B" w14:textId="18F51FA4" w:rsidR="00E31A61" w:rsidRDefault="00E31A61" w:rsidP="00E31A61">
      <w:pPr>
        <w:widowControl w:val="0"/>
        <w:spacing w:after="0" w:line="240" w:lineRule="auto"/>
        <w:ind w:hanging="2"/>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Разработка глоссария</w:t>
      </w:r>
      <w:r>
        <w:rPr>
          <w:rFonts w:ascii="Times New Roman" w:hAnsi="Times New Roman"/>
          <w:color w:val="000000"/>
          <w:sz w:val="24"/>
          <w:szCs w:val="24"/>
        </w:rPr>
        <w:t xml:space="preserve"> </w:t>
      </w:r>
      <w:r w:rsidRPr="006B507C">
        <w:rPr>
          <w:rFonts w:ascii="Times New Roman" w:hAnsi="Times New Roman"/>
          <w:color w:val="000000"/>
          <w:sz w:val="24"/>
          <w:szCs w:val="24"/>
        </w:rPr>
        <w:t>2. Тест</w:t>
      </w:r>
    </w:p>
    <w:p w14:paraId="264F3A1C" w14:textId="6C7CB007" w:rsidR="00E31A61"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Глоссарий, с определенным перечнем терминов</w:t>
      </w:r>
      <w:r>
        <w:rPr>
          <w:rFonts w:ascii="Times New Roman" w:hAnsi="Times New Roman"/>
          <w:color w:val="000000"/>
          <w:sz w:val="24"/>
          <w:szCs w:val="24"/>
        </w:rPr>
        <w:t xml:space="preserve"> </w:t>
      </w:r>
      <w:r w:rsidRPr="006B507C">
        <w:rPr>
          <w:rFonts w:ascii="Times New Roman" w:hAnsi="Times New Roman"/>
          <w:color w:val="000000"/>
          <w:sz w:val="24"/>
          <w:szCs w:val="24"/>
        </w:rPr>
        <w:t>2. Вопросы для теста</w:t>
      </w:r>
    </w:p>
    <w:p w14:paraId="6E6D5387" w14:textId="09927F87" w:rsidR="00E31A61"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Тема 2.6 </w:t>
      </w:r>
      <w:r>
        <w:rPr>
          <w:rFonts w:ascii="Times New Roman" w:hAnsi="Times New Roman"/>
          <w:color w:val="000000"/>
          <w:sz w:val="24"/>
          <w:szCs w:val="24"/>
        </w:rPr>
        <w:t xml:space="preserve"> </w:t>
      </w:r>
    </w:p>
    <w:p w14:paraId="4B92FAF8" w14:textId="1A529D68"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закономерности наследственности и изменчивости</w:t>
      </w:r>
    </w:p>
    <w:p w14:paraId="16C2302D" w14:textId="60B2E8D0"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Определять вероятность возникновения наследственных признаков при моно-, ди-, полигибридном и анализирующем скрещивании</w:t>
      </w:r>
    </w:p>
    <w:p w14:paraId="0A5FA7B5"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12B18C52"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Тест по вопросам лекции</w:t>
      </w:r>
    </w:p>
    <w:p w14:paraId="32BEFE13" w14:textId="4060D6CB"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p w14:paraId="3DF23A21" w14:textId="77777777" w:rsidR="00E31A61" w:rsidRPr="006B507C" w:rsidRDefault="00E31A61" w:rsidP="00E31A6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фронтальному опросу</w:t>
      </w:r>
    </w:p>
    <w:p w14:paraId="10ACE240"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Вопросы для теста</w:t>
      </w:r>
    </w:p>
    <w:p w14:paraId="7DD0FDF1" w14:textId="5370780E"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p w14:paraId="6F4D99AE" w14:textId="75B3625A" w:rsidR="00E31A61"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 xml:space="preserve">Тема 2.7 </w:t>
      </w:r>
      <w:r>
        <w:rPr>
          <w:rFonts w:ascii="Times New Roman" w:hAnsi="Times New Roman"/>
          <w:color w:val="000000"/>
          <w:sz w:val="24"/>
          <w:szCs w:val="24"/>
        </w:rPr>
        <w:t xml:space="preserve"> </w:t>
      </w:r>
    </w:p>
    <w:p w14:paraId="577B8C81" w14:textId="4A425F44"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закономерности наследственности и изменчивости</w:t>
      </w:r>
    </w:p>
    <w:p w14:paraId="1C8AB0E9" w14:textId="3F2D1C51"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Определять вероятность возникновения наследственных</w:t>
      </w:r>
      <w:r w:rsidRPr="00E31A61">
        <w:rPr>
          <w:rFonts w:ascii="Times New Roman" w:hAnsi="Times New Roman"/>
          <w:color w:val="000000"/>
          <w:sz w:val="24"/>
          <w:szCs w:val="24"/>
        </w:rPr>
        <w:t xml:space="preserve"> </w:t>
      </w:r>
      <w:r w:rsidRPr="006B507C">
        <w:rPr>
          <w:rFonts w:ascii="Times New Roman" w:hAnsi="Times New Roman"/>
          <w:color w:val="000000"/>
          <w:sz w:val="24"/>
          <w:szCs w:val="24"/>
        </w:rPr>
        <w:t>признаков при различных взаимодействиях генов</w:t>
      </w:r>
    </w:p>
    <w:p w14:paraId="4E2A4E81"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Тест</w:t>
      </w:r>
    </w:p>
    <w:p w14:paraId="481295F0"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0FB19970" w14:textId="0C0EE152" w:rsidR="00E31A61"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p w14:paraId="4777CCB4"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Вопросы для теста</w:t>
      </w:r>
    </w:p>
    <w:p w14:paraId="59F4EA22"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2B581968" w14:textId="23C704E7" w:rsidR="00E31A61"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p w14:paraId="00C19F92" w14:textId="2EBF9A86" w:rsidR="00DE4E43" w:rsidRPr="006B507C" w:rsidRDefault="00DE4E43" w:rsidP="00DE4E43">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2.8</w:t>
      </w:r>
    </w:p>
    <w:p w14:paraId="0B858469" w14:textId="77777777" w:rsidR="00E31A61" w:rsidRPr="006B507C" w:rsidRDefault="00DE4E43"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00E31A61" w:rsidRPr="006B507C">
        <w:rPr>
          <w:rFonts w:ascii="Times New Roman" w:hAnsi="Times New Roman"/>
          <w:color w:val="000000"/>
          <w:sz w:val="24"/>
          <w:szCs w:val="24"/>
        </w:rPr>
        <w:t>Описывать закономерности наследственности и изменчивости</w:t>
      </w:r>
    </w:p>
    <w:p w14:paraId="2D27E4F7" w14:textId="1C35675F" w:rsidR="00DE4E43"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Определять вероятность возникновения наследственных признаков при сцепленном наследовании</w:t>
      </w:r>
    </w:p>
    <w:p w14:paraId="7AA72BAE" w14:textId="77777777" w:rsidR="00E31A61" w:rsidRPr="006B507C" w:rsidRDefault="00DE4E43"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00E31A61" w:rsidRPr="006B507C">
        <w:rPr>
          <w:rFonts w:ascii="Times New Roman" w:hAnsi="Times New Roman"/>
          <w:color w:val="000000"/>
          <w:sz w:val="24"/>
          <w:szCs w:val="24"/>
        </w:rPr>
        <w:t>1. Тест</w:t>
      </w:r>
    </w:p>
    <w:p w14:paraId="7A439E2E"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6E879997" w14:textId="0F18412D" w:rsidR="00DE4E43" w:rsidRDefault="00E31A61" w:rsidP="00E31A61">
      <w:pPr>
        <w:widowControl w:val="0"/>
        <w:pBdr>
          <w:top w:val="nil"/>
          <w:left w:val="nil"/>
          <w:bottom w:val="nil"/>
          <w:right w:val="nil"/>
          <w:between w:val="nil"/>
        </w:pBdr>
        <w:spacing w:after="0" w:line="240" w:lineRule="auto"/>
        <w:rPr>
          <w:rFonts w:ascii="Times New Roman" w:hAnsi="Times New Roman"/>
          <w:b/>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p w14:paraId="073AABA7" w14:textId="77777777" w:rsidR="00E31A61" w:rsidRPr="006B507C" w:rsidRDefault="00DE4E43" w:rsidP="00E31A61">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00E31A61" w:rsidRPr="006B507C">
        <w:rPr>
          <w:rFonts w:ascii="Times New Roman" w:hAnsi="Times New Roman"/>
          <w:color w:val="000000"/>
          <w:sz w:val="24"/>
          <w:szCs w:val="24"/>
        </w:rPr>
        <w:t>1. Вопросы для теста</w:t>
      </w:r>
    </w:p>
    <w:p w14:paraId="70D7ED12" w14:textId="77777777" w:rsidR="00E31A61" w:rsidRPr="006B507C" w:rsidRDefault="00E31A61" w:rsidP="00E31A61">
      <w:pPr>
        <w:widowControl w:val="0"/>
        <w:spacing w:after="0" w:line="240" w:lineRule="auto"/>
        <w:ind w:hanging="2"/>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631C2918" w14:textId="26AECFB7" w:rsidR="00DE4E43" w:rsidRDefault="00E31A61" w:rsidP="00E31A61">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при сцепленном наследовании, составление генотипических схем скрещивания</w:t>
      </w:r>
    </w:p>
    <w:p w14:paraId="4B3751FF" w14:textId="57EDBE81" w:rsidR="00DE4E43" w:rsidRPr="006B507C" w:rsidRDefault="00DE4E43" w:rsidP="00DE4E43">
      <w:pPr>
        <w:spacing w:after="0" w:line="240" w:lineRule="auto"/>
        <w:rPr>
          <w:rFonts w:ascii="Times New Roman" w:hAnsi="Times New Roman"/>
          <w:color w:val="000000"/>
          <w:sz w:val="24"/>
          <w:szCs w:val="24"/>
        </w:rPr>
      </w:pPr>
      <w:r w:rsidRPr="006B507C">
        <w:rPr>
          <w:rFonts w:ascii="Times New Roman" w:hAnsi="Times New Roman"/>
          <w:color w:val="000000"/>
          <w:sz w:val="24"/>
          <w:szCs w:val="24"/>
        </w:rPr>
        <w:t>Тема 2.9</w:t>
      </w:r>
    </w:p>
    <w:p w14:paraId="237157B8" w14:textId="77777777" w:rsidR="00DE4E43" w:rsidRPr="006B507C" w:rsidRDefault="00DE4E43" w:rsidP="00DE4E43">
      <w:pPr>
        <w:widowControl w:val="0"/>
        <w:spacing w:after="0" w:line="240" w:lineRule="auto"/>
        <w:ind w:hanging="2"/>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закономерности наследственности и изменчивости</w:t>
      </w:r>
    </w:p>
    <w:p w14:paraId="1027A622" w14:textId="4E3EFB9E"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lastRenderedPageBreak/>
        <w:t>Определять возможное возникновение наследственных признаков</w:t>
      </w:r>
    </w:p>
    <w:p w14:paraId="065B5F25"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Тест</w:t>
      </w:r>
    </w:p>
    <w:p w14:paraId="7A5DB7B9"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5C1D2AFC" w14:textId="785E37A1"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сцепленных с полом, составление генотипических схем скрещивания</w:t>
      </w:r>
    </w:p>
    <w:p w14:paraId="7FDD6576"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Вопросы для теста</w:t>
      </w:r>
    </w:p>
    <w:p w14:paraId="6B8A6F0E"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6606EE12" w14:textId="38D34A6C" w:rsidR="00DE4E43"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сцепленных с полом, составление генотипических схем скрещивания</w:t>
      </w:r>
    </w:p>
    <w:p w14:paraId="3EAA9374" w14:textId="4C623B54" w:rsidR="00DE4E43" w:rsidRPr="006B507C"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Тема 2.10</w:t>
      </w:r>
    </w:p>
    <w:p w14:paraId="3D10B915"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закономерности наследственности и изменчивости</w:t>
      </w:r>
    </w:p>
    <w:p w14:paraId="0AD66EC0" w14:textId="45992E79"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Определять возможное возникновение наследственных признаков</w:t>
      </w:r>
    </w:p>
    <w:p w14:paraId="1D06D6C6"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Тест</w:t>
      </w:r>
    </w:p>
    <w:p w14:paraId="2A6A1DC8"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44054FCE" w14:textId="77777777" w:rsidR="00DE4E43" w:rsidRPr="006B507C" w:rsidRDefault="00DE4E43" w:rsidP="005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3. Решение задач на определение вероятности возникновения наследственных признаков, используя методы генетики человека, составление генотипических схем скрещивания</w:t>
      </w:r>
    </w:p>
    <w:p w14:paraId="5F637A8A" w14:textId="1AD37CFC"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4. Подготовка устных сообщений с презентацией о наследственных заболеваниях человека</w:t>
      </w:r>
    </w:p>
    <w:p w14:paraId="41B9CA64"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Вопросы для теста</w:t>
      </w:r>
    </w:p>
    <w:p w14:paraId="0F96444F"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12C74658" w14:textId="77777777" w:rsidR="00DE4E43" w:rsidRPr="006B507C" w:rsidRDefault="00DE4E43" w:rsidP="005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вероятности возникновения наследственных признаков, используя методы генетики человека, составление генотипических схем скрещивания</w:t>
      </w:r>
    </w:p>
    <w:p w14:paraId="0660E238" w14:textId="01E267ED" w:rsidR="00DE4E43"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 xml:space="preserve">4.  </w:t>
      </w:r>
      <w:r w:rsidRPr="006B507C">
        <w:rPr>
          <w:rFonts w:ascii="Times New Roman" w:hAnsi="Times New Roman"/>
          <w:color w:val="000000"/>
          <w:sz w:val="24"/>
          <w:szCs w:val="24"/>
          <w:highlight w:val="white"/>
        </w:rPr>
        <w:t>Презентация и устное сообщение, согласно перечню тем</w:t>
      </w:r>
    </w:p>
    <w:p w14:paraId="3806AF7E" w14:textId="41DBE6D7" w:rsidR="00DE4E43" w:rsidRPr="006B507C"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Тема 2.11</w:t>
      </w:r>
    </w:p>
    <w:p w14:paraId="6F4F375B"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закономерности наследственности и изменчивости</w:t>
      </w:r>
    </w:p>
    <w:p w14:paraId="006FD83B" w14:textId="4D0BA06F"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Определять тип мутации при передаче наследственных признаков</w:t>
      </w:r>
    </w:p>
    <w:p w14:paraId="077FA5BA"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Тест</w:t>
      </w:r>
    </w:p>
    <w:p w14:paraId="5DC6EF34" w14:textId="47058CAA"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2. Решение задач на определение типа мутации при передаче наследственных признаков, составление генотипических схем скрещивания (по группам)</w:t>
      </w:r>
    </w:p>
    <w:p w14:paraId="3E029F3E"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Вопросы для теста</w:t>
      </w:r>
    </w:p>
    <w:p w14:paraId="33D37855" w14:textId="05A3D3CF" w:rsidR="00DE4E43"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2. Задачи на определение типа мутации при передаче наследственных признаков, составление генотипических схем скрещивания (по группам)</w:t>
      </w:r>
    </w:p>
    <w:p w14:paraId="25DA42C2" w14:textId="77777777" w:rsidR="00DE4E43" w:rsidRPr="006B507C"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Тема 2.12</w:t>
      </w:r>
    </w:p>
    <w:p w14:paraId="306A3842"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Описывать закономерности наследственности и изменчивости</w:t>
      </w:r>
    </w:p>
    <w:p w14:paraId="2DE4CEB8" w14:textId="75FCFB96"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Определять возможное возникновение наследственных признаков</w:t>
      </w:r>
    </w:p>
    <w:p w14:paraId="114123CE"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Тест</w:t>
      </w:r>
    </w:p>
    <w:p w14:paraId="0B075CCC"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6B507C">
        <w:rPr>
          <w:rFonts w:ascii="Times New Roman" w:hAnsi="Times New Roman"/>
          <w:color w:val="000000"/>
          <w:sz w:val="24"/>
          <w:szCs w:val="24"/>
        </w:rPr>
        <w:t>2. Разработка глоссария</w:t>
      </w:r>
    </w:p>
    <w:p w14:paraId="3DDB3BB7" w14:textId="347FB21C"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3. Решение задач на определение возможного возникновения наследственных признаков по селекции, составление генотипических схем скрещивания</w:t>
      </w:r>
    </w:p>
    <w:p w14:paraId="40732371" w14:textId="2A991FB3"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Pr>
          <w:rFonts w:ascii="Times New Roman" w:hAnsi="Times New Roman"/>
          <w:b/>
          <w:color w:val="000000"/>
          <w:sz w:val="24"/>
          <w:szCs w:val="24"/>
        </w:rPr>
        <w:t xml:space="preserve"> </w:t>
      </w:r>
      <w:r w:rsidRPr="006B507C">
        <w:rPr>
          <w:rFonts w:ascii="Times New Roman" w:hAnsi="Times New Roman"/>
          <w:color w:val="000000"/>
          <w:sz w:val="24"/>
          <w:szCs w:val="24"/>
        </w:rPr>
        <w:t>1. Вопросы для теста</w:t>
      </w:r>
    </w:p>
    <w:p w14:paraId="1C236F8F"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1E8EB147" w14:textId="167B7BB2" w:rsidR="00DE4E43"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3. Задачи на определение возможного возникновения наследственных признаков по селекции, составление генотипических схем скрещивания</w:t>
      </w:r>
    </w:p>
    <w:p w14:paraId="65EDFD0C" w14:textId="6D27A427" w:rsidR="00DE4E43" w:rsidRDefault="00DE4E43" w:rsidP="0054493C">
      <w:pPr>
        <w:spacing w:after="0" w:line="240" w:lineRule="auto"/>
        <w:jc w:val="both"/>
        <w:rPr>
          <w:rFonts w:ascii="Times New Roman" w:hAnsi="Times New Roman"/>
          <w:b/>
          <w:color w:val="000000"/>
          <w:sz w:val="24"/>
          <w:szCs w:val="24"/>
        </w:rPr>
      </w:pPr>
      <w:r w:rsidRPr="006B507C">
        <w:rPr>
          <w:rFonts w:ascii="Times New Roman" w:hAnsi="Times New Roman"/>
          <w:b/>
          <w:color w:val="000000"/>
          <w:sz w:val="24"/>
          <w:szCs w:val="24"/>
        </w:rPr>
        <w:t>Раздел 3</w:t>
      </w:r>
      <w:r w:rsidRPr="00DE4E43">
        <w:rPr>
          <w:rFonts w:ascii="Times New Roman" w:hAnsi="Times New Roman"/>
          <w:b/>
          <w:color w:val="000000"/>
          <w:sz w:val="24"/>
          <w:szCs w:val="24"/>
        </w:rPr>
        <w:t xml:space="preserve"> </w:t>
      </w:r>
      <w:r w:rsidRPr="006B507C">
        <w:rPr>
          <w:rFonts w:ascii="Times New Roman" w:hAnsi="Times New Roman"/>
          <w:b/>
          <w:color w:val="000000"/>
          <w:sz w:val="24"/>
          <w:szCs w:val="24"/>
        </w:rPr>
        <w:t>Теория эволюции</w:t>
      </w:r>
    </w:p>
    <w:p w14:paraId="4A951439" w14:textId="242CCE2B" w:rsidR="00DE4E43" w:rsidRDefault="00DE4E43" w:rsidP="0054493C">
      <w:pPr>
        <w:spacing w:after="0" w:line="240" w:lineRule="auto"/>
        <w:jc w:val="both"/>
        <w:rPr>
          <w:rFonts w:ascii="Times New Roman" w:hAnsi="Times New Roman"/>
          <w:b/>
          <w:color w:val="000000"/>
          <w:sz w:val="24"/>
          <w:szCs w:val="24"/>
        </w:rPr>
      </w:pPr>
      <w:r w:rsidRPr="006B507C">
        <w:rPr>
          <w:rFonts w:ascii="Times New Roman" w:hAnsi="Times New Roman"/>
          <w:b/>
          <w:color w:val="000000"/>
          <w:sz w:val="24"/>
          <w:szCs w:val="24"/>
        </w:rPr>
        <w:t>Результат обучения</w:t>
      </w:r>
      <w:r w:rsidRPr="00DE4E43">
        <w:rPr>
          <w:rFonts w:ascii="Times New Roman" w:hAnsi="Times New Roman"/>
          <w:color w:val="000000"/>
          <w:sz w:val="24"/>
          <w:szCs w:val="24"/>
        </w:rPr>
        <w:t xml:space="preserve"> </w:t>
      </w:r>
      <w:r w:rsidRPr="006B507C">
        <w:rPr>
          <w:rFonts w:ascii="Times New Roman" w:hAnsi="Times New Roman"/>
          <w:color w:val="000000"/>
          <w:sz w:val="24"/>
          <w:szCs w:val="24"/>
        </w:rPr>
        <w:t>Аргументировать необходимость сохранения многообразия организмов с целью бережного отношения к окружающей среде</w:t>
      </w:r>
    </w:p>
    <w:p w14:paraId="22C5BBAD" w14:textId="0CF941F4" w:rsidR="006B507C" w:rsidRPr="006B507C" w:rsidRDefault="00DE4E43" w:rsidP="0054493C">
      <w:pPr>
        <w:spacing w:after="0" w:line="240" w:lineRule="auto"/>
        <w:jc w:val="both"/>
        <w:rPr>
          <w:rFonts w:ascii="Times New Roman" w:hAnsi="Times New Roman"/>
          <w:sz w:val="24"/>
          <w:szCs w:val="24"/>
        </w:rPr>
      </w:pPr>
      <w:r w:rsidRPr="006B507C">
        <w:rPr>
          <w:rFonts w:ascii="Times New Roman" w:hAnsi="Times New Roman"/>
          <w:b/>
          <w:color w:val="000000"/>
          <w:sz w:val="24"/>
          <w:szCs w:val="24"/>
        </w:rPr>
        <w:t>Оценочное мероприятие рубежного (тематического) контроля</w:t>
      </w:r>
      <w:r w:rsidRPr="00DE4E43">
        <w:rPr>
          <w:rFonts w:ascii="Times New Roman" w:hAnsi="Times New Roman"/>
          <w:color w:val="000000"/>
          <w:sz w:val="24"/>
          <w:szCs w:val="24"/>
        </w:rPr>
        <w:t xml:space="preserve"> </w:t>
      </w:r>
      <w:r w:rsidRPr="006B507C">
        <w:rPr>
          <w:rFonts w:ascii="Times New Roman" w:hAnsi="Times New Roman"/>
          <w:color w:val="000000"/>
          <w:sz w:val="24"/>
          <w:szCs w:val="24"/>
        </w:rPr>
        <w:t>Контрольная работа “Теоретические аспекты эволюции жизни на Земле”</w:t>
      </w:r>
    </w:p>
    <w:p w14:paraId="3B394E78" w14:textId="77777777" w:rsidR="00DE4E43" w:rsidRDefault="00DE4E43" w:rsidP="0054493C">
      <w:pPr>
        <w:widowControl w:val="0"/>
        <w:pBdr>
          <w:top w:val="nil"/>
          <w:left w:val="nil"/>
          <w:bottom w:val="nil"/>
          <w:right w:val="nil"/>
          <w:between w:val="nil"/>
        </w:pBd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 xml:space="preserve">Тема 3.1 </w:t>
      </w:r>
      <w:r>
        <w:rPr>
          <w:rFonts w:ascii="Times New Roman" w:hAnsi="Times New Roman"/>
          <w:color w:val="000000"/>
          <w:sz w:val="24"/>
          <w:szCs w:val="24"/>
        </w:rPr>
        <w:t xml:space="preserve"> </w:t>
      </w:r>
    </w:p>
    <w:p w14:paraId="4C72744C" w14:textId="3EABC367"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Характеризовать предпосылки и движущие силы возникновения многообразия видов</w:t>
      </w:r>
    </w:p>
    <w:p w14:paraId="07865434"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5DE46591" w14:textId="4758F51B"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2. Разработка ленты времени развития эволюционного учения</w:t>
      </w:r>
    </w:p>
    <w:p w14:paraId="2AF409C3" w14:textId="77777777" w:rsidR="00DE4E43" w:rsidRPr="006B507C" w:rsidRDefault="00DE4E43" w:rsidP="0054493C">
      <w:pPr>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lastRenderedPageBreak/>
        <w:t>Оценочные средства</w:t>
      </w:r>
      <w:r w:rsidRPr="006B507C">
        <w:rPr>
          <w:rFonts w:ascii="Times New Roman" w:hAnsi="Times New Roman"/>
          <w:color w:val="000000"/>
          <w:sz w:val="24"/>
          <w:szCs w:val="24"/>
        </w:rPr>
        <w:t>1. Перечень вопросов к фронтальному опросу</w:t>
      </w:r>
    </w:p>
    <w:p w14:paraId="1E196357" w14:textId="6F273F66" w:rsidR="00DE4E43"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2. Лента времени развития эволюционного учения</w:t>
      </w:r>
    </w:p>
    <w:p w14:paraId="75FD9223" w14:textId="0EE77612" w:rsidR="00DE4E43"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Тема 3.2</w:t>
      </w:r>
    </w:p>
    <w:p w14:paraId="188C3468" w14:textId="6A7681C5"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Характеризовать предпосылки и движущие силы возникновения многообразия видов</w:t>
      </w:r>
    </w:p>
    <w:p w14:paraId="1A1F6358" w14:textId="77777777" w:rsidR="00DE4E43" w:rsidRPr="006B507C" w:rsidRDefault="00DE4E43" w:rsidP="0054493C">
      <w:pPr>
        <w:widowControl w:val="0"/>
        <w:spacing w:after="0" w:line="240" w:lineRule="auto"/>
        <w:ind w:hanging="2"/>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6B507C">
        <w:rPr>
          <w:rFonts w:ascii="Times New Roman" w:hAnsi="Times New Roman"/>
          <w:color w:val="000000"/>
          <w:sz w:val="24"/>
          <w:szCs w:val="24"/>
        </w:rPr>
        <w:t>1. Фронтальный опрос</w:t>
      </w:r>
    </w:p>
    <w:p w14:paraId="55C34455" w14:textId="4132F6C5"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6B507C">
        <w:rPr>
          <w:rFonts w:ascii="Times New Roman" w:hAnsi="Times New Roman"/>
          <w:color w:val="000000"/>
          <w:sz w:val="24"/>
          <w:szCs w:val="24"/>
        </w:rPr>
        <w:t>2. Составление глоссария</w:t>
      </w:r>
    </w:p>
    <w:p w14:paraId="2F8F62AC" w14:textId="77777777" w:rsidR="00DE4E43" w:rsidRPr="006B507C" w:rsidRDefault="00DE4E43" w:rsidP="0054493C">
      <w:pPr>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B507C">
        <w:rPr>
          <w:rFonts w:ascii="Times New Roman" w:hAnsi="Times New Roman"/>
          <w:color w:val="000000"/>
          <w:sz w:val="24"/>
          <w:szCs w:val="24"/>
        </w:rPr>
        <w:t>1. Перечень вопросов к фронтальному опросу</w:t>
      </w:r>
    </w:p>
    <w:p w14:paraId="3F2166D1" w14:textId="2AC94052" w:rsidR="00DE4E43" w:rsidRDefault="00DE4E43" w:rsidP="0054493C">
      <w:pPr>
        <w:spacing w:after="0" w:line="240" w:lineRule="auto"/>
        <w:jc w:val="both"/>
        <w:rPr>
          <w:rFonts w:ascii="Times New Roman" w:hAnsi="Times New Roman"/>
          <w:color w:val="000000"/>
          <w:sz w:val="24"/>
          <w:szCs w:val="24"/>
        </w:rPr>
      </w:pPr>
      <w:r w:rsidRPr="006B507C">
        <w:rPr>
          <w:rFonts w:ascii="Times New Roman" w:hAnsi="Times New Roman"/>
          <w:color w:val="000000"/>
          <w:sz w:val="24"/>
          <w:szCs w:val="24"/>
        </w:rPr>
        <w:t>2. Глоссарий с определенным перечнем терминов</w:t>
      </w:r>
    </w:p>
    <w:p w14:paraId="6682D97B" w14:textId="380364CA" w:rsidR="00DE4E43" w:rsidRPr="00F056D6" w:rsidRDefault="00DE4E43" w:rsidP="0054493C">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 xml:space="preserve">Тема 3.3 </w:t>
      </w:r>
    </w:p>
    <w:p w14:paraId="22848CA0" w14:textId="7737C9BE"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Характеризовать предпосылки и движущие силы возникновения многообразия видов</w:t>
      </w:r>
    </w:p>
    <w:p w14:paraId="4F00D507" w14:textId="77777777" w:rsidR="00DE4E43" w:rsidRPr="00F056D6" w:rsidRDefault="00DE4E43" w:rsidP="0054493C">
      <w:pPr>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1. Оцениваемая дискуссия</w:t>
      </w:r>
    </w:p>
    <w:p w14:paraId="52138BB3" w14:textId="6DF94595"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color w:val="000000"/>
          <w:sz w:val="24"/>
          <w:szCs w:val="24"/>
        </w:rPr>
        <w:t>2. Разработка глоссария терминов</w:t>
      </w:r>
    </w:p>
    <w:p w14:paraId="3AE0FE31" w14:textId="77777777" w:rsidR="00DE4E43" w:rsidRPr="00F056D6" w:rsidRDefault="00DE4E43" w:rsidP="0054493C">
      <w:pPr>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F056D6">
        <w:rPr>
          <w:rFonts w:ascii="Times New Roman" w:hAnsi="Times New Roman"/>
          <w:color w:val="000000"/>
          <w:sz w:val="24"/>
          <w:szCs w:val="24"/>
        </w:rPr>
        <w:t>1. Перечень вопросов к оцениваемой дискуссии</w:t>
      </w:r>
    </w:p>
    <w:p w14:paraId="52E326FF" w14:textId="648471A5" w:rsidR="00DE4E43" w:rsidRDefault="00DE4E43" w:rsidP="0054493C">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2. Глоссарий с определенным перечнем терминов</w:t>
      </w:r>
    </w:p>
    <w:p w14:paraId="0498FF30" w14:textId="3BD074B9"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color w:val="000000"/>
          <w:sz w:val="24"/>
          <w:szCs w:val="24"/>
        </w:rPr>
        <w:t xml:space="preserve">Тема 3.4    </w:t>
      </w:r>
    </w:p>
    <w:p w14:paraId="69FA4DB5" w14:textId="7428A155"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Характеризовать предпосылки и движущие силы возникновения многообразия видов</w:t>
      </w:r>
    </w:p>
    <w:p w14:paraId="451D5F73" w14:textId="77777777" w:rsidR="00DE4E43" w:rsidRPr="00F056D6" w:rsidRDefault="00DE4E43" w:rsidP="0054493C">
      <w:pPr>
        <w:widowControl w:val="0"/>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1. Фронтальный опрос</w:t>
      </w:r>
    </w:p>
    <w:p w14:paraId="42840A45" w14:textId="12E3A68E" w:rsidR="00DE4E43" w:rsidRDefault="00DE4E43" w:rsidP="0054493C">
      <w:pPr>
        <w:widowControl w:val="0"/>
        <w:pBdr>
          <w:top w:val="nil"/>
          <w:left w:val="nil"/>
          <w:bottom w:val="nil"/>
          <w:right w:val="nil"/>
          <w:between w:val="nil"/>
        </w:pBdr>
        <w:spacing w:after="0" w:line="240" w:lineRule="auto"/>
        <w:jc w:val="both"/>
        <w:rPr>
          <w:rFonts w:ascii="Times New Roman" w:hAnsi="Times New Roman"/>
          <w:b/>
          <w:color w:val="000000"/>
          <w:sz w:val="24"/>
          <w:szCs w:val="24"/>
        </w:rPr>
      </w:pPr>
      <w:r w:rsidRPr="00F056D6">
        <w:rPr>
          <w:rFonts w:ascii="Times New Roman" w:hAnsi="Times New Roman"/>
          <w:color w:val="000000"/>
          <w:sz w:val="24"/>
          <w:szCs w:val="24"/>
        </w:rPr>
        <w:t>2. Подготовка и представление устного сообщения и ленты времени возникновения и развития животного и растительного мира</w:t>
      </w:r>
    </w:p>
    <w:p w14:paraId="123D16C9" w14:textId="77777777" w:rsidR="00DE4E43" w:rsidRPr="00F056D6" w:rsidRDefault="00DE4E43" w:rsidP="00DE4E43">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F056D6">
        <w:rPr>
          <w:rFonts w:ascii="Times New Roman" w:hAnsi="Times New Roman"/>
          <w:color w:val="000000"/>
          <w:sz w:val="24"/>
          <w:szCs w:val="24"/>
        </w:rPr>
        <w:t>1. Перечень вопросов к фронтальному опросу</w:t>
      </w:r>
    </w:p>
    <w:p w14:paraId="5EE00072" w14:textId="4C9FDB82" w:rsidR="00DE4E43" w:rsidRDefault="00DE4E43" w:rsidP="00DE4E43">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 Лента времени возникновения и развития животного и растительного мира и устное сообщение</w:t>
      </w:r>
    </w:p>
    <w:p w14:paraId="6A674DFA" w14:textId="5C05A035" w:rsidR="00DE4E43" w:rsidRDefault="00DE4E43" w:rsidP="00DE4E43">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Тема 3.5  </w:t>
      </w:r>
    </w:p>
    <w:p w14:paraId="333D1020" w14:textId="7AE739D2"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Характеризовать предпосылки и движущие силы возникновения многообразия видов</w:t>
      </w:r>
    </w:p>
    <w:p w14:paraId="6B47A3B9" w14:textId="77777777"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1. Фронтальный опрос</w:t>
      </w:r>
    </w:p>
    <w:p w14:paraId="3660D74F" w14:textId="77777777"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Разработка лент времени и ментальных карт на выбор:</w:t>
      </w:r>
    </w:p>
    <w:p w14:paraId="48A06488" w14:textId="3C30C924"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“Эволюция современного человека”, “Время и пути расселения человека по планете”, “Влияние географической среды на морфологию и физиологию человека”, “Человеческие расы”, обсуждение</w:t>
      </w:r>
    </w:p>
    <w:p w14:paraId="49756DCD" w14:textId="77777777" w:rsidR="00DE4E43" w:rsidRPr="00F056D6" w:rsidRDefault="00DE4E43" w:rsidP="00DE4E43">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F056D6">
        <w:rPr>
          <w:rFonts w:ascii="Times New Roman" w:hAnsi="Times New Roman"/>
          <w:color w:val="000000"/>
          <w:sz w:val="24"/>
          <w:szCs w:val="24"/>
        </w:rPr>
        <w:t>1. Перечень вопросов к фронтальному опросу</w:t>
      </w:r>
    </w:p>
    <w:p w14:paraId="4C3D8521" w14:textId="3902210C" w:rsidR="00DE4E43" w:rsidRDefault="00DE4E43" w:rsidP="00DE4E43">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 Лента времени или ментальная карта на выбор из перечня</w:t>
      </w:r>
    </w:p>
    <w:p w14:paraId="2B30A3E9" w14:textId="77777777" w:rsidR="006B507C" w:rsidRPr="00F056D6" w:rsidRDefault="006B507C" w:rsidP="00F056D6">
      <w:pPr>
        <w:spacing w:after="0" w:line="240" w:lineRule="auto"/>
        <w:rPr>
          <w:rFonts w:ascii="Times New Roman" w:hAnsi="Times New Roman"/>
          <w:sz w:val="24"/>
          <w:szCs w:val="24"/>
        </w:rPr>
      </w:pPr>
    </w:p>
    <w:p w14:paraId="0EB576C6" w14:textId="0F1F36A8" w:rsidR="00DE4E43" w:rsidRDefault="00DE4E43" w:rsidP="00DE4E43">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Раздел 4</w:t>
      </w:r>
      <w:r w:rsidRPr="00DE4E43">
        <w:rPr>
          <w:rFonts w:ascii="Times New Roman" w:hAnsi="Times New Roman"/>
          <w:b/>
          <w:color w:val="000000"/>
          <w:sz w:val="24"/>
          <w:szCs w:val="24"/>
        </w:rPr>
        <w:t xml:space="preserve"> </w:t>
      </w:r>
      <w:r w:rsidRPr="00F056D6">
        <w:rPr>
          <w:rFonts w:ascii="Times New Roman" w:hAnsi="Times New Roman"/>
          <w:b/>
          <w:color w:val="000000"/>
          <w:sz w:val="24"/>
          <w:szCs w:val="24"/>
        </w:rPr>
        <w:t>Экология</w:t>
      </w:r>
    </w:p>
    <w:p w14:paraId="392E4892" w14:textId="44C32D81" w:rsidR="00DE4E43" w:rsidRDefault="00DE4E43" w:rsidP="00DE4E43">
      <w:pP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 обучения</w:t>
      </w:r>
      <w:r w:rsidRPr="00DE4E43">
        <w:rPr>
          <w:rFonts w:ascii="Times New Roman" w:hAnsi="Times New Roman"/>
          <w:color w:val="000000"/>
          <w:sz w:val="24"/>
          <w:szCs w:val="24"/>
        </w:rPr>
        <w:t xml:space="preserve"> </w:t>
      </w:r>
      <w:r w:rsidRPr="00F056D6">
        <w:rPr>
          <w:rFonts w:ascii="Times New Roman" w:hAnsi="Times New Roman"/>
          <w:color w:val="000000"/>
          <w:sz w:val="24"/>
          <w:szCs w:val="24"/>
        </w:rPr>
        <w:t>Аргументировать необходимость сохранения многообразия организмов с целью бережного отношения к окружающей среде</w:t>
      </w:r>
    </w:p>
    <w:p w14:paraId="07E36492" w14:textId="420E49B4" w:rsidR="006B507C" w:rsidRPr="00F056D6" w:rsidRDefault="00DE4E43" w:rsidP="00DE4E43">
      <w:pPr>
        <w:spacing w:after="0" w:line="240" w:lineRule="auto"/>
        <w:rPr>
          <w:rFonts w:ascii="Times New Roman" w:hAnsi="Times New Roman"/>
          <w:sz w:val="24"/>
          <w:szCs w:val="24"/>
        </w:rPr>
      </w:pPr>
      <w:r w:rsidRPr="00F056D6">
        <w:rPr>
          <w:rFonts w:ascii="Times New Roman" w:hAnsi="Times New Roman"/>
          <w:b/>
          <w:color w:val="000000"/>
          <w:sz w:val="24"/>
          <w:szCs w:val="24"/>
        </w:rPr>
        <w:t>Оценочное мероприятие рубежного (тематического) контроля</w:t>
      </w:r>
      <w:r w:rsidRPr="00DE4E43">
        <w:rPr>
          <w:rFonts w:ascii="Times New Roman" w:hAnsi="Times New Roman"/>
          <w:color w:val="000000"/>
          <w:sz w:val="24"/>
          <w:szCs w:val="24"/>
        </w:rPr>
        <w:t xml:space="preserve"> </w:t>
      </w:r>
      <w:r w:rsidRPr="00F056D6">
        <w:rPr>
          <w:rFonts w:ascii="Times New Roman" w:hAnsi="Times New Roman"/>
          <w:color w:val="000000"/>
          <w:sz w:val="24"/>
          <w:szCs w:val="24"/>
        </w:rPr>
        <w:t>Контрольная работа “Теоретические аспекты экологии”</w:t>
      </w:r>
    </w:p>
    <w:p w14:paraId="58B270B3" w14:textId="378FD86B" w:rsidR="00DE4E43" w:rsidRDefault="00DE4E43" w:rsidP="00DE4E43">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Тема 4.1  </w:t>
      </w:r>
    </w:p>
    <w:p w14:paraId="0D0A7826" w14:textId="771A068E"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Описывать связь между организмом и средой его обитания</w:t>
      </w:r>
    </w:p>
    <w:p w14:paraId="65B005E5" w14:textId="36C63772"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Тест по экологическим факторам и средам жизни организмов</w:t>
      </w:r>
    </w:p>
    <w:p w14:paraId="2542F2FA" w14:textId="14703199"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DE4E43">
        <w:rPr>
          <w:rFonts w:ascii="Times New Roman" w:hAnsi="Times New Roman"/>
          <w:color w:val="000000"/>
          <w:sz w:val="24"/>
          <w:szCs w:val="24"/>
        </w:rPr>
        <w:t xml:space="preserve"> </w:t>
      </w:r>
      <w:r w:rsidRPr="00F056D6">
        <w:rPr>
          <w:rFonts w:ascii="Times New Roman" w:hAnsi="Times New Roman"/>
          <w:color w:val="000000"/>
          <w:sz w:val="24"/>
          <w:szCs w:val="24"/>
        </w:rPr>
        <w:t>Вопросы для теста</w:t>
      </w:r>
    </w:p>
    <w:p w14:paraId="479DABB4" w14:textId="1399E850"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 xml:space="preserve">Тема 4.2  </w:t>
      </w:r>
    </w:p>
    <w:p w14:paraId="3A8C4B5C" w14:textId="77777777"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Описывать связь между организмом и средой его обитания</w:t>
      </w:r>
    </w:p>
    <w:p w14:paraId="272059F5" w14:textId="3333E230"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Устанавливать связь структуры и свойств экосистем</w:t>
      </w:r>
    </w:p>
    <w:p w14:paraId="34DE753C" w14:textId="77777777" w:rsidR="00DE4E43" w:rsidRPr="00F056D6" w:rsidRDefault="00DE4E43" w:rsidP="00DE4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1. Составление схем круговорота веществ, используя материалы лекции</w:t>
      </w:r>
    </w:p>
    <w:p w14:paraId="1F27D8F5" w14:textId="55444AB3"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2. 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p w14:paraId="7B6CA897" w14:textId="77777777" w:rsidR="00DE4E43" w:rsidRPr="00F056D6" w:rsidRDefault="00DE4E43" w:rsidP="00DE4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F056D6">
        <w:rPr>
          <w:rFonts w:ascii="Times New Roman" w:hAnsi="Times New Roman"/>
          <w:b/>
          <w:color w:val="000000"/>
          <w:sz w:val="24"/>
          <w:szCs w:val="24"/>
        </w:rPr>
        <w:lastRenderedPageBreak/>
        <w:t>Оценочные средства</w:t>
      </w:r>
      <w:r w:rsidRPr="00F056D6">
        <w:rPr>
          <w:rFonts w:ascii="Times New Roman" w:hAnsi="Times New Roman"/>
          <w:color w:val="000000"/>
          <w:sz w:val="24"/>
          <w:szCs w:val="24"/>
        </w:rPr>
        <w:t>1. Схемы круговорота веществ, используя материалы лекции</w:t>
      </w:r>
    </w:p>
    <w:p w14:paraId="56BAF762" w14:textId="128C95CE" w:rsidR="00DE4E43" w:rsidRDefault="00DE4E43" w:rsidP="00DE4E43">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 Практико-ориентированные расчетные задания по переносу вещества и энергии в экосистемах с составление трофических цепей и пирамид биомассы и энергии</w:t>
      </w:r>
    </w:p>
    <w:p w14:paraId="46965D38" w14:textId="450063DD" w:rsidR="006552C5" w:rsidRDefault="00DE4E43" w:rsidP="006552C5">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Тема 4.3    </w:t>
      </w:r>
    </w:p>
    <w:p w14:paraId="1E5B5BC7" w14:textId="77777777"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Описывать связь между организмом и средой его обитания</w:t>
      </w:r>
    </w:p>
    <w:p w14:paraId="56393E74" w14:textId="31DC966B"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Устанавливать связь между структурами биосферы</w:t>
      </w:r>
    </w:p>
    <w:p w14:paraId="141890F6" w14:textId="77777777"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1. Оцениваемая дискуссия</w:t>
      </w:r>
    </w:p>
    <w:p w14:paraId="0D7DEC03" w14:textId="77777777"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Тест</w:t>
      </w:r>
    </w:p>
    <w:p w14:paraId="6D1DD190" w14:textId="32D3DCDF" w:rsidR="00DE4E43" w:rsidRDefault="00DE4E43" w:rsidP="00DE4E43">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3. 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p w14:paraId="1C6A73FE" w14:textId="77777777" w:rsidR="00DE4E43" w:rsidRPr="00F056D6" w:rsidRDefault="00DE4E43" w:rsidP="00DE4E43">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F056D6">
        <w:rPr>
          <w:rFonts w:ascii="Times New Roman" w:hAnsi="Times New Roman"/>
          <w:color w:val="000000"/>
          <w:sz w:val="24"/>
          <w:szCs w:val="24"/>
        </w:rPr>
        <w:t>1. Перечень вопросов к оцениваемой дискуссии</w:t>
      </w:r>
    </w:p>
    <w:p w14:paraId="3AF0A5B9" w14:textId="77777777" w:rsidR="00DE4E43" w:rsidRPr="00F056D6" w:rsidRDefault="00DE4E43" w:rsidP="00DE4E43">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Вопросы для теста</w:t>
      </w:r>
    </w:p>
    <w:p w14:paraId="2BFD70F5" w14:textId="3D128ADD" w:rsidR="00DE4E43" w:rsidRDefault="00DE4E43" w:rsidP="00DE4E43">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3. Практико-ориентированные расчетные задачи на определение площади насаждений для снижения концентрации углекислого газа в атмосфере своего региона проживания</w:t>
      </w:r>
    </w:p>
    <w:p w14:paraId="29A5C6AE" w14:textId="3D66599E" w:rsidR="006552C5" w:rsidRDefault="006552C5" w:rsidP="006552C5">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Тема 4.4 </w:t>
      </w:r>
    </w:p>
    <w:p w14:paraId="1DAB66EB" w14:textId="10C2CEB5"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Описывать глобальные и региональные экологические проблемы и пути их минимизации</w:t>
      </w:r>
    </w:p>
    <w:p w14:paraId="53981325" w14:textId="77777777"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Предлагать способы действия по безопасному поведению и снижению влияния человека на природную среду</w:t>
      </w:r>
    </w:p>
    <w:p w14:paraId="618DD8FC" w14:textId="0C23611D" w:rsidR="006552C5" w:rsidRDefault="006552C5" w:rsidP="006552C5">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Выбирать меры для сохранения биоразнообразия</w:t>
      </w:r>
    </w:p>
    <w:p w14:paraId="64424C91" w14:textId="5D90733A" w:rsidR="006552C5" w:rsidRPr="00F056D6" w:rsidRDefault="006552C5" w:rsidP="0065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color w:val="000000"/>
          <w:sz w:val="24"/>
          <w:szCs w:val="24"/>
        </w:rPr>
        <w:t xml:space="preserve"> </w:t>
      </w:r>
      <w:r w:rsidRPr="00F056D6">
        <w:rPr>
          <w:rFonts w:ascii="Times New Roman" w:hAnsi="Times New Roman"/>
          <w:color w:val="000000"/>
          <w:sz w:val="24"/>
          <w:szCs w:val="24"/>
        </w:rPr>
        <w:t>1. Тест</w:t>
      </w:r>
    </w:p>
    <w:p w14:paraId="19CA3216" w14:textId="5E803BD4" w:rsidR="006552C5" w:rsidRDefault="006552C5" w:rsidP="006552C5">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2. Решение практико-ориентированных расчетных заданий по сохранению природных ресурсов своего региона проживания</w:t>
      </w:r>
    </w:p>
    <w:p w14:paraId="710F8219" w14:textId="77777777"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F056D6">
        <w:rPr>
          <w:rFonts w:ascii="Times New Roman" w:hAnsi="Times New Roman"/>
          <w:color w:val="000000"/>
          <w:sz w:val="24"/>
          <w:szCs w:val="24"/>
        </w:rPr>
        <w:t>1. Вопросы для теста</w:t>
      </w:r>
    </w:p>
    <w:p w14:paraId="7CF0371A" w14:textId="7AFEEE31" w:rsidR="006552C5" w:rsidRDefault="006552C5" w:rsidP="006552C5">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 Практико-ориентированные расчетные задания по сохранению природных ресурсов своего региона проживания</w:t>
      </w:r>
    </w:p>
    <w:p w14:paraId="3541E3EE" w14:textId="77777777" w:rsidR="006552C5" w:rsidRDefault="006552C5" w:rsidP="006552C5">
      <w:pPr>
        <w:widowControl w:val="0"/>
        <w:pBdr>
          <w:top w:val="nil"/>
          <w:left w:val="nil"/>
          <w:bottom w:val="nil"/>
          <w:right w:val="nil"/>
          <w:between w:val="nil"/>
        </w:pBdr>
        <w:spacing w:after="0" w:line="240" w:lineRule="auto"/>
        <w:rPr>
          <w:rFonts w:ascii="Times New Roman" w:hAnsi="Times New Roman"/>
          <w:color w:val="000000"/>
          <w:sz w:val="24"/>
          <w:szCs w:val="24"/>
        </w:rPr>
      </w:pPr>
    </w:p>
    <w:p w14:paraId="601E24F2" w14:textId="6FCA0C2C" w:rsidR="006552C5" w:rsidRDefault="006552C5" w:rsidP="006552C5">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Тема 4.5</w:t>
      </w:r>
    </w:p>
    <w:p w14:paraId="24677604" w14:textId="0D96EB85" w:rsidR="006552C5" w:rsidRDefault="006552C5" w:rsidP="006552C5">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p>
    <w:p w14:paraId="6592B37F" w14:textId="77777777"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1. Оцениваемая дискуссия</w:t>
      </w:r>
    </w:p>
    <w:p w14:paraId="47FCF7D0" w14:textId="77777777"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Выполнения практических заданий:</w:t>
      </w:r>
    </w:p>
    <w:p w14:paraId="4EBBB6E3" w14:textId="77777777" w:rsidR="006552C5" w:rsidRPr="00F056D6" w:rsidRDefault="006552C5" w:rsidP="0065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“Определение суточного рациона питания”,</w:t>
      </w:r>
    </w:p>
    <w:p w14:paraId="1263F184" w14:textId="77777777"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“Создание индивидуальной памятки по организации рациональной физической активности”</w:t>
      </w:r>
    </w:p>
    <w:p w14:paraId="1F3520A2" w14:textId="77777777"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3. Выполнение лабораторной работы на выбор:</w:t>
      </w:r>
    </w:p>
    <w:p w14:paraId="5431ABDC" w14:textId="77777777" w:rsidR="006552C5" w:rsidRPr="00F056D6" w:rsidRDefault="006552C5" w:rsidP="006552C5">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"Умственная работоспособность",</w:t>
      </w:r>
    </w:p>
    <w:p w14:paraId="30273E43" w14:textId="109AFBEE" w:rsidR="006552C5" w:rsidRDefault="006552C5" w:rsidP="006552C5">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"Влияние абиотических факторов на человека (низкие и высокие температуры)"</w:t>
      </w:r>
    </w:p>
    <w:p w14:paraId="64AF11F2" w14:textId="77777777" w:rsidR="006552C5" w:rsidRPr="00F056D6" w:rsidRDefault="006552C5" w:rsidP="006552C5">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F056D6">
        <w:rPr>
          <w:rFonts w:ascii="Times New Roman" w:hAnsi="Times New Roman"/>
          <w:color w:val="000000"/>
          <w:sz w:val="24"/>
          <w:szCs w:val="24"/>
        </w:rPr>
        <w:t>1. Перечень вопросов к оцениваемой дискуссии</w:t>
      </w:r>
    </w:p>
    <w:p w14:paraId="2B506B20" w14:textId="77777777" w:rsidR="006552C5" w:rsidRPr="00F056D6" w:rsidRDefault="006552C5" w:rsidP="006552C5">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 Задания практических работ</w:t>
      </w:r>
    </w:p>
    <w:p w14:paraId="323E5893" w14:textId="472A67EB" w:rsidR="006B507C" w:rsidRPr="00F056D6" w:rsidRDefault="006552C5" w:rsidP="006552C5">
      <w:pPr>
        <w:spacing w:after="0" w:line="240" w:lineRule="auto"/>
        <w:rPr>
          <w:rFonts w:ascii="Times New Roman" w:hAnsi="Times New Roman"/>
          <w:sz w:val="24"/>
          <w:szCs w:val="24"/>
        </w:rPr>
      </w:pPr>
      <w:r w:rsidRPr="00F056D6">
        <w:rPr>
          <w:rFonts w:ascii="Times New Roman" w:hAnsi="Times New Roman"/>
          <w:color w:val="000000"/>
          <w:sz w:val="24"/>
          <w:szCs w:val="24"/>
        </w:rPr>
        <w:t>3. Отчет по лабораторной работе</w:t>
      </w:r>
    </w:p>
    <w:p w14:paraId="783DC2C5" w14:textId="723A52CB" w:rsidR="006552C5" w:rsidRDefault="006552C5" w:rsidP="006552C5">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Раздел 5</w:t>
      </w:r>
      <w:r w:rsidRPr="006552C5">
        <w:rPr>
          <w:rFonts w:ascii="Times New Roman" w:hAnsi="Times New Roman"/>
          <w:b/>
          <w:color w:val="000000"/>
          <w:sz w:val="24"/>
          <w:szCs w:val="24"/>
        </w:rPr>
        <w:t xml:space="preserve"> </w:t>
      </w:r>
      <w:r w:rsidRPr="006552C5">
        <w:rPr>
          <w:rFonts w:ascii="Times New Roman" w:hAnsi="Times New Roman"/>
          <w:color w:val="000000"/>
          <w:sz w:val="24"/>
          <w:szCs w:val="24"/>
        </w:rPr>
        <w:t>Биология в жизни</w:t>
      </w:r>
    </w:p>
    <w:p w14:paraId="0816467E" w14:textId="1F35EF39" w:rsidR="006552C5" w:rsidRDefault="006552C5" w:rsidP="006552C5">
      <w:pP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 обучения</w:t>
      </w:r>
      <w:r w:rsidRPr="006552C5">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645947A7" w14:textId="592F5680" w:rsidR="006B507C" w:rsidRPr="00F056D6" w:rsidRDefault="006552C5" w:rsidP="006552C5">
      <w:pPr>
        <w:spacing w:after="0" w:line="240" w:lineRule="auto"/>
        <w:rPr>
          <w:rFonts w:ascii="Times New Roman" w:hAnsi="Times New Roman"/>
          <w:sz w:val="24"/>
          <w:szCs w:val="24"/>
        </w:rPr>
      </w:pPr>
      <w:r w:rsidRPr="00F056D6">
        <w:rPr>
          <w:rFonts w:ascii="Times New Roman" w:hAnsi="Times New Roman"/>
          <w:b/>
          <w:color w:val="000000"/>
          <w:sz w:val="24"/>
          <w:szCs w:val="24"/>
        </w:rPr>
        <w:t>Оценочное мероприятие рубежного (тематического) контроля</w:t>
      </w:r>
      <w:r w:rsidRPr="006552C5">
        <w:rPr>
          <w:rFonts w:ascii="Times New Roman" w:hAnsi="Times New Roman"/>
          <w:color w:val="000000"/>
          <w:sz w:val="24"/>
          <w:szCs w:val="24"/>
        </w:rPr>
        <w:t xml:space="preserve"> </w:t>
      </w:r>
      <w:r w:rsidRPr="00F056D6">
        <w:rPr>
          <w:rFonts w:ascii="Times New Roman" w:hAnsi="Times New Roman"/>
          <w:color w:val="000000"/>
          <w:sz w:val="24"/>
          <w:szCs w:val="24"/>
        </w:rPr>
        <w:t>Представление результатов решения кейсов (выступление с презентацией)</w:t>
      </w:r>
    </w:p>
    <w:p w14:paraId="4A5AC458" w14:textId="4A221926" w:rsidR="00714EB8" w:rsidRDefault="006552C5" w:rsidP="00714EB8">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Тема 5.1  </w:t>
      </w:r>
    </w:p>
    <w:p w14:paraId="225B6055" w14:textId="43A585A3" w:rsidR="006552C5" w:rsidRDefault="006552C5" w:rsidP="006552C5">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268B6F4D" w14:textId="54E2227F" w:rsidR="006552C5" w:rsidRDefault="006552C5" w:rsidP="006552C5">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Выполнение кейса на анализ информации о научных достижениях в области генетических технологий, клеточной инженерии, пищевых биотехнологий</w:t>
      </w:r>
    </w:p>
    <w:p w14:paraId="4E39AF51" w14:textId="5E1C8DD4" w:rsidR="006552C5" w:rsidRDefault="006552C5" w:rsidP="006552C5">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6552C5">
        <w:rPr>
          <w:rFonts w:ascii="Times New Roman" w:hAnsi="Times New Roman"/>
          <w:color w:val="000000"/>
          <w:sz w:val="24"/>
          <w:szCs w:val="24"/>
        </w:rPr>
        <w:t xml:space="preserve"> </w:t>
      </w:r>
      <w:r w:rsidRPr="00F056D6">
        <w:rPr>
          <w:rFonts w:ascii="Times New Roman" w:hAnsi="Times New Roman"/>
          <w:color w:val="000000"/>
          <w:sz w:val="24"/>
          <w:szCs w:val="24"/>
        </w:rPr>
        <w:t>Задание кейса</w:t>
      </w:r>
    </w:p>
    <w:p w14:paraId="6BB6E239" w14:textId="6E537414"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color w:val="000000"/>
          <w:sz w:val="24"/>
          <w:szCs w:val="24"/>
        </w:rPr>
        <w:lastRenderedPageBreak/>
        <w:t xml:space="preserve">Тема 5.2.1    </w:t>
      </w:r>
    </w:p>
    <w:p w14:paraId="6251860D" w14:textId="1A8E2584"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6C9096A8" w14:textId="4260071A"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Выполнение кейса на анализ информации о развитии биотехнологий в медицине и фармации</w:t>
      </w:r>
    </w:p>
    <w:p w14:paraId="01F0A77E" w14:textId="121A460C" w:rsidR="00714EB8" w:rsidRDefault="00714EB8" w:rsidP="00714EB8">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Задание кейса</w:t>
      </w:r>
    </w:p>
    <w:p w14:paraId="752B0555" w14:textId="435342B9" w:rsidR="00714EB8" w:rsidRDefault="00714EB8" w:rsidP="00714EB8">
      <w:pP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Тема 5.2.2</w:t>
      </w:r>
    </w:p>
    <w:p w14:paraId="1F9E48E3" w14:textId="31DF3D57"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165EEDBB" w14:textId="214868CE"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Выполнение кейса на анализ информации о развитии биотехнологий с использованием животных, применение продуктов биотехнологии в жизни человека</w:t>
      </w:r>
    </w:p>
    <w:p w14:paraId="52D2DA6D" w14:textId="34BBA27C" w:rsidR="00714EB8" w:rsidRDefault="00714EB8" w:rsidP="00714EB8">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Задание кейса</w:t>
      </w:r>
    </w:p>
    <w:p w14:paraId="2A768885" w14:textId="109DAF75" w:rsidR="00714EB8" w:rsidRPr="00714EB8" w:rsidRDefault="00714EB8" w:rsidP="00714EB8">
      <w:pPr>
        <w:spacing w:after="0" w:line="240" w:lineRule="auto"/>
        <w:rPr>
          <w:rFonts w:ascii="Times New Roman" w:hAnsi="Times New Roman"/>
          <w:color w:val="000000"/>
          <w:sz w:val="24"/>
          <w:szCs w:val="24"/>
        </w:rPr>
      </w:pPr>
      <w:r>
        <w:rPr>
          <w:rFonts w:ascii="Times New Roman" w:hAnsi="Times New Roman"/>
          <w:color w:val="000000"/>
          <w:sz w:val="24"/>
          <w:szCs w:val="24"/>
        </w:rPr>
        <w:t>Тема 5.2.3</w:t>
      </w:r>
    </w:p>
    <w:p w14:paraId="7E11F1E9" w14:textId="62894D12"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117A6BDD" w14:textId="1F3B2447"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Выполнение кейса на анализ информации о развитии биотехнологий с использованием растений</w:t>
      </w:r>
    </w:p>
    <w:p w14:paraId="2088A646" w14:textId="363DA680" w:rsidR="00714EB8" w:rsidRDefault="00714EB8" w:rsidP="00714EB8">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Задание кейса</w:t>
      </w:r>
    </w:p>
    <w:p w14:paraId="63177D6F" w14:textId="479D7488" w:rsidR="00714EB8" w:rsidRPr="00714EB8" w:rsidRDefault="00714EB8" w:rsidP="00714EB8">
      <w:pPr>
        <w:spacing w:after="0" w:line="240" w:lineRule="auto"/>
        <w:rPr>
          <w:rFonts w:ascii="Times New Roman" w:hAnsi="Times New Roman"/>
          <w:color w:val="000000"/>
          <w:sz w:val="24"/>
          <w:szCs w:val="24"/>
        </w:rPr>
      </w:pPr>
      <w:r>
        <w:rPr>
          <w:rFonts w:ascii="Times New Roman" w:hAnsi="Times New Roman"/>
          <w:color w:val="000000"/>
          <w:sz w:val="24"/>
          <w:szCs w:val="24"/>
        </w:rPr>
        <w:t>Тема 5.2.4</w:t>
      </w:r>
    </w:p>
    <w:p w14:paraId="35D852C8" w14:textId="2523EDCB"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6180F04F" w14:textId="4D0F861E"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Выполнение кейса на анализ информации о развитии промышленной биотехнологий</w:t>
      </w:r>
    </w:p>
    <w:p w14:paraId="1F53C038" w14:textId="04EC8163" w:rsidR="00714EB8" w:rsidRDefault="00714EB8" w:rsidP="00714EB8">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Оценочные средства</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Задание кейса</w:t>
      </w:r>
    </w:p>
    <w:p w14:paraId="41CC4FE3" w14:textId="0E3EEE97" w:rsidR="00714EB8" w:rsidRPr="00F056D6" w:rsidRDefault="00714EB8" w:rsidP="00714EB8">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Тема 5.2.5</w:t>
      </w:r>
    </w:p>
    <w:p w14:paraId="675500A7" w14:textId="7D7AFC93"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53304018" w14:textId="4E8BA05D" w:rsidR="00714EB8" w:rsidRDefault="00714EB8" w:rsidP="00714EB8">
      <w:pPr>
        <w:widowControl w:val="0"/>
        <w:pBdr>
          <w:top w:val="nil"/>
          <w:left w:val="nil"/>
          <w:bottom w:val="nil"/>
          <w:right w:val="nil"/>
          <w:between w:val="nil"/>
        </w:pBd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F056D6">
        <w:rPr>
          <w:rFonts w:ascii="Times New Roman" w:hAnsi="Times New Roman"/>
          <w:color w:val="000000"/>
          <w:sz w:val="24"/>
          <w:szCs w:val="24"/>
        </w:rPr>
        <w:t>Выполнение кейса на анализ информации об этических аспектах развития биотехнологий</w:t>
      </w:r>
    </w:p>
    <w:p w14:paraId="57B04124" w14:textId="44C9B396" w:rsidR="006B507C" w:rsidRDefault="00714EB8" w:rsidP="00714EB8">
      <w:pPr>
        <w:spacing w:after="0" w:line="240" w:lineRule="auto"/>
        <w:rPr>
          <w:rFonts w:ascii="Times New Roman" w:hAnsi="Times New Roman"/>
          <w:sz w:val="24"/>
          <w:szCs w:val="24"/>
        </w:rPr>
      </w:pPr>
      <w:r w:rsidRPr="00F056D6">
        <w:rPr>
          <w:rFonts w:ascii="Times New Roman" w:hAnsi="Times New Roman"/>
          <w:b/>
          <w:color w:val="000000"/>
          <w:sz w:val="24"/>
          <w:szCs w:val="24"/>
        </w:rPr>
        <w:t>Оценочные средства</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Задание кейса</w:t>
      </w:r>
    </w:p>
    <w:p w14:paraId="142A028F" w14:textId="5DFDC528" w:rsidR="00714EB8" w:rsidRDefault="00714EB8" w:rsidP="006552C5">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Раздел 6</w:t>
      </w:r>
      <w:r w:rsidRPr="00714EB8">
        <w:rPr>
          <w:rFonts w:ascii="Times New Roman" w:hAnsi="Times New Roman"/>
          <w:b/>
          <w:color w:val="000000"/>
          <w:sz w:val="24"/>
          <w:szCs w:val="24"/>
        </w:rPr>
        <w:t xml:space="preserve"> </w:t>
      </w:r>
      <w:r w:rsidRPr="00F056D6">
        <w:rPr>
          <w:rFonts w:ascii="Times New Roman" w:hAnsi="Times New Roman"/>
          <w:b/>
          <w:color w:val="000000"/>
          <w:sz w:val="24"/>
          <w:szCs w:val="24"/>
        </w:rPr>
        <w:t>Биоэкологические исследования</w:t>
      </w:r>
    </w:p>
    <w:p w14:paraId="6B816758" w14:textId="03C4E41C" w:rsidR="00714EB8" w:rsidRDefault="00714EB8" w:rsidP="00F056D6">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 обучения</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Выявлять причинно-следственные связи между биологическими объектами, процессами и явлениями путем исследований на живых объектах</w:t>
      </w:r>
    </w:p>
    <w:p w14:paraId="71F00D34" w14:textId="29F84B18" w:rsidR="00714EB8" w:rsidRPr="00F056D6" w:rsidRDefault="00714EB8" w:rsidP="00714EB8">
      <w:pPr>
        <w:spacing w:after="0" w:line="240" w:lineRule="auto"/>
        <w:rPr>
          <w:rFonts w:ascii="Times New Roman" w:hAnsi="Times New Roman"/>
          <w:sz w:val="24"/>
          <w:szCs w:val="24"/>
        </w:rPr>
      </w:pPr>
      <w:r w:rsidRPr="00F056D6">
        <w:rPr>
          <w:rFonts w:ascii="Times New Roman" w:hAnsi="Times New Roman"/>
          <w:b/>
          <w:color w:val="000000"/>
          <w:sz w:val="24"/>
          <w:szCs w:val="24"/>
        </w:rPr>
        <w:t>Оценочное мероприятие рубежного (тематического) контроля</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Представление результатов выполнения учебно-исследовательских проектов (выступление с презентацией)</w:t>
      </w:r>
    </w:p>
    <w:p w14:paraId="336FC231" w14:textId="4C92A063" w:rsidR="00714EB8" w:rsidRDefault="00714EB8"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Тема 6.1  </w:t>
      </w:r>
    </w:p>
    <w:p w14:paraId="0EA7F83E" w14:textId="4369DC25"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Описывать методы биоэкологических исследований</w:t>
      </w:r>
    </w:p>
    <w:p w14:paraId="48BB3417" w14:textId="5CEB2150" w:rsidR="00714EB8" w:rsidRDefault="00714EB8" w:rsidP="00714EB8">
      <w:pP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Планировать биоэкологический эксперимент</w:t>
      </w:r>
    </w:p>
    <w:p w14:paraId="066B596E" w14:textId="3F7CE249"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Pr>
          <w:rFonts w:ascii="Times New Roman" w:hAnsi="Times New Roman"/>
          <w:b/>
          <w:color w:val="000000"/>
          <w:sz w:val="24"/>
          <w:szCs w:val="24"/>
        </w:rPr>
        <w:t xml:space="preserve"> </w:t>
      </w:r>
      <w:r w:rsidRPr="00F056D6">
        <w:rPr>
          <w:rFonts w:ascii="Times New Roman" w:hAnsi="Times New Roman"/>
          <w:color w:val="000000"/>
          <w:sz w:val="24"/>
          <w:szCs w:val="24"/>
        </w:rPr>
        <w:t>Выполнение лабораторных работ на выбор в минигруппах:</w:t>
      </w:r>
    </w:p>
    <w:p w14:paraId="5F527B85" w14:textId="777777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1. Влияние температуры на роста и физиологическую активность дрожжевых клеток</w:t>
      </w:r>
    </w:p>
    <w:p w14:paraId="7A597DBF" w14:textId="777777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2. Влияние углеводов на роста и физиологическую активность дрожжевых клеток</w:t>
      </w:r>
    </w:p>
    <w:p w14:paraId="7DA76896" w14:textId="5639FFD2" w:rsidR="00714EB8" w:rsidRDefault="00714EB8" w:rsidP="00714EB8">
      <w:pP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3. Сочетанное влияние температуры и углеводов на роста и физиологическую активность дрожжевых клеток</w:t>
      </w:r>
    </w:p>
    <w:p w14:paraId="54ED0709" w14:textId="48F6F7C6" w:rsidR="00714EB8" w:rsidRDefault="00714EB8" w:rsidP="00F056D6">
      <w:pP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Оценочные средства</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Отчет о выполнении учебно-исследовательского проекта</w:t>
      </w:r>
    </w:p>
    <w:p w14:paraId="3F3FA876" w14:textId="67B28402" w:rsidR="00714EB8" w:rsidRDefault="00714EB8" w:rsidP="00F056D6">
      <w:pP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 xml:space="preserve">Тема 6.2  </w:t>
      </w:r>
    </w:p>
    <w:p w14:paraId="0DD92A98" w14:textId="5732A5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Результаты обучения по темам</w:t>
      </w:r>
      <w:r>
        <w:rPr>
          <w:rFonts w:ascii="Times New Roman" w:hAnsi="Times New Roman"/>
          <w:b/>
          <w:color w:val="000000"/>
          <w:sz w:val="24"/>
          <w:szCs w:val="24"/>
        </w:rPr>
        <w:t xml:space="preserve"> </w:t>
      </w:r>
      <w:r w:rsidRPr="00F056D6">
        <w:rPr>
          <w:rFonts w:ascii="Times New Roman" w:hAnsi="Times New Roman"/>
          <w:color w:val="000000"/>
          <w:sz w:val="24"/>
          <w:szCs w:val="24"/>
        </w:rPr>
        <w:t>Проводить биоэкологический эксперимент</w:t>
      </w:r>
    </w:p>
    <w:p w14:paraId="5F43BD5E" w14:textId="777777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Планировать биоэкологический эксперимент</w:t>
      </w:r>
    </w:p>
    <w:p w14:paraId="162B7321" w14:textId="44C4A92C" w:rsidR="00714EB8" w:rsidRDefault="00714EB8" w:rsidP="00714EB8">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Интерпретировать результаты проведенного биоэкологического эксперимента с использованием количественных методо</w:t>
      </w:r>
    </w:p>
    <w:p w14:paraId="3A01303D" w14:textId="0FCE050A"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Оценочное мероприятия текущего контроля</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 xml:space="preserve">Выполнение учебно-исследовательского проекта </w:t>
      </w:r>
      <w:r w:rsidRPr="00F056D6">
        <w:rPr>
          <w:rFonts w:ascii="Times New Roman" w:hAnsi="Times New Roman"/>
          <w:color w:val="000000"/>
          <w:sz w:val="24"/>
          <w:szCs w:val="24"/>
        </w:rPr>
        <w:lastRenderedPageBreak/>
        <w:t xml:space="preserve">на выбор: </w:t>
      </w:r>
    </w:p>
    <w:p w14:paraId="5AA461C9" w14:textId="777777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1. Оценка качества атмосферного воздуха</w:t>
      </w:r>
    </w:p>
    <w:p w14:paraId="6F483CC0" w14:textId="777777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2. Оценка качества почв методом фитотестирования</w:t>
      </w:r>
    </w:p>
    <w:p w14:paraId="414F7EB2" w14:textId="777777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3. Оценка качества вод поверхностных водоемов по органолептическим и физико-химическим свойствам</w:t>
      </w:r>
    </w:p>
    <w:p w14:paraId="21BC50B4" w14:textId="77777777" w:rsidR="00714EB8" w:rsidRPr="00F056D6" w:rsidRDefault="00714EB8" w:rsidP="00714EB8">
      <w:pPr>
        <w:widowControl w:val="0"/>
        <w:pBdr>
          <w:top w:val="nil"/>
          <w:left w:val="nil"/>
          <w:bottom w:val="nil"/>
          <w:right w:val="nil"/>
          <w:between w:val="nil"/>
        </w:pBdr>
        <w:spacing w:after="0" w:line="240" w:lineRule="auto"/>
        <w:rPr>
          <w:rFonts w:ascii="Times New Roman" w:hAnsi="Times New Roman"/>
          <w:color w:val="000000"/>
          <w:sz w:val="24"/>
          <w:szCs w:val="24"/>
        </w:rPr>
      </w:pPr>
      <w:r w:rsidRPr="00F056D6">
        <w:rPr>
          <w:rFonts w:ascii="Times New Roman" w:hAnsi="Times New Roman"/>
          <w:color w:val="000000"/>
          <w:sz w:val="24"/>
          <w:szCs w:val="24"/>
        </w:rPr>
        <w:t>4. Влияние ПАВ на рост и развитие семян высших растений</w:t>
      </w:r>
    </w:p>
    <w:p w14:paraId="4B52D07C" w14:textId="37987B11" w:rsidR="006B507C" w:rsidRDefault="00714EB8" w:rsidP="00714EB8">
      <w:pPr>
        <w:spacing w:after="0" w:line="240" w:lineRule="auto"/>
        <w:rPr>
          <w:rFonts w:ascii="Times New Roman" w:hAnsi="Times New Roman"/>
          <w:b/>
          <w:color w:val="000000"/>
          <w:sz w:val="24"/>
          <w:szCs w:val="24"/>
        </w:rPr>
      </w:pPr>
      <w:r w:rsidRPr="00F056D6">
        <w:rPr>
          <w:rFonts w:ascii="Times New Roman" w:hAnsi="Times New Roman"/>
          <w:color w:val="000000"/>
          <w:sz w:val="24"/>
          <w:szCs w:val="24"/>
        </w:rPr>
        <w:t>5. Влияние солевого загрязнения на рост и развитие семян высших</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растений</w:t>
      </w:r>
    </w:p>
    <w:p w14:paraId="7FE6C9E6" w14:textId="3BAB3D9E" w:rsidR="00714EB8" w:rsidRPr="00F056D6" w:rsidRDefault="00714EB8" w:rsidP="00F056D6">
      <w:pPr>
        <w:spacing w:after="0" w:line="240" w:lineRule="auto"/>
        <w:rPr>
          <w:rFonts w:ascii="Times New Roman" w:hAnsi="Times New Roman"/>
          <w:sz w:val="24"/>
          <w:szCs w:val="24"/>
        </w:rPr>
      </w:pPr>
      <w:r w:rsidRPr="00F056D6">
        <w:rPr>
          <w:rFonts w:ascii="Times New Roman" w:hAnsi="Times New Roman"/>
          <w:b/>
          <w:color w:val="000000"/>
          <w:sz w:val="24"/>
          <w:szCs w:val="24"/>
        </w:rPr>
        <w:t>Оценочные средства</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Отчет о выполнении учебно-исследовательского проекта</w:t>
      </w:r>
    </w:p>
    <w:p w14:paraId="5508C361" w14:textId="427183C9" w:rsidR="006B507C" w:rsidRPr="00F056D6" w:rsidRDefault="00256011" w:rsidP="00714EB8">
      <w:pPr>
        <w:spacing w:after="0" w:line="240" w:lineRule="auto"/>
        <w:ind w:firstLine="709"/>
        <w:rPr>
          <w:rFonts w:ascii="Times New Roman" w:hAnsi="Times New Roman"/>
          <w:b/>
          <w:sz w:val="24"/>
          <w:szCs w:val="24"/>
        </w:rPr>
      </w:pPr>
      <w:bookmarkStart w:id="19" w:name="_Toc125117390"/>
      <w:r w:rsidRPr="00F056D6">
        <w:rPr>
          <w:rFonts w:ascii="Times New Roman" w:hAnsi="Times New Roman"/>
          <w:b/>
          <w:sz w:val="24"/>
          <w:szCs w:val="24"/>
        </w:rPr>
        <w:t>5.</w:t>
      </w:r>
      <w:r w:rsidR="006B507C" w:rsidRPr="00F056D6">
        <w:rPr>
          <w:rFonts w:ascii="Times New Roman" w:hAnsi="Times New Roman"/>
          <w:b/>
          <w:sz w:val="24"/>
          <w:szCs w:val="24"/>
        </w:rPr>
        <w:t>2. Оценочные средства по дисциплине «Биология»</w:t>
      </w:r>
      <w:bookmarkEnd w:id="19"/>
    </w:p>
    <w:p w14:paraId="3C22B33C" w14:textId="77777777" w:rsidR="006B507C" w:rsidRPr="00F056D6" w:rsidRDefault="006B507C" w:rsidP="00F056D6">
      <w:pPr>
        <w:spacing w:after="0" w:line="240" w:lineRule="auto"/>
        <w:jc w:val="center"/>
        <w:rPr>
          <w:rFonts w:ascii="Times New Roman" w:hAnsi="Times New Roman"/>
          <w:sz w:val="24"/>
          <w:szCs w:val="24"/>
        </w:rPr>
      </w:pPr>
      <w:r w:rsidRPr="00F056D6">
        <w:rPr>
          <w:rFonts w:ascii="Times New Roman" w:hAnsi="Times New Roman"/>
          <w:sz w:val="24"/>
          <w:szCs w:val="24"/>
        </w:rPr>
        <w:t>Оценочные мероприятия текущего контроля (типы):</w:t>
      </w:r>
    </w:p>
    <w:p w14:paraId="151260BE" w14:textId="0A241A8D" w:rsidR="006B507C" w:rsidRPr="00F056D6" w:rsidRDefault="006B507C" w:rsidP="00714EB8">
      <w:pPr>
        <w:spacing w:after="0" w:line="240" w:lineRule="auto"/>
        <w:rPr>
          <w:rFonts w:ascii="Times New Roman" w:hAnsi="Times New Roman"/>
          <w:sz w:val="24"/>
          <w:szCs w:val="24"/>
        </w:rPr>
      </w:pPr>
      <w:r w:rsidRPr="00F056D6">
        <w:rPr>
          <w:rFonts w:ascii="Times New Roman" w:hAnsi="Times New Roman"/>
          <w:b/>
          <w:sz w:val="24"/>
          <w:szCs w:val="24"/>
        </w:rPr>
        <w:t>Задания, направленные на систематизацию и обобщение теоретической информации:</w:t>
      </w:r>
      <w:r w:rsidR="00714EB8">
        <w:rPr>
          <w:rFonts w:ascii="Times New Roman" w:hAnsi="Times New Roman"/>
          <w:b/>
          <w:sz w:val="24"/>
          <w:szCs w:val="24"/>
        </w:rPr>
        <w:t xml:space="preserve"> </w:t>
      </w:r>
      <w:r w:rsidRPr="00F056D6">
        <w:rPr>
          <w:rFonts w:ascii="Times New Roman" w:hAnsi="Times New Roman"/>
          <w:sz w:val="24"/>
          <w:szCs w:val="24"/>
        </w:rPr>
        <w:t>заполнение таблиц</w:t>
      </w:r>
      <w:r w:rsidR="00714EB8">
        <w:rPr>
          <w:rFonts w:ascii="Times New Roman" w:hAnsi="Times New Roman"/>
          <w:sz w:val="24"/>
          <w:szCs w:val="24"/>
        </w:rPr>
        <w:t xml:space="preserve">, </w:t>
      </w:r>
      <w:r w:rsidRPr="00F056D6">
        <w:rPr>
          <w:rFonts w:ascii="Times New Roman" w:hAnsi="Times New Roman"/>
          <w:sz w:val="24"/>
          <w:szCs w:val="24"/>
        </w:rPr>
        <w:t>разработка ленты времени</w:t>
      </w:r>
      <w:r w:rsidR="00714EB8">
        <w:rPr>
          <w:rFonts w:ascii="Times New Roman" w:hAnsi="Times New Roman"/>
          <w:sz w:val="24"/>
          <w:szCs w:val="24"/>
        </w:rPr>
        <w:t xml:space="preserve">, </w:t>
      </w:r>
      <w:r w:rsidRPr="00F056D6">
        <w:rPr>
          <w:rFonts w:ascii="Times New Roman" w:hAnsi="Times New Roman"/>
          <w:sz w:val="24"/>
          <w:szCs w:val="24"/>
        </w:rPr>
        <w:t>разработка глоссария</w:t>
      </w:r>
      <w:r w:rsidR="00714EB8">
        <w:rPr>
          <w:rFonts w:ascii="Times New Roman" w:hAnsi="Times New Roman"/>
          <w:sz w:val="24"/>
          <w:szCs w:val="24"/>
        </w:rPr>
        <w:t xml:space="preserve">, </w:t>
      </w:r>
      <w:r w:rsidRPr="00F056D6">
        <w:rPr>
          <w:rFonts w:ascii="Times New Roman" w:hAnsi="Times New Roman"/>
          <w:sz w:val="24"/>
          <w:szCs w:val="24"/>
        </w:rPr>
        <w:t>разработка ментальной карты</w:t>
      </w:r>
    </w:p>
    <w:p w14:paraId="69CAD7E9" w14:textId="747F8509" w:rsidR="006B507C" w:rsidRPr="00F056D6" w:rsidRDefault="006B507C" w:rsidP="00714EB8">
      <w:pPr>
        <w:spacing w:after="0" w:line="240" w:lineRule="auto"/>
        <w:rPr>
          <w:rFonts w:ascii="Times New Roman" w:hAnsi="Times New Roman"/>
          <w:sz w:val="24"/>
          <w:szCs w:val="24"/>
        </w:rPr>
      </w:pPr>
      <w:r w:rsidRPr="00F056D6">
        <w:rPr>
          <w:rFonts w:ascii="Times New Roman" w:hAnsi="Times New Roman"/>
          <w:b/>
          <w:sz w:val="24"/>
          <w:szCs w:val="24"/>
        </w:rPr>
        <w:t>Задания, направленные на формирование или проверку знаний:</w:t>
      </w:r>
      <w:r w:rsidR="00714EB8">
        <w:rPr>
          <w:rFonts w:ascii="Times New Roman" w:hAnsi="Times New Roman"/>
          <w:b/>
          <w:sz w:val="24"/>
          <w:szCs w:val="24"/>
        </w:rPr>
        <w:t xml:space="preserve"> </w:t>
      </w:r>
      <w:r w:rsidRPr="00F056D6">
        <w:rPr>
          <w:rFonts w:ascii="Times New Roman" w:hAnsi="Times New Roman"/>
          <w:sz w:val="24"/>
          <w:szCs w:val="24"/>
        </w:rPr>
        <w:t>тест</w:t>
      </w:r>
      <w:r w:rsidR="00714EB8">
        <w:rPr>
          <w:rFonts w:ascii="Times New Roman" w:hAnsi="Times New Roman"/>
          <w:sz w:val="24"/>
          <w:szCs w:val="24"/>
        </w:rPr>
        <w:t xml:space="preserve">, </w:t>
      </w:r>
      <w:r w:rsidRPr="00F056D6">
        <w:rPr>
          <w:rFonts w:ascii="Times New Roman" w:hAnsi="Times New Roman"/>
          <w:sz w:val="24"/>
          <w:szCs w:val="24"/>
        </w:rPr>
        <w:t>оцениваемая дискуссия</w:t>
      </w:r>
      <w:r w:rsidR="00714EB8">
        <w:rPr>
          <w:rFonts w:ascii="Times New Roman" w:hAnsi="Times New Roman"/>
          <w:sz w:val="24"/>
          <w:szCs w:val="24"/>
        </w:rPr>
        <w:t xml:space="preserve">, </w:t>
      </w:r>
      <w:r w:rsidRPr="00F056D6">
        <w:rPr>
          <w:rFonts w:ascii="Times New Roman" w:hAnsi="Times New Roman"/>
          <w:sz w:val="24"/>
          <w:szCs w:val="24"/>
        </w:rPr>
        <w:t>фронтальный опрос</w:t>
      </w:r>
      <w:r w:rsidR="00714EB8">
        <w:rPr>
          <w:rFonts w:ascii="Times New Roman" w:hAnsi="Times New Roman"/>
          <w:sz w:val="24"/>
          <w:szCs w:val="24"/>
        </w:rPr>
        <w:t xml:space="preserve">, </w:t>
      </w:r>
      <w:r w:rsidRPr="00F056D6">
        <w:rPr>
          <w:rFonts w:ascii="Times New Roman" w:hAnsi="Times New Roman"/>
          <w:sz w:val="24"/>
          <w:szCs w:val="24"/>
        </w:rPr>
        <w:t>обсуждение по вопросам лекции (встречается у нас только 1 раз)</w:t>
      </w:r>
      <w:r w:rsidR="00714EB8">
        <w:rPr>
          <w:rFonts w:ascii="Times New Roman" w:hAnsi="Times New Roman"/>
          <w:sz w:val="24"/>
          <w:szCs w:val="24"/>
        </w:rPr>
        <w:t xml:space="preserve">, </w:t>
      </w:r>
      <w:r w:rsidRPr="00F056D6">
        <w:rPr>
          <w:rFonts w:ascii="Times New Roman" w:hAnsi="Times New Roman"/>
          <w:sz w:val="24"/>
          <w:szCs w:val="24"/>
        </w:rPr>
        <w:t>устные сообщения с презентацией</w:t>
      </w:r>
    </w:p>
    <w:p w14:paraId="54A1EB55" w14:textId="7E750336" w:rsidR="006B507C" w:rsidRPr="00F056D6" w:rsidRDefault="006B507C" w:rsidP="00714EB8">
      <w:pPr>
        <w:spacing w:after="0" w:line="240" w:lineRule="auto"/>
        <w:rPr>
          <w:rFonts w:ascii="Times New Roman" w:hAnsi="Times New Roman"/>
          <w:sz w:val="24"/>
          <w:szCs w:val="24"/>
        </w:rPr>
      </w:pPr>
      <w:r w:rsidRPr="00F056D6">
        <w:rPr>
          <w:rFonts w:ascii="Times New Roman" w:hAnsi="Times New Roman"/>
          <w:b/>
          <w:sz w:val="24"/>
          <w:szCs w:val="24"/>
        </w:rPr>
        <w:t>Задания, направленные на формирование практических умений и навыков</w:t>
      </w:r>
      <w:r w:rsidR="00714EB8">
        <w:rPr>
          <w:rFonts w:ascii="Times New Roman" w:hAnsi="Times New Roman"/>
          <w:b/>
          <w:sz w:val="24"/>
          <w:szCs w:val="24"/>
        </w:rPr>
        <w:t xml:space="preserve">: </w:t>
      </w:r>
      <w:r w:rsidRPr="00F056D6">
        <w:rPr>
          <w:rFonts w:ascii="Times New Roman" w:hAnsi="Times New Roman"/>
          <w:sz w:val="24"/>
          <w:szCs w:val="24"/>
        </w:rPr>
        <w:t>лабораторная работа</w:t>
      </w:r>
      <w:r w:rsidR="00714EB8">
        <w:rPr>
          <w:rFonts w:ascii="Times New Roman" w:hAnsi="Times New Roman"/>
          <w:sz w:val="24"/>
          <w:szCs w:val="24"/>
        </w:rPr>
        <w:t xml:space="preserve">, </w:t>
      </w:r>
      <w:r w:rsidRPr="00F056D6">
        <w:rPr>
          <w:rFonts w:ascii="Times New Roman" w:hAnsi="Times New Roman"/>
          <w:sz w:val="24"/>
          <w:szCs w:val="24"/>
        </w:rPr>
        <w:t>решение задач</w:t>
      </w:r>
      <w:r w:rsidR="00714EB8">
        <w:rPr>
          <w:rFonts w:ascii="Times New Roman" w:hAnsi="Times New Roman"/>
          <w:sz w:val="24"/>
          <w:szCs w:val="24"/>
        </w:rPr>
        <w:t xml:space="preserve">, </w:t>
      </w:r>
      <w:r w:rsidRPr="00F056D6">
        <w:rPr>
          <w:rFonts w:ascii="Times New Roman" w:hAnsi="Times New Roman"/>
          <w:sz w:val="24"/>
          <w:szCs w:val="24"/>
        </w:rPr>
        <w:t>практико-ориентированные расчетные задания</w:t>
      </w:r>
      <w:r w:rsidR="00714EB8">
        <w:rPr>
          <w:rFonts w:ascii="Times New Roman" w:hAnsi="Times New Roman"/>
          <w:sz w:val="24"/>
          <w:szCs w:val="24"/>
        </w:rPr>
        <w:t xml:space="preserve">, </w:t>
      </w:r>
      <w:r w:rsidRPr="00F056D6">
        <w:rPr>
          <w:rFonts w:ascii="Times New Roman" w:hAnsi="Times New Roman"/>
          <w:sz w:val="24"/>
          <w:szCs w:val="24"/>
        </w:rPr>
        <w:t>кейс на анализ информации</w:t>
      </w:r>
      <w:r w:rsidR="00714EB8">
        <w:rPr>
          <w:rFonts w:ascii="Times New Roman" w:hAnsi="Times New Roman"/>
          <w:sz w:val="24"/>
          <w:szCs w:val="24"/>
        </w:rPr>
        <w:t xml:space="preserve">, </w:t>
      </w:r>
      <w:r w:rsidRPr="00F056D6">
        <w:rPr>
          <w:rFonts w:ascii="Times New Roman" w:hAnsi="Times New Roman"/>
          <w:sz w:val="24"/>
          <w:szCs w:val="24"/>
        </w:rPr>
        <w:t>учебно-исследовательский проект</w:t>
      </w:r>
    </w:p>
    <w:p w14:paraId="15E1DCC8" w14:textId="5A978D38" w:rsidR="006B507C" w:rsidRPr="00F056D6" w:rsidRDefault="00256011" w:rsidP="00714EB8">
      <w:pPr>
        <w:spacing w:after="0" w:line="240" w:lineRule="auto"/>
        <w:ind w:firstLine="709"/>
        <w:rPr>
          <w:rFonts w:ascii="Times New Roman" w:hAnsi="Times New Roman"/>
          <w:b/>
          <w:sz w:val="24"/>
          <w:szCs w:val="24"/>
        </w:rPr>
      </w:pPr>
      <w:bookmarkStart w:id="20" w:name="_Toc125117391"/>
      <w:r w:rsidRPr="00F056D6">
        <w:rPr>
          <w:rFonts w:ascii="Times New Roman" w:hAnsi="Times New Roman"/>
          <w:b/>
          <w:sz w:val="24"/>
          <w:szCs w:val="24"/>
        </w:rPr>
        <w:t>5.</w:t>
      </w:r>
      <w:r w:rsidR="006B507C" w:rsidRPr="00F056D6">
        <w:rPr>
          <w:rFonts w:ascii="Times New Roman" w:hAnsi="Times New Roman"/>
          <w:b/>
          <w:sz w:val="24"/>
          <w:szCs w:val="24"/>
        </w:rPr>
        <w:t>2.1. Оценочные средства текущего контроля по дисциплине «Биология»</w:t>
      </w:r>
      <w:bookmarkEnd w:id="20"/>
    </w:p>
    <w:p w14:paraId="14DF9DE8" w14:textId="77777777" w:rsidR="006B507C" w:rsidRPr="00F056D6" w:rsidRDefault="006B507C" w:rsidP="00F056D6">
      <w:pPr>
        <w:spacing w:after="0" w:line="240" w:lineRule="auto"/>
        <w:jc w:val="both"/>
        <w:rPr>
          <w:rFonts w:ascii="Times New Roman" w:hAnsi="Times New Roman"/>
          <w:b/>
          <w:sz w:val="24"/>
          <w:szCs w:val="24"/>
        </w:rPr>
      </w:pPr>
      <w:r w:rsidRPr="00F056D6">
        <w:rPr>
          <w:rFonts w:ascii="Times New Roman" w:hAnsi="Times New Roman"/>
          <w:sz w:val="24"/>
          <w:szCs w:val="24"/>
        </w:rPr>
        <w:t>Текущий контроль результатов обучения можно осуществлять различными методами и с помощью различных оценочных средств. По дисциплине «Биология» в качестве средств текущего контроля применяются задания в тестовой форме; таблицы; визуализация теоретического материала в формате ленты времени и ментальных карт; решение кейсов и другие оценочные материалы. Ниже приведем примеры некоторых из них.</w:t>
      </w:r>
    </w:p>
    <w:p w14:paraId="61B97810" w14:textId="5BDDBF84" w:rsidR="006B507C" w:rsidRPr="00714EB8" w:rsidRDefault="00256011" w:rsidP="00714EB8">
      <w:pPr>
        <w:spacing w:after="0"/>
        <w:ind w:firstLine="709"/>
        <w:rPr>
          <w:rFonts w:ascii="Times New Roman" w:hAnsi="Times New Roman"/>
          <w:b/>
          <w:sz w:val="24"/>
          <w:szCs w:val="24"/>
        </w:rPr>
      </w:pPr>
      <w:bookmarkStart w:id="21" w:name="_Toc125117392"/>
      <w:r w:rsidRPr="00714EB8">
        <w:rPr>
          <w:rFonts w:ascii="Times New Roman" w:hAnsi="Times New Roman"/>
          <w:b/>
          <w:sz w:val="24"/>
          <w:szCs w:val="24"/>
        </w:rPr>
        <w:t>5.</w:t>
      </w:r>
      <w:r w:rsidR="006B507C" w:rsidRPr="00714EB8">
        <w:rPr>
          <w:rFonts w:ascii="Times New Roman" w:hAnsi="Times New Roman"/>
          <w:b/>
          <w:sz w:val="24"/>
          <w:szCs w:val="24"/>
        </w:rPr>
        <w:t>2.1.1. Задания, направленные на систематизацию и обобщение теоретической информации</w:t>
      </w:r>
      <w:bookmarkEnd w:id="21"/>
    </w:p>
    <w:p w14:paraId="190DAC4E" w14:textId="21F377E1" w:rsidR="00714EB8" w:rsidRDefault="00714EB8" w:rsidP="00714EB8">
      <w:pPr>
        <w:widowControl w:val="0"/>
        <w:spacing w:after="0" w:line="240" w:lineRule="auto"/>
        <w:ind w:left="720"/>
        <w:rPr>
          <w:rFonts w:ascii="Times New Roman" w:hAnsi="Times New Roman"/>
          <w:color w:val="000000"/>
          <w:sz w:val="24"/>
          <w:szCs w:val="24"/>
        </w:rPr>
      </w:pPr>
      <w:r w:rsidRPr="00F056D6">
        <w:rPr>
          <w:rFonts w:ascii="Times New Roman" w:hAnsi="Times New Roman"/>
          <w:b/>
          <w:color w:val="000000"/>
          <w:sz w:val="24"/>
          <w:szCs w:val="24"/>
        </w:rPr>
        <w:t>Название темы</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Биология как наука</w:t>
      </w:r>
    </w:p>
    <w:p w14:paraId="144AC6C6" w14:textId="56B04727" w:rsidR="00714EB8" w:rsidRDefault="00714EB8" w:rsidP="00714EB8">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Описывать методы исследования на молекулярном и клеточном уровне</w:t>
      </w:r>
    </w:p>
    <w:p w14:paraId="43A676B7" w14:textId="2B2DE413" w:rsidR="00714EB8" w:rsidRDefault="00714EB8" w:rsidP="00714EB8">
      <w:pPr>
        <w:widowControl w:val="0"/>
        <w:spacing w:after="0" w:line="240" w:lineRule="auto"/>
        <w:rPr>
          <w:rFonts w:ascii="Times New Roman" w:hAnsi="Times New Roman"/>
          <w:b/>
          <w:sz w:val="24"/>
          <w:szCs w:val="24"/>
        </w:rPr>
      </w:pPr>
      <w:r w:rsidRPr="00F056D6">
        <w:rPr>
          <w:rFonts w:ascii="Times New Roman" w:hAnsi="Times New Roman"/>
          <w:b/>
          <w:color w:val="000000"/>
          <w:sz w:val="24"/>
          <w:szCs w:val="24"/>
        </w:rPr>
        <w:t>Общие компетенции</w:t>
      </w:r>
      <w:r w:rsidRPr="00714EB8">
        <w:rPr>
          <w:rFonts w:ascii="Times New Roman" w:hAnsi="Times New Roman"/>
          <w:color w:val="000000"/>
          <w:sz w:val="24"/>
          <w:szCs w:val="24"/>
        </w:rPr>
        <w:t xml:space="preserve"> </w:t>
      </w:r>
      <w:r w:rsidRPr="00F056D6">
        <w:rPr>
          <w:rFonts w:ascii="Times New Roman" w:hAnsi="Times New Roman"/>
          <w:color w:val="000000"/>
          <w:sz w:val="24"/>
          <w:szCs w:val="24"/>
        </w:rPr>
        <w:t>ОК 02</w:t>
      </w:r>
    </w:p>
    <w:p w14:paraId="675FE3E0" w14:textId="1E82C008" w:rsidR="006B507C" w:rsidRPr="00F056D6" w:rsidRDefault="006B507C" w:rsidP="00714EB8">
      <w:pPr>
        <w:widowControl w:val="0"/>
        <w:spacing w:after="0" w:line="240" w:lineRule="auto"/>
        <w:ind w:left="720"/>
        <w:rPr>
          <w:rFonts w:ascii="Times New Roman" w:hAnsi="Times New Roman"/>
          <w:b/>
          <w:sz w:val="24"/>
          <w:szCs w:val="24"/>
        </w:rPr>
      </w:pPr>
      <w:r w:rsidRPr="00F056D6">
        <w:rPr>
          <w:rFonts w:ascii="Times New Roman" w:hAnsi="Times New Roman"/>
          <w:b/>
          <w:sz w:val="24"/>
          <w:szCs w:val="24"/>
        </w:rPr>
        <w:t>Заполнение таблицы</w:t>
      </w:r>
    </w:p>
    <w:p w14:paraId="39CA3724"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b/>
          <w:sz w:val="24"/>
          <w:szCs w:val="24"/>
        </w:rPr>
        <w:t>Формулировка задания:</w:t>
      </w:r>
      <w:r w:rsidRPr="00F056D6">
        <w:rPr>
          <w:rFonts w:ascii="Times New Roman" w:hAnsi="Times New Roman"/>
          <w:sz w:val="24"/>
          <w:szCs w:val="24"/>
        </w:rPr>
        <w:t xml:space="preserve"> заполните таблицу “Вклад ученых в развитие биологии”, указав ученого, временной период работы над открытием и дайте краткую характеристику открытия, используя материал лекций, учебника, иные источники информации.</w:t>
      </w:r>
    </w:p>
    <w:p w14:paraId="58EEE358"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Таблица – Вклад ученых в развитие биологии</w:t>
      </w:r>
    </w:p>
    <w:tbl>
      <w:tblPr>
        <w:tblW w:w="98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2335"/>
        <w:gridCol w:w="5930"/>
      </w:tblGrid>
      <w:tr w:rsidR="006B507C" w:rsidRPr="00F056D6" w14:paraId="060DD9DE" w14:textId="77777777" w:rsidTr="00256011">
        <w:trPr>
          <w:jc w:val="center"/>
        </w:trPr>
        <w:tc>
          <w:tcPr>
            <w:tcW w:w="1590" w:type="dxa"/>
            <w:shd w:val="clear" w:color="auto" w:fill="auto"/>
            <w:tcMar>
              <w:top w:w="100" w:type="dxa"/>
              <w:left w:w="100" w:type="dxa"/>
              <w:bottom w:w="100" w:type="dxa"/>
              <w:right w:w="100" w:type="dxa"/>
            </w:tcMar>
          </w:tcPr>
          <w:p w14:paraId="61601CE0" w14:textId="77777777" w:rsidR="006B507C" w:rsidRPr="00F056D6" w:rsidRDefault="006B507C" w:rsidP="00F056D6">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Ученый</w:t>
            </w:r>
          </w:p>
        </w:tc>
        <w:tc>
          <w:tcPr>
            <w:tcW w:w="2335" w:type="dxa"/>
            <w:shd w:val="clear" w:color="auto" w:fill="auto"/>
            <w:tcMar>
              <w:top w:w="100" w:type="dxa"/>
              <w:left w:w="100" w:type="dxa"/>
              <w:bottom w:w="100" w:type="dxa"/>
              <w:right w:w="100" w:type="dxa"/>
            </w:tcMar>
          </w:tcPr>
          <w:p w14:paraId="3F40A66D" w14:textId="77777777" w:rsidR="006B507C" w:rsidRPr="00F056D6" w:rsidRDefault="006B507C" w:rsidP="00F056D6">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Временной период</w:t>
            </w:r>
          </w:p>
        </w:tc>
        <w:tc>
          <w:tcPr>
            <w:tcW w:w="5930" w:type="dxa"/>
            <w:shd w:val="clear" w:color="auto" w:fill="auto"/>
            <w:tcMar>
              <w:top w:w="100" w:type="dxa"/>
              <w:left w:w="100" w:type="dxa"/>
              <w:bottom w:w="100" w:type="dxa"/>
              <w:right w:w="100" w:type="dxa"/>
            </w:tcMar>
          </w:tcPr>
          <w:p w14:paraId="2E3D7067" w14:textId="77777777" w:rsidR="006B507C" w:rsidRPr="00F056D6" w:rsidRDefault="006B507C" w:rsidP="00F056D6">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Краткая характеристика работы ученого</w:t>
            </w:r>
          </w:p>
        </w:tc>
      </w:tr>
      <w:tr w:rsidR="006B507C" w:rsidRPr="00F056D6" w14:paraId="5105DBF9" w14:textId="77777777" w:rsidTr="00256011">
        <w:trPr>
          <w:jc w:val="center"/>
        </w:trPr>
        <w:tc>
          <w:tcPr>
            <w:tcW w:w="1590" w:type="dxa"/>
            <w:shd w:val="clear" w:color="auto" w:fill="auto"/>
            <w:tcMar>
              <w:top w:w="100" w:type="dxa"/>
              <w:left w:w="100" w:type="dxa"/>
              <w:bottom w:w="100" w:type="dxa"/>
              <w:right w:w="100" w:type="dxa"/>
            </w:tcMar>
          </w:tcPr>
          <w:p w14:paraId="5C6BC0D6" w14:textId="77777777" w:rsidR="006B507C" w:rsidRPr="00F056D6" w:rsidRDefault="006B507C" w:rsidP="00F056D6">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2335" w:type="dxa"/>
            <w:shd w:val="clear" w:color="auto" w:fill="auto"/>
            <w:tcMar>
              <w:top w:w="100" w:type="dxa"/>
              <w:left w:w="100" w:type="dxa"/>
              <w:bottom w:w="100" w:type="dxa"/>
              <w:right w:w="100" w:type="dxa"/>
            </w:tcMar>
            <w:vAlign w:val="center"/>
          </w:tcPr>
          <w:p w14:paraId="2CD1AB82" w14:textId="77777777" w:rsidR="006B507C" w:rsidRPr="00F056D6" w:rsidRDefault="006B507C" w:rsidP="00F056D6">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5930" w:type="dxa"/>
            <w:shd w:val="clear" w:color="auto" w:fill="auto"/>
            <w:tcMar>
              <w:top w:w="100" w:type="dxa"/>
              <w:left w:w="100" w:type="dxa"/>
              <w:bottom w:w="100" w:type="dxa"/>
              <w:right w:w="100" w:type="dxa"/>
            </w:tcMar>
          </w:tcPr>
          <w:p w14:paraId="02AD64EF" w14:textId="77777777" w:rsidR="006B507C" w:rsidRPr="00F056D6" w:rsidRDefault="006B507C" w:rsidP="00F056D6">
            <w:pPr>
              <w:widowControl w:val="0"/>
              <w:pBdr>
                <w:top w:val="nil"/>
                <w:left w:val="nil"/>
                <w:bottom w:val="nil"/>
                <w:right w:val="nil"/>
                <w:between w:val="nil"/>
              </w:pBdr>
              <w:spacing w:after="0" w:line="240" w:lineRule="auto"/>
              <w:rPr>
                <w:rFonts w:ascii="Times New Roman" w:hAnsi="Times New Roman"/>
                <w:color w:val="000000"/>
                <w:sz w:val="24"/>
                <w:szCs w:val="24"/>
              </w:rPr>
            </w:pPr>
          </w:p>
        </w:tc>
      </w:tr>
    </w:tbl>
    <w:p w14:paraId="41542D09" w14:textId="1F492078" w:rsidR="006B507C" w:rsidRPr="00F056D6" w:rsidRDefault="006B507C" w:rsidP="00F056D6">
      <w:pPr>
        <w:widowControl w:val="0"/>
        <w:pBdr>
          <w:top w:val="nil"/>
          <w:left w:val="nil"/>
          <w:bottom w:val="nil"/>
          <w:right w:val="nil"/>
          <w:between w:val="nil"/>
        </w:pBdr>
        <w:spacing w:after="0" w:line="240" w:lineRule="auto"/>
        <w:rPr>
          <w:rFonts w:ascii="Times New Roman" w:hAnsi="Times New Roman"/>
          <w:sz w:val="24"/>
          <w:szCs w:val="24"/>
        </w:rPr>
      </w:pPr>
      <w:r w:rsidRPr="00F056D6">
        <w:rPr>
          <w:rFonts w:ascii="Times New Roman" w:hAnsi="Times New Roman"/>
          <w:sz w:val="24"/>
          <w:szCs w:val="24"/>
        </w:rPr>
        <w:t>Критерии оценивания задания:</w:t>
      </w:r>
      <w:r w:rsidR="002E5831">
        <w:rPr>
          <w:rFonts w:ascii="Times New Roman" w:hAnsi="Times New Roman"/>
          <w:sz w:val="24"/>
          <w:szCs w:val="24"/>
        </w:rPr>
        <w:t xml:space="preserve"> </w:t>
      </w:r>
      <w:r w:rsidRPr="00F056D6">
        <w:rPr>
          <w:rFonts w:ascii="Times New Roman" w:hAnsi="Times New Roman"/>
          <w:sz w:val="24"/>
          <w:szCs w:val="24"/>
        </w:rPr>
        <w:t>“5” - таблица выполнена в полном объеме</w:t>
      </w:r>
      <w:r w:rsidR="002E5831">
        <w:rPr>
          <w:rFonts w:ascii="Times New Roman" w:hAnsi="Times New Roman"/>
          <w:sz w:val="24"/>
          <w:szCs w:val="24"/>
        </w:rPr>
        <w:t xml:space="preserve">. </w:t>
      </w:r>
      <w:r w:rsidRPr="00F056D6">
        <w:rPr>
          <w:rFonts w:ascii="Times New Roman" w:hAnsi="Times New Roman"/>
          <w:sz w:val="24"/>
          <w:szCs w:val="24"/>
        </w:rPr>
        <w:t>“4” - в ходе заполнения таблицы материал отражен не полностью, имеются незначительные неточности, недочеты</w:t>
      </w:r>
      <w:r w:rsidR="00714EB8">
        <w:rPr>
          <w:rFonts w:ascii="Times New Roman" w:hAnsi="Times New Roman"/>
          <w:sz w:val="24"/>
          <w:szCs w:val="24"/>
        </w:rPr>
        <w:t xml:space="preserve">. </w:t>
      </w:r>
      <w:r w:rsidRPr="00F056D6">
        <w:rPr>
          <w:rFonts w:ascii="Times New Roman" w:hAnsi="Times New Roman"/>
          <w:sz w:val="24"/>
          <w:szCs w:val="24"/>
        </w:rPr>
        <w:t>“3” - в ходе заполнения таблицы материал отражен не полностью, имеются значительные неточности, недочеты</w:t>
      </w:r>
      <w:r w:rsidR="00714EB8">
        <w:rPr>
          <w:rFonts w:ascii="Times New Roman" w:hAnsi="Times New Roman"/>
          <w:sz w:val="24"/>
          <w:szCs w:val="24"/>
        </w:rPr>
        <w:t xml:space="preserve">. </w:t>
      </w:r>
      <w:r w:rsidRPr="00F056D6">
        <w:rPr>
          <w:rFonts w:ascii="Times New Roman" w:hAnsi="Times New Roman"/>
          <w:sz w:val="24"/>
          <w:szCs w:val="24"/>
        </w:rPr>
        <w:t>“2” - таблица отражает менее 50% материала или не выполнена</w:t>
      </w:r>
    </w:p>
    <w:p w14:paraId="22E03BC7" w14:textId="10A4898E" w:rsidR="002E5831" w:rsidRDefault="002E5831" w:rsidP="002E5831">
      <w:pPr>
        <w:spacing w:after="0" w:line="240" w:lineRule="auto"/>
        <w:ind w:left="720"/>
        <w:jc w:val="both"/>
        <w:rPr>
          <w:rFonts w:ascii="Times New Roman" w:hAnsi="Times New Roman"/>
          <w:color w:val="000000"/>
          <w:sz w:val="24"/>
          <w:szCs w:val="24"/>
        </w:rPr>
      </w:pPr>
      <w:r w:rsidRPr="00F056D6">
        <w:rPr>
          <w:rFonts w:ascii="Times New Roman" w:hAnsi="Times New Roman"/>
          <w:b/>
          <w:color w:val="000000"/>
          <w:sz w:val="24"/>
          <w:szCs w:val="24"/>
        </w:rPr>
        <w:t>Название темы</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Онтогенез животных и человека</w:t>
      </w:r>
    </w:p>
    <w:p w14:paraId="133DB739" w14:textId="1DFD9F78" w:rsidR="002E5831" w:rsidRDefault="002E5831" w:rsidP="002E5831">
      <w:pPr>
        <w:spacing w:after="0" w:line="240" w:lineRule="auto"/>
        <w:ind w:left="720"/>
        <w:jc w:val="both"/>
        <w:rPr>
          <w:rFonts w:ascii="Times New Roman" w:hAnsi="Times New Roman"/>
          <w:b/>
          <w:sz w:val="24"/>
          <w:szCs w:val="24"/>
        </w:rPr>
      </w:pPr>
      <w:r w:rsidRPr="00F056D6">
        <w:rPr>
          <w:rFonts w:ascii="Times New Roman" w:hAnsi="Times New Roman"/>
          <w:b/>
          <w:color w:val="000000"/>
          <w:sz w:val="24"/>
          <w:szCs w:val="24"/>
        </w:rPr>
        <w:t>Результат обучения по теме</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Описывать стадии онтогенеза животных и человека</w:t>
      </w:r>
    </w:p>
    <w:p w14:paraId="6484593B" w14:textId="16B8D76C" w:rsidR="002E5831" w:rsidRDefault="002E5831" w:rsidP="002E5831">
      <w:pPr>
        <w:spacing w:after="0" w:line="240" w:lineRule="auto"/>
        <w:ind w:left="720"/>
        <w:jc w:val="both"/>
        <w:rPr>
          <w:rFonts w:ascii="Times New Roman" w:hAnsi="Times New Roman"/>
          <w:b/>
          <w:sz w:val="24"/>
          <w:szCs w:val="24"/>
        </w:rPr>
      </w:pPr>
      <w:r w:rsidRPr="00F056D6">
        <w:rPr>
          <w:rFonts w:ascii="Times New Roman" w:hAnsi="Times New Roman"/>
          <w:b/>
          <w:color w:val="000000"/>
          <w:sz w:val="24"/>
          <w:szCs w:val="24"/>
        </w:rPr>
        <w:t>Общие компетенции</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ОК 02, ОК 04</w:t>
      </w:r>
    </w:p>
    <w:p w14:paraId="3EA2B9A9" w14:textId="2B84DB5D" w:rsidR="006B507C" w:rsidRPr="00F056D6" w:rsidRDefault="006B507C" w:rsidP="002E5831">
      <w:pPr>
        <w:spacing w:after="0" w:line="240" w:lineRule="auto"/>
        <w:ind w:left="720"/>
        <w:jc w:val="both"/>
        <w:rPr>
          <w:rFonts w:ascii="Times New Roman" w:hAnsi="Times New Roman"/>
          <w:b/>
          <w:sz w:val="24"/>
          <w:szCs w:val="24"/>
        </w:rPr>
      </w:pPr>
      <w:r w:rsidRPr="00F056D6">
        <w:rPr>
          <w:rFonts w:ascii="Times New Roman" w:hAnsi="Times New Roman"/>
          <w:b/>
          <w:sz w:val="24"/>
          <w:szCs w:val="24"/>
        </w:rPr>
        <w:t>Разработка ленты времени</w:t>
      </w:r>
    </w:p>
    <w:p w14:paraId="73EEB412"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b/>
          <w:sz w:val="24"/>
          <w:szCs w:val="24"/>
        </w:rPr>
        <w:t>Формулировка задания:</w:t>
      </w:r>
      <w:r w:rsidRPr="00F056D6">
        <w:rPr>
          <w:rFonts w:ascii="Times New Roman" w:hAnsi="Times New Roman"/>
          <w:sz w:val="24"/>
          <w:szCs w:val="24"/>
        </w:rPr>
        <w:t xml:space="preserve"> создайте ленту времени, отражающую этапы онтогенеза отдельной группы животных или человека с краткой характеристикой. Названия стадий должны быть расположены в хронологическом порядке, оснащены кратким описанием основных изменений, приложены рисунки. Задание выполняется в малых группах (3-4 человека)</w:t>
      </w:r>
    </w:p>
    <w:p w14:paraId="0B35930B" w14:textId="79F08BB3" w:rsidR="002E5831" w:rsidRDefault="002E5831" w:rsidP="002E5831">
      <w:pPr>
        <w:spacing w:after="0" w:line="240" w:lineRule="auto"/>
        <w:ind w:left="720"/>
        <w:rPr>
          <w:rFonts w:ascii="Times New Roman" w:hAnsi="Times New Roman"/>
          <w:color w:val="000000"/>
          <w:sz w:val="24"/>
          <w:szCs w:val="24"/>
        </w:rPr>
      </w:pPr>
      <w:r w:rsidRPr="00F056D6">
        <w:rPr>
          <w:rFonts w:ascii="Times New Roman" w:hAnsi="Times New Roman"/>
          <w:b/>
          <w:color w:val="000000"/>
          <w:sz w:val="24"/>
          <w:szCs w:val="24"/>
        </w:rPr>
        <w:lastRenderedPageBreak/>
        <w:t>Название темы</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Строение организма</w:t>
      </w:r>
    </w:p>
    <w:p w14:paraId="1C2C3A1B" w14:textId="75B4C798" w:rsidR="002E5831" w:rsidRDefault="002E5831" w:rsidP="002E5831">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Описывать строение и взаимосвязь частей многоклеточного организма</w:t>
      </w:r>
    </w:p>
    <w:p w14:paraId="335A1B0A" w14:textId="5FB3057C" w:rsidR="002E5831" w:rsidRDefault="002E5831" w:rsidP="002E5831">
      <w:pPr>
        <w:spacing w:after="0" w:line="240" w:lineRule="auto"/>
        <w:rPr>
          <w:rFonts w:ascii="Times New Roman" w:hAnsi="Times New Roman"/>
          <w:b/>
          <w:sz w:val="24"/>
          <w:szCs w:val="24"/>
        </w:rPr>
      </w:pPr>
      <w:r w:rsidRPr="00F056D6">
        <w:rPr>
          <w:rFonts w:ascii="Times New Roman" w:hAnsi="Times New Roman"/>
          <w:b/>
          <w:color w:val="000000"/>
          <w:sz w:val="24"/>
          <w:szCs w:val="24"/>
        </w:rPr>
        <w:t>Общие компетенции</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ОК 02, ОК 04</w:t>
      </w:r>
    </w:p>
    <w:p w14:paraId="32EB9994" w14:textId="075962F2" w:rsidR="006B507C" w:rsidRPr="00F056D6" w:rsidRDefault="006B507C" w:rsidP="002E5831">
      <w:pPr>
        <w:spacing w:after="0" w:line="240" w:lineRule="auto"/>
        <w:ind w:left="720"/>
        <w:rPr>
          <w:rFonts w:ascii="Times New Roman" w:hAnsi="Times New Roman"/>
          <w:b/>
          <w:sz w:val="24"/>
          <w:szCs w:val="24"/>
        </w:rPr>
      </w:pPr>
      <w:r w:rsidRPr="00F056D6">
        <w:rPr>
          <w:rFonts w:ascii="Times New Roman" w:hAnsi="Times New Roman"/>
          <w:b/>
          <w:sz w:val="24"/>
          <w:szCs w:val="24"/>
        </w:rPr>
        <w:t>Разработка ментальной карты</w:t>
      </w:r>
    </w:p>
    <w:p w14:paraId="4F993A81"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Формулировка задания:</w:t>
      </w:r>
      <w:r w:rsidRPr="00F056D6">
        <w:rPr>
          <w:rFonts w:ascii="Times New Roman" w:hAnsi="Times New Roman"/>
          <w:sz w:val="24"/>
          <w:szCs w:val="24"/>
        </w:rPr>
        <w:t xml:space="preserve"> составьте ментальные карты по классификации тканей, органов и систем органов. В карте отразите особенности строения, функций объектов. Вы можете объединять объекты по выполняемой функции или по системе органов. </w:t>
      </w:r>
    </w:p>
    <w:p w14:paraId="446650A9" w14:textId="4041131B"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При выполнении студенты распределяются на малые группы (по 2-3 человека). Задание является профессионально-ориентированным. Студенты, обучающиеся профессии/</w:t>
      </w:r>
      <w:r w:rsidR="00D653DF" w:rsidRPr="00F056D6">
        <w:rPr>
          <w:rFonts w:ascii="Times New Roman" w:hAnsi="Times New Roman"/>
          <w:sz w:val="24"/>
          <w:szCs w:val="24"/>
        </w:rPr>
        <w:t xml:space="preserve"> </w:t>
      </w:r>
      <w:r w:rsidRPr="00F056D6">
        <w:rPr>
          <w:rFonts w:ascii="Times New Roman" w:hAnsi="Times New Roman"/>
          <w:sz w:val="24"/>
          <w:szCs w:val="24"/>
        </w:rPr>
        <w:t xml:space="preserve">специальности связанной с объектом изучения “Растения” разрабатывают ментальную карту по строению организма растений (группы можно разделить по отделам растений: моховидные, плауновидные, хвощевидные, папоротниковидные, голосеменные, покрытосеменные). </w:t>
      </w:r>
    </w:p>
    <w:p w14:paraId="24314F85"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При разработке рекомендуем использовать инструменты: </w:t>
      </w:r>
    </w:p>
    <w:p w14:paraId="12C458EB" w14:textId="77777777" w:rsidR="006B507C" w:rsidRPr="00F056D6" w:rsidRDefault="00B500C9" w:rsidP="00F056D6">
      <w:pPr>
        <w:spacing w:after="0" w:line="240" w:lineRule="auto"/>
        <w:jc w:val="both"/>
        <w:rPr>
          <w:rFonts w:ascii="Times New Roman" w:hAnsi="Times New Roman"/>
          <w:sz w:val="24"/>
          <w:szCs w:val="24"/>
        </w:rPr>
      </w:pPr>
      <w:hyperlink r:id="rId25">
        <w:r w:rsidR="006B507C" w:rsidRPr="00F056D6">
          <w:rPr>
            <w:rFonts w:ascii="Times New Roman" w:hAnsi="Times New Roman"/>
            <w:sz w:val="24"/>
            <w:szCs w:val="24"/>
            <w:u w:val="single"/>
          </w:rPr>
          <w:t>https://www.mindmeister.com</w:t>
        </w:r>
      </w:hyperlink>
    </w:p>
    <w:p w14:paraId="1193DA4F" w14:textId="77777777" w:rsidR="006B507C" w:rsidRPr="00F056D6" w:rsidRDefault="00B500C9" w:rsidP="00F056D6">
      <w:pPr>
        <w:spacing w:after="0" w:line="240" w:lineRule="auto"/>
        <w:jc w:val="both"/>
        <w:rPr>
          <w:rFonts w:ascii="Times New Roman" w:hAnsi="Times New Roman"/>
          <w:sz w:val="24"/>
          <w:szCs w:val="24"/>
        </w:rPr>
      </w:pPr>
      <w:hyperlink r:id="rId26">
        <w:r w:rsidR="006B507C" w:rsidRPr="00F056D6">
          <w:rPr>
            <w:rFonts w:ascii="Times New Roman" w:hAnsi="Times New Roman"/>
            <w:sz w:val="24"/>
            <w:szCs w:val="24"/>
            <w:u w:val="single"/>
          </w:rPr>
          <w:t>https://app.mindmup.com</w:t>
        </w:r>
      </w:hyperlink>
    </w:p>
    <w:p w14:paraId="702ABF3F"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или другого инструмента для создания ментальных карт.</w:t>
      </w:r>
    </w:p>
    <w:p w14:paraId="32F7B6B8"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Пример части ментальной карты:</w:t>
      </w:r>
    </w:p>
    <w:p w14:paraId="64297ACC" w14:textId="77777777" w:rsidR="006B507C" w:rsidRPr="00F056D6" w:rsidRDefault="006B507C" w:rsidP="00F056D6">
      <w:pPr>
        <w:spacing w:line="240" w:lineRule="auto"/>
        <w:jc w:val="both"/>
        <w:rPr>
          <w:rFonts w:ascii="Times New Roman" w:hAnsi="Times New Roman"/>
          <w:sz w:val="24"/>
          <w:szCs w:val="24"/>
        </w:rPr>
      </w:pPr>
      <w:r w:rsidRPr="00F056D6">
        <w:rPr>
          <w:rFonts w:ascii="Times New Roman" w:hAnsi="Times New Roman"/>
          <w:noProof/>
          <w:sz w:val="24"/>
          <w:szCs w:val="24"/>
        </w:rPr>
        <w:drawing>
          <wp:inline distT="114300" distB="114300" distL="114300" distR="114300" wp14:anchorId="6B8B65DE" wp14:editId="10B6B1FC">
            <wp:extent cx="3857625" cy="723900"/>
            <wp:effectExtent l="0" t="0" r="9525"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3857849" cy="723942"/>
                    </a:xfrm>
                    <a:prstGeom prst="rect">
                      <a:avLst/>
                    </a:prstGeom>
                    <a:ln/>
                  </pic:spPr>
                </pic:pic>
              </a:graphicData>
            </a:graphic>
          </wp:inline>
        </w:drawing>
      </w:r>
    </w:p>
    <w:p w14:paraId="35389658" w14:textId="4D31A708" w:rsidR="006B507C" w:rsidRDefault="006B507C" w:rsidP="002E5831">
      <w:pPr>
        <w:spacing w:after="0" w:line="240" w:lineRule="auto"/>
        <w:jc w:val="both"/>
        <w:rPr>
          <w:rFonts w:ascii="Times New Roman" w:hAnsi="Times New Roman"/>
          <w:b/>
          <w:sz w:val="24"/>
          <w:szCs w:val="24"/>
        </w:rPr>
      </w:pPr>
      <w:r w:rsidRPr="002E5831">
        <w:rPr>
          <w:rFonts w:ascii="Times New Roman" w:hAnsi="Times New Roman"/>
          <w:b/>
          <w:sz w:val="24"/>
          <w:szCs w:val="24"/>
        </w:rPr>
        <w:t>Критерии оценивания ментальной карты:</w:t>
      </w:r>
      <w:r w:rsidR="002E5831">
        <w:rPr>
          <w:rFonts w:ascii="Times New Roman" w:hAnsi="Times New Roman"/>
          <w:sz w:val="24"/>
          <w:szCs w:val="24"/>
        </w:rPr>
        <w:t xml:space="preserve"> </w:t>
      </w:r>
      <w:bookmarkStart w:id="22" w:name="_heading=h.1t3h5sf" w:colFirst="0" w:colLast="0"/>
      <w:bookmarkEnd w:id="22"/>
      <w:r w:rsidRPr="00F056D6">
        <w:rPr>
          <w:rFonts w:ascii="Times New Roman" w:hAnsi="Times New Roman"/>
          <w:b/>
          <w:sz w:val="24"/>
          <w:szCs w:val="24"/>
        </w:rPr>
        <w:t>«</w:t>
      </w:r>
      <w:r w:rsidRPr="002E5831">
        <w:rPr>
          <w:rFonts w:ascii="Times New Roman" w:hAnsi="Times New Roman"/>
          <w:sz w:val="24"/>
          <w:szCs w:val="24"/>
        </w:rPr>
        <w:t>5» - 8-9 баллов; «4» - 7 баллов; «3» - 5 баллов</w:t>
      </w:r>
    </w:p>
    <w:p w14:paraId="763AA1E7" w14:textId="7991DF19" w:rsidR="002E5831" w:rsidRDefault="002E5831" w:rsidP="00F056D6">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Содержание</w:t>
      </w:r>
      <w:r>
        <w:rPr>
          <w:rFonts w:ascii="Times New Roman" w:hAnsi="Times New Roman"/>
          <w:b/>
          <w:color w:val="000000"/>
          <w:sz w:val="24"/>
          <w:szCs w:val="24"/>
        </w:rPr>
        <w:t xml:space="preserve">: </w:t>
      </w:r>
      <w:r w:rsidRPr="002E5831">
        <w:rPr>
          <w:rFonts w:ascii="Times New Roman" w:hAnsi="Times New Roman"/>
          <w:color w:val="000000"/>
          <w:sz w:val="24"/>
          <w:szCs w:val="24"/>
        </w:rPr>
        <w:t>3 -</w:t>
      </w:r>
      <w:r>
        <w:rPr>
          <w:rFonts w:ascii="Times New Roman" w:hAnsi="Times New Roman"/>
          <w:b/>
          <w:color w:val="000000"/>
          <w:sz w:val="24"/>
          <w:szCs w:val="24"/>
        </w:rPr>
        <w:t xml:space="preserve"> </w:t>
      </w:r>
      <w:r w:rsidRPr="00F056D6">
        <w:rPr>
          <w:rFonts w:ascii="Times New Roman" w:hAnsi="Times New Roman"/>
          <w:color w:val="000000"/>
          <w:sz w:val="24"/>
          <w:szCs w:val="24"/>
        </w:rPr>
        <w:t>Информация представлена в полном объеме</w:t>
      </w:r>
      <w:r>
        <w:rPr>
          <w:rFonts w:ascii="Times New Roman" w:hAnsi="Times New Roman"/>
          <w:color w:val="000000"/>
          <w:sz w:val="24"/>
          <w:szCs w:val="24"/>
        </w:rPr>
        <w:t xml:space="preserve">, 2 - </w:t>
      </w:r>
      <w:r w:rsidRPr="00F056D6">
        <w:rPr>
          <w:rFonts w:ascii="Times New Roman" w:hAnsi="Times New Roman"/>
          <w:color w:val="000000"/>
          <w:sz w:val="24"/>
          <w:szCs w:val="24"/>
        </w:rPr>
        <w:t>Информация представлена, но имеются неточности</w:t>
      </w:r>
      <w:r>
        <w:rPr>
          <w:rFonts w:ascii="Times New Roman" w:hAnsi="Times New Roman"/>
          <w:color w:val="000000"/>
          <w:sz w:val="24"/>
          <w:szCs w:val="24"/>
        </w:rPr>
        <w:t xml:space="preserve">, 1 - </w:t>
      </w:r>
      <w:r w:rsidRPr="00F056D6">
        <w:rPr>
          <w:rFonts w:ascii="Times New Roman" w:hAnsi="Times New Roman"/>
          <w:color w:val="000000"/>
          <w:sz w:val="24"/>
          <w:szCs w:val="24"/>
        </w:rPr>
        <w:t>Информация представлена частично</w:t>
      </w:r>
      <w:r>
        <w:rPr>
          <w:rFonts w:ascii="Times New Roman" w:hAnsi="Times New Roman"/>
          <w:color w:val="000000"/>
          <w:sz w:val="24"/>
          <w:szCs w:val="24"/>
        </w:rPr>
        <w:t>.</w:t>
      </w:r>
    </w:p>
    <w:p w14:paraId="6C28A86F" w14:textId="2AF21316" w:rsidR="002E5831" w:rsidRDefault="002E5831" w:rsidP="00F056D6">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Графическое оформление карты</w:t>
      </w:r>
      <w:r>
        <w:rPr>
          <w:rFonts w:ascii="Times New Roman" w:hAnsi="Times New Roman"/>
          <w:b/>
          <w:color w:val="000000"/>
          <w:sz w:val="24"/>
          <w:szCs w:val="24"/>
        </w:rPr>
        <w:t xml:space="preserve">: 3 - </w:t>
      </w:r>
      <w:r w:rsidRPr="00F056D6">
        <w:rPr>
          <w:rFonts w:ascii="Times New Roman" w:hAnsi="Times New Roman"/>
          <w:color w:val="000000"/>
          <w:sz w:val="24"/>
          <w:szCs w:val="24"/>
        </w:rPr>
        <w:t>Многоступенчатая карта с добавлением картинок, знаков. Использование разных цветов на определенных ветвях</w:t>
      </w:r>
      <w:r>
        <w:rPr>
          <w:rFonts w:ascii="Times New Roman" w:hAnsi="Times New Roman"/>
          <w:color w:val="000000"/>
          <w:sz w:val="24"/>
          <w:szCs w:val="24"/>
        </w:rPr>
        <w:t xml:space="preserve">, 2 - </w:t>
      </w:r>
      <w:r w:rsidRPr="00F056D6">
        <w:rPr>
          <w:rFonts w:ascii="Times New Roman" w:hAnsi="Times New Roman"/>
          <w:color w:val="000000"/>
          <w:sz w:val="24"/>
          <w:szCs w:val="24"/>
        </w:rPr>
        <w:t>Многоступенчатая карта</w:t>
      </w:r>
      <w:r>
        <w:rPr>
          <w:rFonts w:ascii="Times New Roman" w:hAnsi="Times New Roman"/>
          <w:color w:val="000000"/>
          <w:sz w:val="24"/>
          <w:szCs w:val="24"/>
        </w:rPr>
        <w:t xml:space="preserve">, 1 - </w:t>
      </w:r>
      <w:r w:rsidRPr="00F056D6">
        <w:rPr>
          <w:rFonts w:ascii="Times New Roman" w:hAnsi="Times New Roman"/>
          <w:color w:val="000000"/>
          <w:sz w:val="24"/>
          <w:szCs w:val="24"/>
        </w:rPr>
        <w:t>Простой «паучок»</w:t>
      </w:r>
      <w:r>
        <w:rPr>
          <w:rFonts w:ascii="Times New Roman" w:hAnsi="Times New Roman"/>
          <w:color w:val="000000"/>
          <w:sz w:val="24"/>
          <w:szCs w:val="24"/>
        </w:rPr>
        <w:t>.</w:t>
      </w:r>
    </w:p>
    <w:p w14:paraId="23D2EA37" w14:textId="05231C40" w:rsidR="002E5831" w:rsidRPr="00F056D6" w:rsidRDefault="002E5831" w:rsidP="00F056D6">
      <w:pPr>
        <w:spacing w:after="0" w:line="240" w:lineRule="auto"/>
        <w:rPr>
          <w:rFonts w:ascii="Times New Roman" w:hAnsi="Times New Roman"/>
          <w:b/>
          <w:sz w:val="24"/>
          <w:szCs w:val="24"/>
        </w:rPr>
      </w:pPr>
      <w:r w:rsidRPr="00F056D6">
        <w:rPr>
          <w:rFonts w:ascii="Times New Roman" w:hAnsi="Times New Roman"/>
          <w:b/>
          <w:color w:val="000000"/>
          <w:sz w:val="24"/>
          <w:szCs w:val="24"/>
        </w:rPr>
        <w:t>Лексико-грамматическое оформление</w:t>
      </w:r>
      <w:r>
        <w:rPr>
          <w:rFonts w:ascii="Times New Roman" w:hAnsi="Times New Roman"/>
          <w:b/>
          <w:color w:val="000000"/>
          <w:sz w:val="24"/>
          <w:szCs w:val="24"/>
        </w:rPr>
        <w:t xml:space="preserve">: 3 - </w:t>
      </w:r>
      <w:r w:rsidRPr="00F056D6">
        <w:rPr>
          <w:rFonts w:ascii="Times New Roman" w:hAnsi="Times New Roman"/>
          <w:color w:val="000000"/>
          <w:sz w:val="24"/>
          <w:szCs w:val="24"/>
        </w:rPr>
        <w:t>Карта не содержит ошибок и опечаток</w:t>
      </w:r>
      <w:r>
        <w:rPr>
          <w:rFonts w:ascii="Times New Roman" w:hAnsi="Times New Roman"/>
          <w:color w:val="000000"/>
          <w:sz w:val="24"/>
          <w:szCs w:val="24"/>
        </w:rPr>
        <w:t xml:space="preserve">. 2 - </w:t>
      </w:r>
      <w:r w:rsidRPr="00F056D6">
        <w:rPr>
          <w:rFonts w:ascii="Times New Roman" w:hAnsi="Times New Roman"/>
          <w:color w:val="000000"/>
          <w:sz w:val="24"/>
          <w:szCs w:val="24"/>
        </w:rPr>
        <w:t>Карта не содержит грубых грамматических ошибок или опечаток, которые бы отвлекали внимание читателя от содержания</w:t>
      </w:r>
      <w:r>
        <w:rPr>
          <w:rFonts w:ascii="Times New Roman" w:hAnsi="Times New Roman"/>
          <w:color w:val="000000"/>
          <w:sz w:val="24"/>
          <w:szCs w:val="24"/>
        </w:rPr>
        <w:t xml:space="preserve">. 1 - </w:t>
      </w:r>
      <w:r w:rsidRPr="00F056D6">
        <w:rPr>
          <w:rFonts w:ascii="Times New Roman" w:hAnsi="Times New Roman"/>
          <w:color w:val="000000"/>
          <w:sz w:val="24"/>
          <w:szCs w:val="24"/>
        </w:rPr>
        <w:t>Карта содержит так много грубых грамматических ошибок и опечаток, что ее содержание трудно воспринимается</w:t>
      </w:r>
    </w:p>
    <w:p w14:paraId="150D6256" w14:textId="22B9AFF4" w:rsidR="002E5831" w:rsidRDefault="002E5831" w:rsidP="002E5831">
      <w:pPr>
        <w:widowControl w:val="0"/>
        <w:spacing w:after="0" w:line="240" w:lineRule="auto"/>
        <w:ind w:left="720"/>
        <w:rPr>
          <w:rFonts w:ascii="Times New Roman" w:hAnsi="Times New Roman"/>
          <w:color w:val="000000"/>
          <w:sz w:val="24"/>
          <w:szCs w:val="24"/>
        </w:rPr>
      </w:pPr>
      <w:r w:rsidRPr="00F056D6">
        <w:rPr>
          <w:rFonts w:ascii="Times New Roman" w:hAnsi="Times New Roman"/>
          <w:b/>
          <w:color w:val="000000"/>
          <w:sz w:val="24"/>
          <w:szCs w:val="24"/>
        </w:rPr>
        <w:t>Название темы</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Основные понятия генетики</w:t>
      </w:r>
    </w:p>
    <w:p w14:paraId="489FE1C2" w14:textId="5DCEE4F2" w:rsidR="002E5831" w:rsidRDefault="002E5831" w:rsidP="002E5831">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Описывать закономерности наследственности и изменчивости</w:t>
      </w:r>
    </w:p>
    <w:p w14:paraId="6531EE61" w14:textId="60B6B5FF" w:rsidR="002E5831" w:rsidRDefault="002E5831" w:rsidP="002E5831">
      <w:pPr>
        <w:widowControl w:val="0"/>
        <w:spacing w:after="0" w:line="240" w:lineRule="auto"/>
        <w:rPr>
          <w:rFonts w:ascii="Times New Roman" w:hAnsi="Times New Roman"/>
          <w:b/>
          <w:sz w:val="24"/>
          <w:szCs w:val="24"/>
        </w:rPr>
      </w:pPr>
      <w:r w:rsidRPr="00F056D6">
        <w:rPr>
          <w:rFonts w:ascii="Times New Roman" w:hAnsi="Times New Roman"/>
          <w:b/>
          <w:color w:val="000000"/>
          <w:sz w:val="24"/>
          <w:szCs w:val="24"/>
        </w:rPr>
        <w:t>Общие компетенции</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ОК 02</w:t>
      </w:r>
    </w:p>
    <w:p w14:paraId="1D7712D4" w14:textId="5A87567A" w:rsidR="006B507C" w:rsidRPr="00F056D6" w:rsidRDefault="006B507C" w:rsidP="002E5831">
      <w:pPr>
        <w:widowControl w:val="0"/>
        <w:spacing w:after="0" w:line="240" w:lineRule="auto"/>
        <w:ind w:left="720"/>
        <w:rPr>
          <w:rFonts w:ascii="Times New Roman" w:hAnsi="Times New Roman"/>
          <w:b/>
          <w:sz w:val="24"/>
          <w:szCs w:val="24"/>
        </w:rPr>
      </w:pPr>
      <w:r w:rsidRPr="00F056D6">
        <w:rPr>
          <w:rFonts w:ascii="Times New Roman" w:hAnsi="Times New Roman"/>
          <w:b/>
          <w:sz w:val="24"/>
          <w:szCs w:val="24"/>
        </w:rPr>
        <w:t>Разработка глоссария</w:t>
      </w:r>
    </w:p>
    <w:p w14:paraId="1300228C" w14:textId="381E0C5E" w:rsidR="006B507C" w:rsidRPr="00F056D6" w:rsidRDefault="006B507C" w:rsidP="00F056D6">
      <w:pPr>
        <w:widowControl w:val="0"/>
        <w:spacing w:line="240" w:lineRule="auto"/>
        <w:rPr>
          <w:rFonts w:ascii="Times New Roman" w:hAnsi="Times New Roman"/>
          <w:sz w:val="24"/>
          <w:szCs w:val="24"/>
        </w:rPr>
      </w:pPr>
      <w:r w:rsidRPr="00F056D6">
        <w:rPr>
          <w:rFonts w:ascii="Times New Roman" w:hAnsi="Times New Roman"/>
          <w:b/>
          <w:sz w:val="24"/>
          <w:szCs w:val="24"/>
        </w:rPr>
        <w:t xml:space="preserve">Формулировка задания: </w:t>
      </w:r>
      <w:r w:rsidRPr="00F056D6">
        <w:rPr>
          <w:rFonts w:ascii="Times New Roman" w:hAnsi="Times New Roman"/>
          <w:sz w:val="24"/>
          <w:szCs w:val="24"/>
        </w:rPr>
        <w:t xml:space="preserve">составьте глоссарий с определениями по теме </w:t>
      </w:r>
      <w:r w:rsidR="00093A9C" w:rsidRPr="00F056D6">
        <w:rPr>
          <w:rFonts w:ascii="Times New Roman" w:hAnsi="Times New Roman"/>
          <w:sz w:val="24"/>
          <w:szCs w:val="24"/>
        </w:rPr>
        <w:t xml:space="preserve"> </w:t>
      </w:r>
      <w:r w:rsidRPr="00F056D6">
        <w:rPr>
          <w:rFonts w:ascii="Times New Roman" w:hAnsi="Times New Roman"/>
          <w:sz w:val="24"/>
          <w:szCs w:val="24"/>
        </w:rPr>
        <w:t>”Основные понятия генетика”, используя материалы лекций, учебники, словари.</w:t>
      </w:r>
    </w:p>
    <w:p w14:paraId="516FFF4A" w14:textId="77777777" w:rsidR="002E5831" w:rsidRDefault="002E5831" w:rsidP="00F056D6">
      <w:pPr>
        <w:widowControl w:val="0"/>
        <w:spacing w:after="0" w:line="240" w:lineRule="auto"/>
        <w:rPr>
          <w:rFonts w:ascii="Times New Roman" w:hAnsi="Times New Roman"/>
          <w:b/>
          <w:sz w:val="24"/>
          <w:szCs w:val="24"/>
        </w:rPr>
        <w:sectPr w:rsidR="002E5831" w:rsidSect="00F056D6">
          <w:footerReference w:type="default" r:id="rId28"/>
          <w:pgSz w:w="11909" w:h="16834"/>
          <w:pgMar w:top="851" w:right="569" w:bottom="1440" w:left="1134" w:header="720" w:footer="720" w:gutter="0"/>
          <w:cols w:space="720"/>
        </w:sectPr>
      </w:pPr>
    </w:p>
    <w:p w14:paraId="43ADFFC1" w14:textId="56F4E95E" w:rsidR="002E5831" w:rsidRDefault="006B507C" w:rsidP="002E5831">
      <w:pPr>
        <w:widowControl w:val="0"/>
        <w:spacing w:after="0" w:line="240" w:lineRule="auto"/>
        <w:rPr>
          <w:rFonts w:ascii="Times New Roman" w:hAnsi="Times New Roman"/>
          <w:sz w:val="24"/>
          <w:szCs w:val="24"/>
        </w:rPr>
      </w:pPr>
      <w:r w:rsidRPr="00F056D6">
        <w:rPr>
          <w:rFonts w:ascii="Times New Roman" w:hAnsi="Times New Roman"/>
          <w:b/>
          <w:sz w:val="24"/>
          <w:szCs w:val="24"/>
        </w:rPr>
        <w:lastRenderedPageBreak/>
        <w:t>Примерный перечень терминов:</w:t>
      </w:r>
      <w:r w:rsidR="002E5831">
        <w:rPr>
          <w:rFonts w:ascii="Times New Roman" w:hAnsi="Times New Roman"/>
          <w:b/>
          <w:sz w:val="24"/>
          <w:szCs w:val="24"/>
        </w:rPr>
        <w:t xml:space="preserve"> </w:t>
      </w:r>
      <w:r w:rsidRPr="00F056D6">
        <w:rPr>
          <w:rFonts w:ascii="Times New Roman" w:hAnsi="Times New Roman"/>
          <w:sz w:val="24"/>
          <w:szCs w:val="24"/>
        </w:rPr>
        <w:t>Альтернативные признаки</w:t>
      </w:r>
      <w:r w:rsidR="002E5831">
        <w:rPr>
          <w:rFonts w:ascii="Times New Roman" w:hAnsi="Times New Roman"/>
          <w:sz w:val="24"/>
          <w:szCs w:val="24"/>
        </w:rPr>
        <w:t xml:space="preserve">, </w:t>
      </w:r>
      <w:r w:rsidRPr="00F056D6">
        <w:rPr>
          <w:rFonts w:ascii="Times New Roman" w:hAnsi="Times New Roman"/>
          <w:sz w:val="24"/>
          <w:szCs w:val="24"/>
        </w:rPr>
        <w:t>Аллельные гены</w:t>
      </w:r>
      <w:r w:rsidR="002E5831">
        <w:rPr>
          <w:rFonts w:ascii="Times New Roman" w:hAnsi="Times New Roman"/>
          <w:sz w:val="24"/>
          <w:szCs w:val="24"/>
        </w:rPr>
        <w:t xml:space="preserve">, </w:t>
      </w:r>
      <w:r w:rsidRPr="00F056D6">
        <w:rPr>
          <w:rFonts w:ascii="Times New Roman" w:hAnsi="Times New Roman"/>
          <w:sz w:val="24"/>
          <w:szCs w:val="24"/>
        </w:rPr>
        <w:t>Неаллельные гены</w:t>
      </w:r>
      <w:r w:rsidR="002E5831">
        <w:rPr>
          <w:rFonts w:ascii="Times New Roman" w:hAnsi="Times New Roman"/>
          <w:sz w:val="24"/>
          <w:szCs w:val="24"/>
        </w:rPr>
        <w:t xml:space="preserve">, </w:t>
      </w:r>
      <w:r w:rsidRPr="00F056D6">
        <w:rPr>
          <w:rFonts w:ascii="Times New Roman" w:hAnsi="Times New Roman"/>
          <w:sz w:val="24"/>
          <w:szCs w:val="24"/>
        </w:rPr>
        <w:t>Доминантный признак</w:t>
      </w:r>
      <w:r w:rsidR="002E5831">
        <w:rPr>
          <w:rFonts w:ascii="Times New Roman" w:hAnsi="Times New Roman"/>
          <w:sz w:val="24"/>
          <w:szCs w:val="24"/>
        </w:rPr>
        <w:t xml:space="preserve">, </w:t>
      </w:r>
      <w:r w:rsidRPr="00F056D6">
        <w:rPr>
          <w:rFonts w:ascii="Times New Roman" w:hAnsi="Times New Roman"/>
          <w:sz w:val="24"/>
          <w:szCs w:val="24"/>
        </w:rPr>
        <w:t>Рецессивный признак</w:t>
      </w:r>
      <w:r w:rsidR="002E5831">
        <w:rPr>
          <w:rFonts w:ascii="Times New Roman" w:hAnsi="Times New Roman"/>
          <w:sz w:val="24"/>
          <w:szCs w:val="24"/>
        </w:rPr>
        <w:t xml:space="preserve">, </w:t>
      </w:r>
      <w:r w:rsidRPr="00F056D6">
        <w:rPr>
          <w:rFonts w:ascii="Times New Roman" w:hAnsi="Times New Roman"/>
          <w:sz w:val="24"/>
          <w:szCs w:val="24"/>
        </w:rPr>
        <w:t>Гомозиготный организм</w:t>
      </w:r>
      <w:r w:rsidR="002E5831">
        <w:rPr>
          <w:rFonts w:ascii="Times New Roman" w:hAnsi="Times New Roman"/>
          <w:sz w:val="24"/>
          <w:szCs w:val="24"/>
        </w:rPr>
        <w:t xml:space="preserve">, </w:t>
      </w:r>
      <w:r w:rsidRPr="00F056D6">
        <w:rPr>
          <w:rFonts w:ascii="Times New Roman" w:hAnsi="Times New Roman"/>
          <w:sz w:val="24"/>
          <w:szCs w:val="24"/>
        </w:rPr>
        <w:t>Гетерозиготный организм</w:t>
      </w:r>
      <w:r w:rsidR="002E5831">
        <w:rPr>
          <w:rFonts w:ascii="Times New Roman" w:hAnsi="Times New Roman"/>
          <w:sz w:val="24"/>
          <w:szCs w:val="24"/>
        </w:rPr>
        <w:t xml:space="preserve">, </w:t>
      </w:r>
      <w:r w:rsidRPr="00F056D6">
        <w:rPr>
          <w:rFonts w:ascii="Times New Roman" w:hAnsi="Times New Roman"/>
          <w:sz w:val="24"/>
          <w:szCs w:val="24"/>
        </w:rPr>
        <w:t>Генотип</w:t>
      </w:r>
      <w:r w:rsidR="002E5831">
        <w:rPr>
          <w:rFonts w:ascii="Times New Roman" w:hAnsi="Times New Roman"/>
          <w:sz w:val="24"/>
          <w:szCs w:val="24"/>
        </w:rPr>
        <w:t xml:space="preserve">, </w:t>
      </w:r>
      <w:r w:rsidRPr="00F056D6">
        <w:rPr>
          <w:rFonts w:ascii="Times New Roman" w:hAnsi="Times New Roman"/>
          <w:sz w:val="24"/>
          <w:szCs w:val="24"/>
        </w:rPr>
        <w:t>Фенотип</w:t>
      </w:r>
      <w:r w:rsidR="002E5831">
        <w:rPr>
          <w:rFonts w:ascii="Times New Roman" w:hAnsi="Times New Roman"/>
          <w:sz w:val="24"/>
          <w:szCs w:val="24"/>
        </w:rPr>
        <w:t xml:space="preserve">, </w:t>
      </w:r>
      <w:r w:rsidRPr="00F056D6">
        <w:rPr>
          <w:rFonts w:ascii="Times New Roman" w:hAnsi="Times New Roman"/>
          <w:sz w:val="24"/>
          <w:szCs w:val="24"/>
        </w:rPr>
        <w:t>Дигибридное скрещивание</w:t>
      </w:r>
      <w:r w:rsidR="002E5831">
        <w:rPr>
          <w:rFonts w:ascii="Times New Roman" w:hAnsi="Times New Roman"/>
          <w:sz w:val="24"/>
          <w:szCs w:val="24"/>
        </w:rPr>
        <w:t xml:space="preserve">, </w:t>
      </w:r>
      <w:r w:rsidRPr="00F056D6">
        <w:rPr>
          <w:rFonts w:ascii="Times New Roman" w:hAnsi="Times New Roman"/>
          <w:sz w:val="24"/>
          <w:szCs w:val="24"/>
        </w:rPr>
        <w:t>Чистая линия</w:t>
      </w:r>
      <w:r w:rsidR="002E5831">
        <w:rPr>
          <w:rFonts w:ascii="Times New Roman" w:hAnsi="Times New Roman"/>
          <w:sz w:val="24"/>
          <w:szCs w:val="24"/>
        </w:rPr>
        <w:t xml:space="preserve">, </w:t>
      </w:r>
      <w:r w:rsidRPr="00F056D6">
        <w:rPr>
          <w:rFonts w:ascii="Times New Roman" w:hAnsi="Times New Roman"/>
          <w:sz w:val="24"/>
          <w:szCs w:val="24"/>
        </w:rPr>
        <w:t>Гибрид</w:t>
      </w:r>
      <w:r w:rsidR="002E5831">
        <w:rPr>
          <w:rFonts w:ascii="Times New Roman" w:hAnsi="Times New Roman"/>
          <w:sz w:val="24"/>
          <w:szCs w:val="24"/>
        </w:rPr>
        <w:t xml:space="preserve">, </w:t>
      </w:r>
      <w:r w:rsidRPr="00F056D6">
        <w:rPr>
          <w:rFonts w:ascii="Times New Roman" w:hAnsi="Times New Roman"/>
          <w:sz w:val="24"/>
          <w:szCs w:val="24"/>
        </w:rPr>
        <w:t>Наследственность</w:t>
      </w:r>
      <w:r w:rsidR="002E5831">
        <w:rPr>
          <w:rFonts w:ascii="Times New Roman" w:hAnsi="Times New Roman"/>
          <w:sz w:val="24"/>
          <w:szCs w:val="24"/>
        </w:rPr>
        <w:t xml:space="preserve">, </w:t>
      </w:r>
      <w:r w:rsidRPr="00F056D6">
        <w:rPr>
          <w:rFonts w:ascii="Times New Roman" w:hAnsi="Times New Roman"/>
          <w:sz w:val="24"/>
          <w:szCs w:val="24"/>
        </w:rPr>
        <w:t>Изменчивость</w:t>
      </w:r>
      <w:bookmarkStart w:id="23" w:name="_Toc125117393"/>
    </w:p>
    <w:p w14:paraId="5A5FDDC9" w14:textId="7C75864C" w:rsidR="006B507C" w:rsidRPr="002E5831" w:rsidRDefault="00D653DF" w:rsidP="002E5831">
      <w:pPr>
        <w:widowControl w:val="0"/>
        <w:spacing w:after="0" w:line="240" w:lineRule="auto"/>
        <w:rPr>
          <w:rFonts w:ascii="Times New Roman" w:hAnsi="Times New Roman"/>
          <w:b/>
          <w:sz w:val="24"/>
          <w:szCs w:val="24"/>
        </w:rPr>
      </w:pPr>
      <w:r w:rsidRPr="002E5831">
        <w:rPr>
          <w:rFonts w:ascii="Times New Roman" w:hAnsi="Times New Roman"/>
          <w:b/>
          <w:sz w:val="24"/>
          <w:szCs w:val="24"/>
        </w:rPr>
        <w:t>5.</w:t>
      </w:r>
      <w:r w:rsidR="006B507C" w:rsidRPr="002E5831">
        <w:rPr>
          <w:rFonts w:ascii="Times New Roman" w:hAnsi="Times New Roman"/>
          <w:b/>
          <w:sz w:val="24"/>
          <w:szCs w:val="24"/>
        </w:rPr>
        <w:t>2.1.2. Задания, направленные на формирование или проверку знаний</w:t>
      </w:r>
      <w:bookmarkEnd w:id="23"/>
    </w:p>
    <w:p w14:paraId="1A8562FE" w14:textId="7F6C80A1" w:rsidR="002E5831" w:rsidRDefault="002E5831" w:rsidP="002E5831">
      <w:pPr>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Название темы</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История эволюционного учения</w:t>
      </w:r>
    </w:p>
    <w:p w14:paraId="008FA5CA" w14:textId="5FDEF4D3" w:rsidR="002E5831" w:rsidRDefault="002E5831" w:rsidP="002E5831">
      <w:pPr>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Характеризовать предпосылки и движущие силы возникновения многообразия видов</w:t>
      </w:r>
    </w:p>
    <w:p w14:paraId="07633D50" w14:textId="436B96EA" w:rsidR="002E5831" w:rsidRDefault="002E5831" w:rsidP="002E5831">
      <w:pPr>
        <w:spacing w:after="0" w:line="240" w:lineRule="auto"/>
        <w:jc w:val="both"/>
        <w:rPr>
          <w:rFonts w:ascii="Times New Roman" w:hAnsi="Times New Roman"/>
          <w:b/>
          <w:sz w:val="24"/>
          <w:szCs w:val="24"/>
        </w:rPr>
      </w:pPr>
      <w:r w:rsidRPr="00F056D6">
        <w:rPr>
          <w:rFonts w:ascii="Times New Roman" w:hAnsi="Times New Roman"/>
          <w:b/>
          <w:color w:val="000000"/>
          <w:sz w:val="24"/>
          <w:szCs w:val="24"/>
        </w:rPr>
        <w:t>Общие компетенции</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ОК 02, ОК 04</w:t>
      </w:r>
    </w:p>
    <w:p w14:paraId="52E3B6BA" w14:textId="6ACE2EEC" w:rsidR="002E5831" w:rsidRPr="00F056D6" w:rsidRDefault="006B507C" w:rsidP="002E5831">
      <w:pPr>
        <w:spacing w:after="0" w:line="240" w:lineRule="auto"/>
        <w:jc w:val="center"/>
        <w:rPr>
          <w:rFonts w:ascii="Times New Roman" w:hAnsi="Times New Roman"/>
          <w:b/>
          <w:sz w:val="24"/>
          <w:szCs w:val="24"/>
        </w:rPr>
      </w:pPr>
      <w:r w:rsidRPr="00F056D6">
        <w:rPr>
          <w:rFonts w:ascii="Times New Roman" w:hAnsi="Times New Roman"/>
          <w:b/>
          <w:sz w:val="24"/>
          <w:szCs w:val="24"/>
        </w:rPr>
        <w:t>Фронтальный опрос</w:t>
      </w:r>
    </w:p>
    <w:p w14:paraId="12C98F83"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center"/>
        <w:rPr>
          <w:rFonts w:ascii="Times New Roman" w:hAnsi="Times New Roman"/>
          <w:b/>
          <w:sz w:val="24"/>
          <w:szCs w:val="24"/>
        </w:rPr>
      </w:pPr>
      <w:r w:rsidRPr="00F056D6">
        <w:rPr>
          <w:rFonts w:ascii="Times New Roman" w:hAnsi="Times New Roman"/>
          <w:b/>
          <w:sz w:val="24"/>
          <w:szCs w:val="24"/>
        </w:rPr>
        <w:t>Примерный перечень вопросов к фронтальному опросу</w:t>
      </w:r>
    </w:p>
    <w:p w14:paraId="59936211" w14:textId="77777777" w:rsidR="006B507C" w:rsidRPr="00F056D6" w:rsidRDefault="006B507C" w:rsidP="00F056D6">
      <w:pPr>
        <w:numPr>
          <w:ilvl w:val="0"/>
          <w:numId w:val="11"/>
        </w:numPr>
        <w:pBdr>
          <w:top w:val="none" w:sz="0" w:space="0" w:color="000000"/>
          <w:left w:val="none" w:sz="0" w:space="0" w:color="000000"/>
          <w:bottom w:val="none" w:sz="0" w:space="0" w:color="000000"/>
          <w:right w:val="none" w:sz="0" w:space="0" w:color="000000"/>
        </w:pBdr>
        <w:shd w:val="clear" w:color="auto" w:fill="FFFFFF"/>
        <w:spacing w:after="0" w:line="240" w:lineRule="auto"/>
        <w:ind w:firstLine="0"/>
        <w:jc w:val="both"/>
        <w:rPr>
          <w:rFonts w:ascii="Times New Roman" w:hAnsi="Times New Roman"/>
          <w:sz w:val="24"/>
          <w:szCs w:val="24"/>
        </w:rPr>
      </w:pPr>
      <w:r w:rsidRPr="00F056D6">
        <w:rPr>
          <w:rFonts w:ascii="Times New Roman" w:hAnsi="Times New Roman"/>
          <w:sz w:val="24"/>
          <w:szCs w:val="24"/>
        </w:rPr>
        <w:t>Каковы сильные и слабые стороны системы органического мира К. Линнея?</w:t>
      </w:r>
    </w:p>
    <w:p w14:paraId="0625F8FA" w14:textId="77777777" w:rsidR="006B507C" w:rsidRPr="00F056D6" w:rsidRDefault="006B507C" w:rsidP="00F056D6">
      <w:pPr>
        <w:numPr>
          <w:ilvl w:val="0"/>
          <w:numId w:val="11"/>
        </w:numPr>
        <w:pBdr>
          <w:top w:val="none" w:sz="0" w:space="0" w:color="000000"/>
          <w:left w:val="none" w:sz="0" w:space="0" w:color="000000"/>
          <w:bottom w:val="none" w:sz="0" w:space="0" w:color="000000"/>
          <w:right w:val="none" w:sz="0" w:space="0" w:color="000000"/>
        </w:pBdr>
        <w:shd w:val="clear" w:color="auto" w:fill="FFFFFF"/>
        <w:spacing w:after="0" w:line="240" w:lineRule="auto"/>
        <w:ind w:firstLine="0"/>
        <w:jc w:val="both"/>
        <w:rPr>
          <w:rFonts w:ascii="Times New Roman" w:hAnsi="Times New Roman"/>
          <w:sz w:val="24"/>
          <w:szCs w:val="24"/>
        </w:rPr>
      </w:pPr>
      <w:r w:rsidRPr="00F056D6">
        <w:rPr>
          <w:rFonts w:ascii="Times New Roman" w:hAnsi="Times New Roman"/>
          <w:sz w:val="24"/>
          <w:szCs w:val="24"/>
        </w:rPr>
        <w:t>Сформулируйте основные положения эволюционной теории Ж. Б. Ламарка.</w:t>
      </w:r>
      <w:r w:rsidRPr="00F056D6">
        <w:rPr>
          <w:rFonts w:ascii="Times New Roman" w:hAnsi="Times New Roman"/>
          <w:i/>
          <w:sz w:val="24"/>
          <w:szCs w:val="24"/>
        </w:rPr>
        <w:t xml:space="preserve"> </w:t>
      </w:r>
    </w:p>
    <w:p w14:paraId="79CD3747" w14:textId="77777777" w:rsidR="006B507C" w:rsidRPr="00F056D6" w:rsidRDefault="006B507C" w:rsidP="00F056D6">
      <w:pPr>
        <w:numPr>
          <w:ilvl w:val="0"/>
          <w:numId w:val="11"/>
        </w:numPr>
        <w:pBdr>
          <w:top w:val="none" w:sz="0" w:space="0" w:color="000000"/>
          <w:left w:val="none" w:sz="0" w:space="0" w:color="000000"/>
          <w:bottom w:val="none" w:sz="0" w:space="0" w:color="000000"/>
          <w:right w:val="none" w:sz="0" w:space="0" w:color="000000"/>
        </w:pBdr>
        <w:shd w:val="clear" w:color="auto" w:fill="FFFFFF"/>
        <w:spacing w:after="0" w:line="240" w:lineRule="auto"/>
        <w:ind w:firstLine="0"/>
        <w:jc w:val="both"/>
        <w:rPr>
          <w:rFonts w:ascii="Times New Roman" w:hAnsi="Times New Roman"/>
          <w:sz w:val="24"/>
          <w:szCs w:val="24"/>
        </w:rPr>
      </w:pPr>
      <w:r w:rsidRPr="00F056D6">
        <w:rPr>
          <w:rFonts w:ascii="Times New Roman" w:hAnsi="Times New Roman"/>
          <w:sz w:val="24"/>
          <w:szCs w:val="24"/>
        </w:rPr>
        <w:t>Перечислите предпосылки возникновения дарвинизма</w:t>
      </w:r>
    </w:p>
    <w:p w14:paraId="50CEA24B" w14:textId="77777777" w:rsidR="006B507C" w:rsidRPr="00F056D6" w:rsidRDefault="006B507C" w:rsidP="00F056D6">
      <w:pPr>
        <w:numPr>
          <w:ilvl w:val="0"/>
          <w:numId w:val="11"/>
        </w:numPr>
        <w:pBdr>
          <w:top w:val="none" w:sz="0" w:space="0" w:color="000000"/>
          <w:left w:val="none" w:sz="0" w:space="0" w:color="000000"/>
          <w:bottom w:val="none" w:sz="0" w:space="0" w:color="000000"/>
          <w:right w:val="none" w:sz="0" w:space="0" w:color="000000"/>
        </w:pBdr>
        <w:shd w:val="clear" w:color="auto" w:fill="FFFFFF"/>
        <w:spacing w:after="0" w:line="240" w:lineRule="auto"/>
        <w:ind w:firstLine="0"/>
        <w:jc w:val="both"/>
        <w:rPr>
          <w:rFonts w:ascii="Times New Roman" w:hAnsi="Times New Roman"/>
          <w:sz w:val="24"/>
          <w:szCs w:val="24"/>
        </w:rPr>
      </w:pPr>
      <w:r w:rsidRPr="00F056D6">
        <w:rPr>
          <w:rFonts w:ascii="Times New Roman" w:hAnsi="Times New Roman"/>
          <w:sz w:val="24"/>
          <w:szCs w:val="24"/>
        </w:rPr>
        <w:t>Перечислите основные положения синтетической теории эволюции</w:t>
      </w:r>
    </w:p>
    <w:p w14:paraId="2FA208DA" w14:textId="07896041"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2E5831">
        <w:rPr>
          <w:rFonts w:ascii="Times New Roman" w:hAnsi="Times New Roman"/>
          <w:b/>
          <w:sz w:val="24"/>
          <w:szCs w:val="24"/>
        </w:rPr>
        <w:t>Критерии оценивания:</w:t>
      </w:r>
      <w:r w:rsidR="002E5831">
        <w:rPr>
          <w:rFonts w:ascii="Times New Roman" w:hAnsi="Times New Roman"/>
          <w:b/>
          <w:sz w:val="24"/>
          <w:szCs w:val="24"/>
        </w:rPr>
        <w:t xml:space="preserve"> </w:t>
      </w:r>
      <w:r w:rsidRPr="00F056D6">
        <w:rPr>
          <w:rFonts w:ascii="Times New Roman" w:hAnsi="Times New Roman"/>
          <w:sz w:val="24"/>
          <w:szCs w:val="24"/>
        </w:rPr>
        <w:t>«5» - ответ полный, развернутый</w:t>
      </w:r>
      <w:r w:rsidR="00D653DF" w:rsidRPr="00F056D6">
        <w:rPr>
          <w:rFonts w:ascii="Times New Roman" w:hAnsi="Times New Roman"/>
          <w:sz w:val="24"/>
          <w:szCs w:val="24"/>
        </w:rPr>
        <w:t xml:space="preserve">   </w:t>
      </w:r>
      <w:r w:rsidRPr="00F056D6">
        <w:rPr>
          <w:rFonts w:ascii="Times New Roman" w:hAnsi="Times New Roman"/>
          <w:sz w:val="24"/>
          <w:szCs w:val="24"/>
        </w:rPr>
        <w:t>«4» - ответ достаточно полный, но есть неточности</w:t>
      </w:r>
      <w:r w:rsidR="002E5831">
        <w:rPr>
          <w:rFonts w:ascii="Times New Roman" w:hAnsi="Times New Roman"/>
          <w:sz w:val="24"/>
          <w:szCs w:val="24"/>
        </w:rPr>
        <w:t xml:space="preserve">, </w:t>
      </w:r>
      <w:r w:rsidRPr="00F056D6">
        <w:rPr>
          <w:rFonts w:ascii="Times New Roman" w:hAnsi="Times New Roman"/>
          <w:sz w:val="24"/>
          <w:szCs w:val="24"/>
        </w:rPr>
        <w:t>«3» - ответ краткий или с грубыми ошибками</w:t>
      </w:r>
      <w:r w:rsidR="00D653DF" w:rsidRPr="00F056D6">
        <w:rPr>
          <w:rFonts w:ascii="Times New Roman" w:hAnsi="Times New Roman"/>
          <w:sz w:val="24"/>
          <w:szCs w:val="24"/>
        </w:rPr>
        <w:t xml:space="preserve">   </w:t>
      </w:r>
      <w:r w:rsidRPr="00F056D6">
        <w:rPr>
          <w:rFonts w:ascii="Times New Roman" w:hAnsi="Times New Roman"/>
          <w:sz w:val="24"/>
          <w:szCs w:val="24"/>
        </w:rPr>
        <w:t>«2» - ответ неверный или отсутствует</w:t>
      </w:r>
    </w:p>
    <w:p w14:paraId="38D216D3" w14:textId="37B35AD9" w:rsidR="006B507C" w:rsidRDefault="00D653DF" w:rsidP="002E5831">
      <w:pPr>
        <w:widowControl w:val="0"/>
        <w:spacing w:after="0" w:line="240" w:lineRule="auto"/>
        <w:ind w:firstLine="709"/>
        <w:rPr>
          <w:rFonts w:ascii="Times New Roman" w:hAnsi="Times New Roman"/>
          <w:b/>
          <w:sz w:val="24"/>
          <w:szCs w:val="24"/>
        </w:rPr>
      </w:pPr>
      <w:r w:rsidRPr="00F056D6">
        <w:rPr>
          <w:rFonts w:ascii="Times New Roman" w:hAnsi="Times New Roman"/>
          <w:b/>
          <w:sz w:val="24"/>
          <w:szCs w:val="24"/>
        </w:rPr>
        <w:t>5.</w:t>
      </w:r>
      <w:r w:rsidR="006B507C" w:rsidRPr="00F056D6">
        <w:rPr>
          <w:rFonts w:ascii="Times New Roman" w:hAnsi="Times New Roman"/>
          <w:b/>
          <w:sz w:val="24"/>
          <w:szCs w:val="24"/>
        </w:rPr>
        <w:t>2. Подготовка устных сообщений с презентацией</w:t>
      </w:r>
    </w:p>
    <w:p w14:paraId="76B10282" w14:textId="0CB0FDB1" w:rsidR="002E5831" w:rsidRDefault="002E5831" w:rsidP="002E5831">
      <w:pPr>
        <w:widowControl w:val="0"/>
        <w:spacing w:after="0" w:line="240" w:lineRule="auto"/>
        <w:ind w:firstLine="709"/>
        <w:rPr>
          <w:rFonts w:ascii="Times New Roman" w:hAnsi="Times New Roman"/>
          <w:b/>
          <w:sz w:val="24"/>
          <w:szCs w:val="24"/>
        </w:rPr>
      </w:pPr>
      <w:r w:rsidRPr="00F056D6">
        <w:rPr>
          <w:rFonts w:ascii="Times New Roman" w:hAnsi="Times New Roman"/>
          <w:b/>
          <w:color w:val="000000"/>
          <w:sz w:val="24"/>
          <w:szCs w:val="24"/>
        </w:rPr>
        <w:t>Название темы</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Генетика человека</w:t>
      </w:r>
    </w:p>
    <w:p w14:paraId="5122AB4F" w14:textId="4430A487" w:rsidR="002E5831" w:rsidRDefault="002E5831" w:rsidP="002E5831">
      <w:pPr>
        <w:widowControl w:val="0"/>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Описывать закономерности наследственности и изменчивости</w:t>
      </w:r>
      <w:r>
        <w:rPr>
          <w:rFonts w:ascii="Times New Roman" w:hAnsi="Times New Roman"/>
          <w:color w:val="000000"/>
          <w:sz w:val="24"/>
          <w:szCs w:val="24"/>
        </w:rPr>
        <w:t xml:space="preserve">. </w:t>
      </w:r>
      <w:r w:rsidRPr="00F056D6">
        <w:rPr>
          <w:rFonts w:ascii="Times New Roman" w:hAnsi="Times New Roman"/>
          <w:color w:val="000000"/>
          <w:sz w:val="24"/>
          <w:szCs w:val="24"/>
        </w:rPr>
        <w:t>Определять возможное возникновение наследственных признаков</w:t>
      </w:r>
    </w:p>
    <w:p w14:paraId="19249F4B" w14:textId="7B4C3551" w:rsidR="002E5831" w:rsidRPr="00F056D6" w:rsidRDefault="002E5831" w:rsidP="002E5831">
      <w:pPr>
        <w:widowControl w:val="0"/>
        <w:spacing w:after="0" w:line="240" w:lineRule="auto"/>
        <w:jc w:val="both"/>
        <w:rPr>
          <w:rFonts w:ascii="Times New Roman" w:hAnsi="Times New Roman"/>
          <w:b/>
          <w:sz w:val="24"/>
          <w:szCs w:val="24"/>
        </w:rPr>
      </w:pPr>
      <w:r w:rsidRPr="00F056D6">
        <w:rPr>
          <w:rFonts w:ascii="Times New Roman" w:hAnsi="Times New Roman"/>
          <w:b/>
          <w:color w:val="000000"/>
          <w:sz w:val="24"/>
          <w:szCs w:val="24"/>
        </w:rPr>
        <w:t>Общие компетенции</w:t>
      </w:r>
      <w:r w:rsidRPr="002E5831">
        <w:rPr>
          <w:rFonts w:ascii="Times New Roman" w:hAnsi="Times New Roman"/>
          <w:color w:val="000000"/>
          <w:sz w:val="24"/>
          <w:szCs w:val="24"/>
        </w:rPr>
        <w:t xml:space="preserve"> </w:t>
      </w:r>
      <w:r w:rsidRPr="00F056D6">
        <w:rPr>
          <w:rFonts w:ascii="Times New Roman" w:hAnsi="Times New Roman"/>
          <w:color w:val="000000"/>
          <w:sz w:val="24"/>
          <w:szCs w:val="24"/>
        </w:rPr>
        <w:t>ОК 01, ОК 02</w:t>
      </w:r>
    </w:p>
    <w:p w14:paraId="23995A81" w14:textId="77777777" w:rsidR="006B507C" w:rsidRPr="00F056D6" w:rsidRDefault="006B507C" w:rsidP="002E5831">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 xml:space="preserve">Формулировка задания: </w:t>
      </w:r>
      <w:r w:rsidRPr="00F056D6">
        <w:rPr>
          <w:rFonts w:ascii="Times New Roman" w:hAnsi="Times New Roman"/>
          <w:sz w:val="24"/>
          <w:szCs w:val="24"/>
        </w:rPr>
        <w:t>подготовьте устное сообщение и презентацию об одном наследственном заболевании из перечня. Работа выполняется в парах. В структуре сообщения и презентации необходимо отразить:</w:t>
      </w:r>
    </w:p>
    <w:p w14:paraId="4D31D131" w14:textId="77777777" w:rsidR="006B507C" w:rsidRPr="00F056D6" w:rsidRDefault="006B507C" w:rsidP="002E5831">
      <w:pPr>
        <w:widowControl w:val="0"/>
        <w:numPr>
          <w:ilvl w:val="0"/>
          <w:numId w:val="13"/>
        </w:numPr>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Название заболевания</w:t>
      </w:r>
    </w:p>
    <w:p w14:paraId="0B3325D6" w14:textId="77777777" w:rsidR="006B507C" w:rsidRPr="00F056D6" w:rsidRDefault="006B507C" w:rsidP="002E5831">
      <w:pPr>
        <w:widowControl w:val="0"/>
        <w:numPr>
          <w:ilvl w:val="0"/>
          <w:numId w:val="13"/>
        </w:numPr>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Типизация заболевания</w:t>
      </w:r>
    </w:p>
    <w:p w14:paraId="495A6525" w14:textId="7A8B1775" w:rsidR="006B507C" w:rsidRPr="00F056D6" w:rsidRDefault="006B507C" w:rsidP="002E5831">
      <w:pPr>
        <w:tabs>
          <w:tab w:val="left" w:pos="284"/>
        </w:tabs>
        <w:spacing w:after="0" w:line="240" w:lineRule="auto"/>
        <w:rPr>
          <w:rFonts w:ascii="Times New Roman" w:hAnsi="Times New Roman"/>
          <w:sz w:val="24"/>
          <w:szCs w:val="24"/>
        </w:rPr>
      </w:pPr>
      <w:r w:rsidRPr="00F056D6">
        <w:rPr>
          <w:rFonts w:ascii="Times New Roman" w:hAnsi="Times New Roman"/>
          <w:sz w:val="24"/>
          <w:szCs w:val="24"/>
        </w:rPr>
        <w:t>А) геномное / ге</w:t>
      </w:r>
      <w:r w:rsidR="002E5831">
        <w:rPr>
          <w:rFonts w:ascii="Times New Roman" w:hAnsi="Times New Roman"/>
          <w:sz w:val="24"/>
          <w:szCs w:val="24"/>
        </w:rPr>
        <w:t xml:space="preserve">нное / полигенное / хромосомное </w:t>
      </w:r>
      <w:r w:rsidRPr="00F056D6">
        <w:rPr>
          <w:rFonts w:ascii="Times New Roman" w:hAnsi="Times New Roman"/>
          <w:sz w:val="24"/>
          <w:szCs w:val="24"/>
        </w:rPr>
        <w:t>Б) аутосомно-доминантное / аутосомно-рецессивное / сцепленное с полом</w:t>
      </w:r>
    </w:p>
    <w:p w14:paraId="2BE70845" w14:textId="77777777" w:rsidR="006B507C" w:rsidRPr="00F056D6" w:rsidRDefault="006B507C" w:rsidP="002E5831">
      <w:pPr>
        <w:numPr>
          <w:ilvl w:val="0"/>
          <w:numId w:val="13"/>
        </w:numPr>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Сущность мутации (на клеточном уровне)</w:t>
      </w:r>
    </w:p>
    <w:p w14:paraId="59351203" w14:textId="77777777" w:rsidR="006B507C" w:rsidRPr="00F056D6" w:rsidRDefault="006B507C" w:rsidP="002E5831">
      <w:pPr>
        <w:numPr>
          <w:ilvl w:val="0"/>
          <w:numId w:val="13"/>
        </w:numPr>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Клинические проявления заболевания</w:t>
      </w:r>
    </w:p>
    <w:p w14:paraId="6400D9D9" w14:textId="77777777" w:rsidR="006B507C" w:rsidRPr="00F056D6" w:rsidRDefault="006B507C" w:rsidP="002E5831">
      <w:pPr>
        <w:numPr>
          <w:ilvl w:val="0"/>
          <w:numId w:val="13"/>
        </w:numPr>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Частота встречаемости</w:t>
      </w:r>
    </w:p>
    <w:p w14:paraId="0FB25518" w14:textId="77777777" w:rsidR="006B507C" w:rsidRPr="00F056D6" w:rsidRDefault="006B507C" w:rsidP="002E5831">
      <w:pPr>
        <w:numPr>
          <w:ilvl w:val="0"/>
          <w:numId w:val="13"/>
        </w:numPr>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Диагностика</w:t>
      </w:r>
    </w:p>
    <w:p w14:paraId="4777257A" w14:textId="77777777" w:rsidR="006B507C" w:rsidRPr="00F056D6" w:rsidRDefault="006B507C" w:rsidP="002E5831">
      <w:pPr>
        <w:widowControl w:val="0"/>
        <w:numPr>
          <w:ilvl w:val="0"/>
          <w:numId w:val="13"/>
        </w:numPr>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Источники информации.</w:t>
      </w:r>
    </w:p>
    <w:p w14:paraId="7134E258" w14:textId="77777777" w:rsidR="002E5831" w:rsidRDefault="006B507C" w:rsidP="001D3188">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Примерный перечень наследственных заболеваний человека</w:t>
      </w:r>
      <w:r w:rsidR="001D3188">
        <w:rPr>
          <w:rFonts w:ascii="Times New Roman" w:hAnsi="Times New Roman"/>
          <w:b/>
          <w:sz w:val="24"/>
          <w:szCs w:val="24"/>
        </w:rPr>
        <w:t xml:space="preserve">: </w:t>
      </w:r>
      <w:r w:rsidRPr="00F056D6">
        <w:rPr>
          <w:rFonts w:ascii="Times New Roman" w:hAnsi="Times New Roman"/>
          <w:sz w:val="24"/>
          <w:szCs w:val="24"/>
        </w:rPr>
        <w:t>Синдром Энгельмана</w:t>
      </w:r>
      <w:r w:rsidR="001D3188">
        <w:rPr>
          <w:rFonts w:ascii="Times New Roman" w:hAnsi="Times New Roman"/>
          <w:sz w:val="24"/>
          <w:szCs w:val="24"/>
        </w:rPr>
        <w:t xml:space="preserve">, </w:t>
      </w:r>
      <w:r w:rsidRPr="00F056D6">
        <w:rPr>
          <w:rFonts w:ascii="Times New Roman" w:hAnsi="Times New Roman"/>
          <w:sz w:val="24"/>
          <w:szCs w:val="24"/>
        </w:rPr>
        <w:t>Муковисцидоз</w:t>
      </w:r>
      <w:r w:rsidR="001D3188">
        <w:rPr>
          <w:rFonts w:ascii="Times New Roman" w:hAnsi="Times New Roman"/>
          <w:sz w:val="24"/>
          <w:szCs w:val="24"/>
        </w:rPr>
        <w:t xml:space="preserve">, </w:t>
      </w:r>
      <w:r w:rsidRPr="00F056D6">
        <w:rPr>
          <w:rFonts w:ascii="Times New Roman" w:hAnsi="Times New Roman"/>
          <w:sz w:val="24"/>
          <w:szCs w:val="24"/>
        </w:rPr>
        <w:t>Синдром Пирсона</w:t>
      </w:r>
      <w:r w:rsidR="001D3188">
        <w:rPr>
          <w:rFonts w:ascii="Times New Roman" w:hAnsi="Times New Roman"/>
          <w:sz w:val="24"/>
          <w:szCs w:val="24"/>
        </w:rPr>
        <w:t xml:space="preserve">, </w:t>
      </w:r>
      <w:r w:rsidRPr="00F056D6">
        <w:rPr>
          <w:rFonts w:ascii="Times New Roman" w:hAnsi="Times New Roman"/>
          <w:sz w:val="24"/>
          <w:szCs w:val="24"/>
        </w:rPr>
        <w:t>Синдром Дауна, Синдром Клайнфельтера, Синдром Шерешевского-Тернера, Синдром Эдвардса, Синдром «кошачьего крика»</w:t>
      </w:r>
      <w:r w:rsidR="001D3188">
        <w:rPr>
          <w:rFonts w:ascii="Times New Roman" w:hAnsi="Times New Roman"/>
          <w:sz w:val="24"/>
          <w:szCs w:val="24"/>
        </w:rPr>
        <w:t xml:space="preserve">, </w:t>
      </w:r>
      <w:r w:rsidRPr="00F056D6">
        <w:rPr>
          <w:rFonts w:ascii="Times New Roman" w:hAnsi="Times New Roman"/>
          <w:sz w:val="24"/>
          <w:szCs w:val="24"/>
        </w:rPr>
        <w:t>Серповидноклеточная анемия</w:t>
      </w:r>
      <w:r w:rsidR="001D3188">
        <w:rPr>
          <w:rFonts w:ascii="Times New Roman" w:hAnsi="Times New Roman"/>
          <w:sz w:val="24"/>
          <w:szCs w:val="24"/>
        </w:rPr>
        <w:t xml:space="preserve">, </w:t>
      </w:r>
      <w:r w:rsidRPr="00F056D6">
        <w:rPr>
          <w:rFonts w:ascii="Times New Roman" w:hAnsi="Times New Roman"/>
          <w:sz w:val="24"/>
          <w:szCs w:val="24"/>
        </w:rPr>
        <w:t>Нейрофиброматоз</w:t>
      </w:r>
      <w:r w:rsidR="001D3188">
        <w:rPr>
          <w:rFonts w:ascii="Times New Roman" w:hAnsi="Times New Roman"/>
          <w:sz w:val="24"/>
          <w:szCs w:val="24"/>
        </w:rPr>
        <w:t xml:space="preserve">, </w:t>
      </w:r>
      <w:r w:rsidRPr="00F056D6">
        <w:rPr>
          <w:rFonts w:ascii="Times New Roman" w:hAnsi="Times New Roman"/>
          <w:sz w:val="24"/>
          <w:szCs w:val="24"/>
        </w:rPr>
        <w:t>Дальтонизм</w:t>
      </w:r>
      <w:r w:rsidR="001D3188">
        <w:rPr>
          <w:rFonts w:ascii="Times New Roman" w:hAnsi="Times New Roman"/>
          <w:sz w:val="24"/>
          <w:szCs w:val="24"/>
        </w:rPr>
        <w:t xml:space="preserve">, </w:t>
      </w:r>
      <w:r w:rsidRPr="00F056D6">
        <w:rPr>
          <w:rFonts w:ascii="Times New Roman" w:hAnsi="Times New Roman"/>
          <w:sz w:val="24"/>
          <w:szCs w:val="24"/>
        </w:rPr>
        <w:t>Гемофилия</w:t>
      </w:r>
      <w:r w:rsidR="001D3188">
        <w:rPr>
          <w:rFonts w:ascii="Times New Roman" w:hAnsi="Times New Roman"/>
          <w:sz w:val="24"/>
          <w:szCs w:val="24"/>
        </w:rPr>
        <w:t xml:space="preserve">, </w:t>
      </w:r>
      <w:r w:rsidRPr="00F056D6">
        <w:rPr>
          <w:rFonts w:ascii="Times New Roman" w:hAnsi="Times New Roman"/>
          <w:sz w:val="24"/>
          <w:szCs w:val="24"/>
        </w:rPr>
        <w:t>Фенилкетонурия</w:t>
      </w:r>
      <w:r w:rsidR="002E5831">
        <w:rPr>
          <w:rFonts w:ascii="Times New Roman" w:hAnsi="Times New Roman"/>
          <w:sz w:val="24"/>
          <w:szCs w:val="24"/>
        </w:rPr>
        <w:t>.</w:t>
      </w:r>
    </w:p>
    <w:p w14:paraId="389FC98B" w14:textId="6A0F8A2D" w:rsidR="006B507C" w:rsidRPr="00F056D6" w:rsidRDefault="006B507C" w:rsidP="001D3188">
      <w:pPr>
        <w:widowControl w:val="0"/>
        <w:spacing w:after="0" w:line="240" w:lineRule="auto"/>
        <w:jc w:val="both"/>
        <w:rPr>
          <w:rFonts w:ascii="Times New Roman" w:hAnsi="Times New Roman"/>
          <w:b/>
          <w:sz w:val="24"/>
          <w:szCs w:val="24"/>
        </w:rPr>
      </w:pPr>
      <w:r w:rsidRPr="00F056D6">
        <w:rPr>
          <w:rFonts w:ascii="Times New Roman" w:hAnsi="Times New Roman"/>
          <w:b/>
          <w:sz w:val="24"/>
          <w:szCs w:val="24"/>
        </w:rPr>
        <w:t>Чек-лист для оценки презентации</w:t>
      </w:r>
    </w:p>
    <w:p w14:paraId="6503BB5A"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Оцените презентацию по следующим критериям:</w:t>
      </w:r>
    </w:p>
    <w:tbl>
      <w:tblPr>
        <w:tblW w:w="10033" w:type="dxa"/>
        <w:tblInd w:w="-115"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675"/>
        <w:gridCol w:w="5672"/>
        <w:gridCol w:w="1843"/>
        <w:gridCol w:w="1843"/>
      </w:tblGrid>
      <w:tr w:rsidR="006B507C" w:rsidRPr="00F056D6" w14:paraId="16B0FA8F"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B374E13" w14:textId="77777777" w:rsidR="006B507C" w:rsidRPr="00F056D6" w:rsidRDefault="006B507C" w:rsidP="00F056D6">
            <w:pPr>
              <w:spacing w:after="0" w:line="240" w:lineRule="auto"/>
              <w:rPr>
                <w:rFonts w:ascii="Times New Roman" w:hAnsi="Times New Roman"/>
                <w:color w:val="000000"/>
                <w:sz w:val="24"/>
                <w:szCs w:val="24"/>
              </w:rPr>
            </w:pP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73BB1BB2"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Элементы содержания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2271F9"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Наличие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07B5678"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Отсутствие </w:t>
            </w:r>
          </w:p>
        </w:tc>
      </w:tr>
      <w:tr w:rsidR="006B507C" w:rsidRPr="00F056D6" w14:paraId="23A5C8F4"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E8905F0"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09B579D5"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Титульный слайд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20F8D9A"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9B80507"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6C0E47D8"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A1B0DFC"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1.1</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6AF4521D"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 Название заболевания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9FF0D02"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A2E3EA"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5FFBF075"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AE72060"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1.2</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0FD20D45"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Сведения об авторах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53D66E"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355DC95"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4E15556E"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F449869"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6597E12A"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Дана полная типизация заболевания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EA5ED1D"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E8637BF"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65D1BC27"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37B3BE6"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3.</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9B59F5A"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Показана сущность мутации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7AF0D65"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1A1C364"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5063F678"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A2C0281"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4.</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568DCA4"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Описаны клинические проявления заболевания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2E547E2"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038DCF"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7984868F"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5F3433F"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5.</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00677FB6"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Указана частота встречаемость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D9B28F5"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47F0F8D"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68DBCA51"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C2B2331"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6.</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DF209C2"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Описана диагностика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6D3429"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6FD2F"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27F0E321"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2ED61E3"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7.</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77D120D8"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Указаны источники информации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E60770"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FB82F07"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328F2D85"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F463CAE"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8.</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2492DB4B"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Соблюдение единого стиля презентации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0F39E4B"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D0C791E"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20CF5736"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39D214F1"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9.</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B7A4248"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Материал был интересен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4DB11A"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B901055" w14:textId="77777777" w:rsidR="006B507C" w:rsidRPr="00F056D6" w:rsidRDefault="006B507C" w:rsidP="00F056D6">
            <w:pPr>
              <w:spacing w:after="0" w:line="240" w:lineRule="auto"/>
              <w:rPr>
                <w:rFonts w:ascii="Times New Roman" w:hAnsi="Times New Roman"/>
                <w:color w:val="000000"/>
                <w:sz w:val="24"/>
                <w:szCs w:val="24"/>
              </w:rPr>
            </w:pPr>
          </w:p>
        </w:tc>
      </w:tr>
      <w:tr w:rsidR="006B507C" w:rsidRPr="00F056D6" w14:paraId="0B2D13B8" w14:textId="77777777" w:rsidTr="00D653DF">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D516D49"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10</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14:paraId="47DA6BFA"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Материал был полезен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16D2339" w14:textId="77777777" w:rsidR="006B507C" w:rsidRPr="00F056D6" w:rsidRDefault="006B507C" w:rsidP="00F056D6">
            <w:pPr>
              <w:spacing w:after="0" w:line="240" w:lineRule="auto"/>
              <w:rPr>
                <w:rFonts w:ascii="Times New Roman" w:hAnsi="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ED0D88" w14:textId="77777777" w:rsidR="006B507C" w:rsidRPr="00F056D6" w:rsidRDefault="006B507C" w:rsidP="00F056D6">
            <w:pPr>
              <w:spacing w:after="0" w:line="240" w:lineRule="auto"/>
              <w:rPr>
                <w:rFonts w:ascii="Times New Roman" w:hAnsi="Times New Roman"/>
                <w:color w:val="000000"/>
                <w:sz w:val="24"/>
                <w:szCs w:val="24"/>
              </w:rPr>
            </w:pPr>
          </w:p>
        </w:tc>
      </w:tr>
    </w:tbl>
    <w:p w14:paraId="18D6962E" w14:textId="464A29C5"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b/>
          <w:sz w:val="24"/>
          <w:szCs w:val="24"/>
        </w:rPr>
        <w:lastRenderedPageBreak/>
        <w:t>Шкала перевода баллов в отметку</w:t>
      </w:r>
      <w:r w:rsidR="001D3188">
        <w:rPr>
          <w:rFonts w:ascii="Times New Roman" w:hAnsi="Times New Roman"/>
          <w:b/>
          <w:sz w:val="24"/>
          <w:szCs w:val="24"/>
        </w:rPr>
        <w:t xml:space="preserve">: </w:t>
      </w:r>
      <w:r w:rsidRPr="00F056D6">
        <w:rPr>
          <w:rFonts w:ascii="Times New Roman" w:hAnsi="Times New Roman"/>
          <w:sz w:val="24"/>
          <w:szCs w:val="24"/>
        </w:rPr>
        <w:t>12-11 баллов - «5»</w:t>
      </w:r>
      <w:r w:rsidR="00D653DF" w:rsidRPr="00F056D6">
        <w:rPr>
          <w:rFonts w:ascii="Times New Roman" w:hAnsi="Times New Roman"/>
          <w:sz w:val="24"/>
          <w:szCs w:val="24"/>
        </w:rPr>
        <w:t xml:space="preserve">    </w:t>
      </w:r>
      <w:r w:rsidRPr="00F056D6">
        <w:rPr>
          <w:rFonts w:ascii="Times New Roman" w:hAnsi="Times New Roman"/>
          <w:sz w:val="24"/>
          <w:szCs w:val="24"/>
        </w:rPr>
        <w:t>10 - 8 баллов - «4»</w:t>
      </w:r>
      <w:r w:rsidR="00D653DF" w:rsidRPr="00F056D6">
        <w:rPr>
          <w:rFonts w:ascii="Times New Roman" w:hAnsi="Times New Roman"/>
          <w:sz w:val="24"/>
          <w:szCs w:val="24"/>
        </w:rPr>
        <w:t xml:space="preserve">   </w:t>
      </w:r>
      <w:r w:rsidRPr="00F056D6">
        <w:rPr>
          <w:rFonts w:ascii="Times New Roman" w:hAnsi="Times New Roman"/>
          <w:sz w:val="24"/>
          <w:szCs w:val="24"/>
        </w:rPr>
        <w:t>7-6 баллов -«3»</w:t>
      </w:r>
      <w:r w:rsidR="00D653DF" w:rsidRPr="00F056D6">
        <w:rPr>
          <w:rFonts w:ascii="Times New Roman" w:hAnsi="Times New Roman"/>
          <w:sz w:val="24"/>
          <w:szCs w:val="24"/>
        </w:rPr>
        <w:t xml:space="preserve">   </w:t>
      </w:r>
      <w:r w:rsidRPr="00F056D6">
        <w:rPr>
          <w:rFonts w:ascii="Times New Roman" w:hAnsi="Times New Roman"/>
          <w:sz w:val="24"/>
          <w:szCs w:val="24"/>
        </w:rPr>
        <w:t>Менее 6 баллов или отсутствие работы - «2»</w:t>
      </w:r>
    </w:p>
    <w:p w14:paraId="31C5380F" w14:textId="77777777" w:rsidR="006B507C" w:rsidRPr="00F056D6" w:rsidRDefault="006B507C" w:rsidP="00F056D6">
      <w:pPr>
        <w:spacing w:after="0" w:line="240" w:lineRule="auto"/>
        <w:rPr>
          <w:rFonts w:ascii="Times New Roman" w:hAnsi="Times New Roman"/>
          <w:b/>
          <w:sz w:val="24"/>
          <w:szCs w:val="24"/>
        </w:rPr>
      </w:pPr>
      <w:r w:rsidRPr="00F056D6">
        <w:rPr>
          <w:rFonts w:ascii="Times New Roman" w:hAnsi="Times New Roman"/>
          <w:b/>
          <w:sz w:val="24"/>
          <w:szCs w:val="24"/>
        </w:rPr>
        <w:t>Дополнительные сведения для преподавателя.</w:t>
      </w:r>
    </w:p>
    <w:p w14:paraId="73B3CAA2" w14:textId="677EA844" w:rsidR="006B507C" w:rsidRPr="00F056D6" w:rsidRDefault="006B507C" w:rsidP="00F056D6">
      <w:pPr>
        <w:tabs>
          <w:tab w:val="left" w:pos="5726"/>
        </w:tabs>
        <w:spacing w:after="0" w:line="240" w:lineRule="auto"/>
        <w:rPr>
          <w:rFonts w:ascii="Times New Roman" w:hAnsi="Times New Roman"/>
          <w:sz w:val="24"/>
          <w:szCs w:val="24"/>
        </w:rPr>
      </w:pPr>
      <w:r w:rsidRPr="00F056D6">
        <w:rPr>
          <w:rFonts w:ascii="Times New Roman" w:hAnsi="Times New Roman"/>
          <w:sz w:val="24"/>
          <w:szCs w:val="24"/>
        </w:rPr>
        <w:t>В целях избежание повторения тем презентаций, преподавателю рекомендуется распределить конкретные темы среди групп учащихся.</w:t>
      </w:r>
    </w:p>
    <w:p w14:paraId="53719187" w14:textId="3E6495A7" w:rsidR="006B507C" w:rsidRDefault="00D653DF" w:rsidP="001D3188">
      <w:pPr>
        <w:widowControl w:val="0"/>
        <w:spacing w:after="0" w:line="240" w:lineRule="auto"/>
        <w:ind w:firstLine="709"/>
        <w:rPr>
          <w:rFonts w:ascii="Times New Roman" w:hAnsi="Times New Roman"/>
          <w:b/>
          <w:sz w:val="24"/>
          <w:szCs w:val="24"/>
        </w:rPr>
      </w:pPr>
      <w:r w:rsidRPr="00F056D6">
        <w:rPr>
          <w:rFonts w:ascii="Times New Roman" w:hAnsi="Times New Roman"/>
          <w:b/>
          <w:sz w:val="24"/>
          <w:szCs w:val="24"/>
        </w:rPr>
        <w:t>5.</w:t>
      </w:r>
      <w:r w:rsidR="006B507C" w:rsidRPr="00F056D6">
        <w:rPr>
          <w:rFonts w:ascii="Times New Roman" w:hAnsi="Times New Roman"/>
          <w:b/>
          <w:sz w:val="24"/>
          <w:szCs w:val="24"/>
        </w:rPr>
        <w:t>3. Оцениваемая дискуссия</w:t>
      </w:r>
    </w:p>
    <w:p w14:paraId="33CE099A" w14:textId="5779B8B0" w:rsidR="001D3188" w:rsidRDefault="001D3188" w:rsidP="001D3188">
      <w:pPr>
        <w:widowControl w:val="0"/>
        <w:spacing w:after="0" w:line="240" w:lineRule="auto"/>
        <w:ind w:firstLine="709"/>
        <w:rPr>
          <w:rFonts w:ascii="Times New Roman" w:hAnsi="Times New Roman"/>
          <w:b/>
          <w:sz w:val="24"/>
          <w:szCs w:val="24"/>
        </w:rPr>
      </w:pPr>
      <w:r w:rsidRPr="00F056D6">
        <w:rPr>
          <w:rFonts w:ascii="Times New Roman" w:hAnsi="Times New Roman"/>
          <w:b/>
          <w:color w:val="000000"/>
          <w:sz w:val="24"/>
          <w:szCs w:val="24"/>
        </w:rPr>
        <w:t>Название темы</w:t>
      </w:r>
      <w:r>
        <w:rPr>
          <w:rFonts w:ascii="Times New Roman" w:hAnsi="Times New Roman"/>
          <w:b/>
          <w:color w:val="000000"/>
          <w:sz w:val="24"/>
          <w:szCs w:val="24"/>
        </w:rPr>
        <w:t>:</w:t>
      </w:r>
      <w:r w:rsidRPr="001D3188">
        <w:rPr>
          <w:rFonts w:ascii="Times New Roman" w:hAnsi="Times New Roman"/>
          <w:color w:val="000000"/>
          <w:sz w:val="24"/>
          <w:szCs w:val="24"/>
        </w:rPr>
        <w:t xml:space="preserve"> </w:t>
      </w:r>
      <w:r w:rsidRPr="00F056D6">
        <w:rPr>
          <w:rFonts w:ascii="Times New Roman" w:hAnsi="Times New Roman"/>
          <w:color w:val="000000"/>
          <w:sz w:val="24"/>
          <w:szCs w:val="24"/>
        </w:rPr>
        <w:t>Биосфера - глобальная экологическая система</w:t>
      </w:r>
    </w:p>
    <w:p w14:paraId="18E9EEAA" w14:textId="1A99ECF8" w:rsidR="001D3188" w:rsidRDefault="001D3188" w:rsidP="001D3188">
      <w:pPr>
        <w:widowControl w:val="0"/>
        <w:spacing w:after="0" w:line="240" w:lineRule="auto"/>
        <w:ind w:firstLine="709"/>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w:t>
      </w:r>
      <w:r w:rsidRPr="001D3188">
        <w:rPr>
          <w:rFonts w:ascii="Times New Roman" w:hAnsi="Times New Roman"/>
          <w:color w:val="000000"/>
          <w:sz w:val="24"/>
          <w:szCs w:val="24"/>
        </w:rPr>
        <w:t xml:space="preserve"> </w:t>
      </w:r>
      <w:r w:rsidRPr="00F056D6">
        <w:rPr>
          <w:rFonts w:ascii="Times New Roman" w:hAnsi="Times New Roman"/>
          <w:color w:val="000000"/>
          <w:sz w:val="24"/>
          <w:szCs w:val="24"/>
        </w:rPr>
        <w:t>Описывать связь между организмом и средой его обитания</w:t>
      </w:r>
      <w:r>
        <w:rPr>
          <w:rFonts w:ascii="Times New Roman" w:hAnsi="Times New Roman"/>
          <w:color w:val="000000"/>
          <w:sz w:val="24"/>
          <w:szCs w:val="24"/>
        </w:rPr>
        <w:t xml:space="preserve">. </w:t>
      </w:r>
      <w:r w:rsidRPr="00F056D6">
        <w:rPr>
          <w:rFonts w:ascii="Times New Roman" w:hAnsi="Times New Roman"/>
          <w:color w:val="000000"/>
          <w:sz w:val="24"/>
          <w:szCs w:val="24"/>
        </w:rPr>
        <w:t>Устанавливать связь между структурами биосферы</w:t>
      </w:r>
    </w:p>
    <w:p w14:paraId="1E24B107" w14:textId="74878DCC" w:rsidR="001D3188" w:rsidRPr="00F056D6" w:rsidRDefault="001D3188" w:rsidP="001D3188">
      <w:pPr>
        <w:widowControl w:val="0"/>
        <w:spacing w:after="0" w:line="240" w:lineRule="auto"/>
        <w:ind w:firstLine="709"/>
        <w:rPr>
          <w:rFonts w:ascii="Times New Roman" w:hAnsi="Times New Roman"/>
          <w:b/>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F056D6">
        <w:rPr>
          <w:rFonts w:ascii="Times New Roman" w:hAnsi="Times New Roman"/>
          <w:color w:val="000000"/>
          <w:sz w:val="24"/>
          <w:szCs w:val="24"/>
        </w:rPr>
        <w:t>ОК 01, ОК 02, ОК 07</w:t>
      </w:r>
    </w:p>
    <w:p w14:paraId="2968209D" w14:textId="77777777" w:rsidR="006B507C" w:rsidRPr="00F056D6" w:rsidRDefault="006B507C" w:rsidP="00F056D6">
      <w:pPr>
        <w:spacing w:after="0" w:line="240" w:lineRule="auto"/>
        <w:rPr>
          <w:rFonts w:ascii="Times New Roman" w:hAnsi="Times New Roman"/>
          <w:b/>
          <w:sz w:val="24"/>
          <w:szCs w:val="24"/>
        </w:rPr>
      </w:pPr>
      <w:r w:rsidRPr="00F056D6">
        <w:rPr>
          <w:rFonts w:ascii="Times New Roman" w:hAnsi="Times New Roman"/>
          <w:b/>
          <w:sz w:val="24"/>
          <w:szCs w:val="24"/>
        </w:rPr>
        <w:t>Примерный перечень вопросов к оцениваемой дискуссии</w:t>
      </w:r>
    </w:p>
    <w:p w14:paraId="1AB7E767" w14:textId="77777777" w:rsidR="006B507C" w:rsidRPr="00F056D6" w:rsidRDefault="006B507C" w:rsidP="001D3188">
      <w:pPr>
        <w:numPr>
          <w:ilvl w:val="0"/>
          <w:numId w:val="1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Глобальное потепление: миф или реальность? Что вам известно о данном явлении? Какие факты существования или отсутствия глобального потепления вам известны?</w:t>
      </w:r>
    </w:p>
    <w:p w14:paraId="1C350F05" w14:textId="77777777" w:rsidR="006B507C" w:rsidRPr="00F056D6" w:rsidRDefault="006B507C" w:rsidP="001D3188">
      <w:pPr>
        <w:numPr>
          <w:ilvl w:val="0"/>
          <w:numId w:val="1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Объясните, какие факторы ограничивают распространение жизни в атмосфере, литосфере, гидросфере.</w:t>
      </w:r>
    </w:p>
    <w:p w14:paraId="3A8DF9ED" w14:textId="77777777" w:rsidR="006B507C" w:rsidRPr="00F056D6" w:rsidRDefault="006B507C" w:rsidP="001D3188">
      <w:pPr>
        <w:numPr>
          <w:ilvl w:val="0"/>
          <w:numId w:val="1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Как можно охарактеризовать исторические изменения роли человека в биосфере?</w:t>
      </w:r>
    </w:p>
    <w:p w14:paraId="73B9BB08" w14:textId="77777777" w:rsidR="006B507C" w:rsidRPr="00F056D6" w:rsidRDefault="006B507C" w:rsidP="001D3188">
      <w:pPr>
        <w:numPr>
          <w:ilvl w:val="0"/>
          <w:numId w:val="14"/>
        </w:numPr>
        <w:pBdr>
          <w:top w:val="none" w:sz="0" w:space="0" w:color="000000"/>
          <w:left w:val="none" w:sz="0" w:space="0" w:color="000000"/>
          <w:bottom w:val="none" w:sz="0" w:space="0" w:color="000000"/>
          <w:right w:val="none" w:sz="0" w:space="0" w:color="000000"/>
        </w:pBdr>
        <w:shd w:val="clear" w:color="auto" w:fill="FFFFFF"/>
        <w:tabs>
          <w:tab w:val="left" w:pos="284"/>
        </w:tabs>
        <w:spacing w:after="0" w:line="240" w:lineRule="auto"/>
        <w:ind w:left="0" w:firstLine="0"/>
        <w:rPr>
          <w:rFonts w:ascii="Times New Roman" w:hAnsi="Times New Roman"/>
          <w:sz w:val="24"/>
          <w:szCs w:val="24"/>
        </w:rPr>
      </w:pPr>
      <w:r w:rsidRPr="00F056D6">
        <w:rPr>
          <w:rFonts w:ascii="Times New Roman" w:hAnsi="Times New Roman"/>
          <w:sz w:val="24"/>
          <w:szCs w:val="24"/>
        </w:rPr>
        <w:t>В чём состоит ценность охраны биоразнообразия? Что приводит к сокращению биологического разнообразия? Почему для человечества важно не допустить обеднения биоразнообразия?</w:t>
      </w:r>
    </w:p>
    <w:p w14:paraId="0AC86845" w14:textId="77777777" w:rsidR="006B507C" w:rsidRPr="001D3188"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b/>
          <w:sz w:val="24"/>
          <w:szCs w:val="24"/>
        </w:rPr>
      </w:pPr>
      <w:r w:rsidRPr="001D3188">
        <w:rPr>
          <w:rFonts w:ascii="Times New Roman" w:hAnsi="Times New Roman"/>
          <w:b/>
          <w:sz w:val="24"/>
          <w:szCs w:val="24"/>
        </w:rPr>
        <w:t>Критерии оценивания:</w:t>
      </w:r>
    </w:p>
    <w:p w14:paraId="4554C97A"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«5» – Активное участие в дискуссии. Высказывание соответствует заданной теме, характеризуется высокой информативностью и оригинальностью, аргументы подкреплены убедительными примерами.</w:t>
      </w:r>
    </w:p>
    <w:p w14:paraId="60C21FD1"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«4» - Достаточно активное участие в дискуссии. Допускается незначительное отклонение от темы дискуссии. Высказывание носит отчасти тривиальный, поверхностный характер. Не все аргументы подкреплены примерами.</w:t>
      </w:r>
    </w:p>
    <w:p w14:paraId="124B6E3E"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«3» – Пассивное участие в дискуссии. Высказывание характеризуется низкой информативностью, стереотипностью, не отражает полного понимания темы дискуссии. Аргументы сформулированы абстрактно. Примеры отсутствуют.</w:t>
      </w:r>
    </w:p>
    <w:p w14:paraId="72D107C7"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«2» - Пассивное участие в дискуссии. Высказывание не соответствует заданной теме, отсутствуют аргументы в пользу какой-либо точки зрения.</w:t>
      </w:r>
    </w:p>
    <w:p w14:paraId="04A5542A" w14:textId="77777777" w:rsidR="006B507C" w:rsidRPr="00F056D6" w:rsidRDefault="006B507C" w:rsidP="00F056D6">
      <w:pPr>
        <w:spacing w:after="0" w:line="240" w:lineRule="auto"/>
        <w:rPr>
          <w:rFonts w:ascii="Times New Roman" w:hAnsi="Times New Roman"/>
          <w:b/>
          <w:sz w:val="24"/>
          <w:szCs w:val="24"/>
        </w:rPr>
      </w:pPr>
      <w:r w:rsidRPr="00F056D6">
        <w:rPr>
          <w:rFonts w:ascii="Times New Roman" w:hAnsi="Times New Roman"/>
          <w:b/>
          <w:sz w:val="24"/>
          <w:szCs w:val="24"/>
        </w:rPr>
        <w:t>Дополнительные сведения для преподавателя.</w:t>
      </w:r>
    </w:p>
    <w:p w14:paraId="240B78B6" w14:textId="010A17DE" w:rsidR="006B507C" w:rsidRPr="00F056D6" w:rsidRDefault="006B507C" w:rsidP="00F056D6">
      <w:pPr>
        <w:tabs>
          <w:tab w:val="left" w:pos="5726"/>
        </w:tabs>
        <w:spacing w:after="0" w:line="240" w:lineRule="auto"/>
        <w:rPr>
          <w:rFonts w:ascii="Times New Roman" w:hAnsi="Times New Roman"/>
          <w:sz w:val="24"/>
          <w:szCs w:val="24"/>
        </w:rPr>
      </w:pPr>
      <w:r w:rsidRPr="00F056D6">
        <w:rPr>
          <w:rFonts w:ascii="Times New Roman" w:hAnsi="Times New Roman"/>
          <w:sz w:val="24"/>
          <w:szCs w:val="24"/>
        </w:rPr>
        <w:t>Дискуссию модерирует преподаватель. В начале дискуссии он задает слушателям несколько ключевых острых вопросов, побуждая их вступить в обсуждение. Далее постепенно в ходе дискуссии обсуждаются все поставленные вопросы, участники высказывают свое мнение.</w:t>
      </w:r>
    </w:p>
    <w:p w14:paraId="6722B3C2" w14:textId="1476CCC0" w:rsidR="006B507C" w:rsidRDefault="00D653DF" w:rsidP="001D3188">
      <w:pPr>
        <w:widowControl w:val="0"/>
        <w:spacing w:after="0" w:line="240" w:lineRule="auto"/>
        <w:ind w:firstLine="567"/>
        <w:rPr>
          <w:rFonts w:ascii="Times New Roman" w:hAnsi="Times New Roman"/>
          <w:b/>
          <w:sz w:val="24"/>
          <w:szCs w:val="24"/>
        </w:rPr>
      </w:pPr>
      <w:r w:rsidRPr="00F056D6">
        <w:rPr>
          <w:rFonts w:ascii="Times New Roman" w:hAnsi="Times New Roman"/>
          <w:b/>
          <w:sz w:val="24"/>
          <w:szCs w:val="24"/>
        </w:rPr>
        <w:t>5.</w:t>
      </w:r>
      <w:r w:rsidR="006B507C" w:rsidRPr="00F056D6">
        <w:rPr>
          <w:rFonts w:ascii="Times New Roman" w:hAnsi="Times New Roman"/>
          <w:b/>
          <w:sz w:val="24"/>
          <w:szCs w:val="24"/>
        </w:rPr>
        <w:t xml:space="preserve">4. Обсуждение по вопросам лекции </w:t>
      </w:r>
    </w:p>
    <w:p w14:paraId="2C999142" w14:textId="122BA7BF" w:rsidR="001D3188" w:rsidRDefault="001D3188" w:rsidP="001D3188">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Название темы</w:t>
      </w:r>
      <w:r>
        <w:rPr>
          <w:rFonts w:ascii="Times New Roman" w:hAnsi="Times New Roman"/>
          <w:b/>
          <w:color w:val="000000"/>
          <w:sz w:val="24"/>
          <w:szCs w:val="24"/>
        </w:rPr>
        <w:t>:</w:t>
      </w:r>
      <w:r w:rsidRPr="001D3188">
        <w:rPr>
          <w:rFonts w:ascii="Times New Roman" w:hAnsi="Times New Roman"/>
          <w:color w:val="000000"/>
          <w:sz w:val="24"/>
          <w:szCs w:val="24"/>
        </w:rPr>
        <w:t xml:space="preserve"> </w:t>
      </w:r>
      <w:r w:rsidRPr="00F056D6">
        <w:rPr>
          <w:rFonts w:ascii="Times New Roman" w:hAnsi="Times New Roman"/>
          <w:color w:val="000000"/>
          <w:sz w:val="24"/>
          <w:szCs w:val="24"/>
        </w:rPr>
        <w:t>Жизненный цикл клетки. Митоз. Мейоз</w:t>
      </w:r>
    </w:p>
    <w:p w14:paraId="2FCF0A4D" w14:textId="1ABCB18E" w:rsidR="001D3188" w:rsidRDefault="001D3188" w:rsidP="001D3188">
      <w:pPr>
        <w:widowControl w:val="0"/>
        <w:spacing w:after="0" w:line="240" w:lineRule="auto"/>
        <w:rPr>
          <w:rFonts w:ascii="Times New Roman" w:hAnsi="Times New Roman"/>
          <w:b/>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F056D6">
        <w:rPr>
          <w:rFonts w:ascii="Times New Roman" w:hAnsi="Times New Roman"/>
          <w:color w:val="000000"/>
          <w:sz w:val="24"/>
          <w:szCs w:val="24"/>
        </w:rPr>
        <w:t>Характеризовать жизненный цикл клетки</w:t>
      </w:r>
    </w:p>
    <w:p w14:paraId="4D7C8794" w14:textId="0E2E0DBD" w:rsidR="001D3188" w:rsidRPr="00F056D6" w:rsidRDefault="001D3188" w:rsidP="001D3188">
      <w:pPr>
        <w:widowControl w:val="0"/>
        <w:spacing w:after="0" w:line="240" w:lineRule="auto"/>
        <w:rPr>
          <w:rFonts w:ascii="Times New Roman" w:hAnsi="Times New Roman"/>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F056D6">
        <w:rPr>
          <w:rFonts w:ascii="Times New Roman" w:hAnsi="Times New Roman"/>
          <w:color w:val="000000"/>
          <w:sz w:val="24"/>
          <w:szCs w:val="24"/>
        </w:rPr>
        <w:t>ОК 02, ОК 04</w:t>
      </w:r>
    </w:p>
    <w:p w14:paraId="06D9C000" w14:textId="77777777" w:rsidR="006B507C" w:rsidRPr="00F056D6" w:rsidRDefault="006B507C" w:rsidP="00F056D6">
      <w:pPr>
        <w:widowControl w:val="0"/>
        <w:spacing w:after="0" w:line="240" w:lineRule="auto"/>
        <w:jc w:val="center"/>
        <w:rPr>
          <w:rFonts w:ascii="Times New Roman" w:hAnsi="Times New Roman"/>
          <w:b/>
          <w:sz w:val="24"/>
          <w:szCs w:val="24"/>
        </w:rPr>
      </w:pPr>
      <w:r w:rsidRPr="00F056D6">
        <w:rPr>
          <w:rFonts w:ascii="Times New Roman" w:hAnsi="Times New Roman"/>
          <w:b/>
          <w:sz w:val="24"/>
          <w:szCs w:val="24"/>
        </w:rPr>
        <w:t>Примерный перечень вопросов для обсуждения</w:t>
      </w:r>
    </w:p>
    <w:p w14:paraId="6AA77ECA" w14:textId="77777777" w:rsidR="006B507C" w:rsidRPr="00F056D6" w:rsidRDefault="006B507C" w:rsidP="00F056D6">
      <w:pPr>
        <w:numPr>
          <w:ilvl w:val="0"/>
          <w:numId w:val="27"/>
        </w:numPr>
        <w:spacing w:after="0" w:line="240" w:lineRule="auto"/>
        <w:ind w:firstLine="0"/>
        <w:jc w:val="both"/>
        <w:rPr>
          <w:rFonts w:ascii="Times New Roman" w:hAnsi="Times New Roman"/>
          <w:sz w:val="24"/>
          <w:szCs w:val="24"/>
        </w:rPr>
      </w:pPr>
      <w:r w:rsidRPr="00F056D6">
        <w:rPr>
          <w:rFonts w:ascii="Times New Roman" w:hAnsi="Times New Roman"/>
          <w:sz w:val="24"/>
          <w:szCs w:val="24"/>
        </w:rPr>
        <w:t>Какие изменения в клетке предшествуют делению?</w:t>
      </w:r>
    </w:p>
    <w:p w14:paraId="36B7ED77" w14:textId="77777777" w:rsidR="006B507C" w:rsidRPr="00F056D6" w:rsidRDefault="006B507C" w:rsidP="00F056D6">
      <w:pPr>
        <w:numPr>
          <w:ilvl w:val="0"/>
          <w:numId w:val="27"/>
        </w:numPr>
        <w:spacing w:after="0" w:line="240" w:lineRule="auto"/>
        <w:ind w:firstLine="0"/>
        <w:jc w:val="both"/>
        <w:rPr>
          <w:rFonts w:ascii="Times New Roman" w:hAnsi="Times New Roman"/>
          <w:sz w:val="24"/>
          <w:szCs w:val="24"/>
        </w:rPr>
      </w:pPr>
      <w:r w:rsidRPr="00F056D6">
        <w:rPr>
          <w:rFonts w:ascii="Times New Roman" w:hAnsi="Times New Roman"/>
          <w:sz w:val="24"/>
          <w:szCs w:val="24"/>
        </w:rPr>
        <w:t>Охарактеризуйте фазы митоза и кратко расскажите, как происходит этот процесс.</w:t>
      </w:r>
    </w:p>
    <w:p w14:paraId="491DBF27" w14:textId="77777777" w:rsidR="006B507C" w:rsidRPr="00F056D6" w:rsidRDefault="006B507C" w:rsidP="00F056D6">
      <w:pPr>
        <w:numPr>
          <w:ilvl w:val="0"/>
          <w:numId w:val="27"/>
        </w:numPr>
        <w:spacing w:after="0" w:line="240" w:lineRule="auto"/>
        <w:ind w:firstLine="0"/>
        <w:jc w:val="both"/>
        <w:rPr>
          <w:rFonts w:ascii="Times New Roman" w:hAnsi="Times New Roman"/>
          <w:sz w:val="24"/>
          <w:szCs w:val="24"/>
        </w:rPr>
      </w:pPr>
      <w:r w:rsidRPr="00F056D6">
        <w:rPr>
          <w:rFonts w:ascii="Times New Roman" w:hAnsi="Times New Roman"/>
          <w:sz w:val="24"/>
          <w:szCs w:val="24"/>
        </w:rPr>
        <w:t>В чем заключается биологическое значение митоза?</w:t>
      </w:r>
    </w:p>
    <w:p w14:paraId="153B1B9B" w14:textId="77777777" w:rsidR="006B507C" w:rsidRPr="00F056D6" w:rsidRDefault="006B507C" w:rsidP="00F056D6">
      <w:pPr>
        <w:numPr>
          <w:ilvl w:val="0"/>
          <w:numId w:val="27"/>
        </w:numPr>
        <w:spacing w:after="0" w:line="240" w:lineRule="auto"/>
        <w:ind w:firstLine="0"/>
        <w:jc w:val="both"/>
        <w:rPr>
          <w:rFonts w:ascii="Times New Roman" w:hAnsi="Times New Roman"/>
          <w:sz w:val="24"/>
          <w:szCs w:val="24"/>
        </w:rPr>
      </w:pPr>
      <w:r w:rsidRPr="00F056D6">
        <w:rPr>
          <w:rFonts w:ascii="Times New Roman" w:hAnsi="Times New Roman"/>
          <w:sz w:val="24"/>
          <w:szCs w:val="24"/>
        </w:rPr>
        <w:t>Чем мейоз отличается от митоза?</w:t>
      </w:r>
    </w:p>
    <w:p w14:paraId="179EB405" w14:textId="77777777" w:rsidR="006B507C" w:rsidRPr="00F056D6" w:rsidRDefault="006B507C" w:rsidP="00F056D6">
      <w:pPr>
        <w:numPr>
          <w:ilvl w:val="0"/>
          <w:numId w:val="27"/>
        </w:numPr>
        <w:spacing w:after="0" w:line="240" w:lineRule="auto"/>
        <w:ind w:firstLine="0"/>
        <w:jc w:val="both"/>
        <w:rPr>
          <w:rFonts w:ascii="Times New Roman" w:hAnsi="Times New Roman"/>
          <w:sz w:val="24"/>
          <w:szCs w:val="24"/>
        </w:rPr>
      </w:pPr>
      <w:r w:rsidRPr="00F056D6">
        <w:rPr>
          <w:rFonts w:ascii="Times New Roman" w:hAnsi="Times New Roman"/>
          <w:sz w:val="24"/>
          <w:szCs w:val="24"/>
        </w:rPr>
        <w:t>В чем заключается биологическое значение мейоза?</w:t>
      </w:r>
    </w:p>
    <w:p w14:paraId="739FC67B" w14:textId="561DE92E" w:rsidR="006B507C" w:rsidRDefault="00D653DF" w:rsidP="001D3188">
      <w:pPr>
        <w:spacing w:after="0" w:line="240" w:lineRule="auto"/>
        <w:ind w:firstLine="709"/>
        <w:rPr>
          <w:rFonts w:ascii="Times New Roman" w:hAnsi="Times New Roman"/>
          <w:b/>
          <w:sz w:val="24"/>
          <w:szCs w:val="24"/>
        </w:rPr>
      </w:pPr>
      <w:r w:rsidRPr="00F056D6">
        <w:rPr>
          <w:rFonts w:ascii="Times New Roman" w:hAnsi="Times New Roman"/>
          <w:b/>
          <w:sz w:val="24"/>
          <w:szCs w:val="24"/>
        </w:rPr>
        <w:t>5.</w:t>
      </w:r>
      <w:r w:rsidR="006B507C" w:rsidRPr="00F056D6">
        <w:rPr>
          <w:rFonts w:ascii="Times New Roman" w:hAnsi="Times New Roman"/>
          <w:b/>
          <w:sz w:val="24"/>
          <w:szCs w:val="24"/>
        </w:rPr>
        <w:t>5. Тест</w:t>
      </w:r>
    </w:p>
    <w:p w14:paraId="54878052" w14:textId="1B7D6402" w:rsidR="001D3188" w:rsidRDefault="001D3188" w:rsidP="001D3188">
      <w:pPr>
        <w:spacing w:after="0" w:line="240" w:lineRule="auto"/>
        <w:ind w:firstLine="709"/>
        <w:rPr>
          <w:rFonts w:ascii="Times New Roman" w:hAnsi="Times New Roman"/>
          <w:b/>
          <w:sz w:val="24"/>
          <w:szCs w:val="24"/>
        </w:rPr>
      </w:pPr>
      <w:r w:rsidRPr="00F056D6">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F056D6">
        <w:rPr>
          <w:rFonts w:ascii="Times New Roman" w:hAnsi="Times New Roman"/>
          <w:color w:val="000000"/>
          <w:sz w:val="24"/>
          <w:szCs w:val="24"/>
        </w:rPr>
        <w:t>Взаимодействие генов</w:t>
      </w:r>
    </w:p>
    <w:p w14:paraId="4FED0C46" w14:textId="7AED7B16" w:rsidR="001D3188" w:rsidRDefault="001D3188" w:rsidP="001D3188">
      <w:pPr>
        <w:widowControl w:val="0"/>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F056D6">
        <w:rPr>
          <w:rFonts w:ascii="Times New Roman" w:hAnsi="Times New Roman"/>
          <w:color w:val="000000"/>
          <w:sz w:val="24"/>
          <w:szCs w:val="24"/>
        </w:rPr>
        <w:t>Описывать закономерности наследственности и изменчивости</w:t>
      </w:r>
      <w:r>
        <w:rPr>
          <w:rFonts w:ascii="Times New Roman" w:hAnsi="Times New Roman"/>
          <w:color w:val="000000"/>
          <w:sz w:val="24"/>
          <w:szCs w:val="24"/>
        </w:rPr>
        <w:t xml:space="preserve">. </w:t>
      </w:r>
      <w:r w:rsidRPr="00F056D6">
        <w:rPr>
          <w:rFonts w:ascii="Times New Roman" w:hAnsi="Times New Roman"/>
          <w:color w:val="000000"/>
          <w:sz w:val="24"/>
          <w:szCs w:val="24"/>
        </w:rPr>
        <w:t>Определять вероятность возникновения наследственных признаков при различных взаимодействиях генов</w:t>
      </w:r>
    </w:p>
    <w:p w14:paraId="0397F68E" w14:textId="25A9DB89" w:rsidR="001D3188" w:rsidRDefault="001D3188" w:rsidP="001D3188">
      <w:pPr>
        <w:widowControl w:val="0"/>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F056D6">
        <w:rPr>
          <w:rFonts w:ascii="Times New Roman" w:hAnsi="Times New Roman"/>
          <w:color w:val="000000"/>
          <w:sz w:val="24"/>
          <w:szCs w:val="24"/>
        </w:rPr>
        <w:t>ОК 01, ОК 02</w:t>
      </w:r>
    </w:p>
    <w:p w14:paraId="76C8F4C0" w14:textId="77777777" w:rsidR="006B507C" w:rsidRPr="00F056D6" w:rsidRDefault="006B507C" w:rsidP="00F056D6">
      <w:pPr>
        <w:widowControl w:val="0"/>
        <w:spacing w:after="0" w:line="240" w:lineRule="auto"/>
        <w:jc w:val="center"/>
        <w:rPr>
          <w:rFonts w:ascii="Times New Roman" w:hAnsi="Times New Roman"/>
          <w:b/>
          <w:sz w:val="24"/>
          <w:szCs w:val="24"/>
        </w:rPr>
      </w:pPr>
      <w:r w:rsidRPr="00F056D6">
        <w:rPr>
          <w:rFonts w:ascii="Times New Roman" w:hAnsi="Times New Roman"/>
          <w:b/>
          <w:sz w:val="24"/>
          <w:szCs w:val="24"/>
        </w:rPr>
        <w:t>Пример тестового задания</w:t>
      </w:r>
    </w:p>
    <w:p w14:paraId="166256C7" w14:textId="77777777" w:rsidR="006B507C" w:rsidRPr="00F056D6" w:rsidRDefault="006B507C" w:rsidP="001D3188">
      <w:pPr>
        <w:numPr>
          <w:ilvl w:val="0"/>
          <w:numId w:val="28"/>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К взаимодействиям аллельных генов не относят:</w:t>
      </w:r>
    </w:p>
    <w:p w14:paraId="55A7BF6C"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эпистаз, полимерию, модифицирующее действие генов</w:t>
      </w:r>
    </w:p>
    <w:p w14:paraId="6B7ACAAF" w14:textId="5A6B9E64"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lastRenderedPageBreak/>
        <w:t>2) кооперацию, множественный аллелизм</w:t>
      </w:r>
      <w:r w:rsidR="00D653DF" w:rsidRPr="00F056D6">
        <w:rPr>
          <w:rFonts w:ascii="Times New Roman" w:hAnsi="Times New Roman"/>
          <w:sz w:val="24"/>
          <w:szCs w:val="24"/>
        </w:rPr>
        <w:t xml:space="preserve"> </w:t>
      </w:r>
      <w:r w:rsidRPr="00F056D6">
        <w:rPr>
          <w:rFonts w:ascii="Times New Roman" w:hAnsi="Times New Roman"/>
          <w:sz w:val="24"/>
          <w:szCs w:val="24"/>
        </w:rPr>
        <w:t>3) сверхдоминирование, комплементарность</w:t>
      </w:r>
      <w:r w:rsidR="001D3188">
        <w:rPr>
          <w:rFonts w:ascii="Times New Roman" w:hAnsi="Times New Roman"/>
          <w:sz w:val="24"/>
          <w:szCs w:val="24"/>
        </w:rPr>
        <w:t xml:space="preserve"> </w:t>
      </w:r>
      <w:r w:rsidRPr="00F056D6">
        <w:rPr>
          <w:rFonts w:ascii="Times New Roman" w:hAnsi="Times New Roman"/>
          <w:sz w:val="24"/>
          <w:szCs w:val="24"/>
        </w:rPr>
        <w:t>4) кодоминирование, промежуточное доминирование</w:t>
      </w:r>
    </w:p>
    <w:p w14:paraId="60BE9A20" w14:textId="77777777" w:rsidR="006B507C" w:rsidRPr="00F056D6" w:rsidRDefault="006B507C" w:rsidP="004912B2">
      <w:pPr>
        <w:numPr>
          <w:ilvl w:val="0"/>
          <w:numId w:val="28"/>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Проявление у гетерозигот признаков, детерминируемых двумя аллелями наблюдается при:</w:t>
      </w:r>
    </w:p>
    <w:p w14:paraId="42785B3F" w14:textId="17361443" w:rsidR="006B507C" w:rsidRPr="00F056D6" w:rsidRDefault="006B507C" w:rsidP="004912B2">
      <w:pPr>
        <w:tabs>
          <w:tab w:val="left" w:pos="284"/>
        </w:tabs>
        <w:spacing w:after="0" w:line="240" w:lineRule="auto"/>
        <w:jc w:val="both"/>
        <w:rPr>
          <w:rFonts w:ascii="Times New Roman" w:hAnsi="Times New Roman"/>
          <w:sz w:val="24"/>
          <w:szCs w:val="24"/>
        </w:rPr>
      </w:pPr>
      <w:r w:rsidRPr="00F056D6">
        <w:rPr>
          <w:rFonts w:ascii="Times New Roman" w:hAnsi="Times New Roman"/>
          <w:sz w:val="24"/>
          <w:szCs w:val="24"/>
        </w:rPr>
        <w:t>1) сверхдоминировании</w:t>
      </w:r>
      <w:r w:rsidR="00D653DF" w:rsidRPr="00F056D6">
        <w:rPr>
          <w:rFonts w:ascii="Times New Roman" w:hAnsi="Times New Roman"/>
          <w:sz w:val="24"/>
          <w:szCs w:val="24"/>
        </w:rPr>
        <w:t xml:space="preserve"> </w:t>
      </w:r>
      <w:r w:rsidRPr="00F056D6">
        <w:rPr>
          <w:rFonts w:ascii="Times New Roman" w:hAnsi="Times New Roman"/>
          <w:sz w:val="24"/>
          <w:szCs w:val="24"/>
        </w:rPr>
        <w:t>2) эпистазе</w:t>
      </w:r>
      <w:r w:rsidR="00D653DF" w:rsidRPr="00F056D6">
        <w:rPr>
          <w:rFonts w:ascii="Times New Roman" w:hAnsi="Times New Roman"/>
          <w:sz w:val="24"/>
          <w:szCs w:val="24"/>
        </w:rPr>
        <w:t xml:space="preserve"> </w:t>
      </w:r>
      <w:r w:rsidRPr="00F056D6">
        <w:rPr>
          <w:rFonts w:ascii="Times New Roman" w:hAnsi="Times New Roman"/>
          <w:sz w:val="24"/>
          <w:szCs w:val="24"/>
        </w:rPr>
        <w:t>3) кодоминировании</w:t>
      </w:r>
      <w:r w:rsidR="00D653DF" w:rsidRPr="00F056D6">
        <w:rPr>
          <w:rFonts w:ascii="Times New Roman" w:hAnsi="Times New Roman"/>
          <w:sz w:val="24"/>
          <w:szCs w:val="24"/>
        </w:rPr>
        <w:t xml:space="preserve"> </w:t>
      </w:r>
      <w:r w:rsidRPr="00F056D6">
        <w:rPr>
          <w:rFonts w:ascii="Times New Roman" w:hAnsi="Times New Roman"/>
          <w:sz w:val="24"/>
          <w:szCs w:val="24"/>
        </w:rPr>
        <w:t>4) олимерии</w:t>
      </w:r>
    </w:p>
    <w:p w14:paraId="1E5167AB" w14:textId="77777777" w:rsidR="006B507C" w:rsidRPr="00F056D6" w:rsidRDefault="006B507C" w:rsidP="004912B2">
      <w:pPr>
        <w:numPr>
          <w:ilvl w:val="0"/>
          <w:numId w:val="28"/>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Наследование четвертой группы крови относят к типу взаимодействия:</w:t>
      </w:r>
    </w:p>
    <w:p w14:paraId="65790E6E" w14:textId="4DFB7F0F" w:rsidR="006B507C" w:rsidRPr="00F056D6" w:rsidRDefault="006B507C" w:rsidP="004912B2">
      <w:pPr>
        <w:tabs>
          <w:tab w:val="left" w:pos="284"/>
        </w:tabs>
        <w:spacing w:after="0" w:line="240" w:lineRule="auto"/>
        <w:jc w:val="both"/>
        <w:rPr>
          <w:rFonts w:ascii="Times New Roman" w:hAnsi="Times New Roman"/>
          <w:sz w:val="24"/>
          <w:szCs w:val="24"/>
        </w:rPr>
      </w:pPr>
      <w:r w:rsidRPr="00F056D6">
        <w:rPr>
          <w:rFonts w:ascii="Times New Roman" w:hAnsi="Times New Roman"/>
          <w:sz w:val="24"/>
          <w:szCs w:val="24"/>
        </w:rPr>
        <w:t>1) кодоминирование</w:t>
      </w:r>
      <w:r w:rsidR="00D653DF" w:rsidRPr="00F056D6">
        <w:rPr>
          <w:rFonts w:ascii="Times New Roman" w:hAnsi="Times New Roman"/>
          <w:sz w:val="24"/>
          <w:szCs w:val="24"/>
        </w:rPr>
        <w:t xml:space="preserve"> </w:t>
      </w:r>
      <w:r w:rsidRPr="00F056D6">
        <w:rPr>
          <w:rFonts w:ascii="Times New Roman" w:hAnsi="Times New Roman"/>
          <w:sz w:val="24"/>
          <w:szCs w:val="24"/>
        </w:rPr>
        <w:t>2) сверхдоминирование</w:t>
      </w:r>
      <w:r w:rsidR="00D653DF" w:rsidRPr="00F056D6">
        <w:rPr>
          <w:rFonts w:ascii="Times New Roman" w:hAnsi="Times New Roman"/>
          <w:sz w:val="24"/>
          <w:szCs w:val="24"/>
        </w:rPr>
        <w:t xml:space="preserve"> </w:t>
      </w:r>
      <w:r w:rsidRPr="00F056D6">
        <w:rPr>
          <w:rFonts w:ascii="Times New Roman" w:hAnsi="Times New Roman"/>
          <w:sz w:val="24"/>
          <w:szCs w:val="24"/>
        </w:rPr>
        <w:t>3) полное доминирование</w:t>
      </w:r>
      <w:r w:rsidR="001D3188">
        <w:rPr>
          <w:rFonts w:ascii="Times New Roman" w:hAnsi="Times New Roman"/>
          <w:sz w:val="24"/>
          <w:szCs w:val="24"/>
        </w:rPr>
        <w:t xml:space="preserve"> </w:t>
      </w:r>
      <w:r w:rsidRPr="00F056D6">
        <w:rPr>
          <w:rFonts w:ascii="Times New Roman" w:hAnsi="Times New Roman"/>
          <w:sz w:val="24"/>
          <w:szCs w:val="24"/>
        </w:rPr>
        <w:t>4) промежуточное доминирование</w:t>
      </w:r>
    </w:p>
    <w:p w14:paraId="702B8114" w14:textId="77777777" w:rsidR="006B507C" w:rsidRPr="00F056D6" w:rsidRDefault="006B507C" w:rsidP="004912B2">
      <w:pPr>
        <w:numPr>
          <w:ilvl w:val="0"/>
          <w:numId w:val="28"/>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Наследование шиншилловой окраски у кроликов контролируется тремя аллелями: A,a и ah. Каждая особь является носителем только двух из них. Это пример:</w:t>
      </w:r>
    </w:p>
    <w:p w14:paraId="7B428CA2" w14:textId="15E77230" w:rsidR="006B507C" w:rsidRPr="00F056D6" w:rsidRDefault="006B507C" w:rsidP="004912B2">
      <w:pPr>
        <w:tabs>
          <w:tab w:val="left" w:pos="284"/>
        </w:tabs>
        <w:spacing w:after="0" w:line="240" w:lineRule="auto"/>
        <w:jc w:val="both"/>
        <w:rPr>
          <w:rFonts w:ascii="Times New Roman" w:hAnsi="Times New Roman"/>
          <w:sz w:val="24"/>
          <w:szCs w:val="24"/>
        </w:rPr>
      </w:pPr>
      <w:r w:rsidRPr="00F056D6">
        <w:rPr>
          <w:rFonts w:ascii="Times New Roman" w:hAnsi="Times New Roman"/>
          <w:sz w:val="24"/>
          <w:szCs w:val="24"/>
        </w:rPr>
        <w:t>1) комплементарности</w:t>
      </w:r>
      <w:r w:rsidR="00D653DF" w:rsidRPr="00F056D6">
        <w:rPr>
          <w:rFonts w:ascii="Times New Roman" w:hAnsi="Times New Roman"/>
          <w:sz w:val="24"/>
          <w:szCs w:val="24"/>
        </w:rPr>
        <w:t xml:space="preserve"> </w:t>
      </w:r>
      <w:r w:rsidRPr="00F056D6">
        <w:rPr>
          <w:rFonts w:ascii="Times New Roman" w:hAnsi="Times New Roman"/>
          <w:sz w:val="24"/>
          <w:szCs w:val="24"/>
        </w:rPr>
        <w:t>2) кооперации</w:t>
      </w:r>
      <w:r w:rsidR="00D653DF" w:rsidRPr="00F056D6">
        <w:rPr>
          <w:rFonts w:ascii="Times New Roman" w:hAnsi="Times New Roman"/>
          <w:sz w:val="24"/>
          <w:szCs w:val="24"/>
        </w:rPr>
        <w:t xml:space="preserve"> </w:t>
      </w:r>
      <w:r w:rsidRPr="00F056D6">
        <w:rPr>
          <w:rFonts w:ascii="Times New Roman" w:hAnsi="Times New Roman"/>
          <w:sz w:val="24"/>
          <w:szCs w:val="24"/>
        </w:rPr>
        <w:t>3) множественного аллелизма</w:t>
      </w:r>
      <w:r w:rsidR="00D653DF" w:rsidRPr="00F056D6">
        <w:rPr>
          <w:rFonts w:ascii="Times New Roman" w:hAnsi="Times New Roman"/>
          <w:sz w:val="24"/>
          <w:szCs w:val="24"/>
        </w:rPr>
        <w:t xml:space="preserve"> </w:t>
      </w:r>
      <w:r w:rsidRPr="00F056D6">
        <w:rPr>
          <w:rFonts w:ascii="Times New Roman" w:hAnsi="Times New Roman"/>
          <w:sz w:val="24"/>
          <w:szCs w:val="24"/>
        </w:rPr>
        <w:t>4) полимерии</w:t>
      </w:r>
    </w:p>
    <w:p w14:paraId="431A27A0" w14:textId="77777777" w:rsidR="006B507C" w:rsidRPr="00F056D6" w:rsidRDefault="006B507C" w:rsidP="004912B2">
      <w:pPr>
        <w:numPr>
          <w:ilvl w:val="0"/>
          <w:numId w:val="28"/>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Появление новообразований при совместном действии двух доминантных неаллельных генов, когда в гомозиготном или в гетерозиготном состоянии развивается новый признак, наблюдается при:</w:t>
      </w:r>
    </w:p>
    <w:p w14:paraId="39D8E0A3" w14:textId="083FF010" w:rsidR="006B507C" w:rsidRPr="00F056D6" w:rsidRDefault="006B507C" w:rsidP="004912B2">
      <w:pPr>
        <w:tabs>
          <w:tab w:val="left" w:pos="284"/>
        </w:tabs>
        <w:spacing w:after="0" w:line="240" w:lineRule="auto"/>
        <w:jc w:val="both"/>
        <w:rPr>
          <w:rFonts w:ascii="Times New Roman" w:hAnsi="Times New Roman"/>
          <w:sz w:val="24"/>
          <w:szCs w:val="24"/>
        </w:rPr>
      </w:pPr>
      <w:r w:rsidRPr="00F056D6">
        <w:rPr>
          <w:rFonts w:ascii="Times New Roman" w:hAnsi="Times New Roman"/>
          <w:sz w:val="24"/>
          <w:szCs w:val="24"/>
        </w:rPr>
        <w:t>1) комплементарности</w:t>
      </w:r>
      <w:r w:rsidR="00D653DF" w:rsidRPr="00F056D6">
        <w:rPr>
          <w:rFonts w:ascii="Times New Roman" w:hAnsi="Times New Roman"/>
          <w:sz w:val="24"/>
          <w:szCs w:val="24"/>
        </w:rPr>
        <w:t xml:space="preserve"> </w:t>
      </w:r>
      <w:r w:rsidRPr="00F056D6">
        <w:rPr>
          <w:rFonts w:ascii="Times New Roman" w:hAnsi="Times New Roman"/>
          <w:sz w:val="24"/>
          <w:szCs w:val="24"/>
        </w:rPr>
        <w:t>2) кооперации</w:t>
      </w:r>
      <w:r w:rsidR="00D653DF" w:rsidRPr="00F056D6">
        <w:rPr>
          <w:rFonts w:ascii="Times New Roman" w:hAnsi="Times New Roman"/>
          <w:sz w:val="24"/>
          <w:szCs w:val="24"/>
        </w:rPr>
        <w:t xml:space="preserve"> </w:t>
      </w:r>
      <w:r w:rsidRPr="00F056D6">
        <w:rPr>
          <w:rFonts w:ascii="Times New Roman" w:hAnsi="Times New Roman"/>
          <w:sz w:val="24"/>
          <w:szCs w:val="24"/>
        </w:rPr>
        <w:t>3) полном доминировании</w:t>
      </w:r>
      <w:r w:rsidR="00D653DF" w:rsidRPr="00F056D6">
        <w:rPr>
          <w:rFonts w:ascii="Times New Roman" w:hAnsi="Times New Roman"/>
          <w:sz w:val="24"/>
          <w:szCs w:val="24"/>
        </w:rPr>
        <w:t xml:space="preserve"> </w:t>
      </w:r>
      <w:r w:rsidRPr="00F056D6">
        <w:rPr>
          <w:rFonts w:ascii="Times New Roman" w:hAnsi="Times New Roman"/>
          <w:sz w:val="24"/>
          <w:szCs w:val="24"/>
        </w:rPr>
        <w:t>4) действии генов-модификаторов</w:t>
      </w:r>
    </w:p>
    <w:p w14:paraId="502EA242" w14:textId="77777777" w:rsidR="006B507C" w:rsidRPr="00F056D6" w:rsidRDefault="006B507C" w:rsidP="004912B2">
      <w:pPr>
        <w:numPr>
          <w:ilvl w:val="0"/>
          <w:numId w:val="28"/>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Если один доминантный ген подавляет действие другого доминантного гена, то - это пример:</w:t>
      </w:r>
    </w:p>
    <w:p w14:paraId="6C2B7B82" w14:textId="036F9971" w:rsidR="006B507C"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рецессивного эпистаза</w:t>
      </w:r>
      <w:r w:rsidR="00D653DF" w:rsidRPr="00F056D6">
        <w:rPr>
          <w:rFonts w:ascii="Times New Roman" w:hAnsi="Times New Roman"/>
          <w:sz w:val="24"/>
          <w:szCs w:val="24"/>
        </w:rPr>
        <w:t xml:space="preserve"> </w:t>
      </w:r>
      <w:r w:rsidRPr="00F056D6">
        <w:rPr>
          <w:rFonts w:ascii="Times New Roman" w:hAnsi="Times New Roman"/>
          <w:sz w:val="24"/>
          <w:szCs w:val="24"/>
        </w:rPr>
        <w:t>2) полимерии</w:t>
      </w:r>
      <w:r w:rsidR="00D653DF" w:rsidRPr="00F056D6">
        <w:rPr>
          <w:rFonts w:ascii="Times New Roman" w:hAnsi="Times New Roman"/>
          <w:sz w:val="24"/>
          <w:szCs w:val="24"/>
        </w:rPr>
        <w:t xml:space="preserve"> </w:t>
      </w:r>
      <w:r w:rsidRPr="00F056D6">
        <w:rPr>
          <w:rFonts w:ascii="Times New Roman" w:hAnsi="Times New Roman"/>
          <w:sz w:val="24"/>
          <w:szCs w:val="24"/>
        </w:rPr>
        <w:t>3) доминантного эпистаза</w:t>
      </w:r>
      <w:r w:rsidR="00D653DF" w:rsidRPr="00F056D6">
        <w:rPr>
          <w:rFonts w:ascii="Times New Roman" w:hAnsi="Times New Roman"/>
          <w:sz w:val="24"/>
          <w:szCs w:val="24"/>
        </w:rPr>
        <w:t xml:space="preserve"> </w:t>
      </w:r>
      <w:r w:rsidRPr="00F056D6">
        <w:rPr>
          <w:rFonts w:ascii="Times New Roman" w:hAnsi="Times New Roman"/>
          <w:sz w:val="24"/>
          <w:szCs w:val="24"/>
        </w:rPr>
        <w:t>4) множественного аллелизма</w:t>
      </w:r>
    </w:p>
    <w:p w14:paraId="6B5E3294" w14:textId="31932450" w:rsidR="004912B2" w:rsidRPr="004912B2" w:rsidRDefault="004912B2" w:rsidP="00F056D6">
      <w:pPr>
        <w:spacing w:after="0" w:line="240" w:lineRule="auto"/>
        <w:jc w:val="both"/>
        <w:rPr>
          <w:rFonts w:ascii="Times New Roman" w:hAnsi="Times New Roman"/>
          <w:sz w:val="24"/>
          <w:szCs w:val="24"/>
        </w:rPr>
      </w:pPr>
      <w:r w:rsidRPr="004912B2">
        <w:rPr>
          <w:rFonts w:ascii="Times New Roman" w:hAnsi="Times New Roman"/>
          <w:b/>
          <w:sz w:val="24"/>
          <w:szCs w:val="24"/>
        </w:rPr>
        <w:t xml:space="preserve">Эталон ответов: </w:t>
      </w:r>
      <w:r>
        <w:rPr>
          <w:rFonts w:ascii="Times New Roman" w:hAnsi="Times New Roman"/>
          <w:sz w:val="24"/>
          <w:szCs w:val="24"/>
        </w:rPr>
        <w:t>1)1. 2)3, 3)1, 4)3, 5)2. 6)3.</w:t>
      </w:r>
    </w:p>
    <w:p w14:paraId="1FEC8679" w14:textId="093A151D" w:rsidR="006B507C" w:rsidRPr="004912B2" w:rsidRDefault="0014546C" w:rsidP="004912B2">
      <w:pPr>
        <w:spacing w:after="0"/>
        <w:ind w:firstLine="709"/>
        <w:rPr>
          <w:rFonts w:ascii="Times New Roman" w:hAnsi="Times New Roman"/>
          <w:b/>
          <w:sz w:val="24"/>
          <w:szCs w:val="24"/>
        </w:rPr>
      </w:pPr>
      <w:r w:rsidRPr="004912B2">
        <w:rPr>
          <w:rFonts w:ascii="Times New Roman" w:hAnsi="Times New Roman"/>
          <w:b/>
          <w:sz w:val="24"/>
          <w:szCs w:val="24"/>
        </w:rPr>
        <w:t xml:space="preserve">5. </w:t>
      </w:r>
      <w:bookmarkStart w:id="24" w:name="_Toc125117394"/>
      <w:r w:rsidR="006B507C" w:rsidRPr="004912B2">
        <w:rPr>
          <w:rFonts w:ascii="Times New Roman" w:hAnsi="Times New Roman"/>
          <w:b/>
          <w:sz w:val="24"/>
          <w:szCs w:val="24"/>
        </w:rPr>
        <w:t>2.1.3. Задания, направленные на формирование умений и навыков</w:t>
      </w:r>
      <w:bookmarkEnd w:id="24"/>
    </w:p>
    <w:p w14:paraId="32F0E6BB" w14:textId="77777777" w:rsidR="006B507C" w:rsidRPr="00F056D6" w:rsidRDefault="006B507C" w:rsidP="00F056D6">
      <w:pPr>
        <w:widowControl w:val="0"/>
        <w:numPr>
          <w:ilvl w:val="0"/>
          <w:numId w:val="20"/>
        </w:numPr>
        <w:spacing w:after="0" w:line="240" w:lineRule="auto"/>
        <w:ind w:firstLine="0"/>
        <w:jc w:val="both"/>
        <w:rPr>
          <w:rFonts w:ascii="Times New Roman" w:hAnsi="Times New Roman"/>
          <w:b/>
          <w:sz w:val="24"/>
          <w:szCs w:val="24"/>
        </w:rPr>
      </w:pPr>
      <w:r w:rsidRPr="00F056D6">
        <w:rPr>
          <w:rFonts w:ascii="Times New Roman" w:hAnsi="Times New Roman"/>
          <w:b/>
          <w:sz w:val="24"/>
          <w:szCs w:val="24"/>
        </w:rPr>
        <w:t>Лабораторная работа</w:t>
      </w:r>
    </w:p>
    <w:p w14:paraId="79DCDB75"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При изучении дисциплины “Биология” предусмотрено выполнение лабораторных работ:</w:t>
      </w:r>
    </w:p>
    <w:p w14:paraId="28DC087F" w14:textId="77777777" w:rsidR="006B507C" w:rsidRPr="00F056D6" w:rsidRDefault="006B507C"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56D6">
        <w:rPr>
          <w:rFonts w:ascii="Times New Roman" w:hAnsi="Times New Roman"/>
          <w:b/>
          <w:sz w:val="24"/>
          <w:szCs w:val="24"/>
        </w:rPr>
        <w:t xml:space="preserve">Тема 1.3. Биологически важные химические соединения: </w:t>
      </w:r>
      <w:r w:rsidRPr="00F056D6">
        <w:rPr>
          <w:rFonts w:ascii="Times New Roman" w:hAnsi="Times New Roman"/>
          <w:sz w:val="24"/>
          <w:szCs w:val="24"/>
        </w:rPr>
        <w:t>Лабораторная работа “Определение витамина С в продуктах питания”; Лабораторная работа «Гидрофильно-гидрофобные свойства липидов».</w:t>
      </w:r>
    </w:p>
    <w:p w14:paraId="1C3EC6AE" w14:textId="77777777" w:rsidR="006B507C" w:rsidRPr="00F056D6" w:rsidRDefault="006B507C"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56D6">
        <w:rPr>
          <w:rFonts w:ascii="Times New Roman" w:hAnsi="Times New Roman"/>
          <w:b/>
          <w:sz w:val="24"/>
          <w:szCs w:val="24"/>
        </w:rPr>
        <w:t xml:space="preserve">Тема 1.4. Структурно-функциональная организация клеток: </w:t>
      </w:r>
      <w:r w:rsidRPr="00F056D6">
        <w:rPr>
          <w:rFonts w:ascii="Times New Roman" w:hAnsi="Times New Roman"/>
          <w:sz w:val="24"/>
          <w:szCs w:val="24"/>
        </w:rPr>
        <w:t>Лабораторная работа «Строение клетки (растения, животные, грибы) и клеточные включения (крахмал, каротиноиды, хлоропласты, хромопласты)»; Лабораторная работа «Проницаемость мембраны (плазмолиз, деплазмолиз)».</w:t>
      </w:r>
    </w:p>
    <w:p w14:paraId="2F58D32F" w14:textId="77777777" w:rsidR="006B507C" w:rsidRPr="00F056D6" w:rsidRDefault="006B507C"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56D6">
        <w:rPr>
          <w:rFonts w:ascii="Times New Roman" w:hAnsi="Times New Roman"/>
          <w:b/>
          <w:sz w:val="24"/>
          <w:szCs w:val="24"/>
        </w:rPr>
        <w:t xml:space="preserve">Тема 4.5. Влияние социально-экологических факторов на здоровье человека: </w:t>
      </w:r>
      <w:r w:rsidRPr="00F056D6">
        <w:rPr>
          <w:rFonts w:ascii="Times New Roman" w:hAnsi="Times New Roman"/>
          <w:sz w:val="24"/>
          <w:szCs w:val="24"/>
        </w:rPr>
        <w:t>Лабораторная работа на выбор: «Умственная работоспособность» или «Влияние абиотических факторов на человека (низкие и высокие температуры)»</w:t>
      </w:r>
    </w:p>
    <w:p w14:paraId="7DAA80F8" w14:textId="77777777" w:rsidR="006B507C" w:rsidRPr="00F056D6" w:rsidRDefault="006B507C"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F056D6">
        <w:rPr>
          <w:rFonts w:ascii="Times New Roman" w:hAnsi="Times New Roman"/>
          <w:b/>
          <w:sz w:val="24"/>
          <w:szCs w:val="24"/>
        </w:rPr>
        <w:t xml:space="preserve">Тема 6.1. Основные методы биоэкологических исследований </w:t>
      </w:r>
    </w:p>
    <w:p w14:paraId="1122B490" w14:textId="77777777" w:rsidR="006B507C" w:rsidRPr="00F056D6" w:rsidRDefault="006B507C" w:rsidP="00F05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056D6">
        <w:rPr>
          <w:rFonts w:ascii="Times New Roman" w:hAnsi="Times New Roman"/>
          <w:sz w:val="24"/>
          <w:szCs w:val="24"/>
        </w:rPr>
        <w:t>Лабораторная работа на выбор по мини группам: «Влияние температуры на роста и физиологическую активность дрожжевых клеток»; «Влияние углеводов на роста и физиологическую активность дрожжевых клеток»; «Сочетанное влияние температуры и углеводов на роста и физиологическую активность дрожжевых клеток»</w:t>
      </w:r>
    </w:p>
    <w:p w14:paraId="70290990" w14:textId="77777777" w:rsidR="006B507C" w:rsidRPr="00F056D6" w:rsidRDefault="006B507C" w:rsidP="00F056D6">
      <w:pPr>
        <w:spacing w:after="0" w:line="240" w:lineRule="auto"/>
        <w:jc w:val="both"/>
        <w:rPr>
          <w:rFonts w:ascii="Times New Roman" w:hAnsi="Times New Roman"/>
          <w:b/>
          <w:sz w:val="24"/>
          <w:szCs w:val="24"/>
        </w:rPr>
      </w:pPr>
      <w:r w:rsidRPr="00F056D6">
        <w:rPr>
          <w:rFonts w:ascii="Times New Roman" w:hAnsi="Times New Roman"/>
          <w:b/>
          <w:sz w:val="24"/>
          <w:szCs w:val="24"/>
        </w:rPr>
        <w:t xml:space="preserve">Оборудование лаборатории и рабочих мест лаборатории: </w:t>
      </w:r>
      <w:r w:rsidRPr="00F056D6">
        <w:rPr>
          <w:rFonts w:ascii="Times New Roman" w:hAnsi="Times New Roman"/>
          <w:sz w:val="24"/>
          <w:szCs w:val="24"/>
        </w:rPr>
        <w:t>микроскопы, секундомер, тонометр, лабораторная посуда (пробирки, подставки для пробирок, пинцеты, песок, ступки с пестиками, предметные и покровные стекла, стеклянные палочки, препаровальные иглы, фильтровальная бумага (салфетки), стаканы) гипертонический раствор хлорида натрия, 3%-ный раствор пероксида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 в воде дрожжи)</w:t>
      </w:r>
      <w:r w:rsidRPr="00F056D6">
        <w:rPr>
          <w:rFonts w:ascii="Times New Roman" w:hAnsi="Times New Roman"/>
          <w:b/>
          <w:sz w:val="24"/>
          <w:szCs w:val="24"/>
        </w:rPr>
        <w:t>.</w:t>
      </w:r>
    </w:p>
    <w:p w14:paraId="2BBEEC1D" w14:textId="1DEAB202" w:rsidR="006B507C"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Приведем пример лабораторной работы</w:t>
      </w:r>
    </w:p>
    <w:p w14:paraId="4FBBAB07" w14:textId="528F1848" w:rsidR="004912B2" w:rsidRDefault="004912B2" w:rsidP="00F056D6">
      <w:pPr>
        <w:spacing w:after="0" w:line="240" w:lineRule="auto"/>
        <w:jc w:val="both"/>
        <w:rPr>
          <w:rFonts w:ascii="Times New Roman" w:hAnsi="Times New Roman"/>
          <w:sz w:val="24"/>
          <w:szCs w:val="24"/>
        </w:rPr>
      </w:pPr>
      <w:r w:rsidRPr="00F056D6">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F056D6">
        <w:rPr>
          <w:rFonts w:ascii="Times New Roman" w:hAnsi="Times New Roman"/>
          <w:color w:val="000000"/>
          <w:sz w:val="24"/>
          <w:szCs w:val="24"/>
        </w:rPr>
        <w:t>Структурно-функциональная организация клеток</w:t>
      </w:r>
    </w:p>
    <w:p w14:paraId="62B0336B" w14:textId="1AD9765F" w:rsidR="004912B2" w:rsidRDefault="004912B2" w:rsidP="004912B2">
      <w:pPr>
        <w:widowControl w:val="0"/>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w:t>
      </w:r>
      <w:r w:rsidRPr="004912B2">
        <w:rPr>
          <w:rFonts w:ascii="Times New Roman" w:hAnsi="Times New Roman"/>
          <w:color w:val="000000"/>
          <w:sz w:val="24"/>
          <w:szCs w:val="24"/>
        </w:rPr>
        <w:t xml:space="preserve"> </w:t>
      </w:r>
      <w:r w:rsidRPr="00F056D6">
        <w:rPr>
          <w:rFonts w:ascii="Times New Roman" w:hAnsi="Times New Roman"/>
          <w:color w:val="000000"/>
          <w:sz w:val="24"/>
          <w:szCs w:val="24"/>
        </w:rPr>
        <w:t>Различать существенные признаки строения клеток организмов разных царств живой природы</w:t>
      </w:r>
      <w:r>
        <w:rPr>
          <w:rFonts w:ascii="Times New Roman" w:hAnsi="Times New Roman"/>
          <w:color w:val="000000"/>
          <w:sz w:val="24"/>
          <w:szCs w:val="24"/>
        </w:rPr>
        <w:t xml:space="preserve">. </w:t>
      </w:r>
      <w:r w:rsidRPr="00F056D6">
        <w:rPr>
          <w:rFonts w:ascii="Times New Roman" w:hAnsi="Times New Roman"/>
          <w:color w:val="000000"/>
          <w:sz w:val="24"/>
          <w:szCs w:val="24"/>
        </w:rPr>
        <w:t>Проводить наблюдение клеточных структур и их изменений с помощью микроскопа</w:t>
      </w:r>
      <w:r>
        <w:rPr>
          <w:rFonts w:ascii="Times New Roman" w:hAnsi="Times New Roman"/>
          <w:color w:val="000000"/>
          <w:sz w:val="24"/>
          <w:szCs w:val="24"/>
        </w:rPr>
        <w:t>.</w:t>
      </w:r>
    </w:p>
    <w:p w14:paraId="371C872B" w14:textId="022EF366" w:rsidR="004912B2" w:rsidRPr="00F056D6" w:rsidRDefault="004912B2" w:rsidP="004912B2">
      <w:pPr>
        <w:widowControl w:val="0"/>
        <w:spacing w:after="0" w:line="240" w:lineRule="auto"/>
        <w:jc w:val="both"/>
        <w:rPr>
          <w:rFonts w:ascii="Times New Roman" w:hAnsi="Times New Roman"/>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F056D6">
        <w:rPr>
          <w:rFonts w:ascii="Times New Roman" w:hAnsi="Times New Roman"/>
          <w:color w:val="000000"/>
          <w:sz w:val="24"/>
          <w:szCs w:val="24"/>
        </w:rPr>
        <w:t>ОК 01, ОК 02, ОК 04</w:t>
      </w:r>
    </w:p>
    <w:p w14:paraId="619FE3F4" w14:textId="77777777" w:rsidR="006B507C" w:rsidRPr="00F056D6" w:rsidRDefault="006B507C" w:rsidP="00F056D6">
      <w:pPr>
        <w:spacing w:after="0" w:line="240" w:lineRule="auto"/>
        <w:jc w:val="center"/>
        <w:rPr>
          <w:rFonts w:ascii="Times New Roman" w:hAnsi="Times New Roman"/>
          <w:sz w:val="24"/>
          <w:szCs w:val="24"/>
        </w:rPr>
      </w:pPr>
      <w:r w:rsidRPr="00F056D6">
        <w:rPr>
          <w:rFonts w:ascii="Times New Roman" w:hAnsi="Times New Roman"/>
          <w:sz w:val="24"/>
          <w:szCs w:val="24"/>
        </w:rPr>
        <w:t>Лабораторная работа «Строение растительной, животной, грибной клетки»</w:t>
      </w:r>
    </w:p>
    <w:p w14:paraId="4DF8EE5E"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u w:val="single"/>
        </w:rPr>
        <w:t>Цель работы:</w:t>
      </w:r>
      <w:r w:rsidRPr="00F056D6">
        <w:rPr>
          <w:rFonts w:ascii="Times New Roman" w:hAnsi="Times New Roman"/>
          <w:sz w:val="24"/>
          <w:szCs w:val="24"/>
        </w:rPr>
        <w:t xml:space="preserve"> закрепить умение готовить микропрепараты и рассматривать их под микроскопом, находить особенности строения клеток различных организмов, сравнивать их между собой.</w:t>
      </w:r>
    </w:p>
    <w:p w14:paraId="61DD671C" w14:textId="77777777" w:rsidR="006B507C" w:rsidRPr="00F056D6" w:rsidRDefault="006B507C" w:rsidP="00F056D6">
      <w:pPr>
        <w:spacing w:after="0" w:line="240" w:lineRule="auto"/>
        <w:rPr>
          <w:rFonts w:ascii="Times New Roman" w:hAnsi="Times New Roman"/>
          <w:sz w:val="24"/>
          <w:szCs w:val="24"/>
          <w:u w:val="single"/>
        </w:rPr>
      </w:pPr>
      <w:r w:rsidRPr="00F056D6">
        <w:rPr>
          <w:rFonts w:ascii="Times New Roman" w:hAnsi="Times New Roman"/>
          <w:sz w:val="24"/>
          <w:szCs w:val="24"/>
          <w:u w:val="single"/>
        </w:rPr>
        <w:t>1.Вопросы для допуска к лабораторной работе.</w:t>
      </w:r>
    </w:p>
    <w:p w14:paraId="05C98AA5" w14:textId="77777777" w:rsidR="006B507C" w:rsidRPr="00F056D6" w:rsidRDefault="006B507C" w:rsidP="00F056D6">
      <w:pPr>
        <w:spacing w:after="0" w:line="240" w:lineRule="auto"/>
        <w:ind w:left="720"/>
        <w:rPr>
          <w:rFonts w:ascii="Times New Roman" w:hAnsi="Times New Roman"/>
          <w:sz w:val="24"/>
          <w:szCs w:val="24"/>
        </w:rPr>
      </w:pPr>
      <w:r w:rsidRPr="00F056D6">
        <w:rPr>
          <w:rFonts w:ascii="Times New Roman" w:hAnsi="Times New Roman"/>
          <w:sz w:val="24"/>
          <w:szCs w:val="24"/>
        </w:rPr>
        <w:t>1. Назовите основные части микроскопа и опишите их функции.</w:t>
      </w:r>
    </w:p>
    <w:p w14:paraId="1FD89DE1" w14:textId="77777777" w:rsidR="006B507C" w:rsidRPr="00F056D6" w:rsidRDefault="006B507C" w:rsidP="00F056D6">
      <w:pPr>
        <w:spacing w:after="0" w:line="240" w:lineRule="auto"/>
        <w:ind w:left="720"/>
        <w:rPr>
          <w:rFonts w:ascii="Times New Roman" w:hAnsi="Times New Roman"/>
          <w:sz w:val="24"/>
          <w:szCs w:val="24"/>
        </w:rPr>
      </w:pPr>
      <w:r w:rsidRPr="00F056D6">
        <w:rPr>
          <w:rFonts w:ascii="Times New Roman" w:hAnsi="Times New Roman"/>
          <w:sz w:val="24"/>
          <w:szCs w:val="24"/>
        </w:rPr>
        <w:t>2. Что такое предметное и покровное стекла? Для чего они нужны?</w:t>
      </w:r>
    </w:p>
    <w:p w14:paraId="542D9495" w14:textId="77777777" w:rsidR="006B507C" w:rsidRPr="00F056D6" w:rsidRDefault="006B507C" w:rsidP="00F056D6">
      <w:pPr>
        <w:spacing w:after="0" w:line="240" w:lineRule="auto"/>
        <w:ind w:left="720"/>
        <w:rPr>
          <w:rFonts w:ascii="Times New Roman" w:hAnsi="Times New Roman"/>
          <w:sz w:val="24"/>
          <w:szCs w:val="24"/>
        </w:rPr>
      </w:pPr>
      <w:r w:rsidRPr="00F056D6">
        <w:rPr>
          <w:rFonts w:ascii="Times New Roman" w:hAnsi="Times New Roman"/>
          <w:sz w:val="24"/>
          <w:szCs w:val="24"/>
        </w:rPr>
        <w:t>3. Перечислите основные правила работы с микроскопом.</w:t>
      </w:r>
    </w:p>
    <w:p w14:paraId="73A9FBC8" w14:textId="77777777" w:rsidR="006B507C" w:rsidRPr="00F056D6" w:rsidRDefault="006B507C" w:rsidP="00F056D6">
      <w:pPr>
        <w:tabs>
          <w:tab w:val="left" w:pos="3506"/>
        </w:tabs>
        <w:spacing w:after="0" w:line="240" w:lineRule="auto"/>
        <w:rPr>
          <w:rFonts w:ascii="Times New Roman" w:hAnsi="Times New Roman"/>
          <w:sz w:val="24"/>
          <w:szCs w:val="24"/>
          <w:u w:val="single"/>
        </w:rPr>
      </w:pPr>
      <w:r w:rsidRPr="00F056D6">
        <w:rPr>
          <w:rFonts w:ascii="Times New Roman" w:hAnsi="Times New Roman"/>
          <w:sz w:val="24"/>
          <w:szCs w:val="24"/>
          <w:u w:val="single"/>
        </w:rPr>
        <w:t>2.Проведение опытов</w:t>
      </w:r>
    </w:p>
    <w:tbl>
      <w:tblPr>
        <w:tblW w:w="10333" w:type="dxa"/>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0"/>
        <w:gridCol w:w="5383"/>
      </w:tblGrid>
      <w:tr w:rsidR="006B507C" w:rsidRPr="00F056D6" w14:paraId="1D009FE1" w14:textId="77777777" w:rsidTr="0014546C">
        <w:tc>
          <w:tcPr>
            <w:tcW w:w="4950" w:type="dxa"/>
            <w:shd w:val="clear" w:color="auto" w:fill="auto"/>
          </w:tcPr>
          <w:p w14:paraId="5B2D17D3" w14:textId="77777777" w:rsidR="006B507C" w:rsidRPr="00F056D6" w:rsidRDefault="006B507C" w:rsidP="00F056D6">
            <w:pPr>
              <w:tabs>
                <w:tab w:val="left" w:pos="5681"/>
              </w:tabs>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lastRenderedPageBreak/>
              <w:t>Оборудование и посуда</w:t>
            </w:r>
          </w:p>
        </w:tc>
        <w:tc>
          <w:tcPr>
            <w:tcW w:w="5383" w:type="dxa"/>
            <w:shd w:val="clear" w:color="auto" w:fill="auto"/>
          </w:tcPr>
          <w:p w14:paraId="6BF7D058" w14:textId="77777777" w:rsidR="006B507C" w:rsidRPr="00F056D6" w:rsidRDefault="006B507C" w:rsidP="00F056D6">
            <w:pPr>
              <w:tabs>
                <w:tab w:val="left" w:pos="5681"/>
              </w:tabs>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Материалы и реактивы</w:t>
            </w:r>
          </w:p>
        </w:tc>
      </w:tr>
      <w:tr w:rsidR="006B507C" w:rsidRPr="00F056D6" w14:paraId="641C5511" w14:textId="77777777" w:rsidTr="0014546C">
        <w:tc>
          <w:tcPr>
            <w:tcW w:w="4950" w:type="dxa"/>
            <w:shd w:val="clear" w:color="auto" w:fill="auto"/>
          </w:tcPr>
          <w:p w14:paraId="3C024165"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1. Микроскопы</w:t>
            </w:r>
          </w:p>
        </w:tc>
        <w:tc>
          <w:tcPr>
            <w:tcW w:w="5383" w:type="dxa"/>
            <w:shd w:val="clear" w:color="auto" w:fill="auto"/>
          </w:tcPr>
          <w:p w14:paraId="3D93A48C"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1.Вода</w:t>
            </w:r>
          </w:p>
        </w:tc>
      </w:tr>
      <w:tr w:rsidR="006B507C" w:rsidRPr="00F056D6" w14:paraId="4BF609F9" w14:textId="77777777" w:rsidTr="0014546C">
        <w:tc>
          <w:tcPr>
            <w:tcW w:w="4950" w:type="dxa"/>
            <w:shd w:val="clear" w:color="auto" w:fill="auto"/>
          </w:tcPr>
          <w:p w14:paraId="2DF84E96"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2. Предметные и покровные стекла</w:t>
            </w:r>
          </w:p>
        </w:tc>
        <w:tc>
          <w:tcPr>
            <w:tcW w:w="5383" w:type="dxa"/>
            <w:shd w:val="clear" w:color="auto" w:fill="auto"/>
          </w:tcPr>
          <w:p w14:paraId="29EB8911"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2. Разведенные в воде дрожжи</w:t>
            </w:r>
          </w:p>
        </w:tc>
      </w:tr>
      <w:tr w:rsidR="006B507C" w:rsidRPr="00F056D6" w14:paraId="196D0943" w14:textId="77777777" w:rsidTr="0014546C">
        <w:tc>
          <w:tcPr>
            <w:tcW w:w="4950" w:type="dxa"/>
            <w:shd w:val="clear" w:color="auto" w:fill="auto"/>
          </w:tcPr>
          <w:p w14:paraId="38E96329"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3. Стеклянные палочки</w:t>
            </w:r>
          </w:p>
        </w:tc>
        <w:tc>
          <w:tcPr>
            <w:tcW w:w="5383" w:type="dxa"/>
            <w:shd w:val="clear" w:color="auto" w:fill="auto"/>
          </w:tcPr>
          <w:p w14:paraId="6C8DDD3B"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3. Лук репчатый</w:t>
            </w:r>
          </w:p>
        </w:tc>
      </w:tr>
      <w:tr w:rsidR="006B507C" w:rsidRPr="00F056D6" w14:paraId="0A6BE16A" w14:textId="77777777" w:rsidTr="0014546C">
        <w:tc>
          <w:tcPr>
            <w:tcW w:w="4950" w:type="dxa"/>
            <w:shd w:val="clear" w:color="auto" w:fill="auto"/>
          </w:tcPr>
          <w:p w14:paraId="07090751"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4. Стаканы</w:t>
            </w:r>
          </w:p>
        </w:tc>
        <w:tc>
          <w:tcPr>
            <w:tcW w:w="5383" w:type="dxa"/>
            <w:shd w:val="clear" w:color="auto" w:fill="auto"/>
          </w:tcPr>
          <w:p w14:paraId="006A55D8" w14:textId="77777777" w:rsidR="006B507C" w:rsidRPr="00F056D6" w:rsidRDefault="006B507C" w:rsidP="00F056D6">
            <w:pPr>
              <w:tabs>
                <w:tab w:val="left" w:pos="5681"/>
              </w:tabs>
              <w:spacing w:after="0" w:line="240" w:lineRule="auto"/>
              <w:rPr>
                <w:rFonts w:ascii="Times New Roman" w:hAnsi="Times New Roman"/>
                <w:color w:val="000000"/>
                <w:sz w:val="24"/>
                <w:szCs w:val="24"/>
              </w:rPr>
            </w:pPr>
          </w:p>
        </w:tc>
      </w:tr>
      <w:tr w:rsidR="006B507C" w:rsidRPr="00F056D6" w14:paraId="7383F710" w14:textId="77777777" w:rsidTr="0014546C">
        <w:tc>
          <w:tcPr>
            <w:tcW w:w="4950" w:type="dxa"/>
            <w:shd w:val="clear" w:color="auto" w:fill="auto"/>
          </w:tcPr>
          <w:p w14:paraId="67B35DD9"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5. Фильтровальная бумага (салфетка)</w:t>
            </w:r>
          </w:p>
        </w:tc>
        <w:tc>
          <w:tcPr>
            <w:tcW w:w="5383" w:type="dxa"/>
            <w:shd w:val="clear" w:color="auto" w:fill="auto"/>
          </w:tcPr>
          <w:p w14:paraId="672437F7" w14:textId="77777777" w:rsidR="006B507C" w:rsidRPr="00F056D6" w:rsidRDefault="006B507C" w:rsidP="00F056D6">
            <w:pPr>
              <w:tabs>
                <w:tab w:val="left" w:pos="5681"/>
              </w:tabs>
              <w:spacing w:after="0" w:line="240" w:lineRule="auto"/>
              <w:rPr>
                <w:rFonts w:ascii="Times New Roman" w:hAnsi="Times New Roman"/>
                <w:color w:val="000000"/>
                <w:sz w:val="24"/>
                <w:szCs w:val="24"/>
              </w:rPr>
            </w:pPr>
          </w:p>
        </w:tc>
      </w:tr>
      <w:tr w:rsidR="006B507C" w:rsidRPr="00F056D6" w14:paraId="2F9EE8DA" w14:textId="77777777" w:rsidTr="0014546C">
        <w:tc>
          <w:tcPr>
            <w:tcW w:w="4950" w:type="dxa"/>
            <w:shd w:val="clear" w:color="auto" w:fill="auto"/>
          </w:tcPr>
          <w:p w14:paraId="28AA1614" w14:textId="77777777" w:rsidR="006B507C" w:rsidRPr="00F056D6" w:rsidRDefault="006B507C" w:rsidP="00F056D6">
            <w:pPr>
              <w:tabs>
                <w:tab w:val="left" w:pos="5681"/>
              </w:tabs>
              <w:spacing w:after="0" w:line="240" w:lineRule="auto"/>
              <w:rPr>
                <w:rFonts w:ascii="Times New Roman" w:hAnsi="Times New Roman"/>
                <w:color w:val="000000"/>
                <w:sz w:val="24"/>
                <w:szCs w:val="24"/>
              </w:rPr>
            </w:pPr>
            <w:r w:rsidRPr="00F056D6">
              <w:rPr>
                <w:rFonts w:ascii="Times New Roman" w:hAnsi="Times New Roman"/>
                <w:color w:val="000000"/>
                <w:sz w:val="24"/>
                <w:szCs w:val="24"/>
              </w:rPr>
              <w:t>6. Стерильный шпатель</w:t>
            </w:r>
          </w:p>
        </w:tc>
        <w:tc>
          <w:tcPr>
            <w:tcW w:w="5383" w:type="dxa"/>
            <w:shd w:val="clear" w:color="auto" w:fill="auto"/>
          </w:tcPr>
          <w:p w14:paraId="201DBB15" w14:textId="77777777" w:rsidR="006B507C" w:rsidRPr="00F056D6" w:rsidRDefault="006B507C" w:rsidP="00F056D6">
            <w:pPr>
              <w:tabs>
                <w:tab w:val="left" w:pos="5681"/>
              </w:tabs>
              <w:spacing w:after="0" w:line="240" w:lineRule="auto"/>
              <w:rPr>
                <w:rFonts w:ascii="Times New Roman" w:hAnsi="Times New Roman"/>
                <w:color w:val="000000"/>
                <w:sz w:val="24"/>
                <w:szCs w:val="24"/>
              </w:rPr>
            </w:pPr>
          </w:p>
        </w:tc>
      </w:tr>
    </w:tbl>
    <w:p w14:paraId="7E57ACF6" w14:textId="77777777" w:rsidR="006B507C" w:rsidRPr="00F056D6" w:rsidRDefault="006B507C" w:rsidP="00F056D6">
      <w:pPr>
        <w:tabs>
          <w:tab w:val="left" w:pos="3506"/>
        </w:tabs>
        <w:spacing w:after="0" w:line="240" w:lineRule="auto"/>
        <w:rPr>
          <w:rFonts w:ascii="Times New Roman" w:hAnsi="Times New Roman"/>
          <w:sz w:val="24"/>
          <w:szCs w:val="24"/>
        </w:rPr>
      </w:pP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678"/>
      </w:tblGrid>
      <w:tr w:rsidR="006B507C" w:rsidRPr="00F056D6" w14:paraId="4CEDEDBC" w14:textId="77777777" w:rsidTr="0014546C">
        <w:tc>
          <w:tcPr>
            <w:tcW w:w="5671" w:type="dxa"/>
            <w:shd w:val="clear" w:color="auto" w:fill="auto"/>
          </w:tcPr>
          <w:p w14:paraId="04935B4C"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Алгоритм проведения работы</w:t>
            </w:r>
          </w:p>
        </w:tc>
        <w:tc>
          <w:tcPr>
            <w:tcW w:w="4678" w:type="dxa"/>
            <w:shd w:val="clear" w:color="auto" w:fill="auto"/>
          </w:tcPr>
          <w:p w14:paraId="242224E3"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Вопросы и задания</w:t>
            </w:r>
          </w:p>
        </w:tc>
      </w:tr>
      <w:tr w:rsidR="006B507C" w:rsidRPr="00F056D6" w14:paraId="450C7EAB" w14:textId="77777777" w:rsidTr="0014546C">
        <w:tc>
          <w:tcPr>
            <w:tcW w:w="5671" w:type="dxa"/>
            <w:shd w:val="clear" w:color="auto" w:fill="auto"/>
          </w:tcPr>
          <w:p w14:paraId="5EC613E5" w14:textId="77777777" w:rsidR="006B507C" w:rsidRPr="00F056D6" w:rsidRDefault="006B507C" w:rsidP="00F056D6">
            <w:pPr>
              <w:numPr>
                <w:ilvl w:val="0"/>
                <w:numId w:val="22"/>
              </w:numPr>
              <w:spacing w:after="0" w:line="240" w:lineRule="auto"/>
              <w:ind w:firstLine="0"/>
              <w:rPr>
                <w:rFonts w:ascii="Times New Roman" w:hAnsi="Times New Roman"/>
                <w:b/>
                <w:color w:val="000000"/>
                <w:sz w:val="24"/>
                <w:szCs w:val="24"/>
              </w:rPr>
            </w:pPr>
            <w:r w:rsidRPr="00F056D6">
              <w:rPr>
                <w:rFonts w:ascii="Times New Roman" w:hAnsi="Times New Roman"/>
                <w:b/>
                <w:color w:val="000000"/>
                <w:sz w:val="24"/>
                <w:szCs w:val="24"/>
              </w:rPr>
              <w:t>1. Изучение строения растительной клетки</w:t>
            </w:r>
          </w:p>
          <w:p w14:paraId="6FF626C8"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1.1. Снять с внутренней поверхности мясистой чешуи луковицы тонкую пленку – эпидерму;</w:t>
            </w:r>
          </w:p>
          <w:p w14:paraId="513ACAC1" w14:textId="77777777" w:rsidR="006B507C" w:rsidRPr="00F056D6" w:rsidRDefault="006B507C" w:rsidP="004912B2">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1.2. Поместить кусочек эпидермы на предметное стекло в каплю воды;</w:t>
            </w:r>
          </w:p>
          <w:p w14:paraId="578130F1" w14:textId="77777777" w:rsidR="006B507C" w:rsidRPr="00F056D6" w:rsidRDefault="006B507C" w:rsidP="004912B2">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1.3. Накрыть объект покровным стеклом;</w:t>
            </w:r>
          </w:p>
          <w:p w14:paraId="123F7DCC" w14:textId="77777777" w:rsidR="006B507C" w:rsidRPr="00F056D6" w:rsidRDefault="006B507C" w:rsidP="004912B2">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1.4. Рассмотреть клетки эпидермы под различным увеличением микроскопа</w:t>
            </w:r>
          </w:p>
        </w:tc>
        <w:tc>
          <w:tcPr>
            <w:tcW w:w="4678" w:type="dxa"/>
            <w:shd w:val="clear" w:color="auto" w:fill="auto"/>
          </w:tcPr>
          <w:p w14:paraId="28C9B255"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Определите форму клеток, </w:t>
            </w:r>
          </w:p>
          <w:p w14:paraId="5CCB3BB2" w14:textId="77777777" w:rsidR="006B507C" w:rsidRPr="00F056D6" w:rsidRDefault="006B507C" w:rsidP="004912B2">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Найдите ядро, вакуоли, оболочку клетки.</w:t>
            </w:r>
          </w:p>
          <w:p w14:paraId="7BBE0D2D" w14:textId="77777777" w:rsidR="006B507C" w:rsidRPr="00F056D6" w:rsidRDefault="006B507C" w:rsidP="004912B2">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Зарисуйте несколько клеток эпидермы, обозначив на рисунке: цитоплазму, ядро, вакуоли, оболочку клетки</w:t>
            </w:r>
          </w:p>
        </w:tc>
      </w:tr>
      <w:tr w:rsidR="006B507C" w:rsidRPr="00F056D6" w14:paraId="6EDCD360" w14:textId="77777777" w:rsidTr="0014546C">
        <w:tc>
          <w:tcPr>
            <w:tcW w:w="5671" w:type="dxa"/>
            <w:shd w:val="clear" w:color="auto" w:fill="auto"/>
          </w:tcPr>
          <w:p w14:paraId="0B6441C3"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2. Изучение строения животной клетки</w:t>
            </w:r>
          </w:p>
          <w:p w14:paraId="203B8EF0"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2.1. Провести стерильным шпателем с легким нажимом по нёбу или по деснам;</w:t>
            </w:r>
          </w:p>
          <w:p w14:paraId="27E75066"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2.2. Нанести капельку слюны на предметное стекло и накрыть ее покровным стеклом;</w:t>
            </w:r>
          </w:p>
          <w:p w14:paraId="70043045"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2.3. Рассмотреть препарат при большом увеличении с прикрытой диафрагмой конденсатора.</w:t>
            </w:r>
          </w:p>
          <w:p w14:paraId="6BBCB163" w14:textId="77777777" w:rsidR="006B507C" w:rsidRPr="00F056D6" w:rsidRDefault="006B507C" w:rsidP="00F056D6">
            <w:pPr>
              <w:spacing w:after="0" w:line="240" w:lineRule="auto"/>
              <w:rPr>
                <w:rFonts w:ascii="Times New Roman" w:hAnsi="Times New Roman"/>
                <w:color w:val="000000"/>
                <w:sz w:val="24"/>
                <w:szCs w:val="24"/>
              </w:rPr>
            </w:pPr>
          </w:p>
        </w:tc>
        <w:tc>
          <w:tcPr>
            <w:tcW w:w="4678" w:type="dxa"/>
            <w:shd w:val="clear" w:color="auto" w:fill="auto"/>
          </w:tcPr>
          <w:p w14:paraId="40EE1994"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Рассмотрите на кончике шпателя в капельке слюны слущенные клетки эпителия</w:t>
            </w:r>
          </w:p>
          <w:p w14:paraId="09580AED"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Рассмотрите на препарате отдельные крупные плоские клетки неправильной формы. Большая часть клеток мертвые, поэтому в них хорошо заметно ядро.</w:t>
            </w:r>
          </w:p>
          <w:p w14:paraId="11A7D681" w14:textId="77777777" w:rsidR="006B507C" w:rsidRPr="00F056D6" w:rsidRDefault="006B507C" w:rsidP="004912B2">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Зарисуйте несколько клеток, обозначьте ядро и цитоплазму.</w:t>
            </w:r>
          </w:p>
        </w:tc>
      </w:tr>
      <w:tr w:rsidR="006B507C" w:rsidRPr="00F056D6" w14:paraId="1A7E1D70" w14:textId="77777777" w:rsidTr="0014546C">
        <w:tc>
          <w:tcPr>
            <w:tcW w:w="5671" w:type="dxa"/>
            <w:shd w:val="clear" w:color="auto" w:fill="auto"/>
          </w:tcPr>
          <w:p w14:paraId="28A5F2C7"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3. Изучение строения клетки дрожжей (грибы)</w:t>
            </w:r>
          </w:p>
          <w:p w14:paraId="015F7B29"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3.1. Поместить стеклянной палочкой каплю раствора с дрожжами на предметное стекло;</w:t>
            </w:r>
          </w:p>
          <w:p w14:paraId="47049695"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3.2. Накрыть ее покровным стеклом. Если есть излишки жидкости, удалите ее с помощью фильтровальной бумаги (салфетки);</w:t>
            </w:r>
          </w:p>
          <w:p w14:paraId="16119EEF"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3.3. Рассмотреть препарат под микроскопом</w:t>
            </w:r>
          </w:p>
        </w:tc>
        <w:tc>
          <w:tcPr>
            <w:tcW w:w="4678" w:type="dxa"/>
            <w:shd w:val="clear" w:color="auto" w:fill="auto"/>
          </w:tcPr>
          <w:p w14:paraId="3D0AFCBC"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xml:space="preserve">Найдите дрожжевую клетку, рассмотреть ее форму и отдельные части. </w:t>
            </w:r>
          </w:p>
          <w:p w14:paraId="698E7DD4"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Зарисуйте несколько клеток, сделайте подписи.</w:t>
            </w:r>
          </w:p>
        </w:tc>
      </w:tr>
    </w:tbl>
    <w:p w14:paraId="733C08FB"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b/>
          <w:sz w:val="24"/>
          <w:szCs w:val="24"/>
          <w:u w:val="single"/>
        </w:rPr>
        <w:t>Итоговая контрольная часть лабораторной работы (выполнить письменно):</w:t>
      </w:r>
    </w:p>
    <w:p w14:paraId="61318755" w14:textId="77777777" w:rsidR="006B507C" w:rsidRPr="00F056D6" w:rsidRDefault="006B507C" w:rsidP="00F056D6">
      <w:pPr>
        <w:numPr>
          <w:ilvl w:val="0"/>
          <w:numId w:val="7"/>
        </w:numPr>
        <w:spacing w:after="0" w:line="240" w:lineRule="auto"/>
        <w:ind w:firstLine="0"/>
        <w:rPr>
          <w:rFonts w:ascii="Times New Roman" w:hAnsi="Times New Roman"/>
          <w:sz w:val="24"/>
          <w:szCs w:val="24"/>
        </w:rPr>
      </w:pPr>
      <w:r w:rsidRPr="00F056D6">
        <w:rPr>
          <w:rFonts w:ascii="Times New Roman" w:hAnsi="Times New Roman"/>
          <w:sz w:val="24"/>
          <w:szCs w:val="24"/>
        </w:rPr>
        <w:t>Из каких основных частей состоит любая клетка?</w:t>
      </w:r>
    </w:p>
    <w:p w14:paraId="4421B559" w14:textId="77777777" w:rsidR="006B507C" w:rsidRPr="00F056D6" w:rsidRDefault="006B507C" w:rsidP="00F056D6">
      <w:pPr>
        <w:numPr>
          <w:ilvl w:val="0"/>
          <w:numId w:val="7"/>
        </w:numPr>
        <w:spacing w:after="0" w:line="240" w:lineRule="auto"/>
        <w:ind w:firstLine="0"/>
        <w:rPr>
          <w:rFonts w:ascii="Times New Roman" w:hAnsi="Times New Roman"/>
          <w:sz w:val="24"/>
          <w:szCs w:val="24"/>
        </w:rPr>
      </w:pPr>
      <w:r w:rsidRPr="00F056D6">
        <w:rPr>
          <w:rFonts w:ascii="Times New Roman" w:hAnsi="Times New Roman"/>
          <w:sz w:val="24"/>
          <w:szCs w:val="24"/>
        </w:rPr>
        <w:t>Что общего имеется в строении растительной и животной клеток?</w:t>
      </w:r>
    </w:p>
    <w:p w14:paraId="5C36FFA1" w14:textId="77777777" w:rsidR="006B507C" w:rsidRPr="00F056D6" w:rsidRDefault="006B507C" w:rsidP="00F056D6">
      <w:pPr>
        <w:numPr>
          <w:ilvl w:val="0"/>
          <w:numId w:val="7"/>
        </w:numPr>
        <w:spacing w:after="0" w:line="240" w:lineRule="auto"/>
        <w:ind w:firstLine="0"/>
        <w:rPr>
          <w:rFonts w:ascii="Times New Roman" w:hAnsi="Times New Roman"/>
          <w:sz w:val="24"/>
          <w:szCs w:val="24"/>
        </w:rPr>
      </w:pPr>
      <w:r w:rsidRPr="00F056D6">
        <w:rPr>
          <w:rFonts w:ascii="Times New Roman" w:hAnsi="Times New Roman"/>
          <w:sz w:val="24"/>
          <w:szCs w:val="24"/>
        </w:rPr>
        <w:t>Чем различаются эти клетки?</w:t>
      </w:r>
    </w:p>
    <w:p w14:paraId="68244377" w14:textId="77777777" w:rsidR="0014546C" w:rsidRPr="00F056D6" w:rsidRDefault="006B507C" w:rsidP="00F056D6">
      <w:pPr>
        <w:numPr>
          <w:ilvl w:val="0"/>
          <w:numId w:val="7"/>
        </w:numPr>
        <w:spacing w:after="0" w:line="240" w:lineRule="auto"/>
        <w:ind w:left="0" w:firstLine="0"/>
        <w:rPr>
          <w:rFonts w:ascii="Times New Roman" w:hAnsi="Times New Roman"/>
          <w:b/>
          <w:sz w:val="24"/>
          <w:szCs w:val="24"/>
        </w:rPr>
      </w:pPr>
      <w:r w:rsidRPr="00F056D6">
        <w:rPr>
          <w:rFonts w:ascii="Times New Roman" w:hAnsi="Times New Roman"/>
          <w:sz w:val="24"/>
          <w:szCs w:val="24"/>
        </w:rPr>
        <w:t>Чем объяснить, что, будучи устроенными по единому плану, клетки весьма разнообразны по форме и размерам?</w:t>
      </w:r>
    </w:p>
    <w:p w14:paraId="3BEF3952" w14:textId="481127A8" w:rsidR="006B507C" w:rsidRPr="004912B2" w:rsidRDefault="006B507C" w:rsidP="004912B2">
      <w:pPr>
        <w:pStyle w:val="a5"/>
        <w:numPr>
          <w:ilvl w:val="0"/>
          <w:numId w:val="20"/>
        </w:numPr>
        <w:spacing w:after="0" w:line="240" w:lineRule="auto"/>
        <w:rPr>
          <w:rFonts w:ascii="Times New Roman" w:hAnsi="Times New Roman"/>
          <w:b/>
          <w:sz w:val="24"/>
          <w:szCs w:val="24"/>
        </w:rPr>
      </w:pPr>
      <w:r w:rsidRPr="004912B2">
        <w:rPr>
          <w:rFonts w:ascii="Times New Roman" w:hAnsi="Times New Roman"/>
          <w:b/>
          <w:sz w:val="24"/>
          <w:szCs w:val="24"/>
        </w:rPr>
        <w:t>Практико-ориентированные расчетные задания</w:t>
      </w:r>
    </w:p>
    <w:p w14:paraId="1F4D2FFE" w14:textId="34C6880D" w:rsidR="004912B2" w:rsidRDefault="004912B2" w:rsidP="004912B2">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F056D6">
        <w:rPr>
          <w:rFonts w:ascii="Times New Roman" w:hAnsi="Times New Roman"/>
          <w:color w:val="000000"/>
          <w:sz w:val="24"/>
          <w:szCs w:val="24"/>
        </w:rPr>
        <w:t>Популяция, сообщества, экосистемы</w:t>
      </w:r>
    </w:p>
    <w:p w14:paraId="427E02F1" w14:textId="77777777" w:rsidR="004912B2" w:rsidRPr="00F056D6" w:rsidRDefault="004912B2" w:rsidP="004912B2">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F056D6">
        <w:rPr>
          <w:rFonts w:ascii="Times New Roman" w:hAnsi="Times New Roman"/>
          <w:color w:val="000000"/>
          <w:sz w:val="24"/>
          <w:szCs w:val="24"/>
        </w:rPr>
        <w:t>Описывать связь между организмом и средой его обитания</w:t>
      </w:r>
    </w:p>
    <w:p w14:paraId="3F5E3430" w14:textId="3BE3CBD3" w:rsidR="004912B2" w:rsidRDefault="004912B2" w:rsidP="004912B2">
      <w:pPr>
        <w:spacing w:after="0" w:line="240" w:lineRule="auto"/>
        <w:rPr>
          <w:rFonts w:ascii="Times New Roman" w:hAnsi="Times New Roman"/>
          <w:b/>
          <w:sz w:val="24"/>
          <w:szCs w:val="24"/>
        </w:rPr>
      </w:pPr>
      <w:r w:rsidRPr="00F056D6">
        <w:rPr>
          <w:rFonts w:ascii="Times New Roman" w:hAnsi="Times New Roman"/>
          <w:color w:val="000000"/>
          <w:sz w:val="24"/>
          <w:szCs w:val="24"/>
        </w:rPr>
        <w:t>Устанавливать связь структуры и свойств экосистем</w:t>
      </w:r>
      <w:r>
        <w:rPr>
          <w:rFonts w:ascii="Times New Roman" w:hAnsi="Times New Roman"/>
          <w:color w:val="000000"/>
          <w:sz w:val="24"/>
          <w:szCs w:val="24"/>
        </w:rPr>
        <w:t>.</w:t>
      </w:r>
    </w:p>
    <w:p w14:paraId="2634EB39" w14:textId="3167858D" w:rsidR="004912B2" w:rsidRPr="004912B2" w:rsidRDefault="004912B2" w:rsidP="004912B2">
      <w:pPr>
        <w:spacing w:after="0" w:line="240" w:lineRule="auto"/>
        <w:rPr>
          <w:rFonts w:ascii="Times New Roman" w:hAnsi="Times New Roman"/>
          <w:b/>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F056D6">
        <w:rPr>
          <w:rFonts w:ascii="Times New Roman" w:hAnsi="Times New Roman"/>
          <w:color w:val="000000"/>
          <w:sz w:val="24"/>
          <w:szCs w:val="24"/>
        </w:rPr>
        <w:t>ОК 01, ОК 02, ОК 07</w:t>
      </w:r>
    </w:p>
    <w:p w14:paraId="276733F3" w14:textId="77777777" w:rsidR="006B507C" w:rsidRPr="00F056D6" w:rsidRDefault="006B507C" w:rsidP="004912B2">
      <w:pPr>
        <w:widowControl w:val="0"/>
        <w:spacing w:after="0" w:line="240" w:lineRule="auto"/>
        <w:rPr>
          <w:rFonts w:ascii="Times New Roman" w:hAnsi="Times New Roman"/>
          <w:b/>
          <w:sz w:val="24"/>
          <w:szCs w:val="24"/>
        </w:rPr>
      </w:pPr>
      <w:r w:rsidRPr="00F056D6">
        <w:rPr>
          <w:rFonts w:ascii="Times New Roman" w:hAnsi="Times New Roman"/>
          <w:sz w:val="24"/>
          <w:szCs w:val="24"/>
        </w:rPr>
        <w:t xml:space="preserve">Название задания: </w:t>
      </w:r>
      <w:r w:rsidRPr="00F056D6">
        <w:rPr>
          <w:rFonts w:ascii="Times New Roman" w:hAnsi="Times New Roman"/>
          <w:b/>
          <w:sz w:val="24"/>
          <w:szCs w:val="24"/>
        </w:rPr>
        <w:t>Расчет срока исчерпания природных ресурсов</w:t>
      </w:r>
    </w:p>
    <w:p w14:paraId="3D40AC65"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Фабула: Развитие человеческого общества невозможно без взаимодействия с природой. До некоторого времени отрицательные последствия хозяйственной и иной деятельности человека компенсировали способностью природных систем к самовосстановлению. Но к середине двадцатого столетия ситуация изменилась: окружающая природная среда уже не в состоянии компенсировать полностью последствия воздействия роста численности людей и расширения производства. Загрязнены вода, воздух, растения, выпадают кислотные дожди, эрозия выводит почвы и сельскохозяйственного оборота, полярные льды тают из-за потепления климата, исчезают многие </w:t>
      </w:r>
      <w:r w:rsidRPr="00F056D6">
        <w:rPr>
          <w:rFonts w:ascii="Times New Roman" w:hAnsi="Times New Roman"/>
          <w:sz w:val="24"/>
          <w:szCs w:val="24"/>
        </w:rPr>
        <w:lastRenderedPageBreak/>
        <w:t>виды животных и растений, население приобретает хронические заболевания, растёт смертность. Существующие сейчас интенсивность антропогенного воздействия ведёт нашу планету к истощению и деградации.</w:t>
      </w:r>
    </w:p>
    <w:p w14:paraId="75228497"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Задание: Оцените срок исчерпания природного ресурса, если известен уровень добычи ресурса в текущем году, а потребление ресурсов в последующие годы будет возрастать с заданной скоростью прироста ежегодного потребления. Какой природный ресурс имеет самый долгий срок исчерпаемости и какой – наименьший?</w:t>
      </w:r>
    </w:p>
    <w:p w14:paraId="48459642"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Информация, необходимая для решения:</w:t>
      </w:r>
    </w:p>
    <w:p w14:paraId="30A23021" w14:textId="77777777" w:rsidR="006B507C" w:rsidRPr="00F056D6" w:rsidRDefault="006B507C" w:rsidP="00F056D6">
      <w:pPr>
        <w:widowControl w:val="0"/>
        <w:spacing w:after="0" w:line="240" w:lineRule="auto"/>
        <w:jc w:val="right"/>
        <w:rPr>
          <w:rFonts w:ascii="Times New Roman" w:hAnsi="Times New Roman"/>
          <w:sz w:val="24"/>
          <w:szCs w:val="24"/>
        </w:rPr>
      </w:pPr>
      <w:r w:rsidRPr="00F056D6">
        <w:rPr>
          <w:rFonts w:ascii="Times New Roman" w:hAnsi="Times New Roman"/>
          <w:sz w:val="24"/>
          <w:szCs w:val="24"/>
        </w:rPr>
        <w:t>Таблица 1</w:t>
      </w:r>
    </w:p>
    <w:tbl>
      <w:tblPr>
        <w:tblW w:w="10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2205"/>
        <w:gridCol w:w="2190"/>
        <w:gridCol w:w="3708"/>
      </w:tblGrid>
      <w:tr w:rsidR="006B507C" w:rsidRPr="00F056D6" w14:paraId="22380C17" w14:textId="77777777" w:rsidTr="004912B2">
        <w:trPr>
          <w:trHeight w:val="558"/>
        </w:trPr>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D26C5"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Ресурс</w:t>
            </w:r>
          </w:p>
        </w:tc>
        <w:tc>
          <w:tcPr>
            <w:tcW w:w="22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E654A07"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 xml:space="preserve">Запас ресурса </w:t>
            </w:r>
            <w:r w:rsidRPr="00F056D6">
              <w:rPr>
                <w:rFonts w:ascii="Times New Roman" w:hAnsi="Times New Roman"/>
                <w:b/>
                <w:color w:val="000000"/>
                <w:sz w:val="24"/>
                <w:szCs w:val="24"/>
              </w:rPr>
              <w:t>Q</w:t>
            </w:r>
            <w:r w:rsidRPr="00F056D6">
              <w:rPr>
                <w:rFonts w:ascii="Times New Roman" w:hAnsi="Times New Roman"/>
                <w:color w:val="000000"/>
                <w:sz w:val="24"/>
                <w:szCs w:val="24"/>
              </w:rPr>
              <w:t>, млрд. т</w:t>
            </w:r>
          </w:p>
        </w:tc>
        <w:tc>
          <w:tcPr>
            <w:tcW w:w="21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ED5CF0E"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 xml:space="preserve">Добыча ресурса </w:t>
            </w:r>
            <w:r w:rsidRPr="00F056D6">
              <w:rPr>
                <w:rFonts w:ascii="Times New Roman" w:hAnsi="Times New Roman"/>
                <w:b/>
                <w:color w:val="000000"/>
                <w:sz w:val="24"/>
                <w:szCs w:val="24"/>
              </w:rPr>
              <w:t>q</w:t>
            </w:r>
            <w:r w:rsidRPr="00F056D6">
              <w:rPr>
                <w:rFonts w:ascii="Times New Roman" w:hAnsi="Times New Roman"/>
                <w:color w:val="000000"/>
                <w:sz w:val="24"/>
                <w:szCs w:val="24"/>
              </w:rPr>
              <w:t>, млрд т /год</w:t>
            </w:r>
          </w:p>
        </w:tc>
        <w:tc>
          <w:tcPr>
            <w:tcW w:w="370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B74FDC4"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 xml:space="preserve">Прирост объема потребления ресурса </w:t>
            </w:r>
            <w:r w:rsidRPr="00F056D6">
              <w:rPr>
                <w:rFonts w:ascii="Times New Roman" w:hAnsi="Times New Roman"/>
                <w:b/>
                <w:color w:val="000000"/>
                <w:sz w:val="24"/>
                <w:szCs w:val="24"/>
              </w:rPr>
              <w:t>ТР</w:t>
            </w:r>
            <w:r w:rsidRPr="00F056D6">
              <w:rPr>
                <w:rFonts w:ascii="Times New Roman" w:hAnsi="Times New Roman"/>
                <w:color w:val="000000"/>
                <w:sz w:val="24"/>
                <w:szCs w:val="24"/>
              </w:rPr>
              <w:t>, % в год</w:t>
            </w:r>
          </w:p>
        </w:tc>
      </w:tr>
      <w:tr w:rsidR="006B507C" w:rsidRPr="00F056D6" w14:paraId="55C2F99A" w14:textId="77777777" w:rsidTr="004912B2">
        <w:trPr>
          <w:trHeight w:val="470"/>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34978F"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Каменный уголь</w:t>
            </w:r>
          </w:p>
        </w:tc>
        <w:tc>
          <w:tcPr>
            <w:tcW w:w="2205" w:type="dxa"/>
            <w:tcBorders>
              <w:bottom w:val="single" w:sz="8" w:space="0" w:color="000000"/>
              <w:right w:val="single" w:sz="8" w:space="0" w:color="000000"/>
            </w:tcBorders>
            <w:tcMar>
              <w:top w:w="100" w:type="dxa"/>
              <w:left w:w="100" w:type="dxa"/>
              <w:bottom w:w="100" w:type="dxa"/>
              <w:right w:w="100" w:type="dxa"/>
            </w:tcMar>
          </w:tcPr>
          <w:p w14:paraId="0BA7348D"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6800</w:t>
            </w:r>
          </w:p>
        </w:tc>
        <w:tc>
          <w:tcPr>
            <w:tcW w:w="2190" w:type="dxa"/>
            <w:tcBorders>
              <w:bottom w:val="single" w:sz="8" w:space="0" w:color="000000"/>
              <w:right w:val="single" w:sz="8" w:space="0" w:color="000000"/>
            </w:tcBorders>
            <w:tcMar>
              <w:top w:w="100" w:type="dxa"/>
              <w:left w:w="100" w:type="dxa"/>
              <w:bottom w:w="100" w:type="dxa"/>
              <w:right w:w="100" w:type="dxa"/>
            </w:tcMar>
          </w:tcPr>
          <w:p w14:paraId="2897B268"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3,9</w:t>
            </w:r>
          </w:p>
        </w:tc>
        <w:tc>
          <w:tcPr>
            <w:tcW w:w="3708" w:type="dxa"/>
            <w:tcBorders>
              <w:bottom w:val="single" w:sz="8" w:space="0" w:color="000000"/>
              <w:right w:val="single" w:sz="8" w:space="0" w:color="000000"/>
            </w:tcBorders>
            <w:tcMar>
              <w:top w:w="100" w:type="dxa"/>
              <w:left w:w="100" w:type="dxa"/>
              <w:bottom w:w="100" w:type="dxa"/>
              <w:right w:w="100" w:type="dxa"/>
            </w:tcMar>
          </w:tcPr>
          <w:p w14:paraId="5EA40790"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r>
      <w:tr w:rsidR="006B507C" w:rsidRPr="00F056D6" w14:paraId="63BCD38C" w14:textId="77777777" w:rsidTr="004912B2">
        <w:trPr>
          <w:trHeight w:val="171"/>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EE5E11"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Природный газ</w:t>
            </w:r>
          </w:p>
        </w:tc>
        <w:tc>
          <w:tcPr>
            <w:tcW w:w="2205" w:type="dxa"/>
            <w:tcBorders>
              <w:bottom w:val="single" w:sz="8" w:space="0" w:color="000000"/>
              <w:right w:val="single" w:sz="8" w:space="0" w:color="000000"/>
            </w:tcBorders>
            <w:tcMar>
              <w:top w:w="100" w:type="dxa"/>
              <w:left w:w="100" w:type="dxa"/>
              <w:bottom w:w="100" w:type="dxa"/>
              <w:right w:w="100" w:type="dxa"/>
            </w:tcMar>
          </w:tcPr>
          <w:p w14:paraId="5A9B72D6"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280</w:t>
            </w:r>
          </w:p>
        </w:tc>
        <w:tc>
          <w:tcPr>
            <w:tcW w:w="2190" w:type="dxa"/>
            <w:tcBorders>
              <w:bottom w:val="single" w:sz="8" w:space="0" w:color="000000"/>
              <w:right w:val="single" w:sz="8" w:space="0" w:color="000000"/>
            </w:tcBorders>
            <w:tcMar>
              <w:top w:w="100" w:type="dxa"/>
              <w:left w:w="100" w:type="dxa"/>
              <w:bottom w:w="100" w:type="dxa"/>
              <w:right w:w="100" w:type="dxa"/>
            </w:tcMar>
          </w:tcPr>
          <w:p w14:paraId="18917295"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1,7</w:t>
            </w:r>
          </w:p>
        </w:tc>
        <w:tc>
          <w:tcPr>
            <w:tcW w:w="3708" w:type="dxa"/>
            <w:tcBorders>
              <w:bottom w:val="single" w:sz="8" w:space="0" w:color="000000"/>
              <w:right w:val="single" w:sz="8" w:space="0" w:color="000000"/>
            </w:tcBorders>
            <w:tcMar>
              <w:top w:w="100" w:type="dxa"/>
              <w:left w:w="100" w:type="dxa"/>
              <w:bottom w:w="100" w:type="dxa"/>
              <w:right w:w="100" w:type="dxa"/>
            </w:tcMar>
          </w:tcPr>
          <w:p w14:paraId="1EE574C1"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1,5</w:t>
            </w:r>
          </w:p>
        </w:tc>
      </w:tr>
      <w:tr w:rsidR="006B507C" w:rsidRPr="00F056D6" w14:paraId="577796DE" w14:textId="77777777" w:rsidTr="004912B2">
        <w:trPr>
          <w:trHeight w:val="171"/>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0C8DFB"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Нефть</w:t>
            </w:r>
          </w:p>
        </w:tc>
        <w:tc>
          <w:tcPr>
            <w:tcW w:w="2205" w:type="dxa"/>
            <w:tcBorders>
              <w:bottom w:val="single" w:sz="8" w:space="0" w:color="000000"/>
              <w:right w:val="single" w:sz="8" w:space="0" w:color="000000"/>
            </w:tcBorders>
            <w:tcMar>
              <w:top w:w="100" w:type="dxa"/>
              <w:left w:w="100" w:type="dxa"/>
              <w:bottom w:w="100" w:type="dxa"/>
              <w:right w:w="100" w:type="dxa"/>
            </w:tcMar>
          </w:tcPr>
          <w:p w14:paraId="22AFB425"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250</w:t>
            </w:r>
          </w:p>
        </w:tc>
        <w:tc>
          <w:tcPr>
            <w:tcW w:w="2190" w:type="dxa"/>
            <w:tcBorders>
              <w:bottom w:val="single" w:sz="8" w:space="0" w:color="000000"/>
              <w:right w:val="single" w:sz="8" w:space="0" w:color="000000"/>
            </w:tcBorders>
            <w:tcMar>
              <w:top w:w="100" w:type="dxa"/>
              <w:left w:w="100" w:type="dxa"/>
              <w:bottom w:w="100" w:type="dxa"/>
              <w:right w:w="100" w:type="dxa"/>
            </w:tcMar>
          </w:tcPr>
          <w:p w14:paraId="499EC0BD"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3,5</w:t>
            </w:r>
          </w:p>
        </w:tc>
        <w:tc>
          <w:tcPr>
            <w:tcW w:w="3708" w:type="dxa"/>
            <w:tcBorders>
              <w:bottom w:val="single" w:sz="8" w:space="0" w:color="000000"/>
              <w:right w:val="single" w:sz="8" w:space="0" w:color="000000"/>
            </w:tcBorders>
            <w:tcMar>
              <w:top w:w="100" w:type="dxa"/>
              <w:left w:w="100" w:type="dxa"/>
              <w:bottom w:w="100" w:type="dxa"/>
              <w:right w:w="100" w:type="dxa"/>
            </w:tcMar>
          </w:tcPr>
          <w:p w14:paraId="6A54EF92"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r>
      <w:tr w:rsidR="006B507C" w:rsidRPr="00F056D6" w14:paraId="2318E728" w14:textId="77777777" w:rsidTr="004912B2">
        <w:trPr>
          <w:trHeight w:val="195"/>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E3B2E5"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Железо</w:t>
            </w:r>
          </w:p>
        </w:tc>
        <w:tc>
          <w:tcPr>
            <w:tcW w:w="2205" w:type="dxa"/>
            <w:tcBorders>
              <w:bottom w:val="single" w:sz="8" w:space="0" w:color="000000"/>
              <w:right w:val="single" w:sz="8" w:space="0" w:color="000000"/>
            </w:tcBorders>
            <w:tcMar>
              <w:top w:w="100" w:type="dxa"/>
              <w:left w:w="100" w:type="dxa"/>
              <w:bottom w:w="100" w:type="dxa"/>
              <w:right w:w="100" w:type="dxa"/>
            </w:tcMar>
          </w:tcPr>
          <w:p w14:paraId="3752B26A"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12000</w:t>
            </w:r>
          </w:p>
        </w:tc>
        <w:tc>
          <w:tcPr>
            <w:tcW w:w="2190" w:type="dxa"/>
            <w:tcBorders>
              <w:bottom w:val="single" w:sz="8" w:space="0" w:color="000000"/>
              <w:right w:val="single" w:sz="8" w:space="0" w:color="000000"/>
            </w:tcBorders>
            <w:tcMar>
              <w:top w:w="100" w:type="dxa"/>
              <w:left w:w="100" w:type="dxa"/>
              <w:bottom w:w="100" w:type="dxa"/>
              <w:right w:w="100" w:type="dxa"/>
            </w:tcMar>
          </w:tcPr>
          <w:p w14:paraId="7A936153"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0,79</w:t>
            </w:r>
          </w:p>
        </w:tc>
        <w:tc>
          <w:tcPr>
            <w:tcW w:w="3708" w:type="dxa"/>
            <w:tcBorders>
              <w:bottom w:val="single" w:sz="8" w:space="0" w:color="000000"/>
              <w:right w:val="single" w:sz="8" w:space="0" w:color="000000"/>
            </w:tcBorders>
            <w:tcMar>
              <w:top w:w="100" w:type="dxa"/>
              <w:left w:w="100" w:type="dxa"/>
              <w:bottom w:w="100" w:type="dxa"/>
              <w:right w:w="100" w:type="dxa"/>
            </w:tcMar>
          </w:tcPr>
          <w:p w14:paraId="03099EAC"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2,5</w:t>
            </w:r>
          </w:p>
        </w:tc>
      </w:tr>
      <w:tr w:rsidR="006B507C" w:rsidRPr="00F056D6" w14:paraId="69ED5004" w14:textId="77777777" w:rsidTr="004912B2">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68A5A1"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Фосфор</w:t>
            </w:r>
          </w:p>
        </w:tc>
        <w:tc>
          <w:tcPr>
            <w:tcW w:w="2205" w:type="dxa"/>
            <w:tcBorders>
              <w:bottom w:val="single" w:sz="8" w:space="0" w:color="000000"/>
              <w:right w:val="single" w:sz="8" w:space="0" w:color="000000"/>
            </w:tcBorders>
            <w:tcMar>
              <w:top w:w="100" w:type="dxa"/>
              <w:left w:w="100" w:type="dxa"/>
              <w:bottom w:w="100" w:type="dxa"/>
              <w:right w:w="100" w:type="dxa"/>
            </w:tcMar>
          </w:tcPr>
          <w:p w14:paraId="02A6CF88"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40</w:t>
            </w:r>
          </w:p>
        </w:tc>
        <w:tc>
          <w:tcPr>
            <w:tcW w:w="2190" w:type="dxa"/>
            <w:tcBorders>
              <w:bottom w:val="single" w:sz="8" w:space="0" w:color="000000"/>
              <w:right w:val="single" w:sz="8" w:space="0" w:color="000000"/>
            </w:tcBorders>
            <w:tcMar>
              <w:top w:w="100" w:type="dxa"/>
              <w:left w:w="100" w:type="dxa"/>
              <w:bottom w:w="100" w:type="dxa"/>
              <w:right w:w="100" w:type="dxa"/>
            </w:tcMar>
          </w:tcPr>
          <w:p w14:paraId="5474572B"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0,023</w:t>
            </w:r>
          </w:p>
        </w:tc>
        <w:tc>
          <w:tcPr>
            <w:tcW w:w="3708" w:type="dxa"/>
            <w:tcBorders>
              <w:bottom w:val="single" w:sz="8" w:space="0" w:color="000000"/>
              <w:right w:val="single" w:sz="8" w:space="0" w:color="000000"/>
            </w:tcBorders>
            <w:tcMar>
              <w:top w:w="100" w:type="dxa"/>
              <w:left w:w="100" w:type="dxa"/>
              <w:bottom w:w="100" w:type="dxa"/>
              <w:right w:w="100" w:type="dxa"/>
            </w:tcMar>
          </w:tcPr>
          <w:p w14:paraId="0E40E066"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1,8</w:t>
            </w:r>
          </w:p>
        </w:tc>
      </w:tr>
      <w:tr w:rsidR="006B507C" w:rsidRPr="00F056D6" w14:paraId="6FC8E72B" w14:textId="77777777" w:rsidTr="004912B2">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2394AD"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Медь</w:t>
            </w:r>
          </w:p>
        </w:tc>
        <w:tc>
          <w:tcPr>
            <w:tcW w:w="2205" w:type="dxa"/>
            <w:tcBorders>
              <w:bottom w:val="single" w:sz="8" w:space="0" w:color="000000"/>
              <w:right w:val="single" w:sz="8" w:space="0" w:color="000000"/>
            </w:tcBorders>
            <w:tcMar>
              <w:top w:w="100" w:type="dxa"/>
              <w:left w:w="100" w:type="dxa"/>
              <w:bottom w:w="100" w:type="dxa"/>
              <w:right w:w="100" w:type="dxa"/>
            </w:tcMar>
          </w:tcPr>
          <w:p w14:paraId="000B87EB"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0,60</w:t>
            </w:r>
          </w:p>
        </w:tc>
        <w:tc>
          <w:tcPr>
            <w:tcW w:w="2190" w:type="dxa"/>
            <w:tcBorders>
              <w:bottom w:val="single" w:sz="8" w:space="0" w:color="000000"/>
              <w:right w:val="single" w:sz="8" w:space="0" w:color="000000"/>
            </w:tcBorders>
            <w:tcMar>
              <w:top w:w="100" w:type="dxa"/>
              <w:left w:w="100" w:type="dxa"/>
              <w:bottom w:w="100" w:type="dxa"/>
              <w:right w:w="100" w:type="dxa"/>
            </w:tcMar>
          </w:tcPr>
          <w:p w14:paraId="5569F865"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0,008</w:t>
            </w:r>
          </w:p>
        </w:tc>
        <w:tc>
          <w:tcPr>
            <w:tcW w:w="3708" w:type="dxa"/>
            <w:tcBorders>
              <w:bottom w:val="single" w:sz="8" w:space="0" w:color="000000"/>
              <w:right w:val="single" w:sz="8" w:space="0" w:color="000000"/>
            </w:tcBorders>
            <w:tcMar>
              <w:top w:w="100" w:type="dxa"/>
              <w:left w:w="100" w:type="dxa"/>
              <w:bottom w:w="100" w:type="dxa"/>
              <w:right w:w="100" w:type="dxa"/>
            </w:tcMar>
          </w:tcPr>
          <w:p w14:paraId="5D6B131B"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1,7</w:t>
            </w:r>
          </w:p>
        </w:tc>
      </w:tr>
      <w:tr w:rsidR="006B507C" w:rsidRPr="00F056D6" w14:paraId="2CC7D791" w14:textId="77777777" w:rsidTr="004912B2">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596033"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Цинк</w:t>
            </w:r>
          </w:p>
        </w:tc>
        <w:tc>
          <w:tcPr>
            <w:tcW w:w="2205" w:type="dxa"/>
            <w:tcBorders>
              <w:bottom w:val="single" w:sz="8" w:space="0" w:color="000000"/>
              <w:right w:val="single" w:sz="8" w:space="0" w:color="000000"/>
            </w:tcBorders>
            <w:tcMar>
              <w:top w:w="100" w:type="dxa"/>
              <w:left w:w="100" w:type="dxa"/>
              <w:bottom w:w="100" w:type="dxa"/>
              <w:right w:w="100" w:type="dxa"/>
            </w:tcMar>
          </w:tcPr>
          <w:p w14:paraId="44CC3681"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0,24</w:t>
            </w:r>
          </w:p>
        </w:tc>
        <w:tc>
          <w:tcPr>
            <w:tcW w:w="2190" w:type="dxa"/>
            <w:tcBorders>
              <w:bottom w:val="single" w:sz="8" w:space="0" w:color="000000"/>
              <w:right w:val="single" w:sz="8" w:space="0" w:color="000000"/>
            </w:tcBorders>
            <w:tcMar>
              <w:top w:w="100" w:type="dxa"/>
              <w:left w:w="100" w:type="dxa"/>
              <w:bottom w:w="100" w:type="dxa"/>
              <w:right w:w="100" w:type="dxa"/>
            </w:tcMar>
          </w:tcPr>
          <w:p w14:paraId="6953D29F"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0,006</w:t>
            </w:r>
          </w:p>
        </w:tc>
        <w:tc>
          <w:tcPr>
            <w:tcW w:w="3708" w:type="dxa"/>
            <w:tcBorders>
              <w:bottom w:val="single" w:sz="8" w:space="0" w:color="000000"/>
              <w:right w:val="single" w:sz="8" w:space="0" w:color="000000"/>
            </w:tcBorders>
            <w:tcMar>
              <w:top w:w="100" w:type="dxa"/>
              <w:left w:w="100" w:type="dxa"/>
              <w:bottom w:w="100" w:type="dxa"/>
              <w:right w:w="100" w:type="dxa"/>
            </w:tcMar>
          </w:tcPr>
          <w:p w14:paraId="4FC3FCD8"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1,3</w:t>
            </w:r>
          </w:p>
        </w:tc>
      </w:tr>
      <w:tr w:rsidR="006B507C" w:rsidRPr="00F056D6" w14:paraId="31D1E119" w14:textId="77777777" w:rsidTr="004912B2">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A59B23"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Свинец</w:t>
            </w:r>
          </w:p>
        </w:tc>
        <w:tc>
          <w:tcPr>
            <w:tcW w:w="2205" w:type="dxa"/>
            <w:tcBorders>
              <w:bottom w:val="single" w:sz="8" w:space="0" w:color="000000"/>
              <w:right w:val="single" w:sz="8" w:space="0" w:color="000000"/>
            </w:tcBorders>
            <w:tcMar>
              <w:top w:w="100" w:type="dxa"/>
              <w:left w:w="100" w:type="dxa"/>
              <w:bottom w:w="100" w:type="dxa"/>
              <w:right w:w="100" w:type="dxa"/>
            </w:tcMar>
          </w:tcPr>
          <w:p w14:paraId="313D4FCE"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0,15</w:t>
            </w:r>
          </w:p>
        </w:tc>
        <w:tc>
          <w:tcPr>
            <w:tcW w:w="2190" w:type="dxa"/>
            <w:tcBorders>
              <w:bottom w:val="single" w:sz="8" w:space="0" w:color="000000"/>
              <w:right w:val="single" w:sz="8" w:space="0" w:color="000000"/>
            </w:tcBorders>
            <w:tcMar>
              <w:top w:w="100" w:type="dxa"/>
              <w:left w:w="100" w:type="dxa"/>
              <w:bottom w:w="100" w:type="dxa"/>
              <w:right w:w="100" w:type="dxa"/>
            </w:tcMar>
          </w:tcPr>
          <w:p w14:paraId="182B4D42"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0,004</w:t>
            </w:r>
          </w:p>
        </w:tc>
        <w:tc>
          <w:tcPr>
            <w:tcW w:w="3708" w:type="dxa"/>
            <w:tcBorders>
              <w:bottom w:val="single" w:sz="8" w:space="0" w:color="000000"/>
              <w:right w:val="single" w:sz="8" w:space="0" w:color="000000"/>
            </w:tcBorders>
            <w:tcMar>
              <w:top w:w="100" w:type="dxa"/>
              <w:left w:w="100" w:type="dxa"/>
              <w:bottom w:w="100" w:type="dxa"/>
              <w:right w:w="100" w:type="dxa"/>
            </w:tcMar>
          </w:tcPr>
          <w:p w14:paraId="503F9206"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2,2</w:t>
            </w:r>
          </w:p>
        </w:tc>
      </w:tr>
      <w:tr w:rsidR="006B507C" w:rsidRPr="00F056D6" w14:paraId="3C5E26E5" w14:textId="77777777" w:rsidTr="004912B2">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B54BA8"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Алюминий</w:t>
            </w:r>
          </w:p>
        </w:tc>
        <w:tc>
          <w:tcPr>
            <w:tcW w:w="2205" w:type="dxa"/>
            <w:tcBorders>
              <w:bottom w:val="single" w:sz="8" w:space="0" w:color="000000"/>
              <w:right w:val="single" w:sz="8" w:space="0" w:color="000000"/>
            </w:tcBorders>
            <w:tcMar>
              <w:top w:w="100" w:type="dxa"/>
              <w:left w:w="100" w:type="dxa"/>
              <w:bottom w:w="100" w:type="dxa"/>
              <w:right w:w="100" w:type="dxa"/>
            </w:tcMar>
          </w:tcPr>
          <w:p w14:paraId="5524421F"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12</w:t>
            </w:r>
          </w:p>
        </w:tc>
        <w:tc>
          <w:tcPr>
            <w:tcW w:w="2190" w:type="dxa"/>
            <w:tcBorders>
              <w:bottom w:val="single" w:sz="8" w:space="0" w:color="000000"/>
              <w:right w:val="single" w:sz="8" w:space="0" w:color="000000"/>
            </w:tcBorders>
            <w:tcMar>
              <w:top w:w="100" w:type="dxa"/>
              <w:left w:w="100" w:type="dxa"/>
              <w:bottom w:w="100" w:type="dxa"/>
              <w:right w:w="100" w:type="dxa"/>
            </w:tcMar>
          </w:tcPr>
          <w:p w14:paraId="6B099426"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0,016</w:t>
            </w:r>
          </w:p>
        </w:tc>
        <w:tc>
          <w:tcPr>
            <w:tcW w:w="3708" w:type="dxa"/>
            <w:tcBorders>
              <w:bottom w:val="single" w:sz="8" w:space="0" w:color="000000"/>
              <w:right w:val="single" w:sz="8" w:space="0" w:color="000000"/>
            </w:tcBorders>
            <w:tcMar>
              <w:top w:w="100" w:type="dxa"/>
              <w:left w:w="100" w:type="dxa"/>
              <w:bottom w:w="100" w:type="dxa"/>
              <w:right w:w="100" w:type="dxa"/>
            </w:tcMar>
          </w:tcPr>
          <w:p w14:paraId="69855D6E"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1,6</w:t>
            </w:r>
          </w:p>
        </w:tc>
      </w:tr>
      <w:tr w:rsidR="006B507C" w:rsidRPr="00F056D6" w14:paraId="6A09B721" w14:textId="77777777" w:rsidTr="004912B2">
        <w:trPr>
          <w:trHeight w:val="14"/>
        </w:trPr>
        <w:tc>
          <w:tcPr>
            <w:tcW w:w="22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06E22E"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Уран</w:t>
            </w:r>
          </w:p>
        </w:tc>
        <w:tc>
          <w:tcPr>
            <w:tcW w:w="2205" w:type="dxa"/>
            <w:tcBorders>
              <w:bottom w:val="single" w:sz="8" w:space="0" w:color="000000"/>
              <w:right w:val="single" w:sz="8" w:space="0" w:color="000000"/>
            </w:tcBorders>
            <w:tcMar>
              <w:top w:w="100" w:type="dxa"/>
              <w:left w:w="100" w:type="dxa"/>
              <w:bottom w:w="100" w:type="dxa"/>
              <w:right w:w="100" w:type="dxa"/>
            </w:tcMar>
          </w:tcPr>
          <w:p w14:paraId="3A1FC106"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300</w:t>
            </w:r>
          </w:p>
        </w:tc>
        <w:tc>
          <w:tcPr>
            <w:tcW w:w="2190" w:type="dxa"/>
            <w:tcBorders>
              <w:bottom w:val="single" w:sz="8" w:space="0" w:color="000000"/>
              <w:right w:val="single" w:sz="8" w:space="0" w:color="000000"/>
            </w:tcBorders>
            <w:tcMar>
              <w:top w:w="100" w:type="dxa"/>
              <w:left w:w="100" w:type="dxa"/>
              <w:bottom w:w="100" w:type="dxa"/>
              <w:right w:w="100" w:type="dxa"/>
            </w:tcMar>
          </w:tcPr>
          <w:p w14:paraId="6F3CD381"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0,2</w:t>
            </w:r>
          </w:p>
        </w:tc>
        <w:tc>
          <w:tcPr>
            <w:tcW w:w="3708" w:type="dxa"/>
            <w:tcBorders>
              <w:bottom w:val="single" w:sz="8" w:space="0" w:color="000000"/>
              <w:right w:val="single" w:sz="8" w:space="0" w:color="000000"/>
            </w:tcBorders>
            <w:tcMar>
              <w:top w:w="100" w:type="dxa"/>
              <w:left w:w="100" w:type="dxa"/>
              <w:bottom w:w="100" w:type="dxa"/>
              <w:right w:w="100" w:type="dxa"/>
            </w:tcMar>
          </w:tcPr>
          <w:p w14:paraId="0B8AE1EB" w14:textId="77777777" w:rsidR="006B507C" w:rsidRPr="00F056D6" w:rsidRDefault="006B507C" w:rsidP="00F056D6">
            <w:pPr>
              <w:widowControl w:val="0"/>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r>
    </w:tbl>
    <w:p w14:paraId="11C36720"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Для расчета воспользоваться формулой суммы членов ряда геометрической прогрессии </w:t>
      </w:r>
    </w:p>
    <w:p w14:paraId="1057ECF4" w14:textId="77777777" w:rsidR="006B507C" w:rsidRPr="00F056D6" w:rsidRDefault="006B507C" w:rsidP="00F056D6">
      <w:pPr>
        <w:widowControl w:val="0"/>
        <w:spacing w:after="0" w:line="240" w:lineRule="auto"/>
        <w:jc w:val="right"/>
        <w:rPr>
          <w:rFonts w:ascii="Times New Roman" w:hAnsi="Times New Roman"/>
          <w:sz w:val="24"/>
          <w:szCs w:val="24"/>
        </w:rPr>
      </w:pPr>
      <m:oMath>
        <m:r>
          <w:rPr>
            <w:rFonts w:ascii="Cambria Math" w:hAnsi="Cambria Math"/>
            <w:sz w:val="24"/>
            <w:szCs w:val="24"/>
          </w:rPr>
          <m:t>Q=</m:t>
        </m:r>
        <m:f>
          <m:fPr>
            <m:ctrlPr>
              <w:rPr>
                <w:rFonts w:ascii="Cambria Math" w:hAnsi="Cambria Math"/>
                <w:sz w:val="24"/>
                <w:szCs w:val="24"/>
              </w:rPr>
            </m:ctrlPr>
          </m:fPr>
          <m:num>
            <m:d>
              <m:dPr>
                <m:ctrlPr>
                  <w:rPr>
                    <w:rFonts w:ascii="Cambria Math" w:hAnsi="Cambria Math"/>
                    <w:sz w:val="24"/>
                    <w:szCs w:val="24"/>
                  </w:rPr>
                </m:ctrlPr>
              </m:dPr>
              <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TP</m:t>
                            </m:r>
                          </m:num>
                          <m:den>
                            <m:r>
                              <w:rPr>
                                <w:rFonts w:ascii="Cambria Math" w:hAnsi="Cambria Math"/>
                                <w:sz w:val="24"/>
                                <w:szCs w:val="24"/>
                              </w:rPr>
                              <m:t>100</m:t>
                            </m:r>
                          </m:den>
                        </m:f>
                      </m:e>
                    </m:d>
                  </m:e>
                  <m:sup>
                    <m:r>
                      <w:rPr>
                        <w:rFonts w:ascii="Cambria Math" w:hAnsi="Cambria Math"/>
                        <w:sz w:val="24"/>
                        <w:szCs w:val="24"/>
                      </w:rPr>
                      <m:t>t</m:t>
                    </m:r>
                  </m:sup>
                </m:sSup>
                <m:r>
                  <w:rPr>
                    <w:rFonts w:ascii="Cambria Math" w:hAnsi="Cambria Math"/>
                    <w:sz w:val="24"/>
                    <w:szCs w:val="24"/>
                  </w:rPr>
                  <m:t>-1</m:t>
                </m:r>
              </m:e>
            </m:d>
            <m:r>
              <w:rPr>
                <w:rFonts w:ascii="Cambria Math" w:hAnsi="Cambria Math"/>
                <w:sz w:val="24"/>
                <w:szCs w:val="24"/>
              </w:rPr>
              <m:t>⋅q</m:t>
            </m:r>
          </m:num>
          <m:den>
            <m:f>
              <m:fPr>
                <m:ctrlPr>
                  <w:rPr>
                    <w:rFonts w:ascii="Cambria Math" w:hAnsi="Cambria Math"/>
                    <w:sz w:val="24"/>
                    <w:szCs w:val="24"/>
                  </w:rPr>
                </m:ctrlPr>
              </m:fPr>
              <m:num>
                <m:r>
                  <w:rPr>
                    <w:rFonts w:ascii="Cambria Math" w:hAnsi="Cambria Math"/>
                    <w:sz w:val="24"/>
                    <w:szCs w:val="24"/>
                  </w:rPr>
                  <m:t>TP</m:t>
                </m:r>
              </m:num>
              <m:den>
                <m:r>
                  <w:rPr>
                    <w:rFonts w:ascii="Cambria Math" w:hAnsi="Cambria Math"/>
                    <w:sz w:val="24"/>
                    <w:szCs w:val="24"/>
                  </w:rPr>
                  <m:t>100</m:t>
                </m:r>
              </m:den>
            </m:f>
          </m:den>
        </m:f>
      </m:oMath>
      <w:r w:rsidRPr="00F056D6">
        <w:rPr>
          <w:rFonts w:ascii="Times New Roman" w:hAnsi="Times New Roman"/>
          <w:sz w:val="24"/>
          <w:szCs w:val="24"/>
        </w:rPr>
        <w:t>,                                                                  (1)</w:t>
      </w:r>
    </w:p>
    <w:p w14:paraId="1829F435"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где Q – запас ресурсов, q – годовая добыча ресурса, ТР – прирост потребления ресурса, t – число лет.</w:t>
      </w:r>
    </w:p>
    <w:p w14:paraId="7F8B05CF"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Логарифмирование выражения для Q дает следующую формулу для расчета срока исчерпания ресурса</w:t>
      </w:r>
    </w:p>
    <w:p w14:paraId="136ADBF3" w14:textId="77777777" w:rsidR="006B507C" w:rsidRPr="00F056D6" w:rsidRDefault="006B507C" w:rsidP="00F056D6">
      <w:pPr>
        <w:widowControl w:val="0"/>
        <w:spacing w:after="0" w:line="240" w:lineRule="auto"/>
        <w:jc w:val="right"/>
        <w:rPr>
          <w:rFonts w:ascii="Times New Roman" w:hAnsi="Times New Roman"/>
          <w:sz w:val="24"/>
          <w:szCs w:val="24"/>
        </w:rPr>
      </w:pPr>
      <m:oMath>
        <m:r>
          <w:rPr>
            <w:rFonts w:ascii="Cambria Math" w:hAnsi="Cambria Math"/>
            <w:sz w:val="24"/>
            <w:szCs w:val="24"/>
          </w:rPr>
          <m:t>t=</m:t>
        </m:r>
        <m:f>
          <m:fPr>
            <m:ctrlPr>
              <w:rPr>
                <w:rFonts w:ascii="Cambria Math" w:hAnsi="Cambria Math"/>
                <w:sz w:val="24"/>
                <w:szCs w:val="24"/>
              </w:rPr>
            </m:ctrlPr>
          </m:fPr>
          <m:num>
            <m:r>
              <w:rPr>
                <w:rFonts w:ascii="Cambria Math" w:hAnsi="Cambria Math"/>
                <w:sz w:val="24"/>
                <w:szCs w:val="24"/>
              </w:rPr>
              <m:t>ln</m:t>
            </m:r>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Q⋅TP</m:t>
                    </m:r>
                  </m:num>
                  <m:den>
                    <m:r>
                      <w:rPr>
                        <w:rFonts w:ascii="Cambria Math" w:hAnsi="Cambria Math"/>
                        <w:sz w:val="24"/>
                        <w:szCs w:val="24"/>
                      </w:rPr>
                      <m:t>q⋅100</m:t>
                    </m:r>
                  </m:den>
                </m:f>
              </m:e>
            </m:d>
            <m:r>
              <w:rPr>
                <w:rFonts w:ascii="Cambria Math" w:hAnsi="Cambria Math"/>
                <w:sz w:val="24"/>
                <w:szCs w:val="24"/>
              </w:rPr>
              <m:t>+1</m:t>
            </m:r>
          </m:num>
          <m:den>
            <m:r>
              <w:rPr>
                <w:rFonts w:ascii="Cambria Math" w:hAnsi="Cambria Math"/>
                <w:sz w:val="24"/>
                <w:szCs w:val="24"/>
              </w:rPr>
              <m:t>ln</m:t>
            </m:r>
            <m:d>
              <m:dPr>
                <m:ctrlPr>
                  <w:rPr>
                    <w:rFonts w:ascii="Cambria Math" w:hAnsi="Cambria Math"/>
                    <w:sz w:val="24"/>
                    <w:szCs w:val="24"/>
                  </w:rPr>
                </m:ctrlPr>
              </m:dPr>
              <m:e>
                <m: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TP</m:t>
                    </m:r>
                  </m:num>
                  <m:den>
                    <m:r>
                      <w:rPr>
                        <w:rFonts w:ascii="Cambria Math" w:hAnsi="Cambria Math"/>
                        <w:sz w:val="24"/>
                        <w:szCs w:val="24"/>
                      </w:rPr>
                      <m:t>100</m:t>
                    </m:r>
                  </m:den>
                </m:f>
              </m:e>
            </m:d>
          </m:den>
        </m:f>
      </m:oMath>
      <w:r w:rsidRPr="00F056D6">
        <w:rPr>
          <w:rFonts w:ascii="Times New Roman" w:hAnsi="Times New Roman"/>
          <w:sz w:val="24"/>
          <w:szCs w:val="24"/>
        </w:rPr>
        <w:t xml:space="preserve">                                                                        (2)</w:t>
      </w:r>
    </w:p>
    <w:p w14:paraId="1BFE7C82" w14:textId="217FAE4E" w:rsidR="006B507C" w:rsidRDefault="006B507C" w:rsidP="00F056D6">
      <w:pPr>
        <w:widowControl w:val="0"/>
        <w:spacing w:after="0" w:line="240" w:lineRule="auto"/>
        <w:rPr>
          <w:rFonts w:ascii="Times New Roman" w:hAnsi="Times New Roman"/>
          <w:b/>
          <w:sz w:val="24"/>
          <w:szCs w:val="24"/>
        </w:rPr>
      </w:pPr>
      <w:r w:rsidRPr="00F056D6">
        <w:rPr>
          <w:rFonts w:ascii="Times New Roman" w:hAnsi="Times New Roman"/>
          <w:b/>
          <w:sz w:val="24"/>
          <w:szCs w:val="24"/>
        </w:rPr>
        <w:t>3. Решение задач</w:t>
      </w:r>
    </w:p>
    <w:p w14:paraId="3A4E9791" w14:textId="52BB4CF3" w:rsidR="004912B2" w:rsidRDefault="004912B2" w:rsidP="00F056D6">
      <w:pPr>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Название темы</w:t>
      </w:r>
      <w:r>
        <w:rPr>
          <w:rFonts w:ascii="Times New Roman" w:hAnsi="Times New Roman"/>
          <w:b/>
          <w:color w:val="000000"/>
          <w:sz w:val="24"/>
          <w:szCs w:val="24"/>
        </w:rPr>
        <w:t xml:space="preserve">: </w:t>
      </w:r>
      <w:r w:rsidRPr="00F056D6">
        <w:rPr>
          <w:rFonts w:ascii="Times New Roman" w:hAnsi="Times New Roman"/>
          <w:color w:val="000000"/>
          <w:sz w:val="24"/>
          <w:szCs w:val="24"/>
        </w:rPr>
        <w:t>Закономерности наследования</w:t>
      </w:r>
    </w:p>
    <w:p w14:paraId="7683E343" w14:textId="3BF2EADE" w:rsidR="004912B2" w:rsidRDefault="004912B2" w:rsidP="004912B2">
      <w:pPr>
        <w:widowControl w:val="0"/>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F056D6">
        <w:rPr>
          <w:rFonts w:ascii="Times New Roman" w:hAnsi="Times New Roman"/>
          <w:color w:val="000000"/>
          <w:sz w:val="24"/>
          <w:szCs w:val="24"/>
        </w:rPr>
        <w:t>Описывать закономерности наследственности и изменчивости</w:t>
      </w:r>
      <w:r>
        <w:rPr>
          <w:rFonts w:ascii="Times New Roman" w:hAnsi="Times New Roman"/>
          <w:color w:val="000000"/>
          <w:sz w:val="24"/>
          <w:szCs w:val="24"/>
        </w:rPr>
        <w:t xml:space="preserve">. </w:t>
      </w:r>
      <w:r w:rsidRPr="00F056D6">
        <w:rPr>
          <w:rFonts w:ascii="Times New Roman" w:hAnsi="Times New Roman"/>
          <w:color w:val="000000"/>
          <w:sz w:val="24"/>
          <w:szCs w:val="24"/>
        </w:rPr>
        <w:t>Определять вероятность возникновения наследственных признаков при моно-, ди-, полигибридном и анализирующем скрещивании</w:t>
      </w:r>
      <w:r>
        <w:rPr>
          <w:rFonts w:ascii="Times New Roman" w:hAnsi="Times New Roman"/>
          <w:color w:val="000000"/>
          <w:sz w:val="24"/>
          <w:szCs w:val="24"/>
        </w:rPr>
        <w:t>.</w:t>
      </w:r>
    </w:p>
    <w:p w14:paraId="1F19355A" w14:textId="35875A89" w:rsidR="004912B2" w:rsidRPr="00F056D6" w:rsidRDefault="004912B2" w:rsidP="004912B2">
      <w:pPr>
        <w:widowControl w:val="0"/>
        <w:spacing w:after="0" w:line="240" w:lineRule="auto"/>
        <w:jc w:val="both"/>
        <w:rPr>
          <w:rFonts w:ascii="Times New Roman" w:hAnsi="Times New Roman"/>
          <w:b/>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F056D6">
        <w:rPr>
          <w:rFonts w:ascii="Times New Roman" w:hAnsi="Times New Roman"/>
          <w:color w:val="000000"/>
          <w:sz w:val="24"/>
          <w:szCs w:val="24"/>
        </w:rPr>
        <w:t>ОК 02, ОК 04</w:t>
      </w:r>
    </w:p>
    <w:p w14:paraId="185B05D2"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Формулировка задания: решите задачи, составив схемы скрещивания</w:t>
      </w:r>
    </w:p>
    <w:p w14:paraId="14FF258B"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Задание является профессионально-ориентированным. Задачи для студентов подбираются в соответствии с объектом изучения “Растения”, “Животные” или “Человек”. </w:t>
      </w:r>
    </w:p>
    <w:p w14:paraId="1B50002B"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Пример задач для студентов, обучающиеся профессии/специальности связанной с объектом изучения “Человек”:</w:t>
      </w:r>
    </w:p>
    <w:p w14:paraId="67232DB6"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ab/>
      </w:r>
      <w:r w:rsidRPr="00F056D6">
        <w:rPr>
          <w:rFonts w:ascii="Times New Roman" w:hAnsi="Times New Roman"/>
          <w:sz w:val="24"/>
          <w:szCs w:val="24"/>
        </w:rPr>
        <w:t>Задача 1. У человека альбинизм и способность преимущественно владеть левой рукой – рецессивные признаки, наследующиеся независимо. Каковы генотипы родителей с нормальной пигментацией и владеющих правой рукой, если у них родился ребенок альбинос и левша?</w:t>
      </w:r>
    </w:p>
    <w:p w14:paraId="4B9D92E2"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lastRenderedPageBreak/>
        <w:t>Задача 2. У человека праворукость доминирует над леворукостью, кареглазость над голубоглазостью. Голубоглазый правша женился на кареглазой правше. У них родилось двое детей – кареглазый левша и голубоглазый правша. От второго брака этого же мужчины с кареглазой правшой родилось девять кареглазых детей, оказавшихся правшами. Определить генотипы мужчины и обеих женщин.</w:t>
      </w:r>
    </w:p>
    <w:p w14:paraId="7718B3ED"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Задача 3. У Пети и Саши карие глаза, а у их сестры Маши – голубые. Мама этих детей голубоглазая, хотя ее родители имели карие глаза. Какой признак доминирует? Какой цвет глаз у папы? Напишите генотипы всех перечисленных лиц.</w:t>
      </w:r>
    </w:p>
    <w:p w14:paraId="340C170C" w14:textId="6AB00D80" w:rsidR="006B507C" w:rsidRPr="00F056D6" w:rsidRDefault="006B507C" w:rsidP="00F056D6">
      <w:pPr>
        <w:tabs>
          <w:tab w:val="center" w:pos="4677"/>
        </w:tabs>
        <w:spacing w:after="0" w:line="240" w:lineRule="auto"/>
        <w:rPr>
          <w:rFonts w:ascii="Times New Roman" w:hAnsi="Times New Roman"/>
          <w:sz w:val="24"/>
          <w:szCs w:val="24"/>
        </w:rPr>
      </w:pPr>
      <w:r w:rsidRPr="004912B2">
        <w:rPr>
          <w:rFonts w:ascii="Times New Roman" w:hAnsi="Times New Roman"/>
          <w:b/>
          <w:sz w:val="24"/>
          <w:szCs w:val="24"/>
        </w:rPr>
        <w:t>Критерии оценивания</w:t>
      </w:r>
      <w:r w:rsidR="004912B2">
        <w:rPr>
          <w:rFonts w:ascii="Times New Roman" w:hAnsi="Times New Roman"/>
          <w:b/>
          <w:sz w:val="24"/>
          <w:szCs w:val="24"/>
        </w:rPr>
        <w:t xml:space="preserve">: </w:t>
      </w:r>
      <w:r w:rsidRPr="00F056D6">
        <w:rPr>
          <w:rFonts w:ascii="Times New Roman" w:hAnsi="Times New Roman"/>
          <w:sz w:val="24"/>
          <w:szCs w:val="24"/>
        </w:rPr>
        <w:t>“5” - все ответы верны</w:t>
      </w:r>
      <w:r w:rsidR="0014546C" w:rsidRPr="00F056D6">
        <w:rPr>
          <w:rFonts w:ascii="Times New Roman" w:hAnsi="Times New Roman"/>
          <w:sz w:val="24"/>
          <w:szCs w:val="24"/>
        </w:rPr>
        <w:t xml:space="preserve">; </w:t>
      </w:r>
      <w:r w:rsidRPr="00F056D6">
        <w:rPr>
          <w:rFonts w:ascii="Times New Roman" w:hAnsi="Times New Roman"/>
          <w:sz w:val="24"/>
          <w:szCs w:val="24"/>
        </w:rPr>
        <w:t>“4” - допущена одна ошибка</w:t>
      </w:r>
      <w:r w:rsidR="0014546C" w:rsidRPr="00F056D6">
        <w:rPr>
          <w:rFonts w:ascii="Times New Roman" w:hAnsi="Times New Roman"/>
          <w:sz w:val="24"/>
          <w:szCs w:val="24"/>
        </w:rPr>
        <w:t xml:space="preserve">; </w:t>
      </w:r>
      <w:r w:rsidRPr="00F056D6">
        <w:rPr>
          <w:rFonts w:ascii="Times New Roman" w:hAnsi="Times New Roman"/>
          <w:sz w:val="24"/>
          <w:szCs w:val="24"/>
        </w:rPr>
        <w:t>“3” - допущены 2 ошибки</w:t>
      </w:r>
      <w:r w:rsidR="0014546C" w:rsidRPr="00F056D6">
        <w:rPr>
          <w:rFonts w:ascii="Times New Roman" w:hAnsi="Times New Roman"/>
          <w:sz w:val="24"/>
          <w:szCs w:val="24"/>
        </w:rPr>
        <w:t xml:space="preserve">; </w:t>
      </w:r>
      <w:r w:rsidRPr="00F056D6">
        <w:rPr>
          <w:rFonts w:ascii="Times New Roman" w:hAnsi="Times New Roman"/>
          <w:sz w:val="24"/>
          <w:szCs w:val="24"/>
        </w:rPr>
        <w:t>“2” допущены 3 и более ошибок или работа не выполнена</w:t>
      </w:r>
    </w:p>
    <w:p w14:paraId="140B5F14" w14:textId="47F71FF4" w:rsidR="006B507C" w:rsidRDefault="006B507C" w:rsidP="00F056D6">
      <w:pPr>
        <w:spacing w:after="0" w:line="240" w:lineRule="auto"/>
        <w:rPr>
          <w:rFonts w:ascii="Times New Roman" w:hAnsi="Times New Roman"/>
          <w:b/>
          <w:sz w:val="24"/>
          <w:szCs w:val="24"/>
        </w:rPr>
      </w:pPr>
      <w:r w:rsidRPr="00F056D6">
        <w:rPr>
          <w:rFonts w:ascii="Times New Roman" w:hAnsi="Times New Roman"/>
          <w:b/>
          <w:sz w:val="24"/>
          <w:szCs w:val="24"/>
        </w:rPr>
        <w:t>4. Кейс на анализ информации</w:t>
      </w:r>
    </w:p>
    <w:p w14:paraId="6E91BF3C" w14:textId="4EDA52F1" w:rsidR="004912B2" w:rsidRDefault="004912B2" w:rsidP="00F056D6">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Название темы</w:t>
      </w:r>
      <w:r>
        <w:rPr>
          <w:rFonts w:ascii="Times New Roman" w:hAnsi="Times New Roman"/>
          <w:b/>
          <w:color w:val="000000"/>
          <w:sz w:val="24"/>
          <w:szCs w:val="24"/>
        </w:rPr>
        <w:t>:</w:t>
      </w:r>
      <w:r w:rsidRPr="004912B2">
        <w:rPr>
          <w:rFonts w:ascii="Times New Roman" w:hAnsi="Times New Roman"/>
          <w:color w:val="000000"/>
          <w:sz w:val="24"/>
          <w:szCs w:val="24"/>
        </w:rPr>
        <w:t xml:space="preserve"> </w:t>
      </w:r>
      <w:r w:rsidRPr="00F056D6">
        <w:rPr>
          <w:rFonts w:ascii="Times New Roman" w:hAnsi="Times New Roman"/>
          <w:color w:val="000000"/>
          <w:sz w:val="24"/>
          <w:szCs w:val="24"/>
        </w:rPr>
        <w:t>Биотехнологии в медицине и фармации</w:t>
      </w:r>
    </w:p>
    <w:p w14:paraId="492C3707" w14:textId="5A9A1636" w:rsidR="004912B2" w:rsidRDefault="004912B2" w:rsidP="00F056D6">
      <w:pPr>
        <w:spacing w:after="0" w:line="240" w:lineRule="auto"/>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w:t>
      </w:r>
      <w:r w:rsidRPr="004912B2">
        <w:rPr>
          <w:rFonts w:ascii="Times New Roman" w:hAnsi="Times New Roman"/>
          <w:color w:val="000000"/>
          <w:sz w:val="24"/>
          <w:szCs w:val="24"/>
        </w:rPr>
        <w:t xml:space="preserve"> </w:t>
      </w:r>
      <w:r w:rsidRPr="00F056D6">
        <w:rPr>
          <w:rFonts w:ascii="Times New Roman" w:hAnsi="Times New Roman"/>
          <w:color w:val="000000"/>
          <w:sz w:val="24"/>
          <w:szCs w:val="24"/>
        </w:rPr>
        <w:t>Анализировать этические аспекты современных исследований в области биотехнологии и генетических технологий</w:t>
      </w:r>
    </w:p>
    <w:p w14:paraId="6453008A" w14:textId="0B5B33FA" w:rsidR="004912B2" w:rsidRDefault="004912B2" w:rsidP="00F056D6">
      <w:pPr>
        <w:spacing w:after="0" w:line="240" w:lineRule="auto"/>
        <w:rPr>
          <w:rFonts w:ascii="Times New Roman" w:hAnsi="Times New Roman"/>
          <w:b/>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w:t>
      </w:r>
      <w:r w:rsidRPr="004912B2">
        <w:rPr>
          <w:rFonts w:ascii="Times New Roman" w:hAnsi="Times New Roman"/>
          <w:color w:val="000000"/>
          <w:sz w:val="24"/>
          <w:szCs w:val="24"/>
        </w:rPr>
        <w:t xml:space="preserve"> </w:t>
      </w:r>
      <w:r w:rsidRPr="00F056D6">
        <w:rPr>
          <w:rFonts w:ascii="Times New Roman" w:hAnsi="Times New Roman"/>
          <w:color w:val="000000"/>
          <w:sz w:val="24"/>
          <w:szCs w:val="24"/>
        </w:rPr>
        <w:t>ОК 01, ОК 02, ОК 04</w:t>
      </w:r>
    </w:p>
    <w:p w14:paraId="3692C6B7"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Кейсы используются в качестве оценочного мероприятия в разделе 5 “Биология в жизни”, который является прикладным модулем и состоит из двух частей. Тема 5.17 “Биотехнологии в жизни каждого” изучаются независимо от профессий/специальностей обучающихся, тема 2 является профессионально направленной и подбираются в зависимости и профессиональной направленности.</w:t>
      </w:r>
    </w:p>
    <w:p w14:paraId="37DE32E6"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Приведем пример кейса к Теме 5.2.1. “Биотехнологии в медицине и фармации”</w:t>
      </w:r>
    </w:p>
    <w:p w14:paraId="625361EB"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 xml:space="preserve">Формулировка задания: </w:t>
      </w:r>
    </w:p>
    <w:p w14:paraId="33E04F56"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Биотехнология — комплексная наука, направленная на получение целевого продукта, с помощью биообъектов микробного, растительного и животного происхождения.</w:t>
      </w:r>
    </w:p>
    <w:p w14:paraId="3F505D59"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Медицинская биотехнология – отрасль, цель которой создание диагностических, профилактических и лечебных препаратов, она изучает возможности использования микроорганизмов, для получения аминокислот, витаминов, ферментов, антибиотиков, органических кислот.</w:t>
      </w:r>
    </w:p>
    <w:p w14:paraId="091A07A3" w14:textId="34074286"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Сахарный диабет – это заболевание обмена веществ, при котором в организме не хватает инсулина, а в крови повышается содержание сахара. Содержание сахара в крови необходимо для нормального функционирования клеток. Инсулин, который вырабатывает поджелудочная железа, обеспечивает проникновение глюкозы в клетки, но иногда происходит сбой выработки инсулина</w:t>
      </w:r>
      <w:r w:rsidR="004912B2">
        <w:rPr>
          <w:rFonts w:ascii="Times New Roman" w:hAnsi="Times New Roman"/>
          <w:sz w:val="24"/>
          <w:szCs w:val="24"/>
        </w:rPr>
        <w:t>,</w:t>
      </w:r>
      <w:r w:rsidRPr="00F056D6">
        <w:rPr>
          <w:rFonts w:ascii="Times New Roman" w:hAnsi="Times New Roman"/>
          <w:sz w:val="24"/>
          <w:szCs w:val="24"/>
        </w:rPr>
        <w:t xml:space="preserve"> и клетка не получает необходимого питания, а сахар накапливается в крови. Это приводит к возникновению сахарного диабета разных типов, один из которых является инсулинозависимым. При таком типе сахарного диабета заболевший должен всю жизнь вводить себе инъекции инсулина.</w:t>
      </w:r>
    </w:p>
    <w:p w14:paraId="46A3A5B2"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По данным статистики, в 2014 г. Количество больных сахарным диабетов в Российской федерации составило 387 млн человек. По некоторым данным эта цифра каждый год увеличивается на 5%. </w:t>
      </w:r>
    </w:p>
    <w:p w14:paraId="0F188152"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Задание: найдите и проанализируйте различные источники информации (научная и учебно-научная литература, средства массовой информации, сеть Интернет и другие) по теме кейса. Ответьте на вопрос на основе найденных данных: С чем связан рост заболеваемости сахарным диабетом среди взрослого населения и омоложение заболевания?  Какие меры профилактики сахарного диабета можно реализовать в повседневной жизни каждому из нас? Как развивалось производство инсулина и с какими этическими нормами при этом сталкивались ученые?</w:t>
      </w:r>
    </w:p>
    <w:p w14:paraId="5C8BCDD6"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Подготовьте устное сообщение с презентацией, в котором необходимо отразить:</w:t>
      </w:r>
    </w:p>
    <w:p w14:paraId="7A6463AE"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1. Сахарный диабет – причины, симптомы, диагностика и лечение;</w:t>
      </w:r>
    </w:p>
    <w:p w14:paraId="7850FB59"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2. Распространенность сахарного диабета среди населения своего региона за последние три года, проанализировав научные публикации и статистическую отчетность (в том числе отчеты Государственного реестра сахарного диабета);</w:t>
      </w:r>
    </w:p>
    <w:p w14:paraId="55C79053"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3. Распространенность сахарного диабета среди населения Российской федерации за последние три года, проанализировав научные публикации и статистическую отчетность (в том числе отчеты Государственного реестра сахарного диабета);</w:t>
      </w:r>
    </w:p>
    <w:p w14:paraId="63F897E4"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4. Предполагаемые причины изменения заболеваемости сахарным диабетом и их обоснование;</w:t>
      </w:r>
    </w:p>
    <w:p w14:paraId="52E7FA91"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5. Возможные профилактические мероприятия;</w:t>
      </w:r>
    </w:p>
    <w:p w14:paraId="2884665E"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4. Методы получения инсулина;</w:t>
      </w:r>
    </w:p>
    <w:p w14:paraId="7A57E7E1"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5. Отразите этические аспекты использования биотехнологий при производстве инсулина.</w:t>
      </w:r>
    </w:p>
    <w:p w14:paraId="390DBBD9" w14:textId="70078D8A" w:rsidR="006B507C"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Для создания качественной презентации необходимо соблюдать ряд требований:</w:t>
      </w:r>
    </w:p>
    <w:p w14:paraId="1E525A33" w14:textId="77777777" w:rsidR="004912B2" w:rsidRDefault="004912B2" w:rsidP="004912B2">
      <w:pPr>
        <w:widowControl w:val="0"/>
        <w:spacing w:after="0" w:line="240" w:lineRule="auto"/>
        <w:rPr>
          <w:rFonts w:ascii="Times New Roman" w:hAnsi="Times New Roman"/>
          <w:sz w:val="24"/>
          <w:szCs w:val="24"/>
        </w:rPr>
      </w:pPr>
      <w:r w:rsidRPr="00F056D6">
        <w:rPr>
          <w:rFonts w:ascii="Times New Roman" w:hAnsi="Times New Roman"/>
          <w:color w:val="000000"/>
          <w:sz w:val="24"/>
          <w:szCs w:val="24"/>
        </w:rPr>
        <w:lastRenderedPageBreak/>
        <w:t>Общие требования</w:t>
      </w:r>
      <w:r>
        <w:rPr>
          <w:rFonts w:ascii="Times New Roman" w:hAnsi="Times New Roman"/>
          <w:color w:val="000000"/>
          <w:sz w:val="24"/>
          <w:szCs w:val="24"/>
        </w:rPr>
        <w:t xml:space="preserve">: </w:t>
      </w:r>
      <w:r w:rsidRPr="00F056D6">
        <w:rPr>
          <w:rFonts w:ascii="Times New Roman" w:hAnsi="Times New Roman"/>
          <w:color w:val="000000"/>
          <w:sz w:val="24"/>
          <w:szCs w:val="24"/>
        </w:rPr>
        <w:t>Презентация должна начинаться с титульного слайда, где указывается тема, сведения об авторе и т.п.</w:t>
      </w:r>
      <w:r>
        <w:rPr>
          <w:rFonts w:ascii="Times New Roman" w:hAnsi="Times New Roman"/>
          <w:color w:val="000000"/>
          <w:sz w:val="24"/>
          <w:szCs w:val="24"/>
        </w:rPr>
        <w:t xml:space="preserve"> </w:t>
      </w:r>
      <w:r w:rsidRPr="00F056D6">
        <w:rPr>
          <w:rFonts w:ascii="Times New Roman" w:hAnsi="Times New Roman"/>
          <w:color w:val="000000"/>
          <w:sz w:val="24"/>
          <w:szCs w:val="24"/>
        </w:rPr>
        <w:t>На слайдах необходимо размещать только тезисы, ключевые слова, графические материалы (схемы, рисунки, таблицы, фото и т.п.).</w:t>
      </w:r>
      <w:r>
        <w:rPr>
          <w:rFonts w:ascii="Times New Roman" w:hAnsi="Times New Roman"/>
          <w:color w:val="000000"/>
          <w:sz w:val="24"/>
          <w:szCs w:val="24"/>
        </w:rPr>
        <w:t xml:space="preserve"> </w:t>
      </w:r>
      <w:r w:rsidRPr="00F056D6">
        <w:rPr>
          <w:rFonts w:ascii="Times New Roman" w:hAnsi="Times New Roman"/>
          <w:color w:val="000000"/>
          <w:sz w:val="24"/>
          <w:szCs w:val="24"/>
        </w:rPr>
        <w:t xml:space="preserve">Использовать единый стиль оформления. </w:t>
      </w:r>
      <w:r>
        <w:rPr>
          <w:rFonts w:ascii="Times New Roman" w:hAnsi="Times New Roman"/>
          <w:color w:val="000000"/>
          <w:sz w:val="24"/>
          <w:szCs w:val="24"/>
        </w:rPr>
        <w:t xml:space="preserve"> </w:t>
      </w:r>
      <w:r w:rsidRPr="00F056D6">
        <w:rPr>
          <w:rFonts w:ascii="Times New Roman" w:hAnsi="Times New Roman"/>
          <w:color w:val="000000"/>
          <w:sz w:val="24"/>
          <w:szCs w:val="24"/>
        </w:rPr>
        <w:t>Количество слайдов должно быть достаточным для раскрытия темы, но не более 20-ти.</w:t>
      </w:r>
    </w:p>
    <w:p w14:paraId="585B2713" w14:textId="77777777" w:rsidR="004912B2" w:rsidRDefault="004912B2" w:rsidP="004912B2">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Шрифты</w:t>
      </w:r>
      <w:r>
        <w:rPr>
          <w:rFonts w:ascii="Times New Roman" w:hAnsi="Times New Roman"/>
          <w:color w:val="000000"/>
          <w:sz w:val="24"/>
          <w:szCs w:val="24"/>
        </w:rPr>
        <w:t xml:space="preserve">: </w:t>
      </w:r>
      <w:r w:rsidRPr="00F056D6">
        <w:rPr>
          <w:rFonts w:ascii="Times New Roman" w:hAnsi="Times New Roman"/>
          <w:color w:val="000000"/>
          <w:sz w:val="24"/>
          <w:szCs w:val="24"/>
        </w:rPr>
        <w:t>Следует использовать стандартные, широко распространенные шрифты, такие как Arial, Tahoma, Verdana, Times New Roman, Calibri и др.;</w:t>
      </w:r>
      <w:r>
        <w:rPr>
          <w:rFonts w:ascii="Times New Roman" w:hAnsi="Times New Roman"/>
          <w:color w:val="000000"/>
          <w:sz w:val="24"/>
          <w:szCs w:val="24"/>
        </w:rPr>
        <w:t xml:space="preserve"> </w:t>
      </w:r>
      <w:r w:rsidRPr="00F056D6">
        <w:rPr>
          <w:rFonts w:ascii="Times New Roman" w:hAnsi="Times New Roman"/>
          <w:color w:val="000000"/>
          <w:sz w:val="24"/>
          <w:szCs w:val="24"/>
        </w:rPr>
        <w:t>Размер шрифта для заголовков – не менее 24, для информации не менее 18.</w:t>
      </w:r>
      <w:r>
        <w:rPr>
          <w:rFonts w:ascii="Times New Roman" w:hAnsi="Times New Roman"/>
          <w:color w:val="000000"/>
          <w:sz w:val="24"/>
          <w:szCs w:val="24"/>
        </w:rPr>
        <w:t xml:space="preserve"> </w:t>
      </w:r>
      <w:r w:rsidRPr="00F056D6">
        <w:rPr>
          <w:rFonts w:ascii="Times New Roman" w:hAnsi="Times New Roman"/>
          <w:color w:val="000000"/>
          <w:sz w:val="24"/>
          <w:szCs w:val="24"/>
        </w:rPr>
        <w:t>Не рекомендуется использовать разные типы шрифтов в одной презентации.</w:t>
      </w:r>
      <w:r>
        <w:rPr>
          <w:rFonts w:ascii="Times New Roman" w:hAnsi="Times New Roman"/>
          <w:color w:val="000000"/>
          <w:sz w:val="24"/>
          <w:szCs w:val="24"/>
        </w:rPr>
        <w:t xml:space="preserve"> </w:t>
      </w:r>
      <w:r w:rsidRPr="00F056D6">
        <w:rPr>
          <w:rFonts w:ascii="Times New Roman" w:hAnsi="Times New Roman"/>
          <w:color w:val="000000"/>
          <w:sz w:val="24"/>
          <w:szCs w:val="24"/>
        </w:rPr>
        <w:t>Для выделения информации следует использовать жирный шрифт, курсив или подчеркивание.</w:t>
      </w:r>
      <w:r>
        <w:rPr>
          <w:rFonts w:ascii="Times New Roman" w:hAnsi="Times New Roman"/>
          <w:color w:val="000000"/>
          <w:sz w:val="24"/>
          <w:szCs w:val="24"/>
        </w:rPr>
        <w:t xml:space="preserve"> </w:t>
      </w:r>
      <w:r w:rsidRPr="00F056D6">
        <w:rPr>
          <w:rFonts w:ascii="Times New Roman" w:hAnsi="Times New Roman"/>
          <w:color w:val="000000"/>
          <w:sz w:val="24"/>
          <w:szCs w:val="24"/>
        </w:rPr>
        <w:t>Не злоупотреблять прописными буквами.</w:t>
      </w:r>
    </w:p>
    <w:p w14:paraId="3BF6E7DB" w14:textId="77777777" w:rsidR="004912B2" w:rsidRDefault="004912B2" w:rsidP="004912B2">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Фон</w:t>
      </w:r>
      <w:r>
        <w:rPr>
          <w:rFonts w:ascii="Times New Roman" w:hAnsi="Times New Roman"/>
          <w:color w:val="000000"/>
          <w:sz w:val="24"/>
          <w:szCs w:val="24"/>
        </w:rPr>
        <w:t xml:space="preserve">: </w:t>
      </w:r>
      <w:r w:rsidRPr="00F056D6">
        <w:rPr>
          <w:rFonts w:ascii="Times New Roman" w:hAnsi="Times New Roman"/>
          <w:color w:val="000000"/>
          <w:sz w:val="24"/>
          <w:szCs w:val="24"/>
        </w:rPr>
        <w:t>Желательно использовать однотонный фон неярких пастельных тонов.</w:t>
      </w:r>
      <w:r>
        <w:rPr>
          <w:rFonts w:ascii="Times New Roman" w:hAnsi="Times New Roman"/>
          <w:color w:val="000000"/>
          <w:sz w:val="24"/>
          <w:szCs w:val="24"/>
        </w:rPr>
        <w:t xml:space="preserve"> </w:t>
      </w:r>
      <w:r w:rsidRPr="00F056D6">
        <w:rPr>
          <w:rFonts w:ascii="Times New Roman" w:hAnsi="Times New Roman"/>
          <w:color w:val="000000"/>
          <w:sz w:val="24"/>
          <w:szCs w:val="24"/>
        </w:rPr>
        <w:t>Для фона предпочтительны холодные тона.</w:t>
      </w:r>
    </w:p>
    <w:p w14:paraId="0A29A23D" w14:textId="77777777" w:rsidR="004912B2" w:rsidRDefault="004912B2" w:rsidP="004912B2">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Использование цвета</w:t>
      </w:r>
      <w:r>
        <w:rPr>
          <w:rFonts w:ascii="Times New Roman" w:hAnsi="Times New Roman"/>
          <w:color w:val="000000"/>
          <w:sz w:val="24"/>
          <w:szCs w:val="24"/>
        </w:rPr>
        <w:t xml:space="preserve">: </w:t>
      </w:r>
      <w:r w:rsidRPr="00F056D6">
        <w:rPr>
          <w:rFonts w:ascii="Times New Roman" w:hAnsi="Times New Roman"/>
          <w:color w:val="000000"/>
          <w:sz w:val="24"/>
          <w:szCs w:val="24"/>
        </w:rPr>
        <w:t>На одном слайде рекомендуется использовать не более 3-х цветов: один для фона, один для заголовка, один для текста.</w:t>
      </w:r>
      <w:r>
        <w:rPr>
          <w:rFonts w:ascii="Times New Roman" w:hAnsi="Times New Roman"/>
          <w:color w:val="000000"/>
          <w:sz w:val="24"/>
          <w:szCs w:val="24"/>
        </w:rPr>
        <w:t xml:space="preserve"> </w:t>
      </w:r>
      <w:r w:rsidRPr="00F056D6">
        <w:rPr>
          <w:rFonts w:ascii="Times New Roman" w:hAnsi="Times New Roman"/>
          <w:color w:val="000000"/>
          <w:sz w:val="24"/>
          <w:szCs w:val="24"/>
        </w:rPr>
        <w:t>Для фона и текста использовать контрастные цвета</w:t>
      </w:r>
    </w:p>
    <w:p w14:paraId="7A41C44A" w14:textId="77777777" w:rsidR="004912B2" w:rsidRPr="00FE794F" w:rsidRDefault="004912B2" w:rsidP="004912B2">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Представление информации</w:t>
      </w:r>
      <w:r>
        <w:rPr>
          <w:rFonts w:ascii="Times New Roman" w:hAnsi="Times New Roman"/>
          <w:color w:val="000000"/>
          <w:sz w:val="24"/>
          <w:szCs w:val="24"/>
        </w:rPr>
        <w:t xml:space="preserve">: </w:t>
      </w:r>
      <w:r w:rsidRPr="00F056D6">
        <w:rPr>
          <w:rFonts w:ascii="Times New Roman" w:hAnsi="Times New Roman"/>
          <w:color w:val="000000"/>
          <w:sz w:val="24"/>
          <w:szCs w:val="24"/>
        </w:rPr>
        <w:t>Рекомендуется использовать короткие слова и предложения.</w:t>
      </w:r>
      <w:r>
        <w:rPr>
          <w:rFonts w:ascii="Times New Roman" w:hAnsi="Times New Roman"/>
          <w:color w:val="000000"/>
          <w:sz w:val="24"/>
          <w:szCs w:val="24"/>
        </w:rPr>
        <w:t xml:space="preserve"> </w:t>
      </w:r>
      <w:r w:rsidRPr="00F056D6">
        <w:rPr>
          <w:rFonts w:ascii="Times New Roman" w:hAnsi="Times New Roman"/>
          <w:color w:val="000000"/>
          <w:sz w:val="24"/>
          <w:szCs w:val="24"/>
        </w:rPr>
        <w:t>Минимизировать количество предлогов, наречий, прилагательных.</w:t>
      </w:r>
      <w:r>
        <w:rPr>
          <w:rFonts w:ascii="Times New Roman" w:hAnsi="Times New Roman"/>
          <w:color w:val="000000"/>
          <w:sz w:val="24"/>
          <w:szCs w:val="24"/>
        </w:rPr>
        <w:t xml:space="preserve"> </w:t>
      </w:r>
      <w:r w:rsidRPr="00FE794F">
        <w:rPr>
          <w:rFonts w:ascii="Times New Roman" w:hAnsi="Times New Roman"/>
          <w:color w:val="000000"/>
          <w:sz w:val="24"/>
          <w:szCs w:val="24"/>
        </w:rPr>
        <w:t>Заголовки должны привлекать внимание аудитории</w:t>
      </w:r>
    </w:p>
    <w:p w14:paraId="48144BAF" w14:textId="77777777" w:rsidR="004912B2" w:rsidRPr="00FE794F" w:rsidRDefault="004912B2" w:rsidP="004912B2">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Объем информации</w:t>
      </w:r>
      <w:r>
        <w:rPr>
          <w:rFonts w:ascii="Times New Roman" w:hAnsi="Times New Roman"/>
          <w:color w:val="000000"/>
          <w:sz w:val="24"/>
          <w:szCs w:val="24"/>
        </w:rPr>
        <w:t xml:space="preserve">: </w:t>
      </w:r>
      <w:r w:rsidRPr="00F056D6">
        <w:rPr>
          <w:rFonts w:ascii="Times New Roman" w:hAnsi="Times New Roman"/>
          <w:color w:val="000000"/>
          <w:sz w:val="24"/>
          <w:szCs w:val="24"/>
        </w:rPr>
        <w:t>Не стоит заполнять один слайд слишком большим объемом информации: люди могут единовременно запомнить не более трех фактов, выводов, определений</w:t>
      </w:r>
      <w:r>
        <w:rPr>
          <w:rFonts w:ascii="Times New Roman" w:hAnsi="Times New Roman"/>
          <w:color w:val="000000"/>
          <w:sz w:val="24"/>
          <w:szCs w:val="24"/>
        </w:rPr>
        <w:t>.</w:t>
      </w:r>
    </w:p>
    <w:p w14:paraId="631DAC3F" w14:textId="7A75D66E" w:rsidR="006B507C" w:rsidRPr="004912B2" w:rsidRDefault="006B507C" w:rsidP="004912B2">
      <w:pPr>
        <w:pStyle w:val="a5"/>
        <w:widowControl w:val="0"/>
        <w:numPr>
          <w:ilvl w:val="0"/>
          <w:numId w:val="17"/>
        </w:numPr>
        <w:tabs>
          <w:tab w:val="left" w:pos="284"/>
        </w:tabs>
        <w:spacing w:after="0" w:line="240" w:lineRule="auto"/>
        <w:ind w:left="709" w:firstLine="0"/>
        <w:rPr>
          <w:rFonts w:ascii="Times New Roman" w:hAnsi="Times New Roman"/>
          <w:b/>
          <w:sz w:val="24"/>
          <w:szCs w:val="24"/>
        </w:rPr>
      </w:pPr>
      <w:r w:rsidRPr="004912B2">
        <w:rPr>
          <w:rFonts w:ascii="Times New Roman" w:hAnsi="Times New Roman"/>
          <w:b/>
          <w:sz w:val="24"/>
          <w:szCs w:val="24"/>
        </w:rPr>
        <w:t>Учебно-исследовательский проект</w:t>
      </w:r>
    </w:p>
    <w:p w14:paraId="5525F757" w14:textId="5ED9BC12" w:rsidR="004912B2" w:rsidRDefault="004912B2" w:rsidP="004912B2">
      <w:pPr>
        <w:pStyle w:val="a5"/>
        <w:widowControl w:val="0"/>
        <w:spacing w:after="0" w:line="240" w:lineRule="auto"/>
        <w:rPr>
          <w:rFonts w:ascii="Times New Roman" w:hAnsi="Times New Roman"/>
          <w:color w:val="000000"/>
          <w:sz w:val="24"/>
          <w:szCs w:val="24"/>
        </w:rPr>
      </w:pPr>
      <w:r w:rsidRPr="00F056D6">
        <w:rPr>
          <w:rFonts w:ascii="Times New Roman" w:hAnsi="Times New Roman"/>
          <w:b/>
          <w:color w:val="000000"/>
          <w:sz w:val="24"/>
          <w:szCs w:val="24"/>
        </w:rPr>
        <w:t>Название темы</w:t>
      </w:r>
      <w:r w:rsidRPr="004912B2">
        <w:rPr>
          <w:rFonts w:ascii="Times New Roman" w:hAnsi="Times New Roman"/>
          <w:color w:val="000000"/>
          <w:sz w:val="24"/>
          <w:szCs w:val="24"/>
        </w:rPr>
        <w:t xml:space="preserve"> </w:t>
      </w:r>
      <w:r w:rsidRPr="00F056D6">
        <w:rPr>
          <w:rFonts w:ascii="Times New Roman" w:hAnsi="Times New Roman"/>
          <w:color w:val="000000"/>
          <w:sz w:val="24"/>
          <w:szCs w:val="24"/>
        </w:rPr>
        <w:t>Биоэкологический эксперимент</w:t>
      </w:r>
    </w:p>
    <w:p w14:paraId="6210F599" w14:textId="7C75C8AF" w:rsidR="004912B2" w:rsidRDefault="004912B2" w:rsidP="004912B2">
      <w:pPr>
        <w:widowControl w:val="0"/>
        <w:spacing w:after="0" w:line="240" w:lineRule="auto"/>
        <w:jc w:val="both"/>
        <w:rPr>
          <w:rFonts w:ascii="Times New Roman" w:hAnsi="Times New Roman"/>
          <w:color w:val="000000"/>
          <w:sz w:val="24"/>
          <w:szCs w:val="24"/>
        </w:rPr>
      </w:pPr>
      <w:r w:rsidRPr="00F056D6">
        <w:rPr>
          <w:rFonts w:ascii="Times New Roman" w:hAnsi="Times New Roman"/>
          <w:b/>
          <w:color w:val="000000"/>
          <w:sz w:val="24"/>
          <w:szCs w:val="24"/>
        </w:rPr>
        <w:t>Результат обучения по теме</w:t>
      </w:r>
      <w:r>
        <w:rPr>
          <w:rFonts w:ascii="Times New Roman" w:hAnsi="Times New Roman"/>
          <w:b/>
          <w:color w:val="000000"/>
          <w:sz w:val="24"/>
          <w:szCs w:val="24"/>
        </w:rPr>
        <w:t xml:space="preserve">: </w:t>
      </w:r>
      <w:r w:rsidRPr="00F056D6">
        <w:rPr>
          <w:rFonts w:ascii="Times New Roman" w:hAnsi="Times New Roman"/>
          <w:color w:val="000000"/>
          <w:sz w:val="24"/>
          <w:szCs w:val="24"/>
        </w:rPr>
        <w:t>Проводить биоэкологический эксперимент</w:t>
      </w:r>
      <w:r>
        <w:rPr>
          <w:rFonts w:ascii="Times New Roman" w:hAnsi="Times New Roman"/>
          <w:color w:val="000000"/>
          <w:sz w:val="24"/>
          <w:szCs w:val="24"/>
        </w:rPr>
        <w:t xml:space="preserve">. </w:t>
      </w:r>
      <w:r w:rsidRPr="00F056D6">
        <w:rPr>
          <w:rFonts w:ascii="Times New Roman" w:hAnsi="Times New Roman"/>
          <w:color w:val="000000"/>
          <w:sz w:val="24"/>
          <w:szCs w:val="24"/>
        </w:rPr>
        <w:t>Планировать биоэкологический эксперимент</w:t>
      </w:r>
      <w:r>
        <w:rPr>
          <w:rFonts w:ascii="Times New Roman" w:hAnsi="Times New Roman"/>
          <w:color w:val="000000"/>
          <w:sz w:val="24"/>
          <w:szCs w:val="24"/>
        </w:rPr>
        <w:t xml:space="preserve">. </w:t>
      </w:r>
      <w:r w:rsidRPr="00F056D6">
        <w:rPr>
          <w:rFonts w:ascii="Times New Roman" w:hAnsi="Times New Roman"/>
          <w:color w:val="000000"/>
          <w:sz w:val="24"/>
          <w:szCs w:val="24"/>
        </w:rPr>
        <w:t>Интерпретировать результаты проведенного биоэкологического эксперимента с использованием количественных методов</w:t>
      </w:r>
      <w:r>
        <w:rPr>
          <w:rFonts w:ascii="Times New Roman" w:hAnsi="Times New Roman"/>
          <w:color w:val="000000"/>
          <w:sz w:val="24"/>
          <w:szCs w:val="24"/>
        </w:rPr>
        <w:t>.</w:t>
      </w:r>
    </w:p>
    <w:p w14:paraId="4DA0E84B" w14:textId="4656D803" w:rsidR="004912B2" w:rsidRPr="004912B2" w:rsidRDefault="004912B2" w:rsidP="004912B2">
      <w:pPr>
        <w:widowControl w:val="0"/>
        <w:spacing w:after="0" w:line="240" w:lineRule="auto"/>
        <w:jc w:val="both"/>
        <w:rPr>
          <w:rFonts w:ascii="Times New Roman" w:hAnsi="Times New Roman"/>
          <w:b/>
          <w:sz w:val="24"/>
          <w:szCs w:val="24"/>
        </w:rPr>
      </w:pPr>
      <w:r w:rsidRPr="00F056D6">
        <w:rPr>
          <w:rFonts w:ascii="Times New Roman" w:hAnsi="Times New Roman"/>
          <w:b/>
          <w:color w:val="000000"/>
          <w:sz w:val="24"/>
          <w:szCs w:val="24"/>
        </w:rPr>
        <w:t>Общие компетенции</w:t>
      </w:r>
      <w:r>
        <w:rPr>
          <w:rFonts w:ascii="Times New Roman" w:hAnsi="Times New Roman"/>
          <w:b/>
          <w:color w:val="000000"/>
          <w:sz w:val="24"/>
          <w:szCs w:val="24"/>
        </w:rPr>
        <w:t xml:space="preserve">: </w:t>
      </w:r>
      <w:r w:rsidRPr="00F056D6">
        <w:rPr>
          <w:rFonts w:ascii="Times New Roman" w:hAnsi="Times New Roman"/>
          <w:color w:val="000000"/>
          <w:sz w:val="24"/>
          <w:szCs w:val="24"/>
        </w:rPr>
        <w:t>ОК 01, ОК 02, ОК 04, ОК 07</w:t>
      </w:r>
    </w:p>
    <w:p w14:paraId="5EFBF7B9"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Учебно-исследовательский проект является основным способом оценки результатов обучения, сформированных у обучающихся в ходе освоения раздела 6 “Биоэкологические исследования”.</w:t>
      </w:r>
    </w:p>
    <w:p w14:paraId="035B51CC"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Среди различных технологий проектное обучение обладает рядом преимуществ: позволяет обучающемуся самостоятельно (при консультативной поддержке преподавателя) добывать знания, работая с многочисленными источниками информации, приборами и лабораторным оборудованием, и одновременно в деловом общении с одногруппниками развивать коммуникативные умения и навыки. </w:t>
      </w:r>
    </w:p>
    <w:p w14:paraId="615DAD90"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Для учебно-исследовательского проекта в рамках биологии наиболее оптимальна групповая форма работы над проектом. </w:t>
      </w:r>
    </w:p>
    <w:p w14:paraId="61D85ED4"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Темы учебно-исследовательского проекта, приведенные ниже, являются примерными и могут быть модернизированы под региональные особенности и с учетом получаемой учащимися профессией (специальностью):</w:t>
      </w:r>
    </w:p>
    <w:p w14:paraId="44BACBF9"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Примерные тематики учебно-исследовательского проекта:</w:t>
      </w:r>
    </w:p>
    <w:p w14:paraId="4D2FEAF2" w14:textId="77777777" w:rsidR="00DF32EB" w:rsidRPr="00F056D6" w:rsidRDefault="00DF32EB" w:rsidP="00FE794F">
      <w:pPr>
        <w:spacing w:after="0" w:line="240" w:lineRule="auto"/>
        <w:rPr>
          <w:rFonts w:ascii="Times New Roman" w:hAnsi="Times New Roman"/>
          <w:sz w:val="24"/>
          <w:szCs w:val="24"/>
        </w:rPr>
      </w:pPr>
      <w:r w:rsidRPr="00F056D6">
        <w:rPr>
          <w:rFonts w:ascii="Times New Roman" w:hAnsi="Times New Roman"/>
          <w:sz w:val="24"/>
          <w:szCs w:val="24"/>
        </w:rPr>
        <w:t>Оценка качества атмосферного воздуха</w:t>
      </w:r>
    </w:p>
    <w:p w14:paraId="42551770" w14:textId="77777777" w:rsidR="006B507C" w:rsidRPr="00F056D6" w:rsidRDefault="006B507C" w:rsidP="00FE794F">
      <w:pPr>
        <w:numPr>
          <w:ilvl w:val="0"/>
          <w:numId w:val="30"/>
        </w:numPr>
        <w:shd w:val="clear" w:color="auto" w:fill="FFFFFF"/>
        <w:tabs>
          <w:tab w:val="left" w:pos="284"/>
          <w:tab w:val="center" w:pos="1125"/>
        </w:tabs>
        <w:spacing w:after="0" w:line="240" w:lineRule="auto"/>
        <w:ind w:left="0" w:firstLine="0"/>
        <w:rPr>
          <w:rFonts w:ascii="Times New Roman" w:hAnsi="Times New Roman"/>
          <w:sz w:val="24"/>
          <w:szCs w:val="24"/>
        </w:rPr>
      </w:pPr>
      <w:r w:rsidRPr="00F056D6">
        <w:rPr>
          <w:rFonts w:ascii="Times New Roman" w:hAnsi="Times New Roman"/>
          <w:sz w:val="24"/>
          <w:szCs w:val="24"/>
        </w:rPr>
        <w:t>Оценка качества почв методом фитотестирования</w:t>
      </w:r>
    </w:p>
    <w:p w14:paraId="5570EF24" w14:textId="77777777" w:rsidR="006B507C" w:rsidRPr="00F056D6" w:rsidRDefault="006B507C" w:rsidP="00FE794F">
      <w:pPr>
        <w:numPr>
          <w:ilvl w:val="0"/>
          <w:numId w:val="30"/>
        </w:numPr>
        <w:shd w:val="clear" w:color="auto" w:fill="FFFFFF"/>
        <w:tabs>
          <w:tab w:val="left" w:pos="284"/>
          <w:tab w:val="center" w:pos="1125"/>
        </w:tabs>
        <w:spacing w:after="0" w:line="240" w:lineRule="auto"/>
        <w:ind w:left="0" w:firstLine="0"/>
        <w:rPr>
          <w:rFonts w:ascii="Times New Roman" w:hAnsi="Times New Roman"/>
          <w:sz w:val="24"/>
          <w:szCs w:val="24"/>
        </w:rPr>
      </w:pPr>
      <w:r w:rsidRPr="00F056D6">
        <w:rPr>
          <w:rFonts w:ascii="Times New Roman" w:hAnsi="Times New Roman"/>
          <w:sz w:val="24"/>
          <w:szCs w:val="24"/>
        </w:rPr>
        <w:t>Оценка качества вод поверхностных водоемов по органолептическим и физико-химическим свойствам</w:t>
      </w:r>
    </w:p>
    <w:p w14:paraId="68930E8B" w14:textId="77777777" w:rsidR="006B507C" w:rsidRPr="00F056D6" w:rsidRDefault="006B507C" w:rsidP="00FE794F">
      <w:pPr>
        <w:numPr>
          <w:ilvl w:val="0"/>
          <w:numId w:val="30"/>
        </w:numPr>
        <w:shd w:val="clear" w:color="auto" w:fill="FFFFFF"/>
        <w:tabs>
          <w:tab w:val="left" w:pos="284"/>
          <w:tab w:val="center" w:pos="1125"/>
        </w:tabs>
        <w:spacing w:after="0" w:line="240" w:lineRule="auto"/>
        <w:ind w:left="0" w:firstLine="0"/>
        <w:rPr>
          <w:rFonts w:ascii="Times New Roman" w:hAnsi="Times New Roman"/>
          <w:sz w:val="24"/>
          <w:szCs w:val="24"/>
        </w:rPr>
      </w:pPr>
      <w:r w:rsidRPr="00F056D6">
        <w:rPr>
          <w:rFonts w:ascii="Times New Roman" w:hAnsi="Times New Roman"/>
          <w:sz w:val="24"/>
          <w:szCs w:val="24"/>
        </w:rPr>
        <w:t>Влияние ПАВ на рост и развитие семян высших растений</w:t>
      </w:r>
    </w:p>
    <w:p w14:paraId="6CA1DBDC" w14:textId="77777777" w:rsidR="006B507C" w:rsidRPr="00F056D6" w:rsidRDefault="006B507C" w:rsidP="00FE794F">
      <w:pPr>
        <w:numPr>
          <w:ilvl w:val="0"/>
          <w:numId w:val="30"/>
        </w:numPr>
        <w:shd w:val="clear" w:color="auto" w:fill="FFFFFF"/>
        <w:tabs>
          <w:tab w:val="left" w:pos="284"/>
          <w:tab w:val="center" w:pos="1125"/>
        </w:tabs>
        <w:spacing w:after="0" w:line="240" w:lineRule="auto"/>
        <w:ind w:left="0" w:firstLine="0"/>
        <w:rPr>
          <w:rFonts w:ascii="Times New Roman" w:hAnsi="Times New Roman"/>
          <w:sz w:val="24"/>
          <w:szCs w:val="24"/>
        </w:rPr>
      </w:pPr>
      <w:r w:rsidRPr="00F056D6">
        <w:rPr>
          <w:rFonts w:ascii="Times New Roman" w:hAnsi="Times New Roman"/>
          <w:sz w:val="24"/>
          <w:szCs w:val="24"/>
        </w:rPr>
        <w:t>Влияние солевого загрязнения на рост и развитие семян высших растений.</w:t>
      </w:r>
    </w:p>
    <w:p w14:paraId="187C804F"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Структура учебно-исследовательского проекта включает пять основных этапа. </w:t>
      </w:r>
    </w:p>
    <w:p w14:paraId="7B531410"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Основные шаги первого этапа выполнения проекта: обоснование актуальности выбранной темы, выявление проблемы исследования, формулирование гипотезы, постановка цели и задач исследования, выбор методов исследования, выбор точек отбора проб на территории исследования, определение формы представления результатов исследования, определение этапов и составление плана исследования.</w:t>
      </w:r>
    </w:p>
    <w:p w14:paraId="3D35A0F3"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Второй этап включает в себя подготовку необходимой посуды и материала для эксперимента, проведение эксперимента, периодическую проверка течения эксперимента/ сбор материала в выбранных точках отбора проб. </w:t>
      </w:r>
    </w:p>
    <w:p w14:paraId="4D6C5CEC"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lastRenderedPageBreak/>
        <w:t>В период третьего этапа проведения биоэкологического исследования, обучающиеся получают первичные экспериментальные данные, проводят статистическую обработку полученных данных, проводят анализ различных источников информации в рамках темы проекта.</w:t>
      </w:r>
    </w:p>
    <w:p w14:paraId="5135B0FC"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На четвертом этапе, обучающиеся выявляют закономерности между исследуемыми объектами, процессами и явлениями, формулируют выводы и разрабатывают прогнозы, проводят оценку качества исследуемого объекта по результатам биоэкологического анализа.</w:t>
      </w:r>
    </w:p>
    <w:p w14:paraId="13D398EE"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На завершающем этапе проводится оформление результатов выполнения учебно-исследовательского проекта в соответствии с заданными требованиями и представление результатов на защите проекта.</w:t>
      </w:r>
    </w:p>
    <w:p w14:paraId="379E8CB9"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Приведем пример описания этапов выполнения учебно-исследовательского проекта: </w:t>
      </w:r>
    </w:p>
    <w:p w14:paraId="588959C4"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Уважаемые студенты! В рамках проекта вам необходимо пройти пять этапов работы над учебно-исследовательским проектом от выбора темы до публичной защиты полученного результата. </w:t>
      </w:r>
    </w:p>
    <w:p w14:paraId="284595C3"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На первом этапе:</w:t>
      </w:r>
    </w:p>
    <w:p w14:paraId="108F205A" w14:textId="77777777" w:rsidR="006B507C" w:rsidRPr="00F056D6" w:rsidRDefault="006B507C" w:rsidP="00FE794F">
      <w:pPr>
        <w:widowControl w:val="0"/>
        <w:numPr>
          <w:ilvl w:val="0"/>
          <w:numId w:val="23"/>
        </w:numPr>
        <w:spacing w:after="0" w:line="240" w:lineRule="auto"/>
        <w:ind w:left="567" w:firstLine="0"/>
        <w:jc w:val="both"/>
        <w:rPr>
          <w:rFonts w:ascii="Times New Roman" w:hAnsi="Times New Roman"/>
          <w:sz w:val="24"/>
          <w:szCs w:val="24"/>
        </w:rPr>
      </w:pPr>
      <w:r w:rsidRPr="00F056D6">
        <w:rPr>
          <w:rFonts w:ascii="Times New Roman" w:hAnsi="Times New Roman"/>
          <w:sz w:val="24"/>
          <w:szCs w:val="24"/>
        </w:rPr>
        <w:t>сформировать команду проекта (2-3 человека);</w:t>
      </w:r>
    </w:p>
    <w:p w14:paraId="5DD8CD3F" w14:textId="77777777" w:rsidR="006B507C" w:rsidRPr="00F056D6" w:rsidRDefault="006B507C" w:rsidP="00FE794F">
      <w:pPr>
        <w:widowControl w:val="0"/>
        <w:numPr>
          <w:ilvl w:val="0"/>
          <w:numId w:val="23"/>
        </w:numPr>
        <w:spacing w:after="0" w:line="240" w:lineRule="auto"/>
        <w:ind w:left="567" w:firstLine="0"/>
        <w:jc w:val="both"/>
        <w:rPr>
          <w:rFonts w:ascii="Times New Roman" w:hAnsi="Times New Roman"/>
          <w:sz w:val="24"/>
          <w:szCs w:val="24"/>
        </w:rPr>
      </w:pPr>
      <w:r w:rsidRPr="00F056D6">
        <w:rPr>
          <w:rFonts w:ascii="Times New Roman" w:hAnsi="Times New Roman"/>
          <w:sz w:val="24"/>
          <w:szCs w:val="24"/>
        </w:rPr>
        <w:t xml:space="preserve">выбрать тему учебно-исследовательского проекта; </w:t>
      </w:r>
    </w:p>
    <w:p w14:paraId="6146DEB3" w14:textId="77777777" w:rsidR="006B507C" w:rsidRPr="00F056D6" w:rsidRDefault="006B507C" w:rsidP="00FE794F">
      <w:pPr>
        <w:widowControl w:val="0"/>
        <w:numPr>
          <w:ilvl w:val="0"/>
          <w:numId w:val="23"/>
        </w:numPr>
        <w:spacing w:after="0" w:line="240" w:lineRule="auto"/>
        <w:ind w:left="567" w:firstLine="0"/>
        <w:jc w:val="both"/>
        <w:rPr>
          <w:rFonts w:ascii="Times New Roman" w:hAnsi="Times New Roman"/>
          <w:sz w:val="24"/>
          <w:szCs w:val="24"/>
        </w:rPr>
      </w:pPr>
      <w:r w:rsidRPr="00F056D6">
        <w:rPr>
          <w:rFonts w:ascii="Times New Roman" w:hAnsi="Times New Roman"/>
          <w:sz w:val="24"/>
          <w:szCs w:val="24"/>
        </w:rPr>
        <w:t xml:space="preserve">обосновать актуальность выбранной темы; </w:t>
      </w:r>
    </w:p>
    <w:p w14:paraId="76DA59AF" w14:textId="77777777" w:rsidR="006B507C" w:rsidRPr="00F056D6" w:rsidRDefault="006B507C" w:rsidP="00FE794F">
      <w:pPr>
        <w:widowControl w:val="0"/>
        <w:numPr>
          <w:ilvl w:val="0"/>
          <w:numId w:val="23"/>
        </w:numPr>
        <w:spacing w:after="0" w:line="240" w:lineRule="auto"/>
        <w:ind w:left="567" w:firstLine="0"/>
        <w:jc w:val="both"/>
        <w:rPr>
          <w:rFonts w:ascii="Times New Roman" w:hAnsi="Times New Roman"/>
          <w:sz w:val="24"/>
          <w:szCs w:val="24"/>
        </w:rPr>
      </w:pPr>
      <w:r w:rsidRPr="00F056D6">
        <w:rPr>
          <w:rFonts w:ascii="Times New Roman" w:hAnsi="Times New Roman"/>
          <w:sz w:val="24"/>
          <w:szCs w:val="24"/>
        </w:rPr>
        <w:t xml:space="preserve">выявить проблемы исследования, сформулировать гипотезу; </w:t>
      </w:r>
    </w:p>
    <w:p w14:paraId="31AF748E" w14:textId="77777777" w:rsidR="006B507C" w:rsidRPr="00F056D6" w:rsidRDefault="006B507C" w:rsidP="00FE794F">
      <w:pPr>
        <w:widowControl w:val="0"/>
        <w:numPr>
          <w:ilvl w:val="0"/>
          <w:numId w:val="23"/>
        </w:numPr>
        <w:spacing w:after="0" w:line="240" w:lineRule="auto"/>
        <w:ind w:left="567" w:firstLine="0"/>
        <w:rPr>
          <w:rFonts w:ascii="Times New Roman" w:hAnsi="Times New Roman"/>
          <w:sz w:val="24"/>
          <w:szCs w:val="24"/>
        </w:rPr>
      </w:pPr>
      <w:r w:rsidRPr="00F056D6">
        <w:rPr>
          <w:rFonts w:ascii="Times New Roman" w:hAnsi="Times New Roman"/>
          <w:sz w:val="24"/>
          <w:szCs w:val="24"/>
        </w:rPr>
        <w:t xml:space="preserve">подобрать методы исследования в рамках своего проекта; </w:t>
      </w:r>
    </w:p>
    <w:p w14:paraId="3317274E" w14:textId="77777777" w:rsidR="006B507C" w:rsidRPr="00F056D6" w:rsidRDefault="006B507C" w:rsidP="00FE794F">
      <w:pPr>
        <w:widowControl w:val="0"/>
        <w:numPr>
          <w:ilvl w:val="0"/>
          <w:numId w:val="23"/>
        </w:numPr>
        <w:spacing w:after="0" w:line="240" w:lineRule="auto"/>
        <w:ind w:left="567" w:firstLine="0"/>
        <w:rPr>
          <w:rFonts w:ascii="Times New Roman" w:hAnsi="Times New Roman"/>
          <w:sz w:val="24"/>
          <w:szCs w:val="24"/>
        </w:rPr>
      </w:pPr>
      <w:r w:rsidRPr="00F056D6">
        <w:rPr>
          <w:rFonts w:ascii="Times New Roman" w:hAnsi="Times New Roman"/>
          <w:sz w:val="24"/>
          <w:szCs w:val="24"/>
        </w:rPr>
        <w:t>выбрать точки отбора проб на территории исследования</w:t>
      </w:r>
    </w:p>
    <w:p w14:paraId="1A4BAC43" w14:textId="77777777" w:rsidR="006B507C" w:rsidRPr="00F056D6" w:rsidRDefault="006B507C" w:rsidP="00FE794F">
      <w:pPr>
        <w:widowControl w:val="0"/>
        <w:numPr>
          <w:ilvl w:val="0"/>
          <w:numId w:val="23"/>
        </w:numPr>
        <w:spacing w:after="0" w:line="240" w:lineRule="auto"/>
        <w:ind w:left="567" w:firstLine="0"/>
        <w:rPr>
          <w:rFonts w:ascii="Times New Roman" w:hAnsi="Times New Roman"/>
          <w:sz w:val="24"/>
          <w:szCs w:val="24"/>
        </w:rPr>
      </w:pPr>
      <w:r w:rsidRPr="00F056D6">
        <w:rPr>
          <w:rFonts w:ascii="Times New Roman" w:hAnsi="Times New Roman"/>
          <w:sz w:val="24"/>
          <w:szCs w:val="24"/>
        </w:rPr>
        <w:t xml:space="preserve">сформулировать цели и задачи исследования; </w:t>
      </w:r>
    </w:p>
    <w:p w14:paraId="641C4068" w14:textId="77777777" w:rsidR="006B507C" w:rsidRPr="00F056D6" w:rsidRDefault="006B507C" w:rsidP="00FE794F">
      <w:pPr>
        <w:widowControl w:val="0"/>
        <w:numPr>
          <w:ilvl w:val="0"/>
          <w:numId w:val="23"/>
        </w:numPr>
        <w:spacing w:after="0" w:line="240" w:lineRule="auto"/>
        <w:ind w:left="567" w:firstLine="0"/>
        <w:rPr>
          <w:rFonts w:ascii="Times New Roman" w:hAnsi="Times New Roman"/>
          <w:sz w:val="24"/>
          <w:szCs w:val="24"/>
        </w:rPr>
      </w:pPr>
      <w:r w:rsidRPr="00F056D6">
        <w:rPr>
          <w:rFonts w:ascii="Times New Roman" w:hAnsi="Times New Roman"/>
          <w:sz w:val="24"/>
          <w:szCs w:val="24"/>
        </w:rPr>
        <w:t>составить плана исследования.</w:t>
      </w:r>
    </w:p>
    <w:p w14:paraId="2ADFCD38" w14:textId="0F3EA29C"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На втором этапе:</w:t>
      </w:r>
    </w:p>
    <w:p w14:paraId="66D0A559" w14:textId="77777777" w:rsidR="006B507C" w:rsidRPr="00F056D6" w:rsidRDefault="006B507C" w:rsidP="00FE794F">
      <w:pPr>
        <w:widowControl w:val="0"/>
        <w:numPr>
          <w:ilvl w:val="0"/>
          <w:numId w:val="16"/>
        </w:numPr>
        <w:spacing w:after="0" w:line="240" w:lineRule="auto"/>
        <w:ind w:left="567" w:firstLine="0"/>
        <w:rPr>
          <w:rFonts w:ascii="Times New Roman" w:hAnsi="Times New Roman"/>
          <w:sz w:val="24"/>
          <w:szCs w:val="24"/>
        </w:rPr>
      </w:pPr>
      <w:r w:rsidRPr="00F056D6">
        <w:rPr>
          <w:rFonts w:ascii="Times New Roman" w:hAnsi="Times New Roman"/>
          <w:sz w:val="24"/>
          <w:szCs w:val="24"/>
        </w:rPr>
        <w:t>подготовить необходимую посуду и материала для эксперимента;</w:t>
      </w:r>
    </w:p>
    <w:p w14:paraId="6D643686" w14:textId="77777777" w:rsidR="006B507C" w:rsidRPr="00F056D6" w:rsidRDefault="006B507C" w:rsidP="00FE794F">
      <w:pPr>
        <w:widowControl w:val="0"/>
        <w:numPr>
          <w:ilvl w:val="0"/>
          <w:numId w:val="16"/>
        </w:numPr>
        <w:spacing w:after="0" w:line="240" w:lineRule="auto"/>
        <w:ind w:left="567" w:firstLine="0"/>
        <w:rPr>
          <w:rFonts w:ascii="Times New Roman" w:hAnsi="Times New Roman"/>
          <w:sz w:val="24"/>
          <w:szCs w:val="24"/>
        </w:rPr>
      </w:pPr>
      <w:r w:rsidRPr="00F056D6">
        <w:rPr>
          <w:rFonts w:ascii="Times New Roman" w:hAnsi="Times New Roman"/>
          <w:sz w:val="24"/>
          <w:szCs w:val="24"/>
        </w:rPr>
        <w:t>провести эксперимента, периодически проверяя его течение (при длительной постановке опыта)/ собрать материал в выбранных точках отбора проб.</w:t>
      </w:r>
    </w:p>
    <w:p w14:paraId="388CA1CD" w14:textId="77777777" w:rsidR="006B507C" w:rsidRPr="00F056D6" w:rsidRDefault="006B507C" w:rsidP="00FE794F">
      <w:pPr>
        <w:widowControl w:val="0"/>
        <w:spacing w:after="0" w:line="240" w:lineRule="auto"/>
        <w:rPr>
          <w:rFonts w:ascii="Times New Roman" w:hAnsi="Times New Roman"/>
          <w:sz w:val="24"/>
          <w:szCs w:val="24"/>
        </w:rPr>
      </w:pPr>
      <w:r w:rsidRPr="00F056D6">
        <w:rPr>
          <w:rFonts w:ascii="Times New Roman" w:hAnsi="Times New Roman"/>
          <w:sz w:val="24"/>
          <w:szCs w:val="24"/>
        </w:rPr>
        <w:t>На третьем этапе:</w:t>
      </w:r>
    </w:p>
    <w:p w14:paraId="0627F757" w14:textId="77777777" w:rsidR="006B507C" w:rsidRPr="00F056D6" w:rsidRDefault="006B507C" w:rsidP="00FE794F">
      <w:pPr>
        <w:widowControl w:val="0"/>
        <w:numPr>
          <w:ilvl w:val="0"/>
          <w:numId w:val="24"/>
        </w:numPr>
        <w:spacing w:after="0" w:line="240" w:lineRule="auto"/>
        <w:ind w:left="567" w:firstLine="0"/>
        <w:rPr>
          <w:rFonts w:ascii="Times New Roman" w:hAnsi="Times New Roman"/>
          <w:sz w:val="24"/>
          <w:szCs w:val="24"/>
        </w:rPr>
      </w:pPr>
      <w:r w:rsidRPr="00F056D6">
        <w:rPr>
          <w:rFonts w:ascii="Times New Roman" w:hAnsi="Times New Roman"/>
          <w:sz w:val="24"/>
          <w:szCs w:val="24"/>
        </w:rPr>
        <w:t>получить первичные экспериментальные данные;</w:t>
      </w:r>
    </w:p>
    <w:p w14:paraId="46486B1E" w14:textId="77777777" w:rsidR="006B507C" w:rsidRPr="00F056D6" w:rsidRDefault="006B507C" w:rsidP="00FE794F">
      <w:pPr>
        <w:widowControl w:val="0"/>
        <w:numPr>
          <w:ilvl w:val="0"/>
          <w:numId w:val="24"/>
        </w:numPr>
        <w:spacing w:after="0" w:line="240" w:lineRule="auto"/>
        <w:ind w:left="567" w:firstLine="0"/>
        <w:rPr>
          <w:rFonts w:ascii="Times New Roman" w:hAnsi="Times New Roman"/>
          <w:sz w:val="24"/>
          <w:szCs w:val="24"/>
        </w:rPr>
      </w:pPr>
      <w:r w:rsidRPr="00F056D6">
        <w:rPr>
          <w:rFonts w:ascii="Times New Roman" w:hAnsi="Times New Roman"/>
          <w:sz w:val="24"/>
          <w:szCs w:val="24"/>
        </w:rPr>
        <w:t>провести статистическую обработку полученных данных;</w:t>
      </w:r>
    </w:p>
    <w:p w14:paraId="634245AC" w14:textId="628C4D61"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На четвертом этапе:</w:t>
      </w:r>
    </w:p>
    <w:p w14:paraId="0077C748" w14:textId="77777777" w:rsidR="006B507C" w:rsidRPr="00F056D6" w:rsidRDefault="006B507C" w:rsidP="00FE794F">
      <w:pPr>
        <w:widowControl w:val="0"/>
        <w:numPr>
          <w:ilvl w:val="0"/>
          <w:numId w:val="25"/>
        </w:numPr>
        <w:spacing w:after="0" w:line="240" w:lineRule="auto"/>
        <w:ind w:left="567" w:firstLine="0"/>
        <w:rPr>
          <w:rFonts w:ascii="Times New Roman" w:hAnsi="Times New Roman"/>
          <w:sz w:val="24"/>
          <w:szCs w:val="24"/>
        </w:rPr>
      </w:pPr>
      <w:r w:rsidRPr="00F056D6">
        <w:rPr>
          <w:rFonts w:ascii="Times New Roman" w:hAnsi="Times New Roman"/>
          <w:sz w:val="24"/>
          <w:szCs w:val="24"/>
        </w:rPr>
        <w:t xml:space="preserve">выявить закономерности, </w:t>
      </w:r>
    </w:p>
    <w:p w14:paraId="0E24C8EF" w14:textId="77777777" w:rsidR="006B507C" w:rsidRPr="00F056D6" w:rsidRDefault="006B507C" w:rsidP="00FE794F">
      <w:pPr>
        <w:widowControl w:val="0"/>
        <w:numPr>
          <w:ilvl w:val="0"/>
          <w:numId w:val="25"/>
        </w:numPr>
        <w:spacing w:after="0" w:line="240" w:lineRule="auto"/>
        <w:ind w:left="567" w:firstLine="0"/>
        <w:rPr>
          <w:rFonts w:ascii="Times New Roman" w:hAnsi="Times New Roman"/>
          <w:sz w:val="24"/>
          <w:szCs w:val="24"/>
        </w:rPr>
      </w:pPr>
      <w:r w:rsidRPr="00F056D6">
        <w:rPr>
          <w:rFonts w:ascii="Times New Roman" w:hAnsi="Times New Roman"/>
          <w:sz w:val="24"/>
          <w:szCs w:val="24"/>
        </w:rPr>
        <w:t>сформулировать выводы и дать прогноз или оценку качества исследуемого объекта по результатам биоэкологического анализа.</w:t>
      </w:r>
    </w:p>
    <w:p w14:paraId="343D4002" w14:textId="25235BBE"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На завершающем этапе:</w:t>
      </w:r>
    </w:p>
    <w:p w14:paraId="2CCD6123" w14:textId="77777777" w:rsidR="006B507C" w:rsidRPr="00F056D6" w:rsidRDefault="006B507C" w:rsidP="00FE794F">
      <w:pPr>
        <w:widowControl w:val="0"/>
        <w:numPr>
          <w:ilvl w:val="0"/>
          <w:numId w:val="18"/>
        </w:numPr>
        <w:spacing w:after="0" w:line="240" w:lineRule="auto"/>
        <w:ind w:left="567" w:firstLine="0"/>
        <w:rPr>
          <w:rFonts w:ascii="Times New Roman" w:hAnsi="Times New Roman"/>
          <w:sz w:val="24"/>
          <w:szCs w:val="24"/>
        </w:rPr>
      </w:pPr>
      <w:r w:rsidRPr="00F056D6">
        <w:rPr>
          <w:rFonts w:ascii="Times New Roman" w:hAnsi="Times New Roman"/>
          <w:sz w:val="24"/>
          <w:szCs w:val="24"/>
        </w:rPr>
        <w:t>оформить результаты выполнения учебно-исследовательского проекта в соответствии с заданными требованиями;</w:t>
      </w:r>
    </w:p>
    <w:p w14:paraId="5E1433B9" w14:textId="77777777" w:rsidR="006B507C" w:rsidRPr="00F056D6" w:rsidRDefault="006B507C" w:rsidP="00FE794F">
      <w:pPr>
        <w:widowControl w:val="0"/>
        <w:numPr>
          <w:ilvl w:val="0"/>
          <w:numId w:val="18"/>
        </w:numPr>
        <w:spacing w:after="0" w:line="240" w:lineRule="auto"/>
        <w:ind w:left="567" w:firstLine="0"/>
        <w:rPr>
          <w:rFonts w:ascii="Times New Roman" w:hAnsi="Times New Roman"/>
          <w:sz w:val="24"/>
          <w:szCs w:val="24"/>
        </w:rPr>
      </w:pPr>
      <w:r w:rsidRPr="00F056D6">
        <w:rPr>
          <w:rFonts w:ascii="Times New Roman" w:hAnsi="Times New Roman"/>
          <w:sz w:val="24"/>
          <w:szCs w:val="24"/>
        </w:rPr>
        <w:t>подготовить устное сообщение и презентацию;</w:t>
      </w:r>
    </w:p>
    <w:p w14:paraId="481124A6" w14:textId="77777777" w:rsidR="006B507C" w:rsidRPr="00F056D6" w:rsidRDefault="006B507C" w:rsidP="00FE794F">
      <w:pPr>
        <w:widowControl w:val="0"/>
        <w:numPr>
          <w:ilvl w:val="0"/>
          <w:numId w:val="18"/>
        </w:numPr>
        <w:spacing w:after="0" w:line="240" w:lineRule="auto"/>
        <w:ind w:left="567" w:firstLine="0"/>
        <w:rPr>
          <w:rFonts w:ascii="Times New Roman" w:hAnsi="Times New Roman"/>
          <w:sz w:val="24"/>
          <w:szCs w:val="24"/>
        </w:rPr>
      </w:pPr>
      <w:r w:rsidRPr="00F056D6">
        <w:rPr>
          <w:rFonts w:ascii="Times New Roman" w:hAnsi="Times New Roman"/>
          <w:sz w:val="24"/>
          <w:szCs w:val="24"/>
        </w:rPr>
        <w:t>представить результаты выполнения учебно-исследовательского проекта на защите.</w:t>
      </w:r>
    </w:p>
    <w:p w14:paraId="2A5DD3C3" w14:textId="67205D1C" w:rsidR="006B507C" w:rsidRPr="00F056D6" w:rsidRDefault="002D0440" w:rsidP="00F056D6">
      <w:pPr>
        <w:spacing w:after="0" w:line="240" w:lineRule="auto"/>
        <w:rPr>
          <w:rFonts w:ascii="Times New Roman" w:hAnsi="Times New Roman"/>
          <w:sz w:val="24"/>
          <w:szCs w:val="24"/>
        </w:rPr>
      </w:pPr>
      <w:r w:rsidRPr="00F056D6">
        <w:rPr>
          <w:rFonts w:ascii="Times New Roman" w:hAnsi="Times New Roman"/>
          <w:sz w:val="24"/>
          <w:szCs w:val="24"/>
        </w:rPr>
        <w:t xml:space="preserve"> </w:t>
      </w:r>
      <w:r w:rsidR="006B507C" w:rsidRPr="00F056D6">
        <w:rPr>
          <w:rFonts w:ascii="Times New Roman" w:hAnsi="Times New Roman"/>
          <w:sz w:val="24"/>
          <w:szCs w:val="24"/>
        </w:rPr>
        <w:t>Пример выполнения проекта:</w:t>
      </w:r>
    </w:p>
    <w:p w14:paraId="6C91A778"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 xml:space="preserve">Название проекта: </w:t>
      </w:r>
      <w:r w:rsidRPr="00F056D6">
        <w:rPr>
          <w:rFonts w:ascii="Times New Roman" w:hAnsi="Times New Roman"/>
          <w:sz w:val="24"/>
          <w:szCs w:val="24"/>
        </w:rPr>
        <w:t>Оценка качества атмосферного воздуха по хвое сосны обыкновенной.</w:t>
      </w:r>
    </w:p>
    <w:p w14:paraId="2AD29950"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Проблема исследования:</w:t>
      </w:r>
      <w:r w:rsidRPr="00F056D6">
        <w:rPr>
          <w:rFonts w:ascii="Times New Roman" w:hAnsi="Times New Roman"/>
          <w:sz w:val="24"/>
          <w:szCs w:val="24"/>
        </w:rPr>
        <w:t xml:space="preserve"> определение источников загрязнения воздуха на территории населенного пункта на основании проведения экспресс-оценки качества воздуха по состоянию хвои сосны обыкновенной с определением класса загрязнения воздуха.</w:t>
      </w:r>
    </w:p>
    <w:p w14:paraId="6C504922"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Цель проекта:</w:t>
      </w:r>
      <w:r w:rsidRPr="00F056D6">
        <w:rPr>
          <w:rFonts w:ascii="Times New Roman" w:hAnsi="Times New Roman"/>
          <w:sz w:val="24"/>
          <w:szCs w:val="24"/>
        </w:rPr>
        <w:t xml:space="preserve"> определить зоны разной степени загрязнения, с указанием источника (источников) загрязнения.</w:t>
      </w:r>
    </w:p>
    <w:p w14:paraId="5F128A98" w14:textId="77777777" w:rsidR="006B507C" w:rsidRPr="00F056D6" w:rsidRDefault="006B507C" w:rsidP="00F056D6">
      <w:pPr>
        <w:widowControl w:val="0"/>
        <w:spacing w:after="0" w:line="240" w:lineRule="auto"/>
        <w:jc w:val="both"/>
        <w:rPr>
          <w:rFonts w:ascii="Times New Roman" w:hAnsi="Times New Roman"/>
          <w:b/>
          <w:sz w:val="24"/>
          <w:szCs w:val="24"/>
        </w:rPr>
      </w:pPr>
      <w:r w:rsidRPr="00F056D6">
        <w:rPr>
          <w:rFonts w:ascii="Times New Roman" w:hAnsi="Times New Roman"/>
          <w:b/>
          <w:sz w:val="24"/>
          <w:szCs w:val="24"/>
        </w:rPr>
        <w:t>Задачи проекта:</w:t>
      </w:r>
    </w:p>
    <w:p w14:paraId="655BE320"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1. Выбрать территорию исследования и точки отбора материала;</w:t>
      </w:r>
    </w:p>
    <w:p w14:paraId="112530C6"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2. Провести оценку повреждения и усыхания хвои;</w:t>
      </w:r>
    </w:p>
    <w:p w14:paraId="5ACCCFDB"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3. Определить класс загрязнения воздуха;</w:t>
      </w:r>
    </w:p>
    <w:p w14:paraId="7E4ED9AC"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4. Разработать карту загрязнения воздуха, на которой отметить зоны разной степени загрязнения воздуха и источники загрязнения;</w:t>
      </w:r>
    </w:p>
    <w:p w14:paraId="3201A8E0"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5. Подготовить и публично защитить результаты проекта в команде.</w:t>
      </w:r>
    </w:p>
    <w:p w14:paraId="04B869ED" w14:textId="77777777" w:rsidR="006B507C" w:rsidRPr="00F056D6" w:rsidRDefault="006B507C" w:rsidP="00F056D6">
      <w:pPr>
        <w:widowControl w:val="0"/>
        <w:spacing w:after="0" w:line="240" w:lineRule="auto"/>
        <w:jc w:val="both"/>
        <w:rPr>
          <w:rFonts w:ascii="Times New Roman" w:hAnsi="Times New Roman"/>
          <w:b/>
          <w:sz w:val="24"/>
          <w:szCs w:val="24"/>
        </w:rPr>
      </w:pPr>
      <w:r w:rsidRPr="00F056D6">
        <w:rPr>
          <w:rFonts w:ascii="Times New Roman" w:hAnsi="Times New Roman"/>
          <w:b/>
          <w:sz w:val="24"/>
          <w:szCs w:val="24"/>
        </w:rPr>
        <w:t>Результат проектной работы обучающегося:</w:t>
      </w:r>
    </w:p>
    <w:p w14:paraId="31C466B1"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Карта степени загрязненности атмосферного воздуха на территории исследования с указанием источников загрязнения; презентация результатов исследования.</w:t>
      </w:r>
    </w:p>
    <w:p w14:paraId="56A4539D" w14:textId="77777777" w:rsidR="006B507C" w:rsidRPr="00F056D6" w:rsidRDefault="006B507C" w:rsidP="00F056D6">
      <w:pPr>
        <w:widowControl w:val="0"/>
        <w:spacing w:after="0" w:line="240" w:lineRule="auto"/>
        <w:jc w:val="both"/>
        <w:rPr>
          <w:rFonts w:ascii="Times New Roman" w:hAnsi="Times New Roman"/>
          <w:b/>
          <w:sz w:val="24"/>
          <w:szCs w:val="24"/>
        </w:rPr>
      </w:pPr>
      <w:r w:rsidRPr="00F056D6">
        <w:rPr>
          <w:rFonts w:ascii="Times New Roman" w:hAnsi="Times New Roman"/>
          <w:b/>
          <w:sz w:val="24"/>
          <w:szCs w:val="24"/>
        </w:rPr>
        <w:lastRenderedPageBreak/>
        <w:t>Форма представления результатов проектной работы:</w:t>
      </w:r>
    </w:p>
    <w:p w14:paraId="79289A87"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Защита проекта с использованием средств визуализации и демонстрации продукта.</w:t>
      </w:r>
    </w:p>
    <w:p w14:paraId="25BD2DD9" w14:textId="77777777" w:rsidR="006B507C" w:rsidRPr="00F056D6" w:rsidRDefault="006B507C" w:rsidP="00F056D6">
      <w:pPr>
        <w:widowControl w:val="0"/>
        <w:spacing w:after="0" w:line="240" w:lineRule="auto"/>
        <w:rPr>
          <w:rFonts w:ascii="Times New Roman" w:hAnsi="Times New Roman"/>
          <w:b/>
          <w:sz w:val="24"/>
          <w:szCs w:val="24"/>
        </w:rPr>
      </w:pPr>
      <w:r w:rsidRPr="00F056D6">
        <w:rPr>
          <w:rFonts w:ascii="Times New Roman" w:hAnsi="Times New Roman"/>
          <w:sz w:val="24"/>
          <w:szCs w:val="24"/>
        </w:rPr>
        <w:tab/>
      </w:r>
      <w:r w:rsidRPr="00F056D6">
        <w:rPr>
          <w:rFonts w:ascii="Times New Roman" w:hAnsi="Times New Roman"/>
          <w:b/>
          <w:sz w:val="24"/>
          <w:szCs w:val="24"/>
        </w:rPr>
        <w:t>Выполнение проекта:</w:t>
      </w:r>
    </w:p>
    <w:p w14:paraId="65949A99" w14:textId="77777777" w:rsidR="006B507C" w:rsidRPr="00F056D6" w:rsidRDefault="006B507C" w:rsidP="00F056D6">
      <w:pPr>
        <w:widowControl w:val="0"/>
        <w:spacing w:after="0" w:line="240" w:lineRule="auto"/>
        <w:rPr>
          <w:rFonts w:ascii="Times New Roman" w:hAnsi="Times New Roman"/>
          <w:b/>
          <w:sz w:val="24"/>
          <w:szCs w:val="24"/>
        </w:rPr>
      </w:pPr>
      <w:r w:rsidRPr="00F056D6">
        <w:rPr>
          <w:rFonts w:ascii="Times New Roman" w:hAnsi="Times New Roman"/>
          <w:b/>
          <w:sz w:val="24"/>
          <w:szCs w:val="24"/>
        </w:rPr>
        <w:t>Вопросы для допуска к проектной работе</w:t>
      </w:r>
    </w:p>
    <w:p w14:paraId="10FBC556"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1. Сформулировать цель планируемого эксперимента.</w:t>
      </w:r>
    </w:p>
    <w:p w14:paraId="25CE4158"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2. Какие показатели используются для оценки качества атмосферного воздуха по состоянию хвои.</w:t>
      </w:r>
    </w:p>
    <w:p w14:paraId="74ADA349"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3. Какие источники загрязнения атмосферного воздуха есть в вашем районе проживания.</w:t>
      </w:r>
    </w:p>
    <w:p w14:paraId="445E0AF3"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4. Перечислить основные этапы определения чистоты атмосферного воздуха по состоянию хвои.</w:t>
      </w:r>
    </w:p>
    <w:p w14:paraId="66D6E79D"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5. Какие классы повреждения хвои используются в данной методике?</w:t>
      </w:r>
    </w:p>
    <w:p w14:paraId="5D805BFB"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6. Перечислите и охарактеризуйте классы усыхания хвои.</w:t>
      </w:r>
    </w:p>
    <w:p w14:paraId="2055A63E"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7. Какие классы загрязнения воздуха выделяют?</w:t>
      </w:r>
    </w:p>
    <w:p w14:paraId="10D76E3F"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 xml:space="preserve">8. Опишите правила отбора материала. </w:t>
      </w:r>
    </w:p>
    <w:p w14:paraId="33AD1292"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9. Какие загрязнители вызывают повреждения хвои?</w:t>
      </w:r>
    </w:p>
    <w:p w14:paraId="11AE40E9"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10. Как определить продолжительность жизни (максимальный возраст) хвои?</w:t>
      </w:r>
    </w:p>
    <w:p w14:paraId="64FCE443"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11. От чего зависит выбор расстояния между точками исследования?</w:t>
      </w:r>
    </w:p>
    <w:p w14:paraId="54CDD254"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12. Хвою какого года необходимо собрать для проведения оценки состояния атмосферного воздуха?</w:t>
      </w:r>
    </w:p>
    <w:p w14:paraId="72A47AD4"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Этапы проведения работы:</w:t>
      </w:r>
    </w:p>
    <w:p w14:paraId="604E2997" w14:textId="34933996" w:rsidR="006B507C" w:rsidRPr="00F056D6" w:rsidRDefault="006B507C" w:rsidP="00F056D6">
      <w:pPr>
        <w:spacing w:before="60" w:after="0" w:line="240" w:lineRule="auto"/>
        <w:jc w:val="both"/>
        <w:rPr>
          <w:rFonts w:ascii="Times New Roman" w:hAnsi="Times New Roman"/>
          <w:sz w:val="24"/>
          <w:szCs w:val="24"/>
        </w:rPr>
      </w:pPr>
      <w:r w:rsidRPr="00F056D6">
        <w:rPr>
          <w:rFonts w:ascii="Times New Roman" w:hAnsi="Times New Roman"/>
          <w:sz w:val="24"/>
          <w:szCs w:val="24"/>
        </w:rPr>
        <w:t>1. Подготовительный: - выбор территории и точек исследования;</w:t>
      </w:r>
      <w:r w:rsidR="00FE794F">
        <w:rPr>
          <w:rFonts w:ascii="Times New Roman" w:hAnsi="Times New Roman"/>
          <w:sz w:val="24"/>
          <w:szCs w:val="24"/>
        </w:rPr>
        <w:t xml:space="preserve"> </w:t>
      </w:r>
      <w:r w:rsidRPr="00F056D6">
        <w:rPr>
          <w:rFonts w:ascii="Times New Roman" w:hAnsi="Times New Roman"/>
          <w:sz w:val="24"/>
          <w:szCs w:val="24"/>
        </w:rPr>
        <w:t>- сбор материала;</w:t>
      </w:r>
    </w:p>
    <w:p w14:paraId="319E64F1" w14:textId="77777777" w:rsidR="006B507C" w:rsidRPr="00F056D6" w:rsidRDefault="006B507C" w:rsidP="00F056D6">
      <w:pPr>
        <w:spacing w:before="30" w:after="0" w:line="240" w:lineRule="auto"/>
        <w:jc w:val="both"/>
        <w:rPr>
          <w:rFonts w:ascii="Times New Roman" w:hAnsi="Times New Roman"/>
          <w:sz w:val="24"/>
          <w:szCs w:val="24"/>
        </w:rPr>
      </w:pPr>
      <w:r w:rsidRPr="00F056D6">
        <w:rPr>
          <w:rFonts w:ascii="Times New Roman" w:hAnsi="Times New Roman"/>
          <w:sz w:val="24"/>
          <w:szCs w:val="24"/>
        </w:rPr>
        <w:t>2. Камеральная обработка собранного материала.</w:t>
      </w:r>
    </w:p>
    <w:p w14:paraId="24933849"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Выбрать точки исследования, примерно 4 – 5. Точки должны находится на одной линии по мере удаления от потенциального источника загрязнения в вашей местности – населенного пункта, промышленного предприятия или автомагистрали. Желательно располагать точки по линии преобладающих ветров – в ту сторону, в которую ветер сносит потенциальные загрязняющие вещества.</w:t>
      </w:r>
    </w:p>
    <w:p w14:paraId="3EE30DFA"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Расстояние между точками зависит от мощности источника загрязнения. Если это большой населенный пункт с промышленными предприятиями и многочисленным автотранспортом, то расстояние между точками могут быть в пределах 1 км (дальняя площадка будет удалена от города на 5 км). Если это небольшая котельная, то расстояние между площадками может составлять 400 – 800 метров. Если это автотрасса, то 20 – 200 метров (в зависимости от потока автотранспорта).</w:t>
      </w:r>
    </w:p>
    <w:p w14:paraId="279C1846"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2. В каждой точке обследования необходимо отобрать молодые деревья, высотой 1-1,5 м с боковыми побегами не менее 8.</w:t>
      </w:r>
    </w:p>
    <w:p w14:paraId="2A5BF0D9"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3. Описать вытоптанность участка, присвоив соответствующий балл (1 – вытаптывания нет; 2 – вытоптаны тропы; 3 – осталось немного травы вокруг деревьев; 4 – нет ни травы, ни кустарничков). При вытоптанности территории, оцениваемой баллами 3 или 4 оценка атмосферного загрязнения не возможна.</w:t>
      </w:r>
    </w:p>
    <w:p w14:paraId="69318B70" w14:textId="1AF4A5D8"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4. На высоте своего роста собрать с каждого дерева (1 дерево в одной точке) по 30 хвоинок (суммарно 150 хвоинок). Хвоинки должны быть в возрасте 2 лет, то есть надо брать образцы хвои с побегов второго года жизни – д</w:t>
      </w:r>
      <w:r w:rsidR="002D0440" w:rsidRPr="00F056D6">
        <w:rPr>
          <w:rFonts w:ascii="Times New Roman" w:hAnsi="Times New Roman"/>
          <w:sz w:val="24"/>
          <w:szCs w:val="24"/>
        </w:rPr>
        <w:t xml:space="preserve">ля всех точек одинаково рис.1. </w:t>
      </w:r>
    </w:p>
    <w:p w14:paraId="3FABF938" w14:textId="3401FD07" w:rsidR="006B507C" w:rsidRPr="00F056D6" w:rsidRDefault="006B507C" w:rsidP="00FE794F">
      <w:pPr>
        <w:shd w:val="clear" w:color="auto" w:fill="FFFFFF"/>
        <w:spacing w:after="150" w:line="240" w:lineRule="auto"/>
        <w:jc w:val="center"/>
        <w:rPr>
          <w:rFonts w:ascii="Times New Roman" w:hAnsi="Times New Roman"/>
          <w:sz w:val="24"/>
          <w:szCs w:val="24"/>
        </w:rPr>
      </w:pPr>
      <w:r w:rsidRPr="00F056D6">
        <w:rPr>
          <w:rFonts w:ascii="Times New Roman" w:hAnsi="Times New Roman"/>
          <w:noProof/>
          <w:sz w:val="24"/>
          <w:szCs w:val="24"/>
        </w:rPr>
        <w:drawing>
          <wp:inline distT="0" distB="0" distL="0" distR="0" wp14:anchorId="0A7707A5" wp14:editId="45EF8EDA">
            <wp:extent cx="2053086" cy="1268083"/>
            <wp:effectExtent l="0" t="0" r="4445" b="889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2059541" cy="1272070"/>
                    </a:xfrm>
                    <a:prstGeom prst="rect">
                      <a:avLst/>
                    </a:prstGeom>
                    <a:ln/>
                  </pic:spPr>
                </pic:pic>
              </a:graphicData>
            </a:graphic>
          </wp:inline>
        </w:drawing>
      </w:r>
      <w:r w:rsidRPr="00F056D6">
        <w:rPr>
          <w:rFonts w:ascii="Times New Roman" w:hAnsi="Times New Roman"/>
          <w:sz w:val="24"/>
          <w:szCs w:val="24"/>
        </w:rPr>
        <w:t>Рис.1. Части ветви хвойного дерева служащие биоиндикаторами</w:t>
      </w:r>
    </w:p>
    <w:p w14:paraId="4384A7DE"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5. Оценить продолжительность жизни хвои на ветви, с которой отбираются хвоинки, по охвоенным участкам осевых побегов в соответствии с рисунком 2. </w:t>
      </w:r>
    </w:p>
    <w:p w14:paraId="5328D746"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Полный возраст хвои определяется числом участков осевых побегов с полностью сохраненной хвоей плюс доля сохраненной хвои на следующем за ним участке.</w:t>
      </w:r>
    </w:p>
    <w:p w14:paraId="2043785A" w14:textId="3223D6BB" w:rsidR="006B507C" w:rsidRPr="00F056D6" w:rsidRDefault="006B507C" w:rsidP="00FE794F">
      <w:pPr>
        <w:spacing w:line="240" w:lineRule="auto"/>
        <w:jc w:val="center"/>
        <w:rPr>
          <w:rFonts w:ascii="Times New Roman" w:hAnsi="Times New Roman"/>
          <w:sz w:val="24"/>
          <w:szCs w:val="24"/>
        </w:rPr>
      </w:pPr>
      <w:r w:rsidRPr="00F056D6">
        <w:rPr>
          <w:rFonts w:ascii="Times New Roman" w:hAnsi="Times New Roman"/>
          <w:noProof/>
          <w:sz w:val="24"/>
          <w:szCs w:val="24"/>
        </w:rPr>
        <w:lastRenderedPageBreak/>
        <w:drawing>
          <wp:inline distT="0" distB="0" distL="0" distR="0" wp14:anchorId="54B4275D" wp14:editId="70CB3D2A">
            <wp:extent cx="2000250" cy="9525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l="26821" t="9832" r="32657" b="57772"/>
                    <a:stretch>
                      <a:fillRect/>
                    </a:stretch>
                  </pic:blipFill>
                  <pic:spPr>
                    <a:xfrm>
                      <a:off x="0" y="0"/>
                      <a:ext cx="2007955" cy="956169"/>
                    </a:xfrm>
                    <a:prstGeom prst="rect">
                      <a:avLst/>
                    </a:prstGeom>
                    <a:ln/>
                  </pic:spPr>
                </pic:pic>
              </a:graphicData>
            </a:graphic>
          </wp:inline>
        </w:drawing>
      </w:r>
      <w:r w:rsidR="00FE794F">
        <w:rPr>
          <w:rFonts w:ascii="Times New Roman" w:hAnsi="Times New Roman"/>
          <w:sz w:val="24"/>
          <w:szCs w:val="24"/>
        </w:rPr>
        <w:t xml:space="preserve"> </w:t>
      </w:r>
      <w:r w:rsidRPr="00F056D6">
        <w:rPr>
          <w:rFonts w:ascii="Times New Roman" w:hAnsi="Times New Roman"/>
          <w:sz w:val="24"/>
          <w:szCs w:val="24"/>
        </w:rPr>
        <w:t>Рис. 2. Схема определения продолжительности жизни хвои сосны</w:t>
      </w:r>
    </w:p>
    <w:p w14:paraId="078C6084"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6. Пробу с каждой точки надо поместить в отдельный пакет (лучше бумажный) и сразу подписать его (указывается дата; точка отбора; степень вытоптанности участка; продолжительность жизни хвои на ветке, откуда берутся хвоинки). </w:t>
      </w:r>
    </w:p>
    <w:p w14:paraId="2F5F61E0" w14:textId="77777777" w:rsidR="006B507C" w:rsidRPr="00F056D6" w:rsidRDefault="006B507C" w:rsidP="00F056D6">
      <w:pPr>
        <w:spacing w:after="0" w:line="240" w:lineRule="auto"/>
        <w:rPr>
          <w:rFonts w:ascii="Times New Roman" w:hAnsi="Times New Roman"/>
          <w:b/>
          <w:sz w:val="24"/>
          <w:szCs w:val="24"/>
        </w:rPr>
      </w:pPr>
      <w:r w:rsidRPr="00F056D6">
        <w:rPr>
          <w:rFonts w:ascii="Times New Roman" w:hAnsi="Times New Roman"/>
          <w:b/>
          <w:sz w:val="24"/>
          <w:szCs w:val="24"/>
        </w:rPr>
        <w:t>2. Проведение опытов</w:t>
      </w:r>
    </w:p>
    <w:p w14:paraId="56ED1ED6" w14:textId="19573500" w:rsidR="006B507C" w:rsidRPr="00F056D6" w:rsidRDefault="006B507C" w:rsidP="00F056D6">
      <w:pPr>
        <w:spacing w:after="0" w:line="240" w:lineRule="auto"/>
        <w:rPr>
          <w:rFonts w:ascii="Times New Roman" w:hAnsi="Times New Roman"/>
          <w:b/>
          <w:sz w:val="24"/>
          <w:szCs w:val="24"/>
        </w:rPr>
      </w:pPr>
      <w:r w:rsidRPr="00F056D6">
        <w:rPr>
          <w:rFonts w:ascii="Times New Roman" w:hAnsi="Times New Roman"/>
          <w:b/>
          <w:sz w:val="24"/>
          <w:szCs w:val="24"/>
        </w:rPr>
        <w:t>2.1. Алгоритм определения классов повреждения</w:t>
      </w:r>
      <w:r w:rsidR="002D0440" w:rsidRPr="00F056D6">
        <w:rPr>
          <w:rFonts w:ascii="Times New Roman" w:hAnsi="Times New Roman"/>
          <w:b/>
          <w:sz w:val="24"/>
          <w:szCs w:val="24"/>
        </w:rPr>
        <w:t xml:space="preserve"> и усыхания хвои</w:t>
      </w:r>
    </w:p>
    <w:tbl>
      <w:tblPr>
        <w:tblW w:w="10147"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
        <w:gridCol w:w="4319"/>
        <w:gridCol w:w="5809"/>
      </w:tblGrid>
      <w:tr w:rsidR="006B507C" w:rsidRPr="00F056D6" w14:paraId="132D45B0" w14:textId="77777777" w:rsidTr="002D0440">
        <w:trPr>
          <w:gridBefore w:val="1"/>
          <w:wBefore w:w="19" w:type="dxa"/>
        </w:trPr>
        <w:tc>
          <w:tcPr>
            <w:tcW w:w="4319" w:type="dxa"/>
            <w:shd w:val="clear" w:color="auto" w:fill="auto"/>
            <w:tcMar>
              <w:top w:w="100" w:type="dxa"/>
              <w:left w:w="100" w:type="dxa"/>
              <w:bottom w:w="100" w:type="dxa"/>
              <w:right w:w="100" w:type="dxa"/>
            </w:tcMar>
          </w:tcPr>
          <w:p w14:paraId="61C4E642" w14:textId="77777777" w:rsidR="006B507C" w:rsidRPr="00F056D6" w:rsidRDefault="006B507C" w:rsidP="00F056D6">
            <w:pPr>
              <w:widowControl w:val="0"/>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Оборудование и посуда</w:t>
            </w:r>
          </w:p>
        </w:tc>
        <w:tc>
          <w:tcPr>
            <w:tcW w:w="5809" w:type="dxa"/>
            <w:shd w:val="clear" w:color="auto" w:fill="auto"/>
            <w:tcMar>
              <w:top w:w="100" w:type="dxa"/>
              <w:left w:w="100" w:type="dxa"/>
              <w:bottom w:w="100" w:type="dxa"/>
              <w:right w:w="100" w:type="dxa"/>
            </w:tcMar>
          </w:tcPr>
          <w:p w14:paraId="59C26F1B" w14:textId="77777777" w:rsidR="006B507C" w:rsidRPr="00F056D6" w:rsidRDefault="006B507C" w:rsidP="00F056D6">
            <w:pPr>
              <w:widowControl w:val="0"/>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Материал</w:t>
            </w:r>
          </w:p>
        </w:tc>
      </w:tr>
      <w:tr w:rsidR="006B507C" w:rsidRPr="00F056D6" w14:paraId="41018A20" w14:textId="77777777" w:rsidTr="002D0440">
        <w:trPr>
          <w:gridBefore w:val="1"/>
          <w:wBefore w:w="19" w:type="dxa"/>
        </w:trPr>
        <w:tc>
          <w:tcPr>
            <w:tcW w:w="4319" w:type="dxa"/>
            <w:shd w:val="clear" w:color="auto" w:fill="auto"/>
            <w:tcMar>
              <w:top w:w="100" w:type="dxa"/>
              <w:left w:w="100" w:type="dxa"/>
              <w:bottom w:w="100" w:type="dxa"/>
              <w:right w:w="100" w:type="dxa"/>
            </w:tcMar>
          </w:tcPr>
          <w:p w14:paraId="4AD73379"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1. Лупа</w:t>
            </w:r>
          </w:p>
        </w:tc>
        <w:tc>
          <w:tcPr>
            <w:tcW w:w="5809" w:type="dxa"/>
            <w:shd w:val="clear" w:color="auto" w:fill="auto"/>
            <w:tcMar>
              <w:top w:w="100" w:type="dxa"/>
              <w:left w:w="100" w:type="dxa"/>
              <w:bottom w:w="100" w:type="dxa"/>
              <w:right w:w="100" w:type="dxa"/>
            </w:tcMar>
          </w:tcPr>
          <w:p w14:paraId="3CDE8E30"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1. Хвоя сосны в возрасте 2 лет, не менее 30 штук</w:t>
            </w:r>
          </w:p>
        </w:tc>
      </w:tr>
      <w:tr w:rsidR="006B507C" w:rsidRPr="00F056D6" w14:paraId="279D0B55" w14:textId="77777777" w:rsidTr="002D0440">
        <w:trPr>
          <w:gridBefore w:val="1"/>
          <w:wBefore w:w="19" w:type="dxa"/>
        </w:trPr>
        <w:tc>
          <w:tcPr>
            <w:tcW w:w="4319" w:type="dxa"/>
            <w:shd w:val="clear" w:color="auto" w:fill="auto"/>
            <w:tcMar>
              <w:top w:w="100" w:type="dxa"/>
              <w:left w:w="100" w:type="dxa"/>
              <w:bottom w:w="100" w:type="dxa"/>
              <w:right w:w="100" w:type="dxa"/>
            </w:tcMar>
          </w:tcPr>
          <w:p w14:paraId="731CBA6C"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Линейка или миллиметровая бумага</w:t>
            </w:r>
          </w:p>
        </w:tc>
        <w:tc>
          <w:tcPr>
            <w:tcW w:w="5809" w:type="dxa"/>
            <w:shd w:val="clear" w:color="auto" w:fill="auto"/>
            <w:tcMar>
              <w:top w:w="100" w:type="dxa"/>
              <w:left w:w="100" w:type="dxa"/>
              <w:bottom w:w="100" w:type="dxa"/>
              <w:right w:w="100" w:type="dxa"/>
            </w:tcMar>
          </w:tcPr>
          <w:p w14:paraId="3028C868" w14:textId="77777777" w:rsidR="006B507C" w:rsidRPr="00F056D6" w:rsidRDefault="006B507C" w:rsidP="00F056D6">
            <w:pPr>
              <w:widowControl w:val="0"/>
              <w:spacing w:after="0" w:line="240" w:lineRule="auto"/>
              <w:rPr>
                <w:rFonts w:ascii="Times New Roman" w:hAnsi="Times New Roman"/>
                <w:color w:val="000000"/>
                <w:sz w:val="24"/>
                <w:szCs w:val="24"/>
              </w:rPr>
            </w:pPr>
          </w:p>
        </w:tc>
      </w:tr>
      <w:tr w:rsidR="006B507C" w:rsidRPr="00F056D6" w14:paraId="72B2C8EE" w14:textId="77777777" w:rsidTr="002D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5"/>
        </w:trPr>
        <w:tc>
          <w:tcPr>
            <w:tcW w:w="4338" w:type="dxa"/>
            <w:gridSpan w:val="2"/>
            <w:tcBorders>
              <w:top w:val="single" w:sz="6" w:space="0" w:color="000000"/>
              <w:left w:val="single" w:sz="6" w:space="0" w:color="000000"/>
              <w:bottom w:val="single" w:sz="6" w:space="0" w:color="000000"/>
              <w:right w:val="single" w:sz="6" w:space="0" w:color="000000"/>
            </w:tcBorders>
          </w:tcPr>
          <w:p w14:paraId="25DC8874" w14:textId="77777777" w:rsidR="006B507C" w:rsidRPr="00F056D6" w:rsidRDefault="006B507C" w:rsidP="00F056D6">
            <w:pPr>
              <w:widowControl w:val="0"/>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 xml:space="preserve">Алгоритм проведения опыта </w:t>
            </w:r>
          </w:p>
        </w:tc>
        <w:tc>
          <w:tcPr>
            <w:tcW w:w="5809" w:type="dxa"/>
            <w:tcBorders>
              <w:top w:val="single" w:sz="6" w:space="0" w:color="000000"/>
              <w:left w:val="single" w:sz="6" w:space="0" w:color="000000"/>
              <w:bottom w:val="single" w:sz="6" w:space="0" w:color="000000"/>
              <w:right w:val="single" w:sz="6" w:space="0" w:color="000000"/>
            </w:tcBorders>
          </w:tcPr>
          <w:p w14:paraId="186B97FF" w14:textId="77777777" w:rsidR="006B507C" w:rsidRPr="00F056D6" w:rsidRDefault="006B507C" w:rsidP="00F056D6">
            <w:pPr>
              <w:widowControl w:val="0"/>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Вопросы и задания</w:t>
            </w:r>
          </w:p>
        </w:tc>
      </w:tr>
      <w:tr w:rsidR="006B507C" w:rsidRPr="00F056D6" w14:paraId="4674BB82" w14:textId="77777777" w:rsidTr="002D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91"/>
        </w:trPr>
        <w:tc>
          <w:tcPr>
            <w:tcW w:w="4338" w:type="dxa"/>
            <w:gridSpan w:val="2"/>
            <w:tcBorders>
              <w:top w:val="single" w:sz="6" w:space="0" w:color="000000"/>
              <w:left w:val="single" w:sz="6" w:space="0" w:color="000000"/>
              <w:bottom w:val="single" w:sz="6" w:space="0" w:color="000000"/>
              <w:right w:val="single" w:sz="6" w:space="0" w:color="000000"/>
            </w:tcBorders>
          </w:tcPr>
          <w:p w14:paraId="4FD3549C"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1. Осмотреть хвою при помощи лупы.</w:t>
            </w:r>
          </w:p>
          <w:p w14:paraId="7961D224"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Разделить всю хвою на соответствующие классы по признакам повреждения и усыхания согласно оценочной таблице 1 и рисунку 1.</w:t>
            </w:r>
          </w:p>
          <w:p w14:paraId="38C79761"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3. Подсчитать количество поврежденных хвоинок в каждом классе.</w:t>
            </w:r>
          </w:p>
          <w:p w14:paraId="5C073815"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4. Подсчитать количество хвоинок с признаками усыхания по классам.</w:t>
            </w:r>
          </w:p>
        </w:tc>
        <w:tc>
          <w:tcPr>
            <w:tcW w:w="5809" w:type="dxa"/>
            <w:tcBorders>
              <w:top w:val="single" w:sz="6" w:space="0" w:color="000000"/>
              <w:left w:val="single" w:sz="6" w:space="0" w:color="000000"/>
              <w:bottom w:val="single" w:sz="6" w:space="0" w:color="000000"/>
              <w:right w:val="single" w:sz="6" w:space="0" w:color="000000"/>
            </w:tcBorders>
          </w:tcPr>
          <w:p w14:paraId="1BFF6149"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1. Занести данные по количеству поврежденных хвоинок в таблицу 2.</w:t>
            </w:r>
          </w:p>
          <w:p w14:paraId="2F43F753"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Занести данные по количеству хвоинок с признаками усыхания в таблицу 3.</w:t>
            </w:r>
          </w:p>
          <w:p w14:paraId="5D7401C5" w14:textId="77777777" w:rsidR="006B507C" w:rsidRPr="00F056D6" w:rsidRDefault="006B507C" w:rsidP="00F056D6">
            <w:pPr>
              <w:widowControl w:val="0"/>
              <w:spacing w:after="0" w:line="240" w:lineRule="auto"/>
              <w:rPr>
                <w:rFonts w:ascii="Times New Roman" w:hAnsi="Times New Roman"/>
                <w:color w:val="000000"/>
                <w:sz w:val="24"/>
                <w:szCs w:val="24"/>
              </w:rPr>
            </w:pPr>
            <w:r w:rsidRPr="00F056D6">
              <w:rPr>
                <w:rFonts w:ascii="Times New Roman" w:hAnsi="Times New Roman"/>
                <w:color w:val="000000"/>
                <w:sz w:val="24"/>
                <w:szCs w:val="24"/>
              </w:rPr>
              <w:t>2. Рассчитать процент поврежденных и хвоинок с признаками усыхания относительно общего количества собранных хвоинок.</w:t>
            </w:r>
          </w:p>
        </w:tc>
      </w:tr>
    </w:tbl>
    <w:p w14:paraId="6BCA6732" w14:textId="77777777" w:rsidR="006B507C" w:rsidRPr="00F056D6" w:rsidRDefault="006B507C" w:rsidP="00F056D6">
      <w:pPr>
        <w:shd w:val="clear" w:color="auto" w:fill="FFFFFF"/>
        <w:spacing w:after="0" w:line="240" w:lineRule="auto"/>
        <w:rPr>
          <w:rFonts w:ascii="Times New Roman" w:hAnsi="Times New Roman"/>
          <w:b/>
          <w:sz w:val="24"/>
          <w:szCs w:val="24"/>
        </w:rPr>
      </w:pPr>
      <w:r w:rsidRPr="00F056D6">
        <w:rPr>
          <w:rFonts w:ascii="Times New Roman" w:hAnsi="Times New Roman"/>
          <w:b/>
          <w:sz w:val="24"/>
          <w:szCs w:val="24"/>
        </w:rPr>
        <w:t>Оценочная таблица</w:t>
      </w:r>
    </w:p>
    <w:p w14:paraId="4EE5DF2D" w14:textId="77777777" w:rsidR="006B507C" w:rsidRPr="00F056D6" w:rsidRDefault="006B507C" w:rsidP="00F056D6">
      <w:pPr>
        <w:shd w:val="clear" w:color="auto" w:fill="FFFFFF"/>
        <w:spacing w:after="0" w:line="240" w:lineRule="auto"/>
        <w:jc w:val="right"/>
        <w:rPr>
          <w:rFonts w:ascii="Times New Roman" w:hAnsi="Times New Roman"/>
          <w:sz w:val="24"/>
          <w:szCs w:val="24"/>
        </w:rPr>
      </w:pPr>
      <w:r w:rsidRPr="00F056D6">
        <w:rPr>
          <w:rFonts w:ascii="Times New Roman" w:hAnsi="Times New Roman"/>
          <w:sz w:val="24"/>
          <w:szCs w:val="24"/>
        </w:rPr>
        <w:t>Таблица 1</w:t>
      </w:r>
    </w:p>
    <w:p w14:paraId="635FCC6B" w14:textId="2184877E" w:rsidR="006B507C" w:rsidRPr="00F056D6" w:rsidRDefault="006B507C" w:rsidP="00F056D6">
      <w:pPr>
        <w:shd w:val="clear" w:color="auto" w:fill="FFFFFF"/>
        <w:spacing w:after="0" w:line="240" w:lineRule="auto"/>
        <w:jc w:val="center"/>
        <w:rPr>
          <w:rFonts w:ascii="Times New Roman" w:hAnsi="Times New Roman"/>
          <w:b/>
          <w:sz w:val="24"/>
          <w:szCs w:val="24"/>
        </w:rPr>
      </w:pPr>
      <w:r w:rsidRPr="00F056D6">
        <w:rPr>
          <w:rFonts w:ascii="Times New Roman" w:hAnsi="Times New Roman"/>
          <w:b/>
          <w:sz w:val="24"/>
          <w:szCs w:val="24"/>
        </w:rPr>
        <w:t>Оце</w:t>
      </w:r>
      <w:r w:rsidR="002D0440" w:rsidRPr="00F056D6">
        <w:rPr>
          <w:rFonts w:ascii="Times New Roman" w:hAnsi="Times New Roman"/>
          <w:b/>
          <w:sz w:val="24"/>
          <w:szCs w:val="24"/>
        </w:rPr>
        <w:t>нка повреждения и усыхания хвои</w:t>
      </w:r>
    </w:p>
    <w:tbl>
      <w:tblPr>
        <w:tblW w:w="1003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5"/>
        <w:gridCol w:w="3255"/>
        <w:gridCol w:w="4362"/>
      </w:tblGrid>
      <w:tr w:rsidR="006B507C" w:rsidRPr="00F056D6" w14:paraId="39196054" w14:textId="77777777" w:rsidTr="002D0440">
        <w:tc>
          <w:tcPr>
            <w:tcW w:w="2415" w:type="dxa"/>
          </w:tcPr>
          <w:p w14:paraId="6D3208C0" w14:textId="77777777" w:rsidR="006B507C" w:rsidRPr="00F056D6" w:rsidRDefault="006B507C" w:rsidP="00F056D6">
            <w:pP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 xml:space="preserve">Класс повреждения / класс усыхания </w:t>
            </w:r>
          </w:p>
        </w:tc>
        <w:tc>
          <w:tcPr>
            <w:tcW w:w="3255" w:type="dxa"/>
          </w:tcPr>
          <w:p w14:paraId="33868C76" w14:textId="77777777" w:rsidR="006B507C" w:rsidRPr="00F056D6" w:rsidRDefault="006B507C" w:rsidP="00F056D6">
            <w:pP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Виды повреждений хвои</w:t>
            </w:r>
          </w:p>
        </w:tc>
        <w:tc>
          <w:tcPr>
            <w:tcW w:w="4362" w:type="dxa"/>
          </w:tcPr>
          <w:p w14:paraId="4BC7551F" w14:textId="77777777" w:rsidR="006B507C" w:rsidRPr="00F056D6" w:rsidRDefault="006B507C" w:rsidP="00F056D6">
            <w:pPr>
              <w:spacing w:after="0" w:line="240" w:lineRule="auto"/>
              <w:jc w:val="both"/>
              <w:rPr>
                <w:rFonts w:ascii="Times New Roman" w:hAnsi="Times New Roman"/>
                <w:b/>
                <w:color w:val="000000"/>
                <w:sz w:val="24"/>
                <w:szCs w:val="24"/>
              </w:rPr>
            </w:pPr>
            <w:r w:rsidRPr="00F056D6">
              <w:rPr>
                <w:rFonts w:ascii="Times New Roman" w:hAnsi="Times New Roman"/>
                <w:b/>
                <w:color w:val="000000"/>
                <w:sz w:val="24"/>
                <w:szCs w:val="24"/>
              </w:rPr>
              <w:t>Характеристика усыхания хвои</w:t>
            </w:r>
          </w:p>
        </w:tc>
      </w:tr>
      <w:tr w:rsidR="006B507C" w:rsidRPr="00F056D6" w14:paraId="07D8C009" w14:textId="77777777" w:rsidTr="002D0440">
        <w:tc>
          <w:tcPr>
            <w:tcW w:w="2415" w:type="dxa"/>
          </w:tcPr>
          <w:p w14:paraId="1D9136BB"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КП 1 / КУ 1</w:t>
            </w:r>
          </w:p>
        </w:tc>
        <w:tc>
          <w:tcPr>
            <w:tcW w:w="3255" w:type="dxa"/>
          </w:tcPr>
          <w:p w14:paraId="66ED70F5"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Хвоинка без пятен</w:t>
            </w:r>
          </w:p>
        </w:tc>
        <w:tc>
          <w:tcPr>
            <w:tcW w:w="4362" w:type="dxa"/>
          </w:tcPr>
          <w:p w14:paraId="3E135CB7"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Нет сухих участков</w:t>
            </w:r>
          </w:p>
        </w:tc>
      </w:tr>
      <w:tr w:rsidR="006B507C" w:rsidRPr="00F056D6" w14:paraId="1836D63F" w14:textId="77777777" w:rsidTr="002D0440">
        <w:tc>
          <w:tcPr>
            <w:tcW w:w="2415" w:type="dxa"/>
          </w:tcPr>
          <w:p w14:paraId="214BCDCC"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КП 2 / КУ 1</w:t>
            </w:r>
          </w:p>
        </w:tc>
        <w:tc>
          <w:tcPr>
            <w:tcW w:w="3255" w:type="dxa"/>
          </w:tcPr>
          <w:p w14:paraId="7422CB3F"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Хвоинка с небольшим числом мелких пятен</w:t>
            </w:r>
          </w:p>
        </w:tc>
        <w:tc>
          <w:tcPr>
            <w:tcW w:w="4362" w:type="dxa"/>
          </w:tcPr>
          <w:p w14:paraId="75DC1C4E"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Нет сухих участков</w:t>
            </w:r>
          </w:p>
        </w:tc>
      </w:tr>
      <w:tr w:rsidR="006B507C" w:rsidRPr="00F056D6" w14:paraId="149F8692" w14:textId="77777777" w:rsidTr="002D0440">
        <w:tc>
          <w:tcPr>
            <w:tcW w:w="2415" w:type="dxa"/>
          </w:tcPr>
          <w:p w14:paraId="0AC5F6BF"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КП 3 / КУ 2</w:t>
            </w:r>
          </w:p>
        </w:tc>
        <w:tc>
          <w:tcPr>
            <w:tcW w:w="3255" w:type="dxa"/>
          </w:tcPr>
          <w:p w14:paraId="6797B847"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Хвоинка с большим числом черных и желтых пятен</w:t>
            </w:r>
          </w:p>
        </w:tc>
        <w:tc>
          <w:tcPr>
            <w:tcW w:w="4362" w:type="dxa"/>
          </w:tcPr>
          <w:p w14:paraId="42857327"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Усох кончик 2-5 мм</w:t>
            </w:r>
          </w:p>
        </w:tc>
      </w:tr>
      <w:tr w:rsidR="006B507C" w:rsidRPr="00F056D6" w14:paraId="212E2D1F" w14:textId="77777777" w:rsidTr="002D0440">
        <w:tc>
          <w:tcPr>
            <w:tcW w:w="2415" w:type="dxa"/>
          </w:tcPr>
          <w:p w14:paraId="46FA5BFE"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 xml:space="preserve">      - / КУ 3</w:t>
            </w:r>
          </w:p>
        </w:tc>
        <w:tc>
          <w:tcPr>
            <w:tcW w:w="3255" w:type="dxa"/>
          </w:tcPr>
          <w:p w14:paraId="0DA7E7A8"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w:t>
            </w:r>
          </w:p>
        </w:tc>
        <w:tc>
          <w:tcPr>
            <w:tcW w:w="4362" w:type="dxa"/>
          </w:tcPr>
          <w:p w14:paraId="7D6EDD56"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Усохла 1/3 хвоинки</w:t>
            </w:r>
          </w:p>
        </w:tc>
      </w:tr>
      <w:tr w:rsidR="006B507C" w:rsidRPr="00F056D6" w14:paraId="7DD00816" w14:textId="77777777" w:rsidTr="002D0440">
        <w:tc>
          <w:tcPr>
            <w:tcW w:w="2415" w:type="dxa"/>
          </w:tcPr>
          <w:p w14:paraId="0385C1ED"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 xml:space="preserve">      - / КУ 4</w:t>
            </w:r>
          </w:p>
        </w:tc>
        <w:tc>
          <w:tcPr>
            <w:tcW w:w="3255" w:type="dxa"/>
          </w:tcPr>
          <w:p w14:paraId="3D6D5566"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w:t>
            </w:r>
          </w:p>
        </w:tc>
        <w:tc>
          <w:tcPr>
            <w:tcW w:w="4362" w:type="dxa"/>
          </w:tcPr>
          <w:p w14:paraId="2671FBA7" w14:textId="77777777" w:rsidR="006B507C" w:rsidRPr="00F056D6" w:rsidRDefault="006B507C"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Усохло более половины хвоинки или вся хвоинка желтая и сухая</w:t>
            </w:r>
          </w:p>
        </w:tc>
      </w:tr>
    </w:tbl>
    <w:p w14:paraId="4CC16631" w14:textId="1EF97E06" w:rsidR="006B507C" w:rsidRPr="00F056D6" w:rsidRDefault="006B507C" w:rsidP="00FE794F">
      <w:pPr>
        <w:spacing w:line="240" w:lineRule="auto"/>
        <w:jc w:val="center"/>
        <w:rPr>
          <w:rFonts w:ascii="Times New Roman" w:hAnsi="Times New Roman"/>
          <w:sz w:val="24"/>
          <w:szCs w:val="24"/>
        </w:rPr>
      </w:pPr>
      <w:r w:rsidRPr="00F056D6">
        <w:rPr>
          <w:rFonts w:ascii="Times New Roman" w:hAnsi="Times New Roman"/>
          <w:noProof/>
          <w:sz w:val="24"/>
          <w:szCs w:val="24"/>
        </w:rPr>
        <w:drawing>
          <wp:inline distT="0" distB="0" distL="0" distR="0" wp14:anchorId="0A943D0C" wp14:editId="095E6B9A">
            <wp:extent cx="3149600" cy="82550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1"/>
                    <a:srcRect/>
                    <a:stretch>
                      <a:fillRect/>
                    </a:stretch>
                  </pic:blipFill>
                  <pic:spPr>
                    <a:xfrm>
                      <a:off x="0" y="0"/>
                      <a:ext cx="3180441" cy="833583"/>
                    </a:xfrm>
                    <a:prstGeom prst="rect">
                      <a:avLst/>
                    </a:prstGeom>
                    <a:ln/>
                  </pic:spPr>
                </pic:pic>
              </a:graphicData>
            </a:graphic>
          </wp:inline>
        </w:drawing>
      </w:r>
      <w:r w:rsidR="00FE794F">
        <w:rPr>
          <w:rFonts w:ascii="Times New Roman" w:hAnsi="Times New Roman"/>
          <w:b/>
          <w:sz w:val="24"/>
          <w:szCs w:val="24"/>
        </w:rPr>
        <w:t xml:space="preserve"> </w:t>
      </w:r>
      <w:r w:rsidRPr="00F056D6">
        <w:rPr>
          <w:rFonts w:ascii="Times New Roman" w:hAnsi="Times New Roman"/>
          <w:sz w:val="24"/>
          <w:szCs w:val="24"/>
        </w:rPr>
        <w:t>Рис. 3. Классы повреждения и усыхания хвои</w:t>
      </w:r>
    </w:p>
    <w:p w14:paraId="327A38E6" w14:textId="77777777" w:rsidR="006B507C" w:rsidRPr="00F056D6" w:rsidRDefault="006B507C" w:rsidP="00F056D6">
      <w:pPr>
        <w:widowControl w:val="0"/>
        <w:spacing w:after="0" w:line="240" w:lineRule="auto"/>
        <w:jc w:val="both"/>
        <w:rPr>
          <w:rFonts w:ascii="Times New Roman" w:hAnsi="Times New Roman"/>
          <w:b/>
          <w:sz w:val="24"/>
          <w:szCs w:val="24"/>
        </w:rPr>
      </w:pPr>
      <w:r w:rsidRPr="00F056D6">
        <w:rPr>
          <w:rFonts w:ascii="Times New Roman" w:hAnsi="Times New Roman"/>
          <w:b/>
          <w:sz w:val="24"/>
          <w:szCs w:val="24"/>
        </w:rPr>
        <w:t>3. Обработка результатов опытов</w:t>
      </w:r>
    </w:p>
    <w:p w14:paraId="23675E7B" w14:textId="77777777" w:rsidR="006B507C" w:rsidRPr="00F056D6" w:rsidRDefault="006B507C" w:rsidP="00F056D6">
      <w:pPr>
        <w:widowControl w:val="0"/>
        <w:spacing w:after="0" w:line="240" w:lineRule="auto"/>
        <w:jc w:val="right"/>
        <w:rPr>
          <w:rFonts w:ascii="Times New Roman" w:hAnsi="Times New Roman"/>
          <w:sz w:val="24"/>
          <w:szCs w:val="24"/>
        </w:rPr>
      </w:pPr>
      <w:r w:rsidRPr="00F056D6">
        <w:rPr>
          <w:rFonts w:ascii="Times New Roman" w:hAnsi="Times New Roman"/>
          <w:sz w:val="24"/>
          <w:szCs w:val="24"/>
        </w:rPr>
        <w:t>Таблица 2</w:t>
      </w:r>
    </w:p>
    <w:p w14:paraId="50C9CA41" w14:textId="33F16270" w:rsidR="006B507C" w:rsidRPr="00F056D6" w:rsidRDefault="006B507C" w:rsidP="00F056D6">
      <w:pPr>
        <w:shd w:val="clear" w:color="auto" w:fill="FFFFFF"/>
        <w:spacing w:after="0" w:line="240" w:lineRule="auto"/>
        <w:jc w:val="center"/>
        <w:rPr>
          <w:rFonts w:ascii="Times New Roman" w:hAnsi="Times New Roman"/>
          <w:b/>
          <w:sz w:val="24"/>
          <w:szCs w:val="24"/>
        </w:rPr>
      </w:pPr>
      <w:r w:rsidRPr="00F056D6">
        <w:rPr>
          <w:rFonts w:ascii="Times New Roman" w:hAnsi="Times New Roman"/>
          <w:b/>
          <w:sz w:val="24"/>
          <w:szCs w:val="24"/>
        </w:rPr>
        <w:t>Определение класса повреждения хвои</w:t>
      </w:r>
    </w:p>
    <w:tbl>
      <w:tblPr>
        <w:tblW w:w="10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6"/>
        <w:gridCol w:w="1363"/>
        <w:gridCol w:w="1363"/>
        <w:gridCol w:w="1362"/>
        <w:gridCol w:w="1362"/>
        <w:gridCol w:w="1362"/>
        <w:gridCol w:w="1780"/>
      </w:tblGrid>
      <w:tr w:rsidR="006B507C" w:rsidRPr="00F056D6" w14:paraId="7A427C39" w14:textId="77777777" w:rsidTr="002D0440">
        <w:tc>
          <w:tcPr>
            <w:tcW w:w="1576" w:type="dxa"/>
          </w:tcPr>
          <w:p w14:paraId="6860F15C"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Класс повреждения хвои</w:t>
            </w:r>
          </w:p>
        </w:tc>
        <w:tc>
          <w:tcPr>
            <w:tcW w:w="1363" w:type="dxa"/>
          </w:tcPr>
          <w:p w14:paraId="6A1836C7"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КП 1</w:t>
            </w:r>
          </w:p>
        </w:tc>
        <w:tc>
          <w:tcPr>
            <w:tcW w:w="1363" w:type="dxa"/>
          </w:tcPr>
          <w:p w14:paraId="3DFA60C3"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495EE4F7"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КП 2</w:t>
            </w:r>
          </w:p>
        </w:tc>
        <w:tc>
          <w:tcPr>
            <w:tcW w:w="1362" w:type="dxa"/>
          </w:tcPr>
          <w:p w14:paraId="5882C68C"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2C07DB80"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КП 3</w:t>
            </w:r>
          </w:p>
        </w:tc>
        <w:tc>
          <w:tcPr>
            <w:tcW w:w="1780" w:type="dxa"/>
          </w:tcPr>
          <w:p w14:paraId="447C93E4"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6B507C" w:rsidRPr="00F056D6" w14:paraId="70B948D6" w14:textId="77777777" w:rsidTr="002D0440">
        <w:tc>
          <w:tcPr>
            <w:tcW w:w="1576" w:type="dxa"/>
            <w:vMerge w:val="restart"/>
          </w:tcPr>
          <w:p w14:paraId="63A49436"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lastRenderedPageBreak/>
              <w:t>Номер дерева</w:t>
            </w:r>
          </w:p>
        </w:tc>
        <w:tc>
          <w:tcPr>
            <w:tcW w:w="2726" w:type="dxa"/>
            <w:gridSpan w:val="2"/>
          </w:tcPr>
          <w:p w14:paraId="3BD6BF0C"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Хвоинки без пятен</w:t>
            </w:r>
          </w:p>
        </w:tc>
        <w:tc>
          <w:tcPr>
            <w:tcW w:w="2724" w:type="dxa"/>
            <w:gridSpan w:val="2"/>
          </w:tcPr>
          <w:p w14:paraId="386C0A9F"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Хвоинки с небольшим числом мелких пятен</w:t>
            </w:r>
          </w:p>
        </w:tc>
        <w:tc>
          <w:tcPr>
            <w:tcW w:w="3142" w:type="dxa"/>
            <w:gridSpan w:val="2"/>
          </w:tcPr>
          <w:p w14:paraId="23E058B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Хвоинка с большим числом черных и желтых пятен</w:t>
            </w:r>
          </w:p>
        </w:tc>
      </w:tr>
      <w:tr w:rsidR="006B507C" w:rsidRPr="00F056D6" w14:paraId="5CDAD506" w14:textId="77777777" w:rsidTr="002D0440">
        <w:tc>
          <w:tcPr>
            <w:tcW w:w="1576" w:type="dxa"/>
            <w:vMerge/>
          </w:tcPr>
          <w:p w14:paraId="0F2C3574" w14:textId="77777777" w:rsidR="006B507C" w:rsidRPr="00F056D6" w:rsidRDefault="006B507C" w:rsidP="00F056D6">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363" w:type="dxa"/>
          </w:tcPr>
          <w:p w14:paraId="2E0B526C"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шт.</w:t>
            </w:r>
          </w:p>
        </w:tc>
        <w:tc>
          <w:tcPr>
            <w:tcW w:w="1363" w:type="dxa"/>
          </w:tcPr>
          <w:p w14:paraId="0365C45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1362" w:type="dxa"/>
          </w:tcPr>
          <w:p w14:paraId="72290B0C"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шт.</w:t>
            </w:r>
          </w:p>
        </w:tc>
        <w:tc>
          <w:tcPr>
            <w:tcW w:w="1362" w:type="dxa"/>
          </w:tcPr>
          <w:p w14:paraId="2B99D155"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1362" w:type="dxa"/>
          </w:tcPr>
          <w:p w14:paraId="47007B07"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шт.</w:t>
            </w:r>
          </w:p>
        </w:tc>
        <w:tc>
          <w:tcPr>
            <w:tcW w:w="1780" w:type="dxa"/>
          </w:tcPr>
          <w:p w14:paraId="787C8A84"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r>
      <w:tr w:rsidR="006B507C" w:rsidRPr="00F056D6" w14:paraId="3DEC5184" w14:textId="77777777" w:rsidTr="002D0440">
        <w:tc>
          <w:tcPr>
            <w:tcW w:w="1576" w:type="dxa"/>
          </w:tcPr>
          <w:p w14:paraId="522B36BF"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w:t>
            </w:r>
          </w:p>
        </w:tc>
        <w:tc>
          <w:tcPr>
            <w:tcW w:w="1363" w:type="dxa"/>
          </w:tcPr>
          <w:p w14:paraId="5EE028FB"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3" w:type="dxa"/>
          </w:tcPr>
          <w:p w14:paraId="58911F17"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5262A380"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2D273FCA"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55C6FD80"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780" w:type="dxa"/>
          </w:tcPr>
          <w:p w14:paraId="4DF7FE87"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6B507C" w:rsidRPr="00F056D6" w14:paraId="5D9467E7" w14:textId="77777777" w:rsidTr="002D0440">
        <w:tc>
          <w:tcPr>
            <w:tcW w:w="1576" w:type="dxa"/>
          </w:tcPr>
          <w:p w14:paraId="2E0011F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c>
          <w:tcPr>
            <w:tcW w:w="1363" w:type="dxa"/>
          </w:tcPr>
          <w:p w14:paraId="53BD0DFC"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3" w:type="dxa"/>
          </w:tcPr>
          <w:p w14:paraId="16CE68AC"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07924616"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119764EE"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7807B501"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780" w:type="dxa"/>
          </w:tcPr>
          <w:p w14:paraId="5AB7F08E"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6B507C" w:rsidRPr="00F056D6" w14:paraId="7BC83D52" w14:textId="77777777" w:rsidTr="002D0440">
        <w:tc>
          <w:tcPr>
            <w:tcW w:w="1576" w:type="dxa"/>
          </w:tcPr>
          <w:p w14:paraId="2162ED79"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w:t>
            </w:r>
          </w:p>
        </w:tc>
        <w:tc>
          <w:tcPr>
            <w:tcW w:w="1363" w:type="dxa"/>
          </w:tcPr>
          <w:p w14:paraId="6B3D0BA7"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3" w:type="dxa"/>
          </w:tcPr>
          <w:p w14:paraId="1FF4F790"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13CA0663"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4863CAD9"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2" w:type="dxa"/>
          </w:tcPr>
          <w:p w14:paraId="3769BA3A"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780" w:type="dxa"/>
          </w:tcPr>
          <w:p w14:paraId="6E1A2347"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FE794F" w:rsidRPr="00F056D6" w14:paraId="1098740D" w14:textId="77777777" w:rsidTr="00FE794F">
        <w:tc>
          <w:tcPr>
            <w:tcW w:w="10168" w:type="dxa"/>
            <w:gridSpan w:val="7"/>
          </w:tcPr>
          <w:p w14:paraId="3BAA5555" w14:textId="5EDDE5C9" w:rsidR="00FE794F" w:rsidRPr="00F056D6" w:rsidRDefault="00FE794F" w:rsidP="00FE794F">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Место отбора материала</w:t>
            </w:r>
          </w:p>
        </w:tc>
      </w:tr>
    </w:tbl>
    <w:p w14:paraId="3CBB1FB3" w14:textId="77777777"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Вывод: ___ % хвоинок – без пятен, на ___ % небольшое число мелких пятен желтого цвета, у ___ % много пятен по всей длине. Таким образом, доминирует ___ класс повреждения хвои.</w:t>
      </w:r>
    </w:p>
    <w:p w14:paraId="532FDAD6" w14:textId="77777777" w:rsidR="006B507C" w:rsidRPr="00F056D6" w:rsidRDefault="006B507C" w:rsidP="00F056D6">
      <w:pPr>
        <w:widowControl w:val="0"/>
        <w:spacing w:after="0" w:line="240" w:lineRule="auto"/>
        <w:jc w:val="right"/>
        <w:rPr>
          <w:rFonts w:ascii="Times New Roman" w:hAnsi="Times New Roman"/>
          <w:sz w:val="24"/>
          <w:szCs w:val="24"/>
        </w:rPr>
      </w:pPr>
      <w:r w:rsidRPr="00F056D6">
        <w:rPr>
          <w:rFonts w:ascii="Times New Roman" w:hAnsi="Times New Roman"/>
          <w:sz w:val="24"/>
          <w:szCs w:val="24"/>
        </w:rPr>
        <w:t>Таблица 3</w:t>
      </w:r>
    </w:p>
    <w:p w14:paraId="6FA13162" w14:textId="69ACC191" w:rsidR="006B507C" w:rsidRPr="00F056D6" w:rsidRDefault="006B507C" w:rsidP="00F056D6">
      <w:pPr>
        <w:shd w:val="clear" w:color="auto" w:fill="FFFFFF"/>
        <w:spacing w:after="0" w:line="240" w:lineRule="auto"/>
        <w:jc w:val="center"/>
        <w:rPr>
          <w:rFonts w:ascii="Times New Roman" w:hAnsi="Times New Roman"/>
          <w:b/>
          <w:sz w:val="24"/>
          <w:szCs w:val="24"/>
        </w:rPr>
      </w:pPr>
      <w:r w:rsidRPr="00F056D6">
        <w:rPr>
          <w:rFonts w:ascii="Times New Roman" w:hAnsi="Times New Roman"/>
          <w:b/>
          <w:sz w:val="24"/>
          <w:szCs w:val="24"/>
        </w:rPr>
        <w:t>Определение класса усыхания хвои</w:t>
      </w:r>
    </w:p>
    <w:tbl>
      <w:tblPr>
        <w:tblW w:w="10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035"/>
        <w:gridCol w:w="1035"/>
        <w:gridCol w:w="1035"/>
        <w:gridCol w:w="1035"/>
        <w:gridCol w:w="1035"/>
        <w:gridCol w:w="1035"/>
        <w:gridCol w:w="1035"/>
        <w:gridCol w:w="1363"/>
      </w:tblGrid>
      <w:tr w:rsidR="006B507C" w:rsidRPr="00F056D6" w14:paraId="357A4D7E" w14:textId="77777777" w:rsidTr="002D0440">
        <w:tc>
          <w:tcPr>
            <w:tcW w:w="1560" w:type="dxa"/>
          </w:tcPr>
          <w:p w14:paraId="15F08234"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Класс повреждения хвои</w:t>
            </w:r>
          </w:p>
        </w:tc>
        <w:tc>
          <w:tcPr>
            <w:tcW w:w="1035" w:type="dxa"/>
          </w:tcPr>
          <w:p w14:paraId="46BFB345"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КУ 1</w:t>
            </w:r>
          </w:p>
        </w:tc>
        <w:tc>
          <w:tcPr>
            <w:tcW w:w="1035" w:type="dxa"/>
          </w:tcPr>
          <w:p w14:paraId="434D489D"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06E7941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КУ 2</w:t>
            </w:r>
          </w:p>
        </w:tc>
        <w:tc>
          <w:tcPr>
            <w:tcW w:w="1035" w:type="dxa"/>
          </w:tcPr>
          <w:p w14:paraId="7D29F7A5"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4E0E7059"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КУ 3</w:t>
            </w:r>
          </w:p>
        </w:tc>
        <w:tc>
          <w:tcPr>
            <w:tcW w:w="1035" w:type="dxa"/>
          </w:tcPr>
          <w:p w14:paraId="1AF8E678"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59AE3ECB"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КУ 4</w:t>
            </w:r>
          </w:p>
        </w:tc>
        <w:tc>
          <w:tcPr>
            <w:tcW w:w="1363" w:type="dxa"/>
          </w:tcPr>
          <w:p w14:paraId="0CABCA3D"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6B507C" w:rsidRPr="00F056D6" w14:paraId="71C10218" w14:textId="77777777" w:rsidTr="002D0440">
        <w:tc>
          <w:tcPr>
            <w:tcW w:w="1560" w:type="dxa"/>
            <w:vMerge w:val="restart"/>
          </w:tcPr>
          <w:p w14:paraId="2FFBB19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Номер дерева</w:t>
            </w:r>
          </w:p>
        </w:tc>
        <w:tc>
          <w:tcPr>
            <w:tcW w:w="2070" w:type="dxa"/>
            <w:gridSpan w:val="2"/>
          </w:tcPr>
          <w:p w14:paraId="65D9C1E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У хвоинки нет сухих участков</w:t>
            </w:r>
          </w:p>
        </w:tc>
        <w:tc>
          <w:tcPr>
            <w:tcW w:w="2070" w:type="dxa"/>
            <w:gridSpan w:val="2"/>
          </w:tcPr>
          <w:p w14:paraId="6DEFB984"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Усох кончик хвоинки на 2-5 мм</w:t>
            </w:r>
          </w:p>
        </w:tc>
        <w:tc>
          <w:tcPr>
            <w:tcW w:w="2070" w:type="dxa"/>
            <w:gridSpan w:val="2"/>
          </w:tcPr>
          <w:p w14:paraId="20ACE28F"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Усохла 1/3 хвоинки</w:t>
            </w:r>
          </w:p>
        </w:tc>
        <w:tc>
          <w:tcPr>
            <w:tcW w:w="2398" w:type="dxa"/>
            <w:gridSpan w:val="2"/>
          </w:tcPr>
          <w:p w14:paraId="237C471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Усохло более половины хвоинки или вся хвоинка желтая и сухая</w:t>
            </w:r>
          </w:p>
        </w:tc>
      </w:tr>
      <w:tr w:rsidR="006B507C" w:rsidRPr="00F056D6" w14:paraId="4CB3674E" w14:textId="77777777" w:rsidTr="002D0440">
        <w:tc>
          <w:tcPr>
            <w:tcW w:w="1560" w:type="dxa"/>
            <w:vMerge/>
          </w:tcPr>
          <w:p w14:paraId="147A3567" w14:textId="77777777" w:rsidR="006B507C" w:rsidRPr="00F056D6" w:rsidRDefault="006B507C" w:rsidP="00F056D6">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035" w:type="dxa"/>
          </w:tcPr>
          <w:p w14:paraId="2F5F6C70"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шт.</w:t>
            </w:r>
          </w:p>
        </w:tc>
        <w:tc>
          <w:tcPr>
            <w:tcW w:w="1035" w:type="dxa"/>
          </w:tcPr>
          <w:p w14:paraId="7ACFCB1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1035" w:type="dxa"/>
          </w:tcPr>
          <w:p w14:paraId="10B03437"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шт.</w:t>
            </w:r>
          </w:p>
        </w:tc>
        <w:tc>
          <w:tcPr>
            <w:tcW w:w="1035" w:type="dxa"/>
          </w:tcPr>
          <w:p w14:paraId="52CFCE43"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1035" w:type="dxa"/>
          </w:tcPr>
          <w:p w14:paraId="0928C798"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шт.</w:t>
            </w:r>
          </w:p>
        </w:tc>
        <w:tc>
          <w:tcPr>
            <w:tcW w:w="1035" w:type="dxa"/>
          </w:tcPr>
          <w:p w14:paraId="7C7DD13B"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1035" w:type="dxa"/>
          </w:tcPr>
          <w:p w14:paraId="01D0BB6D"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шт.</w:t>
            </w:r>
          </w:p>
        </w:tc>
        <w:tc>
          <w:tcPr>
            <w:tcW w:w="1363" w:type="dxa"/>
          </w:tcPr>
          <w:p w14:paraId="3FB2E2CB"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r>
      <w:tr w:rsidR="006B507C" w:rsidRPr="00F056D6" w14:paraId="33CCBABA" w14:textId="77777777" w:rsidTr="002D0440">
        <w:tc>
          <w:tcPr>
            <w:tcW w:w="1560" w:type="dxa"/>
          </w:tcPr>
          <w:p w14:paraId="198EF8D9"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w:t>
            </w:r>
          </w:p>
        </w:tc>
        <w:tc>
          <w:tcPr>
            <w:tcW w:w="1035" w:type="dxa"/>
          </w:tcPr>
          <w:p w14:paraId="1CED6AAF"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5B228AD9"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5735876A"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3B98CC84"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6FEACA14"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1D575136"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39D3467B"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3" w:type="dxa"/>
          </w:tcPr>
          <w:p w14:paraId="7943A98F"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6B507C" w:rsidRPr="00F056D6" w14:paraId="065FEF6B" w14:textId="77777777" w:rsidTr="002D0440">
        <w:tc>
          <w:tcPr>
            <w:tcW w:w="1560" w:type="dxa"/>
          </w:tcPr>
          <w:p w14:paraId="50243B13"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c>
          <w:tcPr>
            <w:tcW w:w="1035" w:type="dxa"/>
          </w:tcPr>
          <w:p w14:paraId="18FB2903"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76611B26"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065B7074"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7CF5B820"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79A5A759"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6311E7C2"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40F4E301"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3" w:type="dxa"/>
          </w:tcPr>
          <w:p w14:paraId="0DB57BED"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6B507C" w:rsidRPr="00F056D6" w14:paraId="0FC96CDC" w14:textId="77777777" w:rsidTr="002D0440">
        <w:tc>
          <w:tcPr>
            <w:tcW w:w="1560" w:type="dxa"/>
          </w:tcPr>
          <w:p w14:paraId="297097D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w:t>
            </w:r>
          </w:p>
        </w:tc>
        <w:tc>
          <w:tcPr>
            <w:tcW w:w="1035" w:type="dxa"/>
          </w:tcPr>
          <w:p w14:paraId="5F7CEC63"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56858C66"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5C67F740"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1B85360F"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60778ED3"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65AF2963"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035" w:type="dxa"/>
          </w:tcPr>
          <w:p w14:paraId="0BD3BB05" w14:textId="77777777" w:rsidR="006B507C" w:rsidRPr="00F056D6" w:rsidRDefault="006B507C" w:rsidP="00F056D6">
            <w:pPr>
              <w:spacing w:after="0" w:line="240" w:lineRule="auto"/>
              <w:jc w:val="center"/>
              <w:rPr>
                <w:rFonts w:ascii="Times New Roman" w:hAnsi="Times New Roman"/>
                <w:color w:val="000000"/>
                <w:sz w:val="24"/>
                <w:szCs w:val="24"/>
              </w:rPr>
            </w:pPr>
          </w:p>
        </w:tc>
        <w:tc>
          <w:tcPr>
            <w:tcW w:w="1363" w:type="dxa"/>
          </w:tcPr>
          <w:p w14:paraId="54BA728D" w14:textId="77777777" w:rsidR="006B507C" w:rsidRPr="00F056D6" w:rsidRDefault="006B507C" w:rsidP="00F056D6">
            <w:pPr>
              <w:spacing w:after="0" w:line="240" w:lineRule="auto"/>
              <w:jc w:val="center"/>
              <w:rPr>
                <w:rFonts w:ascii="Times New Roman" w:hAnsi="Times New Roman"/>
                <w:color w:val="000000"/>
                <w:sz w:val="24"/>
                <w:szCs w:val="24"/>
              </w:rPr>
            </w:pPr>
          </w:p>
        </w:tc>
      </w:tr>
      <w:tr w:rsidR="00FE794F" w:rsidRPr="00F056D6" w14:paraId="5F414A00" w14:textId="77777777" w:rsidTr="00FE794F">
        <w:tc>
          <w:tcPr>
            <w:tcW w:w="10168" w:type="dxa"/>
            <w:gridSpan w:val="9"/>
          </w:tcPr>
          <w:p w14:paraId="6E1CBB10" w14:textId="0A140B0D" w:rsidR="00FE794F" w:rsidRPr="00F056D6" w:rsidRDefault="00FE794F" w:rsidP="00FE794F">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Место отбора материала</w:t>
            </w:r>
          </w:p>
        </w:tc>
      </w:tr>
    </w:tbl>
    <w:p w14:paraId="0B717317"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Вывод: ___ % хвоинок отсутствуют сухие участки, у ___ % усох кончик хвоинки, у ___ % усохла треть хвоинки, ___ % хвоинок – полностью сухие. Таким образом, доминирует ___ класс повреждения хвои.</w:t>
      </w:r>
    </w:p>
    <w:p w14:paraId="1A58F6E0"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Сделайте вывод о чистоте воздуха на исследуемой территории по таблице 4.</w:t>
      </w:r>
    </w:p>
    <w:p w14:paraId="6203A7B8"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sz w:val="24"/>
          <w:szCs w:val="24"/>
        </w:rPr>
        <w:t xml:space="preserve">Класс чистоты воздуха определяется при пересечении класса повреждения хвои на побегах 2 года жизни и максимального возраста хвои на ветке. </w:t>
      </w:r>
    </w:p>
    <w:p w14:paraId="41462E76" w14:textId="77777777" w:rsidR="006B507C" w:rsidRPr="00F056D6" w:rsidRDefault="006B507C" w:rsidP="00F056D6">
      <w:pPr>
        <w:widowControl w:val="0"/>
        <w:spacing w:after="0" w:line="240" w:lineRule="auto"/>
        <w:jc w:val="right"/>
        <w:rPr>
          <w:rFonts w:ascii="Times New Roman" w:hAnsi="Times New Roman"/>
          <w:sz w:val="24"/>
          <w:szCs w:val="24"/>
        </w:rPr>
      </w:pPr>
      <w:r w:rsidRPr="00F056D6">
        <w:rPr>
          <w:rFonts w:ascii="Times New Roman" w:hAnsi="Times New Roman"/>
          <w:sz w:val="24"/>
          <w:szCs w:val="24"/>
        </w:rPr>
        <w:t>Таблица 4.</w:t>
      </w:r>
    </w:p>
    <w:p w14:paraId="5F881709" w14:textId="5537A080" w:rsidR="006B507C" w:rsidRPr="00F056D6" w:rsidRDefault="006B507C" w:rsidP="00F056D6">
      <w:pPr>
        <w:widowControl w:val="0"/>
        <w:spacing w:after="0" w:line="240" w:lineRule="auto"/>
        <w:jc w:val="center"/>
        <w:rPr>
          <w:rFonts w:ascii="Times New Roman" w:hAnsi="Times New Roman"/>
          <w:b/>
          <w:sz w:val="24"/>
          <w:szCs w:val="24"/>
        </w:rPr>
      </w:pPr>
      <w:r w:rsidRPr="00F056D6">
        <w:rPr>
          <w:rFonts w:ascii="Times New Roman" w:hAnsi="Times New Roman"/>
          <w:b/>
          <w:sz w:val="24"/>
          <w:szCs w:val="24"/>
        </w:rPr>
        <w:t>Определ</w:t>
      </w:r>
      <w:r w:rsidR="002D0440" w:rsidRPr="00F056D6">
        <w:rPr>
          <w:rFonts w:ascii="Times New Roman" w:hAnsi="Times New Roman"/>
          <w:b/>
          <w:sz w:val="24"/>
          <w:szCs w:val="24"/>
        </w:rPr>
        <w:t>ение класса загрязнения воздуха</w:t>
      </w:r>
    </w:p>
    <w:tbl>
      <w:tblPr>
        <w:tblW w:w="10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5"/>
        <w:gridCol w:w="2265"/>
        <w:gridCol w:w="2265"/>
        <w:gridCol w:w="2265"/>
      </w:tblGrid>
      <w:tr w:rsidR="006B507C" w:rsidRPr="00F056D6" w14:paraId="4605D994" w14:textId="77777777" w:rsidTr="002D0440">
        <w:trPr>
          <w:trHeight w:val="255"/>
          <w:jc w:val="center"/>
        </w:trPr>
        <w:tc>
          <w:tcPr>
            <w:tcW w:w="3425" w:type="dxa"/>
            <w:vMerge w:val="restart"/>
            <w:vAlign w:val="bottom"/>
          </w:tcPr>
          <w:p w14:paraId="02E8A7AA" w14:textId="77777777" w:rsidR="006B507C" w:rsidRPr="00F056D6" w:rsidRDefault="006B507C" w:rsidP="00F056D6">
            <w:pPr>
              <w:spacing w:after="0" w:line="240" w:lineRule="auto"/>
              <w:rPr>
                <w:rFonts w:ascii="Times New Roman" w:hAnsi="Times New Roman"/>
                <w:b/>
                <w:color w:val="000000"/>
                <w:sz w:val="24"/>
                <w:szCs w:val="24"/>
              </w:rPr>
            </w:pPr>
            <w:r w:rsidRPr="00F056D6">
              <w:rPr>
                <w:rFonts w:ascii="Times New Roman" w:hAnsi="Times New Roman"/>
                <w:b/>
                <w:color w:val="000000"/>
                <w:sz w:val="24"/>
                <w:szCs w:val="24"/>
              </w:rPr>
              <w:t>Максимальный возраст хвои</w:t>
            </w:r>
          </w:p>
        </w:tc>
        <w:tc>
          <w:tcPr>
            <w:tcW w:w="6795" w:type="dxa"/>
            <w:gridSpan w:val="3"/>
            <w:vAlign w:val="bottom"/>
          </w:tcPr>
          <w:p w14:paraId="3274CDBF"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Класс повреждения хвои на побегах 2-гогода жизни</w:t>
            </w:r>
          </w:p>
        </w:tc>
      </w:tr>
      <w:tr w:rsidR="006B507C" w:rsidRPr="00F056D6" w14:paraId="53A216C3" w14:textId="77777777" w:rsidTr="002D0440">
        <w:trPr>
          <w:trHeight w:val="285"/>
          <w:jc w:val="center"/>
        </w:trPr>
        <w:tc>
          <w:tcPr>
            <w:tcW w:w="3425" w:type="dxa"/>
            <w:vMerge/>
            <w:vAlign w:val="bottom"/>
          </w:tcPr>
          <w:p w14:paraId="6978CE4B" w14:textId="77777777" w:rsidR="006B507C" w:rsidRPr="00F056D6" w:rsidRDefault="006B507C" w:rsidP="00F056D6">
            <w:pPr>
              <w:widowControl w:val="0"/>
              <w:pBdr>
                <w:top w:val="nil"/>
                <w:left w:val="nil"/>
                <w:bottom w:val="nil"/>
                <w:right w:val="nil"/>
                <w:between w:val="nil"/>
              </w:pBdr>
              <w:spacing w:after="0" w:line="240" w:lineRule="auto"/>
              <w:rPr>
                <w:rFonts w:ascii="Times New Roman" w:hAnsi="Times New Roman"/>
                <w:b/>
                <w:color w:val="000000"/>
                <w:sz w:val="24"/>
                <w:szCs w:val="24"/>
              </w:rPr>
            </w:pPr>
          </w:p>
        </w:tc>
        <w:tc>
          <w:tcPr>
            <w:tcW w:w="2265" w:type="dxa"/>
            <w:vAlign w:val="bottom"/>
          </w:tcPr>
          <w:p w14:paraId="5A8EF0AE"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1</w:t>
            </w:r>
          </w:p>
        </w:tc>
        <w:tc>
          <w:tcPr>
            <w:tcW w:w="2265" w:type="dxa"/>
            <w:vAlign w:val="bottom"/>
          </w:tcPr>
          <w:p w14:paraId="38B43075"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2</w:t>
            </w:r>
          </w:p>
        </w:tc>
        <w:tc>
          <w:tcPr>
            <w:tcW w:w="2265" w:type="dxa"/>
            <w:vAlign w:val="bottom"/>
          </w:tcPr>
          <w:p w14:paraId="73B3CBE5"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3</w:t>
            </w:r>
          </w:p>
        </w:tc>
      </w:tr>
      <w:tr w:rsidR="006B507C" w:rsidRPr="00F056D6" w14:paraId="220C6581" w14:textId="77777777" w:rsidTr="002D0440">
        <w:trPr>
          <w:trHeight w:val="270"/>
          <w:jc w:val="center"/>
        </w:trPr>
        <w:tc>
          <w:tcPr>
            <w:tcW w:w="3425" w:type="dxa"/>
            <w:vAlign w:val="bottom"/>
          </w:tcPr>
          <w:p w14:paraId="0C501960"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4</w:t>
            </w:r>
          </w:p>
        </w:tc>
        <w:tc>
          <w:tcPr>
            <w:tcW w:w="2265" w:type="dxa"/>
            <w:vAlign w:val="bottom"/>
          </w:tcPr>
          <w:p w14:paraId="77EA25E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w:t>
            </w:r>
          </w:p>
        </w:tc>
        <w:tc>
          <w:tcPr>
            <w:tcW w:w="2265" w:type="dxa"/>
            <w:vAlign w:val="bottom"/>
          </w:tcPr>
          <w:p w14:paraId="6CBC16C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 – II</w:t>
            </w:r>
          </w:p>
        </w:tc>
        <w:tc>
          <w:tcPr>
            <w:tcW w:w="2265" w:type="dxa"/>
            <w:vAlign w:val="bottom"/>
          </w:tcPr>
          <w:p w14:paraId="06C3D699"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III</w:t>
            </w:r>
          </w:p>
        </w:tc>
      </w:tr>
      <w:tr w:rsidR="006B507C" w:rsidRPr="00F056D6" w14:paraId="36313396" w14:textId="77777777" w:rsidTr="002D0440">
        <w:trPr>
          <w:trHeight w:val="270"/>
          <w:jc w:val="center"/>
        </w:trPr>
        <w:tc>
          <w:tcPr>
            <w:tcW w:w="3425" w:type="dxa"/>
            <w:vAlign w:val="bottom"/>
          </w:tcPr>
          <w:p w14:paraId="509EC900"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w:t>
            </w:r>
          </w:p>
        </w:tc>
        <w:tc>
          <w:tcPr>
            <w:tcW w:w="2265" w:type="dxa"/>
            <w:vAlign w:val="bottom"/>
          </w:tcPr>
          <w:p w14:paraId="7691D53F"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w:t>
            </w:r>
          </w:p>
        </w:tc>
        <w:tc>
          <w:tcPr>
            <w:tcW w:w="2265" w:type="dxa"/>
            <w:vAlign w:val="bottom"/>
          </w:tcPr>
          <w:p w14:paraId="53AEC055"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II</w:t>
            </w:r>
          </w:p>
        </w:tc>
        <w:tc>
          <w:tcPr>
            <w:tcW w:w="2265" w:type="dxa"/>
            <w:vAlign w:val="bottom"/>
          </w:tcPr>
          <w:p w14:paraId="72154CD3"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III – IV</w:t>
            </w:r>
          </w:p>
        </w:tc>
      </w:tr>
      <w:tr w:rsidR="006B507C" w:rsidRPr="00F056D6" w14:paraId="6A849A90" w14:textId="77777777" w:rsidTr="002D0440">
        <w:trPr>
          <w:trHeight w:val="270"/>
          <w:jc w:val="center"/>
        </w:trPr>
        <w:tc>
          <w:tcPr>
            <w:tcW w:w="3425" w:type="dxa"/>
            <w:vAlign w:val="bottom"/>
          </w:tcPr>
          <w:p w14:paraId="1894E1ED"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c>
          <w:tcPr>
            <w:tcW w:w="2265" w:type="dxa"/>
            <w:vAlign w:val="bottom"/>
          </w:tcPr>
          <w:p w14:paraId="22AC122C"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II</w:t>
            </w:r>
          </w:p>
        </w:tc>
        <w:tc>
          <w:tcPr>
            <w:tcW w:w="2265" w:type="dxa"/>
            <w:vAlign w:val="bottom"/>
          </w:tcPr>
          <w:p w14:paraId="3E41E9F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III</w:t>
            </w:r>
          </w:p>
        </w:tc>
        <w:tc>
          <w:tcPr>
            <w:tcW w:w="2265" w:type="dxa"/>
            <w:vAlign w:val="bottom"/>
          </w:tcPr>
          <w:p w14:paraId="01BA7E1C"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IV</w:t>
            </w:r>
          </w:p>
        </w:tc>
      </w:tr>
      <w:tr w:rsidR="006B507C" w:rsidRPr="00F056D6" w14:paraId="32817445" w14:textId="77777777" w:rsidTr="002D0440">
        <w:trPr>
          <w:trHeight w:val="270"/>
          <w:jc w:val="center"/>
        </w:trPr>
        <w:tc>
          <w:tcPr>
            <w:tcW w:w="3425" w:type="dxa"/>
            <w:vAlign w:val="bottom"/>
          </w:tcPr>
          <w:p w14:paraId="7C2A6E76"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c>
          <w:tcPr>
            <w:tcW w:w="2265" w:type="dxa"/>
            <w:vAlign w:val="bottom"/>
          </w:tcPr>
          <w:p w14:paraId="02DCA825"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 xml:space="preserve"> – </w:t>
            </w:r>
          </w:p>
        </w:tc>
        <w:tc>
          <w:tcPr>
            <w:tcW w:w="2265" w:type="dxa"/>
            <w:vAlign w:val="bottom"/>
          </w:tcPr>
          <w:p w14:paraId="662B4FE8"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IV</w:t>
            </w:r>
          </w:p>
        </w:tc>
        <w:tc>
          <w:tcPr>
            <w:tcW w:w="2265" w:type="dxa"/>
            <w:vAlign w:val="bottom"/>
          </w:tcPr>
          <w:p w14:paraId="26A56787"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IV – V</w:t>
            </w:r>
          </w:p>
        </w:tc>
      </w:tr>
      <w:tr w:rsidR="006B507C" w:rsidRPr="00F056D6" w14:paraId="30DACEBC" w14:textId="77777777" w:rsidTr="002D0440">
        <w:trPr>
          <w:trHeight w:val="270"/>
          <w:jc w:val="center"/>
        </w:trPr>
        <w:tc>
          <w:tcPr>
            <w:tcW w:w="3425" w:type="dxa"/>
            <w:vAlign w:val="bottom"/>
          </w:tcPr>
          <w:p w14:paraId="2B5646D2"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w:t>
            </w:r>
          </w:p>
        </w:tc>
        <w:tc>
          <w:tcPr>
            <w:tcW w:w="2265" w:type="dxa"/>
            <w:vAlign w:val="bottom"/>
          </w:tcPr>
          <w:p w14:paraId="27E7B245"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2265" w:type="dxa"/>
            <w:vAlign w:val="bottom"/>
          </w:tcPr>
          <w:p w14:paraId="7EAEBB95"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IV</w:t>
            </w:r>
          </w:p>
        </w:tc>
        <w:tc>
          <w:tcPr>
            <w:tcW w:w="2265" w:type="dxa"/>
            <w:vAlign w:val="bottom"/>
          </w:tcPr>
          <w:p w14:paraId="105F3E04"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V – VI</w:t>
            </w:r>
          </w:p>
        </w:tc>
      </w:tr>
      <w:tr w:rsidR="006B507C" w:rsidRPr="00F056D6" w14:paraId="403D6095" w14:textId="77777777" w:rsidTr="002D0440">
        <w:trPr>
          <w:trHeight w:val="270"/>
          <w:jc w:val="center"/>
        </w:trPr>
        <w:tc>
          <w:tcPr>
            <w:tcW w:w="3425" w:type="dxa"/>
            <w:vAlign w:val="bottom"/>
          </w:tcPr>
          <w:p w14:paraId="5539CD60"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w:t>
            </w:r>
          </w:p>
        </w:tc>
        <w:tc>
          <w:tcPr>
            <w:tcW w:w="2265" w:type="dxa"/>
            <w:vAlign w:val="bottom"/>
          </w:tcPr>
          <w:p w14:paraId="2588B5D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2265" w:type="dxa"/>
            <w:vAlign w:val="bottom"/>
          </w:tcPr>
          <w:p w14:paraId="08B5BEE6"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w:t>
            </w:r>
          </w:p>
        </w:tc>
        <w:tc>
          <w:tcPr>
            <w:tcW w:w="2265" w:type="dxa"/>
            <w:vAlign w:val="bottom"/>
          </w:tcPr>
          <w:p w14:paraId="3F692857"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VI</w:t>
            </w:r>
          </w:p>
        </w:tc>
      </w:tr>
    </w:tbl>
    <w:p w14:paraId="0DAEF8D7"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Условные обозначения класса загрязнения воздуха: I – идеально чистый; II – чистый; III – относительно чистый («норма»); IV – загрязненный («тревога»); V – грязный («опасно»); VI – очень грязный («вредно»), ( – ) не возможные сочетания. </w:t>
      </w:r>
    </w:p>
    <w:p w14:paraId="1C0DF76E"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 xml:space="preserve">4. Завершающий этап: </w:t>
      </w:r>
      <w:r w:rsidRPr="00F056D6">
        <w:rPr>
          <w:rFonts w:ascii="Times New Roman" w:hAnsi="Times New Roman"/>
          <w:sz w:val="24"/>
          <w:szCs w:val="24"/>
        </w:rPr>
        <w:t>Разработка карты степени загрязненности атмосферного воздуха на территории исследования с указанием источников загрязнения; презентация результатов исследования. Подготовка устного сообщения и презентации по результатам проведенного исследования.</w:t>
      </w:r>
    </w:p>
    <w:p w14:paraId="4C984FFB" w14:textId="4852F7EA"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Требования к устному сообщению:</w:t>
      </w:r>
      <w:r w:rsidR="00FE794F">
        <w:rPr>
          <w:rFonts w:ascii="Times New Roman" w:hAnsi="Times New Roman"/>
          <w:b/>
          <w:sz w:val="24"/>
          <w:szCs w:val="24"/>
        </w:rPr>
        <w:t xml:space="preserve"> </w:t>
      </w:r>
      <w:r w:rsidRPr="00F056D6">
        <w:rPr>
          <w:rFonts w:ascii="Times New Roman" w:hAnsi="Times New Roman"/>
          <w:sz w:val="24"/>
          <w:szCs w:val="24"/>
        </w:rPr>
        <w:t>– продолжительность: до 10 мин;</w:t>
      </w:r>
      <w:r w:rsidR="00FE794F">
        <w:rPr>
          <w:rFonts w:ascii="Times New Roman" w:hAnsi="Times New Roman"/>
          <w:sz w:val="24"/>
          <w:szCs w:val="24"/>
        </w:rPr>
        <w:t xml:space="preserve"> </w:t>
      </w:r>
      <w:r w:rsidRPr="00F056D6">
        <w:rPr>
          <w:rFonts w:ascii="Times New Roman" w:hAnsi="Times New Roman"/>
          <w:sz w:val="24"/>
          <w:szCs w:val="24"/>
        </w:rPr>
        <w:t>– структура: краткая актуальность исследования, гипотеза, цель, задачи, объекты и методы, полученные результаты и их обсуждение (представление продукта), выводы.</w:t>
      </w:r>
    </w:p>
    <w:p w14:paraId="0A4139E9" w14:textId="77777777" w:rsidR="006B507C" w:rsidRPr="00F056D6" w:rsidRDefault="006B507C" w:rsidP="00F056D6">
      <w:pPr>
        <w:widowControl w:val="0"/>
        <w:spacing w:after="0" w:line="240" w:lineRule="auto"/>
        <w:jc w:val="both"/>
        <w:rPr>
          <w:rFonts w:ascii="Times New Roman" w:hAnsi="Times New Roman"/>
          <w:sz w:val="24"/>
          <w:szCs w:val="24"/>
        </w:rPr>
      </w:pPr>
      <w:r w:rsidRPr="00F056D6">
        <w:rPr>
          <w:rFonts w:ascii="Times New Roman" w:hAnsi="Times New Roman"/>
          <w:b/>
          <w:sz w:val="24"/>
          <w:szCs w:val="24"/>
        </w:rPr>
        <w:t>Требования к структуре презентации:</w:t>
      </w:r>
    </w:p>
    <w:p w14:paraId="03575E70" w14:textId="77777777" w:rsidR="006B507C" w:rsidRPr="00F056D6" w:rsidRDefault="006B507C" w:rsidP="00F056D6">
      <w:pPr>
        <w:widowControl w:val="0"/>
        <w:numPr>
          <w:ilvl w:val="0"/>
          <w:numId w:val="26"/>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 xml:space="preserve">Титульный слайд. В верхней части слайда необходимо отразить информацию об образовательной организации, в которой проводилось исследование. В центральной части слайде указывается тема </w:t>
      </w:r>
      <w:r w:rsidRPr="00F056D6">
        <w:rPr>
          <w:rFonts w:ascii="Times New Roman" w:hAnsi="Times New Roman"/>
          <w:sz w:val="24"/>
          <w:szCs w:val="24"/>
        </w:rPr>
        <w:lastRenderedPageBreak/>
        <w:t>учебно-исследовательского проекта. в нижней части справа указываются участники проекта, выполнявшие работу;</w:t>
      </w:r>
    </w:p>
    <w:p w14:paraId="49CEAA68" w14:textId="77777777" w:rsidR="006B507C" w:rsidRPr="00F056D6" w:rsidRDefault="006B507C" w:rsidP="00F056D6">
      <w:pPr>
        <w:widowControl w:val="0"/>
        <w:numPr>
          <w:ilvl w:val="0"/>
          <w:numId w:val="26"/>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Актуальность;</w:t>
      </w:r>
    </w:p>
    <w:p w14:paraId="186C28B5" w14:textId="77777777" w:rsidR="006B507C" w:rsidRPr="00F056D6" w:rsidRDefault="006B507C" w:rsidP="00F056D6">
      <w:pPr>
        <w:widowControl w:val="0"/>
        <w:numPr>
          <w:ilvl w:val="0"/>
          <w:numId w:val="26"/>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Гипотеза, цель, задачи;</w:t>
      </w:r>
    </w:p>
    <w:p w14:paraId="086261D4" w14:textId="77777777" w:rsidR="006B507C" w:rsidRPr="00F056D6" w:rsidRDefault="006B507C" w:rsidP="00F056D6">
      <w:pPr>
        <w:widowControl w:val="0"/>
        <w:numPr>
          <w:ilvl w:val="0"/>
          <w:numId w:val="26"/>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Объекты и методы исследования (могут быть разбиты на два слайда и более);</w:t>
      </w:r>
    </w:p>
    <w:p w14:paraId="414FACBA" w14:textId="77777777" w:rsidR="006B507C" w:rsidRPr="00F056D6" w:rsidRDefault="006B507C" w:rsidP="00F056D6">
      <w:pPr>
        <w:widowControl w:val="0"/>
        <w:numPr>
          <w:ilvl w:val="0"/>
          <w:numId w:val="26"/>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Результаты исследований. Могут быть представлены в виде рисунков, графиков, фотографий, таблиц, которые должны иметь сквозную нумерацию и название. количество слайдов зависит от объема материала, но не должно привышать отведенного времени на сообщение. Можно представлять материал не в полном объеме, а только самы важные моменты;</w:t>
      </w:r>
    </w:p>
    <w:p w14:paraId="28A22394" w14:textId="77777777" w:rsidR="006B507C" w:rsidRPr="00F056D6" w:rsidRDefault="006B507C" w:rsidP="00F056D6">
      <w:pPr>
        <w:widowControl w:val="0"/>
        <w:numPr>
          <w:ilvl w:val="0"/>
          <w:numId w:val="26"/>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Выводы;</w:t>
      </w:r>
    </w:p>
    <w:p w14:paraId="6F3BAD98" w14:textId="77777777" w:rsidR="006B507C" w:rsidRPr="00F056D6" w:rsidRDefault="006B507C" w:rsidP="00F056D6">
      <w:pPr>
        <w:widowControl w:val="0"/>
        <w:numPr>
          <w:ilvl w:val="0"/>
          <w:numId w:val="26"/>
        </w:numPr>
        <w:tabs>
          <w:tab w:val="left" w:pos="284"/>
        </w:tabs>
        <w:spacing w:after="0" w:line="240" w:lineRule="auto"/>
        <w:ind w:left="0" w:firstLine="0"/>
        <w:jc w:val="both"/>
        <w:rPr>
          <w:rFonts w:ascii="Times New Roman" w:hAnsi="Times New Roman"/>
          <w:sz w:val="24"/>
          <w:szCs w:val="24"/>
        </w:rPr>
      </w:pPr>
      <w:r w:rsidRPr="00F056D6">
        <w:rPr>
          <w:rFonts w:ascii="Times New Roman" w:hAnsi="Times New Roman"/>
          <w:sz w:val="24"/>
          <w:szCs w:val="24"/>
        </w:rPr>
        <w:t>Заключительный (“Благодарю за внимание” или “Спасибо за внимание”).</w:t>
      </w:r>
    </w:p>
    <w:p w14:paraId="5F7F8F56" w14:textId="0E1B7464" w:rsidR="006B507C" w:rsidRDefault="006B507C" w:rsidP="00FE794F">
      <w:pPr>
        <w:widowControl w:val="0"/>
        <w:spacing w:after="0" w:line="240" w:lineRule="auto"/>
        <w:ind w:firstLine="709"/>
        <w:jc w:val="both"/>
        <w:rPr>
          <w:rFonts w:ascii="Times New Roman" w:hAnsi="Times New Roman"/>
          <w:sz w:val="24"/>
          <w:szCs w:val="24"/>
        </w:rPr>
      </w:pPr>
      <w:r w:rsidRPr="00F056D6">
        <w:rPr>
          <w:rFonts w:ascii="Times New Roman" w:hAnsi="Times New Roman"/>
          <w:sz w:val="24"/>
          <w:szCs w:val="24"/>
        </w:rPr>
        <w:t xml:space="preserve">Для создания качественной презентации необходимо соблюдать ряд </w:t>
      </w:r>
      <w:r w:rsidRPr="00FE794F">
        <w:rPr>
          <w:rFonts w:ascii="Times New Roman" w:hAnsi="Times New Roman"/>
          <w:b/>
          <w:sz w:val="24"/>
          <w:szCs w:val="24"/>
        </w:rPr>
        <w:t>требований</w:t>
      </w:r>
      <w:r w:rsidRPr="00F056D6">
        <w:rPr>
          <w:rFonts w:ascii="Times New Roman" w:hAnsi="Times New Roman"/>
          <w:sz w:val="24"/>
          <w:szCs w:val="24"/>
        </w:rPr>
        <w:t>:</w:t>
      </w:r>
    </w:p>
    <w:p w14:paraId="4E4CE9D5" w14:textId="4DDC7220" w:rsidR="00FE794F" w:rsidRDefault="00FE794F" w:rsidP="00FE794F">
      <w:pPr>
        <w:widowControl w:val="0"/>
        <w:spacing w:after="0" w:line="240" w:lineRule="auto"/>
        <w:rPr>
          <w:rFonts w:ascii="Times New Roman" w:hAnsi="Times New Roman"/>
          <w:sz w:val="24"/>
          <w:szCs w:val="24"/>
        </w:rPr>
      </w:pPr>
      <w:r w:rsidRPr="00F056D6">
        <w:rPr>
          <w:rFonts w:ascii="Times New Roman" w:hAnsi="Times New Roman"/>
          <w:color w:val="000000"/>
          <w:sz w:val="24"/>
          <w:szCs w:val="24"/>
        </w:rPr>
        <w:t>Общие требования</w:t>
      </w:r>
      <w:r>
        <w:rPr>
          <w:rFonts w:ascii="Times New Roman" w:hAnsi="Times New Roman"/>
          <w:color w:val="000000"/>
          <w:sz w:val="24"/>
          <w:szCs w:val="24"/>
        </w:rPr>
        <w:t xml:space="preserve">: </w:t>
      </w:r>
      <w:r w:rsidRPr="00F056D6">
        <w:rPr>
          <w:rFonts w:ascii="Times New Roman" w:hAnsi="Times New Roman"/>
          <w:color w:val="000000"/>
          <w:sz w:val="24"/>
          <w:szCs w:val="24"/>
        </w:rPr>
        <w:t>Презентация должна начинаться с титульного слайда, где указывается тема, сведения об авторе и т.п.</w:t>
      </w:r>
      <w:r>
        <w:rPr>
          <w:rFonts w:ascii="Times New Roman" w:hAnsi="Times New Roman"/>
          <w:color w:val="000000"/>
          <w:sz w:val="24"/>
          <w:szCs w:val="24"/>
        </w:rPr>
        <w:t xml:space="preserve"> </w:t>
      </w:r>
      <w:r w:rsidRPr="00F056D6">
        <w:rPr>
          <w:rFonts w:ascii="Times New Roman" w:hAnsi="Times New Roman"/>
          <w:color w:val="000000"/>
          <w:sz w:val="24"/>
          <w:szCs w:val="24"/>
        </w:rPr>
        <w:t>На слайдах необходимо размещать только тезисы, ключевые слова, графические материалы (схемы, рисунки, таблицы, фото и т.п.).</w:t>
      </w:r>
      <w:r>
        <w:rPr>
          <w:rFonts w:ascii="Times New Roman" w:hAnsi="Times New Roman"/>
          <w:color w:val="000000"/>
          <w:sz w:val="24"/>
          <w:szCs w:val="24"/>
        </w:rPr>
        <w:t xml:space="preserve"> </w:t>
      </w:r>
      <w:r w:rsidRPr="00F056D6">
        <w:rPr>
          <w:rFonts w:ascii="Times New Roman" w:hAnsi="Times New Roman"/>
          <w:color w:val="000000"/>
          <w:sz w:val="24"/>
          <w:szCs w:val="24"/>
        </w:rPr>
        <w:t xml:space="preserve">Использовать единый стиль оформления. </w:t>
      </w:r>
      <w:r>
        <w:rPr>
          <w:rFonts w:ascii="Times New Roman" w:hAnsi="Times New Roman"/>
          <w:color w:val="000000"/>
          <w:sz w:val="24"/>
          <w:szCs w:val="24"/>
        </w:rPr>
        <w:t xml:space="preserve"> </w:t>
      </w:r>
      <w:r w:rsidRPr="00F056D6">
        <w:rPr>
          <w:rFonts w:ascii="Times New Roman" w:hAnsi="Times New Roman"/>
          <w:color w:val="000000"/>
          <w:sz w:val="24"/>
          <w:szCs w:val="24"/>
        </w:rPr>
        <w:t>Количество слайдов должно быть достаточным для раскрытия темы, но не более 20-ти.</w:t>
      </w:r>
    </w:p>
    <w:p w14:paraId="24D95D9E" w14:textId="2C5375DB" w:rsidR="00FE794F" w:rsidRDefault="00FE794F" w:rsidP="00FE794F">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Шрифты</w:t>
      </w:r>
      <w:r>
        <w:rPr>
          <w:rFonts w:ascii="Times New Roman" w:hAnsi="Times New Roman"/>
          <w:color w:val="000000"/>
          <w:sz w:val="24"/>
          <w:szCs w:val="24"/>
        </w:rPr>
        <w:t xml:space="preserve">: </w:t>
      </w:r>
      <w:r w:rsidRPr="00F056D6">
        <w:rPr>
          <w:rFonts w:ascii="Times New Roman" w:hAnsi="Times New Roman"/>
          <w:color w:val="000000"/>
          <w:sz w:val="24"/>
          <w:szCs w:val="24"/>
        </w:rPr>
        <w:t>Следует использовать стандартные, широко распространенные шрифты, такие как Arial, Tahoma, Verdana, Times New Roman, Calibri и др.;</w:t>
      </w:r>
      <w:r>
        <w:rPr>
          <w:rFonts w:ascii="Times New Roman" w:hAnsi="Times New Roman"/>
          <w:color w:val="000000"/>
          <w:sz w:val="24"/>
          <w:szCs w:val="24"/>
        </w:rPr>
        <w:t xml:space="preserve"> </w:t>
      </w:r>
      <w:r w:rsidRPr="00F056D6">
        <w:rPr>
          <w:rFonts w:ascii="Times New Roman" w:hAnsi="Times New Roman"/>
          <w:color w:val="000000"/>
          <w:sz w:val="24"/>
          <w:szCs w:val="24"/>
        </w:rPr>
        <w:t>Размер шрифта для заголовков – не менее 24, для информации не менее 18.</w:t>
      </w:r>
      <w:r>
        <w:rPr>
          <w:rFonts w:ascii="Times New Roman" w:hAnsi="Times New Roman"/>
          <w:color w:val="000000"/>
          <w:sz w:val="24"/>
          <w:szCs w:val="24"/>
        </w:rPr>
        <w:t xml:space="preserve"> </w:t>
      </w:r>
      <w:r w:rsidRPr="00F056D6">
        <w:rPr>
          <w:rFonts w:ascii="Times New Roman" w:hAnsi="Times New Roman"/>
          <w:color w:val="000000"/>
          <w:sz w:val="24"/>
          <w:szCs w:val="24"/>
        </w:rPr>
        <w:t>Не рекомендуется использовать разные типы шрифтов в одной презентации.</w:t>
      </w:r>
      <w:r>
        <w:rPr>
          <w:rFonts w:ascii="Times New Roman" w:hAnsi="Times New Roman"/>
          <w:color w:val="000000"/>
          <w:sz w:val="24"/>
          <w:szCs w:val="24"/>
        </w:rPr>
        <w:t xml:space="preserve"> </w:t>
      </w:r>
      <w:r w:rsidRPr="00F056D6">
        <w:rPr>
          <w:rFonts w:ascii="Times New Roman" w:hAnsi="Times New Roman"/>
          <w:color w:val="000000"/>
          <w:sz w:val="24"/>
          <w:szCs w:val="24"/>
        </w:rPr>
        <w:t>Для выделения информации следует использовать жирный шрифт, курсив или подчеркивание.</w:t>
      </w:r>
      <w:r>
        <w:rPr>
          <w:rFonts w:ascii="Times New Roman" w:hAnsi="Times New Roman"/>
          <w:color w:val="000000"/>
          <w:sz w:val="24"/>
          <w:szCs w:val="24"/>
        </w:rPr>
        <w:t xml:space="preserve"> </w:t>
      </w:r>
      <w:r w:rsidRPr="00F056D6">
        <w:rPr>
          <w:rFonts w:ascii="Times New Roman" w:hAnsi="Times New Roman"/>
          <w:color w:val="000000"/>
          <w:sz w:val="24"/>
          <w:szCs w:val="24"/>
        </w:rPr>
        <w:t>Не злоупотреблять прописными буквами.</w:t>
      </w:r>
    </w:p>
    <w:p w14:paraId="03561A3B" w14:textId="30559E92" w:rsidR="00FE794F" w:rsidRDefault="00FE794F" w:rsidP="00FE794F">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Фон</w:t>
      </w:r>
      <w:r>
        <w:rPr>
          <w:rFonts w:ascii="Times New Roman" w:hAnsi="Times New Roman"/>
          <w:color w:val="000000"/>
          <w:sz w:val="24"/>
          <w:szCs w:val="24"/>
        </w:rPr>
        <w:t xml:space="preserve">: </w:t>
      </w:r>
      <w:r w:rsidRPr="00F056D6">
        <w:rPr>
          <w:rFonts w:ascii="Times New Roman" w:hAnsi="Times New Roman"/>
          <w:color w:val="000000"/>
          <w:sz w:val="24"/>
          <w:szCs w:val="24"/>
        </w:rPr>
        <w:t>Желательно использовать однотонный фон неярких пастельных тонов.</w:t>
      </w:r>
      <w:r>
        <w:rPr>
          <w:rFonts w:ascii="Times New Roman" w:hAnsi="Times New Roman"/>
          <w:color w:val="000000"/>
          <w:sz w:val="24"/>
          <w:szCs w:val="24"/>
        </w:rPr>
        <w:t xml:space="preserve"> </w:t>
      </w:r>
      <w:r w:rsidRPr="00F056D6">
        <w:rPr>
          <w:rFonts w:ascii="Times New Roman" w:hAnsi="Times New Roman"/>
          <w:color w:val="000000"/>
          <w:sz w:val="24"/>
          <w:szCs w:val="24"/>
        </w:rPr>
        <w:t>Для фона предпочтительны холодные тона.</w:t>
      </w:r>
    </w:p>
    <w:p w14:paraId="5FB1017B" w14:textId="69282B1A" w:rsidR="00FE794F" w:rsidRDefault="00FE794F" w:rsidP="00FE794F">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Использование цвета</w:t>
      </w:r>
      <w:r>
        <w:rPr>
          <w:rFonts w:ascii="Times New Roman" w:hAnsi="Times New Roman"/>
          <w:color w:val="000000"/>
          <w:sz w:val="24"/>
          <w:szCs w:val="24"/>
        </w:rPr>
        <w:t xml:space="preserve">: </w:t>
      </w:r>
      <w:r w:rsidRPr="00F056D6">
        <w:rPr>
          <w:rFonts w:ascii="Times New Roman" w:hAnsi="Times New Roman"/>
          <w:color w:val="000000"/>
          <w:sz w:val="24"/>
          <w:szCs w:val="24"/>
        </w:rPr>
        <w:t>На одном слайде рекомендуется использовать не более 3-х цветов: один для фона, один для заголовка, один для текста.</w:t>
      </w:r>
      <w:r>
        <w:rPr>
          <w:rFonts w:ascii="Times New Roman" w:hAnsi="Times New Roman"/>
          <w:color w:val="000000"/>
          <w:sz w:val="24"/>
          <w:szCs w:val="24"/>
        </w:rPr>
        <w:t xml:space="preserve"> </w:t>
      </w:r>
      <w:r w:rsidRPr="00F056D6">
        <w:rPr>
          <w:rFonts w:ascii="Times New Roman" w:hAnsi="Times New Roman"/>
          <w:color w:val="000000"/>
          <w:sz w:val="24"/>
          <w:szCs w:val="24"/>
        </w:rPr>
        <w:t>Для фона и текста использовать контрастные цвета</w:t>
      </w:r>
    </w:p>
    <w:p w14:paraId="450A7A9B" w14:textId="4CD8B414" w:rsidR="00FE794F" w:rsidRPr="00FE794F" w:rsidRDefault="00FE794F" w:rsidP="00FE794F">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Представление информации</w:t>
      </w:r>
      <w:r>
        <w:rPr>
          <w:rFonts w:ascii="Times New Roman" w:hAnsi="Times New Roman"/>
          <w:color w:val="000000"/>
          <w:sz w:val="24"/>
          <w:szCs w:val="24"/>
        </w:rPr>
        <w:t xml:space="preserve">: </w:t>
      </w:r>
      <w:r w:rsidRPr="00F056D6">
        <w:rPr>
          <w:rFonts w:ascii="Times New Roman" w:hAnsi="Times New Roman"/>
          <w:color w:val="000000"/>
          <w:sz w:val="24"/>
          <w:szCs w:val="24"/>
        </w:rPr>
        <w:t>Рекомендуется использовать короткие слова и предложения.</w:t>
      </w:r>
      <w:r>
        <w:rPr>
          <w:rFonts w:ascii="Times New Roman" w:hAnsi="Times New Roman"/>
          <w:color w:val="000000"/>
          <w:sz w:val="24"/>
          <w:szCs w:val="24"/>
        </w:rPr>
        <w:t xml:space="preserve"> </w:t>
      </w:r>
      <w:r w:rsidRPr="00F056D6">
        <w:rPr>
          <w:rFonts w:ascii="Times New Roman" w:hAnsi="Times New Roman"/>
          <w:color w:val="000000"/>
          <w:sz w:val="24"/>
          <w:szCs w:val="24"/>
        </w:rPr>
        <w:t>Минимизировать количество предлогов, наречий, прилагательных.</w:t>
      </w:r>
      <w:r>
        <w:rPr>
          <w:rFonts w:ascii="Times New Roman" w:hAnsi="Times New Roman"/>
          <w:color w:val="000000"/>
          <w:sz w:val="24"/>
          <w:szCs w:val="24"/>
        </w:rPr>
        <w:t xml:space="preserve"> </w:t>
      </w:r>
      <w:r w:rsidRPr="00FE794F">
        <w:rPr>
          <w:rFonts w:ascii="Times New Roman" w:hAnsi="Times New Roman"/>
          <w:color w:val="000000"/>
          <w:sz w:val="24"/>
          <w:szCs w:val="24"/>
        </w:rPr>
        <w:t>Заголовки должны привлекать внимание аудитории</w:t>
      </w:r>
    </w:p>
    <w:p w14:paraId="474EC9A0" w14:textId="56803E15" w:rsidR="00FE794F" w:rsidRPr="00FE794F" w:rsidRDefault="00FE794F" w:rsidP="00FE794F">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Объем информации</w:t>
      </w:r>
      <w:r>
        <w:rPr>
          <w:rFonts w:ascii="Times New Roman" w:hAnsi="Times New Roman"/>
          <w:color w:val="000000"/>
          <w:sz w:val="24"/>
          <w:szCs w:val="24"/>
        </w:rPr>
        <w:t xml:space="preserve">: </w:t>
      </w:r>
      <w:r w:rsidRPr="00F056D6">
        <w:rPr>
          <w:rFonts w:ascii="Times New Roman" w:hAnsi="Times New Roman"/>
          <w:color w:val="000000"/>
          <w:sz w:val="24"/>
          <w:szCs w:val="24"/>
        </w:rPr>
        <w:t>Не стоит заполнять один слайд слишком большим объемом информации: люди могут единовременно запомнить не более трех фактов, выводов, определений</w:t>
      </w:r>
      <w:r>
        <w:rPr>
          <w:rFonts w:ascii="Times New Roman" w:hAnsi="Times New Roman"/>
          <w:color w:val="000000"/>
          <w:sz w:val="24"/>
          <w:szCs w:val="24"/>
        </w:rPr>
        <w:t>.</w:t>
      </w:r>
    </w:p>
    <w:p w14:paraId="1A904CCD" w14:textId="77777777" w:rsidR="006B507C" w:rsidRPr="00FE794F" w:rsidRDefault="006B507C" w:rsidP="00FE794F">
      <w:pPr>
        <w:spacing w:after="0"/>
        <w:ind w:firstLine="709"/>
        <w:jc w:val="both"/>
        <w:rPr>
          <w:rFonts w:ascii="Times New Roman" w:hAnsi="Times New Roman"/>
          <w:b/>
          <w:sz w:val="24"/>
          <w:szCs w:val="24"/>
        </w:rPr>
      </w:pPr>
      <w:bookmarkStart w:id="25" w:name="_Toc125117395"/>
      <w:r w:rsidRPr="00FE794F">
        <w:rPr>
          <w:rFonts w:ascii="Times New Roman" w:hAnsi="Times New Roman"/>
          <w:b/>
          <w:sz w:val="24"/>
          <w:szCs w:val="24"/>
        </w:rPr>
        <w:t>2.2. Оценочные средства рубежного (тематического) контроля по дисциплине «Биология»</w:t>
      </w:r>
      <w:bookmarkEnd w:id="25"/>
    </w:p>
    <w:p w14:paraId="2CDF0B2C"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Рубежный контроль по дисциплине «Биология» проводится в форме контрольных работ на отдельных занятиях после завершения изучения первого, второго, третьего и четвертого разделов. После завершения пятого раздела рубежный контроль проводится в форме защиты кейса: представления результатов решения кейсов (выступление с презентацией). Рубежный контроль шестого раздела проводится в форме защиты проекта: представления результатов выполнения учебно-исследовательского проекта (выступление с презентацией).</w:t>
      </w:r>
    </w:p>
    <w:p w14:paraId="03BC6164"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Приведем примеры заданий для каждого типа рубежного контроля.</w:t>
      </w:r>
    </w:p>
    <w:p w14:paraId="6CF0FAF7"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b/>
          <w:sz w:val="24"/>
          <w:szCs w:val="24"/>
        </w:rPr>
        <w:t>1. Контрольная работа “Молекулярный уровень организации живого”.</w:t>
      </w:r>
      <w:r w:rsidRPr="00F056D6">
        <w:rPr>
          <w:rFonts w:ascii="Times New Roman" w:hAnsi="Times New Roman"/>
          <w:sz w:val="24"/>
          <w:szCs w:val="24"/>
        </w:rPr>
        <w:t xml:space="preserve"> </w:t>
      </w:r>
    </w:p>
    <w:p w14:paraId="73D8B410"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В результате освоения первого раздела “Клетка – структурно-функциональная единица живого” обучающиеся смогут:</w:t>
      </w:r>
    </w:p>
    <w:p w14:paraId="5B80BE06"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 характеризовать строение и функции основных биополимеров, клетки и ее структурных элементов; </w:t>
      </w:r>
    </w:p>
    <w:p w14:paraId="7506E1E4"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определять результаты изменения генетического кода в процессах матричного синтеза;</w:t>
      </w:r>
    </w:p>
    <w:p w14:paraId="2414CF62" w14:textId="77777777" w:rsidR="006B507C" w:rsidRPr="00F056D6" w:rsidRDefault="006B507C" w:rsidP="00F056D6">
      <w:pPr>
        <w:pBdr>
          <w:top w:val="nil"/>
          <w:left w:val="nil"/>
          <w:bottom w:val="nil"/>
          <w:right w:val="nil"/>
          <w:between w:val="nil"/>
        </w:pBdr>
        <w:spacing w:after="0" w:line="240" w:lineRule="auto"/>
        <w:jc w:val="both"/>
        <w:rPr>
          <w:rFonts w:ascii="Times New Roman" w:hAnsi="Times New Roman"/>
          <w:sz w:val="24"/>
          <w:szCs w:val="24"/>
        </w:rPr>
      </w:pPr>
      <w:r w:rsidRPr="00F056D6">
        <w:rPr>
          <w:rFonts w:ascii="Times New Roman" w:hAnsi="Times New Roman"/>
          <w:sz w:val="24"/>
          <w:szCs w:val="24"/>
        </w:rPr>
        <w:t>– организовывать наблюдение биологических объектов на молекулярном и клеточном уровне.</w:t>
      </w:r>
    </w:p>
    <w:p w14:paraId="4D649747" w14:textId="77777777" w:rsidR="006B507C" w:rsidRPr="00F056D6" w:rsidRDefault="006B507C" w:rsidP="00F056D6">
      <w:pPr>
        <w:pBdr>
          <w:top w:val="nil"/>
          <w:left w:val="nil"/>
          <w:bottom w:val="nil"/>
          <w:right w:val="nil"/>
          <w:between w:val="nil"/>
        </w:pBdr>
        <w:spacing w:after="0" w:line="240" w:lineRule="auto"/>
        <w:jc w:val="both"/>
        <w:rPr>
          <w:rFonts w:ascii="Times New Roman" w:hAnsi="Times New Roman"/>
          <w:sz w:val="24"/>
          <w:szCs w:val="24"/>
        </w:rPr>
      </w:pPr>
      <w:r w:rsidRPr="00F056D6">
        <w:rPr>
          <w:rFonts w:ascii="Times New Roman" w:hAnsi="Times New Roman"/>
          <w:sz w:val="24"/>
          <w:szCs w:val="24"/>
        </w:rPr>
        <w:t xml:space="preserve">Контрольная работа представляет собой задания в тестовой форме различного уровня сложности: “низкий”, “средний” и “высокий”. В зависимости от типа и трудности задания его выполнение оценивается разным числом баллов. Выполнение каждого задания “низкого” уровня сложности оценивается 1 баллом. За выполнение заданий “среднего” уровня сложности в зависимости от полноты и правильности ответа присваивается до 2 баллов. </w:t>
      </w:r>
    </w:p>
    <w:p w14:paraId="270C4CDF" w14:textId="77777777" w:rsidR="006B507C" w:rsidRPr="00F056D6" w:rsidRDefault="006B507C" w:rsidP="00F056D6">
      <w:pPr>
        <w:shd w:val="clear" w:color="auto" w:fill="FFFFFF"/>
        <w:spacing w:after="0" w:line="240" w:lineRule="auto"/>
        <w:ind w:left="1"/>
        <w:jc w:val="both"/>
        <w:rPr>
          <w:rFonts w:ascii="Times New Roman" w:hAnsi="Times New Roman"/>
          <w:sz w:val="24"/>
          <w:szCs w:val="24"/>
        </w:rPr>
      </w:pPr>
      <w:r w:rsidRPr="00F056D6">
        <w:rPr>
          <w:rFonts w:ascii="Times New Roman" w:hAnsi="Times New Roman"/>
          <w:sz w:val="24"/>
          <w:szCs w:val="24"/>
        </w:rPr>
        <w:t>К заданию “высокого” уровня сложности относится решение задач. При правильном решении заданий “высокого” уровня присваивается 3 балла.</w:t>
      </w:r>
    </w:p>
    <w:p w14:paraId="1DEDC4D4" w14:textId="77777777" w:rsidR="006B507C" w:rsidRPr="00F056D6" w:rsidRDefault="006B507C" w:rsidP="00F056D6">
      <w:pPr>
        <w:shd w:val="clear" w:color="auto" w:fill="FFFFFF"/>
        <w:spacing w:after="0" w:line="240" w:lineRule="auto"/>
        <w:ind w:left="1"/>
        <w:jc w:val="both"/>
        <w:rPr>
          <w:rFonts w:ascii="Times New Roman" w:hAnsi="Times New Roman"/>
          <w:sz w:val="24"/>
          <w:szCs w:val="24"/>
        </w:rPr>
      </w:pPr>
      <w:r w:rsidRPr="00F056D6">
        <w:rPr>
          <w:rFonts w:ascii="Times New Roman" w:hAnsi="Times New Roman"/>
          <w:sz w:val="24"/>
          <w:szCs w:val="24"/>
        </w:rPr>
        <w:lastRenderedPageBreak/>
        <w:t>Задания всех уровней сложности проверяются автоматически.</w:t>
      </w:r>
    </w:p>
    <w:p w14:paraId="5E6256EE" w14:textId="480020FD" w:rsidR="006B507C" w:rsidRPr="00F056D6" w:rsidRDefault="006B507C" w:rsidP="00F056D6">
      <w:pPr>
        <w:shd w:val="clear" w:color="auto" w:fill="FFFFFF"/>
        <w:spacing w:after="0" w:line="240" w:lineRule="auto"/>
        <w:ind w:left="1"/>
        <w:jc w:val="both"/>
        <w:rPr>
          <w:rFonts w:ascii="Times New Roman" w:hAnsi="Times New Roman"/>
          <w:sz w:val="24"/>
          <w:szCs w:val="24"/>
        </w:rPr>
      </w:pPr>
      <w:r w:rsidRPr="00FE794F">
        <w:rPr>
          <w:rFonts w:ascii="Times New Roman" w:hAnsi="Times New Roman"/>
          <w:b/>
          <w:sz w:val="24"/>
          <w:szCs w:val="24"/>
        </w:rPr>
        <w:t>Распределение заданий</w:t>
      </w:r>
      <w:r w:rsidRPr="00F056D6">
        <w:rPr>
          <w:rFonts w:ascii="Times New Roman" w:hAnsi="Times New Roman"/>
          <w:sz w:val="24"/>
          <w:szCs w:val="24"/>
        </w:rPr>
        <w:t xml:space="preserve"> по уровням сложности пр</w:t>
      </w:r>
      <w:r w:rsidR="002D0440" w:rsidRPr="00F056D6">
        <w:rPr>
          <w:rFonts w:ascii="Times New Roman" w:hAnsi="Times New Roman"/>
          <w:sz w:val="24"/>
          <w:szCs w:val="24"/>
        </w:rPr>
        <w:t>едставлено в следующей таблице:</w:t>
      </w:r>
    </w:p>
    <w:tbl>
      <w:tblPr>
        <w:tblW w:w="101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1080"/>
        <w:gridCol w:w="1905"/>
        <w:gridCol w:w="5400"/>
      </w:tblGrid>
      <w:tr w:rsidR="006B507C" w:rsidRPr="00F056D6" w14:paraId="5336ADF0" w14:textId="77777777" w:rsidTr="002D0440">
        <w:tc>
          <w:tcPr>
            <w:tcW w:w="1770" w:type="dxa"/>
            <w:shd w:val="clear" w:color="auto" w:fill="auto"/>
            <w:tcMar>
              <w:top w:w="100" w:type="dxa"/>
              <w:left w:w="100" w:type="dxa"/>
              <w:bottom w:w="100" w:type="dxa"/>
              <w:right w:w="100" w:type="dxa"/>
            </w:tcMar>
          </w:tcPr>
          <w:p w14:paraId="7DADC405"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Уровень сложности задания</w:t>
            </w:r>
          </w:p>
        </w:tc>
        <w:tc>
          <w:tcPr>
            <w:tcW w:w="1080" w:type="dxa"/>
            <w:shd w:val="clear" w:color="auto" w:fill="auto"/>
            <w:tcMar>
              <w:top w:w="100" w:type="dxa"/>
              <w:left w:w="100" w:type="dxa"/>
              <w:bottom w:w="100" w:type="dxa"/>
              <w:right w:w="100" w:type="dxa"/>
            </w:tcMar>
          </w:tcPr>
          <w:p w14:paraId="0E45F2AC"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Балл</w:t>
            </w:r>
          </w:p>
        </w:tc>
        <w:tc>
          <w:tcPr>
            <w:tcW w:w="1905" w:type="dxa"/>
            <w:shd w:val="clear" w:color="auto" w:fill="auto"/>
            <w:tcMar>
              <w:top w:w="100" w:type="dxa"/>
              <w:left w:w="100" w:type="dxa"/>
              <w:bottom w:w="100" w:type="dxa"/>
              <w:right w:w="100" w:type="dxa"/>
            </w:tcMar>
          </w:tcPr>
          <w:p w14:paraId="2C7B77E4"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Процентное содержание заданий</w:t>
            </w:r>
          </w:p>
        </w:tc>
        <w:tc>
          <w:tcPr>
            <w:tcW w:w="5400" w:type="dxa"/>
            <w:shd w:val="clear" w:color="auto" w:fill="auto"/>
            <w:tcMar>
              <w:top w:w="100" w:type="dxa"/>
              <w:left w:w="100" w:type="dxa"/>
              <w:bottom w:w="100" w:type="dxa"/>
              <w:right w:w="100" w:type="dxa"/>
            </w:tcMar>
          </w:tcPr>
          <w:p w14:paraId="17B343A4"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Тип вопросов</w:t>
            </w:r>
          </w:p>
        </w:tc>
      </w:tr>
      <w:tr w:rsidR="006B507C" w:rsidRPr="00F056D6" w14:paraId="61787906" w14:textId="77777777" w:rsidTr="002D0440">
        <w:tc>
          <w:tcPr>
            <w:tcW w:w="1770" w:type="dxa"/>
            <w:shd w:val="clear" w:color="auto" w:fill="auto"/>
            <w:tcMar>
              <w:top w:w="100" w:type="dxa"/>
              <w:left w:w="100" w:type="dxa"/>
              <w:bottom w:w="100" w:type="dxa"/>
              <w:right w:w="100" w:type="dxa"/>
            </w:tcMar>
          </w:tcPr>
          <w:p w14:paraId="73BBB556"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Низкий</w:t>
            </w:r>
          </w:p>
        </w:tc>
        <w:tc>
          <w:tcPr>
            <w:tcW w:w="1080" w:type="dxa"/>
            <w:shd w:val="clear" w:color="auto" w:fill="auto"/>
            <w:tcMar>
              <w:top w:w="100" w:type="dxa"/>
              <w:left w:w="100" w:type="dxa"/>
              <w:bottom w:w="100" w:type="dxa"/>
              <w:right w:w="100" w:type="dxa"/>
            </w:tcMar>
          </w:tcPr>
          <w:p w14:paraId="0328ACB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w:t>
            </w:r>
          </w:p>
        </w:tc>
        <w:tc>
          <w:tcPr>
            <w:tcW w:w="1905" w:type="dxa"/>
            <w:shd w:val="clear" w:color="auto" w:fill="auto"/>
            <w:tcMar>
              <w:top w:w="100" w:type="dxa"/>
              <w:left w:w="100" w:type="dxa"/>
              <w:bottom w:w="100" w:type="dxa"/>
              <w:right w:w="100" w:type="dxa"/>
            </w:tcMar>
          </w:tcPr>
          <w:p w14:paraId="4A75ACEF"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65%</w:t>
            </w:r>
          </w:p>
        </w:tc>
        <w:tc>
          <w:tcPr>
            <w:tcW w:w="5400" w:type="dxa"/>
            <w:shd w:val="clear" w:color="auto" w:fill="auto"/>
            <w:tcMar>
              <w:top w:w="100" w:type="dxa"/>
              <w:left w:w="100" w:type="dxa"/>
              <w:bottom w:w="100" w:type="dxa"/>
              <w:right w:w="100" w:type="dxa"/>
            </w:tcMar>
          </w:tcPr>
          <w:p w14:paraId="1F78343B"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задания с выбором одного правильного ответа</w:t>
            </w:r>
          </w:p>
        </w:tc>
      </w:tr>
      <w:tr w:rsidR="006B507C" w:rsidRPr="00F056D6" w14:paraId="3DB181DA" w14:textId="77777777" w:rsidTr="002D0440">
        <w:tc>
          <w:tcPr>
            <w:tcW w:w="1770" w:type="dxa"/>
            <w:shd w:val="clear" w:color="auto" w:fill="auto"/>
            <w:tcMar>
              <w:top w:w="100" w:type="dxa"/>
              <w:left w:w="100" w:type="dxa"/>
              <w:bottom w:w="100" w:type="dxa"/>
              <w:right w:w="100" w:type="dxa"/>
            </w:tcMar>
          </w:tcPr>
          <w:p w14:paraId="65C7C0DB"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Средний</w:t>
            </w:r>
          </w:p>
        </w:tc>
        <w:tc>
          <w:tcPr>
            <w:tcW w:w="1080" w:type="dxa"/>
            <w:shd w:val="clear" w:color="auto" w:fill="auto"/>
            <w:tcMar>
              <w:top w:w="100" w:type="dxa"/>
              <w:left w:w="100" w:type="dxa"/>
              <w:bottom w:w="100" w:type="dxa"/>
              <w:right w:w="100" w:type="dxa"/>
            </w:tcMar>
          </w:tcPr>
          <w:p w14:paraId="3B3E7E0E"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c>
          <w:tcPr>
            <w:tcW w:w="1905" w:type="dxa"/>
            <w:shd w:val="clear" w:color="auto" w:fill="auto"/>
            <w:tcMar>
              <w:top w:w="100" w:type="dxa"/>
              <w:left w:w="100" w:type="dxa"/>
              <w:bottom w:w="100" w:type="dxa"/>
              <w:right w:w="100" w:type="dxa"/>
            </w:tcMar>
          </w:tcPr>
          <w:p w14:paraId="6776B986"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15 %</w:t>
            </w:r>
          </w:p>
        </w:tc>
        <w:tc>
          <w:tcPr>
            <w:tcW w:w="5400" w:type="dxa"/>
            <w:shd w:val="clear" w:color="auto" w:fill="auto"/>
            <w:tcMar>
              <w:top w:w="100" w:type="dxa"/>
              <w:left w:w="100" w:type="dxa"/>
              <w:bottom w:w="100" w:type="dxa"/>
              <w:right w:w="100" w:type="dxa"/>
            </w:tcMar>
          </w:tcPr>
          <w:p w14:paraId="50B82CBC"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множественный выбор;</w:t>
            </w:r>
          </w:p>
          <w:p w14:paraId="44990715"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вопросы на упорядочивание или установление правильной последовательности</w:t>
            </w:r>
          </w:p>
        </w:tc>
      </w:tr>
      <w:tr w:rsidR="006B507C" w:rsidRPr="00F056D6" w14:paraId="6C0C17BA" w14:textId="77777777" w:rsidTr="002D0440">
        <w:tc>
          <w:tcPr>
            <w:tcW w:w="1770" w:type="dxa"/>
            <w:shd w:val="clear" w:color="auto" w:fill="auto"/>
            <w:tcMar>
              <w:top w:w="100" w:type="dxa"/>
              <w:left w:w="100" w:type="dxa"/>
              <w:bottom w:w="100" w:type="dxa"/>
              <w:right w:w="100" w:type="dxa"/>
            </w:tcMar>
          </w:tcPr>
          <w:p w14:paraId="5DCF5E23"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Высокий</w:t>
            </w:r>
          </w:p>
        </w:tc>
        <w:tc>
          <w:tcPr>
            <w:tcW w:w="1080" w:type="dxa"/>
            <w:shd w:val="clear" w:color="auto" w:fill="auto"/>
            <w:tcMar>
              <w:top w:w="100" w:type="dxa"/>
              <w:left w:w="100" w:type="dxa"/>
              <w:bottom w:w="100" w:type="dxa"/>
              <w:right w:w="100" w:type="dxa"/>
            </w:tcMar>
          </w:tcPr>
          <w:p w14:paraId="775B4BAA"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w:t>
            </w:r>
          </w:p>
        </w:tc>
        <w:tc>
          <w:tcPr>
            <w:tcW w:w="1905" w:type="dxa"/>
            <w:shd w:val="clear" w:color="auto" w:fill="auto"/>
            <w:tcMar>
              <w:top w:w="100" w:type="dxa"/>
              <w:left w:w="100" w:type="dxa"/>
              <w:bottom w:w="100" w:type="dxa"/>
              <w:right w:w="100" w:type="dxa"/>
            </w:tcMar>
          </w:tcPr>
          <w:p w14:paraId="0472A8A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20 %</w:t>
            </w:r>
          </w:p>
        </w:tc>
        <w:tc>
          <w:tcPr>
            <w:tcW w:w="5400" w:type="dxa"/>
            <w:shd w:val="clear" w:color="auto" w:fill="auto"/>
            <w:tcMar>
              <w:top w:w="100" w:type="dxa"/>
              <w:left w:w="100" w:type="dxa"/>
              <w:bottom w:w="100" w:type="dxa"/>
              <w:right w:w="100" w:type="dxa"/>
            </w:tcMar>
          </w:tcPr>
          <w:p w14:paraId="3DBBE34F"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ситуационные задачи или вопросы предусматривающие развернутый ответ</w:t>
            </w:r>
          </w:p>
        </w:tc>
      </w:tr>
    </w:tbl>
    <w:p w14:paraId="6C0C460E" w14:textId="77777777" w:rsidR="00FE794F" w:rsidRPr="00F056D6" w:rsidRDefault="006B507C" w:rsidP="00FE794F">
      <w:pPr>
        <w:spacing w:after="0" w:line="240" w:lineRule="auto"/>
        <w:jc w:val="both"/>
        <w:rPr>
          <w:rFonts w:ascii="Times New Roman" w:hAnsi="Times New Roman"/>
          <w:sz w:val="24"/>
          <w:szCs w:val="24"/>
        </w:rPr>
      </w:pPr>
      <w:r w:rsidRPr="00FE794F">
        <w:rPr>
          <w:rFonts w:ascii="Times New Roman" w:hAnsi="Times New Roman"/>
          <w:b/>
          <w:sz w:val="24"/>
          <w:szCs w:val="24"/>
        </w:rPr>
        <w:t>Критерии оценивания</w:t>
      </w:r>
      <w:r w:rsidRPr="00F056D6">
        <w:rPr>
          <w:rFonts w:ascii="Times New Roman" w:hAnsi="Times New Roman"/>
          <w:sz w:val="24"/>
          <w:szCs w:val="24"/>
        </w:rPr>
        <w:t xml:space="preserve"> рубежной контрольной работы:</w:t>
      </w:r>
      <w:r w:rsidR="00FE794F">
        <w:rPr>
          <w:rFonts w:ascii="Times New Roman" w:hAnsi="Times New Roman"/>
          <w:sz w:val="24"/>
          <w:szCs w:val="24"/>
        </w:rPr>
        <w:t xml:space="preserve"> </w:t>
      </w:r>
      <w:r w:rsidR="00FE794F" w:rsidRPr="00F056D6">
        <w:rPr>
          <w:rFonts w:ascii="Times New Roman" w:hAnsi="Times New Roman"/>
          <w:color w:val="000000"/>
          <w:sz w:val="24"/>
          <w:szCs w:val="24"/>
        </w:rPr>
        <w:t>“отлично”</w:t>
      </w:r>
      <w:r w:rsidR="00FE794F">
        <w:rPr>
          <w:rFonts w:ascii="Times New Roman" w:hAnsi="Times New Roman"/>
          <w:color w:val="000000"/>
          <w:sz w:val="24"/>
          <w:szCs w:val="24"/>
        </w:rPr>
        <w:t xml:space="preserve"> - </w:t>
      </w:r>
      <w:r w:rsidR="00FE794F" w:rsidRPr="00F056D6">
        <w:rPr>
          <w:rFonts w:ascii="Times New Roman" w:hAnsi="Times New Roman"/>
          <w:color w:val="000000"/>
          <w:sz w:val="24"/>
          <w:szCs w:val="24"/>
        </w:rPr>
        <w:t>85-100%</w:t>
      </w:r>
      <w:r w:rsidR="00FE794F">
        <w:rPr>
          <w:rFonts w:ascii="Times New Roman" w:hAnsi="Times New Roman"/>
          <w:color w:val="000000"/>
          <w:sz w:val="24"/>
          <w:szCs w:val="24"/>
        </w:rPr>
        <w:t xml:space="preserve">, </w:t>
      </w:r>
      <w:r w:rsidR="00FE794F" w:rsidRPr="00F056D6">
        <w:rPr>
          <w:rFonts w:ascii="Times New Roman" w:hAnsi="Times New Roman"/>
          <w:color w:val="000000"/>
          <w:sz w:val="24"/>
          <w:szCs w:val="24"/>
        </w:rPr>
        <w:t>“хорошо”</w:t>
      </w:r>
      <w:r w:rsidR="00FE794F">
        <w:rPr>
          <w:rFonts w:ascii="Times New Roman" w:hAnsi="Times New Roman"/>
          <w:color w:val="000000"/>
          <w:sz w:val="24"/>
          <w:szCs w:val="24"/>
        </w:rPr>
        <w:t xml:space="preserve"> - </w:t>
      </w:r>
      <w:r w:rsidR="00FE794F" w:rsidRPr="00F056D6">
        <w:rPr>
          <w:rFonts w:ascii="Times New Roman" w:hAnsi="Times New Roman"/>
          <w:color w:val="000000"/>
          <w:sz w:val="24"/>
          <w:szCs w:val="24"/>
        </w:rPr>
        <w:t>70-84%</w:t>
      </w:r>
      <w:r w:rsidR="00FE794F">
        <w:rPr>
          <w:rFonts w:ascii="Times New Roman" w:hAnsi="Times New Roman"/>
          <w:color w:val="000000"/>
          <w:sz w:val="24"/>
          <w:szCs w:val="24"/>
        </w:rPr>
        <w:t xml:space="preserve">, </w:t>
      </w:r>
      <w:r w:rsidR="00FE794F" w:rsidRPr="00F056D6">
        <w:rPr>
          <w:rFonts w:ascii="Times New Roman" w:hAnsi="Times New Roman"/>
          <w:color w:val="000000"/>
          <w:sz w:val="24"/>
          <w:szCs w:val="24"/>
        </w:rPr>
        <w:t>“удовлетворительно”</w:t>
      </w:r>
      <w:r w:rsidR="00FE794F">
        <w:rPr>
          <w:rFonts w:ascii="Times New Roman" w:hAnsi="Times New Roman"/>
          <w:color w:val="000000"/>
          <w:sz w:val="24"/>
          <w:szCs w:val="24"/>
        </w:rPr>
        <w:t xml:space="preserve"> - </w:t>
      </w:r>
      <w:r w:rsidR="00FE794F" w:rsidRPr="00F056D6">
        <w:rPr>
          <w:rFonts w:ascii="Times New Roman" w:hAnsi="Times New Roman"/>
          <w:color w:val="000000"/>
          <w:sz w:val="24"/>
          <w:szCs w:val="24"/>
        </w:rPr>
        <w:t>50-69%</w:t>
      </w:r>
      <w:r w:rsidR="00FE794F">
        <w:rPr>
          <w:rFonts w:ascii="Times New Roman" w:hAnsi="Times New Roman"/>
          <w:color w:val="000000"/>
          <w:sz w:val="24"/>
          <w:szCs w:val="24"/>
        </w:rPr>
        <w:t xml:space="preserve">, </w:t>
      </w:r>
      <w:r w:rsidR="00FE794F" w:rsidRPr="00F056D6">
        <w:rPr>
          <w:rFonts w:ascii="Times New Roman" w:hAnsi="Times New Roman"/>
          <w:color w:val="000000"/>
          <w:sz w:val="24"/>
          <w:szCs w:val="24"/>
        </w:rPr>
        <w:t>“неудовлетворительно”</w:t>
      </w:r>
      <w:r w:rsidR="00FE794F">
        <w:rPr>
          <w:rFonts w:ascii="Times New Roman" w:hAnsi="Times New Roman"/>
          <w:color w:val="000000"/>
          <w:sz w:val="24"/>
          <w:szCs w:val="24"/>
        </w:rPr>
        <w:t xml:space="preserve"> - </w:t>
      </w:r>
      <w:r w:rsidR="00FE794F" w:rsidRPr="00F056D6">
        <w:rPr>
          <w:rFonts w:ascii="Times New Roman" w:hAnsi="Times New Roman"/>
          <w:color w:val="000000"/>
          <w:sz w:val="24"/>
          <w:szCs w:val="24"/>
        </w:rPr>
        <w:t>менее 49%</w:t>
      </w:r>
    </w:p>
    <w:p w14:paraId="68457295" w14:textId="06F4D82A"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Азотистое основание аденин в молекуле ДНК комплементарно...</w:t>
      </w:r>
    </w:p>
    <w:p w14:paraId="5FAD40D7" w14:textId="54F2B030"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гуанину; 2) цитозину;</w:t>
      </w:r>
      <w:r w:rsidR="000D3C9C" w:rsidRPr="00F056D6">
        <w:rPr>
          <w:rFonts w:ascii="Times New Roman" w:hAnsi="Times New Roman"/>
          <w:sz w:val="24"/>
          <w:szCs w:val="24"/>
        </w:rPr>
        <w:t xml:space="preserve"> </w:t>
      </w:r>
      <w:r w:rsidRPr="00F056D6">
        <w:rPr>
          <w:rFonts w:ascii="Times New Roman" w:hAnsi="Times New Roman"/>
          <w:sz w:val="24"/>
          <w:szCs w:val="24"/>
        </w:rPr>
        <w:t>3) урацилу;</w:t>
      </w:r>
      <w:r w:rsidR="000D3C9C" w:rsidRPr="00F056D6">
        <w:rPr>
          <w:rFonts w:ascii="Times New Roman" w:hAnsi="Times New Roman"/>
          <w:sz w:val="24"/>
          <w:szCs w:val="24"/>
        </w:rPr>
        <w:t xml:space="preserve"> </w:t>
      </w:r>
      <w:r w:rsidRPr="00F056D6">
        <w:rPr>
          <w:rFonts w:ascii="Times New Roman" w:hAnsi="Times New Roman"/>
          <w:sz w:val="24"/>
          <w:szCs w:val="24"/>
        </w:rPr>
        <w:t xml:space="preserve">4) </w:t>
      </w:r>
      <w:r w:rsidRPr="00F056D6">
        <w:rPr>
          <w:rFonts w:ascii="Times New Roman" w:hAnsi="Times New Roman"/>
          <w:b/>
          <w:sz w:val="24"/>
          <w:szCs w:val="24"/>
        </w:rPr>
        <w:t>тимину</w:t>
      </w:r>
      <w:r w:rsidR="000D3C9C" w:rsidRPr="00F056D6">
        <w:rPr>
          <w:rFonts w:ascii="Times New Roman" w:hAnsi="Times New Roman"/>
          <w:sz w:val="24"/>
          <w:szCs w:val="24"/>
        </w:rPr>
        <w:t>.</w:t>
      </w:r>
    </w:p>
    <w:p w14:paraId="149D5F96"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2. К пуриновым азотистым основаниям относятся...</w:t>
      </w:r>
    </w:p>
    <w:p w14:paraId="06A764C8" w14:textId="1F9164B0"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1) </w:t>
      </w:r>
      <w:r w:rsidRPr="00F056D6">
        <w:rPr>
          <w:rFonts w:ascii="Times New Roman" w:hAnsi="Times New Roman"/>
          <w:b/>
          <w:sz w:val="24"/>
          <w:szCs w:val="24"/>
        </w:rPr>
        <w:t>аденин и гуанин</w:t>
      </w:r>
      <w:r w:rsidRPr="00F056D6">
        <w:rPr>
          <w:rFonts w:ascii="Times New Roman" w:hAnsi="Times New Roman"/>
          <w:sz w:val="24"/>
          <w:szCs w:val="24"/>
        </w:rPr>
        <w:t>;</w:t>
      </w:r>
      <w:r w:rsidR="000D3C9C" w:rsidRPr="00F056D6">
        <w:rPr>
          <w:rFonts w:ascii="Times New Roman" w:hAnsi="Times New Roman"/>
          <w:sz w:val="24"/>
          <w:szCs w:val="24"/>
        </w:rPr>
        <w:t xml:space="preserve"> </w:t>
      </w:r>
      <w:r w:rsidRPr="00F056D6">
        <w:rPr>
          <w:rFonts w:ascii="Times New Roman" w:hAnsi="Times New Roman"/>
          <w:sz w:val="24"/>
          <w:szCs w:val="24"/>
        </w:rPr>
        <w:t>2) гуанин и цитозин;</w:t>
      </w:r>
      <w:r w:rsidR="000D3C9C" w:rsidRPr="00F056D6">
        <w:rPr>
          <w:rFonts w:ascii="Times New Roman" w:hAnsi="Times New Roman"/>
          <w:sz w:val="24"/>
          <w:szCs w:val="24"/>
        </w:rPr>
        <w:t xml:space="preserve"> </w:t>
      </w:r>
      <w:r w:rsidRPr="00F056D6">
        <w:rPr>
          <w:rFonts w:ascii="Times New Roman" w:hAnsi="Times New Roman"/>
          <w:sz w:val="24"/>
          <w:szCs w:val="24"/>
        </w:rPr>
        <w:t>3) цитозин и урацил;</w:t>
      </w:r>
      <w:r w:rsidR="000D3C9C" w:rsidRPr="00F056D6">
        <w:rPr>
          <w:rFonts w:ascii="Times New Roman" w:hAnsi="Times New Roman"/>
          <w:sz w:val="24"/>
          <w:szCs w:val="24"/>
        </w:rPr>
        <w:t xml:space="preserve"> </w:t>
      </w:r>
      <w:r w:rsidRPr="00F056D6">
        <w:rPr>
          <w:rFonts w:ascii="Times New Roman" w:hAnsi="Times New Roman"/>
          <w:sz w:val="24"/>
          <w:szCs w:val="24"/>
        </w:rPr>
        <w:t>4) ура</w:t>
      </w:r>
      <w:r w:rsidR="000D3C9C" w:rsidRPr="00F056D6">
        <w:rPr>
          <w:rFonts w:ascii="Times New Roman" w:hAnsi="Times New Roman"/>
          <w:sz w:val="24"/>
          <w:szCs w:val="24"/>
        </w:rPr>
        <w:t>цил и аденин.</w:t>
      </w:r>
    </w:p>
    <w:p w14:paraId="5ED1FF15"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3. Выберите функцию иРНК?</w:t>
      </w:r>
    </w:p>
    <w:p w14:paraId="216363CB" w14:textId="6D1A6951" w:rsidR="006B507C" w:rsidRPr="00F056D6" w:rsidRDefault="006B507C" w:rsidP="00F056D6">
      <w:pPr>
        <w:spacing w:after="0" w:line="240" w:lineRule="auto"/>
        <w:jc w:val="both"/>
        <w:rPr>
          <w:rFonts w:ascii="Times New Roman" w:hAnsi="Times New Roman"/>
          <w:b/>
          <w:sz w:val="24"/>
          <w:szCs w:val="24"/>
        </w:rPr>
      </w:pPr>
      <w:r w:rsidRPr="00F056D6">
        <w:rPr>
          <w:rFonts w:ascii="Times New Roman" w:hAnsi="Times New Roman"/>
          <w:sz w:val="24"/>
          <w:szCs w:val="24"/>
        </w:rPr>
        <w:t>1) хранение генетической информации;</w:t>
      </w:r>
      <w:r w:rsidR="000D3C9C" w:rsidRPr="00F056D6">
        <w:rPr>
          <w:rFonts w:ascii="Times New Roman" w:hAnsi="Times New Roman"/>
          <w:sz w:val="24"/>
          <w:szCs w:val="24"/>
        </w:rPr>
        <w:t xml:space="preserve"> </w:t>
      </w:r>
      <w:r w:rsidRPr="00F056D6">
        <w:rPr>
          <w:rFonts w:ascii="Times New Roman" w:hAnsi="Times New Roman"/>
          <w:sz w:val="24"/>
          <w:szCs w:val="24"/>
        </w:rPr>
        <w:t>2) транспорт аминокислоты в рибосому;</w:t>
      </w:r>
      <w:r w:rsidR="00FE794F">
        <w:rPr>
          <w:rFonts w:ascii="Times New Roman" w:hAnsi="Times New Roman"/>
          <w:sz w:val="24"/>
          <w:szCs w:val="24"/>
        </w:rPr>
        <w:t xml:space="preserve"> </w:t>
      </w:r>
      <w:r w:rsidRPr="00F056D6">
        <w:rPr>
          <w:rFonts w:ascii="Times New Roman" w:hAnsi="Times New Roman"/>
          <w:sz w:val="24"/>
          <w:szCs w:val="24"/>
        </w:rPr>
        <w:t>3) входит в состав рибосом;</w:t>
      </w:r>
      <w:r w:rsidR="000D3C9C" w:rsidRPr="00F056D6">
        <w:rPr>
          <w:rFonts w:ascii="Times New Roman" w:hAnsi="Times New Roman"/>
          <w:sz w:val="24"/>
          <w:szCs w:val="24"/>
        </w:rPr>
        <w:t xml:space="preserve"> </w:t>
      </w:r>
      <w:r w:rsidRPr="00F056D6">
        <w:rPr>
          <w:rFonts w:ascii="Times New Roman" w:hAnsi="Times New Roman"/>
          <w:sz w:val="24"/>
          <w:szCs w:val="24"/>
        </w:rPr>
        <w:t xml:space="preserve">4) </w:t>
      </w:r>
      <w:r w:rsidRPr="00F056D6">
        <w:rPr>
          <w:rFonts w:ascii="Times New Roman" w:hAnsi="Times New Roman"/>
          <w:b/>
          <w:sz w:val="24"/>
          <w:szCs w:val="24"/>
        </w:rPr>
        <w:t>перенос генетическо</w:t>
      </w:r>
      <w:r w:rsidR="000D3C9C" w:rsidRPr="00F056D6">
        <w:rPr>
          <w:rFonts w:ascii="Times New Roman" w:hAnsi="Times New Roman"/>
          <w:b/>
          <w:sz w:val="24"/>
          <w:szCs w:val="24"/>
        </w:rPr>
        <w:t>й информацию от ДНК к рибосоме.</w:t>
      </w:r>
    </w:p>
    <w:p w14:paraId="7CF82966"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4. Клетки эукариот не содержат...</w:t>
      </w:r>
    </w:p>
    <w:p w14:paraId="3FF3EC3B" w14:textId="255D83AE"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1) лизосом; </w:t>
      </w:r>
      <w:r w:rsidR="000D3C9C" w:rsidRPr="00F056D6">
        <w:rPr>
          <w:rFonts w:ascii="Times New Roman" w:hAnsi="Times New Roman"/>
          <w:sz w:val="24"/>
          <w:szCs w:val="24"/>
        </w:rPr>
        <w:t xml:space="preserve"> </w:t>
      </w:r>
      <w:r w:rsidRPr="00F056D6">
        <w:rPr>
          <w:rFonts w:ascii="Times New Roman" w:hAnsi="Times New Roman"/>
          <w:sz w:val="24"/>
          <w:szCs w:val="24"/>
        </w:rPr>
        <w:t xml:space="preserve">2) </w:t>
      </w:r>
      <w:r w:rsidRPr="00F056D6">
        <w:rPr>
          <w:rFonts w:ascii="Times New Roman" w:hAnsi="Times New Roman"/>
          <w:b/>
          <w:sz w:val="24"/>
          <w:szCs w:val="24"/>
        </w:rPr>
        <w:t>рибосом</w:t>
      </w:r>
      <w:r w:rsidRPr="00F056D6">
        <w:rPr>
          <w:rFonts w:ascii="Times New Roman" w:hAnsi="Times New Roman"/>
          <w:sz w:val="24"/>
          <w:szCs w:val="24"/>
        </w:rPr>
        <w:t>;</w:t>
      </w:r>
      <w:r w:rsidR="000D3C9C" w:rsidRPr="00F056D6">
        <w:rPr>
          <w:rFonts w:ascii="Times New Roman" w:hAnsi="Times New Roman"/>
          <w:sz w:val="24"/>
          <w:szCs w:val="24"/>
        </w:rPr>
        <w:t xml:space="preserve"> </w:t>
      </w:r>
      <w:r w:rsidRPr="00F056D6">
        <w:rPr>
          <w:rFonts w:ascii="Times New Roman" w:hAnsi="Times New Roman"/>
          <w:sz w:val="24"/>
          <w:szCs w:val="24"/>
        </w:rPr>
        <w:t>3) мезосом.;</w:t>
      </w:r>
      <w:r w:rsidR="000D3C9C" w:rsidRPr="00F056D6">
        <w:rPr>
          <w:rFonts w:ascii="Times New Roman" w:hAnsi="Times New Roman"/>
          <w:sz w:val="24"/>
          <w:szCs w:val="24"/>
        </w:rPr>
        <w:t xml:space="preserve"> 4) комплекса Гольджи. </w:t>
      </w:r>
    </w:p>
    <w:p w14:paraId="0BBA5A18"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5. Клетки прокариот содержат...</w:t>
      </w:r>
    </w:p>
    <w:p w14:paraId="4291DA0F" w14:textId="59ADDF2C"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клеточный центр;</w:t>
      </w:r>
      <w:r w:rsidR="000D3C9C" w:rsidRPr="00F056D6">
        <w:rPr>
          <w:rFonts w:ascii="Times New Roman" w:hAnsi="Times New Roman"/>
          <w:sz w:val="24"/>
          <w:szCs w:val="24"/>
        </w:rPr>
        <w:t xml:space="preserve"> </w:t>
      </w:r>
      <w:r w:rsidRPr="00F056D6">
        <w:rPr>
          <w:rFonts w:ascii="Times New Roman" w:hAnsi="Times New Roman"/>
          <w:sz w:val="24"/>
          <w:szCs w:val="24"/>
        </w:rPr>
        <w:t>2) эндоплазматическую сеть;</w:t>
      </w:r>
      <w:r w:rsidR="000D3C9C" w:rsidRPr="00F056D6">
        <w:rPr>
          <w:rFonts w:ascii="Times New Roman" w:hAnsi="Times New Roman"/>
          <w:sz w:val="24"/>
          <w:szCs w:val="24"/>
        </w:rPr>
        <w:t xml:space="preserve"> </w:t>
      </w:r>
      <w:r w:rsidRPr="00F056D6">
        <w:rPr>
          <w:rFonts w:ascii="Times New Roman" w:hAnsi="Times New Roman"/>
          <w:sz w:val="24"/>
          <w:szCs w:val="24"/>
        </w:rPr>
        <w:t xml:space="preserve">3) </w:t>
      </w:r>
      <w:r w:rsidRPr="00F056D6">
        <w:rPr>
          <w:rFonts w:ascii="Times New Roman" w:hAnsi="Times New Roman"/>
          <w:b/>
          <w:sz w:val="24"/>
          <w:szCs w:val="24"/>
        </w:rPr>
        <w:t>рибосомы и мезосомы</w:t>
      </w:r>
      <w:r w:rsidRPr="00F056D6">
        <w:rPr>
          <w:rFonts w:ascii="Times New Roman" w:hAnsi="Times New Roman"/>
          <w:sz w:val="24"/>
          <w:szCs w:val="24"/>
        </w:rPr>
        <w:t>;</w:t>
      </w:r>
    </w:p>
    <w:p w14:paraId="46839EC3" w14:textId="199F44D9" w:rsidR="006B507C" w:rsidRPr="00F056D6" w:rsidRDefault="000D3C9C" w:rsidP="00F056D6">
      <w:pPr>
        <w:spacing w:after="0" w:line="240" w:lineRule="auto"/>
        <w:jc w:val="both"/>
        <w:rPr>
          <w:rFonts w:ascii="Times New Roman" w:hAnsi="Times New Roman"/>
          <w:sz w:val="24"/>
          <w:szCs w:val="24"/>
        </w:rPr>
      </w:pPr>
      <w:r w:rsidRPr="00F056D6">
        <w:rPr>
          <w:rFonts w:ascii="Times New Roman" w:hAnsi="Times New Roman"/>
          <w:sz w:val="24"/>
          <w:szCs w:val="24"/>
        </w:rPr>
        <w:t>4) комплекс Гольджи и лизосомы.</w:t>
      </w:r>
    </w:p>
    <w:p w14:paraId="426E6CB1"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6. Какие органоиды встречаются только в растительных клетках?</w:t>
      </w:r>
    </w:p>
    <w:p w14:paraId="729BA50F" w14:textId="10149311"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эндоплазматическая сеть;</w:t>
      </w:r>
      <w:r w:rsidR="000D3C9C" w:rsidRPr="00F056D6">
        <w:rPr>
          <w:rFonts w:ascii="Times New Roman" w:hAnsi="Times New Roman"/>
          <w:sz w:val="24"/>
          <w:szCs w:val="24"/>
        </w:rPr>
        <w:t xml:space="preserve"> </w:t>
      </w:r>
      <w:r w:rsidRPr="00F056D6">
        <w:rPr>
          <w:rFonts w:ascii="Times New Roman" w:hAnsi="Times New Roman"/>
          <w:sz w:val="24"/>
          <w:szCs w:val="24"/>
        </w:rPr>
        <w:t xml:space="preserve">2) </w:t>
      </w:r>
      <w:r w:rsidRPr="00F056D6">
        <w:rPr>
          <w:rFonts w:ascii="Times New Roman" w:hAnsi="Times New Roman"/>
          <w:b/>
          <w:sz w:val="24"/>
          <w:szCs w:val="24"/>
        </w:rPr>
        <w:t>пластиды</w:t>
      </w:r>
      <w:r w:rsidRPr="00F056D6">
        <w:rPr>
          <w:rFonts w:ascii="Times New Roman" w:hAnsi="Times New Roman"/>
          <w:sz w:val="24"/>
          <w:szCs w:val="24"/>
        </w:rPr>
        <w:t>;</w:t>
      </w:r>
      <w:r w:rsidR="000D3C9C" w:rsidRPr="00F056D6">
        <w:rPr>
          <w:rFonts w:ascii="Times New Roman" w:hAnsi="Times New Roman"/>
          <w:sz w:val="24"/>
          <w:szCs w:val="24"/>
        </w:rPr>
        <w:t xml:space="preserve"> </w:t>
      </w:r>
      <w:r w:rsidRPr="00F056D6">
        <w:rPr>
          <w:rFonts w:ascii="Times New Roman" w:hAnsi="Times New Roman"/>
          <w:sz w:val="24"/>
          <w:szCs w:val="24"/>
        </w:rPr>
        <w:t>3) митохондрии;</w:t>
      </w:r>
      <w:r w:rsidR="000D3C9C" w:rsidRPr="00F056D6">
        <w:rPr>
          <w:rFonts w:ascii="Times New Roman" w:hAnsi="Times New Roman"/>
          <w:sz w:val="24"/>
          <w:szCs w:val="24"/>
        </w:rPr>
        <w:t xml:space="preserve"> 4) комплекс Гольджи.</w:t>
      </w:r>
    </w:p>
    <w:p w14:paraId="581826E9"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7. В метафазной хромосоме выделяют...</w:t>
      </w:r>
    </w:p>
    <w:p w14:paraId="7E9D916B" w14:textId="02DD588C"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плечи и центросому;</w:t>
      </w:r>
      <w:r w:rsidR="000D3C9C" w:rsidRPr="00F056D6">
        <w:rPr>
          <w:rFonts w:ascii="Times New Roman" w:hAnsi="Times New Roman"/>
          <w:sz w:val="24"/>
          <w:szCs w:val="24"/>
        </w:rPr>
        <w:t xml:space="preserve"> </w:t>
      </w:r>
      <w:r w:rsidRPr="00F056D6">
        <w:rPr>
          <w:rFonts w:ascii="Times New Roman" w:hAnsi="Times New Roman"/>
          <w:sz w:val="24"/>
          <w:szCs w:val="24"/>
        </w:rPr>
        <w:t>2) центросому и центриоли;</w:t>
      </w:r>
      <w:r w:rsidR="00FE794F">
        <w:rPr>
          <w:rFonts w:ascii="Times New Roman" w:hAnsi="Times New Roman"/>
          <w:sz w:val="24"/>
          <w:szCs w:val="24"/>
        </w:rPr>
        <w:t xml:space="preserve"> </w:t>
      </w:r>
      <w:r w:rsidRPr="00F056D6">
        <w:rPr>
          <w:rFonts w:ascii="Times New Roman" w:hAnsi="Times New Roman"/>
          <w:sz w:val="24"/>
          <w:szCs w:val="24"/>
        </w:rPr>
        <w:t>3) центриоли и центромеру;</w:t>
      </w:r>
      <w:r w:rsidR="000D3C9C" w:rsidRPr="00F056D6">
        <w:rPr>
          <w:rFonts w:ascii="Times New Roman" w:hAnsi="Times New Roman"/>
          <w:sz w:val="24"/>
          <w:szCs w:val="24"/>
        </w:rPr>
        <w:t xml:space="preserve"> </w:t>
      </w:r>
      <w:r w:rsidRPr="00F056D6">
        <w:rPr>
          <w:rFonts w:ascii="Times New Roman" w:hAnsi="Times New Roman"/>
          <w:sz w:val="24"/>
          <w:szCs w:val="24"/>
        </w:rPr>
        <w:t xml:space="preserve">4) </w:t>
      </w:r>
      <w:r w:rsidRPr="00F056D6">
        <w:rPr>
          <w:rFonts w:ascii="Times New Roman" w:hAnsi="Times New Roman"/>
          <w:b/>
          <w:sz w:val="24"/>
          <w:szCs w:val="24"/>
        </w:rPr>
        <w:t>центромеру и плечи</w:t>
      </w:r>
      <w:r w:rsidR="000D3C9C" w:rsidRPr="00F056D6">
        <w:rPr>
          <w:rFonts w:ascii="Times New Roman" w:hAnsi="Times New Roman"/>
          <w:sz w:val="24"/>
          <w:szCs w:val="24"/>
        </w:rPr>
        <w:t>.</w:t>
      </w:r>
    </w:p>
    <w:p w14:paraId="7DE0B432"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8. К автотрофам относятся...</w:t>
      </w:r>
    </w:p>
    <w:p w14:paraId="7E95EEDF" w14:textId="254AF57B"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вирусы;</w:t>
      </w:r>
      <w:r w:rsidR="000D3C9C" w:rsidRPr="00F056D6">
        <w:rPr>
          <w:rFonts w:ascii="Times New Roman" w:hAnsi="Times New Roman"/>
          <w:sz w:val="24"/>
          <w:szCs w:val="24"/>
        </w:rPr>
        <w:t xml:space="preserve"> </w:t>
      </w:r>
      <w:r w:rsidRPr="00F056D6">
        <w:rPr>
          <w:rFonts w:ascii="Times New Roman" w:hAnsi="Times New Roman"/>
          <w:sz w:val="24"/>
          <w:szCs w:val="24"/>
        </w:rPr>
        <w:t xml:space="preserve">2) </w:t>
      </w:r>
      <w:r w:rsidRPr="00F056D6">
        <w:rPr>
          <w:rFonts w:ascii="Times New Roman" w:hAnsi="Times New Roman"/>
          <w:b/>
          <w:sz w:val="24"/>
          <w:szCs w:val="24"/>
        </w:rPr>
        <w:t>хемосинтезирующие бактерии</w:t>
      </w:r>
      <w:r w:rsidRPr="00F056D6">
        <w:rPr>
          <w:rFonts w:ascii="Times New Roman" w:hAnsi="Times New Roman"/>
          <w:sz w:val="24"/>
          <w:szCs w:val="24"/>
        </w:rPr>
        <w:t>;</w:t>
      </w:r>
      <w:r w:rsidR="000D3C9C" w:rsidRPr="00F056D6">
        <w:rPr>
          <w:rFonts w:ascii="Times New Roman" w:hAnsi="Times New Roman"/>
          <w:sz w:val="24"/>
          <w:szCs w:val="24"/>
        </w:rPr>
        <w:t xml:space="preserve"> </w:t>
      </w:r>
      <w:r w:rsidRPr="00F056D6">
        <w:rPr>
          <w:rFonts w:ascii="Times New Roman" w:hAnsi="Times New Roman"/>
          <w:sz w:val="24"/>
          <w:szCs w:val="24"/>
        </w:rPr>
        <w:t>3) грибы;</w:t>
      </w:r>
      <w:r w:rsidR="000D3C9C" w:rsidRPr="00F056D6">
        <w:rPr>
          <w:rFonts w:ascii="Times New Roman" w:hAnsi="Times New Roman"/>
          <w:sz w:val="24"/>
          <w:szCs w:val="24"/>
        </w:rPr>
        <w:t xml:space="preserve"> 4) паразитические бактерии.</w:t>
      </w:r>
    </w:p>
    <w:p w14:paraId="58F9D96C"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9. Транскрипция – это...</w:t>
      </w:r>
    </w:p>
    <w:p w14:paraId="0A471F82" w14:textId="5375748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связывание аминокислоты с тРНК;</w:t>
      </w:r>
      <w:r w:rsidR="000D3C9C" w:rsidRPr="00F056D6">
        <w:rPr>
          <w:rFonts w:ascii="Times New Roman" w:hAnsi="Times New Roman"/>
          <w:sz w:val="24"/>
          <w:szCs w:val="24"/>
        </w:rPr>
        <w:t xml:space="preserve"> </w:t>
      </w:r>
      <w:r w:rsidRPr="00F056D6">
        <w:rPr>
          <w:rFonts w:ascii="Times New Roman" w:hAnsi="Times New Roman"/>
          <w:sz w:val="24"/>
          <w:szCs w:val="24"/>
        </w:rPr>
        <w:t>2) перенос аминокислоты в рибосому;</w:t>
      </w:r>
      <w:r w:rsidR="00FE794F">
        <w:rPr>
          <w:rFonts w:ascii="Times New Roman" w:hAnsi="Times New Roman"/>
          <w:sz w:val="24"/>
          <w:szCs w:val="24"/>
        </w:rPr>
        <w:t xml:space="preserve"> </w:t>
      </w:r>
      <w:r w:rsidRPr="00F056D6">
        <w:rPr>
          <w:rFonts w:ascii="Times New Roman" w:hAnsi="Times New Roman"/>
          <w:sz w:val="24"/>
          <w:szCs w:val="24"/>
        </w:rPr>
        <w:t>3) удвоение молекулы ДНК;</w:t>
      </w:r>
      <w:r w:rsidR="00FE794F">
        <w:rPr>
          <w:rFonts w:ascii="Times New Roman" w:hAnsi="Times New Roman"/>
          <w:sz w:val="24"/>
          <w:szCs w:val="24"/>
        </w:rPr>
        <w:t xml:space="preserve"> </w:t>
      </w:r>
      <w:r w:rsidRPr="00F056D6">
        <w:rPr>
          <w:rFonts w:ascii="Times New Roman" w:hAnsi="Times New Roman"/>
          <w:sz w:val="24"/>
          <w:szCs w:val="24"/>
        </w:rPr>
        <w:t xml:space="preserve">4) </w:t>
      </w:r>
      <w:r w:rsidRPr="00F056D6">
        <w:rPr>
          <w:rFonts w:ascii="Times New Roman" w:hAnsi="Times New Roman"/>
          <w:b/>
          <w:sz w:val="24"/>
          <w:szCs w:val="24"/>
        </w:rPr>
        <w:t>синтез иРНК на матрице ДНК</w:t>
      </w:r>
      <w:r w:rsidRPr="00F056D6">
        <w:rPr>
          <w:rFonts w:ascii="Times New Roman" w:hAnsi="Times New Roman"/>
          <w:sz w:val="24"/>
          <w:szCs w:val="24"/>
        </w:rPr>
        <w:t>.</w:t>
      </w:r>
    </w:p>
    <w:p w14:paraId="6F085359" w14:textId="45E6C991"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 10. Если кодирующая белок часть гена содержит 6000 пар нуклеотидов, то сколько аминокислот в кодируемой молекуле белка?</w:t>
      </w:r>
    </w:p>
    <w:p w14:paraId="0A52A2A4" w14:textId="301B3B84"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1) 100; 2) 500; 3) 1000; 4) </w:t>
      </w:r>
      <w:r w:rsidRPr="00F056D6">
        <w:rPr>
          <w:rFonts w:ascii="Times New Roman" w:hAnsi="Times New Roman"/>
          <w:b/>
          <w:sz w:val="24"/>
          <w:szCs w:val="24"/>
        </w:rPr>
        <w:t>2000</w:t>
      </w:r>
      <w:r w:rsidR="000D3C9C" w:rsidRPr="00F056D6">
        <w:rPr>
          <w:rFonts w:ascii="Times New Roman" w:hAnsi="Times New Roman"/>
          <w:sz w:val="24"/>
          <w:szCs w:val="24"/>
        </w:rPr>
        <w:t>.</w:t>
      </w:r>
    </w:p>
    <w:p w14:paraId="1F363523" w14:textId="77777777"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11. Какие из перечисленных болезней, вызываются вирусами?</w:t>
      </w:r>
    </w:p>
    <w:p w14:paraId="41974BC8" w14:textId="745216A5"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а) туберкулез и дифтерия;</w:t>
      </w:r>
      <w:r w:rsidR="000D3C9C" w:rsidRPr="00F056D6">
        <w:rPr>
          <w:rFonts w:ascii="Times New Roman" w:hAnsi="Times New Roman"/>
          <w:sz w:val="24"/>
          <w:szCs w:val="24"/>
        </w:rPr>
        <w:t xml:space="preserve"> </w:t>
      </w:r>
      <w:r w:rsidRPr="00F056D6">
        <w:rPr>
          <w:rFonts w:ascii="Times New Roman" w:hAnsi="Times New Roman"/>
          <w:sz w:val="24"/>
          <w:szCs w:val="24"/>
        </w:rPr>
        <w:t>б) Дифтерия и СПИД;</w:t>
      </w:r>
      <w:r w:rsidR="000D3C9C" w:rsidRPr="00F056D6">
        <w:rPr>
          <w:rFonts w:ascii="Times New Roman" w:hAnsi="Times New Roman"/>
          <w:sz w:val="24"/>
          <w:szCs w:val="24"/>
        </w:rPr>
        <w:t xml:space="preserve"> </w:t>
      </w:r>
      <w:r w:rsidRPr="00F056D6">
        <w:rPr>
          <w:rFonts w:ascii="Times New Roman" w:hAnsi="Times New Roman"/>
          <w:b/>
          <w:sz w:val="24"/>
          <w:szCs w:val="24"/>
        </w:rPr>
        <w:t>в) СПИД и грипп;</w:t>
      </w:r>
      <w:r w:rsidR="000D3C9C" w:rsidRPr="00F056D6">
        <w:rPr>
          <w:rFonts w:ascii="Times New Roman" w:hAnsi="Times New Roman"/>
          <w:b/>
          <w:sz w:val="24"/>
          <w:szCs w:val="24"/>
        </w:rPr>
        <w:t xml:space="preserve"> </w:t>
      </w:r>
      <w:r w:rsidR="000D3C9C" w:rsidRPr="00F056D6">
        <w:rPr>
          <w:rFonts w:ascii="Times New Roman" w:hAnsi="Times New Roman"/>
          <w:sz w:val="24"/>
          <w:szCs w:val="24"/>
        </w:rPr>
        <w:t>г) грипп и туберкулез;</w:t>
      </w:r>
    </w:p>
    <w:p w14:paraId="64431C35" w14:textId="77777777"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12. В результате первого деления мейоза происходит:</w:t>
      </w:r>
    </w:p>
    <w:p w14:paraId="0257FE27" w14:textId="4FB6F33E"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а) увеличение набора хромосом;</w:t>
      </w:r>
      <w:r w:rsidR="000D3C9C" w:rsidRPr="00F056D6">
        <w:rPr>
          <w:rFonts w:ascii="Times New Roman" w:hAnsi="Times New Roman"/>
          <w:sz w:val="24"/>
          <w:szCs w:val="24"/>
        </w:rPr>
        <w:t xml:space="preserve"> </w:t>
      </w:r>
      <w:r w:rsidRPr="00F056D6">
        <w:rPr>
          <w:rFonts w:ascii="Times New Roman" w:hAnsi="Times New Roman"/>
          <w:b/>
          <w:sz w:val="24"/>
          <w:szCs w:val="24"/>
        </w:rPr>
        <w:t>б) уменьшение набора хромосом;</w:t>
      </w:r>
      <w:r w:rsidR="000D3C9C" w:rsidRPr="00F056D6">
        <w:rPr>
          <w:rFonts w:ascii="Times New Roman" w:hAnsi="Times New Roman"/>
          <w:b/>
          <w:sz w:val="24"/>
          <w:szCs w:val="24"/>
        </w:rPr>
        <w:t xml:space="preserve"> </w:t>
      </w:r>
      <w:r w:rsidRPr="00F056D6">
        <w:rPr>
          <w:rFonts w:ascii="Times New Roman" w:hAnsi="Times New Roman"/>
          <w:sz w:val="24"/>
          <w:szCs w:val="24"/>
        </w:rPr>
        <w:t>в) сохран</w:t>
      </w:r>
      <w:r w:rsidR="000D3C9C" w:rsidRPr="00F056D6">
        <w:rPr>
          <w:rFonts w:ascii="Times New Roman" w:hAnsi="Times New Roman"/>
          <w:sz w:val="24"/>
          <w:szCs w:val="24"/>
        </w:rPr>
        <w:t>ение исходного набора хромосом.</w:t>
      </w:r>
    </w:p>
    <w:p w14:paraId="04BDCB34"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13. Что происходит в анафазе II мейоза?</w:t>
      </w:r>
    </w:p>
    <w:p w14:paraId="5E1AA42E" w14:textId="623C05E0"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спирализация хромосом;</w:t>
      </w:r>
      <w:r w:rsidR="000D3C9C" w:rsidRPr="00F056D6">
        <w:rPr>
          <w:rFonts w:ascii="Times New Roman" w:hAnsi="Times New Roman"/>
          <w:sz w:val="24"/>
          <w:szCs w:val="24"/>
        </w:rPr>
        <w:t xml:space="preserve"> </w:t>
      </w:r>
      <w:r w:rsidRPr="00F056D6">
        <w:rPr>
          <w:rFonts w:ascii="Times New Roman" w:hAnsi="Times New Roman"/>
          <w:sz w:val="24"/>
          <w:szCs w:val="24"/>
        </w:rPr>
        <w:t>2) расхождение к полюсам двухроматидных хромосом;</w:t>
      </w:r>
      <w:r w:rsidR="00FE794F">
        <w:rPr>
          <w:rFonts w:ascii="Times New Roman" w:hAnsi="Times New Roman"/>
          <w:sz w:val="24"/>
          <w:szCs w:val="24"/>
        </w:rPr>
        <w:t xml:space="preserve"> </w:t>
      </w:r>
      <w:r w:rsidRPr="00F056D6">
        <w:rPr>
          <w:rFonts w:ascii="Times New Roman" w:hAnsi="Times New Roman"/>
          <w:sz w:val="24"/>
          <w:szCs w:val="24"/>
        </w:rPr>
        <w:t xml:space="preserve">3) </w:t>
      </w:r>
      <w:r w:rsidRPr="00F056D6">
        <w:rPr>
          <w:rFonts w:ascii="Times New Roman" w:hAnsi="Times New Roman"/>
          <w:b/>
          <w:sz w:val="24"/>
          <w:szCs w:val="24"/>
        </w:rPr>
        <w:t>расхождение к полюсам хроматид;</w:t>
      </w:r>
      <w:r w:rsidR="000D3C9C" w:rsidRPr="00F056D6">
        <w:rPr>
          <w:rFonts w:ascii="Times New Roman" w:hAnsi="Times New Roman"/>
          <w:b/>
          <w:sz w:val="24"/>
          <w:szCs w:val="24"/>
        </w:rPr>
        <w:t xml:space="preserve"> </w:t>
      </w:r>
      <w:r w:rsidRPr="00F056D6">
        <w:rPr>
          <w:rFonts w:ascii="Times New Roman" w:hAnsi="Times New Roman"/>
          <w:sz w:val="24"/>
          <w:szCs w:val="24"/>
        </w:rPr>
        <w:t>4) расположение хромос</w:t>
      </w:r>
      <w:r w:rsidR="000D3C9C" w:rsidRPr="00F056D6">
        <w:rPr>
          <w:rFonts w:ascii="Times New Roman" w:hAnsi="Times New Roman"/>
          <w:sz w:val="24"/>
          <w:szCs w:val="24"/>
        </w:rPr>
        <w:t>ом в плоскости экватора клетки.</w:t>
      </w:r>
    </w:p>
    <w:p w14:paraId="3F1967AE" w14:textId="63C4CA86" w:rsidR="006B507C"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14. Установите соответствие</w:t>
      </w:r>
    </w:p>
    <w:p w14:paraId="0F9A553E" w14:textId="6DA4D564" w:rsidR="00FE794F" w:rsidRDefault="00FE794F"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Органоид</w:t>
      </w:r>
      <w:r>
        <w:rPr>
          <w:rFonts w:ascii="Times New Roman" w:hAnsi="Times New Roman"/>
          <w:color w:val="000000"/>
          <w:sz w:val="24"/>
          <w:szCs w:val="24"/>
        </w:rPr>
        <w:t xml:space="preserve">: </w:t>
      </w:r>
      <w:r w:rsidRPr="00F056D6">
        <w:rPr>
          <w:rFonts w:ascii="Times New Roman" w:hAnsi="Times New Roman"/>
          <w:color w:val="000000"/>
          <w:sz w:val="24"/>
          <w:szCs w:val="24"/>
        </w:rPr>
        <w:t>1) рибосома</w:t>
      </w:r>
      <w:r>
        <w:rPr>
          <w:rFonts w:ascii="Times New Roman" w:hAnsi="Times New Roman"/>
          <w:color w:val="000000"/>
          <w:sz w:val="24"/>
          <w:szCs w:val="24"/>
        </w:rPr>
        <w:t xml:space="preserve">, </w:t>
      </w:r>
      <w:r w:rsidRPr="00F056D6">
        <w:rPr>
          <w:rFonts w:ascii="Times New Roman" w:hAnsi="Times New Roman"/>
          <w:color w:val="000000"/>
          <w:sz w:val="24"/>
          <w:szCs w:val="24"/>
        </w:rPr>
        <w:t>2) хлоропласты</w:t>
      </w:r>
      <w:r>
        <w:rPr>
          <w:rFonts w:ascii="Times New Roman" w:hAnsi="Times New Roman"/>
          <w:color w:val="000000"/>
          <w:sz w:val="24"/>
          <w:szCs w:val="24"/>
        </w:rPr>
        <w:t xml:space="preserve">, </w:t>
      </w:r>
      <w:r w:rsidRPr="00F056D6">
        <w:rPr>
          <w:rFonts w:ascii="Times New Roman" w:hAnsi="Times New Roman"/>
          <w:color w:val="000000"/>
          <w:sz w:val="24"/>
          <w:szCs w:val="24"/>
        </w:rPr>
        <w:t>3) лизосомы</w:t>
      </w:r>
      <w:r>
        <w:rPr>
          <w:rFonts w:ascii="Times New Roman" w:hAnsi="Times New Roman"/>
          <w:color w:val="000000"/>
          <w:sz w:val="24"/>
          <w:szCs w:val="24"/>
        </w:rPr>
        <w:t xml:space="preserve">, </w:t>
      </w:r>
      <w:r w:rsidRPr="00F056D6">
        <w:rPr>
          <w:rFonts w:ascii="Times New Roman" w:hAnsi="Times New Roman"/>
          <w:color w:val="000000"/>
          <w:sz w:val="24"/>
          <w:szCs w:val="24"/>
        </w:rPr>
        <w:t>4) центриоли</w:t>
      </w:r>
    </w:p>
    <w:p w14:paraId="679B4FBE" w14:textId="6599F458" w:rsidR="00FE794F" w:rsidRDefault="00FE794F" w:rsidP="00F056D6">
      <w:pPr>
        <w:spacing w:after="0" w:line="240" w:lineRule="auto"/>
        <w:jc w:val="both"/>
        <w:rPr>
          <w:rFonts w:ascii="Times New Roman" w:hAnsi="Times New Roman"/>
          <w:sz w:val="24"/>
          <w:szCs w:val="24"/>
        </w:rPr>
      </w:pPr>
      <w:r w:rsidRPr="00F056D6">
        <w:rPr>
          <w:rFonts w:ascii="Times New Roman" w:hAnsi="Times New Roman"/>
          <w:color w:val="000000"/>
          <w:sz w:val="24"/>
          <w:szCs w:val="24"/>
        </w:rPr>
        <w:t>Функция</w:t>
      </w:r>
      <w:r>
        <w:rPr>
          <w:rFonts w:ascii="Times New Roman" w:hAnsi="Times New Roman"/>
          <w:color w:val="000000"/>
          <w:sz w:val="24"/>
          <w:szCs w:val="24"/>
        </w:rPr>
        <w:t xml:space="preserve">: </w:t>
      </w:r>
      <w:r w:rsidRPr="00F056D6">
        <w:rPr>
          <w:rFonts w:ascii="Times New Roman" w:hAnsi="Times New Roman"/>
          <w:color w:val="000000"/>
          <w:sz w:val="24"/>
          <w:szCs w:val="24"/>
        </w:rPr>
        <w:t>А) переваривание отмерших клеток</w:t>
      </w:r>
      <w:r>
        <w:rPr>
          <w:rFonts w:ascii="Times New Roman" w:hAnsi="Times New Roman"/>
          <w:color w:val="000000"/>
          <w:sz w:val="24"/>
          <w:szCs w:val="24"/>
        </w:rPr>
        <w:t xml:space="preserve">, </w:t>
      </w:r>
      <w:r w:rsidRPr="00F056D6">
        <w:rPr>
          <w:rFonts w:ascii="Times New Roman" w:hAnsi="Times New Roman"/>
          <w:color w:val="000000"/>
          <w:sz w:val="24"/>
          <w:szCs w:val="24"/>
        </w:rPr>
        <w:t>Б) фотосинтез</w:t>
      </w:r>
      <w:r>
        <w:rPr>
          <w:rFonts w:ascii="Times New Roman" w:hAnsi="Times New Roman"/>
          <w:color w:val="000000"/>
          <w:sz w:val="24"/>
          <w:szCs w:val="24"/>
        </w:rPr>
        <w:t xml:space="preserve">, </w:t>
      </w:r>
      <w:r w:rsidRPr="00F056D6">
        <w:rPr>
          <w:rFonts w:ascii="Times New Roman" w:hAnsi="Times New Roman"/>
          <w:color w:val="000000"/>
          <w:sz w:val="24"/>
          <w:szCs w:val="24"/>
        </w:rPr>
        <w:t>В) синтез белка</w:t>
      </w:r>
      <w:r>
        <w:rPr>
          <w:rFonts w:ascii="Times New Roman" w:hAnsi="Times New Roman"/>
          <w:color w:val="000000"/>
          <w:sz w:val="24"/>
          <w:szCs w:val="24"/>
        </w:rPr>
        <w:t xml:space="preserve">, </w:t>
      </w:r>
      <w:r w:rsidRPr="00F056D6">
        <w:rPr>
          <w:rFonts w:ascii="Times New Roman" w:hAnsi="Times New Roman"/>
          <w:color w:val="000000"/>
          <w:sz w:val="24"/>
          <w:szCs w:val="24"/>
        </w:rPr>
        <w:t>Г) образование веретена деления</w:t>
      </w:r>
    </w:p>
    <w:p w14:paraId="309C6749" w14:textId="1FB21ECC" w:rsidR="006B507C" w:rsidRPr="00F056D6" w:rsidRDefault="000D3C9C" w:rsidP="00F056D6">
      <w:pPr>
        <w:spacing w:after="0" w:line="240" w:lineRule="auto"/>
        <w:jc w:val="both"/>
        <w:rPr>
          <w:rFonts w:ascii="Times New Roman" w:hAnsi="Times New Roman"/>
          <w:sz w:val="24"/>
          <w:szCs w:val="24"/>
        </w:rPr>
      </w:pPr>
      <w:r w:rsidRPr="00F056D6">
        <w:rPr>
          <w:rFonts w:ascii="Times New Roman" w:hAnsi="Times New Roman"/>
          <w:sz w:val="24"/>
          <w:szCs w:val="24"/>
        </w:rPr>
        <w:lastRenderedPageBreak/>
        <w:t>Эталон: 1-В; 2-Б; 3-А; 4-Г</w:t>
      </w:r>
    </w:p>
    <w:p w14:paraId="7B332000"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15. Выберите химические элементы клетки, которые входят в состав органических веществ: </w:t>
      </w:r>
    </w:p>
    <w:p w14:paraId="7355E1B4" w14:textId="1338E4F9"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1) кальций; 2) </w:t>
      </w:r>
      <w:r w:rsidRPr="00F056D6">
        <w:rPr>
          <w:rFonts w:ascii="Times New Roman" w:hAnsi="Times New Roman"/>
          <w:b/>
          <w:sz w:val="24"/>
          <w:szCs w:val="24"/>
        </w:rPr>
        <w:t>углерод</w:t>
      </w:r>
      <w:r w:rsidRPr="00F056D6">
        <w:rPr>
          <w:rFonts w:ascii="Times New Roman" w:hAnsi="Times New Roman"/>
          <w:sz w:val="24"/>
          <w:szCs w:val="24"/>
        </w:rPr>
        <w:t xml:space="preserve">; 3) цинк; 4) </w:t>
      </w:r>
      <w:r w:rsidRPr="00F056D6">
        <w:rPr>
          <w:rFonts w:ascii="Times New Roman" w:hAnsi="Times New Roman"/>
          <w:b/>
          <w:sz w:val="24"/>
          <w:szCs w:val="24"/>
        </w:rPr>
        <w:t>водород</w:t>
      </w:r>
      <w:r w:rsidRPr="00F056D6">
        <w:rPr>
          <w:rFonts w:ascii="Times New Roman" w:hAnsi="Times New Roman"/>
          <w:sz w:val="24"/>
          <w:szCs w:val="24"/>
        </w:rPr>
        <w:t>;</w:t>
      </w:r>
      <w:r w:rsidR="000D3C9C" w:rsidRPr="00F056D6">
        <w:rPr>
          <w:rFonts w:ascii="Times New Roman" w:hAnsi="Times New Roman"/>
          <w:sz w:val="24"/>
          <w:szCs w:val="24"/>
        </w:rPr>
        <w:t xml:space="preserve"> </w:t>
      </w:r>
      <w:r w:rsidRPr="00F056D6">
        <w:rPr>
          <w:rFonts w:ascii="Times New Roman" w:hAnsi="Times New Roman"/>
          <w:sz w:val="24"/>
          <w:szCs w:val="24"/>
        </w:rPr>
        <w:t xml:space="preserve">5) </w:t>
      </w:r>
      <w:r w:rsidRPr="00F056D6">
        <w:rPr>
          <w:rFonts w:ascii="Times New Roman" w:hAnsi="Times New Roman"/>
          <w:b/>
          <w:sz w:val="24"/>
          <w:szCs w:val="24"/>
        </w:rPr>
        <w:t>кислород</w:t>
      </w:r>
      <w:r w:rsidRPr="00F056D6">
        <w:rPr>
          <w:rFonts w:ascii="Times New Roman" w:hAnsi="Times New Roman"/>
          <w:sz w:val="24"/>
          <w:szCs w:val="24"/>
        </w:rPr>
        <w:t xml:space="preserve">; 6) медь; 7) </w:t>
      </w:r>
      <w:r w:rsidRPr="00F056D6">
        <w:rPr>
          <w:rFonts w:ascii="Times New Roman" w:hAnsi="Times New Roman"/>
          <w:b/>
          <w:sz w:val="24"/>
          <w:szCs w:val="24"/>
        </w:rPr>
        <w:t>азот</w:t>
      </w:r>
      <w:r w:rsidR="000D3C9C" w:rsidRPr="00F056D6">
        <w:rPr>
          <w:rFonts w:ascii="Times New Roman" w:hAnsi="Times New Roman"/>
          <w:sz w:val="24"/>
          <w:szCs w:val="24"/>
        </w:rPr>
        <w:t>.</w:t>
      </w:r>
    </w:p>
    <w:p w14:paraId="40C0A01D" w14:textId="425C18CC" w:rsidR="006B507C"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16. Установите соответствие</w:t>
      </w:r>
    </w:p>
    <w:p w14:paraId="62301AA8" w14:textId="27AD7B21" w:rsidR="00FE794F" w:rsidRDefault="00FE794F" w:rsidP="00F056D6">
      <w:pPr>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Группы аминокислот</w:t>
      </w:r>
      <w:r>
        <w:rPr>
          <w:rFonts w:ascii="Times New Roman" w:hAnsi="Times New Roman"/>
          <w:color w:val="000000"/>
          <w:sz w:val="24"/>
          <w:szCs w:val="24"/>
        </w:rPr>
        <w:t xml:space="preserve">: </w:t>
      </w:r>
      <w:r w:rsidRPr="00F056D6">
        <w:rPr>
          <w:rFonts w:ascii="Times New Roman" w:hAnsi="Times New Roman"/>
          <w:color w:val="000000"/>
          <w:sz w:val="24"/>
          <w:szCs w:val="24"/>
        </w:rPr>
        <w:t>1. Нейтральные</w:t>
      </w:r>
      <w:r>
        <w:rPr>
          <w:rFonts w:ascii="Times New Roman" w:hAnsi="Times New Roman"/>
          <w:color w:val="000000"/>
          <w:sz w:val="24"/>
          <w:szCs w:val="24"/>
        </w:rPr>
        <w:t xml:space="preserve">, </w:t>
      </w:r>
      <w:r w:rsidRPr="00F056D6">
        <w:rPr>
          <w:rFonts w:ascii="Times New Roman" w:hAnsi="Times New Roman"/>
          <w:color w:val="000000"/>
          <w:sz w:val="24"/>
          <w:szCs w:val="24"/>
        </w:rPr>
        <w:t>2. Кислые</w:t>
      </w:r>
      <w:r>
        <w:rPr>
          <w:rFonts w:ascii="Times New Roman" w:hAnsi="Times New Roman"/>
          <w:color w:val="000000"/>
          <w:sz w:val="24"/>
          <w:szCs w:val="24"/>
        </w:rPr>
        <w:t xml:space="preserve">, </w:t>
      </w:r>
      <w:r w:rsidRPr="00F056D6">
        <w:rPr>
          <w:rFonts w:ascii="Times New Roman" w:hAnsi="Times New Roman"/>
          <w:color w:val="000000"/>
          <w:sz w:val="24"/>
          <w:szCs w:val="24"/>
        </w:rPr>
        <w:t>3. Основные</w:t>
      </w:r>
    </w:p>
    <w:p w14:paraId="45597655" w14:textId="4C053A75" w:rsidR="00FE794F" w:rsidRPr="00F056D6" w:rsidRDefault="00FE794F" w:rsidP="00F056D6">
      <w:pPr>
        <w:spacing w:after="0" w:line="240" w:lineRule="auto"/>
        <w:jc w:val="both"/>
        <w:rPr>
          <w:rFonts w:ascii="Times New Roman" w:hAnsi="Times New Roman"/>
          <w:sz w:val="24"/>
          <w:szCs w:val="24"/>
        </w:rPr>
      </w:pPr>
      <w:r w:rsidRPr="00F056D6">
        <w:rPr>
          <w:rFonts w:ascii="Times New Roman" w:hAnsi="Times New Roman"/>
          <w:color w:val="000000"/>
          <w:sz w:val="24"/>
          <w:szCs w:val="24"/>
        </w:rPr>
        <w:t>Представители</w:t>
      </w:r>
      <w:r>
        <w:rPr>
          <w:rFonts w:ascii="Times New Roman" w:hAnsi="Times New Roman"/>
          <w:color w:val="000000"/>
          <w:sz w:val="24"/>
          <w:szCs w:val="24"/>
        </w:rPr>
        <w:t xml:space="preserve">: </w:t>
      </w:r>
      <w:r w:rsidRPr="00F056D6">
        <w:rPr>
          <w:rFonts w:ascii="Times New Roman" w:hAnsi="Times New Roman"/>
          <w:color w:val="000000"/>
          <w:sz w:val="24"/>
          <w:szCs w:val="24"/>
        </w:rPr>
        <w:t>А) глутаминовая кислота</w:t>
      </w:r>
      <w:r>
        <w:rPr>
          <w:rFonts w:ascii="Times New Roman" w:hAnsi="Times New Roman"/>
          <w:color w:val="000000"/>
          <w:sz w:val="24"/>
          <w:szCs w:val="24"/>
        </w:rPr>
        <w:t xml:space="preserve">, </w:t>
      </w:r>
      <w:r w:rsidRPr="00F056D6">
        <w:rPr>
          <w:rFonts w:ascii="Times New Roman" w:hAnsi="Times New Roman"/>
          <w:color w:val="000000"/>
          <w:sz w:val="24"/>
          <w:szCs w:val="24"/>
        </w:rPr>
        <w:t>Б) лизин</w:t>
      </w:r>
      <w:r>
        <w:rPr>
          <w:rFonts w:ascii="Times New Roman" w:hAnsi="Times New Roman"/>
          <w:color w:val="000000"/>
          <w:sz w:val="24"/>
          <w:szCs w:val="24"/>
        </w:rPr>
        <w:t xml:space="preserve">, </w:t>
      </w:r>
      <w:r w:rsidRPr="00F056D6">
        <w:rPr>
          <w:rFonts w:ascii="Times New Roman" w:hAnsi="Times New Roman"/>
          <w:color w:val="000000"/>
          <w:sz w:val="24"/>
          <w:szCs w:val="24"/>
        </w:rPr>
        <w:t>В) аланин</w:t>
      </w:r>
    </w:p>
    <w:p w14:paraId="47A85EDE" w14:textId="5FDBAC69" w:rsidR="006B507C" w:rsidRPr="00F056D6" w:rsidRDefault="000D3C9C" w:rsidP="00F056D6">
      <w:pPr>
        <w:spacing w:after="0" w:line="240" w:lineRule="auto"/>
        <w:jc w:val="both"/>
        <w:rPr>
          <w:rFonts w:ascii="Times New Roman" w:hAnsi="Times New Roman"/>
          <w:sz w:val="24"/>
          <w:szCs w:val="24"/>
        </w:rPr>
      </w:pPr>
      <w:r w:rsidRPr="00F056D6">
        <w:rPr>
          <w:rFonts w:ascii="Times New Roman" w:hAnsi="Times New Roman"/>
          <w:sz w:val="24"/>
          <w:szCs w:val="24"/>
        </w:rPr>
        <w:t>Эталон: 1-В; 2-А; 3-Б</w:t>
      </w:r>
    </w:p>
    <w:p w14:paraId="214C4251"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17. В молекуле ДНК нуклеотиды, содержащие аденин, составляют 10%. Сколько процентов в данной молекуле нуклеотидов, содержащих цитозин?</w:t>
      </w:r>
    </w:p>
    <w:p w14:paraId="49A39471" w14:textId="541EFCDD"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10;</w:t>
      </w:r>
      <w:r w:rsidR="000D3C9C" w:rsidRPr="00F056D6">
        <w:rPr>
          <w:rFonts w:ascii="Times New Roman" w:hAnsi="Times New Roman"/>
          <w:sz w:val="24"/>
          <w:szCs w:val="24"/>
        </w:rPr>
        <w:t xml:space="preserve">  </w:t>
      </w:r>
      <w:r w:rsidRPr="00F056D6">
        <w:rPr>
          <w:rFonts w:ascii="Times New Roman" w:hAnsi="Times New Roman"/>
          <w:sz w:val="24"/>
          <w:szCs w:val="24"/>
        </w:rPr>
        <w:t>2) 20;3) 30;</w:t>
      </w:r>
      <w:r w:rsidR="000D3C9C" w:rsidRPr="00F056D6">
        <w:rPr>
          <w:rFonts w:ascii="Times New Roman" w:hAnsi="Times New Roman"/>
          <w:sz w:val="24"/>
          <w:szCs w:val="24"/>
        </w:rPr>
        <w:t xml:space="preserve"> </w:t>
      </w:r>
      <w:r w:rsidRPr="00F056D6">
        <w:rPr>
          <w:rFonts w:ascii="Times New Roman" w:hAnsi="Times New Roman"/>
          <w:sz w:val="24"/>
          <w:szCs w:val="24"/>
        </w:rPr>
        <w:t xml:space="preserve">4) </w:t>
      </w:r>
      <w:r w:rsidRPr="00F056D6">
        <w:rPr>
          <w:rFonts w:ascii="Times New Roman" w:hAnsi="Times New Roman"/>
          <w:b/>
          <w:sz w:val="24"/>
          <w:szCs w:val="24"/>
        </w:rPr>
        <w:t>40</w:t>
      </w:r>
      <w:r w:rsidR="000D3C9C" w:rsidRPr="00F056D6">
        <w:rPr>
          <w:rFonts w:ascii="Times New Roman" w:hAnsi="Times New Roman"/>
          <w:sz w:val="24"/>
          <w:szCs w:val="24"/>
        </w:rPr>
        <w:t>.</w:t>
      </w:r>
    </w:p>
    <w:p w14:paraId="23828F70"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18. В молекуле РНК нуклеотиды, содержащие урацил, составляют – 30% и аденин – 40%. Сколько процентов адениловых нуклеотидов содержится в цепи ДНК, комплементарной той, на которой синтезировалась эта РНК?</w:t>
      </w:r>
    </w:p>
    <w:p w14:paraId="613CB6E6" w14:textId="286B7B39"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1) 0;</w:t>
      </w:r>
      <w:r w:rsidR="002D0440" w:rsidRPr="00F056D6">
        <w:rPr>
          <w:rFonts w:ascii="Times New Roman" w:hAnsi="Times New Roman"/>
          <w:sz w:val="24"/>
          <w:szCs w:val="24"/>
        </w:rPr>
        <w:t xml:space="preserve"> </w:t>
      </w:r>
      <w:r w:rsidR="000D3C9C" w:rsidRPr="00F056D6">
        <w:rPr>
          <w:rFonts w:ascii="Times New Roman" w:hAnsi="Times New Roman"/>
          <w:sz w:val="24"/>
          <w:szCs w:val="24"/>
        </w:rPr>
        <w:t>2</w:t>
      </w:r>
      <w:r w:rsidRPr="00F056D6">
        <w:rPr>
          <w:rFonts w:ascii="Times New Roman" w:hAnsi="Times New Roman"/>
          <w:sz w:val="24"/>
          <w:szCs w:val="24"/>
        </w:rPr>
        <w:t>) 30;</w:t>
      </w:r>
      <w:r w:rsidR="000D3C9C" w:rsidRPr="00F056D6">
        <w:rPr>
          <w:rFonts w:ascii="Times New Roman" w:hAnsi="Times New Roman"/>
          <w:sz w:val="24"/>
          <w:szCs w:val="24"/>
        </w:rPr>
        <w:t xml:space="preserve"> </w:t>
      </w:r>
      <w:r w:rsidRPr="00F056D6">
        <w:rPr>
          <w:rFonts w:ascii="Times New Roman" w:hAnsi="Times New Roman"/>
          <w:b/>
          <w:sz w:val="24"/>
          <w:szCs w:val="24"/>
        </w:rPr>
        <w:t>3) 35</w:t>
      </w:r>
      <w:r w:rsidRPr="00F056D6">
        <w:rPr>
          <w:rFonts w:ascii="Times New Roman" w:hAnsi="Times New Roman"/>
          <w:sz w:val="24"/>
          <w:szCs w:val="24"/>
        </w:rPr>
        <w:t>;</w:t>
      </w:r>
      <w:r w:rsidR="000D3C9C" w:rsidRPr="00F056D6">
        <w:rPr>
          <w:rFonts w:ascii="Times New Roman" w:hAnsi="Times New Roman"/>
          <w:sz w:val="24"/>
          <w:szCs w:val="24"/>
        </w:rPr>
        <w:t xml:space="preserve">  </w:t>
      </w:r>
      <w:r w:rsidR="002D0440" w:rsidRPr="00F056D6">
        <w:rPr>
          <w:rFonts w:ascii="Times New Roman" w:hAnsi="Times New Roman"/>
          <w:sz w:val="24"/>
          <w:szCs w:val="24"/>
        </w:rPr>
        <w:t>4) 40.</w:t>
      </w:r>
    </w:p>
    <w:p w14:paraId="71418FC3" w14:textId="77777777"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 xml:space="preserve">19. Участок молекулы ДНК состоит из 60 пар нуклеотидов. Определите длину этого участка (расстояние между нуклеотидами в ДНК составляет 0,34 нм) </w:t>
      </w:r>
    </w:p>
    <w:p w14:paraId="41D43363" w14:textId="56673971"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b/>
          <w:sz w:val="24"/>
          <w:szCs w:val="24"/>
        </w:rPr>
        <w:t>1) 20,4;</w:t>
      </w:r>
      <w:r w:rsidR="002D0440" w:rsidRPr="00F056D6">
        <w:rPr>
          <w:rFonts w:ascii="Times New Roman" w:hAnsi="Times New Roman"/>
          <w:b/>
          <w:sz w:val="24"/>
          <w:szCs w:val="24"/>
        </w:rPr>
        <w:t xml:space="preserve"> </w:t>
      </w:r>
      <w:r w:rsidRPr="00F056D6">
        <w:rPr>
          <w:rFonts w:ascii="Times New Roman" w:hAnsi="Times New Roman"/>
          <w:sz w:val="24"/>
          <w:szCs w:val="24"/>
        </w:rPr>
        <w:t>2) 24;</w:t>
      </w:r>
      <w:r w:rsidR="002D0440" w:rsidRPr="00F056D6">
        <w:rPr>
          <w:rFonts w:ascii="Times New Roman" w:hAnsi="Times New Roman"/>
          <w:sz w:val="24"/>
          <w:szCs w:val="24"/>
        </w:rPr>
        <w:t xml:space="preserve"> </w:t>
      </w:r>
      <w:r w:rsidRPr="00F056D6">
        <w:rPr>
          <w:rFonts w:ascii="Times New Roman" w:hAnsi="Times New Roman"/>
          <w:sz w:val="24"/>
          <w:szCs w:val="24"/>
        </w:rPr>
        <w:t>3) 10,2;</w:t>
      </w:r>
      <w:r w:rsidR="002D0440" w:rsidRPr="00F056D6">
        <w:rPr>
          <w:rFonts w:ascii="Times New Roman" w:hAnsi="Times New Roman"/>
          <w:sz w:val="24"/>
          <w:szCs w:val="24"/>
        </w:rPr>
        <w:t xml:space="preserve"> </w:t>
      </w:r>
      <w:r w:rsidRPr="00F056D6">
        <w:rPr>
          <w:rFonts w:ascii="Times New Roman" w:hAnsi="Times New Roman"/>
          <w:sz w:val="24"/>
          <w:szCs w:val="24"/>
        </w:rPr>
        <w:t xml:space="preserve">4) 30. </w:t>
      </w:r>
    </w:p>
    <w:p w14:paraId="04C43AC7" w14:textId="77777777"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20. Фрагмент молекулы ДНК содержит 1230 нуклеотидных остатков. Сколько аминокислот будет входить в состав белка?</w:t>
      </w:r>
    </w:p>
    <w:p w14:paraId="66A4452C" w14:textId="48A73275" w:rsidR="006B507C" w:rsidRPr="00F056D6" w:rsidRDefault="006B507C" w:rsidP="00F056D6">
      <w:pP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1) 205;</w:t>
      </w:r>
      <w:r w:rsidR="002D0440" w:rsidRPr="00F056D6">
        <w:rPr>
          <w:rFonts w:ascii="Times New Roman" w:hAnsi="Times New Roman"/>
          <w:sz w:val="24"/>
          <w:szCs w:val="24"/>
        </w:rPr>
        <w:t xml:space="preserve"> </w:t>
      </w:r>
      <w:r w:rsidRPr="00F056D6">
        <w:rPr>
          <w:rFonts w:ascii="Times New Roman" w:hAnsi="Times New Roman"/>
          <w:b/>
          <w:sz w:val="24"/>
          <w:szCs w:val="24"/>
        </w:rPr>
        <w:t>2) 410;</w:t>
      </w:r>
      <w:r w:rsidR="002D0440" w:rsidRPr="00F056D6">
        <w:rPr>
          <w:rFonts w:ascii="Times New Roman" w:hAnsi="Times New Roman"/>
          <w:b/>
          <w:sz w:val="24"/>
          <w:szCs w:val="24"/>
        </w:rPr>
        <w:t xml:space="preserve"> </w:t>
      </w:r>
      <w:r w:rsidRPr="00F056D6">
        <w:rPr>
          <w:rFonts w:ascii="Times New Roman" w:hAnsi="Times New Roman"/>
          <w:sz w:val="24"/>
          <w:szCs w:val="24"/>
        </w:rPr>
        <w:t>3) 408;</w:t>
      </w:r>
      <w:r w:rsidR="002D0440" w:rsidRPr="00F056D6">
        <w:rPr>
          <w:rFonts w:ascii="Times New Roman" w:hAnsi="Times New Roman"/>
          <w:sz w:val="24"/>
          <w:szCs w:val="24"/>
        </w:rPr>
        <w:t xml:space="preserve"> </w:t>
      </w:r>
      <w:r w:rsidRPr="00F056D6">
        <w:rPr>
          <w:rFonts w:ascii="Times New Roman" w:hAnsi="Times New Roman"/>
          <w:sz w:val="24"/>
          <w:szCs w:val="24"/>
        </w:rPr>
        <w:t>4) 360.</w:t>
      </w:r>
    </w:p>
    <w:p w14:paraId="326E2AF5" w14:textId="77777777" w:rsidR="006B507C" w:rsidRPr="00F056D6" w:rsidRDefault="006B507C" w:rsidP="00F056D6">
      <w:pPr>
        <w:spacing w:after="0" w:line="240" w:lineRule="auto"/>
        <w:jc w:val="both"/>
        <w:rPr>
          <w:rFonts w:ascii="Times New Roman" w:hAnsi="Times New Roman"/>
          <w:b/>
          <w:sz w:val="24"/>
          <w:szCs w:val="24"/>
        </w:rPr>
      </w:pPr>
      <w:r w:rsidRPr="00F056D6">
        <w:rPr>
          <w:rFonts w:ascii="Times New Roman" w:hAnsi="Times New Roman"/>
          <w:b/>
          <w:sz w:val="24"/>
          <w:szCs w:val="24"/>
        </w:rPr>
        <w:t>2. Защита кейсов: представление результатов решения кейсов.</w:t>
      </w:r>
    </w:p>
    <w:p w14:paraId="17552514"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Защита кейса является рубежным контролем по пятому разделу “Биология в жизни”, в результате изучения которого обучающиеся смогут:</w:t>
      </w:r>
    </w:p>
    <w:p w14:paraId="387C3CC5"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 анализировать этические аспекты современных исследований в области биотехнологии и генетических технологий.</w:t>
      </w:r>
    </w:p>
    <w:p w14:paraId="11341681"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Для защиты кейсов обучающимся необходимо в рамках ВСР подготовить устное сообщение по результатам решения кейса с подготовкой презентаций.</w:t>
      </w:r>
    </w:p>
    <w:p w14:paraId="2F25E774" w14:textId="41A499CD"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b/>
          <w:sz w:val="24"/>
          <w:szCs w:val="24"/>
        </w:rPr>
        <w:t>Шкала перевода баллов в отметку</w:t>
      </w:r>
      <w:r w:rsidR="009B5F63">
        <w:rPr>
          <w:rFonts w:ascii="Times New Roman" w:hAnsi="Times New Roman"/>
          <w:b/>
          <w:sz w:val="24"/>
          <w:szCs w:val="24"/>
        </w:rPr>
        <w:t xml:space="preserve">: </w:t>
      </w:r>
      <w:r w:rsidRPr="00F056D6">
        <w:rPr>
          <w:rFonts w:ascii="Times New Roman" w:hAnsi="Times New Roman"/>
          <w:sz w:val="24"/>
          <w:szCs w:val="24"/>
        </w:rPr>
        <w:t>17-15 баллов - «5»</w:t>
      </w:r>
      <w:r w:rsidR="000D3C9C" w:rsidRPr="00F056D6">
        <w:rPr>
          <w:rFonts w:ascii="Times New Roman" w:hAnsi="Times New Roman"/>
          <w:sz w:val="24"/>
          <w:szCs w:val="24"/>
        </w:rPr>
        <w:t xml:space="preserve">, </w:t>
      </w:r>
      <w:r w:rsidRPr="00F056D6">
        <w:rPr>
          <w:rFonts w:ascii="Times New Roman" w:hAnsi="Times New Roman"/>
          <w:sz w:val="24"/>
          <w:szCs w:val="24"/>
        </w:rPr>
        <w:t>14 - 9 баллов - «4»</w:t>
      </w:r>
      <w:r w:rsidR="000D3C9C" w:rsidRPr="00F056D6">
        <w:rPr>
          <w:rFonts w:ascii="Times New Roman" w:hAnsi="Times New Roman"/>
          <w:sz w:val="24"/>
          <w:szCs w:val="24"/>
        </w:rPr>
        <w:t xml:space="preserve">, </w:t>
      </w:r>
      <w:r w:rsidRPr="00F056D6">
        <w:rPr>
          <w:rFonts w:ascii="Times New Roman" w:hAnsi="Times New Roman"/>
          <w:sz w:val="24"/>
          <w:szCs w:val="24"/>
        </w:rPr>
        <w:t>8-6 баллов -«3»</w:t>
      </w:r>
      <w:r w:rsidR="000D3C9C" w:rsidRPr="00F056D6">
        <w:rPr>
          <w:rFonts w:ascii="Times New Roman" w:hAnsi="Times New Roman"/>
          <w:sz w:val="24"/>
          <w:szCs w:val="24"/>
        </w:rPr>
        <w:t xml:space="preserve">, </w:t>
      </w:r>
      <w:r w:rsidR="009B5F63" w:rsidRPr="00F056D6">
        <w:rPr>
          <w:rFonts w:ascii="Times New Roman" w:hAnsi="Times New Roman"/>
          <w:sz w:val="24"/>
          <w:szCs w:val="24"/>
        </w:rPr>
        <w:t>менее</w:t>
      </w:r>
      <w:r w:rsidRPr="00F056D6">
        <w:rPr>
          <w:rFonts w:ascii="Times New Roman" w:hAnsi="Times New Roman"/>
          <w:sz w:val="24"/>
          <w:szCs w:val="24"/>
        </w:rPr>
        <w:t xml:space="preserve"> 6 баллов или отсутствие работы - «2»</w:t>
      </w:r>
    </w:p>
    <w:p w14:paraId="4B14FEAA" w14:textId="77777777" w:rsidR="006B507C" w:rsidRPr="00F056D6" w:rsidRDefault="006B507C" w:rsidP="00F056D6">
      <w:pPr>
        <w:spacing w:after="0" w:line="240" w:lineRule="auto"/>
        <w:jc w:val="both"/>
        <w:rPr>
          <w:rFonts w:ascii="Times New Roman" w:hAnsi="Times New Roman"/>
          <w:b/>
          <w:sz w:val="24"/>
          <w:szCs w:val="24"/>
        </w:rPr>
      </w:pPr>
      <w:r w:rsidRPr="00F056D6">
        <w:rPr>
          <w:rFonts w:ascii="Times New Roman" w:hAnsi="Times New Roman"/>
          <w:b/>
          <w:sz w:val="24"/>
          <w:szCs w:val="24"/>
        </w:rPr>
        <w:t>3. Защита проекта: представление результатов выполнения учебно-исследовательского проекта.</w:t>
      </w:r>
    </w:p>
    <w:p w14:paraId="2037B3AB"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Защита проекта является рубежным контролем по шестому разделу “Биоэкологические исследования”, в результате изучения которого обучающиеся смогут:</w:t>
      </w:r>
    </w:p>
    <w:p w14:paraId="13F4579A"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 описывать методы биоэкологических исследований;</w:t>
      </w:r>
    </w:p>
    <w:p w14:paraId="1FD1766E"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 планировать биоэкологический эксперимент;</w:t>
      </w:r>
    </w:p>
    <w:p w14:paraId="41B91860"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 проводить биоэкологический эксперимент;</w:t>
      </w:r>
    </w:p>
    <w:p w14:paraId="74E9007A" w14:textId="77777777" w:rsidR="006B507C" w:rsidRPr="00F056D6" w:rsidRDefault="006B507C" w:rsidP="00F056D6">
      <w:pPr>
        <w:widowControl w:val="0"/>
        <w:spacing w:after="0" w:line="240" w:lineRule="auto"/>
        <w:rPr>
          <w:rFonts w:ascii="Times New Roman" w:hAnsi="Times New Roman"/>
          <w:sz w:val="24"/>
          <w:szCs w:val="24"/>
        </w:rPr>
      </w:pPr>
      <w:r w:rsidRPr="00F056D6">
        <w:rPr>
          <w:rFonts w:ascii="Times New Roman" w:hAnsi="Times New Roman"/>
          <w:sz w:val="24"/>
          <w:szCs w:val="24"/>
        </w:rPr>
        <w:t>– интерпретировать результаты проведенного биоэкологического эксперимента с использованием количественных методов.</w:t>
      </w:r>
    </w:p>
    <w:p w14:paraId="29C42DDA"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Для защиты проектов обучающимся необходимо в рамках ВСР подготовить устное сообщение по результатам выполнения учебно-исследовательского проекта с презентаций.</w:t>
      </w:r>
    </w:p>
    <w:p w14:paraId="661FBC77" w14:textId="77777777" w:rsidR="006B507C" w:rsidRPr="00F056D6"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sz w:val="24"/>
          <w:szCs w:val="24"/>
        </w:rPr>
        <w:t xml:space="preserve">Требования к презентации и сообщению описаны в примере выполнения учебно-исследовательского проекта. </w:t>
      </w:r>
    </w:p>
    <w:p w14:paraId="664437EC" w14:textId="18EA0226" w:rsidR="006B507C" w:rsidRDefault="006B507C"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9B5F63">
        <w:rPr>
          <w:rFonts w:ascii="Times New Roman" w:hAnsi="Times New Roman"/>
          <w:b/>
          <w:sz w:val="24"/>
          <w:szCs w:val="24"/>
        </w:rPr>
        <w:t>Критерии оценивания устного сообщения</w:t>
      </w:r>
      <w:r w:rsidRPr="00F056D6">
        <w:rPr>
          <w:rFonts w:ascii="Times New Roman" w:hAnsi="Times New Roman"/>
          <w:sz w:val="24"/>
          <w:szCs w:val="24"/>
        </w:rPr>
        <w:t>:</w:t>
      </w:r>
    </w:p>
    <w:p w14:paraId="64611816" w14:textId="7F6C652F" w:rsidR="009B5F63" w:rsidRDefault="009B5F63"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1. Соответствие содержания доклада заявленной̆ теме</w:t>
      </w:r>
      <w:r>
        <w:rPr>
          <w:rFonts w:ascii="Times New Roman" w:hAnsi="Times New Roman"/>
          <w:color w:val="000000"/>
          <w:sz w:val="24"/>
          <w:szCs w:val="24"/>
        </w:rPr>
        <w:t xml:space="preserve">: 1 - </w:t>
      </w:r>
      <w:r w:rsidRPr="00F056D6">
        <w:rPr>
          <w:rFonts w:ascii="Times New Roman" w:hAnsi="Times New Roman"/>
          <w:color w:val="000000"/>
          <w:sz w:val="24"/>
          <w:szCs w:val="24"/>
        </w:rPr>
        <w:t>содержание доклада лишь частично соответствует заявленной̆ теме</w:t>
      </w:r>
      <w:r>
        <w:rPr>
          <w:rFonts w:ascii="Times New Roman" w:hAnsi="Times New Roman"/>
          <w:color w:val="000000"/>
          <w:sz w:val="24"/>
          <w:szCs w:val="24"/>
        </w:rPr>
        <w:t xml:space="preserve">; 2 - </w:t>
      </w:r>
      <w:r w:rsidRPr="00F056D6">
        <w:rPr>
          <w:rFonts w:ascii="Times New Roman" w:hAnsi="Times New Roman"/>
          <w:color w:val="000000"/>
          <w:sz w:val="24"/>
          <w:szCs w:val="24"/>
        </w:rPr>
        <w:t>содержание доклада, за исключением отдельных моментов, соответствует заявленной теме и в полной мере её раскрывает</w:t>
      </w:r>
      <w:r>
        <w:rPr>
          <w:rFonts w:ascii="Times New Roman" w:hAnsi="Times New Roman"/>
          <w:color w:val="000000"/>
          <w:sz w:val="24"/>
          <w:szCs w:val="24"/>
        </w:rPr>
        <w:t xml:space="preserve">; 3 - </w:t>
      </w:r>
      <w:r w:rsidRPr="00F056D6">
        <w:rPr>
          <w:rFonts w:ascii="Times New Roman" w:hAnsi="Times New Roman"/>
          <w:color w:val="000000"/>
          <w:sz w:val="24"/>
          <w:szCs w:val="24"/>
        </w:rPr>
        <w:t>содержание доклада соответствует заявленной теме и в полной мере её раскрывает</w:t>
      </w:r>
      <w:r>
        <w:rPr>
          <w:rFonts w:ascii="Times New Roman" w:hAnsi="Times New Roman"/>
          <w:color w:val="000000"/>
          <w:sz w:val="24"/>
          <w:szCs w:val="24"/>
        </w:rPr>
        <w:t>.</w:t>
      </w:r>
    </w:p>
    <w:p w14:paraId="7C72AC50" w14:textId="7311862A" w:rsidR="009B5F63" w:rsidRDefault="009B5F63"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color w:val="000000"/>
          <w:sz w:val="24"/>
          <w:szCs w:val="24"/>
        </w:rPr>
      </w:pPr>
      <w:r w:rsidRPr="00F056D6">
        <w:rPr>
          <w:rFonts w:ascii="Times New Roman" w:hAnsi="Times New Roman"/>
          <w:color w:val="000000"/>
          <w:sz w:val="24"/>
          <w:szCs w:val="24"/>
        </w:rPr>
        <w:t>2. Степень раскрытия темы</w:t>
      </w:r>
      <w:r>
        <w:rPr>
          <w:rFonts w:ascii="Times New Roman" w:hAnsi="Times New Roman"/>
          <w:color w:val="000000"/>
          <w:sz w:val="24"/>
          <w:szCs w:val="24"/>
        </w:rPr>
        <w:t xml:space="preserve">: 1 - </w:t>
      </w:r>
      <w:r w:rsidRPr="00F056D6">
        <w:rPr>
          <w:rFonts w:ascii="Times New Roman" w:hAnsi="Times New Roman"/>
          <w:color w:val="000000"/>
          <w:sz w:val="24"/>
          <w:szCs w:val="24"/>
        </w:rPr>
        <w:t>раскрыта малая часть темы; поиск информации проведён поверхностно; в изложении материала отсутствует логика, доступность</w:t>
      </w:r>
      <w:r>
        <w:rPr>
          <w:rFonts w:ascii="Times New Roman" w:hAnsi="Times New Roman"/>
          <w:color w:val="000000"/>
          <w:sz w:val="24"/>
          <w:szCs w:val="24"/>
        </w:rPr>
        <w:t xml:space="preserve">; 2 - </w:t>
      </w:r>
      <w:r w:rsidRPr="00F056D6">
        <w:rPr>
          <w:rFonts w:ascii="Times New Roman" w:hAnsi="Times New Roman"/>
          <w:color w:val="000000"/>
          <w:sz w:val="24"/>
          <w:szCs w:val="24"/>
        </w:rPr>
        <w:t>тема раскрыта хорошо, но не в полном объёме; информации представлено недостаточно; в отдельных случаях нарушена логика в изложении материала, не совсем доступно</w:t>
      </w:r>
      <w:r>
        <w:rPr>
          <w:rFonts w:ascii="Times New Roman" w:hAnsi="Times New Roman"/>
          <w:color w:val="000000"/>
          <w:sz w:val="24"/>
          <w:szCs w:val="24"/>
        </w:rPr>
        <w:t xml:space="preserve">; 3 - </w:t>
      </w:r>
      <w:r w:rsidRPr="00F056D6">
        <w:rPr>
          <w:rFonts w:ascii="Times New Roman" w:hAnsi="Times New Roman"/>
          <w:color w:val="000000"/>
          <w:sz w:val="24"/>
          <w:szCs w:val="24"/>
        </w:rPr>
        <w:t>тема раскрыта полностью; представлен обоснованный объём информации; изложение материала логично, доступно</w:t>
      </w:r>
      <w:r>
        <w:rPr>
          <w:rFonts w:ascii="Times New Roman" w:hAnsi="Times New Roman"/>
          <w:color w:val="000000"/>
          <w:sz w:val="24"/>
          <w:szCs w:val="24"/>
        </w:rPr>
        <w:t>.</w:t>
      </w:r>
    </w:p>
    <w:p w14:paraId="5A1C600F" w14:textId="08D326A9" w:rsidR="009B5F63" w:rsidRPr="00F056D6" w:rsidRDefault="009B5F63" w:rsidP="00F056D6">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F056D6">
        <w:rPr>
          <w:rFonts w:ascii="Times New Roman" w:hAnsi="Times New Roman"/>
          <w:color w:val="000000"/>
          <w:sz w:val="24"/>
          <w:szCs w:val="24"/>
        </w:rPr>
        <w:lastRenderedPageBreak/>
        <w:t>3.Умение доступно и понятно передать содержание доклада в виде презентации</w:t>
      </w:r>
      <w:r>
        <w:rPr>
          <w:rFonts w:ascii="Times New Roman" w:hAnsi="Times New Roman"/>
          <w:color w:val="000000"/>
          <w:sz w:val="24"/>
          <w:szCs w:val="24"/>
        </w:rPr>
        <w:t xml:space="preserve">: 1 - </w:t>
      </w:r>
      <w:r w:rsidRPr="00F056D6">
        <w:rPr>
          <w:rFonts w:ascii="Times New Roman" w:hAnsi="Times New Roman"/>
          <w:color w:val="000000"/>
          <w:sz w:val="24"/>
          <w:szCs w:val="24"/>
        </w:rPr>
        <w:t>из представленной презентации не совсем понятна тематика исследования, детали не раскрыты</w:t>
      </w:r>
      <w:r>
        <w:rPr>
          <w:rFonts w:ascii="Times New Roman" w:hAnsi="Times New Roman"/>
          <w:color w:val="000000"/>
          <w:sz w:val="24"/>
          <w:szCs w:val="24"/>
        </w:rPr>
        <w:t xml:space="preserve">; 2 - </w:t>
      </w:r>
      <w:r w:rsidRPr="00F056D6">
        <w:rPr>
          <w:rFonts w:ascii="Times New Roman" w:hAnsi="Times New Roman"/>
          <w:color w:val="000000"/>
          <w:sz w:val="24"/>
          <w:szCs w:val="24"/>
        </w:rPr>
        <w:t>на основе представленной презентации формируется общее понимание тематики исследования, но не ясны детали</w:t>
      </w:r>
      <w:r>
        <w:rPr>
          <w:rFonts w:ascii="Times New Roman" w:hAnsi="Times New Roman"/>
          <w:color w:val="000000"/>
          <w:sz w:val="24"/>
          <w:szCs w:val="24"/>
        </w:rPr>
        <w:t xml:space="preserve">; 3 - </w:t>
      </w:r>
      <w:r w:rsidRPr="00F056D6">
        <w:rPr>
          <w:rFonts w:ascii="Times New Roman" w:hAnsi="Times New Roman"/>
          <w:color w:val="000000"/>
          <w:sz w:val="24"/>
          <w:szCs w:val="24"/>
        </w:rPr>
        <w:t>на основе представленной презентации формируется полное понимание тематики исследования, раскрыты детали</w:t>
      </w:r>
      <w:r>
        <w:rPr>
          <w:rFonts w:ascii="Times New Roman" w:hAnsi="Times New Roman"/>
          <w:color w:val="000000"/>
          <w:sz w:val="24"/>
          <w:szCs w:val="24"/>
        </w:rPr>
        <w:t>.</w:t>
      </w:r>
    </w:p>
    <w:p w14:paraId="098FCC69" w14:textId="4F19B871" w:rsidR="006B507C" w:rsidRDefault="006B507C" w:rsidP="00F056D6">
      <w:pPr>
        <w:spacing w:after="0" w:line="240" w:lineRule="auto"/>
        <w:rPr>
          <w:rFonts w:ascii="Times New Roman" w:hAnsi="Times New Roman"/>
          <w:sz w:val="24"/>
          <w:szCs w:val="24"/>
        </w:rPr>
      </w:pPr>
      <w:r w:rsidRPr="009B5F63">
        <w:rPr>
          <w:rFonts w:ascii="Times New Roman" w:hAnsi="Times New Roman"/>
          <w:b/>
          <w:sz w:val="24"/>
          <w:szCs w:val="24"/>
        </w:rPr>
        <w:t>Оцените презентацию по следующим критериям</w:t>
      </w:r>
      <w:r w:rsidRPr="00F056D6">
        <w:rPr>
          <w:rFonts w:ascii="Times New Roman" w:hAnsi="Times New Roman"/>
          <w:sz w:val="24"/>
          <w:szCs w:val="24"/>
        </w:rPr>
        <w:t>:</w:t>
      </w:r>
    </w:p>
    <w:p w14:paraId="28C5A982" w14:textId="112359BE" w:rsidR="009B5F63" w:rsidRDefault="009B5F63" w:rsidP="00F056D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F056D6">
        <w:rPr>
          <w:rFonts w:ascii="Times New Roman" w:hAnsi="Times New Roman"/>
          <w:color w:val="000000"/>
          <w:sz w:val="24"/>
          <w:szCs w:val="24"/>
        </w:rPr>
        <w:t>полнота использования учебного материала</w:t>
      </w:r>
      <w:r>
        <w:rPr>
          <w:rFonts w:ascii="Times New Roman" w:hAnsi="Times New Roman"/>
          <w:color w:val="000000"/>
          <w:sz w:val="24"/>
          <w:szCs w:val="24"/>
        </w:rPr>
        <w:t xml:space="preserve">: 0 - </w:t>
      </w:r>
      <w:r w:rsidRPr="00F056D6">
        <w:rPr>
          <w:rFonts w:ascii="Times New Roman" w:hAnsi="Times New Roman"/>
          <w:color w:val="000000"/>
          <w:sz w:val="24"/>
          <w:szCs w:val="24"/>
        </w:rPr>
        <w:t>информация, используемая в презентации, не относиться к теме</w:t>
      </w:r>
      <w:r>
        <w:rPr>
          <w:rFonts w:ascii="Times New Roman" w:hAnsi="Times New Roman"/>
          <w:color w:val="000000"/>
          <w:sz w:val="24"/>
          <w:szCs w:val="24"/>
        </w:rPr>
        <w:t xml:space="preserve">; 1 - </w:t>
      </w:r>
      <w:r w:rsidRPr="00F056D6">
        <w:rPr>
          <w:rFonts w:ascii="Times New Roman" w:hAnsi="Times New Roman"/>
          <w:color w:val="000000"/>
          <w:sz w:val="24"/>
          <w:szCs w:val="24"/>
        </w:rPr>
        <w:t>информация, представленная в презентации, относится к теме, но недостаточно полно раскрывают ее содержание</w:t>
      </w:r>
      <w:r>
        <w:rPr>
          <w:rFonts w:ascii="Times New Roman" w:hAnsi="Times New Roman"/>
          <w:color w:val="000000"/>
          <w:sz w:val="24"/>
          <w:szCs w:val="24"/>
        </w:rPr>
        <w:t xml:space="preserve">; 2 - </w:t>
      </w:r>
      <w:r w:rsidRPr="00F056D6">
        <w:rPr>
          <w:rFonts w:ascii="Times New Roman" w:hAnsi="Times New Roman"/>
          <w:color w:val="000000"/>
          <w:sz w:val="24"/>
          <w:szCs w:val="24"/>
        </w:rPr>
        <w:t>презентация содержит полную и четкую информацию, достаточную для формирования представления о теме</w:t>
      </w:r>
      <w:r>
        <w:rPr>
          <w:rFonts w:ascii="Times New Roman" w:hAnsi="Times New Roman"/>
          <w:color w:val="000000"/>
          <w:sz w:val="24"/>
          <w:szCs w:val="24"/>
        </w:rPr>
        <w:t>.</w:t>
      </w:r>
    </w:p>
    <w:p w14:paraId="14369895" w14:textId="4B55D2AA" w:rsidR="009B5F63" w:rsidRDefault="009B5F63" w:rsidP="00F056D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F056D6">
        <w:rPr>
          <w:rFonts w:ascii="Times New Roman" w:hAnsi="Times New Roman"/>
          <w:color w:val="000000"/>
          <w:sz w:val="24"/>
          <w:szCs w:val="24"/>
        </w:rPr>
        <w:t>логика изложения материала в соответствии с планом и темой задани</w:t>
      </w:r>
      <w:r>
        <w:rPr>
          <w:rFonts w:ascii="Times New Roman" w:hAnsi="Times New Roman"/>
          <w:color w:val="000000"/>
          <w:sz w:val="24"/>
          <w:szCs w:val="24"/>
        </w:rPr>
        <w:t xml:space="preserve">я: 0 - </w:t>
      </w:r>
      <w:r w:rsidRPr="00F056D6">
        <w:rPr>
          <w:rFonts w:ascii="Times New Roman" w:hAnsi="Times New Roman"/>
          <w:color w:val="000000"/>
          <w:sz w:val="24"/>
          <w:szCs w:val="24"/>
        </w:rPr>
        <w:t>материал презентации не соответствует теме, плана нет</w:t>
      </w:r>
      <w:r>
        <w:rPr>
          <w:rFonts w:ascii="Times New Roman" w:hAnsi="Times New Roman"/>
          <w:color w:val="000000"/>
          <w:sz w:val="24"/>
          <w:szCs w:val="24"/>
        </w:rPr>
        <w:t xml:space="preserve">; 1 - </w:t>
      </w:r>
      <w:r w:rsidRPr="00F056D6">
        <w:rPr>
          <w:rFonts w:ascii="Times New Roman" w:hAnsi="Times New Roman"/>
          <w:color w:val="000000"/>
          <w:sz w:val="24"/>
          <w:szCs w:val="24"/>
        </w:rPr>
        <w:t>материал презентации частично соответствует теме задания, план построен не точно</w:t>
      </w:r>
      <w:r>
        <w:rPr>
          <w:rFonts w:ascii="Times New Roman" w:hAnsi="Times New Roman"/>
          <w:color w:val="000000"/>
          <w:sz w:val="24"/>
          <w:szCs w:val="24"/>
        </w:rPr>
        <w:t xml:space="preserve">; 2 - </w:t>
      </w:r>
      <w:r w:rsidRPr="00F056D6">
        <w:rPr>
          <w:rFonts w:ascii="Times New Roman" w:hAnsi="Times New Roman"/>
          <w:color w:val="000000"/>
          <w:sz w:val="24"/>
          <w:szCs w:val="24"/>
        </w:rPr>
        <w:t>материал, приведенный в презентации полностью соответствуют теме задания и составленному плану</w:t>
      </w:r>
    </w:p>
    <w:p w14:paraId="367F91D6" w14:textId="71D4352D" w:rsidR="009B5F63" w:rsidRDefault="009B5F63" w:rsidP="00F056D6">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F056D6">
        <w:rPr>
          <w:rFonts w:ascii="Times New Roman" w:hAnsi="Times New Roman"/>
          <w:color w:val="000000"/>
          <w:sz w:val="24"/>
          <w:szCs w:val="24"/>
        </w:rPr>
        <w:t>терминологическая и орфографическая грамотность</w:t>
      </w:r>
      <w:r>
        <w:rPr>
          <w:rFonts w:ascii="Times New Roman" w:hAnsi="Times New Roman"/>
          <w:color w:val="000000"/>
          <w:sz w:val="24"/>
          <w:szCs w:val="24"/>
        </w:rPr>
        <w:t xml:space="preserve">: 0 - </w:t>
      </w:r>
      <w:r w:rsidRPr="00F056D6">
        <w:rPr>
          <w:rFonts w:ascii="Times New Roman" w:hAnsi="Times New Roman"/>
          <w:color w:val="000000"/>
          <w:sz w:val="24"/>
          <w:szCs w:val="24"/>
        </w:rPr>
        <w:t>в презентации присутствуют орфографические ошибки, не все термины применены по существу</w:t>
      </w:r>
      <w:r>
        <w:rPr>
          <w:rFonts w:ascii="Times New Roman" w:hAnsi="Times New Roman"/>
          <w:color w:val="000000"/>
          <w:sz w:val="24"/>
          <w:szCs w:val="24"/>
        </w:rPr>
        <w:t xml:space="preserve">; 1 - </w:t>
      </w:r>
      <w:r w:rsidRPr="00F056D6">
        <w:rPr>
          <w:rFonts w:ascii="Times New Roman" w:hAnsi="Times New Roman"/>
          <w:color w:val="000000"/>
          <w:sz w:val="24"/>
          <w:szCs w:val="24"/>
        </w:rPr>
        <w:t>в презентации присутствуют орфографические ошибки, термины применены верно</w:t>
      </w:r>
      <w:r>
        <w:rPr>
          <w:rFonts w:ascii="Times New Roman" w:hAnsi="Times New Roman"/>
          <w:color w:val="000000"/>
          <w:sz w:val="24"/>
          <w:szCs w:val="24"/>
        </w:rPr>
        <w:t xml:space="preserve">; 2 - </w:t>
      </w:r>
      <w:r w:rsidRPr="00F056D6">
        <w:rPr>
          <w:rFonts w:ascii="Times New Roman" w:hAnsi="Times New Roman"/>
          <w:color w:val="000000"/>
          <w:sz w:val="24"/>
          <w:szCs w:val="24"/>
        </w:rPr>
        <w:t>в презентации отсутствуют орфографические ошибки, термины применены верно</w:t>
      </w:r>
      <w:r>
        <w:rPr>
          <w:rFonts w:ascii="Times New Roman" w:hAnsi="Times New Roman"/>
          <w:color w:val="000000"/>
          <w:sz w:val="24"/>
          <w:szCs w:val="24"/>
        </w:rPr>
        <w:t>.</w:t>
      </w:r>
    </w:p>
    <w:p w14:paraId="55E8CF71" w14:textId="0E5677D8" w:rsidR="009B5F63" w:rsidRDefault="009B5F63" w:rsidP="00F056D6">
      <w:pPr>
        <w:spacing w:after="0" w:line="240" w:lineRule="auto"/>
        <w:rPr>
          <w:rFonts w:ascii="Times New Roman" w:hAnsi="Times New Roman"/>
          <w:color w:val="000000"/>
          <w:sz w:val="24"/>
          <w:szCs w:val="24"/>
        </w:rPr>
      </w:pPr>
      <w:r>
        <w:rPr>
          <w:rFonts w:ascii="Times New Roman" w:hAnsi="Times New Roman"/>
          <w:color w:val="000000"/>
          <w:sz w:val="24"/>
          <w:szCs w:val="24"/>
        </w:rPr>
        <w:t>-</w:t>
      </w:r>
      <w:r w:rsidRPr="009B5F63">
        <w:rPr>
          <w:rFonts w:ascii="Times New Roman" w:hAnsi="Times New Roman"/>
          <w:color w:val="000000"/>
          <w:sz w:val="24"/>
          <w:szCs w:val="24"/>
        </w:rPr>
        <w:t xml:space="preserve"> </w:t>
      </w:r>
      <w:r w:rsidRPr="00F056D6">
        <w:rPr>
          <w:rFonts w:ascii="Times New Roman" w:hAnsi="Times New Roman"/>
          <w:color w:val="000000"/>
          <w:sz w:val="24"/>
          <w:szCs w:val="24"/>
        </w:rPr>
        <w:t>аккуратность и оригинальность построения</w:t>
      </w:r>
      <w:r>
        <w:rPr>
          <w:rFonts w:ascii="Times New Roman" w:hAnsi="Times New Roman"/>
          <w:color w:val="000000"/>
          <w:sz w:val="24"/>
          <w:szCs w:val="24"/>
        </w:rPr>
        <w:t xml:space="preserve">: 0 - </w:t>
      </w:r>
      <w:r w:rsidRPr="00F056D6">
        <w:rPr>
          <w:rFonts w:ascii="Times New Roman" w:hAnsi="Times New Roman"/>
          <w:color w:val="000000"/>
          <w:sz w:val="24"/>
          <w:szCs w:val="24"/>
        </w:rPr>
        <w:t>презентация построена без учета композиции</w:t>
      </w:r>
      <w:r w:rsidRPr="009B5F63">
        <w:rPr>
          <w:rFonts w:ascii="Times New Roman" w:hAnsi="Times New Roman"/>
          <w:color w:val="000000"/>
          <w:sz w:val="24"/>
          <w:szCs w:val="24"/>
        </w:rPr>
        <w:t xml:space="preserve"> </w:t>
      </w:r>
      <w:r w:rsidRPr="00F056D6">
        <w:rPr>
          <w:rFonts w:ascii="Times New Roman" w:hAnsi="Times New Roman"/>
          <w:color w:val="000000"/>
          <w:sz w:val="24"/>
          <w:szCs w:val="24"/>
        </w:rPr>
        <w:t>слайдов, без соблюдения требований к шрифтам и цветовому оформлению</w:t>
      </w:r>
      <w:r>
        <w:rPr>
          <w:rFonts w:ascii="Times New Roman" w:hAnsi="Times New Roman"/>
          <w:color w:val="000000"/>
          <w:sz w:val="24"/>
          <w:szCs w:val="24"/>
        </w:rPr>
        <w:t xml:space="preserve">; 1 - </w:t>
      </w:r>
      <w:r w:rsidRPr="00F056D6">
        <w:rPr>
          <w:rFonts w:ascii="Times New Roman" w:hAnsi="Times New Roman"/>
          <w:color w:val="000000"/>
          <w:sz w:val="24"/>
          <w:szCs w:val="24"/>
        </w:rPr>
        <w:t>презентация построена с учетом требований к оформлению, но нет единого оформления слайдов</w:t>
      </w:r>
      <w:r>
        <w:rPr>
          <w:rFonts w:ascii="Times New Roman" w:hAnsi="Times New Roman"/>
          <w:color w:val="000000"/>
          <w:sz w:val="24"/>
          <w:szCs w:val="24"/>
        </w:rPr>
        <w:t xml:space="preserve">; 2 - </w:t>
      </w:r>
      <w:r w:rsidRPr="00F056D6">
        <w:rPr>
          <w:rFonts w:ascii="Times New Roman" w:hAnsi="Times New Roman"/>
          <w:color w:val="000000"/>
          <w:sz w:val="24"/>
          <w:szCs w:val="24"/>
        </w:rPr>
        <w:t>презентация построена в полном соответствии с требованиями оформления, использован оригинальный подход к оформлению слайдов</w:t>
      </w:r>
      <w:r>
        <w:rPr>
          <w:rFonts w:ascii="Times New Roman" w:hAnsi="Times New Roman"/>
          <w:color w:val="000000"/>
          <w:sz w:val="24"/>
          <w:szCs w:val="24"/>
        </w:rPr>
        <w:t>.</w:t>
      </w:r>
    </w:p>
    <w:p w14:paraId="77DE6F72" w14:textId="146ABC4A" w:rsidR="006B507C" w:rsidRPr="00F056D6" w:rsidRDefault="006B507C" w:rsidP="009B5F63">
      <w:pPr>
        <w:pBdr>
          <w:top w:val="none" w:sz="0" w:space="0" w:color="000000"/>
          <w:left w:val="none" w:sz="0" w:space="0" w:color="000000"/>
          <w:bottom w:val="none" w:sz="0" w:space="0" w:color="000000"/>
          <w:right w:val="none" w:sz="0" w:space="0" w:color="000000"/>
        </w:pBdr>
        <w:shd w:val="clear" w:color="auto" w:fill="FFFFFF"/>
        <w:spacing w:after="0" w:line="240" w:lineRule="auto"/>
        <w:jc w:val="both"/>
        <w:rPr>
          <w:rFonts w:ascii="Times New Roman" w:hAnsi="Times New Roman"/>
          <w:sz w:val="24"/>
          <w:szCs w:val="24"/>
        </w:rPr>
      </w:pPr>
      <w:r w:rsidRPr="009B5F63">
        <w:rPr>
          <w:rFonts w:ascii="Times New Roman" w:hAnsi="Times New Roman"/>
          <w:b/>
          <w:sz w:val="24"/>
          <w:szCs w:val="24"/>
        </w:rPr>
        <w:t>Критерии оценивания</w:t>
      </w:r>
      <w:r w:rsidRPr="00F056D6">
        <w:rPr>
          <w:rFonts w:ascii="Times New Roman" w:hAnsi="Times New Roman"/>
          <w:sz w:val="24"/>
          <w:szCs w:val="24"/>
        </w:rPr>
        <w:t xml:space="preserve"> </w:t>
      </w:r>
      <w:r w:rsidRPr="009B5F63">
        <w:rPr>
          <w:rFonts w:ascii="Times New Roman" w:hAnsi="Times New Roman"/>
          <w:b/>
          <w:sz w:val="24"/>
          <w:szCs w:val="24"/>
        </w:rPr>
        <w:t>защиты проекта</w:t>
      </w:r>
      <w:r w:rsidRPr="00F056D6">
        <w:rPr>
          <w:rFonts w:ascii="Times New Roman" w:hAnsi="Times New Roman"/>
          <w:sz w:val="24"/>
          <w:szCs w:val="24"/>
        </w:rPr>
        <w:t xml:space="preserve">: баллы за устное сообщение и презентацию суммируются. оценка выставляется в соответствии со шкалой: </w:t>
      </w:r>
      <w:r w:rsidR="009B5F63">
        <w:rPr>
          <w:rFonts w:ascii="Times New Roman" w:hAnsi="Times New Roman"/>
          <w:sz w:val="24"/>
          <w:szCs w:val="24"/>
        </w:rPr>
        <w:t xml:space="preserve"> </w:t>
      </w:r>
      <w:r w:rsidRPr="00F056D6">
        <w:rPr>
          <w:rFonts w:ascii="Times New Roman" w:hAnsi="Times New Roman"/>
          <w:sz w:val="24"/>
          <w:szCs w:val="24"/>
        </w:rPr>
        <w:t>17-15 баллов - «5»</w:t>
      </w:r>
      <w:r w:rsidR="000D3C9C" w:rsidRPr="00F056D6">
        <w:rPr>
          <w:rFonts w:ascii="Times New Roman" w:hAnsi="Times New Roman"/>
          <w:sz w:val="24"/>
          <w:szCs w:val="24"/>
        </w:rPr>
        <w:t xml:space="preserve">, </w:t>
      </w:r>
      <w:r w:rsidRPr="00F056D6">
        <w:rPr>
          <w:rFonts w:ascii="Times New Roman" w:hAnsi="Times New Roman"/>
          <w:sz w:val="24"/>
          <w:szCs w:val="24"/>
        </w:rPr>
        <w:t>14 - 9 баллов - «4»</w:t>
      </w:r>
      <w:r w:rsidR="000D3C9C" w:rsidRPr="00F056D6">
        <w:rPr>
          <w:rFonts w:ascii="Times New Roman" w:hAnsi="Times New Roman"/>
          <w:sz w:val="24"/>
          <w:szCs w:val="24"/>
        </w:rPr>
        <w:t xml:space="preserve">, </w:t>
      </w:r>
      <w:r w:rsidRPr="00F056D6">
        <w:rPr>
          <w:rFonts w:ascii="Times New Roman" w:hAnsi="Times New Roman"/>
          <w:sz w:val="24"/>
          <w:szCs w:val="24"/>
        </w:rPr>
        <w:t>8-6 баллов -«3»</w:t>
      </w:r>
      <w:r w:rsidR="000D3C9C" w:rsidRPr="00F056D6">
        <w:rPr>
          <w:rFonts w:ascii="Times New Roman" w:hAnsi="Times New Roman"/>
          <w:sz w:val="24"/>
          <w:szCs w:val="24"/>
        </w:rPr>
        <w:t xml:space="preserve">, </w:t>
      </w:r>
      <w:r w:rsidR="009B5F63" w:rsidRPr="00F056D6">
        <w:rPr>
          <w:rFonts w:ascii="Times New Roman" w:hAnsi="Times New Roman"/>
          <w:sz w:val="24"/>
          <w:szCs w:val="24"/>
        </w:rPr>
        <w:t>менее</w:t>
      </w:r>
      <w:r w:rsidRPr="00F056D6">
        <w:rPr>
          <w:rFonts w:ascii="Times New Roman" w:hAnsi="Times New Roman"/>
          <w:sz w:val="24"/>
          <w:szCs w:val="24"/>
        </w:rPr>
        <w:t xml:space="preserve"> 6 баллов или отсутствие работы - «2»</w:t>
      </w:r>
    </w:p>
    <w:p w14:paraId="70D18882" w14:textId="77777777" w:rsidR="006B507C" w:rsidRPr="009B5F63" w:rsidRDefault="006B507C" w:rsidP="009B5F63">
      <w:pPr>
        <w:spacing w:after="0"/>
        <w:ind w:firstLine="567"/>
        <w:rPr>
          <w:rFonts w:ascii="Times New Roman" w:hAnsi="Times New Roman"/>
          <w:b/>
          <w:sz w:val="24"/>
          <w:szCs w:val="24"/>
        </w:rPr>
      </w:pPr>
      <w:bookmarkStart w:id="26" w:name="_Toc125117396"/>
      <w:r w:rsidRPr="009B5F63">
        <w:rPr>
          <w:rFonts w:ascii="Times New Roman" w:hAnsi="Times New Roman"/>
          <w:b/>
          <w:sz w:val="24"/>
          <w:szCs w:val="24"/>
        </w:rPr>
        <w:t>2.3. Оценочные средства промежуточной аттестации по дисциплине «Биология»</w:t>
      </w:r>
      <w:bookmarkEnd w:id="26"/>
    </w:p>
    <w:p w14:paraId="04FB3171" w14:textId="6E82FA87" w:rsidR="006B507C" w:rsidRPr="00F056D6" w:rsidRDefault="006B507C" w:rsidP="009B5F63">
      <w:pPr>
        <w:spacing w:after="0" w:line="240" w:lineRule="auto"/>
        <w:jc w:val="both"/>
        <w:rPr>
          <w:rFonts w:ascii="Times New Roman" w:hAnsi="Times New Roman"/>
          <w:sz w:val="24"/>
          <w:szCs w:val="24"/>
        </w:rPr>
      </w:pPr>
      <w:r w:rsidRPr="00F056D6">
        <w:rPr>
          <w:rFonts w:ascii="Times New Roman" w:hAnsi="Times New Roman"/>
          <w:sz w:val="24"/>
          <w:szCs w:val="24"/>
        </w:rPr>
        <w:t>Промежуточная контроль по дисциплине «Биология» проводится в виде письменной итоговой контрольной работы. Контрольная работа включает в себя два типа заданий: тестовые вопросы, направление на проверку усвоения теоретического материала, и задачи</w:t>
      </w:r>
      <w:r w:rsidR="009B5F63">
        <w:rPr>
          <w:rFonts w:ascii="Times New Roman" w:hAnsi="Times New Roman"/>
          <w:sz w:val="24"/>
          <w:szCs w:val="24"/>
        </w:rPr>
        <w:t>,</w:t>
      </w:r>
      <w:r w:rsidRPr="00F056D6">
        <w:rPr>
          <w:rFonts w:ascii="Times New Roman" w:hAnsi="Times New Roman"/>
          <w:sz w:val="24"/>
          <w:szCs w:val="24"/>
        </w:rPr>
        <w:t xml:space="preserve"> и задания, направленные на проверку сформированности практических умений.</w:t>
      </w:r>
    </w:p>
    <w:p w14:paraId="33A46111"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 xml:space="preserve">Часть 1 содержит 15 заданий с выбором одного верного ответа из четырех и 10 заданий с выбором нескольких верных ответов, на соответствия биологических объектов, процессов и явлений. </w:t>
      </w:r>
    </w:p>
    <w:p w14:paraId="442C98AD"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Часть 2 содержит 4 задачи из разных тем дисциплины и 1 практико-ориентированное задание, формируемой в соответствии с методическими рекомендациями.</w:t>
      </w:r>
    </w:p>
    <w:p w14:paraId="7DE9F3F8"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В заданиях 1-15 выберите один правильный ответ:</w:t>
      </w:r>
    </w:p>
    <w:p w14:paraId="13416A1B"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 xml:space="preserve">1. ХИМИЧЕСКУЮ ОСНОВУ ХРОМОСОМЫ СОСТАВЛЯЕТ МОЛЕКУЛА </w:t>
      </w:r>
    </w:p>
    <w:p w14:paraId="23D2EE9A" w14:textId="7781A63C"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дезоксирибонуклеиновой кислоты</w:t>
      </w:r>
      <w:r w:rsidR="000D3C9C" w:rsidRPr="00F056D6">
        <w:rPr>
          <w:rFonts w:ascii="Times New Roman" w:hAnsi="Times New Roman"/>
          <w:sz w:val="24"/>
          <w:szCs w:val="24"/>
        </w:rPr>
        <w:t xml:space="preserve"> </w:t>
      </w:r>
      <w:r w:rsidRPr="00F056D6">
        <w:rPr>
          <w:rFonts w:ascii="Times New Roman" w:hAnsi="Times New Roman"/>
          <w:sz w:val="24"/>
          <w:szCs w:val="24"/>
        </w:rPr>
        <w:t>2) рибонуклеиновой кислоты</w:t>
      </w:r>
      <w:r w:rsidR="000D3C9C" w:rsidRPr="00F056D6">
        <w:rPr>
          <w:rFonts w:ascii="Times New Roman" w:hAnsi="Times New Roman"/>
          <w:sz w:val="24"/>
          <w:szCs w:val="24"/>
        </w:rPr>
        <w:t xml:space="preserve"> </w:t>
      </w:r>
      <w:r w:rsidRPr="00F056D6">
        <w:rPr>
          <w:rFonts w:ascii="Times New Roman" w:hAnsi="Times New Roman"/>
          <w:sz w:val="24"/>
          <w:szCs w:val="24"/>
        </w:rPr>
        <w:t>3) липида</w:t>
      </w:r>
      <w:r w:rsidR="009B5F63">
        <w:rPr>
          <w:rFonts w:ascii="Times New Roman" w:hAnsi="Times New Roman"/>
          <w:sz w:val="24"/>
          <w:szCs w:val="24"/>
        </w:rPr>
        <w:t xml:space="preserve"> </w:t>
      </w:r>
      <w:r w:rsidRPr="00F056D6">
        <w:rPr>
          <w:rFonts w:ascii="Times New Roman" w:hAnsi="Times New Roman"/>
          <w:sz w:val="24"/>
          <w:szCs w:val="24"/>
        </w:rPr>
        <w:t>4) полисахарида</w:t>
      </w:r>
    </w:p>
    <w:p w14:paraId="6E1848A8"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2. УДАЛЕНИЕ ДИМЕРОВ ТИМИНА В МОЛЕКУЛЕ ДНК ПРОИСХОДИТ В ПРОЦЕССЕ</w:t>
      </w:r>
    </w:p>
    <w:p w14:paraId="28931939" w14:textId="2590B233"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трансверсии</w:t>
      </w:r>
      <w:r w:rsidR="000D3C9C" w:rsidRPr="00F056D6">
        <w:rPr>
          <w:rFonts w:ascii="Times New Roman" w:hAnsi="Times New Roman"/>
          <w:sz w:val="24"/>
          <w:szCs w:val="24"/>
        </w:rPr>
        <w:t xml:space="preserve"> </w:t>
      </w:r>
      <w:r w:rsidRPr="00F056D6">
        <w:rPr>
          <w:rFonts w:ascii="Times New Roman" w:hAnsi="Times New Roman"/>
          <w:sz w:val="24"/>
          <w:szCs w:val="24"/>
        </w:rPr>
        <w:t>2) репарации</w:t>
      </w:r>
      <w:r w:rsidR="000D3C9C" w:rsidRPr="00F056D6">
        <w:rPr>
          <w:rFonts w:ascii="Times New Roman" w:hAnsi="Times New Roman"/>
          <w:sz w:val="24"/>
          <w:szCs w:val="24"/>
        </w:rPr>
        <w:t xml:space="preserve"> </w:t>
      </w:r>
      <w:r w:rsidRPr="00F056D6">
        <w:rPr>
          <w:rFonts w:ascii="Times New Roman" w:hAnsi="Times New Roman"/>
          <w:sz w:val="24"/>
          <w:szCs w:val="24"/>
        </w:rPr>
        <w:t>3) репликации</w:t>
      </w:r>
      <w:r w:rsidR="000D3C9C" w:rsidRPr="00F056D6">
        <w:rPr>
          <w:rFonts w:ascii="Times New Roman" w:hAnsi="Times New Roman"/>
          <w:sz w:val="24"/>
          <w:szCs w:val="24"/>
        </w:rPr>
        <w:t xml:space="preserve"> </w:t>
      </w:r>
      <w:r w:rsidRPr="00F056D6">
        <w:rPr>
          <w:rFonts w:ascii="Times New Roman" w:hAnsi="Times New Roman"/>
          <w:sz w:val="24"/>
          <w:szCs w:val="24"/>
        </w:rPr>
        <w:t>4) трансформации</w:t>
      </w:r>
    </w:p>
    <w:p w14:paraId="2E3B55F5"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3. ДЛЯ ОБРАЗОВАНИЯ ЛИПИДНОГО БИСЛОЯ ВАЖНЫ ВЗАИМОДЕЙСТВИЯ МЕЖДУ МОЛЕКУЛАМИ ЛИПИДОВ:</w:t>
      </w:r>
    </w:p>
    <w:p w14:paraId="17DA41B9" w14:textId="21B779F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водородные и ионные 2) ионные и ковалентные</w:t>
      </w:r>
      <w:r w:rsidR="000D3C9C" w:rsidRPr="00F056D6">
        <w:rPr>
          <w:rFonts w:ascii="Times New Roman" w:hAnsi="Times New Roman"/>
          <w:sz w:val="24"/>
          <w:szCs w:val="24"/>
        </w:rPr>
        <w:t xml:space="preserve"> </w:t>
      </w:r>
      <w:r w:rsidRPr="00F056D6">
        <w:rPr>
          <w:rFonts w:ascii="Times New Roman" w:hAnsi="Times New Roman"/>
          <w:sz w:val="24"/>
          <w:szCs w:val="24"/>
        </w:rPr>
        <w:t>3) ковалентные и гидрофобные</w:t>
      </w:r>
      <w:r w:rsidR="009B5F63">
        <w:rPr>
          <w:rFonts w:ascii="Times New Roman" w:hAnsi="Times New Roman"/>
          <w:sz w:val="24"/>
          <w:szCs w:val="24"/>
        </w:rPr>
        <w:t xml:space="preserve"> </w:t>
      </w:r>
      <w:r w:rsidRPr="00F056D6">
        <w:rPr>
          <w:rFonts w:ascii="Times New Roman" w:hAnsi="Times New Roman"/>
          <w:sz w:val="24"/>
          <w:szCs w:val="24"/>
        </w:rPr>
        <w:t>4) только гидрофобные</w:t>
      </w:r>
    </w:p>
    <w:p w14:paraId="2B18270E"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4. УДАЛЕНИЕ ДИМЕРОВ ТИМИНА В МОЛЕКУЛЕ ДНК ПРОИСХОДИТ В ПРОЦЕССЕ</w:t>
      </w:r>
    </w:p>
    <w:p w14:paraId="16836838" w14:textId="390E5585"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репарации</w:t>
      </w:r>
      <w:r w:rsidR="000D3C9C" w:rsidRPr="00F056D6">
        <w:rPr>
          <w:rFonts w:ascii="Times New Roman" w:hAnsi="Times New Roman"/>
          <w:sz w:val="24"/>
          <w:szCs w:val="24"/>
        </w:rPr>
        <w:t xml:space="preserve"> </w:t>
      </w:r>
      <w:r w:rsidRPr="00F056D6">
        <w:rPr>
          <w:rFonts w:ascii="Times New Roman" w:hAnsi="Times New Roman"/>
          <w:sz w:val="24"/>
          <w:szCs w:val="24"/>
        </w:rPr>
        <w:t>2) трансформации</w:t>
      </w:r>
      <w:r w:rsidR="000D3C9C" w:rsidRPr="00F056D6">
        <w:rPr>
          <w:rFonts w:ascii="Times New Roman" w:hAnsi="Times New Roman"/>
          <w:sz w:val="24"/>
          <w:szCs w:val="24"/>
        </w:rPr>
        <w:t xml:space="preserve"> </w:t>
      </w:r>
      <w:r w:rsidRPr="00F056D6">
        <w:rPr>
          <w:rFonts w:ascii="Times New Roman" w:hAnsi="Times New Roman"/>
          <w:sz w:val="24"/>
          <w:szCs w:val="24"/>
        </w:rPr>
        <w:t>3) трансверсии</w:t>
      </w:r>
      <w:r w:rsidR="000D3C9C" w:rsidRPr="00F056D6">
        <w:rPr>
          <w:rFonts w:ascii="Times New Roman" w:hAnsi="Times New Roman"/>
          <w:sz w:val="24"/>
          <w:szCs w:val="24"/>
        </w:rPr>
        <w:t xml:space="preserve"> </w:t>
      </w:r>
      <w:r w:rsidRPr="00F056D6">
        <w:rPr>
          <w:rFonts w:ascii="Times New Roman" w:hAnsi="Times New Roman"/>
          <w:sz w:val="24"/>
          <w:szCs w:val="24"/>
        </w:rPr>
        <w:t>4) репликации</w:t>
      </w:r>
    </w:p>
    <w:p w14:paraId="4A41E357"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5. ДЛЯ КЛЕТОК РАСТЕНИЙ НЕ ХАРАКТЕРЕН СИНТЕЗ</w:t>
      </w:r>
    </w:p>
    <w:p w14:paraId="0BF1117D" w14:textId="7F75EDE8"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аминокислот</w:t>
      </w:r>
      <w:r w:rsidR="000D3C9C" w:rsidRPr="00F056D6">
        <w:rPr>
          <w:rFonts w:ascii="Times New Roman" w:hAnsi="Times New Roman"/>
          <w:sz w:val="24"/>
          <w:szCs w:val="24"/>
        </w:rPr>
        <w:t xml:space="preserve"> </w:t>
      </w:r>
      <w:r w:rsidRPr="00F056D6">
        <w:rPr>
          <w:rFonts w:ascii="Times New Roman" w:hAnsi="Times New Roman"/>
          <w:sz w:val="24"/>
          <w:szCs w:val="24"/>
        </w:rPr>
        <w:t>2) нуклеотидов</w:t>
      </w:r>
      <w:r w:rsidR="000D3C9C" w:rsidRPr="00F056D6">
        <w:rPr>
          <w:rFonts w:ascii="Times New Roman" w:hAnsi="Times New Roman"/>
          <w:sz w:val="24"/>
          <w:szCs w:val="24"/>
        </w:rPr>
        <w:t xml:space="preserve"> </w:t>
      </w:r>
      <w:r w:rsidRPr="00F056D6">
        <w:rPr>
          <w:rFonts w:ascii="Times New Roman" w:hAnsi="Times New Roman"/>
          <w:sz w:val="24"/>
          <w:szCs w:val="24"/>
        </w:rPr>
        <w:t>3) гликогена</w:t>
      </w:r>
      <w:r w:rsidR="000D3C9C" w:rsidRPr="00F056D6">
        <w:rPr>
          <w:rFonts w:ascii="Times New Roman" w:hAnsi="Times New Roman"/>
          <w:sz w:val="24"/>
          <w:szCs w:val="24"/>
        </w:rPr>
        <w:t xml:space="preserve"> </w:t>
      </w:r>
      <w:r w:rsidRPr="00F056D6">
        <w:rPr>
          <w:rFonts w:ascii="Times New Roman" w:hAnsi="Times New Roman"/>
          <w:sz w:val="24"/>
          <w:szCs w:val="24"/>
        </w:rPr>
        <w:t>4) фосфолипидов</w:t>
      </w:r>
    </w:p>
    <w:p w14:paraId="3A38AB06"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6. В ПРОФАЗЕ МИТОЗА ДЛИНА ХРОМОСОМЫ УМЕНЬШАЕТСЯ ЗА СЧЕТ</w:t>
      </w:r>
    </w:p>
    <w:p w14:paraId="600DD88F" w14:textId="6B149C9B"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транскрипции</w:t>
      </w:r>
      <w:r w:rsidR="000D3C9C" w:rsidRPr="00F056D6">
        <w:rPr>
          <w:rFonts w:ascii="Times New Roman" w:hAnsi="Times New Roman"/>
          <w:sz w:val="24"/>
          <w:szCs w:val="24"/>
        </w:rPr>
        <w:t xml:space="preserve"> </w:t>
      </w:r>
      <w:r w:rsidRPr="00F056D6">
        <w:rPr>
          <w:rFonts w:ascii="Times New Roman" w:hAnsi="Times New Roman"/>
          <w:sz w:val="24"/>
          <w:szCs w:val="24"/>
        </w:rPr>
        <w:t>2) редупликации</w:t>
      </w:r>
      <w:r w:rsidR="000D3C9C" w:rsidRPr="00F056D6">
        <w:rPr>
          <w:rFonts w:ascii="Times New Roman" w:hAnsi="Times New Roman"/>
          <w:sz w:val="24"/>
          <w:szCs w:val="24"/>
        </w:rPr>
        <w:t xml:space="preserve"> </w:t>
      </w:r>
      <w:r w:rsidRPr="00F056D6">
        <w:rPr>
          <w:rFonts w:ascii="Times New Roman" w:hAnsi="Times New Roman"/>
          <w:sz w:val="24"/>
          <w:szCs w:val="24"/>
        </w:rPr>
        <w:t>3) денатурации</w:t>
      </w:r>
      <w:r w:rsidR="000D3C9C" w:rsidRPr="00F056D6">
        <w:rPr>
          <w:rFonts w:ascii="Times New Roman" w:hAnsi="Times New Roman"/>
          <w:sz w:val="24"/>
          <w:szCs w:val="24"/>
        </w:rPr>
        <w:t xml:space="preserve"> </w:t>
      </w:r>
      <w:r w:rsidRPr="00F056D6">
        <w:rPr>
          <w:rFonts w:ascii="Times New Roman" w:hAnsi="Times New Roman"/>
          <w:sz w:val="24"/>
          <w:szCs w:val="24"/>
        </w:rPr>
        <w:t>4) спирализации</w:t>
      </w:r>
    </w:p>
    <w:p w14:paraId="0E39C556"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7. БЛАГОДАРЯ КОНЬЮГАЦИИ И КРОССИНГОВЕРУ ПРОИСХОДИТ</w:t>
      </w:r>
    </w:p>
    <w:p w14:paraId="326269EB" w14:textId="07B0282F"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увеличение числа хромосом вдвое</w:t>
      </w:r>
      <w:r w:rsidR="009B5F63">
        <w:rPr>
          <w:rFonts w:ascii="Times New Roman" w:hAnsi="Times New Roman"/>
          <w:sz w:val="24"/>
          <w:szCs w:val="24"/>
        </w:rPr>
        <w:t xml:space="preserve"> </w:t>
      </w:r>
      <w:r w:rsidRPr="00F056D6">
        <w:rPr>
          <w:rFonts w:ascii="Times New Roman" w:hAnsi="Times New Roman"/>
          <w:sz w:val="24"/>
          <w:szCs w:val="24"/>
        </w:rPr>
        <w:t>2) обмен генетической информацией между гомологичными хромосомами</w:t>
      </w:r>
      <w:r w:rsidR="009B5F63">
        <w:rPr>
          <w:rFonts w:ascii="Times New Roman" w:hAnsi="Times New Roman"/>
          <w:sz w:val="24"/>
          <w:szCs w:val="24"/>
        </w:rPr>
        <w:t xml:space="preserve"> </w:t>
      </w:r>
      <w:r w:rsidRPr="00F056D6">
        <w:rPr>
          <w:rFonts w:ascii="Times New Roman" w:hAnsi="Times New Roman"/>
          <w:sz w:val="24"/>
          <w:szCs w:val="24"/>
        </w:rPr>
        <w:t>3) уменьшение числа хромосом вдвое</w:t>
      </w:r>
      <w:r w:rsidR="000D3C9C" w:rsidRPr="00F056D6">
        <w:rPr>
          <w:rFonts w:ascii="Times New Roman" w:hAnsi="Times New Roman"/>
          <w:sz w:val="24"/>
          <w:szCs w:val="24"/>
        </w:rPr>
        <w:t xml:space="preserve"> </w:t>
      </w:r>
      <w:r w:rsidRPr="00F056D6">
        <w:rPr>
          <w:rFonts w:ascii="Times New Roman" w:hAnsi="Times New Roman"/>
          <w:sz w:val="24"/>
          <w:szCs w:val="24"/>
        </w:rPr>
        <w:t>4) увеличение числа гамет</w:t>
      </w:r>
    </w:p>
    <w:p w14:paraId="04863218"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lastRenderedPageBreak/>
        <w:t>8. ПОЛИПЕПТИДНЫЕ ЦЕПИ СИНТЕЗИРУЮТСЯ НА РИБОСОМАХ, НАХОДЯЩИХСЯ:</w:t>
      </w:r>
    </w:p>
    <w:p w14:paraId="56E8057D" w14:textId="70244B83"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в цитозоле и модифицируются также в цитозоле</w:t>
      </w:r>
      <w:r w:rsidR="009B5F63">
        <w:rPr>
          <w:rFonts w:ascii="Times New Roman" w:hAnsi="Times New Roman"/>
          <w:sz w:val="24"/>
          <w:szCs w:val="24"/>
        </w:rPr>
        <w:t xml:space="preserve"> </w:t>
      </w:r>
      <w:r w:rsidRPr="00F056D6">
        <w:rPr>
          <w:rFonts w:ascii="Times New Roman" w:hAnsi="Times New Roman"/>
          <w:sz w:val="24"/>
          <w:szCs w:val="24"/>
        </w:rPr>
        <w:t>2) в цитозоле, затем модифицируются в аппарате Гольджи</w:t>
      </w:r>
      <w:r w:rsidR="009B5F63">
        <w:rPr>
          <w:rFonts w:ascii="Times New Roman" w:hAnsi="Times New Roman"/>
          <w:sz w:val="24"/>
          <w:szCs w:val="24"/>
        </w:rPr>
        <w:t xml:space="preserve"> </w:t>
      </w:r>
      <w:r w:rsidRPr="00F056D6">
        <w:rPr>
          <w:rFonts w:ascii="Times New Roman" w:hAnsi="Times New Roman"/>
          <w:sz w:val="24"/>
          <w:szCs w:val="24"/>
        </w:rPr>
        <w:t>3) на мембране эндоплазматического ретикулума, затем модифицируются в аппарате Гольджи</w:t>
      </w:r>
      <w:r w:rsidR="009B5F63">
        <w:rPr>
          <w:rFonts w:ascii="Times New Roman" w:hAnsi="Times New Roman"/>
          <w:sz w:val="24"/>
          <w:szCs w:val="24"/>
        </w:rPr>
        <w:t xml:space="preserve"> </w:t>
      </w:r>
      <w:r w:rsidRPr="00F056D6">
        <w:rPr>
          <w:rFonts w:ascii="Times New Roman" w:hAnsi="Times New Roman"/>
          <w:sz w:val="24"/>
          <w:szCs w:val="24"/>
        </w:rPr>
        <w:t>4) в цитозоле, затем модифицируются в люмене лизосомы</w:t>
      </w:r>
    </w:p>
    <w:p w14:paraId="1E276D25"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9. ИНТРОНЫ ВСТРЕЧАЮТСЯ В ГЕНАХ</w:t>
      </w:r>
    </w:p>
    <w:p w14:paraId="626FEEE5" w14:textId="5516C825"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только эукариот   архебактерий 2) эукариот и эубактерий</w:t>
      </w:r>
      <w:r w:rsidR="009B5F63">
        <w:rPr>
          <w:rFonts w:ascii="Times New Roman" w:hAnsi="Times New Roman"/>
          <w:sz w:val="24"/>
          <w:szCs w:val="24"/>
        </w:rPr>
        <w:t xml:space="preserve"> 3) эубактерий и архебактерий </w:t>
      </w:r>
      <w:r w:rsidRPr="00F056D6">
        <w:rPr>
          <w:rFonts w:ascii="Times New Roman" w:hAnsi="Times New Roman"/>
          <w:sz w:val="24"/>
          <w:szCs w:val="24"/>
        </w:rPr>
        <w:t>4) архебактерий и эукариот</w:t>
      </w:r>
    </w:p>
    <w:p w14:paraId="7B2CA9A5"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10. ВСЕ РЕАКЦИИ СИНТЕЗА ОРГАНИЧЕСКИХ ВЕЩЕСТВ В КЛЕТКЕ ПРОИСХОДЯТ</w:t>
      </w:r>
    </w:p>
    <w:p w14:paraId="7218076C" w14:textId="6390A6B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образованием молекул АТФ</w:t>
      </w:r>
      <w:r w:rsidR="000D3C9C" w:rsidRPr="00F056D6">
        <w:rPr>
          <w:rFonts w:ascii="Times New Roman" w:hAnsi="Times New Roman"/>
          <w:sz w:val="24"/>
          <w:szCs w:val="24"/>
        </w:rPr>
        <w:t xml:space="preserve"> </w:t>
      </w:r>
      <w:r w:rsidRPr="00F056D6">
        <w:rPr>
          <w:rFonts w:ascii="Times New Roman" w:hAnsi="Times New Roman"/>
          <w:sz w:val="24"/>
          <w:szCs w:val="24"/>
        </w:rPr>
        <w:t>2) с освобождением энергии</w:t>
      </w:r>
      <w:r w:rsidR="009B5F63">
        <w:rPr>
          <w:rFonts w:ascii="Times New Roman" w:hAnsi="Times New Roman"/>
          <w:sz w:val="24"/>
          <w:szCs w:val="24"/>
        </w:rPr>
        <w:t xml:space="preserve"> </w:t>
      </w:r>
      <w:r w:rsidRPr="00F056D6">
        <w:rPr>
          <w:rFonts w:ascii="Times New Roman" w:hAnsi="Times New Roman"/>
          <w:sz w:val="24"/>
          <w:szCs w:val="24"/>
        </w:rPr>
        <w:t>3) расщеплением веществ</w:t>
      </w:r>
      <w:r w:rsidR="000D3C9C" w:rsidRPr="00F056D6">
        <w:rPr>
          <w:rFonts w:ascii="Times New Roman" w:hAnsi="Times New Roman"/>
          <w:sz w:val="24"/>
          <w:szCs w:val="24"/>
        </w:rPr>
        <w:t xml:space="preserve"> </w:t>
      </w:r>
      <w:r w:rsidRPr="00F056D6">
        <w:rPr>
          <w:rFonts w:ascii="Times New Roman" w:hAnsi="Times New Roman"/>
          <w:sz w:val="24"/>
          <w:szCs w:val="24"/>
        </w:rPr>
        <w:t>4) использованием энергии</w:t>
      </w:r>
    </w:p>
    <w:p w14:paraId="1EE1B1BF"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11. ИЗ ОДНОЙ МОЛЕКУЛЫ НУКЛЕИНОВОЙ КИСЛОТЫ В СОЕДИНЕНИИ С БЕЛКАМИ СОСТОИТ</w:t>
      </w:r>
    </w:p>
    <w:p w14:paraId="310B4D89" w14:textId="49333F68"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митохондрия</w:t>
      </w:r>
      <w:r w:rsidR="000D3C9C" w:rsidRPr="00F056D6">
        <w:rPr>
          <w:rFonts w:ascii="Times New Roman" w:hAnsi="Times New Roman"/>
          <w:sz w:val="24"/>
          <w:szCs w:val="24"/>
        </w:rPr>
        <w:t xml:space="preserve"> </w:t>
      </w:r>
      <w:r w:rsidRPr="00F056D6">
        <w:rPr>
          <w:rFonts w:ascii="Times New Roman" w:hAnsi="Times New Roman"/>
          <w:sz w:val="24"/>
          <w:szCs w:val="24"/>
        </w:rPr>
        <w:t>2) хромосома</w:t>
      </w:r>
      <w:r w:rsidR="000D3C9C" w:rsidRPr="00F056D6">
        <w:rPr>
          <w:rFonts w:ascii="Times New Roman" w:hAnsi="Times New Roman"/>
          <w:sz w:val="24"/>
          <w:szCs w:val="24"/>
        </w:rPr>
        <w:t xml:space="preserve"> </w:t>
      </w:r>
      <w:r w:rsidRPr="00F056D6">
        <w:rPr>
          <w:rFonts w:ascii="Times New Roman" w:hAnsi="Times New Roman"/>
          <w:sz w:val="24"/>
          <w:szCs w:val="24"/>
        </w:rPr>
        <w:t>3) ген</w:t>
      </w:r>
      <w:r w:rsidR="000D3C9C" w:rsidRPr="00F056D6">
        <w:rPr>
          <w:rFonts w:ascii="Times New Roman" w:hAnsi="Times New Roman"/>
          <w:sz w:val="24"/>
          <w:szCs w:val="24"/>
        </w:rPr>
        <w:t xml:space="preserve"> </w:t>
      </w:r>
      <w:r w:rsidRPr="00F056D6">
        <w:rPr>
          <w:rFonts w:ascii="Times New Roman" w:hAnsi="Times New Roman"/>
          <w:sz w:val="24"/>
          <w:szCs w:val="24"/>
        </w:rPr>
        <w:t>4) хлоропласт</w:t>
      </w:r>
    </w:p>
    <w:p w14:paraId="19AA54EB"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12. ДОЧЕРНИЕ ХРОМАТИДЫ СТАНОВЯТСЯ САМОСТОЯТЕЛЬНЫМИ ХРОМОСОМАМИ ПОСЛЕ</w:t>
      </w:r>
    </w:p>
    <w:p w14:paraId="689D1C03" w14:textId="05CCB13E"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спаривания гомологичных хроматид</w:t>
      </w:r>
      <w:r w:rsidR="000D3C9C" w:rsidRPr="00F056D6">
        <w:rPr>
          <w:rFonts w:ascii="Times New Roman" w:hAnsi="Times New Roman"/>
          <w:sz w:val="24"/>
          <w:szCs w:val="24"/>
        </w:rPr>
        <w:t xml:space="preserve"> </w:t>
      </w:r>
      <w:r w:rsidRPr="00F056D6">
        <w:rPr>
          <w:rFonts w:ascii="Times New Roman" w:hAnsi="Times New Roman"/>
          <w:sz w:val="24"/>
          <w:szCs w:val="24"/>
        </w:rPr>
        <w:t>2) обмена участками между гомологичными хромосомами</w:t>
      </w:r>
      <w:r w:rsidR="009B5F63">
        <w:rPr>
          <w:rFonts w:ascii="Times New Roman" w:hAnsi="Times New Roman"/>
          <w:sz w:val="24"/>
          <w:szCs w:val="24"/>
        </w:rPr>
        <w:t xml:space="preserve"> </w:t>
      </w:r>
      <w:r w:rsidRPr="00F056D6">
        <w:rPr>
          <w:rFonts w:ascii="Times New Roman" w:hAnsi="Times New Roman"/>
          <w:sz w:val="24"/>
          <w:szCs w:val="24"/>
        </w:rPr>
        <w:t>3) разделения соединяющей их центромеры</w:t>
      </w:r>
      <w:r w:rsidR="009B5F63">
        <w:rPr>
          <w:rFonts w:ascii="Times New Roman" w:hAnsi="Times New Roman"/>
          <w:sz w:val="24"/>
          <w:szCs w:val="24"/>
        </w:rPr>
        <w:t xml:space="preserve"> </w:t>
      </w:r>
      <w:r w:rsidRPr="00F056D6">
        <w:rPr>
          <w:rFonts w:ascii="Times New Roman" w:hAnsi="Times New Roman"/>
          <w:sz w:val="24"/>
          <w:szCs w:val="24"/>
        </w:rPr>
        <w:t>4) выстраивания хромосом в экваториальной плоскости клетки</w:t>
      </w:r>
    </w:p>
    <w:p w14:paraId="6E488A9C" w14:textId="77777777" w:rsidR="006B507C" w:rsidRPr="00F056D6" w:rsidRDefault="006B507C" w:rsidP="00F056D6">
      <w:pPr>
        <w:spacing w:after="0" w:line="240" w:lineRule="auto"/>
        <w:rPr>
          <w:rFonts w:ascii="Times New Roman" w:hAnsi="Times New Roman"/>
          <w:sz w:val="24"/>
          <w:szCs w:val="24"/>
          <w:highlight w:val="white"/>
        </w:rPr>
      </w:pPr>
      <w:r w:rsidRPr="00F056D6">
        <w:rPr>
          <w:rFonts w:ascii="Times New Roman" w:hAnsi="Times New Roman"/>
          <w:sz w:val="24"/>
          <w:szCs w:val="24"/>
        </w:rPr>
        <w:t xml:space="preserve">13. </w:t>
      </w:r>
      <w:r w:rsidRPr="00F056D6">
        <w:rPr>
          <w:rFonts w:ascii="Times New Roman" w:hAnsi="Times New Roman"/>
          <w:sz w:val="24"/>
          <w:szCs w:val="24"/>
          <w:highlight w:val="white"/>
        </w:rPr>
        <w:t>ГЕНЕТИЧЕСКИЙ КОД – ЭТО:</w:t>
      </w:r>
    </w:p>
    <w:p w14:paraId="2FBD09D0" w14:textId="6D0212E4" w:rsidR="006B507C" w:rsidRPr="00F056D6" w:rsidRDefault="006B507C" w:rsidP="00F056D6">
      <w:pPr>
        <w:spacing w:after="0" w:line="240" w:lineRule="auto"/>
        <w:rPr>
          <w:rFonts w:ascii="Times New Roman" w:hAnsi="Times New Roman"/>
          <w:sz w:val="24"/>
          <w:szCs w:val="24"/>
          <w:highlight w:val="white"/>
        </w:rPr>
      </w:pPr>
      <w:r w:rsidRPr="00F056D6">
        <w:rPr>
          <w:rFonts w:ascii="Times New Roman" w:hAnsi="Times New Roman"/>
          <w:sz w:val="24"/>
          <w:szCs w:val="24"/>
        </w:rPr>
        <w:t xml:space="preserve">1) </w:t>
      </w:r>
      <w:r w:rsidRPr="00F056D6">
        <w:rPr>
          <w:rFonts w:ascii="Times New Roman" w:hAnsi="Times New Roman"/>
          <w:sz w:val="24"/>
          <w:szCs w:val="24"/>
          <w:highlight w:val="white"/>
        </w:rPr>
        <w:t>набор клеточных генов</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2) </w:t>
      </w:r>
      <w:r w:rsidRPr="00F056D6">
        <w:rPr>
          <w:rFonts w:ascii="Times New Roman" w:hAnsi="Times New Roman"/>
          <w:sz w:val="24"/>
          <w:szCs w:val="24"/>
          <w:highlight w:val="white"/>
        </w:rPr>
        <w:t>нуклеотидная последовательность гена</w:t>
      </w:r>
      <w:r w:rsidR="009B5F63">
        <w:rPr>
          <w:rFonts w:ascii="Times New Roman" w:hAnsi="Times New Roman"/>
          <w:sz w:val="24"/>
          <w:szCs w:val="24"/>
          <w:highlight w:val="white"/>
        </w:rPr>
        <w:t xml:space="preserve"> </w:t>
      </w:r>
      <w:r w:rsidRPr="00F056D6">
        <w:rPr>
          <w:rFonts w:ascii="Times New Roman" w:hAnsi="Times New Roman"/>
          <w:sz w:val="24"/>
          <w:szCs w:val="24"/>
        </w:rPr>
        <w:t xml:space="preserve">3) </w:t>
      </w:r>
      <w:r w:rsidRPr="00F056D6">
        <w:rPr>
          <w:rFonts w:ascii="Times New Roman" w:hAnsi="Times New Roman"/>
          <w:sz w:val="24"/>
          <w:szCs w:val="24"/>
          <w:highlight w:val="white"/>
        </w:rPr>
        <w:t>генетическая экспрессия</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4) </w:t>
      </w:r>
      <w:r w:rsidRPr="00F056D6">
        <w:rPr>
          <w:rFonts w:ascii="Times New Roman" w:hAnsi="Times New Roman"/>
          <w:sz w:val="24"/>
          <w:szCs w:val="24"/>
          <w:highlight w:val="white"/>
        </w:rPr>
        <w:t>система записи генетической информации</w:t>
      </w:r>
    </w:p>
    <w:p w14:paraId="022E4982" w14:textId="77777777" w:rsidR="006B507C" w:rsidRPr="00F056D6" w:rsidRDefault="006B507C" w:rsidP="00F056D6">
      <w:pPr>
        <w:spacing w:after="0" w:line="240" w:lineRule="auto"/>
        <w:rPr>
          <w:rFonts w:ascii="Times New Roman" w:hAnsi="Times New Roman"/>
          <w:sz w:val="24"/>
          <w:szCs w:val="24"/>
          <w:highlight w:val="white"/>
          <w:vertAlign w:val="superscript"/>
        </w:rPr>
      </w:pPr>
      <w:r w:rsidRPr="00F056D6">
        <w:rPr>
          <w:rFonts w:ascii="Times New Roman" w:hAnsi="Times New Roman"/>
          <w:sz w:val="24"/>
          <w:szCs w:val="24"/>
        </w:rPr>
        <w:t xml:space="preserve">14. </w:t>
      </w:r>
      <w:r w:rsidRPr="00F056D6">
        <w:rPr>
          <w:rFonts w:ascii="Times New Roman" w:hAnsi="Times New Roman"/>
          <w:sz w:val="24"/>
          <w:szCs w:val="24"/>
          <w:highlight w:val="white"/>
        </w:rPr>
        <w:t>В КАКИХ ИЗ ПЕРЕЧИСЛЕННЫХ ОРГАНЕЛЛ САМАЯ ВЫСОКАЯ КОНЦЕНТРАЦИЯ Са</w:t>
      </w:r>
      <w:r w:rsidRPr="00F056D6">
        <w:rPr>
          <w:rFonts w:ascii="Times New Roman" w:hAnsi="Times New Roman"/>
          <w:sz w:val="24"/>
          <w:szCs w:val="24"/>
          <w:highlight w:val="white"/>
          <w:vertAlign w:val="superscript"/>
        </w:rPr>
        <w:t>2+</w:t>
      </w:r>
    </w:p>
    <w:p w14:paraId="6456DDA8" w14:textId="1830826A" w:rsidR="006B507C" w:rsidRPr="00F056D6" w:rsidRDefault="006B507C" w:rsidP="00F056D6">
      <w:pPr>
        <w:spacing w:after="0" w:line="240" w:lineRule="auto"/>
        <w:rPr>
          <w:rFonts w:ascii="Times New Roman" w:hAnsi="Times New Roman"/>
          <w:sz w:val="24"/>
          <w:szCs w:val="24"/>
          <w:highlight w:val="white"/>
        </w:rPr>
      </w:pPr>
      <w:r w:rsidRPr="00F056D6">
        <w:rPr>
          <w:rFonts w:ascii="Times New Roman" w:hAnsi="Times New Roman"/>
          <w:sz w:val="24"/>
          <w:szCs w:val="24"/>
        </w:rPr>
        <w:t xml:space="preserve">1) </w:t>
      </w:r>
      <w:r w:rsidRPr="00F056D6">
        <w:rPr>
          <w:rFonts w:ascii="Times New Roman" w:hAnsi="Times New Roman"/>
          <w:sz w:val="24"/>
          <w:szCs w:val="24"/>
          <w:highlight w:val="white"/>
        </w:rPr>
        <w:t>ядре</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2) </w:t>
      </w:r>
      <w:r w:rsidRPr="00F056D6">
        <w:rPr>
          <w:rFonts w:ascii="Times New Roman" w:hAnsi="Times New Roman"/>
          <w:sz w:val="24"/>
          <w:szCs w:val="24"/>
          <w:highlight w:val="white"/>
        </w:rPr>
        <w:t>митохондриях</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3) </w:t>
      </w:r>
      <w:r w:rsidRPr="00F056D6">
        <w:rPr>
          <w:rFonts w:ascii="Times New Roman" w:hAnsi="Times New Roman"/>
          <w:sz w:val="24"/>
          <w:szCs w:val="24"/>
          <w:highlight w:val="white"/>
        </w:rPr>
        <w:t>цитоплазме</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4) </w:t>
      </w:r>
      <w:r w:rsidRPr="00F056D6">
        <w:rPr>
          <w:rFonts w:ascii="Times New Roman" w:hAnsi="Times New Roman"/>
          <w:sz w:val="24"/>
          <w:szCs w:val="24"/>
          <w:highlight w:val="white"/>
        </w:rPr>
        <w:t>аппарате Гольджи</w:t>
      </w:r>
    </w:p>
    <w:p w14:paraId="738253EA" w14:textId="77777777" w:rsidR="006B507C" w:rsidRPr="00F056D6" w:rsidRDefault="006B507C" w:rsidP="00F056D6">
      <w:pPr>
        <w:spacing w:after="0" w:line="240" w:lineRule="auto"/>
        <w:rPr>
          <w:rFonts w:ascii="Times New Roman" w:hAnsi="Times New Roman"/>
          <w:sz w:val="24"/>
          <w:szCs w:val="24"/>
          <w:highlight w:val="white"/>
        </w:rPr>
      </w:pPr>
      <w:r w:rsidRPr="00F056D6">
        <w:rPr>
          <w:rFonts w:ascii="Times New Roman" w:hAnsi="Times New Roman"/>
          <w:sz w:val="24"/>
          <w:szCs w:val="24"/>
        </w:rPr>
        <w:t xml:space="preserve">15. </w:t>
      </w:r>
      <w:r w:rsidRPr="00F056D6">
        <w:rPr>
          <w:rFonts w:ascii="Times New Roman" w:hAnsi="Times New Roman"/>
          <w:sz w:val="24"/>
          <w:szCs w:val="24"/>
          <w:highlight w:val="white"/>
        </w:rPr>
        <w:t>КАКИЕ ИЗ ПЕРЕЧИСЛЕННЫХ НИЖЕ СТРУКТУР КЛЕТКИ НЕ ИМЕЮТ МЕМБРАНЫ</w:t>
      </w:r>
    </w:p>
    <w:p w14:paraId="1527AAD6" w14:textId="65B8FF47" w:rsidR="006B507C" w:rsidRPr="00F056D6" w:rsidRDefault="006B507C" w:rsidP="00F056D6">
      <w:pPr>
        <w:spacing w:after="0" w:line="240" w:lineRule="auto"/>
        <w:rPr>
          <w:rFonts w:ascii="Times New Roman" w:hAnsi="Times New Roman"/>
          <w:sz w:val="24"/>
          <w:szCs w:val="24"/>
          <w:highlight w:val="white"/>
        </w:rPr>
      </w:pPr>
      <w:r w:rsidRPr="00F056D6">
        <w:rPr>
          <w:rFonts w:ascii="Times New Roman" w:hAnsi="Times New Roman"/>
          <w:sz w:val="24"/>
          <w:szCs w:val="24"/>
        </w:rPr>
        <w:t xml:space="preserve">1) </w:t>
      </w:r>
      <w:r w:rsidRPr="00F056D6">
        <w:rPr>
          <w:rFonts w:ascii="Times New Roman" w:hAnsi="Times New Roman"/>
          <w:sz w:val="24"/>
          <w:szCs w:val="24"/>
          <w:highlight w:val="white"/>
        </w:rPr>
        <w:t>лизосомы</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2) </w:t>
      </w:r>
      <w:r w:rsidRPr="00F056D6">
        <w:rPr>
          <w:rFonts w:ascii="Times New Roman" w:hAnsi="Times New Roman"/>
          <w:sz w:val="24"/>
          <w:szCs w:val="24"/>
          <w:highlight w:val="white"/>
        </w:rPr>
        <w:t>хлоропласты</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3) </w:t>
      </w:r>
      <w:r w:rsidRPr="00F056D6">
        <w:rPr>
          <w:rFonts w:ascii="Times New Roman" w:hAnsi="Times New Roman"/>
          <w:sz w:val="24"/>
          <w:szCs w:val="24"/>
          <w:highlight w:val="white"/>
        </w:rPr>
        <w:t>ядрышки</w:t>
      </w:r>
      <w:r w:rsidR="000D3C9C" w:rsidRPr="00F056D6">
        <w:rPr>
          <w:rFonts w:ascii="Times New Roman" w:hAnsi="Times New Roman"/>
          <w:sz w:val="24"/>
          <w:szCs w:val="24"/>
          <w:highlight w:val="white"/>
        </w:rPr>
        <w:t xml:space="preserve"> </w:t>
      </w:r>
      <w:r w:rsidRPr="00F056D6">
        <w:rPr>
          <w:rFonts w:ascii="Times New Roman" w:hAnsi="Times New Roman"/>
          <w:sz w:val="24"/>
          <w:szCs w:val="24"/>
        </w:rPr>
        <w:t xml:space="preserve">4) </w:t>
      </w:r>
      <w:r w:rsidRPr="00F056D6">
        <w:rPr>
          <w:rFonts w:ascii="Times New Roman" w:hAnsi="Times New Roman"/>
          <w:sz w:val="24"/>
          <w:szCs w:val="24"/>
          <w:highlight w:val="white"/>
        </w:rPr>
        <w:t>аппарат Гольджи</w:t>
      </w:r>
    </w:p>
    <w:p w14:paraId="5A3A6125" w14:textId="22762D69" w:rsidR="006B507C" w:rsidRDefault="006B507C" w:rsidP="00F056D6">
      <w:pPr>
        <w:shd w:val="clear" w:color="auto" w:fill="FFFFFF"/>
        <w:spacing w:after="0" w:line="240" w:lineRule="auto"/>
        <w:rPr>
          <w:rFonts w:ascii="Times New Roman" w:hAnsi="Times New Roman"/>
          <w:b/>
          <w:sz w:val="24"/>
          <w:szCs w:val="24"/>
        </w:rPr>
      </w:pPr>
      <w:r w:rsidRPr="00F056D6">
        <w:rPr>
          <w:rFonts w:ascii="Times New Roman" w:hAnsi="Times New Roman"/>
          <w:b/>
          <w:sz w:val="24"/>
          <w:szCs w:val="24"/>
        </w:rPr>
        <w:t xml:space="preserve"> Эталоны ответов</w:t>
      </w:r>
      <w:r w:rsidR="00642528" w:rsidRPr="00642528">
        <w:rPr>
          <w:rFonts w:ascii="Times New Roman" w:hAnsi="Times New Roman"/>
          <w:sz w:val="24"/>
          <w:szCs w:val="24"/>
        </w:rPr>
        <w:t>: 1)</w:t>
      </w:r>
      <w:r w:rsidR="00642528">
        <w:rPr>
          <w:rFonts w:ascii="Times New Roman" w:hAnsi="Times New Roman"/>
          <w:sz w:val="24"/>
          <w:szCs w:val="24"/>
        </w:rPr>
        <w:t>1, 2)2, 3)4, 4)1, 5)3, 6)4, 7)2, 8)3, 9)1, 10)4, 11)2, 12)3. 13)4, 14)2, 15)3.</w:t>
      </w:r>
    </w:p>
    <w:p w14:paraId="1523904B" w14:textId="33DAEBDD"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sz w:val="24"/>
          <w:szCs w:val="24"/>
        </w:rPr>
        <w:t>В заданиях 16-25 выберите несколько правильных ответов или установите соответствие</w:t>
      </w:r>
      <w:r w:rsidR="009B5F63">
        <w:rPr>
          <w:rFonts w:ascii="Times New Roman" w:hAnsi="Times New Roman"/>
          <w:sz w:val="24"/>
          <w:szCs w:val="24"/>
        </w:rPr>
        <w:t>,</w:t>
      </w:r>
      <w:r w:rsidRPr="00F056D6">
        <w:rPr>
          <w:rFonts w:ascii="Times New Roman" w:hAnsi="Times New Roman"/>
          <w:sz w:val="24"/>
          <w:szCs w:val="24"/>
        </w:rPr>
        <w:t xml:space="preserve"> или последовательность:</w:t>
      </w:r>
    </w:p>
    <w:p w14:paraId="4CA81481" w14:textId="57456CFA"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16. ВОССТАНОВИТЕ В ИСТОРИЧЕСКОМ ПЛАНЕ ПОСЛЕДОВАТЕЛЬНОСТЬ ЭТАПОВ ВОЗДЕЙСТВИЯ ЧЕЛОВЕКА НА БИОСФЕРУ:</w:t>
      </w:r>
    </w:p>
    <w:p w14:paraId="233D8509" w14:textId="5683C3D4"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1) усиление влияния на природу с коренным преобразованием части экосистем;</w:t>
      </w:r>
      <w:r w:rsidR="00642528">
        <w:rPr>
          <w:rFonts w:ascii="Times New Roman" w:hAnsi="Times New Roman"/>
          <w:sz w:val="24"/>
          <w:szCs w:val="24"/>
        </w:rPr>
        <w:t xml:space="preserve"> </w:t>
      </w:r>
      <w:r w:rsidRPr="00F056D6">
        <w:rPr>
          <w:rFonts w:ascii="Times New Roman" w:hAnsi="Times New Roman"/>
          <w:sz w:val="24"/>
          <w:szCs w:val="24"/>
        </w:rPr>
        <w:t>2) изменение экосистем через пастьбу скота, ускорение роста трав путем их выжигания и т. п.;</w:t>
      </w:r>
      <w:r w:rsidR="00642528">
        <w:rPr>
          <w:rFonts w:ascii="Times New Roman" w:hAnsi="Times New Roman"/>
          <w:sz w:val="24"/>
          <w:szCs w:val="24"/>
        </w:rPr>
        <w:t xml:space="preserve"> </w:t>
      </w:r>
      <w:r w:rsidRPr="00F056D6">
        <w:rPr>
          <w:rFonts w:ascii="Times New Roman" w:hAnsi="Times New Roman"/>
          <w:sz w:val="24"/>
          <w:szCs w:val="24"/>
        </w:rPr>
        <w:t>3) глобальное изменение всех экологических компонентов в целом в связи с неограниченной интенсификацией хозяйства;</w:t>
      </w:r>
      <w:r w:rsidR="00642528">
        <w:rPr>
          <w:rFonts w:ascii="Times New Roman" w:hAnsi="Times New Roman"/>
          <w:sz w:val="24"/>
          <w:szCs w:val="24"/>
        </w:rPr>
        <w:t xml:space="preserve"> </w:t>
      </w:r>
      <w:r w:rsidRPr="00F056D6">
        <w:rPr>
          <w:rFonts w:ascii="Times New Roman" w:hAnsi="Times New Roman"/>
          <w:sz w:val="24"/>
          <w:szCs w:val="24"/>
        </w:rPr>
        <w:t>4) сверхинтенсивная охота без резкого изменения экосистем в период становления человечества;</w:t>
      </w:r>
      <w:r w:rsidR="00642528">
        <w:rPr>
          <w:rFonts w:ascii="Times New Roman" w:hAnsi="Times New Roman"/>
          <w:sz w:val="24"/>
          <w:szCs w:val="24"/>
        </w:rPr>
        <w:t xml:space="preserve"> </w:t>
      </w:r>
      <w:r w:rsidRPr="00F056D6">
        <w:rPr>
          <w:rFonts w:ascii="Times New Roman" w:hAnsi="Times New Roman"/>
          <w:sz w:val="24"/>
          <w:szCs w:val="24"/>
        </w:rPr>
        <w:t>5) воздействие людей на биосферу лишь как обычных биологических видов.</w:t>
      </w:r>
    </w:p>
    <w:p w14:paraId="0A256F48"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17. ВЫБЕРИТЕ ПРОЦЕССЫ, ПРОТЕКАЮЩИЕ В ПРОФАЗЕ ПЕРВОГО ДЕЛЕНИЯ МЕЙОЗА</w:t>
      </w:r>
    </w:p>
    <w:p w14:paraId="17172B04" w14:textId="7376A18E"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обмен участками хромосом</w:t>
      </w:r>
      <w:r w:rsidR="00971C5D" w:rsidRPr="00F056D6">
        <w:rPr>
          <w:rFonts w:ascii="Times New Roman" w:hAnsi="Times New Roman"/>
          <w:sz w:val="24"/>
          <w:szCs w:val="24"/>
        </w:rPr>
        <w:t xml:space="preserve"> </w:t>
      </w:r>
      <w:r w:rsidRPr="00F056D6">
        <w:rPr>
          <w:rFonts w:ascii="Times New Roman" w:hAnsi="Times New Roman"/>
          <w:sz w:val="24"/>
          <w:szCs w:val="24"/>
        </w:rPr>
        <w:t>2) набор хромосом и число молекул ДНК в клетке – 4n4c</w:t>
      </w:r>
      <w:r w:rsidR="00642528">
        <w:rPr>
          <w:rFonts w:ascii="Times New Roman" w:hAnsi="Times New Roman"/>
          <w:sz w:val="24"/>
          <w:szCs w:val="24"/>
        </w:rPr>
        <w:t xml:space="preserve"> </w:t>
      </w:r>
      <w:r w:rsidRPr="00F056D6">
        <w:rPr>
          <w:rFonts w:ascii="Times New Roman" w:hAnsi="Times New Roman"/>
          <w:sz w:val="24"/>
          <w:szCs w:val="24"/>
        </w:rPr>
        <w:t>3) деление центромер хромосом</w:t>
      </w:r>
      <w:r w:rsidR="00971C5D" w:rsidRPr="00F056D6">
        <w:rPr>
          <w:rFonts w:ascii="Times New Roman" w:hAnsi="Times New Roman"/>
          <w:sz w:val="24"/>
          <w:szCs w:val="24"/>
        </w:rPr>
        <w:t xml:space="preserve"> </w:t>
      </w:r>
      <w:r w:rsidRPr="00F056D6">
        <w:rPr>
          <w:rFonts w:ascii="Times New Roman" w:hAnsi="Times New Roman"/>
          <w:sz w:val="24"/>
          <w:szCs w:val="24"/>
        </w:rPr>
        <w:t>4) формирование веретена деления</w:t>
      </w:r>
      <w:r w:rsidR="00642528">
        <w:rPr>
          <w:rFonts w:ascii="Times New Roman" w:hAnsi="Times New Roman"/>
          <w:sz w:val="24"/>
          <w:szCs w:val="24"/>
        </w:rPr>
        <w:t xml:space="preserve"> </w:t>
      </w:r>
      <w:r w:rsidRPr="00F056D6">
        <w:rPr>
          <w:rFonts w:ascii="Times New Roman" w:hAnsi="Times New Roman"/>
          <w:sz w:val="24"/>
          <w:szCs w:val="24"/>
        </w:rPr>
        <w:t>5) выстраивание хромосом по экватору клетки</w:t>
      </w:r>
    </w:p>
    <w:p w14:paraId="6ED9E3FC"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 xml:space="preserve">18. КАКИЕ ПРОЦЕССЫ ПРОИСХОДЯТ В КЛЕТКЕ В ПЕРИОД ИНТЕРФАЗЫ?     </w:t>
      </w:r>
      <w:r w:rsidRPr="00F056D6">
        <w:rPr>
          <w:rFonts w:ascii="Times New Roman" w:hAnsi="Times New Roman"/>
          <w:sz w:val="24"/>
          <w:szCs w:val="24"/>
        </w:rPr>
        <w:tab/>
      </w:r>
    </w:p>
    <w:p w14:paraId="55CA7442" w14:textId="1AE5769A"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спирализация хромосом</w:t>
      </w:r>
      <w:r w:rsidR="00971C5D" w:rsidRPr="00F056D6">
        <w:rPr>
          <w:rFonts w:ascii="Times New Roman" w:hAnsi="Times New Roman"/>
          <w:sz w:val="24"/>
          <w:szCs w:val="24"/>
        </w:rPr>
        <w:t xml:space="preserve"> </w:t>
      </w:r>
      <w:r w:rsidRPr="00F056D6">
        <w:rPr>
          <w:rFonts w:ascii="Times New Roman" w:hAnsi="Times New Roman"/>
          <w:sz w:val="24"/>
          <w:szCs w:val="24"/>
        </w:rPr>
        <w:t>2) редупликация молекул ДНК</w:t>
      </w:r>
      <w:r w:rsidR="00971C5D" w:rsidRPr="00F056D6">
        <w:rPr>
          <w:rFonts w:ascii="Times New Roman" w:hAnsi="Times New Roman"/>
          <w:sz w:val="24"/>
          <w:szCs w:val="24"/>
        </w:rPr>
        <w:t xml:space="preserve"> </w:t>
      </w:r>
      <w:r w:rsidRPr="00F056D6">
        <w:rPr>
          <w:rFonts w:ascii="Times New Roman" w:hAnsi="Times New Roman"/>
          <w:sz w:val="24"/>
          <w:szCs w:val="24"/>
        </w:rPr>
        <w:t>3) растворение ядерной оболочки</w:t>
      </w:r>
      <w:r w:rsidR="00642528">
        <w:rPr>
          <w:rFonts w:ascii="Times New Roman" w:hAnsi="Times New Roman"/>
          <w:sz w:val="24"/>
          <w:szCs w:val="24"/>
        </w:rPr>
        <w:t xml:space="preserve"> </w:t>
      </w:r>
      <w:r w:rsidRPr="00F056D6">
        <w:rPr>
          <w:rFonts w:ascii="Times New Roman" w:hAnsi="Times New Roman"/>
          <w:sz w:val="24"/>
          <w:szCs w:val="24"/>
        </w:rPr>
        <w:t>4) синтез белков в цитоплазме</w:t>
      </w:r>
      <w:r w:rsidR="00971C5D" w:rsidRPr="00F056D6">
        <w:rPr>
          <w:rFonts w:ascii="Times New Roman" w:hAnsi="Times New Roman"/>
          <w:sz w:val="24"/>
          <w:szCs w:val="24"/>
        </w:rPr>
        <w:t xml:space="preserve"> </w:t>
      </w:r>
      <w:r w:rsidRPr="00F056D6">
        <w:rPr>
          <w:rFonts w:ascii="Times New Roman" w:hAnsi="Times New Roman"/>
          <w:sz w:val="24"/>
          <w:szCs w:val="24"/>
        </w:rPr>
        <w:t>5) синтез иРНК в ядре</w:t>
      </w:r>
    </w:p>
    <w:p w14:paraId="52DAF080" w14:textId="77777777"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19. МАЛЫЕ КРУГОВОРОТЫ УГЛЕРОДА В БИОСФЕРЕ МОГУТ ОСУЩЕСТВЛЯТЬСЯ СЛЕДУЮЩИМ ПУТЕМ:</w:t>
      </w:r>
    </w:p>
    <w:p w14:paraId="4B2DB928" w14:textId="09E2646B" w:rsidR="006B507C" w:rsidRPr="00F056D6" w:rsidRDefault="006B507C" w:rsidP="00F056D6">
      <w:pPr>
        <w:shd w:val="clear" w:color="auto" w:fill="FFFFFF"/>
        <w:spacing w:after="0" w:line="240" w:lineRule="auto"/>
        <w:rPr>
          <w:rFonts w:ascii="Times New Roman" w:hAnsi="Times New Roman"/>
          <w:sz w:val="24"/>
          <w:szCs w:val="24"/>
        </w:rPr>
      </w:pPr>
      <w:r w:rsidRPr="00F056D6">
        <w:rPr>
          <w:rFonts w:ascii="Times New Roman" w:hAnsi="Times New Roman"/>
          <w:sz w:val="24"/>
          <w:szCs w:val="24"/>
        </w:rPr>
        <w:t>1) углекислый газ выделяется в атмосферу в процессе фотосинтеза в дневное время, а в ночное время его часть поглощается растениями из среды;</w:t>
      </w:r>
      <w:r w:rsidR="00642528">
        <w:rPr>
          <w:rFonts w:ascii="Times New Roman" w:hAnsi="Times New Roman"/>
          <w:sz w:val="24"/>
          <w:szCs w:val="24"/>
        </w:rPr>
        <w:t xml:space="preserve"> </w:t>
      </w:r>
      <w:r w:rsidRPr="00F056D6">
        <w:rPr>
          <w:rFonts w:ascii="Times New Roman" w:hAnsi="Times New Roman"/>
          <w:sz w:val="24"/>
          <w:szCs w:val="24"/>
        </w:rPr>
        <w:t>2) углекислый газ поглощается из атмосферы в процессе фотосинтеза в дневное время, а в ночное время его часть выделяется растениями в среду;</w:t>
      </w:r>
      <w:r w:rsidR="00642528">
        <w:rPr>
          <w:rFonts w:ascii="Times New Roman" w:hAnsi="Times New Roman"/>
          <w:sz w:val="24"/>
          <w:szCs w:val="24"/>
        </w:rPr>
        <w:t xml:space="preserve"> </w:t>
      </w:r>
      <w:r w:rsidRPr="00F056D6">
        <w:rPr>
          <w:rFonts w:ascii="Times New Roman" w:hAnsi="Times New Roman"/>
          <w:sz w:val="24"/>
          <w:szCs w:val="24"/>
        </w:rPr>
        <w:t>3) углекислый газ атмосферы поглощается в процессе фотосинтеза с образованием органических веществ, а с гибелью растений и животных происходит окисление органических веществ с выделением углекислого газа;</w:t>
      </w:r>
      <w:r w:rsidR="00642528">
        <w:rPr>
          <w:rFonts w:ascii="Times New Roman" w:hAnsi="Times New Roman"/>
          <w:sz w:val="24"/>
          <w:szCs w:val="24"/>
        </w:rPr>
        <w:t xml:space="preserve"> </w:t>
      </w:r>
      <w:r w:rsidRPr="00F056D6">
        <w:rPr>
          <w:rFonts w:ascii="Times New Roman" w:hAnsi="Times New Roman"/>
          <w:sz w:val="24"/>
          <w:szCs w:val="24"/>
        </w:rPr>
        <w:t>4) углекислый газ атмосферы поглощается в процессе фотосинтеза, а при дыхании выделяется в атмосферу;</w:t>
      </w:r>
      <w:r w:rsidR="00642528">
        <w:rPr>
          <w:rFonts w:ascii="Times New Roman" w:hAnsi="Times New Roman"/>
          <w:sz w:val="24"/>
          <w:szCs w:val="24"/>
        </w:rPr>
        <w:t xml:space="preserve"> </w:t>
      </w:r>
      <w:r w:rsidRPr="00F056D6">
        <w:rPr>
          <w:rFonts w:ascii="Times New Roman" w:hAnsi="Times New Roman"/>
          <w:sz w:val="24"/>
          <w:szCs w:val="24"/>
        </w:rPr>
        <w:t>5) углекислый газ атмосферы поглощается в процессе фотосинтеза, а при сжигании органических веществ выделяется в атмосферу.</w:t>
      </w:r>
    </w:p>
    <w:p w14:paraId="342503EE"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20. УКАЖИТЕ ПОСЛЕДОВАТЕЛЬНОСТЬ ФАЗ ОПЛОДОТВОРЕНИЯ.</w:t>
      </w:r>
    </w:p>
    <w:p w14:paraId="27163CE9" w14:textId="246999C9"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lastRenderedPageBreak/>
        <w:t>1) слияние гамет, или сингамий</w:t>
      </w:r>
      <w:r w:rsidR="00971C5D" w:rsidRPr="00F056D6">
        <w:rPr>
          <w:rFonts w:ascii="Times New Roman" w:hAnsi="Times New Roman"/>
          <w:sz w:val="24"/>
          <w:szCs w:val="24"/>
        </w:rPr>
        <w:t xml:space="preserve"> </w:t>
      </w:r>
      <w:r w:rsidRPr="00F056D6">
        <w:rPr>
          <w:rFonts w:ascii="Times New Roman" w:hAnsi="Times New Roman"/>
          <w:sz w:val="24"/>
          <w:szCs w:val="24"/>
        </w:rPr>
        <w:t>2) дистантное взаимодействие и сближение гамет</w:t>
      </w:r>
      <w:r w:rsidR="00642528">
        <w:rPr>
          <w:rFonts w:ascii="Times New Roman" w:hAnsi="Times New Roman"/>
          <w:sz w:val="24"/>
          <w:szCs w:val="24"/>
        </w:rPr>
        <w:t xml:space="preserve"> </w:t>
      </w:r>
      <w:r w:rsidRPr="00F056D6">
        <w:rPr>
          <w:rFonts w:ascii="Times New Roman" w:hAnsi="Times New Roman"/>
          <w:sz w:val="24"/>
          <w:szCs w:val="24"/>
        </w:rPr>
        <w:t>3) контактное взаимодействие гамет и активация яйцеклетки</w:t>
      </w:r>
    </w:p>
    <w:p w14:paraId="1B2B71C4"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21. УСТАНОВИТЕ ПОСЛЕДОВАТЕЛЬНОСТЬ СТАДИЙ ИНДИВИДУАЛЬНОГО РАЗВИТИЯ ЧЕЛОВЕКА, НАЧИНАЯ ОТ ЗИГОТЫ.</w:t>
      </w:r>
    </w:p>
    <w:p w14:paraId="2D95E9EC" w14:textId="241634A6"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формирование четырехкамерного сердца</w:t>
      </w:r>
      <w:r w:rsidR="00971C5D" w:rsidRPr="00F056D6">
        <w:rPr>
          <w:rFonts w:ascii="Times New Roman" w:hAnsi="Times New Roman"/>
          <w:sz w:val="24"/>
          <w:szCs w:val="24"/>
        </w:rPr>
        <w:t xml:space="preserve"> </w:t>
      </w:r>
      <w:r w:rsidRPr="00F056D6">
        <w:rPr>
          <w:rFonts w:ascii="Times New Roman" w:hAnsi="Times New Roman"/>
          <w:sz w:val="24"/>
          <w:szCs w:val="24"/>
        </w:rPr>
        <w:t>2) образование бластомеров</w:t>
      </w:r>
      <w:r w:rsidR="00642528">
        <w:rPr>
          <w:rFonts w:ascii="Times New Roman" w:hAnsi="Times New Roman"/>
          <w:sz w:val="24"/>
          <w:szCs w:val="24"/>
        </w:rPr>
        <w:t xml:space="preserve"> </w:t>
      </w:r>
      <w:r w:rsidRPr="00F056D6">
        <w:rPr>
          <w:rFonts w:ascii="Times New Roman" w:hAnsi="Times New Roman"/>
          <w:sz w:val="24"/>
          <w:szCs w:val="24"/>
        </w:rPr>
        <w:t>3) формирование нервной системы</w:t>
      </w:r>
      <w:r w:rsidR="00971C5D" w:rsidRPr="00F056D6">
        <w:rPr>
          <w:rFonts w:ascii="Times New Roman" w:hAnsi="Times New Roman"/>
          <w:sz w:val="24"/>
          <w:szCs w:val="24"/>
        </w:rPr>
        <w:t xml:space="preserve"> </w:t>
      </w:r>
      <w:r w:rsidRPr="00F056D6">
        <w:rPr>
          <w:rFonts w:ascii="Times New Roman" w:hAnsi="Times New Roman"/>
          <w:sz w:val="24"/>
          <w:szCs w:val="24"/>
        </w:rPr>
        <w:t>4) формирование мезодермы</w:t>
      </w:r>
      <w:r w:rsidR="00642528">
        <w:rPr>
          <w:rFonts w:ascii="Times New Roman" w:hAnsi="Times New Roman"/>
          <w:sz w:val="24"/>
          <w:szCs w:val="24"/>
        </w:rPr>
        <w:t xml:space="preserve"> </w:t>
      </w:r>
      <w:r w:rsidRPr="00F056D6">
        <w:rPr>
          <w:rFonts w:ascii="Times New Roman" w:hAnsi="Times New Roman"/>
          <w:sz w:val="24"/>
          <w:szCs w:val="24"/>
        </w:rPr>
        <w:t>5) образование двухслойного зародыша</w:t>
      </w:r>
    </w:p>
    <w:p w14:paraId="6B3BDF1E"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22. ВЫБЕРИТЕ ТРИ ФУНКЦИИ ПЛАЗМАТИЧЕСКОЙ МЕМБРАНЫ</w:t>
      </w:r>
    </w:p>
    <w:p w14:paraId="604FD80E" w14:textId="5C142CF3"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обеспечивает поступление в клетку ионов и мелких молекул</w:t>
      </w:r>
      <w:r w:rsidR="00642528">
        <w:rPr>
          <w:rFonts w:ascii="Times New Roman" w:hAnsi="Times New Roman"/>
          <w:sz w:val="24"/>
          <w:szCs w:val="24"/>
        </w:rPr>
        <w:t xml:space="preserve"> </w:t>
      </w:r>
      <w:r w:rsidRPr="00F056D6">
        <w:rPr>
          <w:rFonts w:ascii="Times New Roman" w:hAnsi="Times New Roman"/>
          <w:sz w:val="24"/>
          <w:szCs w:val="24"/>
        </w:rPr>
        <w:t>2) обеспечивает передвижение веществ в клетке</w:t>
      </w:r>
      <w:r w:rsidR="00971C5D" w:rsidRPr="00F056D6">
        <w:rPr>
          <w:rFonts w:ascii="Times New Roman" w:hAnsi="Times New Roman"/>
          <w:sz w:val="24"/>
          <w:szCs w:val="24"/>
        </w:rPr>
        <w:t xml:space="preserve"> </w:t>
      </w:r>
      <w:r w:rsidRPr="00F056D6">
        <w:rPr>
          <w:rFonts w:ascii="Times New Roman" w:hAnsi="Times New Roman"/>
          <w:sz w:val="24"/>
          <w:szCs w:val="24"/>
        </w:rPr>
        <w:t>3) отграничивает цитоплазму от окружающей среды</w:t>
      </w:r>
      <w:r w:rsidR="00971C5D" w:rsidRPr="00F056D6">
        <w:rPr>
          <w:rFonts w:ascii="Times New Roman" w:hAnsi="Times New Roman"/>
          <w:sz w:val="24"/>
          <w:szCs w:val="24"/>
        </w:rPr>
        <w:t xml:space="preserve"> </w:t>
      </w:r>
      <w:r w:rsidRPr="00F056D6">
        <w:rPr>
          <w:rFonts w:ascii="Times New Roman" w:hAnsi="Times New Roman"/>
          <w:sz w:val="24"/>
          <w:szCs w:val="24"/>
        </w:rPr>
        <w:t>4) участвует в поглощении веществ клеткой</w:t>
      </w:r>
      <w:r w:rsidR="00971C5D" w:rsidRPr="00F056D6">
        <w:rPr>
          <w:rFonts w:ascii="Times New Roman" w:hAnsi="Times New Roman"/>
          <w:sz w:val="24"/>
          <w:szCs w:val="24"/>
        </w:rPr>
        <w:t xml:space="preserve"> </w:t>
      </w:r>
      <w:r w:rsidRPr="00F056D6">
        <w:rPr>
          <w:rFonts w:ascii="Times New Roman" w:hAnsi="Times New Roman"/>
          <w:sz w:val="24"/>
          <w:szCs w:val="24"/>
        </w:rPr>
        <w:t>5) придает клетке жесткую форму</w:t>
      </w:r>
      <w:r w:rsidR="00971C5D" w:rsidRPr="00F056D6">
        <w:rPr>
          <w:rFonts w:ascii="Times New Roman" w:hAnsi="Times New Roman"/>
          <w:sz w:val="24"/>
          <w:szCs w:val="24"/>
        </w:rPr>
        <w:t xml:space="preserve"> </w:t>
      </w:r>
      <w:r w:rsidRPr="00F056D6">
        <w:rPr>
          <w:rFonts w:ascii="Times New Roman" w:hAnsi="Times New Roman"/>
          <w:sz w:val="24"/>
          <w:szCs w:val="24"/>
        </w:rPr>
        <w:t>6) служит матрицей для синтеза иРНК</w:t>
      </w:r>
    </w:p>
    <w:p w14:paraId="72207137" w14:textId="77777777"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23. ВЫБЕРИТЕ ДВА ПРИЗНАКА НЕ ПОДХОДЯЩИЕ ДЛЯ ОПИСАНИЯ ТРАНСКРИПЦИИ У ЭУКАРИОТ</w:t>
      </w:r>
    </w:p>
    <w:p w14:paraId="772738EB" w14:textId="05745A09"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образование полинуклеотидной цепи</w:t>
      </w:r>
      <w:r w:rsidR="00971C5D" w:rsidRPr="00F056D6">
        <w:rPr>
          <w:rFonts w:ascii="Times New Roman" w:hAnsi="Times New Roman"/>
          <w:sz w:val="24"/>
          <w:szCs w:val="24"/>
        </w:rPr>
        <w:t xml:space="preserve"> </w:t>
      </w:r>
      <w:r w:rsidRPr="00F056D6">
        <w:rPr>
          <w:rFonts w:ascii="Times New Roman" w:hAnsi="Times New Roman"/>
          <w:sz w:val="24"/>
          <w:szCs w:val="24"/>
        </w:rPr>
        <w:t>2) соединяются нуклеотиды, содержащие дезоксирибозу</w:t>
      </w:r>
    </w:p>
    <w:p w14:paraId="762752B3" w14:textId="600DAE44"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3) матрицей служит молекула ДНК</w:t>
      </w:r>
      <w:r w:rsidR="00971C5D" w:rsidRPr="00F056D6">
        <w:rPr>
          <w:rFonts w:ascii="Times New Roman" w:hAnsi="Times New Roman"/>
          <w:sz w:val="24"/>
          <w:szCs w:val="24"/>
        </w:rPr>
        <w:t xml:space="preserve"> </w:t>
      </w:r>
      <w:r w:rsidRPr="00F056D6">
        <w:rPr>
          <w:rFonts w:ascii="Times New Roman" w:hAnsi="Times New Roman"/>
          <w:sz w:val="24"/>
          <w:szCs w:val="24"/>
        </w:rPr>
        <w:t>4) происходит в ядре</w:t>
      </w:r>
      <w:r w:rsidR="00971C5D" w:rsidRPr="00F056D6">
        <w:rPr>
          <w:rFonts w:ascii="Times New Roman" w:hAnsi="Times New Roman"/>
          <w:sz w:val="24"/>
          <w:szCs w:val="24"/>
        </w:rPr>
        <w:t xml:space="preserve"> </w:t>
      </w:r>
      <w:r w:rsidRPr="00F056D6">
        <w:rPr>
          <w:rFonts w:ascii="Times New Roman" w:hAnsi="Times New Roman"/>
          <w:sz w:val="24"/>
          <w:szCs w:val="24"/>
        </w:rPr>
        <w:t>5) удвоение молекулы ДНК</w:t>
      </w:r>
    </w:p>
    <w:p w14:paraId="5D9C9908" w14:textId="77777777" w:rsidR="006B507C" w:rsidRPr="00F056D6" w:rsidRDefault="006B507C" w:rsidP="00F056D6">
      <w:pPr>
        <w:spacing w:after="0" w:line="240" w:lineRule="auto"/>
        <w:rPr>
          <w:rFonts w:ascii="Times New Roman" w:hAnsi="Times New Roman"/>
          <w:sz w:val="24"/>
          <w:szCs w:val="24"/>
          <w:highlight w:val="white"/>
        </w:rPr>
      </w:pPr>
      <w:r w:rsidRPr="00F056D6">
        <w:rPr>
          <w:rFonts w:ascii="Times New Roman" w:hAnsi="Times New Roman"/>
          <w:sz w:val="24"/>
          <w:szCs w:val="24"/>
        </w:rPr>
        <w:t xml:space="preserve">24. </w:t>
      </w:r>
      <w:r w:rsidRPr="00F056D6">
        <w:rPr>
          <w:rFonts w:ascii="Times New Roman" w:hAnsi="Times New Roman"/>
          <w:sz w:val="24"/>
          <w:szCs w:val="24"/>
          <w:highlight w:val="white"/>
        </w:rPr>
        <w:t>УСТАНОВИТЕ ПОСЛЕДОВАТЕЛЬНОСТЬ ПРОЦЕССОВ ЭМБРИОНАЛЬНОГО РАЗВИТИЯ ПОЗВОНОЧНЫХ ЖИВОТНЫХ:</w:t>
      </w:r>
    </w:p>
    <w:p w14:paraId="142D0D3D" w14:textId="030086B0"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закладка зачаточных органов зародыша</w:t>
      </w:r>
      <w:r w:rsidR="00642528">
        <w:rPr>
          <w:rFonts w:ascii="Times New Roman" w:hAnsi="Times New Roman"/>
          <w:sz w:val="24"/>
          <w:szCs w:val="24"/>
        </w:rPr>
        <w:t xml:space="preserve"> </w:t>
      </w:r>
      <w:r w:rsidRPr="00F056D6">
        <w:rPr>
          <w:rFonts w:ascii="Times New Roman" w:hAnsi="Times New Roman"/>
          <w:sz w:val="24"/>
          <w:szCs w:val="24"/>
        </w:rPr>
        <w:t>2) направленные перемещения клеток и их дифференцировка</w:t>
      </w:r>
      <w:r w:rsidR="00642528">
        <w:rPr>
          <w:rFonts w:ascii="Times New Roman" w:hAnsi="Times New Roman"/>
          <w:sz w:val="24"/>
          <w:szCs w:val="24"/>
        </w:rPr>
        <w:t xml:space="preserve"> </w:t>
      </w:r>
      <w:r w:rsidRPr="00F056D6">
        <w:rPr>
          <w:rFonts w:ascii="Times New Roman" w:hAnsi="Times New Roman"/>
          <w:sz w:val="24"/>
          <w:szCs w:val="24"/>
        </w:rPr>
        <w:t>3) развитие нервной пластинки</w:t>
      </w:r>
      <w:r w:rsidR="00971C5D" w:rsidRPr="00F056D6">
        <w:rPr>
          <w:rFonts w:ascii="Times New Roman" w:hAnsi="Times New Roman"/>
          <w:sz w:val="24"/>
          <w:szCs w:val="24"/>
        </w:rPr>
        <w:t xml:space="preserve"> </w:t>
      </w:r>
      <w:r w:rsidRPr="00F056D6">
        <w:rPr>
          <w:rFonts w:ascii="Times New Roman" w:hAnsi="Times New Roman"/>
          <w:sz w:val="24"/>
          <w:szCs w:val="24"/>
        </w:rPr>
        <w:t>4) слияние яйцеклетки и сперматозоида и образование зиготы</w:t>
      </w:r>
      <w:r w:rsidR="00642528">
        <w:rPr>
          <w:rFonts w:ascii="Times New Roman" w:hAnsi="Times New Roman"/>
          <w:sz w:val="24"/>
          <w:szCs w:val="24"/>
        </w:rPr>
        <w:t xml:space="preserve"> </w:t>
      </w:r>
      <w:r w:rsidRPr="00F056D6">
        <w:rPr>
          <w:rFonts w:ascii="Times New Roman" w:hAnsi="Times New Roman"/>
          <w:sz w:val="24"/>
          <w:szCs w:val="24"/>
        </w:rPr>
        <w:t>5) формирование многоклеточного однослойного зародыша</w:t>
      </w:r>
    </w:p>
    <w:p w14:paraId="1F618D57" w14:textId="77777777" w:rsidR="006B507C" w:rsidRPr="00F056D6" w:rsidRDefault="006B507C" w:rsidP="00F056D6">
      <w:pPr>
        <w:spacing w:after="0" w:line="240" w:lineRule="auto"/>
        <w:rPr>
          <w:rFonts w:ascii="Times New Roman" w:hAnsi="Times New Roman"/>
          <w:sz w:val="24"/>
          <w:szCs w:val="24"/>
          <w:highlight w:val="white"/>
        </w:rPr>
      </w:pPr>
      <w:r w:rsidRPr="00F056D6">
        <w:rPr>
          <w:rFonts w:ascii="Times New Roman" w:hAnsi="Times New Roman"/>
          <w:sz w:val="24"/>
          <w:szCs w:val="24"/>
        </w:rPr>
        <w:t xml:space="preserve">25. </w:t>
      </w:r>
      <w:r w:rsidRPr="00F056D6">
        <w:rPr>
          <w:rFonts w:ascii="Times New Roman" w:hAnsi="Times New Roman"/>
          <w:sz w:val="24"/>
          <w:szCs w:val="24"/>
          <w:highlight w:val="white"/>
        </w:rPr>
        <w:t>УПОРЯДОЧИТЕ ИСКОПАЕМЫЕ ФОРМЫ ЧЕЛОВЕКА ПО ВРЕМЕНИ СУЩЕСТВОВАНИЯ, НАЧИНАЯ С САМОЙ ДРЕВНЕЙ ФОРМЫ:</w:t>
      </w:r>
    </w:p>
    <w:p w14:paraId="3F6379EA" w14:textId="01728701" w:rsidR="006B507C" w:rsidRPr="00F056D6" w:rsidRDefault="006B507C" w:rsidP="00F056D6">
      <w:pPr>
        <w:spacing w:after="0" w:line="240" w:lineRule="auto"/>
        <w:rPr>
          <w:rFonts w:ascii="Times New Roman" w:hAnsi="Times New Roman"/>
          <w:sz w:val="24"/>
          <w:szCs w:val="24"/>
        </w:rPr>
      </w:pPr>
      <w:r w:rsidRPr="00F056D6">
        <w:rPr>
          <w:rFonts w:ascii="Times New Roman" w:hAnsi="Times New Roman"/>
          <w:sz w:val="24"/>
          <w:szCs w:val="24"/>
        </w:rPr>
        <w:t>1) Человек умелый</w:t>
      </w:r>
      <w:r w:rsidR="00971C5D" w:rsidRPr="00F056D6">
        <w:rPr>
          <w:rFonts w:ascii="Times New Roman" w:hAnsi="Times New Roman"/>
          <w:sz w:val="24"/>
          <w:szCs w:val="24"/>
        </w:rPr>
        <w:t xml:space="preserve"> </w:t>
      </w:r>
      <w:r w:rsidRPr="00F056D6">
        <w:rPr>
          <w:rFonts w:ascii="Times New Roman" w:hAnsi="Times New Roman"/>
          <w:sz w:val="24"/>
          <w:szCs w:val="24"/>
        </w:rPr>
        <w:t>2) Кроманьонцы</w:t>
      </w:r>
      <w:r w:rsidR="00971C5D" w:rsidRPr="00F056D6">
        <w:rPr>
          <w:rFonts w:ascii="Times New Roman" w:hAnsi="Times New Roman"/>
          <w:sz w:val="24"/>
          <w:szCs w:val="24"/>
        </w:rPr>
        <w:t xml:space="preserve"> </w:t>
      </w:r>
      <w:r w:rsidRPr="00F056D6">
        <w:rPr>
          <w:rFonts w:ascii="Times New Roman" w:hAnsi="Times New Roman"/>
          <w:sz w:val="24"/>
          <w:szCs w:val="24"/>
        </w:rPr>
        <w:t>3) Неандертальцы</w:t>
      </w:r>
      <w:r w:rsidR="00971C5D" w:rsidRPr="00F056D6">
        <w:rPr>
          <w:rFonts w:ascii="Times New Roman" w:hAnsi="Times New Roman"/>
          <w:sz w:val="24"/>
          <w:szCs w:val="24"/>
        </w:rPr>
        <w:t xml:space="preserve"> </w:t>
      </w:r>
      <w:r w:rsidRPr="00F056D6">
        <w:rPr>
          <w:rFonts w:ascii="Times New Roman" w:hAnsi="Times New Roman"/>
          <w:sz w:val="24"/>
          <w:szCs w:val="24"/>
        </w:rPr>
        <w:t>4) Человек прямоходящий</w:t>
      </w:r>
      <w:r w:rsidR="00971C5D" w:rsidRPr="00F056D6">
        <w:rPr>
          <w:rFonts w:ascii="Times New Roman" w:hAnsi="Times New Roman"/>
          <w:sz w:val="24"/>
          <w:szCs w:val="24"/>
        </w:rPr>
        <w:t xml:space="preserve"> </w:t>
      </w:r>
      <w:r w:rsidRPr="00F056D6">
        <w:rPr>
          <w:rFonts w:ascii="Times New Roman" w:hAnsi="Times New Roman"/>
          <w:sz w:val="24"/>
          <w:szCs w:val="24"/>
        </w:rPr>
        <w:t>5) Австралопитек</w:t>
      </w:r>
    </w:p>
    <w:p w14:paraId="6648E191" w14:textId="39B2C707" w:rsidR="006B507C" w:rsidRDefault="006B507C" w:rsidP="00642528">
      <w:pPr>
        <w:shd w:val="clear" w:color="auto" w:fill="FFFFFF"/>
        <w:spacing w:after="0" w:line="240" w:lineRule="auto"/>
        <w:jc w:val="both"/>
        <w:rPr>
          <w:rFonts w:ascii="Times New Roman" w:hAnsi="Times New Roman"/>
          <w:color w:val="000000"/>
          <w:sz w:val="24"/>
          <w:szCs w:val="24"/>
        </w:rPr>
      </w:pPr>
      <w:r w:rsidRPr="00F056D6">
        <w:rPr>
          <w:rFonts w:ascii="Times New Roman" w:hAnsi="Times New Roman"/>
          <w:b/>
          <w:sz w:val="24"/>
          <w:szCs w:val="24"/>
        </w:rPr>
        <w:t>Эталоны ответов</w:t>
      </w:r>
      <w:r w:rsidR="00642528">
        <w:rPr>
          <w:rFonts w:ascii="Times New Roman" w:hAnsi="Times New Roman"/>
          <w:b/>
          <w:sz w:val="24"/>
          <w:szCs w:val="24"/>
        </w:rPr>
        <w:t xml:space="preserve">: </w:t>
      </w:r>
      <w:r w:rsidR="00642528" w:rsidRPr="00F056D6">
        <w:rPr>
          <w:rFonts w:ascii="Times New Roman" w:hAnsi="Times New Roman"/>
          <w:color w:val="000000"/>
          <w:sz w:val="24"/>
          <w:szCs w:val="24"/>
        </w:rPr>
        <w:t>16</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5,4,2,1,3</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17</w:t>
      </w:r>
      <w:r w:rsidR="00642528">
        <w:rPr>
          <w:rFonts w:ascii="Times New Roman" w:hAnsi="Times New Roman"/>
          <w:color w:val="000000"/>
          <w:sz w:val="24"/>
          <w:szCs w:val="24"/>
        </w:rPr>
        <w:t>)</w:t>
      </w:r>
      <w:r w:rsidR="00642528" w:rsidRP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1,4</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18</w:t>
      </w:r>
      <w:r w:rsidR="00642528">
        <w:rPr>
          <w:rFonts w:ascii="Times New Roman" w:hAnsi="Times New Roman"/>
          <w:color w:val="000000"/>
          <w:sz w:val="24"/>
          <w:szCs w:val="24"/>
        </w:rPr>
        <w:t>)</w:t>
      </w:r>
      <w:r w:rsidR="00642528" w:rsidRP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2,4,5</w:t>
      </w:r>
      <w:r w:rsidR="00642528">
        <w:rPr>
          <w:rFonts w:ascii="Times New Roman" w:hAnsi="Times New Roman"/>
          <w:color w:val="000000"/>
          <w:sz w:val="24"/>
          <w:szCs w:val="24"/>
        </w:rPr>
        <w:t>;</w:t>
      </w:r>
      <w:r w:rsidR="00642528" w:rsidRP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19</w:t>
      </w:r>
      <w:r w:rsidR="00642528">
        <w:rPr>
          <w:rFonts w:ascii="Times New Roman" w:hAnsi="Times New Roman"/>
          <w:color w:val="000000"/>
          <w:sz w:val="24"/>
          <w:szCs w:val="24"/>
        </w:rPr>
        <w:t>)</w:t>
      </w:r>
      <w:r w:rsidR="00642528" w:rsidRP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3,4,5</w:t>
      </w:r>
      <w:r w:rsidR="00642528">
        <w:rPr>
          <w:rFonts w:ascii="Times New Roman" w:hAnsi="Times New Roman"/>
          <w:color w:val="000000"/>
          <w:sz w:val="24"/>
          <w:szCs w:val="24"/>
        </w:rPr>
        <w:t>;</w:t>
      </w:r>
      <w:r w:rsidR="00642528" w:rsidRP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20</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2,3,1</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21</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2,5,4,3,1</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22</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1,3,4</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23</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2,5</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24</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4,5,2,3,1</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25</w:t>
      </w:r>
      <w:r w:rsidR="00642528">
        <w:rPr>
          <w:rFonts w:ascii="Times New Roman" w:hAnsi="Times New Roman"/>
          <w:color w:val="000000"/>
          <w:sz w:val="24"/>
          <w:szCs w:val="24"/>
        </w:rPr>
        <w:t xml:space="preserve">) </w:t>
      </w:r>
      <w:r w:rsidR="00642528" w:rsidRPr="00F056D6">
        <w:rPr>
          <w:rFonts w:ascii="Times New Roman" w:hAnsi="Times New Roman"/>
          <w:color w:val="000000"/>
          <w:sz w:val="24"/>
          <w:szCs w:val="24"/>
        </w:rPr>
        <w:t>5,1,4,3,2</w:t>
      </w:r>
      <w:r w:rsidR="00642528">
        <w:rPr>
          <w:rFonts w:ascii="Times New Roman" w:hAnsi="Times New Roman"/>
          <w:color w:val="000000"/>
          <w:sz w:val="24"/>
          <w:szCs w:val="24"/>
        </w:rPr>
        <w:t>.</w:t>
      </w:r>
    </w:p>
    <w:p w14:paraId="5DF75DF6" w14:textId="4DB9B1A6"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b/>
          <w:sz w:val="24"/>
          <w:szCs w:val="24"/>
        </w:rPr>
        <w:t xml:space="preserve"> </w:t>
      </w:r>
      <w:r w:rsidRPr="00F056D6">
        <w:rPr>
          <w:rFonts w:ascii="Times New Roman" w:hAnsi="Times New Roman"/>
          <w:sz w:val="24"/>
          <w:szCs w:val="24"/>
        </w:rPr>
        <w:t>В заданиях 26-30 решите задачи:</w:t>
      </w:r>
    </w:p>
    <w:p w14:paraId="2A59DE75"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Задание 26. Задача № 1.</w:t>
      </w:r>
      <w:r w:rsidRPr="00F056D6">
        <w:rPr>
          <w:rFonts w:ascii="Times New Roman" w:hAnsi="Times New Roman"/>
          <w:sz w:val="24"/>
          <w:szCs w:val="24"/>
        </w:rPr>
        <w:t xml:space="preserve"> Определите, какая окраска цветков будет у растений гороха, полученных от самоопыления гомозиготных родительских форм с красными и с белыми цветками, а также от их скрещивания между собой.0 </w:t>
      </w:r>
    </w:p>
    <w:p w14:paraId="54B7FCA7"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Решение.</w:t>
      </w:r>
      <w:r w:rsidRPr="00F056D6">
        <w:rPr>
          <w:rFonts w:ascii="Times New Roman" w:hAnsi="Times New Roman"/>
          <w:sz w:val="24"/>
          <w:szCs w:val="24"/>
        </w:rPr>
        <w:t xml:space="preserve"> Обе родительские формы гомозиготны, поэтому запись скрещиваний будет следующей: </w:t>
      </w:r>
    </w:p>
    <w:p w14:paraId="31647DD1"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 от самоопыления: 1) Р: АА × АА; 2) P: аа × аа; </w:t>
      </w:r>
    </w:p>
    <w:p w14:paraId="773B8B05"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 от перекрестного опыления: Р: АА × аа. </w:t>
      </w:r>
    </w:p>
    <w:p w14:paraId="425145B0"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Гомозиготные формы дают единственный тип гамет, и поэтому при их слиянии будет получен единственный тип потомков: 1) F1 все AA; 2) F1 все аа;3) F1 все Aa. </w:t>
      </w:r>
    </w:p>
    <w:p w14:paraId="575B8911" w14:textId="09A4E6A4"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Ответ.</w:t>
      </w:r>
      <w:r w:rsidRPr="00F056D6">
        <w:rPr>
          <w:rFonts w:ascii="Times New Roman" w:hAnsi="Times New Roman"/>
          <w:sz w:val="24"/>
          <w:szCs w:val="24"/>
        </w:rPr>
        <w:t xml:space="preserve"> 1. Красноцветковые гомозиготные растения дают только формы с красными цветками. 2. Все потомки растений с белыми цветками будут белоцветковыми (они всегда гомозиготны). 3. Все растения от скрещивания красноцветковых гомозиготных с белоцветковыми будут красноцветковыми (доминантный фенотип), </w:t>
      </w:r>
      <w:r w:rsidR="00971C5D" w:rsidRPr="00F056D6">
        <w:rPr>
          <w:rFonts w:ascii="Times New Roman" w:hAnsi="Times New Roman"/>
          <w:sz w:val="24"/>
          <w:szCs w:val="24"/>
        </w:rPr>
        <w:t>но гетерозиготными по генотипу.</w:t>
      </w:r>
    </w:p>
    <w:p w14:paraId="6DA640BE"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Задание 27. Задача № 2</w:t>
      </w:r>
      <w:r w:rsidRPr="00F056D6">
        <w:rPr>
          <w:rFonts w:ascii="Times New Roman" w:hAnsi="Times New Roman"/>
          <w:sz w:val="24"/>
          <w:szCs w:val="24"/>
        </w:rPr>
        <w:t xml:space="preserve">. На ребенка с I группой крови в роддоме претендуют две родительские пары: </w:t>
      </w:r>
    </w:p>
    <w:p w14:paraId="1E0EA49F"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 1 пара: мать с I, отец с IV группой крови; </w:t>
      </w:r>
    </w:p>
    <w:p w14:paraId="32CE3B4F"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 2 пара: мать со II, отец с III группой крови. </w:t>
      </w:r>
    </w:p>
    <w:p w14:paraId="2CC60D7B"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Какой паре принадлежит ребенок? </w:t>
      </w:r>
    </w:p>
    <w:p w14:paraId="450001F9" w14:textId="77777777" w:rsidR="006B507C" w:rsidRPr="00F056D6" w:rsidRDefault="006B507C" w:rsidP="00F056D6">
      <w:pPr>
        <w:widowControl w:val="0"/>
        <w:spacing w:after="0" w:line="240" w:lineRule="auto"/>
        <w:ind w:left="1"/>
        <w:jc w:val="both"/>
        <w:rPr>
          <w:rFonts w:ascii="Times New Roman" w:hAnsi="Times New Roman"/>
          <w:sz w:val="24"/>
          <w:szCs w:val="24"/>
          <w:lang w:val="en-US"/>
        </w:rPr>
      </w:pPr>
      <w:r w:rsidRPr="00F056D6">
        <w:rPr>
          <w:rFonts w:ascii="Times New Roman" w:hAnsi="Times New Roman"/>
          <w:b/>
          <w:sz w:val="24"/>
          <w:szCs w:val="24"/>
        </w:rPr>
        <w:t>Решение</w:t>
      </w:r>
      <w:r w:rsidRPr="00F056D6">
        <w:rPr>
          <w:rFonts w:ascii="Times New Roman" w:hAnsi="Times New Roman"/>
          <w:sz w:val="24"/>
          <w:szCs w:val="24"/>
        </w:rPr>
        <w:t>. Ребенок с I гр. крови по генотипу – I°I°. Такое сочетание аллелей возможно только в случае, если гаметы и отца, и матери будут содержать аллели I°. Следовательно, эта комбинация генов могла осуществиться только при зачатии ребенка в случае второй пары, когда мать и отец гетерозиготы. Запишем</w:t>
      </w:r>
      <w:r w:rsidRPr="00F056D6">
        <w:rPr>
          <w:rFonts w:ascii="Times New Roman" w:hAnsi="Times New Roman"/>
          <w:sz w:val="24"/>
          <w:szCs w:val="24"/>
          <w:lang w:val="en-US"/>
        </w:rPr>
        <w:t xml:space="preserve"> </w:t>
      </w:r>
      <w:r w:rsidRPr="00F056D6">
        <w:rPr>
          <w:rFonts w:ascii="Times New Roman" w:hAnsi="Times New Roman"/>
          <w:sz w:val="24"/>
          <w:szCs w:val="24"/>
        </w:rPr>
        <w:t>схему</w:t>
      </w:r>
      <w:r w:rsidRPr="00F056D6">
        <w:rPr>
          <w:rFonts w:ascii="Times New Roman" w:hAnsi="Times New Roman"/>
          <w:sz w:val="24"/>
          <w:szCs w:val="24"/>
          <w:lang w:val="en-US"/>
        </w:rPr>
        <w:t xml:space="preserve"> </w:t>
      </w:r>
      <w:r w:rsidRPr="00F056D6">
        <w:rPr>
          <w:rFonts w:ascii="Times New Roman" w:hAnsi="Times New Roman"/>
          <w:sz w:val="24"/>
          <w:szCs w:val="24"/>
        </w:rPr>
        <w:t>скрещивания</w:t>
      </w:r>
      <w:r w:rsidRPr="00F056D6">
        <w:rPr>
          <w:rFonts w:ascii="Times New Roman" w:hAnsi="Times New Roman"/>
          <w:sz w:val="24"/>
          <w:szCs w:val="24"/>
          <w:lang w:val="en-US"/>
        </w:rPr>
        <w:t xml:space="preserve">: </w:t>
      </w:r>
    </w:p>
    <w:p w14:paraId="2C588294" w14:textId="77777777" w:rsidR="006B507C" w:rsidRPr="00F056D6" w:rsidRDefault="006B507C" w:rsidP="00F056D6">
      <w:pPr>
        <w:widowControl w:val="0"/>
        <w:spacing w:after="0" w:line="240" w:lineRule="auto"/>
        <w:ind w:left="1"/>
        <w:jc w:val="both"/>
        <w:rPr>
          <w:rFonts w:ascii="Times New Roman" w:hAnsi="Times New Roman"/>
          <w:sz w:val="24"/>
          <w:szCs w:val="24"/>
          <w:lang w:val="en-US"/>
        </w:rPr>
      </w:pPr>
      <w:r w:rsidRPr="00F056D6">
        <w:rPr>
          <w:rFonts w:ascii="Times New Roman" w:hAnsi="Times New Roman"/>
          <w:sz w:val="24"/>
          <w:szCs w:val="24"/>
        </w:rPr>
        <w:t>Р</w:t>
      </w:r>
      <w:r w:rsidRPr="00F056D6">
        <w:rPr>
          <w:rFonts w:ascii="Times New Roman" w:hAnsi="Times New Roman"/>
          <w:sz w:val="24"/>
          <w:szCs w:val="24"/>
          <w:lang w:val="en-US"/>
        </w:rPr>
        <w:t xml:space="preserve">: I A I° ♀×I B I° ♂; G♀: 0,5I A + 0,5I°; G♂: 0,5I B + 0,5I°; =&gt; F1: 0,25 I°I°. </w:t>
      </w:r>
    </w:p>
    <w:p w14:paraId="5A96286D"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Очевидно, что первая супружеская пара претендовать на этого ребенка не может, т. к. у нее могут быть дети только со II и III группами крови: </w:t>
      </w:r>
    </w:p>
    <w:p w14:paraId="4D99D46F"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Р: I°I° ♀ × I A I B♂; F1: 50% IA I° и 50%IB I° (у детей II и III гр. крови соотв.). </w:t>
      </w:r>
    </w:p>
    <w:p w14:paraId="00F55781" w14:textId="49AE91F4"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Ответ</w:t>
      </w:r>
      <w:r w:rsidRPr="00F056D6">
        <w:rPr>
          <w:rFonts w:ascii="Times New Roman" w:hAnsi="Times New Roman"/>
          <w:sz w:val="24"/>
          <w:szCs w:val="24"/>
        </w:rPr>
        <w:t>. Ребенок пр</w:t>
      </w:r>
      <w:r w:rsidR="00971C5D" w:rsidRPr="00F056D6">
        <w:rPr>
          <w:rFonts w:ascii="Times New Roman" w:hAnsi="Times New Roman"/>
          <w:sz w:val="24"/>
          <w:szCs w:val="24"/>
        </w:rPr>
        <w:t>инадлежит второй паре супругов.</w:t>
      </w:r>
    </w:p>
    <w:p w14:paraId="5F2A8F42"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 xml:space="preserve">Задание 28. Задача № 3. </w:t>
      </w:r>
      <w:r w:rsidRPr="00F056D6">
        <w:rPr>
          <w:rFonts w:ascii="Times New Roman" w:hAnsi="Times New Roman"/>
          <w:sz w:val="24"/>
          <w:szCs w:val="24"/>
        </w:rPr>
        <w:t xml:space="preserve">Определите средний размер листочков у белого клевера, полученного от скрещивания геторозиготных растений с листочками 10 и 7 мм соответственно. </w:t>
      </w:r>
    </w:p>
    <w:p w14:paraId="7EC6B4EF"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Решение</w:t>
      </w:r>
      <w:r w:rsidRPr="00F056D6">
        <w:rPr>
          <w:rFonts w:ascii="Times New Roman" w:hAnsi="Times New Roman"/>
          <w:sz w:val="24"/>
          <w:szCs w:val="24"/>
        </w:rPr>
        <w:t xml:space="preserve">. Определяем генотипы и записываем скрещивание: </w:t>
      </w:r>
    </w:p>
    <w:p w14:paraId="281837F3"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sz w:val="24"/>
          <w:szCs w:val="24"/>
        </w:rPr>
        <w:lastRenderedPageBreak/>
        <w:t xml:space="preserve">Р: V ba v × V by v; определяем гаметы: G♀: 0,5V ba + 0,5v; G♂: 0,5V bу + 0,5v; получаем потомков: F1: 0,25V baV by; 0,25V ba v; 0,25 V by v; 0,25vv. </w:t>
      </w:r>
    </w:p>
    <w:p w14:paraId="2FF53BD9" w14:textId="6AC92E7B"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Ответ</w:t>
      </w:r>
      <w:r w:rsidRPr="00F056D6">
        <w:rPr>
          <w:rFonts w:ascii="Times New Roman" w:hAnsi="Times New Roman"/>
          <w:sz w:val="24"/>
          <w:szCs w:val="24"/>
        </w:rPr>
        <w:t>. Получено 4 типа фенотипов и генотипов в равных соотношениях. Из них для первого будет характерна сверхдоминантность (ср</w:t>
      </w:r>
      <w:r w:rsidR="00971C5D" w:rsidRPr="00F056D6">
        <w:rPr>
          <w:rFonts w:ascii="Times New Roman" w:hAnsi="Times New Roman"/>
          <w:sz w:val="24"/>
          <w:szCs w:val="24"/>
        </w:rPr>
        <w:t xml:space="preserve">едний размер листочков 18 мм). </w:t>
      </w:r>
    </w:p>
    <w:p w14:paraId="6E05C86C"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 xml:space="preserve">Задание 29. Задача № 4. </w:t>
      </w:r>
      <w:r w:rsidRPr="00F056D6">
        <w:rPr>
          <w:rFonts w:ascii="Times New Roman" w:hAnsi="Times New Roman"/>
          <w:sz w:val="24"/>
          <w:szCs w:val="24"/>
        </w:rPr>
        <w:t xml:space="preserve">Проанализируйте характер передачи рецессивного, частично сцепленного с полом, наследственного заболевания от матери к потомкам. </w:t>
      </w:r>
    </w:p>
    <w:p w14:paraId="6EE6DA35" w14:textId="77777777"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Решение</w:t>
      </w:r>
      <w:r w:rsidRPr="00F056D6">
        <w:rPr>
          <w:rFonts w:ascii="Times New Roman" w:hAnsi="Times New Roman"/>
          <w:sz w:val="24"/>
          <w:szCs w:val="24"/>
        </w:rPr>
        <w:t xml:space="preserve">. P:♀X аX а ♂X AY A больна F1: ♀X AX а ♂ X aY A F2:♀X AX а ; ♀X аX а ;♂ X AY A ; ♂X aY A больна </w:t>
      </w:r>
    </w:p>
    <w:p w14:paraId="32DEB1D8" w14:textId="46CE323A" w:rsidR="006B507C" w:rsidRPr="00F056D6" w:rsidRDefault="006B507C" w:rsidP="00F056D6">
      <w:pPr>
        <w:widowControl w:val="0"/>
        <w:spacing w:after="0" w:line="240" w:lineRule="auto"/>
        <w:ind w:left="1"/>
        <w:jc w:val="both"/>
        <w:rPr>
          <w:rFonts w:ascii="Times New Roman" w:hAnsi="Times New Roman"/>
          <w:sz w:val="24"/>
          <w:szCs w:val="24"/>
        </w:rPr>
      </w:pPr>
      <w:r w:rsidRPr="00F056D6">
        <w:rPr>
          <w:rFonts w:ascii="Times New Roman" w:hAnsi="Times New Roman"/>
          <w:b/>
          <w:sz w:val="24"/>
          <w:szCs w:val="24"/>
        </w:rPr>
        <w:t>Ответ</w:t>
      </w:r>
      <w:r w:rsidRPr="00F056D6">
        <w:rPr>
          <w:rFonts w:ascii="Times New Roman" w:hAnsi="Times New Roman"/>
          <w:sz w:val="24"/>
          <w:szCs w:val="24"/>
        </w:rPr>
        <w:t>. Болезнь передается от матери через детей</w:t>
      </w:r>
      <w:r w:rsidR="00971C5D" w:rsidRPr="00F056D6">
        <w:rPr>
          <w:rFonts w:ascii="Times New Roman" w:hAnsi="Times New Roman"/>
          <w:sz w:val="24"/>
          <w:szCs w:val="24"/>
        </w:rPr>
        <w:t xml:space="preserve"> и проявляется только у внучек.</w:t>
      </w:r>
    </w:p>
    <w:p w14:paraId="2459682A" w14:textId="77777777" w:rsidR="006B507C"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b/>
          <w:sz w:val="24"/>
          <w:szCs w:val="24"/>
        </w:rPr>
        <w:t xml:space="preserve">Задание 30. </w:t>
      </w:r>
      <w:r w:rsidRPr="00F056D6">
        <w:rPr>
          <w:rFonts w:ascii="Times New Roman" w:hAnsi="Times New Roman"/>
          <w:sz w:val="24"/>
          <w:szCs w:val="24"/>
        </w:rPr>
        <w:t>Из элементов сообщества (полевка, зерно злаков, филин, хорек) составьте пищевую цепь и на основании правила экологической пирамиды определите, сколько нужно зерна, чтобы в лесу вырос один филин массой 2,5 кг.</w:t>
      </w:r>
    </w:p>
    <w:p w14:paraId="14FDCBAF" w14:textId="77777777" w:rsidR="006B507C" w:rsidRPr="00F056D6" w:rsidRDefault="006B507C" w:rsidP="00F056D6">
      <w:pPr>
        <w:spacing w:after="0" w:line="240" w:lineRule="auto"/>
        <w:rPr>
          <w:rFonts w:ascii="Times New Roman" w:hAnsi="Times New Roman"/>
          <w:b/>
          <w:sz w:val="24"/>
          <w:szCs w:val="24"/>
        </w:rPr>
      </w:pPr>
      <w:r w:rsidRPr="00F056D6">
        <w:rPr>
          <w:rFonts w:ascii="Times New Roman" w:hAnsi="Times New Roman"/>
          <w:b/>
          <w:sz w:val="24"/>
          <w:szCs w:val="24"/>
        </w:rPr>
        <w:t>Ответ:</w:t>
      </w:r>
    </w:p>
    <w:p w14:paraId="677BA36E" w14:textId="77777777" w:rsidR="006B507C" w:rsidRPr="00F056D6" w:rsidRDefault="006B507C" w:rsidP="00F056D6">
      <w:pPr>
        <w:spacing w:after="0" w:line="240" w:lineRule="auto"/>
        <w:rPr>
          <w:rFonts w:ascii="Times New Roman" w:hAnsi="Times New Roman"/>
          <w:b/>
          <w:sz w:val="24"/>
          <w:szCs w:val="24"/>
        </w:rPr>
      </w:pPr>
      <w:r w:rsidRPr="00F056D6">
        <w:rPr>
          <w:rFonts w:ascii="Times New Roman" w:hAnsi="Times New Roman"/>
          <w:b/>
          <w:noProof/>
          <w:sz w:val="24"/>
          <w:szCs w:val="24"/>
        </w:rPr>
        <w:drawing>
          <wp:inline distT="114300" distB="114300" distL="114300" distR="114300" wp14:anchorId="5B167020" wp14:editId="7763CF62">
            <wp:extent cx="4292600" cy="5207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t="18390" b="19842"/>
                    <a:stretch>
                      <a:fillRect/>
                    </a:stretch>
                  </pic:blipFill>
                  <pic:spPr>
                    <a:xfrm>
                      <a:off x="0" y="0"/>
                      <a:ext cx="4293886" cy="520856"/>
                    </a:xfrm>
                    <a:prstGeom prst="rect">
                      <a:avLst/>
                    </a:prstGeom>
                    <a:ln/>
                  </pic:spPr>
                </pic:pic>
              </a:graphicData>
            </a:graphic>
          </wp:inline>
        </w:drawing>
      </w:r>
    </w:p>
    <w:p w14:paraId="0D39AF45" w14:textId="77777777" w:rsidR="006B507C" w:rsidRPr="00F056D6" w:rsidRDefault="006B507C" w:rsidP="00F056D6">
      <w:pPr>
        <w:shd w:val="clear" w:color="auto" w:fill="FFFFFF"/>
        <w:spacing w:after="0" w:line="240" w:lineRule="auto"/>
        <w:ind w:left="1"/>
        <w:jc w:val="both"/>
        <w:rPr>
          <w:rFonts w:ascii="Times New Roman" w:hAnsi="Times New Roman"/>
          <w:sz w:val="24"/>
          <w:szCs w:val="24"/>
        </w:rPr>
      </w:pPr>
      <w:r w:rsidRPr="00F056D6">
        <w:rPr>
          <w:rFonts w:ascii="Times New Roman" w:hAnsi="Times New Roman"/>
          <w:sz w:val="24"/>
          <w:szCs w:val="24"/>
        </w:rPr>
        <w:t xml:space="preserve">В итоговой работе представлены задания, относящиеся к трем уровням сложности: “низкий”, “средний”, “высокий”. В зависимости от типа и трудности задания его выполнение оценивается разным числом баллов. Выполнение каждого задания “низкого” уровня сложности оценивается 1 баллом. За выполнение заданий “среднего” уровня сложности в зависимости от полноты и правильности ответа присваивается до 2 баллов. </w:t>
      </w:r>
    </w:p>
    <w:p w14:paraId="7905AAA7" w14:textId="77777777" w:rsidR="006B507C" w:rsidRPr="00F056D6" w:rsidRDefault="006B507C" w:rsidP="00F056D6">
      <w:pPr>
        <w:shd w:val="clear" w:color="auto" w:fill="FFFFFF"/>
        <w:spacing w:after="0" w:line="240" w:lineRule="auto"/>
        <w:ind w:left="1"/>
        <w:jc w:val="both"/>
        <w:rPr>
          <w:rFonts w:ascii="Times New Roman" w:hAnsi="Times New Roman"/>
          <w:sz w:val="24"/>
          <w:szCs w:val="24"/>
        </w:rPr>
      </w:pPr>
      <w:r w:rsidRPr="00F056D6">
        <w:rPr>
          <w:rFonts w:ascii="Times New Roman" w:hAnsi="Times New Roman"/>
          <w:sz w:val="24"/>
          <w:szCs w:val="24"/>
        </w:rPr>
        <w:t>К заданию “высокого” уровня сложности относится решение ситуационных задач. За выполнение заданий “высокого” уровня в зависимости от полноты и правильности ответа присваивается до 3-х баллов.</w:t>
      </w:r>
    </w:p>
    <w:p w14:paraId="6970B889" w14:textId="77777777" w:rsidR="006B507C" w:rsidRPr="00F056D6" w:rsidRDefault="006B507C" w:rsidP="00F056D6">
      <w:pPr>
        <w:shd w:val="clear" w:color="auto" w:fill="FFFFFF"/>
        <w:spacing w:after="0" w:line="240" w:lineRule="auto"/>
        <w:ind w:left="1"/>
        <w:jc w:val="both"/>
        <w:rPr>
          <w:rFonts w:ascii="Times New Roman" w:hAnsi="Times New Roman"/>
          <w:sz w:val="24"/>
          <w:szCs w:val="24"/>
        </w:rPr>
      </w:pPr>
      <w:r w:rsidRPr="00F056D6">
        <w:rPr>
          <w:rFonts w:ascii="Times New Roman" w:hAnsi="Times New Roman"/>
          <w:sz w:val="24"/>
          <w:szCs w:val="24"/>
        </w:rPr>
        <w:t>Задания “низкого” и “среднего” уровней сложности проверяются автоматически. Ответы на задания “высокого” уровня проверяются в ручном режиме.</w:t>
      </w:r>
    </w:p>
    <w:p w14:paraId="351C9AAC" w14:textId="51DBFC1A" w:rsidR="006B507C" w:rsidRPr="00F056D6" w:rsidRDefault="006B507C" w:rsidP="00F056D6">
      <w:pPr>
        <w:shd w:val="clear" w:color="auto" w:fill="FFFFFF"/>
        <w:spacing w:after="0" w:line="240" w:lineRule="auto"/>
        <w:ind w:left="1"/>
        <w:jc w:val="both"/>
        <w:rPr>
          <w:rFonts w:ascii="Times New Roman" w:hAnsi="Times New Roman"/>
          <w:sz w:val="24"/>
          <w:szCs w:val="24"/>
        </w:rPr>
      </w:pPr>
      <w:r w:rsidRPr="00F056D6">
        <w:rPr>
          <w:rFonts w:ascii="Times New Roman" w:hAnsi="Times New Roman"/>
          <w:sz w:val="24"/>
          <w:szCs w:val="24"/>
        </w:rPr>
        <w:t>Распределение заданий по уровням сложности представлено в следующей таблице:</w:t>
      </w: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1080"/>
        <w:gridCol w:w="1905"/>
        <w:gridCol w:w="5300"/>
      </w:tblGrid>
      <w:tr w:rsidR="006B507C" w:rsidRPr="00F056D6" w14:paraId="0468F79F" w14:textId="77777777" w:rsidTr="00971C5D">
        <w:trPr>
          <w:trHeight w:val="532"/>
        </w:trPr>
        <w:tc>
          <w:tcPr>
            <w:tcW w:w="1770" w:type="dxa"/>
            <w:shd w:val="clear" w:color="auto" w:fill="auto"/>
            <w:tcMar>
              <w:top w:w="100" w:type="dxa"/>
              <w:left w:w="100" w:type="dxa"/>
              <w:bottom w:w="100" w:type="dxa"/>
              <w:right w:w="100" w:type="dxa"/>
            </w:tcMar>
          </w:tcPr>
          <w:p w14:paraId="25667DA5"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Уровень сложности задания</w:t>
            </w:r>
          </w:p>
        </w:tc>
        <w:tc>
          <w:tcPr>
            <w:tcW w:w="1080" w:type="dxa"/>
            <w:shd w:val="clear" w:color="auto" w:fill="auto"/>
            <w:tcMar>
              <w:top w:w="100" w:type="dxa"/>
              <w:left w:w="100" w:type="dxa"/>
              <w:bottom w:w="100" w:type="dxa"/>
              <w:right w:w="100" w:type="dxa"/>
            </w:tcMar>
          </w:tcPr>
          <w:p w14:paraId="67EEEF84"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Балл</w:t>
            </w:r>
          </w:p>
        </w:tc>
        <w:tc>
          <w:tcPr>
            <w:tcW w:w="1905" w:type="dxa"/>
            <w:shd w:val="clear" w:color="auto" w:fill="auto"/>
            <w:tcMar>
              <w:top w:w="100" w:type="dxa"/>
              <w:left w:w="100" w:type="dxa"/>
              <w:bottom w:w="100" w:type="dxa"/>
              <w:right w:w="100" w:type="dxa"/>
            </w:tcMar>
          </w:tcPr>
          <w:p w14:paraId="54678D38"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Процентное содержание заданий</w:t>
            </w:r>
          </w:p>
        </w:tc>
        <w:tc>
          <w:tcPr>
            <w:tcW w:w="5300" w:type="dxa"/>
            <w:shd w:val="clear" w:color="auto" w:fill="auto"/>
            <w:tcMar>
              <w:top w:w="100" w:type="dxa"/>
              <w:left w:w="100" w:type="dxa"/>
              <w:bottom w:w="100" w:type="dxa"/>
              <w:right w:w="100" w:type="dxa"/>
            </w:tcMar>
          </w:tcPr>
          <w:p w14:paraId="23A17742" w14:textId="77777777" w:rsidR="006B507C" w:rsidRPr="00F056D6" w:rsidRDefault="006B507C" w:rsidP="00F056D6">
            <w:pPr>
              <w:spacing w:after="0" w:line="240" w:lineRule="auto"/>
              <w:jc w:val="center"/>
              <w:rPr>
                <w:rFonts w:ascii="Times New Roman" w:hAnsi="Times New Roman"/>
                <w:b/>
                <w:color w:val="000000"/>
                <w:sz w:val="24"/>
                <w:szCs w:val="24"/>
              </w:rPr>
            </w:pPr>
            <w:r w:rsidRPr="00F056D6">
              <w:rPr>
                <w:rFonts w:ascii="Times New Roman" w:hAnsi="Times New Roman"/>
                <w:b/>
                <w:color w:val="000000"/>
                <w:sz w:val="24"/>
                <w:szCs w:val="24"/>
              </w:rPr>
              <w:t>Тип вопросов</w:t>
            </w:r>
          </w:p>
        </w:tc>
      </w:tr>
      <w:tr w:rsidR="006B507C" w:rsidRPr="00F056D6" w14:paraId="31ED9BFE" w14:textId="77777777" w:rsidTr="00971C5D">
        <w:tc>
          <w:tcPr>
            <w:tcW w:w="1770" w:type="dxa"/>
            <w:shd w:val="clear" w:color="auto" w:fill="auto"/>
            <w:tcMar>
              <w:top w:w="100" w:type="dxa"/>
              <w:left w:w="100" w:type="dxa"/>
              <w:bottom w:w="100" w:type="dxa"/>
              <w:right w:w="100" w:type="dxa"/>
            </w:tcMar>
          </w:tcPr>
          <w:p w14:paraId="49F03DAB"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Низкий</w:t>
            </w:r>
          </w:p>
        </w:tc>
        <w:tc>
          <w:tcPr>
            <w:tcW w:w="1080" w:type="dxa"/>
            <w:shd w:val="clear" w:color="auto" w:fill="auto"/>
            <w:tcMar>
              <w:top w:w="100" w:type="dxa"/>
              <w:left w:w="100" w:type="dxa"/>
              <w:bottom w:w="100" w:type="dxa"/>
              <w:right w:w="100" w:type="dxa"/>
            </w:tcMar>
          </w:tcPr>
          <w:p w14:paraId="207A97B9"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w:t>
            </w:r>
          </w:p>
        </w:tc>
        <w:tc>
          <w:tcPr>
            <w:tcW w:w="1905" w:type="dxa"/>
            <w:shd w:val="clear" w:color="auto" w:fill="auto"/>
            <w:tcMar>
              <w:top w:w="100" w:type="dxa"/>
              <w:left w:w="100" w:type="dxa"/>
              <w:bottom w:w="100" w:type="dxa"/>
              <w:right w:w="100" w:type="dxa"/>
            </w:tcMar>
          </w:tcPr>
          <w:p w14:paraId="1A1B5C71"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50%</w:t>
            </w:r>
          </w:p>
        </w:tc>
        <w:tc>
          <w:tcPr>
            <w:tcW w:w="5300" w:type="dxa"/>
            <w:shd w:val="clear" w:color="auto" w:fill="auto"/>
            <w:tcMar>
              <w:top w:w="100" w:type="dxa"/>
              <w:left w:w="100" w:type="dxa"/>
              <w:bottom w:w="100" w:type="dxa"/>
              <w:right w:w="100" w:type="dxa"/>
            </w:tcMar>
          </w:tcPr>
          <w:p w14:paraId="26B6126D"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задания с выбором одного правильного ответа</w:t>
            </w:r>
          </w:p>
        </w:tc>
      </w:tr>
      <w:tr w:rsidR="006B507C" w:rsidRPr="00F056D6" w14:paraId="570A277B" w14:textId="77777777" w:rsidTr="00971C5D">
        <w:tc>
          <w:tcPr>
            <w:tcW w:w="1770" w:type="dxa"/>
            <w:shd w:val="clear" w:color="auto" w:fill="auto"/>
            <w:tcMar>
              <w:top w:w="100" w:type="dxa"/>
              <w:left w:w="100" w:type="dxa"/>
              <w:bottom w:w="100" w:type="dxa"/>
              <w:right w:w="100" w:type="dxa"/>
            </w:tcMar>
          </w:tcPr>
          <w:p w14:paraId="03862230"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Средний</w:t>
            </w:r>
          </w:p>
        </w:tc>
        <w:tc>
          <w:tcPr>
            <w:tcW w:w="1080" w:type="dxa"/>
            <w:shd w:val="clear" w:color="auto" w:fill="auto"/>
            <w:tcMar>
              <w:top w:w="100" w:type="dxa"/>
              <w:left w:w="100" w:type="dxa"/>
              <w:bottom w:w="100" w:type="dxa"/>
              <w:right w:w="100" w:type="dxa"/>
            </w:tcMar>
          </w:tcPr>
          <w:p w14:paraId="4BDA46C8"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2</w:t>
            </w:r>
          </w:p>
        </w:tc>
        <w:tc>
          <w:tcPr>
            <w:tcW w:w="1905" w:type="dxa"/>
            <w:shd w:val="clear" w:color="auto" w:fill="auto"/>
            <w:tcMar>
              <w:top w:w="100" w:type="dxa"/>
              <w:left w:w="100" w:type="dxa"/>
              <w:bottom w:w="100" w:type="dxa"/>
              <w:right w:w="100" w:type="dxa"/>
            </w:tcMar>
          </w:tcPr>
          <w:p w14:paraId="0FDA3B1B"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33%</w:t>
            </w:r>
          </w:p>
        </w:tc>
        <w:tc>
          <w:tcPr>
            <w:tcW w:w="5300" w:type="dxa"/>
            <w:shd w:val="clear" w:color="auto" w:fill="auto"/>
            <w:tcMar>
              <w:top w:w="100" w:type="dxa"/>
              <w:left w:w="100" w:type="dxa"/>
              <w:bottom w:w="100" w:type="dxa"/>
              <w:right w:w="100" w:type="dxa"/>
            </w:tcMar>
          </w:tcPr>
          <w:p w14:paraId="421A231F"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множественный выбор;</w:t>
            </w:r>
          </w:p>
          <w:p w14:paraId="7FC22B75"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вопросы на упорядочивание или установление правильной последовательности</w:t>
            </w:r>
          </w:p>
        </w:tc>
      </w:tr>
      <w:tr w:rsidR="006B507C" w:rsidRPr="00F056D6" w14:paraId="7FBEDAD9" w14:textId="77777777" w:rsidTr="00971C5D">
        <w:tc>
          <w:tcPr>
            <w:tcW w:w="1770" w:type="dxa"/>
            <w:shd w:val="clear" w:color="auto" w:fill="auto"/>
            <w:tcMar>
              <w:top w:w="100" w:type="dxa"/>
              <w:left w:w="100" w:type="dxa"/>
              <w:bottom w:w="100" w:type="dxa"/>
              <w:right w:w="100" w:type="dxa"/>
            </w:tcMar>
          </w:tcPr>
          <w:p w14:paraId="3B997CD0"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Высокий</w:t>
            </w:r>
          </w:p>
        </w:tc>
        <w:tc>
          <w:tcPr>
            <w:tcW w:w="1080" w:type="dxa"/>
            <w:shd w:val="clear" w:color="auto" w:fill="auto"/>
            <w:tcMar>
              <w:top w:w="100" w:type="dxa"/>
              <w:left w:w="100" w:type="dxa"/>
              <w:bottom w:w="100" w:type="dxa"/>
              <w:right w:w="100" w:type="dxa"/>
            </w:tcMar>
          </w:tcPr>
          <w:p w14:paraId="0A561D52"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3</w:t>
            </w:r>
          </w:p>
        </w:tc>
        <w:tc>
          <w:tcPr>
            <w:tcW w:w="1905" w:type="dxa"/>
            <w:shd w:val="clear" w:color="auto" w:fill="auto"/>
            <w:tcMar>
              <w:top w:w="100" w:type="dxa"/>
              <w:left w:w="100" w:type="dxa"/>
              <w:bottom w:w="100" w:type="dxa"/>
              <w:right w:w="100" w:type="dxa"/>
            </w:tcMar>
          </w:tcPr>
          <w:p w14:paraId="24AF7987" w14:textId="77777777" w:rsidR="006B507C" w:rsidRPr="00F056D6" w:rsidRDefault="006B507C" w:rsidP="00F056D6">
            <w:pPr>
              <w:spacing w:after="0" w:line="240" w:lineRule="auto"/>
              <w:jc w:val="center"/>
              <w:rPr>
                <w:rFonts w:ascii="Times New Roman" w:hAnsi="Times New Roman"/>
                <w:color w:val="000000"/>
                <w:sz w:val="24"/>
                <w:szCs w:val="24"/>
              </w:rPr>
            </w:pPr>
            <w:r w:rsidRPr="00F056D6">
              <w:rPr>
                <w:rFonts w:ascii="Times New Roman" w:hAnsi="Times New Roman"/>
                <w:color w:val="000000"/>
                <w:sz w:val="24"/>
                <w:szCs w:val="24"/>
              </w:rPr>
              <w:t>17 %</w:t>
            </w:r>
          </w:p>
        </w:tc>
        <w:tc>
          <w:tcPr>
            <w:tcW w:w="5300" w:type="dxa"/>
            <w:shd w:val="clear" w:color="auto" w:fill="auto"/>
            <w:tcMar>
              <w:top w:w="100" w:type="dxa"/>
              <w:left w:w="100" w:type="dxa"/>
              <w:bottom w:w="100" w:type="dxa"/>
              <w:right w:w="100" w:type="dxa"/>
            </w:tcMar>
          </w:tcPr>
          <w:p w14:paraId="7AD6065B" w14:textId="77777777" w:rsidR="006B507C" w:rsidRPr="00F056D6" w:rsidRDefault="006B507C" w:rsidP="00F056D6">
            <w:pPr>
              <w:spacing w:after="0" w:line="240" w:lineRule="auto"/>
              <w:rPr>
                <w:rFonts w:ascii="Times New Roman" w:hAnsi="Times New Roman"/>
                <w:color w:val="000000"/>
                <w:sz w:val="24"/>
                <w:szCs w:val="24"/>
              </w:rPr>
            </w:pPr>
            <w:r w:rsidRPr="00F056D6">
              <w:rPr>
                <w:rFonts w:ascii="Times New Roman" w:hAnsi="Times New Roman"/>
                <w:color w:val="000000"/>
                <w:sz w:val="24"/>
                <w:szCs w:val="24"/>
              </w:rPr>
              <w:t>- задачи, предусматривающие развернутый ответ</w:t>
            </w:r>
          </w:p>
        </w:tc>
      </w:tr>
    </w:tbl>
    <w:p w14:paraId="7C4D863E" w14:textId="22F51AF0" w:rsidR="00293601" w:rsidRPr="00F056D6" w:rsidRDefault="006B507C" w:rsidP="00F056D6">
      <w:pPr>
        <w:spacing w:after="0" w:line="240" w:lineRule="auto"/>
        <w:jc w:val="both"/>
        <w:rPr>
          <w:rFonts w:ascii="Times New Roman" w:hAnsi="Times New Roman"/>
          <w:sz w:val="24"/>
          <w:szCs w:val="24"/>
        </w:rPr>
      </w:pPr>
      <w:r w:rsidRPr="00F056D6">
        <w:rPr>
          <w:rFonts w:ascii="Times New Roman" w:hAnsi="Times New Roman"/>
          <w:b/>
          <w:sz w:val="24"/>
          <w:szCs w:val="24"/>
        </w:rPr>
        <w:t>Критерии оценивания</w:t>
      </w:r>
      <w:r w:rsidRPr="00F056D6">
        <w:rPr>
          <w:rFonts w:ascii="Times New Roman" w:hAnsi="Times New Roman"/>
          <w:sz w:val="24"/>
          <w:szCs w:val="24"/>
        </w:rPr>
        <w:t xml:space="preserve"> итоговой письменной работы:</w:t>
      </w:r>
      <w:r w:rsidR="00F056D6" w:rsidRPr="00F056D6">
        <w:rPr>
          <w:rFonts w:ascii="Times New Roman" w:hAnsi="Times New Roman"/>
          <w:color w:val="000000"/>
          <w:sz w:val="24"/>
          <w:szCs w:val="24"/>
        </w:rPr>
        <w:t xml:space="preserve"> “отлично”</w:t>
      </w:r>
      <w:r w:rsidR="00F056D6">
        <w:rPr>
          <w:rFonts w:ascii="Times New Roman" w:hAnsi="Times New Roman"/>
          <w:color w:val="000000"/>
          <w:sz w:val="24"/>
          <w:szCs w:val="24"/>
        </w:rPr>
        <w:t xml:space="preserve"> - </w:t>
      </w:r>
      <w:r w:rsidR="00F056D6" w:rsidRPr="00F056D6">
        <w:rPr>
          <w:rFonts w:ascii="Times New Roman" w:hAnsi="Times New Roman"/>
          <w:color w:val="000000"/>
          <w:sz w:val="24"/>
          <w:szCs w:val="24"/>
        </w:rPr>
        <w:t>85-100%</w:t>
      </w:r>
      <w:r w:rsidR="00F056D6">
        <w:rPr>
          <w:rFonts w:ascii="Times New Roman" w:hAnsi="Times New Roman"/>
          <w:color w:val="000000"/>
          <w:sz w:val="24"/>
          <w:szCs w:val="24"/>
        </w:rPr>
        <w:t xml:space="preserve">, </w:t>
      </w:r>
      <w:r w:rsidR="00F056D6" w:rsidRPr="00F056D6">
        <w:rPr>
          <w:rFonts w:ascii="Times New Roman" w:hAnsi="Times New Roman"/>
          <w:color w:val="000000"/>
          <w:sz w:val="24"/>
          <w:szCs w:val="24"/>
        </w:rPr>
        <w:t>“хорошо”</w:t>
      </w:r>
      <w:r w:rsidR="00F056D6">
        <w:rPr>
          <w:rFonts w:ascii="Times New Roman" w:hAnsi="Times New Roman"/>
          <w:color w:val="000000"/>
          <w:sz w:val="24"/>
          <w:szCs w:val="24"/>
        </w:rPr>
        <w:t xml:space="preserve"> - </w:t>
      </w:r>
      <w:r w:rsidR="00F056D6" w:rsidRPr="00F056D6">
        <w:rPr>
          <w:rFonts w:ascii="Times New Roman" w:hAnsi="Times New Roman"/>
          <w:color w:val="000000"/>
          <w:sz w:val="24"/>
          <w:szCs w:val="24"/>
        </w:rPr>
        <w:t>70-84%</w:t>
      </w:r>
      <w:r w:rsidR="00F056D6">
        <w:rPr>
          <w:rFonts w:ascii="Times New Roman" w:hAnsi="Times New Roman"/>
          <w:color w:val="000000"/>
          <w:sz w:val="24"/>
          <w:szCs w:val="24"/>
        </w:rPr>
        <w:t xml:space="preserve">, </w:t>
      </w:r>
      <w:r w:rsidR="00F056D6" w:rsidRPr="00F056D6">
        <w:rPr>
          <w:rFonts w:ascii="Times New Roman" w:hAnsi="Times New Roman"/>
          <w:color w:val="000000"/>
          <w:sz w:val="24"/>
          <w:szCs w:val="24"/>
        </w:rPr>
        <w:t>“удовлетворительно”</w:t>
      </w:r>
      <w:r w:rsidR="00F056D6">
        <w:rPr>
          <w:rFonts w:ascii="Times New Roman" w:hAnsi="Times New Roman"/>
          <w:color w:val="000000"/>
          <w:sz w:val="24"/>
          <w:szCs w:val="24"/>
        </w:rPr>
        <w:t xml:space="preserve"> - </w:t>
      </w:r>
      <w:r w:rsidR="00F056D6" w:rsidRPr="00F056D6">
        <w:rPr>
          <w:rFonts w:ascii="Times New Roman" w:hAnsi="Times New Roman"/>
          <w:color w:val="000000"/>
          <w:sz w:val="24"/>
          <w:szCs w:val="24"/>
        </w:rPr>
        <w:t>50-69%</w:t>
      </w:r>
      <w:r w:rsidR="00F056D6">
        <w:rPr>
          <w:rFonts w:ascii="Times New Roman" w:hAnsi="Times New Roman"/>
          <w:color w:val="000000"/>
          <w:sz w:val="24"/>
          <w:szCs w:val="24"/>
        </w:rPr>
        <w:t xml:space="preserve">, </w:t>
      </w:r>
      <w:r w:rsidR="00F056D6" w:rsidRPr="00F056D6">
        <w:rPr>
          <w:rFonts w:ascii="Times New Roman" w:hAnsi="Times New Roman"/>
          <w:color w:val="000000"/>
          <w:sz w:val="24"/>
          <w:szCs w:val="24"/>
        </w:rPr>
        <w:t>“неудовлетворительно”</w:t>
      </w:r>
      <w:r w:rsidR="00F056D6">
        <w:rPr>
          <w:rFonts w:ascii="Times New Roman" w:hAnsi="Times New Roman"/>
          <w:color w:val="000000"/>
          <w:sz w:val="24"/>
          <w:szCs w:val="24"/>
        </w:rPr>
        <w:t xml:space="preserve"> - </w:t>
      </w:r>
      <w:r w:rsidR="00F056D6" w:rsidRPr="00F056D6">
        <w:rPr>
          <w:rFonts w:ascii="Times New Roman" w:hAnsi="Times New Roman"/>
          <w:color w:val="000000"/>
          <w:sz w:val="24"/>
          <w:szCs w:val="24"/>
        </w:rPr>
        <w:t>менее 49%</w:t>
      </w:r>
    </w:p>
    <w:sectPr w:rsidR="00293601" w:rsidRPr="00F056D6" w:rsidSect="00F056D6">
      <w:footerReference w:type="default" r:id="rId33"/>
      <w:pgSz w:w="11906" w:h="16838"/>
      <w:pgMar w:top="851" w:right="428"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ADD96" w14:textId="77777777" w:rsidR="00B500C9" w:rsidRDefault="00B500C9" w:rsidP="00296231">
      <w:pPr>
        <w:spacing w:after="0" w:line="240" w:lineRule="auto"/>
      </w:pPr>
      <w:r>
        <w:separator/>
      </w:r>
    </w:p>
  </w:endnote>
  <w:endnote w:type="continuationSeparator" w:id="0">
    <w:p w14:paraId="6F53023A" w14:textId="77777777" w:rsidR="00B500C9" w:rsidRDefault="00B500C9"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Arial"/>
    <w:charset w:val="00"/>
    <w:family w:val="swiss"/>
    <w:pitch w:val="variable"/>
    <w:sig w:usb0="00000001" w:usb1="400078FF" w:usb2="00000021"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choolBookCSanPin-Regular">
    <w:altName w:val="Yu Gothic UI"/>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469843"/>
      <w:docPartObj>
        <w:docPartGallery w:val="Page Numbers (Bottom of Page)"/>
        <w:docPartUnique/>
      </w:docPartObj>
    </w:sdtPr>
    <w:sdtEndPr/>
    <w:sdtContent>
      <w:p w14:paraId="314247C0" w14:textId="10D5266D" w:rsidR="00DE4E43" w:rsidRDefault="00DE4E43" w:rsidP="00CA720B">
        <w:pPr>
          <w:pStyle w:val="af5"/>
          <w:jc w:val="center"/>
        </w:pPr>
        <w:r>
          <w:fldChar w:fldCharType="begin"/>
        </w:r>
        <w:r>
          <w:instrText>PAGE   \* MERGEFORMAT</w:instrText>
        </w:r>
        <w:r>
          <w:fldChar w:fldCharType="separate"/>
        </w:r>
        <w:r w:rsidR="006F12BD">
          <w:rPr>
            <w:noProof/>
          </w:rPr>
          <w:t>515</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004915"/>
      <w:docPartObj>
        <w:docPartGallery w:val="Page Numbers (Bottom of Page)"/>
        <w:docPartUnique/>
      </w:docPartObj>
    </w:sdtPr>
    <w:sdtEndPr/>
    <w:sdtContent>
      <w:p w14:paraId="053A2C29" w14:textId="3CB68AD2" w:rsidR="00DE4E43" w:rsidRDefault="00DE4E43" w:rsidP="002E5831">
        <w:pPr>
          <w:pStyle w:val="af5"/>
          <w:jc w:val="center"/>
        </w:pPr>
        <w:r>
          <w:fldChar w:fldCharType="begin"/>
        </w:r>
        <w:r>
          <w:instrText>PAGE   \* MERGEFORMAT</w:instrText>
        </w:r>
        <w:r>
          <w:fldChar w:fldCharType="separate"/>
        </w:r>
        <w:r w:rsidR="006F12BD">
          <w:rPr>
            <w:noProof/>
          </w:rPr>
          <w:t>547</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778395"/>
      <w:docPartObj>
        <w:docPartGallery w:val="Page Numbers (Bottom of Page)"/>
        <w:docPartUnique/>
      </w:docPartObj>
    </w:sdtPr>
    <w:sdtEndPr/>
    <w:sdtContent>
      <w:p w14:paraId="6F3EEFB9" w14:textId="609219C6" w:rsidR="00DE4E43" w:rsidRDefault="00DE4E43" w:rsidP="00F056D6">
        <w:pPr>
          <w:pStyle w:val="af5"/>
          <w:jc w:val="center"/>
        </w:pPr>
        <w:r>
          <w:fldChar w:fldCharType="begin"/>
        </w:r>
        <w:r>
          <w:instrText>PAGE   \* MERGEFORMAT</w:instrText>
        </w:r>
        <w:r>
          <w:fldChar w:fldCharType="separate"/>
        </w:r>
        <w:r w:rsidR="006F12BD">
          <w:rPr>
            <w:noProof/>
          </w:rPr>
          <w:t>565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5BD21" w14:textId="77777777" w:rsidR="00B500C9" w:rsidRDefault="00B500C9" w:rsidP="00296231">
      <w:pPr>
        <w:spacing w:after="0" w:line="240" w:lineRule="auto"/>
      </w:pPr>
      <w:r>
        <w:separator/>
      </w:r>
    </w:p>
  </w:footnote>
  <w:footnote w:type="continuationSeparator" w:id="0">
    <w:p w14:paraId="30723A33" w14:textId="77777777" w:rsidR="00B500C9" w:rsidRDefault="00B500C9" w:rsidP="00296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2AA1"/>
    <w:multiLevelType w:val="hybridMultilevel"/>
    <w:tmpl w:val="3C6ED9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70154F3"/>
    <w:multiLevelType w:val="multilevel"/>
    <w:tmpl w:val="75D62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B74A1D"/>
    <w:multiLevelType w:val="multilevel"/>
    <w:tmpl w:val="06927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6C7193"/>
    <w:multiLevelType w:val="multilevel"/>
    <w:tmpl w:val="E79015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A0117C"/>
    <w:multiLevelType w:val="multilevel"/>
    <w:tmpl w:val="F698EE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9410BC"/>
    <w:multiLevelType w:val="multilevel"/>
    <w:tmpl w:val="58122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606B59"/>
    <w:multiLevelType w:val="multilevel"/>
    <w:tmpl w:val="A0A2188A"/>
    <w:lvl w:ilvl="0">
      <w:start w:val="1"/>
      <w:numFmt w:val="decimal"/>
      <w:suff w:val="space"/>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 w15:restartNumberingAfterBreak="0">
    <w:nsid w:val="226D6E75"/>
    <w:multiLevelType w:val="multilevel"/>
    <w:tmpl w:val="77FC76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47720C1"/>
    <w:multiLevelType w:val="multilevel"/>
    <w:tmpl w:val="8674B5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A4C519E"/>
    <w:multiLevelType w:val="multilevel"/>
    <w:tmpl w:val="DD86D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BBE4D80"/>
    <w:multiLevelType w:val="multilevel"/>
    <w:tmpl w:val="33E43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E733C6A"/>
    <w:multiLevelType w:val="hybridMultilevel"/>
    <w:tmpl w:val="2390C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AC5A9A"/>
    <w:multiLevelType w:val="multilevel"/>
    <w:tmpl w:val="1FC63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AE5DD4"/>
    <w:multiLevelType w:val="multilevel"/>
    <w:tmpl w:val="AB00D3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1EA5E6F"/>
    <w:multiLevelType w:val="multilevel"/>
    <w:tmpl w:val="42BED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3752388"/>
    <w:multiLevelType w:val="multilevel"/>
    <w:tmpl w:val="42BED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9CF5057"/>
    <w:multiLevelType w:val="multilevel"/>
    <w:tmpl w:val="ABCE838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7" w15:restartNumberingAfterBreak="0">
    <w:nsid w:val="49E9303B"/>
    <w:multiLevelType w:val="multilevel"/>
    <w:tmpl w:val="F5BCB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A9756B4"/>
    <w:multiLevelType w:val="multilevel"/>
    <w:tmpl w:val="F398D3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EE74517"/>
    <w:multiLevelType w:val="multilevel"/>
    <w:tmpl w:val="6A360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1D04C52"/>
    <w:multiLevelType w:val="multilevel"/>
    <w:tmpl w:val="5ED0C8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54D9411C"/>
    <w:multiLevelType w:val="multilevel"/>
    <w:tmpl w:val="F698EE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EDA12DC"/>
    <w:multiLevelType w:val="multilevel"/>
    <w:tmpl w:val="853E1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2FD3FBE"/>
    <w:multiLevelType w:val="multilevel"/>
    <w:tmpl w:val="300C8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206743"/>
    <w:multiLevelType w:val="multilevel"/>
    <w:tmpl w:val="9A6236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422425A"/>
    <w:multiLevelType w:val="multilevel"/>
    <w:tmpl w:val="5B3ED1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61F7925"/>
    <w:multiLevelType w:val="multilevel"/>
    <w:tmpl w:val="BF6638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71731BC"/>
    <w:multiLevelType w:val="multilevel"/>
    <w:tmpl w:val="853E1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B0B63FC"/>
    <w:multiLevelType w:val="multilevel"/>
    <w:tmpl w:val="2878C5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C2B0CCC"/>
    <w:multiLevelType w:val="multilevel"/>
    <w:tmpl w:val="250A3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C8325A7"/>
    <w:multiLevelType w:val="multilevel"/>
    <w:tmpl w:val="33E43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F0E4DCC"/>
    <w:multiLevelType w:val="multilevel"/>
    <w:tmpl w:val="91EED20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2" w15:restartNumberingAfterBreak="0">
    <w:nsid w:val="70F07897"/>
    <w:multiLevelType w:val="multilevel"/>
    <w:tmpl w:val="75D62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26555A8"/>
    <w:multiLevelType w:val="multilevel"/>
    <w:tmpl w:val="953ED1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7275C79"/>
    <w:multiLevelType w:val="multilevel"/>
    <w:tmpl w:val="D2E2D7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7D8534ED"/>
    <w:multiLevelType w:val="multilevel"/>
    <w:tmpl w:val="5AA01A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F192D57"/>
    <w:multiLevelType w:val="multilevel"/>
    <w:tmpl w:val="33E43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9"/>
  </w:num>
  <w:num w:numId="3">
    <w:abstractNumId w:val="6"/>
  </w:num>
  <w:num w:numId="4">
    <w:abstractNumId w:val="2"/>
  </w:num>
  <w:num w:numId="5">
    <w:abstractNumId w:val="17"/>
  </w:num>
  <w:num w:numId="6">
    <w:abstractNumId w:val="16"/>
  </w:num>
  <w:num w:numId="7">
    <w:abstractNumId w:val="33"/>
  </w:num>
  <w:num w:numId="8">
    <w:abstractNumId w:val="22"/>
  </w:num>
  <w:num w:numId="9">
    <w:abstractNumId w:val="28"/>
  </w:num>
  <w:num w:numId="10">
    <w:abstractNumId w:val="29"/>
  </w:num>
  <w:num w:numId="11">
    <w:abstractNumId w:val="24"/>
  </w:num>
  <w:num w:numId="12">
    <w:abstractNumId w:val="4"/>
  </w:num>
  <w:num w:numId="13">
    <w:abstractNumId w:val="25"/>
  </w:num>
  <w:num w:numId="14">
    <w:abstractNumId w:val="7"/>
  </w:num>
  <w:num w:numId="15">
    <w:abstractNumId w:val="1"/>
  </w:num>
  <w:num w:numId="16">
    <w:abstractNumId w:val="12"/>
  </w:num>
  <w:num w:numId="17">
    <w:abstractNumId w:val="36"/>
  </w:num>
  <w:num w:numId="18">
    <w:abstractNumId w:val="26"/>
  </w:num>
  <w:num w:numId="19">
    <w:abstractNumId w:val="14"/>
  </w:num>
  <w:num w:numId="20">
    <w:abstractNumId w:val="18"/>
  </w:num>
  <w:num w:numId="21">
    <w:abstractNumId w:val="19"/>
  </w:num>
  <w:num w:numId="22">
    <w:abstractNumId w:val="31"/>
  </w:num>
  <w:num w:numId="23">
    <w:abstractNumId w:val="8"/>
  </w:num>
  <w:num w:numId="24">
    <w:abstractNumId w:val="34"/>
  </w:num>
  <w:num w:numId="25">
    <w:abstractNumId w:val="13"/>
  </w:num>
  <w:num w:numId="26">
    <w:abstractNumId w:val="20"/>
  </w:num>
  <w:num w:numId="27">
    <w:abstractNumId w:val="23"/>
  </w:num>
  <w:num w:numId="28">
    <w:abstractNumId w:val="35"/>
  </w:num>
  <w:num w:numId="29">
    <w:abstractNumId w:val="5"/>
  </w:num>
  <w:num w:numId="30">
    <w:abstractNumId w:val="3"/>
  </w:num>
  <w:num w:numId="31">
    <w:abstractNumId w:val="11"/>
  </w:num>
  <w:num w:numId="32">
    <w:abstractNumId w:val="21"/>
  </w:num>
  <w:num w:numId="33">
    <w:abstractNumId w:val="27"/>
  </w:num>
  <w:num w:numId="34">
    <w:abstractNumId w:val="15"/>
  </w:num>
  <w:num w:numId="35">
    <w:abstractNumId w:val="32"/>
  </w:num>
  <w:num w:numId="36">
    <w:abstractNumId w:val="30"/>
  </w:num>
  <w:num w:numId="37">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EC1"/>
    <w:rsid w:val="00012F1E"/>
    <w:rsid w:val="00013FA0"/>
    <w:rsid w:val="00030ABE"/>
    <w:rsid w:val="00040375"/>
    <w:rsid w:val="000438A1"/>
    <w:rsid w:val="00050503"/>
    <w:rsid w:val="000615BE"/>
    <w:rsid w:val="0007238A"/>
    <w:rsid w:val="00081F8E"/>
    <w:rsid w:val="000927F1"/>
    <w:rsid w:val="00093A9C"/>
    <w:rsid w:val="0009626D"/>
    <w:rsid w:val="000973B5"/>
    <w:rsid w:val="000A5F2D"/>
    <w:rsid w:val="000A7453"/>
    <w:rsid w:val="000B3C85"/>
    <w:rsid w:val="000B557A"/>
    <w:rsid w:val="000B65E9"/>
    <w:rsid w:val="000C4DC7"/>
    <w:rsid w:val="000D304B"/>
    <w:rsid w:val="000D34BF"/>
    <w:rsid w:val="000D35A0"/>
    <w:rsid w:val="000D3C9C"/>
    <w:rsid w:val="000D7310"/>
    <w:rsid w:val="000D7565"/>
    <w:rsid w:val="000E5080"/>
    <w:rsid w:val="000F08E3"/>
    <w:rsid w:val="000F63CA"/>
    <w:rsid w:val="000F760B"/>
    <w:rsid w:val="00105C39"/>
    <w:rsid w:val="00111754"/>
    <w:rsid w:val="001129AC"/>
    <w:rsid w:val="00114611"/>
    <w:rsid w:val="001177AA"/>
    <w:rsid w:val="0012182A"/>
    <w:rsid w:val="00137A74"/>
    <w:rsid w:val="0014546C"/>
    <w:rsid w:val="00150801"/>
    <w:rsid w:val="00151814"/>
    <w:rsid w:val="00152A28"/>
    <w:rsid w:val="00154FD5"/>
    <w:rsid w:val="0015640F"/>
    <w:rsid w:val="00162BEF"/>
    <w:rsid w:val="001702B2"/>
    <w:rsid w:val="0017261E"/>
    <w:rsid w:val="0018427B"/>
    <w:rsid w:val="00184CFF"/>
    <w:rsid w:val="001877FD"/>
    <w:rsid w:val="001B2767"/>
    <w:rsid w:val="001B6AC4"/>
    <w:rsid w:val="001C03E7"/>
    <w:rsid w:val="001C578B"/>
    <w:rsid w:val="001D3188"/>
    <w:rsid w:val="001D5241"/>
    <w:rsid w:val="001D69CF"/>
    <w:rsid w:val="0020058B"/>
    <w:rsid w:val="002044C3"/>
    <w:rsid w:val="0022201F"/>
    <w:rsid w:val="00222976"/>
    <w:rsid w:val="00227646"/>
    <w:rsid w:val="00236F52"/>
    <w:rsid w:val="002419D5"/>
    <w:rsid w:val="00244E50"/>
    <w:rsid w:val="0024512F"/>
    <w:rsid w:val="002506BF"/>
    <w:rsid w:val="00256011"/>
    <w:rsid w:val="00262AED"/>
    <w:rsid w:val="00291E23"/>
    <w:rsid w:val="00293601"/>
    <w:rsid w:val="00296231"/>
    <w:rsid w:val="002972A7"/>
    <w:rsid w:val="002A1366"/>
    <w:rsid w:val="002A54D0"/>
    <w:rsid w:val="002B60EA"/>
    <w:rsid w:val="002C4A5B"/>
    <w:rsid w:val="002D0440"/>
    <w:rsid w:val="002D5EF6"/>
    <w:rsid w:val="002E4420"/>
    <w:rsid w:val="002E5831"/>
    <w:rsid w:val="002F1B76"/>
    <w:rsid w:val="00301FD0"/>
    <w:rsid w:val="00302402"/>
    <w:rsid w:val="00306296"/>
    <w:rsid w:val="00307ACF"/>
    <w:rsid w:val="003231F5"/>
    <w:rsid w:val="00352ECA"/>
    <w:rsid w:val="00372715"/>
    <w:rsid w:val="00372DFF"/>
    <w:rsid w:val="003902C5"/>
    <w:rsid w:val="003D0EF0"/>
    <w:rsid w:val="003D7C0E"/>
    <w:rsid w:val="003F0E2D"/>
    <w:rsid w:val="004006B1"/>
    <w:rsid w:val="0040329B"/>
    <w:rsid w:val="00405C53"/>
    <w:rsid w:val="00406D44"/>
    <w:rsid w:val="00421B6C"/>
    <w:rsid w:val="00423FD8"/>
    <w:rsid w:val="004343E5"/>
    <w:rsid w:val="0045075D"/>
    <w:rsid w:val="004564ED"/>
    <w:rsid w:val="00457DEF"/>
    <w:rsid w:val="0049073A"/>
    <w:rsid w:val="004912B2"/>
    <w:rsid w:val="004948BE"/>
    <w:rsid w:val="004A3258"/>
    <w:rsid w:val="004A34E2"/>
    <w:rsid w:val="004A6169"/>
    <w:rsid w:val="004B0DB9"/>
    <w:rsid w:val="004C4217"/>
    <w:rsid w:val="004C6563"/>
    <w:rsid w:val="004D27DC"/>
    <w:rsid w:val="004D3068"/>
    <w:rsid w:val="004D6F1F"/>
    <w:rsid w:val="004E1F43"/>
    <w:rsid w:val="004E3B9F"/>
    <w:rsid w:val="004F1065"/>
    <w:rsid w:val="004F1CCE"/>
    <w:rsid w:val="004F32F9"/>
    <w:rsid w:val="004F5101"/>
    <w:rsid w:val="00503026"/>
    <w:rsid w:val="00515FB6"/>
    <w:rsid w:val="005178D1"/>
    <w:rsid w:val="005203DB"/>
    <w:rsid w:val="0052325D"/>
    <w:rsid w:val="0054308C"/>
    <w:rsid w:val="0054493C"/>
    <w:rsid w:val="00546ECD"/>
    <w:rsid w:val="00560C36"/>
    <w:rsid w:val="00571EBF"/>
    <w:rsid w:val="005754C1"/>
    <w:rsid w:val="00594BD1"/>
    <w:rsid w:val="005958A6"/>
    <w:rsid w:val="005A165D"/>
    <w:rsid w:val="005A1C23"/>
    <w:rsid w:val="005C2F89"/>
    <w:rsid w:val="005D4431"/>
    <w:rsid w:val="005E18AC"/>
    <w:rsid w:val="005E3B2D"/>
    <w:rsid w:val="005E4CF4"/>
    <w:rsid w:val="005E5F8C"/>
    <w:rsid w:val="005E6B16"/>
    <w:rsid w:val="005E7768"/>
    <w:rsid w:val="005F04E7"/>
    <w:rsid w:val="005F4FDC"/>
    <w:rsid w:val="005F6AA6"/>
    <w:rsid w:val="0060220E"/>
    <w:rsid w:val="00604EA0"/>
    <w:rsid w:val="00610AEA"/>
    <w:rsid w:val="00615821"/>
    <w:rsid w:val="00615FA2"/>
    <w:rsid w:val="00617488"/>
    <w:rsid w:val="00617E9A"/>
    <w:rsid w:val="0062163A"/>
    <w:rsid w:val="00622D0D"/>
    <w:rsid w:val="00631230"/>
    <w:rsid w:val="006338E6"/>
    <w:rsid w:val="00634189"/>
    <w:rsid w:val="00642528"/>
    <w:rsid w:val="006476DA"/>
    <w:rsid w:val="00652618"/>
    <w:rsid w:val="006552C5"/>
    <w:rsid w:val="00656BEB"/>
    <w:rsid w:val="00661200"/>
    <w:rsid w:val="00661DEC"/>
    <w:rsid w:val="0066681D"/>
    <w:rsid w:val="00673BFD"/>
    <w:rsid w:val="0068096C"/>
    <w:rsid w:val="00683191"/>
    <w:rsid w:val="006835B2"/>
    <w:rsid w:val="00686561"/>
    <w:rsid w:val="00691B10"/>
    <w:rsid w:val="00692DFB"/>
    <w:rsid w:val="00695259"/>
    <w:rsid w:val="0069676F"/>
    <w:rsid w:val="006A640C"/>
    <w:rsid w:val="006A7F51"/>
    <w:rsid w:val="006B507C"/>
    <w:rsid w:val="006C788D"/>
    <w:rsid w:val="006E524A"/>
    <w:rsid w:val="006F12BD"/>
    <w:rsid w:val="007053E0"/>
    <w:rsid w:val="00714EB8"/>
    <w:rsid w:val="00716C2C"/>
    <w:rsid w:val="00716C9F"/>
    <w:rsid w:val="00720857"/>
    <w:rsid w:val="00727D82"/>
    <w:rsid w:val="00727F17"/>
    <w:rsid w:val="007362D4"/>
    <w:rsid w:val="007455D5"/>
    <w:rsid w:val="00746A61"/>
    <w:rsid w:val="00751D9C"/>
    <w:rsid w:val="00760A6C"/>
    <w:rsid w:val="00764E80"/>
    <w:rsid w:val="00773356"/>
    <w:rsid w:val="007749B5"/>
    <w:rsid w:val="007833E1"/>
    <w:rsid w:val="00784C2B"/>
    <w:rsid w:val="00784CDA"/>
    <w:rsid w:val="007963DC"/>
    <w:rsid w:val="007B4C11"/>
    <w:rsid w:val="007D261E"/>
    <w:rsid w:val="007D5CD1"/>
    <w:rsid w:val="007D5D4F"/>
    <w:rsid w:val="007D7413"/>
    <w:rsid w:val="007D7BB7"/>
    <w:rsid w:val="007E248F"/>
    <w:rsid w:val="007F6334"/>
    <w:rsid w:val="00814575"/>
    <w:rsid w:val="00815D08"/>
    <w:rsid w:val="00815D8A"/>
    <w:rsid w:val="008177D5"/>
    <w:rsid w:val="00830E09"/>
    <w:rsid w:val="00841240"/>
    <w:rsid w:val="00845261"/>
    <w:rsid w:val="00850EB3"/>
    <w:rsid w:val="0085207F"/>
    <w:rsid w:val="0085510F"/>
    <w:rsid w:val="00863C3B"/>
    <w:rsid w:val="008671D0"/>
    <w:rsid w:val="0087778E"/>
    <w:rsid w:val="00883EC1"/>
    <w:rsid w:val="0088640F"/>
    <w:rsid w:val="008A7A64"/>
    <w:rsid w:val="008C3023"/>
    <w:rsid w:val="008C6D34"/>
    <w:rsid w:val="008D066A"/>
    <w:rsid w:val="008D2E30"/>
    <w:rsid w:val="008E43AA"/>
    <w:rsid w:val="008E47C6"/>
    <w:rsid w:val="008E5BAC"/>
    <w:rsid w:val="008F086A"/>
    <w:rsid w:val="008F1224"/>
    <w:rsid w:val="008F4FD2"/>
    <w:rsid w:val="008F66A0"/>
    <w:rsid w:val="009074E0"/>
    <w:rsid w:val="00914AB3"/>
    <w:rsid w:val="009156E2"/>
    <w:rsid w:val="00916C0A"/>
    <w:rsid w:val="0092500A"/>
    <w:rsid w:val="00934954"/>
    <w:rsid w:val="00935AE0"/>
    <w:rsid w:val="00935FFF"/>
    <w:rsid w:val="00941067"/>
    <w:rsid w:val="00943B1C"/>
    <w:rsid w:val="00945937"/>
    <w:rsid w:val="009656AD"/>
    <w:rsid w:val="00966316"/>
    <w:rsid w:val="00971C5D"/>
    <w:rsid w:val="00972692"/>
    <w:rsid w:val="009901E9"/>
    <w:rsid w:val="0099276D"/>
    <w:rsid w:val="0099406B"/>
    <w:rsid w:val="009A1241"/>
    <w:rsid w:val="009A3AC8"/>
    <w:rsid w:val="009A5404"/>
    <w:rsid w:val="009B386C"/>
    <w:rsid w:val="009B45EF"/>
    <w:rsid w:val="009B5F63"/>
    <w:rsid w:val="009C0716"/>
    <w:rsid w:val="009C4061"/>
    <w:rsid w:val="009C485A"/>
    <w:rsid w:val="009C6482"/>
    <w:rsid w:val="00A07D17"/>
    <w:rsid w:val="00A07E7C"/>
    <w:rsid w:val="00A11EEF"/>
    <w:rsid w:val="00A13680"/>
    <w:rsid w:val="00A205A6"/>
    <w:rsid w:val="00A26A95"/>
    <w:rsid w:val="00A31E0C"/>
    <w:rsid w:val="00A33A5F"/>
    <w:rsid w:val="00A36629"/>
    <w:rsid w:val="00A56DF5"/>
    <w:rsid w:val="00A606AF"/>
    <w:rsid w:val="00A7050C"/>
    <w:rsid w:val="00A94CD3"/>
    <w:rsid w:val="00A95BD7"/>
    <w:rsid w:val="00A95C20"/>
    <w:rsid w:val="00AA17BD"/>
    <w:rsid w:val="00AA1AAE"/>
    <w:rsid w:val="00AA7844"/>
    <w:rsid w:val="00AB03D6"/>
    <w:rsid w:val="00AB6C6D"/>
    <w:rsid w:val="00B023AF"/>
    <w:rsid w:val="00B04A06"/>
    <w:rsid w:val="00B13A12"/>
    <w:rsid w:val="00B14389"/>
    <w:rsid w:val="00B1578D"/>
    <w:rsid w:val="00B32B49"/>
    <w:rsid w:val="00B42E5E"/>
    <w:rsid w:val="00B454E5"/>
    <w:rsid w:val="00B500C9"/>
    <w:rsid w:val="00B55AED"/>
    <w:rsid w:val="00B76DAD"/>
    <w:rsid w:val="00B87311"/>
    <w:rsid w:val="00BA137A"/>
    <w:rsid w:val="00BC343A"/>
    <w:rsid w:val="00BC4EA8"/>
    <w:rsid w:val="00BC64B1"/>
    <w:rsid w:val="00BC75E8"/>
    <w:rsid w:val="00BD5233"/>
    <w:rsid w:val="00BE20D1"/>
    <w:rsid w:val="00C06467"/>
    <w:rsid w:val="00C14C63"/>
    <w:rsid w:val="00C16821"/>
    <w:rsid w:val="00C2689F"/>
    <w:rsid w:val="00C41F9D"/>
    <w:rsid w:val="00C4207B"/>
    <w:rsid w:val="00C440A3"/>
    <w:rsid w:val="00C53D42"/>
    <w:rsid w:val="00C57664"/>
    <w:rsid w:val="00C577DA"/>
    <w:rsid w:val="00C62703"/>
    <w:rsid w:val="00C652DF"/>
    <w:rsid w:val="00C7170C"/>
    <w:rsid w:val="00C82F6A"/>
    <w:rsid w:val="00C86C47"/>
    <w:rsid w:val="00C911F1"/>
    <w:rsid w:val="00CA1487"/>
    <w:rsid w:val="00CA1FDE"/>
    <w:rsid w:val="00CA6766"/>
    <w:rsid w:val="00CA720B"/>
    <w:rsid w:val="00CC5DCB"/>
    <w:rsid w:val="00CC6395"/>
    <w:rsid w:val="00CD0344"/>
    <w:rsid w:val="00CD58FA"/>
    <w:rsid w:val="00CD5944"/>
    <w:rsid w:val="00CF0A51"/>
    <w:rsid w:val="00CF14CB"/>
    <w:rsid w:val="00CF40C2"/>
    <w:rsid w:val="00D01B0F"/>
    <w:rsid w:val="00D0662A"/>
    <w:rsid w:val="00D07813"/>
    <w:rsid w:val="00D13425"/>
    <w:rsid w:val="00D16A73"/>
    <w:rsid w:val="00D31877"/>
    <w:rsid w:val="00D35E1F"/>
    <w:rsid w:val="00D45BC8"/>
    <w:rsid w:val="00D46736"/>
    <w:rsid w:val="00D479EC"/>
    <w:rsid w:val="00D653DF"/>
    <w:rsid w:val="00D667EA"/>
    <w:rsid w:val="00D70046"/>
    <w:rsid w:val="00D71D89"/>
    <w:rsid w:val="00D74243"/>
    <w:rsid w:val="00D831AA"/>
    <w:rsid w:val="00D85B2A"/>
    <w:rsid w:val="00D86D0C"/>
    <w:rsid w:val="00D96C03"/>
    <w:rsid w:val="00DB308E"/>
    <w:rsid w:val="00DC1B24"/>
    <w:rsid w:val="00DC254C"/>
    <w:rsid w:val="00DC526C"/>
    <w:rsid w:val="00DD3847"/>
    <w:rsid w:val="00DE3293"/>
    <w:rsid w:val="00DE4E43"/>
    <w:rsid w:val="00DE6134"/>
    <w:rsid w:val="00DE7BEB"/>
    <w:rsid w:val="00DF0F4F"/>
    <w:rsid w:val="00DF32EB"/>
    <w:rsid w:val="00E115D6"/>
    <w:rsid w:val="00E12ADC"/>
    <w:rsid w:val="00E144CA"/>
    <w:rsid w:val="00E26C44"/>
    <w:rsid w:val="00E270D4"/>
    <w:rsid w:val="00E310C9"/>
    <w:rsid w:val="00E31A61"/>
    <w:rsid w:val="00E34E88"/>
    <w:rsid w:val="00E4041E"/>
    <w:rsid w:val="00E41EB2"/>
    <w:rsid w:val="00E424FD"/>
    <w:rsid w:val="00E51B4E"/>
    <w:rsid w:val="00E57FF3"/>
    <w:rsid w:val="00E64D8B"/>
    <w:rsid w:val="00E70056"/>
    <w:rsid w:val="00E74C03"/>
    <w:rsid w:val="00E80CD7"/>
    <w:rsid w:val="00E871E1"/>
    <w:rsid w:val="00E956C6"/>
    <w:rsid w:val="00EA41C3"/>
    <w:rsid w:val="00EA4E9B"/>
    <w:rsid w:val="00EA5B4D"/>
    <w:rsid w:val="00EA6AE4"/>
    <w:rsid w:val="00EB42D5"/>
    <w:rsid w:val="00EB557A"/>
    <w:rsid w:val="00EB7614"/>
    <w:rsid w:val="00EC12D9"/>
    <w:rsid w:val="00ED2F4E"/>
    <w:rsid w:val="00EE0B92"/>
    <w:rsid w:val="00EE53CF"/>
    <w:rsid w:val="00EF035A"/>
    <w:rsid w:val="00EF29CF"/>
    <w:rsid w:val="00EF3A38"/>
    <w:rsid w:val="00F00D57"/>
    <w:rsid w:val="00F02346"/>
    <w:rsid w:val="00F056D6"/>
    <w:rsid w:val="00F078D9"/>
    <w:rsid w:val="00F07CB3"/>
    <w:rsid w:val="00F141F8"/>
    <w:rsid w:val="00F2046D"/>
    <w:rsid w:val="00F41733"/>
    <w:rsid w:val="00F455F4"/>
    <w:rsid w:val="00F45F66"/>
    <w:rsid w:val="00F46280"/>
    <w:rsid w:val="00F46AF6"/>
    <w:rsid w:val="00F60381"/>
    <w:rsid w:val="00F634F7"/>
    <w:rsid w:val="00F63779"/>
    <w:rsid w:val="00F65F1A"/>
    <w:rsid w:val="00F7642C"/>
    <w:rsid w:val="00F77C28"/>
    <w:rsid w:val="00F8071D"/>
    <w:rsid w:val="00F819E1"/>
    <w:rsid w:val="00F826C4"/>
    <w:rsid w:val="00F877A1"/>
    <w:rsid w:val="00FA081D"/>
    <w:rsid w:val="00FA4442"/>
    <w:rsid w:val="00FA4A41"/>
    <w:rsid w:val="00FA5B13"/>
    <w:rsid w:val="00FB1CF4"/>
    <w:rsid w:val="00FB3F56"/>
    <w:rsid w:val="00FC2FE2"/>
    <w:rsid w:val="00FC3062"/>
    <w:rsid w:val="00FD166B"/>
    <w:rsid w:val="00FD469A"/>
    <w:rsid w:val="00FE0D63"/>
    <w:rsid w:val="00FE794F"/>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15:docId w15:val="{DC6B7E97-D3EF-444E-9121-0C2069B6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link w:val="20"/>
    <w:uiPriority w:val="9"/>
    <w:unhideWhenUsed/>
    <w:qFormat/>
    <w:rsid w:val="003256F7"/>
    <w:pPr>
      <w:keepNext/>
      <w:keepLines/>
      <w:spacing w:before="360" w:after="80"/>
      <w:outlineLvl w:val="1"/>
    </w:pPr>
    <w:rPr>
      <w:b/>
      <w:sz w:val="36"/>
      <w:szCs w:val="36"/>
    </w:rPr>
  </w:style>
  <w:style w:type="paragraph" w:styleId="3">
    <w:name w:val="heading 3"/>
    <w:basedOn w:val="11"/>
    <w:next w:val="11"/>
    <w:link w:val="30"/>
    <w:uiPriority w:val="9"/>
    <w:unhideWhenUsed/>
    <w:qFormat/>
    <w:rsid w:val="003256F7"/>
    <w:pPr>
      <w:keepNext/>
      <w:keepLines/>
      <w:spacing w:before="280" w:after="80"/>
      <w:outlineLvl w:val="2"/>
    </w:pPr>
    <w:rPr>
      <w:b/>
      <w:sz w:val="28"/>
      <w:szCs w:val="28"/>
    </w:rPr>
  </w:style>
  <w:style w:type="paragraph" w:styleId="4">
    <w:name w:val="heading 4"/>
    <w:basedOn w:val="11"/>
    <w:next w:val="11"/>
    <w:link w:val="40"/>
    <w:uiPriority w:val="9"/>
    <w:unhideWhenUsed/>
    <w:qFormat/>
    <w:rsid w:val="003256F7"/>
    <w:pPr>
      <w:keepNext/>
      <w:keepLines/>
      <w:spacing w:before="240" w:after="40"/>
      <w:outlineLvl w:val="3"/>
    </w:pPr>
    <w:rPr>
      <w:b/>
      <w:sz w:val="24"/>
      <w:szCs w:val="24"/>
    </w:rPr>
  </w:style>
  <w:style w:type="paragraph" w:styleId="5">
    <w:name w:val="heading 5"/>
    <w:basedOn w:val="11"/>
    <w:next w:val="11"/>
    <w:uiPriority w:val="9"/>
    <w:unhideWhenUsed/>
    <w:qFormat/>
    <w:rsid w:val="003256F7"/>
    <w:pPr>
      <w:keepNext/>
      <w:keepLines/>
      <w:spacing w:before="220" w:after="40"/>
      <w:outlineLvl w:val="4"/>
    </w:pPr>
    <w:rPr>
      <w:b/>
    </w:rPr>
  </w:style>
  <w:style w:type="paragraph" w:styleId="6">
    <w:name w:val="heading 6"/>
    <w:basedOn w:val="11"/>
    <w:next w:val="11"/>
    <w:uiPriority w:val="9"/>
    <w:unhideWhenUsed/>
    <w:qFormat/>
    <w:rsid w:val="003256F7"/>
    <w:pPr>
      <w:keepNext/>
      <w:keepLines/>
      <w:spacing w:before="200" w:after="40"/>
      <w:outlineLvl w:val="5"/>
    </w:pPr>
    <w:rPr>
      <w:b/>
      <w:sz w:val="20"/>
      <w:szCs w:val="20"/>
    </w:rPr>
  </w:style>
  <w:style w:type="paragraph" w:styleId="7">
    <w:name w:val="heading 7"/>
    <w:basedOn w:val="a"/>
    <w:next w:val="a"/>
    <w:link w:val="70"/>
    <w:uiPriority w:val="9"/>
    <w:unhideWhenUsed/>
    <w:qFormat/>
    <w:rsid w:val="00B87311"/>
    <w:pPr>
      <w:keepNext/>
      <w:keepLines/>
      <w:spacing w:before="40" w:after="0" w:line="259" w:lineRule="auto"/>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uiPriority w:val="9"/>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1">
    <w:name w:val="Table Normal1"/>
    <w:qFormat/>
    <w:rsid w:val="003256F7"/>
    <w:tblPr>
      <w:tblCellMar>
        <w:top w:w="0" w:type="dxa"/>
        <w:left w:w="0" w:type="dxa"/>
        <w:bottom w:w="0" w:type="dxa"/>
        <w:right w:w="0" w:type="dxa"/>
      </w:tblCellMar>
    </w:tblPr>
  </w:style>
  <w:style w:type="table" w:styleId="a4">
    <w:name w:val="Table Grid"/>
    <w:basedOn w:val="a1"/>
    <w:uiPriority w:val="3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1">
    <w:name w:val="Сетка таблицы4"/>
    <w:basedOn w:val="a1"/>
    <w:next w:val="a4"/>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110">
    <w:name w:val="11"/>
    <w:basedOn w:val="TableNormal1"/>
    <w:rsid w:val="003256F7"/>
    <w:tblPr>
      <w:tblStyleRowBandSize w:val="1"/>
      <w:tblStyleColBandSize w:val="1"/>
      <w:tblCellMar>
        <w:left w:w="115" w:type="dxa"/>
        <w:right w:w="115" w:type="dxa"/>
      </w:tblCellMar>
    </w:tblPr>
  </w:style>
  <w:style w:type="table" w:customStyle="1" w:styleId="100">
    <w:name w:val="10"/>
    <w:basedOn w:val="TableNormal1"/>
    <w:rsid w:val="003256F7"/>
    <w:tblPr>
      <w:tblStyleRowBandSize w:val="1"/>
      <w:tblStyleColBandSize w:val="1"/>
      <w:tblCellMar>
        <w:left w:w="115" w:type="dxa"/>
        <w:right w:w="115" w:type="dxa"/>
      </w:tblCellMar>
    </w:tblPr>
  </w:style>
  <w:style w:type="table" w:customStyle="1" w:styleId="9">
    <w:name w:val="9"/>
    <w:basedOn w:val="TableNormal1"/>
    <w:rsid w:val="003256F7"/>
    <w:tblPr>
      <w:tblStyleRowBandSize w:val="1"/>
      <w:tblStyleColBandSize w:val="1"/>
      <w:tblCellMar>
        <w:left w:w="115" w:type="dxa"/>
        <w:right w:w="115" w:type="dxa"/>
      </w:tblCellMar>
    </w:tblPr>
  </w:style>
  <w:style w:type="table" w:customStyle="1" w:styleId="8">
    <w:name w:val="8"/>
    <w:basedOn w:val="TableNormal1"/>
    <w:rsid w:val="003256F7"/>
    <w:tblPr>
      <w:tblStyleRowBandSize w:val="1"/>
      <w:tblStyleColBandSize w:val="1"/>
      <w:tblCellMar>
        <w:left w:w="115" w:type="dxa"/>
        <w:right w:w="115" w:type="dxa"/>
      </w:tblCellMar>
    </w:tblPr>
  </w:style>
  <w:style w:type="table" w:customStyle="1" w:styleId="71">
    <w:name w:val="7"/>
    <w:basedOn w:val="TableNormal1"/>
    <w:rsid w:val="003256F7"/>
    <w:pPr>
      <w:spacing w:after="0" w:line="240" w:lineRule="auto"/>
    </w:pPr>
    <w:tblPr>
      <w:tblStyleRowBandSize w:val="1"/>
      <w:tblStyleColBandSize w:val="1"/>
      <w:tblCellMar>
        <w:left w:w="108" w:type="dxa"/>
        <w:right w:w="108" w:type="dxa"/>
      </w:tblCellMar>
    </w:tblPr>
  </w:style>
  <w:style w:type="paragraph" w:styleId="af2">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60">
    <w:name w:val="6"/>
    <w:basedOn w:val="TableNormal1"/>
    <w:pPr>
      <w:spacing w:after="0" w:line="240" w:lineRule="auto"/>
    </w:pPr>
    <w:tblPr>
      <w:tblStyleRowBandSize w:val="1"/>
      <w:tblStyleColBandSize w:val="1"/>
      <w:tblCellMar>
        <w:left w:w="108" w:type="dxa"/>
        <w:right w:w="108" w:type="dxa"/>
      </w:tblCellMar>
    </w:tblPr>
  </w:style>
  <w:style w:type="table" w:customStyle="1" w:styleId="50">
    <w:name w:val="5"/>
    <w:basedOn w:val="TableNormal1"/>
    <w:tblPr>
      <w:tblStyleRowBandSize w:val="1"/>
      <w:tblStyleColBandSize w:val="1"/>
      <w:tblCellMar>
        <w:left w:w="115" w:type="dxa"/>
        <w:right w:w="115" w:type="dxa"/>
      </w:tblCellMar>
    </w:tblPr>
  </w:style>
  <w:style w:type="table" w:customStyle="1" w:styleId="42">
    <w:name w:val="4"/>
    <w:basedOn w:val="TableNormal1"/>
    <w:pPr>
      <w:spacing w:after="0" w:line="240" w:lineRule="auto"/>
    </w:pPr>
    <w:tblPr>
      <w:tblStyleRowBandSize w:val="1"/>
      <w:tblStyleColBandSize w:val="1"/>
      <w:tblCellMar>
        <w:left w:w="108" w:type="dxa"/>
        <w:right w:w="108" w:type="dxa"/>
      </w:tblCellMar>
    </w:tblPr>
  </w:style>
  <w:style w:type="table" w:customStyle="1" w:styleId="31">
    <w:name w:val="3"/>
    <w:basedOn w:val="TableNormal1"/>
    <w:pPr>
      <w:spacing w:after="0" w:line="240" w:lineRule="auto"/>
    </w:pPr>
    <w:tblPr>
      <w:tblStyleRowBandSize w:val="1"/>
      <w:tblStyleColBandSize w:val="1"/>
      <w:tblCellMar>
        <w:left w:w="108" w:type="dxa"/>
        <w:right w:w="108" w:type="dxa"/>
      </w:tblCellMar>
    </w:tblPr>
  </w:style>
  <w:style w:type="table" w:customStyle="1" w:styleId="21">
    <w:name w:val="2"/>
    <w:basedOn w:val="TableNormal1"/>
    <w:pPr>
      <w:spacing w:after="0" w:line="240" w:lineRule="auto"/>
    </w:pPr>
    <w:tblPr>
      <w:tblStyleRowBandSize w:val="1"/>
      <w:tblStyleColBandSize w:val="1"/>
      <w:tblCellMar>
        <w:left w:w="108" w:type="dxa"/>
        <w:right w:w="108" w:type="dxa"/>
      </w:tblCellMar>
    </w:tblPr>
  </w:style>
  <w:style w:type="table" w:customStyle="1" w:styleId="14">
    <w:name w:val="1"/>
    <w:basedOn w:val="TableNormal1"/>
    <w:pPr>
      <w:spacing w:after="0" w:line="240" w:lineRule="auto"/>
    </w:pPr>
    <w:tblPr>
      <w:tblStyleRowBandSize w:val="1"/>
      <w:tblStyleColBandSize w:val="1"/>
      <w:tblCellMar>
        <w:left w:w="108" w:type="dxa"/>
        <w:right w:w="108" w:type="dxa"/>
      </w:tblCellMar>
    </w:tblPr>
  </w:style>
  <w:style w:type="paragraph" w:styleId="af3">
    <w:name w:val="header"/>
    <w:basedOn w:val="a"/>
    <w:link w:val="af4"/>
    <w:uiPriority w:val="99"/>
    <w:unhideWhenUsed/>
    <w:rsid w:val="00296231"/>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96231"/>
    <w:rPr>
      <w:rFonts w:eastAsia="Times New Roman" w:cs="Times New Roman"/>
    </w:rPr>
  </w:style>
  <w:style w:type="paragraph" w:styleId="af5">
    <w:name w:val="footer"/>
    <w:basedOn w:val="a"/>
    <w:link w:val="af6"/>
    <w:uiPriority w:val="99"/>
    <w:unhideWhenUsed/>
    <w:rsid w:val="00296231"/>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paragraph" w:styleId="af7">
    <w:name w:val="No Spacing"/>
    <w:link w:val="af8"/>
    <w:uiPriority w:val="1"/>
    <w:qFormat/>
    <w:rsid w:val="00594BD1"/>
    <w:pPr>
      <w:spacing w:after="0" w:line="240" w:lineRule="auto"/>
    </w:pPr>
    <w:rPr>
      <w:rFonts w:ascii="Times New Roman" w:eastAsia="MS Mincho" w:hAnsi="Times New Roman" w:cs="Times New Roman"/>
      <w:sz w:val="24"/>
      <w:szCs w:val="24"/>
    </w:rPr>
  </w:style>
  <w:style w:type="character" w:customStyle="1" w:styleId="af8">
    <w:name w:val="Без интервала Знак"/>
    <w:basedOn w:val="a0"/>
    <w:link w:val="af7"/>
    <w:uiPriority w:val="1"/>
    <w:rsid w:val="00594BD1"/>
    <w:rPr>
      <w:rFonts w:ascii="Times New Roman" w:eastAsia="MS Mincho" w:hAnsi="Times New Roman" w:cs="Times New Roman"/>
      <w:sz w:val="24"/>
      <w:szCs w:val="24"/>
    </w:rPr>
  </w:style>
  <w:style w:type="character" w:customStyle="1" w:styleId="72">
    <w:name w:val="Основной текст (7)_"/>
    <w:link w:val="710"/>
    <w:uiPriority w:val="99"/>
    <w:rsid w:val="00594BD1"/>
    <w:rPr>
      <w:rFonts w:ascii="Century Schoolbook" w:hAnsi="Century Schoolbook" w:cs="Century Schoolbook"/>
      <w:b/>
      <w:bCs/>
      <w:spacing w:val="6"/>
      <w:sz w:val="15"/>
      <w:szCs w:val="15"/>
      <w:shd w:val="clear" w:color="auto" w:fill="FFFFFF"/>
    </w:rPr>
  </w:style>
  <w:style w:type="paragraph" w:customStyle="1" w:styleId="710">
    <w:name w:val="Основной текст (7)1"/>
    <w:basedOn w:val="a"/>
    <w:link w:val="72"/>
    <w:uiPriority w:val="99"/>
    <w:rsid w:val="00594BD1"/>
    <w:pPr>
      <w:widowControl w:val="0"/>
      <w:shd w:val="clear" w:color="auto" w:fill="FFFFFF"/>
      <w:spacing w:after="0" w:line="216" w:lineRule="exact"/>
      <w:jc w:val="center"/>
    </w:pPr>
    <w:rPr>
      <w:rFonts w:ascii="Century Schoolbook" w:eastAsia="Calibri" w:hAnsi="Century Schoolbook" w:cs="Century Schoolbook"/>
      <w:b/>
      <w:bCs/>
      <w:spacing w:val="6"/>
      <w:sz w:val="15"/>
      <w:szCs w:val="15"/>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594BD1"/>
    <w:rPr>
      <w:rFonts w:ascii="Century Schoolbook" w:hAnsi="Century Schoolbook" w:cs="Century Schoolbook"/>
      <w:b w:val="0"/>
      <w:bCs w:val="0"/>
      <w:i/>
      <w:iCs/>
      <w:spacing w:val="5"/>
      <w:sz w:val="20"/>
      <w:szCs w:val="20"/>
      <w:shd w:val="clear" w:color="auto" w:fill="FFFFFF"/>
    </w:rPr>
  </w:style>
  <w:style w:type="character" w:customStyle="1" w:styleId="73">
    <w:name w:val="Основной текст (7)"/>
    <w:basedOn w:val="72"/>
    <w:uiPriority w:val="99"/>
    <w:rsid w:val="00594BD1"/>
    <w:rPr>
      <w:rFonts w:ascii="Century Schoolbook" w:hAnsi="Century Schoolbook" w:cs="Century Schoolbook"/>
      <w:b/>
      <w:bCs/>
      <w:spacing w:val="6"/>
      <w:sz w:val="15"/>
      <w:szCs w:val="15"/>
      <w:shd w:val="clear" w:color="auto" w:fill="FFFFFF"/>
    </w:rPr>
  </w:style>
  <w:style w:type="character" w:customStyle="1" w:styleId="20">
    <w:name w:val="Заголовок 2 Знак"/>
    <w:basedOn w:val="a0"/>
    <w:link w:val="2"/>
    <w:uiPriority w:val="9"/>
    <w:rsid w:val="00C577DA"/>
    <w:rPr>
      <w:b/>
      <w:sz w:val="36"/>
      <w:szCs w:val="36"/>
    </w:rPr>
  </w:style>
  <w:style w:type="character" w:customStyle="1" w:styleId="30">
    <w:name w:val="Заголовок 3 Знак"/>
    <w:basedOn w:val="a0"/>
    <w:link w:val="3"/>
    <w:uiPriority w:val="9"/>
    <w:semiHidden/>
    <w:rsid w:val="00C577DA"/>
    <w:rPr>
      <w:b/>
      <w:sz w:val="28"/>
      <w:szCs w:val="28"/>
    </w:rPr>
  </w:style>
  <w:style w:type="numbering" w:customStyle="1" w:styleId="15">
    <w:name w:val="Нет списка1"/>
    <w:next w:val="a2"/>
    <w:uiPriority w:val="99"/>
    <w:semiHidden/>
    <w:unhideWhenUsed/>
    <w:rsid w:val="00C577DA"/>
  </w:style>
  <w:style w:type="paragraph" w:styleId="af9">
    <w:name w:val="Body Text"/>
    <w:basedOn w:val="a"/>
    <w:link w:val="afa"/>
    <w:uiPriority w:val="1"/>
    <w:qFormat/>
    <w:rsid w:val="00C577DA"/>
    <w:pPr>
      <w:widowControl w:val="0"/>
      <w:autoSpaceDE w:val="0"/>
      <w:autoSpaceDN w:val="0"/>
      <w:spacing w:after="0" w:line="240" w:lineRule="auto"/>
    </w:pPr>
    <w:rPr>
      <w:rFonts w:ascii="Times New Roman" w:hAnsi="Times New Roman"/>
      <w:sz w:val="28"/>
      <w:szCs w:val="28"/>
      <w:lang w:eastAsia="en-US"/>
    </w:rPr>
  </w:style>
  <w:style w:type="character" w:customStyle="1" w:styleId="afa">
    <w:name w:val="Основной текст Знак"/>
    <w:basedOn w:val="a0"/>
    <w:link w:val="af9"/>
    <w:uiPriority w:val="1"/>
    <w:rsid w:val="00C577DA"/>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C577DA"/>
    <w:pPr>
      <w:widowControl w:val="0"/>
      <w:autoSpaceDE w:val="0"/>
      <w:autoSpaceDN w:val="0"/>
      <w:spacing w:after="0" w:line="240" w:lineRule="auto"/>
      <w:ind w:left="107"/>
    </w:pPr>
    <w:rPr>
      <w:rFonts w:ascii="Times New Roman" w:hAnsi="Times New Roman"/>
      <w:lang w:eastAsia="en-US"/>
    </w:rPr>
  </w:style>
  <w:style w:type="character" w:styleId="afb">
    <w:name w:val="annotation reference"/>
    <w:uiPriority w:val="99"/>
    <w:semiHidden/>
    <w:unhideWhenUsed/>
    <w:rsid w:val="00C577DA"/>
    <w:rPr>
      <w:sz w:val="16"/>
      <w:szCs w:val="16"/>
    </w:rPr>
  </w:style>
  <w:style w:type="paragraph" w:styleId="afc">
    <w:name w:val="annotation text"/>
    <w:basedOn w:val="a"/>
    <w:link w:val="afd"/>
    <w:uiPriority w:val="99"/>
    <w:unhideWhenUsed/>
    <w:rsid w:val="00C577DA"/>
    <w:pPr>
      <w:widowControl w:val="0"/>
      <w:autoSpaceDE w:val="0"/>
      <w:autoSpaceDN w:val="0"/>
      <w:spacing w:after="0" w:line="240" w:lineRule="auto"/>
    </w:pPr>
    <w:rPr>
      <w:rFonts w:ascii="Times New Roman" w:hAnsi="Times New Roman"/>
      <w:sz w:val="20"/>
      <w:szCs w:val="20"/>
      <w:lang w:eastAsia="en-US"/>
    </w:rPr>
  </w:style>
  <w:style w:type="character" w:customStyle="1" w:styleId="afd">
    <w:name w:val="Текст примечания Знак"/>
    <w:basedOn w:val="a0"/>
    <w:link w:val="afc"/>
    <w:uiPriority w:val="99"/>
    <w:rsid w:val="00C577DA"/>
    <w:rPr>
      <w:rFonts w:ascii="Times New Roman" w:eastAsia="Times New Roman" w:hAnsi="Times New Roman" w:cs="Times New Roman"/>
      <w:sz w:val="20"/>
      <w:szCs w:val="20"/>
      <w:lang w:eastAsia="en-US"/>
    </w:rPr>
  </w:style>
  <w:style w:type="paragraph" w:styleId="afe">
    <w:name w:val="annotation subject"/>
    <w:basedOn w:val="afc"/>
    <w:next w:val="afc"/>
    <w:link w:val="aff"/>
    <w:uiPriority w:val="99"/>
    <w:semiHidden/>
    <w:unhideWhenUsed/>
    <w:rsid w:val="00C577DA"/>
    <w:rPr>
      <w:b/>
      <w:bCs/>
    </w:rPr>
  </w:style>
  <w:style w:type="character" w:customStyle="1" w:styleId="aff">
    <w:name w:val="Тема примечания Знак"/>
    <w:basedOn w:val="afd"/>
    <w:link w:val="afe"/>
    <w:uiPriority w:val="99"/>
    <w:semiHidden/>
    <w:rsid w:val="00C577DA"/>
    <w:rPr>
      <w:rFonts w:ascii="Times New Roman" w:eastAsia="Times New Roman" w:hAnsi="Times New Roman" w:cs="Times New Roman"/>
      <w:b/>
      <w:bCs/>
      <w:sz w:val="20"/>
      <w:szCs w:val="20"/>
      <w:lang w:eastAsia="en-US"/>
    </w:rPr>
  </w:style>
  <w:style w:type="paragraph" w:styleId="aff0">
    <w:name w:val="Body Text Indent"/>
    <w:basedOn w:val="a"/>
    <w:link w:val="aff1"/>
    <w:uiPriority w:val="99"/>
    <w:unhideWhenUsed/>
    <w:rsid w:val="00C577DA"/>
    <w:pPr>
      <w:widowControl w:val="0"/>
      <w:autoSpaceDE w:val="0"/>
      <w:autoSpaceDN w:val="0"/>
      <w:spacing w:after="120" w:line="240" w:lineRule="auto"/>
      <w:ind w:left="283"/>
    </w:pPr>
    <w:rPr>
      <w:rFonts w:ascii="Times New Roman" w:hAnsi="Times New Roman"/>
      <w:lang w:eastAsia="en-US"/>
    </w:rPr>
  </w:style>
  <w:style w:type="character" w:customStyle="1" w:styleId="aff1">
    <w:name w:val="Основной текст с отступом Знак"/>
    <w:basedOn w:val="a0"/>
    <w:link w:val="aff0"/>
    <w:uiPriority w:val="99"/>
    <w:rsid w:val="00C577DA"/>
    <w:rPr>
      <w:rFonts w:ascii="Times New Roman" w:eastAsia="Times New Roman" w:hAnsi="Times New Roman" w:cs="Times New Roman"/>
      <w:lang w:eastAsia="en-US"/>
    </w:rPr>
  </w:style>
  <w:style w:type="character" w:customStyle="1" w:styleId="apple-converted-space">
    <w:name w:val="apple-converted-space"/>
    <w:basedOn w:val="a0"/>
    <w:rsid w:val="00C577DA"/>
  </w:style>
  <w:style w:type="paragraph" w:customStyle="1" w:styleId="c4">
    <w:name w:val="c4"/>
    <w:basedOn w:val="a"/>
    <w:rsid w:val="00C577DA"/>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C577DA"/>
  </w:style>
  <w:style w:type="character" w:customStyle="1" w:styleId="c26">
    <w:name w:val="c26"/>
    <w:basedOn w:val="a0"/>
    <w:rsid w:val="00C577DA"/>
  </w:style>
  <w:style w:type="paragraph" w:customStyle="1" w:styleId="c5">
    <w:name w:val="c5"/>
    <w:basedOn w:val="a"/>
    <w:rsid w:val="00C577D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577DA"/>
  </w:style>
  <w:style w:type="character" w:customStyle="1" w:styleId="c3">
    <w:name w:val="c3"/>
    <w:basedOn w:val="a0"/>
    <w:rsid w:val="00C577DA"/>
  </w:style>
  <w:style w:type="character" w:customStyle="1" w:styleId="c1">
    <w:name w:val="c1"/>
    <w:basedOn w:val="a0"/>
    <w:rsid w:val="00C577DA"/>
  </w:style>
  <w:style w:type="character" w:customStyle="1" w:styleId="c36">
    <w:name w:val="c36"/>
    <w:basedOn w:val="a0"/>
    <w:rsid w:val="00C577DA"/>
  </w:style>
  <w:style w:type="character" w:customStyle="1" w:styleId="c37">
    <w:name w:val="c37"/>
    <w:basedOn w:val="a0"/>
    <w:rsid w:val="00C577DA"/>
  </w:style>
  <w:style w:type="character" w:customStyle="1" w:styleId="c21">
    <w:name w:val="c21"/>
    <w:basedOn w:val="a0"/>
    <w:rsid w:val="00C577DA"/>
  </w:style>
  <w:style w:type="paragraph" w:styleId="aff2">
    <w:name w:val="caption"/>
    <w:basedOn w:val="a"/>
    <w:qFormat/>
    <w:rsid w:val="00C577DA"/>
    <w:pPr>
      <w:spacing w:after="0" w:line="240" w:lineRule="auto"/>
      <w:ind w:firstLine="851"/>
      <w:jc w:val="center"/>
    </w:pPr>
    <w:rPr>
      <w:rFonts w:ascii="Times New Roman" w:hAnsi="Times New Roman"/>
      <w:i/>
      <w:sz w:val="28"/>
      <w:szCs w:val="20"/>
    </w:rPr>
  </w:style>
  <w:style w:type="paragraph" w:customStyle="1" w:styleId="Default">
    <w:name w:val="Default"/>
    <w:rsid w:val="00C577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6">
    <w:name w:val="Просмотренная гиперссылка1"/>
    <w:basedOn w:val="a0"/>
    <w:uiPriority w:val="99"/>
    <w:semiHidden/>
    <w:unhideWhenUsed/>
    <w:rsid w:val="00C577DA"/>
    <w:rPr>
      <w:color w:val="954F72"/>
      <w:u w:val="single"/>
    </w:rPr>
  </w:style>
  <w:style w:type="character" w:styleId="aff3">
    <w:name w:val="FollowedHyperlink"/>
    <w:basedOn w:val="a0"/>
    <w:uiPriority w:val="99"/>
    <w:semiHidden/>
    <w:unhideWhenUsed/>
    <w:rsid w:val="00C577DA"/>
    <w:rPr>
      <w:color w:val="954F72" w:themeColor="followedHyperlink"/>
      <w:u w:val="single"/>
    </w:rPr>
  </w:style>
  <w:style w:type="character" w:customStyle="1" w:styleId="c0">
    <w:name w:val="c0"/>
    <w:basedOn w:val="a0"/>
    <w:rsid w:val="00C577DA"/>
  </w:style>
  <w:style w:type="paragraph" w:customStyle="1" w:styleId="c22">
    <w:name w:val="c22"/>
    <w:basedOn w:val="a"/>
    <w:rsid w:val="00C577DA"/>
    <w:pPr>
      <w:spacing w:before="100" w:beforeAutospacing="1" w:after="100" w:afterAutospacing="1" w:line="240" w:lineRule="auto"/>
    </w:pPr>
    <w:rPr>
      <w:rFonts w:ascii="Times New Roman" w:hAnsi="Times New Roman"/>
      <w:sz w:val="24"/>
      <w:szCs w:val="24"/>
    </w:rPr>
  </w:style>
  <w:style w:type="paragraph" w:styleId="32">
    <w:name w:val="Body Text Indent 3"/>
    <w:basedOn w:val="a"/>
    <w:link w:val="33"/>
    <w:uiPriority w:val="99"/>
    <w:semiHidden/>
    <w:unhideWhenUsed/>
    <w:rsid w:val="00C577DA"/>
    <w:pPr>
      <w:spacing w:after="120" w:line="259" w:lineRule="auto"/>
      <w:ind w:left="283"/>
    </w:pPr>
    <w:rPr>
      <w:rFonts w:asciiTheme="minorHAnsi" w:eastAsiaTheme="minorHAnsi" w:hAnsiTheme="minorHAnsi" w:cstheme="minorBidi"/>
      <w:sz w:val="16"/>
      <w:szCs w:val="16"/>
      <w:lang w:eastAsia="en-US"/>
    </w:rPr>
  </w:style>
  <w:style w:type="character" w:customStyle="1" w:styleId="33">
    <w:name w:val="Основной текст с отступом 3 Знак"/>
    <w:basedOn w:val="a0"/>
    <w:link w:val="32"/>
    <w:uiPriority w:val="99"/>
    <w:semiHidden/>
    <w:rsid w:val="00C577DA"/>
    <w:rPr>
      <w:rFonts w:asciiTheme="minorHAnsi" w:eastAsiaTheme="minorHAnsi" w:hAnsiTheme="minorHAnsi" w:cstheme="minorBidi"/>
      <w:sz w:val="16"/>
      <w:szCs w:val="16"/>
      <w:lang w:eastAsia="en-US"/>
    </w:rPr>
  </w:style>
  <w:style w:type="character" w:customStyle="1" w:styleId="17">
    <w:name w:val="Текст сноски Знак1"/>
    <w:basedOn w:val="a0"/>
    <w:uiPriority w:val="99"/>
    <w:semiHidden/>
    <w:rsid w:val="00C577DA"/>
    <w:rPr>
      <w:sz w:val="20"/>
      <w:szCs w:val="20"/>
    </w:rPr>
  </w:style>
  <w:style w:type="paragraph" w:styleId="22">
    <w:name w:val="toc 2"/>
    <w:basedOn w:val="a"/>
    <w:next w:val="a"/>
    <w:autoRedefine/>
    <w:uiPriority w:val="39"/>
    <w:unhideWhenUsed/>
    <w:rsid w:val="00C577DA"/>
    <w:pPr>
      <w:spacing w:after="100" w:line="259" w:lineRule="auto"/>
      <w:ind w:left="220"/>
    </w:pPr>
    <w:rPr>
      <w:rFonts w:asciiTheme="minorHAnsi" w:eastAsiaTheme="minorHAnsi" w:hAnsiTheme="minorHAnsi" w:cstheme="minorBidi"/>
      <w:lang w:eastAsia="en-US"/>
    </w:rPr>
  </w:style>
  <w:style w:type="paragraph" w:customStyle="1" w:styleId="paragraph">
    <w:name w:val="paragraph"/>
    <w:basedOn w:val="a"/>
    <w:rsid w:val="000C4DC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0C4DC7"/>
  </w:style>
  <w:style w:type="character" w:customStyle="1" w:styleId="eop">
    <w:name w:val="eop"/>
    <w:basedOn w:val="a0"/>
    <w:rsid w:val="000C4DC7"/>
  </w:style>
  <w:style w:type="character" w:customStyle="1" w:styleId="spellingerror">
    <w:name w:val="spellingerror"/>
    <w:basedOn w:val="a0"/>
    <w:rsid w:val="000C4DC7"/>
  </w:style>
  <w:style w:type="character" w:customStyle="1" w:styleId="contextualspellingandgrammarerror">
    <w:name w:val="contextualspellingandgrammarerror"/>
    <w:basedOn w:val="a0"/>
    <w:rsid w:val="000C4DC7"/>
  </w:style>
  <w:style w:type="character" w:customStyle="1" w:styleId="cf01">
    <w:name w:val="cf01"/>
    <w:basedOn w:val="a0"/>
    <w:rsid w:val="000C4DC7"/>
    <w:rPr>
      <w:rFonts w:ascii="Segoe UI" w:hAnsi="Segoe UI" w:cs="Segoe UI" w:hint="default"/>
      <w:sz w:val="18"/>
      <w:szCs w:val="18"/>
    </w:rPr>
  </w:style>
  <w:style w:type="paragraph" w:styleId="HTML">
    <w:name w:val="HTML Preformatted"/>
    <w:basedOn w:val="a"/>
    <w:link w:val="HTML0"/>
    <w:uiPriority w:val="99"/>
    <w:unhideWhenUsed/>
    <w:rsid w:val="000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0C4DC7"/>
    <w:rPr>
      <w:rFonts w:ascii="Courier New" w:eastAsia="Times New Roman" w:hAnsi="Courier New" w:cs="Courier New"/>
      <w:sz w:val="20"/>
      <w:szCs w:val="20"/>
    </w:rPr>
  </w:style>
  <w:style w:type="paragraph" w:customStyle="1" w:styleId="leftmargin">
    <w:name w:val="left_margin"/>
    <w:basedOn w:val="a"/>
    <w:rsid w:val="00D07813"/>
    <w:pPr>
      <w:spacing w:before="100" w:beforeAutospacing="1" w:after="100" w:afterAutospacing="1" w:line="240" w:lineRule="auto"/>
    </w:pPr>
    <w:rPr>
      <w:rFonts w:ascii="Times New Roman" w:hAnsi="Times New Roman"/>
      <w:sz w:val="24"/>
      <w:szCs w:val="24"/>
    </w:rPr>
  </w:style>
  <w:style w:type="paragraph" w:customStyle="1" w:styleId="part">
    <w:name w:val="part"/>
    <w:basedOn w:val="a"/>
    <w:rsid w:val="00D07813"/>
    <w:pPr>
      <w:spacing w:before="100" w:beforeAutospacing="1" w:after="100" w:afterAutospacing="1" w:line="240" w:lineRule="auto"/>
    </w:pPr>
    <w:rPr>
      <w:rFonts w:ascii="Times New Roman" w:hAnsi="Times New Roman"/>
      <w:sz w:val="24"/>
      <w:szCs w:val="24"/>
    </w:rPr>
  </w:style>
  <w:style w:type="character" w:styleId="HTML1">
    <w:name w:val="HTML Code"/>
    <w:basedOn w:val="a0"/>
    <w:uiPriority w:val="99"/>
    <w:semiHidden/>
    <w:unhideWhenUsed/>
    <w:rsid w:val="00D07813"/>
    <w:rPr>
      <w:rFonts w:ascii="Courier New" w:eastAsia="Times New Roman" w:hAnsi="Courier New" w:cs="Courier New"/>
      <w:sz w:val="20"/>
      <w:szCs w:val="20"/>
    </w:rPr>
  </w:style>
  <w:style w:type="character" w:customStyle="1" w:styleId="hljs-builtin">
    <w:name w:val="hljs-built_in"/>
    <w:basedOn w:val="a0"/>
    <w:rsid w:val="00D07813"/>
  </w:style>
  <w:style w:type="character" w:customStyle="1" w:styleId="hljs-keyword">
    <w:name w:val="hljs-keyword"/>
    <w:basedOn w:val="a0"/>
    <w:rsid w:val="00D07813"/>
  </w:style>
  <w:style w:type="character" w:customStyle="1" w:styleId="hljs-number">
    <w:name w:val="hljs-number"/>
    <w:basedOn w:val="a0"/>
    <w:rsid w:val="00D07813"/>
  </w:style>
  <w:style w:type="character" w:customStyle="1" w:styleId="hljs-string">
    <w:name w:val="hljs-string"/>
    <w:basedOn w:val="a0"/>
    <w:rsid w:val="00D07813"/>
  </w:style>
  <w:style w:type="character" w:customStyle="1" w:styleId="tabchar">
    <w:name w:val="tabchar"/>
    <w:basedOn w:val="a0"/>
    <w:rsid w:val="00D07813"/>
  </w:style>
  <w:style w:type="character" w:customStyle="1" w:styleId="scxw236898539">
    <w:name w:val="scxw236898539"/>
    <w:basedOn w:val="a0"/>
    <w:rsid w:val="00D07813"/>
  </w:style>
  <w:style w:type="character" w:customStyle="1" w:styleId="shsymbol">
    <w:name w:val="sh_symbol"/>
    <w:basedOn w:val="a0"/>
    <w:rsid w:val="00D07813"/>
  </w:style>
  <w:style w:type="character" w:customStyle="1" w:styleId="shfunction">
    <w:name w:val="sh_function"/>
    <w:basedOn w:val="a0"/>
    <w:rsid w:val="00D07813"/>
  </w:style>
  <w:style w:type="character" w:customStyle="1" w:styleId="shstring">
    <w:name w:val="sh_string"/>
    <w:basedOn w:val="a0"/>
    <w:rsid w:val="00D07813"/>
  </w:style>
  <w:style w:type="character" w:customStyle="1" w:styleId="shkeyword">
    <w:name w:val="sh_keyword"/>
    <w:basedOn w:val="a0"/>
    <w:rsid w:val="00D07813"/>
  </w:style>
  <w:style w:type="character" w:customStyle="1" w:styleId="shnumber">
    <w:name w:val="sh_number"/>
    <w:basedOn w:val="a0"/>
    <w:rsid w:val="00D07813"/>
  </w:style>
  <w:style w:type="paragraph" w:customStyle="1" w:styleId="BodyText21">
    <w:name w:val="Body Text 21"/>
    <w:basedOn w:val="a"/>
    <w:rsid w:val="00D07813"/>
    <w:pPr>
      <w:overflowPunct w:val="0"/>
      <w:autoSpaceDE w:val="0"/>
      <w:autoSpaceDN w:val="0"/>
      <w:adjustRightInd w:val="0"/>
      <w:spacing w:after="0" w:line="240" w:lineRule="auto"/>
      <w:ind w:firstLine="720"/>
      <w:jc w:val="both"/>
      <w:textAlignment w:val="baseline"/>
    </w:pPr>
    <w:rPr>
      <w:rFonts w:ascii="Times New Roman" w:hAnsi="Times New Roman"/>
      <w:sz w:val="24"/>
      <w:szCs w:val="20"/>
      <w:lang w:val="en-GB"/>
    </w:rPr>
  </w:style>
  <w:style w:type="character" w:customStyle="1" w:styleId="40">
    <w:name w:val="Заголовок 4 Знак"/>
    <w:basedOn w:val="a0"/>
    <w:link w:val="4"/>
    <w:uiPriority w:val="9"/>
    <w:semiHidden/>
    <w:rsid w:val="00D07813"/>
    <w:rPr>
      <w:b/>
      <w:sz w:val="24"/>
      <w:szCs w:val="24"/>
    </w:rPr>
  </w:style>
  <w:style w:type="character" w:customStyle="1" w:styleId="scxw195157195">
    <w:name w:val="scxw195157195"/>
    <w:basedOn w:val="a0"/>
    <w:rsid w:val="00D07813"/>
  </w:style>
  <w:style w:type="paragraph" w:customStyle="1" w:styleId="c12">
    <w:name w:val="c12"/>
    <w:basedOn w:val="a"/>
    <w:rsid w:val="00D07813"/>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D07813"/>
  </w:style>
  <w:style w:type="character" w:styleId="HTML2">
    <w:name w:val="HTML Typewriter"/>
    <w:basedOn w:val="a0"/>
    <w:uiPriority w:val="99"/>
    <w:semiHidden/>
    <w:unhideWhenUsed/>
    <w:rsid w:val="00D07813"/>
    <w:rPr>
      <w:rFonts w:ascii="Courier New" w:eastAsia="Times New Roman" w:hAnsi="Courier New" w:cs="Courier New"/>
      <w:sz w:val="20"/>
      <w:szCs w:val="20"/>
    </w:rPr>
  </w:style>
  <w:style w:type="character" w:customStyle="1" w:styleId="70">
    <w:name w:val="Заголовок 7 Знак"/>
    <w:basedOn w:val="a0"/>
    <w:link w:val="7"/>
    <w:uiPriority w:val="9"/>
    <w:rsid w:val="00B87311"/>
    <w:rPr>
      <w:rFonts w:asciiTheme="majorHAnsi" w:eastAsiaTheme="majorEastAsia" w:hAnsiTheme="majorHAnsi" w:cstheme="majorBidi"/>
      <w:i/>
      <w:iCs/>
      <w:color w:val="1F4D78" w:themeColor="accent1" w:themeShade="7F"/>
    </w:rPr>
  </w:style>
  <w:style w:type="paragraph" w:styleId="aff4">
    <w:name w:val="endnote text"/>
    <w:basedOn w:val="a"/>
    <w:link w:val="aff5"/>
    <w:uiPriority w:val="99"/>
    <w:semiHidden/>
    <w:unhideWhenUsed/>
    <w:rsid w:val="00B87311"/>
    <w:pPr>
      <w:spacing w:after="0" w:line="240" w:lineRule="auto"/>
    </w:pPr>
    <w:rPr>
      <w:rFonts w:eastAsia="Calibri" w:cs="Calibri"/>
      <w:sz w:val="20"/>
      <w:szCs w:val="20"/>
    </w:rPr>
  </w:style>
  <w:style w:type="character" w:customStyle="1" w:styleId="aff5">
    <w:name w:val="Текст концевой сноски Знак"/>
    <w:basedOn w:val="a0"/>
    <w:link w:val="aff4"/>
    <w:uiPriority w:val="99"/>
    <w:semiHidden/>
    <w:rsid w:val="00B87311"/>
    <w:rPr>
      <w:sz w:val="20"/>
      <w:szCs w:val="20"/>
    </w:rPr>
  </w:style>
  <w:style w:type="character" w:styleId="aff6">
    <w:name w:val="endnote reference"/>
    <w:basedOn w:val="a0"/>
    <w:uiPriority w:val="99"/>
    <w:semiHidden/>
    <w:unhideWhenUsed/>
    <w:rsid w:val="00B87311"/>
    <w:rPr>
      <w:vertAlign w:val="superscript"/>
    </w:rPr>
  </w:style>
  <w:style w:type="paragraph" w:styleId="34">
    <w:name w:val="toc 3"/>
    <w:basedOn w:val="a"/>
    <w:next w:val="a"/>
    <w:autoRedefine/>
    <w:uiPriority w:val="39"/>
    <w:unhideWhenUsed/>
    <w:rsid w:val="00B87311"/>
    <w:pPr>
      <w:spacing w:after="100" w:line="259" w:lineRule="auto"/>
    </w:pPr>
    <w:rPr>
      <w:rFonts w:asciiTheme="minorHAnsi" w:eastAsiaTheme="minorEastAsia" w:hAnsiTheme="minorHAnsi"/>
    </w:rPr>
  </w:style>
  <w:style w:type="character" w:customStyle="1" w:styleId="UnresolvedMention">
    <w:name w:val="Unresolved Mention"/>
    <w:basedOn w:val="a0"/>
    <w:uiPriority w:val="99"/>
    <w:semiHidden/>
    <w:unhideWhenUsed/>
    <w:rsid w:val="004E3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105464007">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 w:id="1645425738">
      <w:bodyDiv w:val="1"/>
      <w:marLeft w:val="0"/>
      <w:marRight w:val="0"/>
      <w:marTop w:val="0"/>
      <w:marBottom w:val="0"/>
      <w:divBdr>
        <w:top w:val="none" w:sz="0" w:space="0" w:color="auto"/>
        <w:left w:val="none" w:sz="0" w:space="0" w:color="auto"/>
        <w:bottom w:val="none" w:sz="0" w:space="0" w:color="auto"/>
        <w:right w:val="none" w:sz="0" w:space="0" w:color="auto"/>
      </w:divBdr>
    </w:div>
    <w:div w:id="1936284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spektnauki.ru/ebooks/index-usavm.php" TargetMode="External"/><Relationship Id="rId18" Type="http://schemas.openxmlformats.org/officeDocument/2006/relationships/hyperlink" Target="http://www.biology.ru" TargetMode="External"/><Relationship Id="rId26" Type="http://schemas.openxmlformats.org/officeDocument/2006/relationships/hyperlink" Target="https://app.mindmup.com" TargetMode="External"/><Relationship Id="rId3" Type="http://schemas.openxmlformats.org/officeDocument/2006/relationships/numbering" Target="numbering.xml"/><Relationship Id="rId21" Type="http://schemas.openxmlformats.org/officeDocument/2006/relationships/hyperlink" Target="http://www.nature.ok.r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cademia-moscow.ru/" TargetMode="External"/><Relationship Id="rId17" Type="http://schemas.openxmlformats.org/officeDocument/2006/relationships/hyperlink" Target="http://www.5ballov.ru/test" TargetMode="External"/><Relationship Id="rId25" Type="http://schemas.openxmlformats.org/officeDocument/2006/relationships/hyperlink" Target="https://www.mindmeister.co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sbio.info" TargetMode="External"/><Relationship Id="rId20" Type="http://schemas.openxmlformats.org/officeDocument/2006/relationships/hyperlink" Target="http://www.nrc.edu.ru"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blioclub.ru/" TargetMode="External"/><Relationship Id="rId24" Type="http://schemas.openxmlformats.org/officeDocument/2006/relationships/hyperlink" Target="http://www.wikipedia.org" TargetMode="External"/><Relationship Id="rId32"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www.school-collection.edu.ru" TargetMode="External"/><Relationship Id="rId23" Type="http://schemas.openxmlformats.org/officeDocument/2006/relationships/hyperlink" Target="http://www.bril2002.narod.ru" TargetMode="External"/><Relationship Id="rId28" Type="http://schemas.openxmlformats.org/officeDocument/2006/relationships/footer" Target="footer2.xml"/><Relationship Id="rId10" Type="http://schemas.openxmlformats.org/officeDocument/2006/relationships/hyperlink" Target="http://e.lanbook.com/" TargetMode="External"/><Relationship Id="rId19" Type="http://schemas.openxmlformats.org/officeDocument/2006/relationships/hyperlink" Target="http://www.informika.ru" TargetMode="External"/><Relationship Id="rId31" Type="http://schemas.openxmlformats.org/officeDocument/2006/relationships/image" Target="media/image4.jp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fcior.edu.ru" TargetMode="External"/><Relationship Id="rId22" Type="http://schemas.openxmlformats.org/officeDocument/2006/relationships/hyperlink" Target="http://www.schoolcity.by" TargetMode="External"/><Relationship Id="rId27" Type="http://schemas.openxmlformats.org/officeDocument/2006/relationships/image" Target="media/image1.png"/><Relationship Id="rId30" Type="http://schemas.openxmlformats.org/officeDocument/2006/relationships/image" Target="media/image3.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54C0EF-7B2C-4A47-8C8C-05479897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Pages>
  <Words>20714</Words>
  <Characters>118076</Characters>
  <Application>Microsoft Office Word</Application>
  <DocSecurity>0</DocSecurity>
  <Lines>983</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Колубай К.В.</dc:creator>
  <cp:keywords/>
  <dc:description/>
  <cp:lastModifiedBy>pc</cp:lastModifiedBy>
  <cp:revision>6</cp:revision>
  <cp:lastPrinted>2023-06-25T15:07:00Z</cp:lastPrinted>
  <dcterms:created xsi:type="dcterms:W3CDTF">2023-06-25T16:00:00Z</dcterms:created>
  <dcterms:modified xsi:type="dcterms:W3CDTF">2026-08-25T04:30:00Z</dcterms:modified>
</cp:coreProperties>
</file>