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7BF" w:rsidRDefault="000207BF" w:rsidP="000207BF">
      <w:pPr>
        <w:pStyle w:val="a5"/>
        <w:ind w:left="0"/>
        <w:jc w:val="right"/>
        <w:rPr>
          <w:rFonts w:ascii="Times New Roman" w:hAnsi="Times New Roman" w:cs="Times New Roman"/>
          <w:sz w:val="24"/>
          <w:szCs w:val="24"/>
        </w:rPr>
      </w:pPr>
      <w:r>
        <w:rPr>
          <w:rFonts w:ascii="Times New Roman" w:hAnsi="Times New Roman" w:cs="Times New Roman"/>
          <w:sz w:val="24"/>
          <w:szCs w:val="24"/>
        </w:rPr>
        <w:t xml:space="preserve">Приложение 2.3.11 к </w:t>
      </w:r>
    </w:p>
    <w:p w:rsidR="000207BF" w:rsidRDefault="000207BF" w:rsidP="000207BF">
      <w:pPr>
        <w:pStyle w:val="a5"/>
        <w:ind w:left="0"/>
        <w:jc w:val="right"/>
        <w:rPr>
          <w:rFonts w:ascii="Times New Roman" w:hAnsi="Times New Roman" w:cs="Times New Roman"/>
          <w:sz w:val="24"/>
          <w:szCs w:val="24"/>
        </w:rPr>
      </w:pPr>
      <w:r>
        <w:rPr>
          <w:rFonts w:ascii="Times New Roman" w:hAnsi="Times New Roman" w:cs="Times New Roman"/>
          <w:sz w:val="24"/>
          <w:szCs w:val="24"/>
        </w:rPr>
        <w:t xml:space="preserve">ООП ППССЗ </w:t>
      </w:r>
      <w:r w:rsidRPr="00E67357">
        <w:rPr>
          <w:rFonts w:ascii="Times New Roman" w:hAnsi="Times New Roman" w:cs="Times New Roman"/>
          <w:sz w:val="24"/>
          <w:szCs w:val="24"/>
        </w:rPr>
        <w:t xml:space="preserve">35.02.16 Эксплуатация </w:t>
      </w:r>
    </w:p>
    <w:p w:rsidR="000207BF" w:rsidRDefault="000207BF" w:rsidP="000207BF">
      <w:pPr>
        <w:pStyle w:val="a5"/>
        <w:ind w:left="0"/>
        <w:jc w:val="right"/>
        <w:rPr>
          <w:rFonts w:ascii="Times New Roman" w:hAnsi="Times New Roman" w:cs="Times New Roman"/>
          <w:sz w:val="24"/>
          <w:szCs w:val="24"/>
        </w:rPr>
      </w:pPr>
      <w:r w:rsidRPr="00E67357">
        <w:rPr>
          <w:rFonts w:ascii="Times New Roman" w:hAnsi="Times New Roman" w:cs="Times New Roman"/>
          <w:sz w:val="24"/>
          <w:szCs w:val="24"/>
        </w:rPr>
        <w:t xml:space="preserve">и ремонт сельскохозяйственной </w:t>
      </w:r>
    </w:p>
    <w:p w:rsidR="000207BF" w:rsidRPr="00E67357" w:rsidRDefault="000207BF" w:rsidP="000207BF">
      <w:pPr>
        <w:pStyle w:val="a5"/>
        <w:ind w:left="0"/>
        <w:jc w:val="right"/>
        <w:rPr>
          <w:rFonts w:ascii="Times New Roman" w:hAnsi="Times New Roman" w:cs="Times New Roman"/>
          <w:sz w:val="24"/>
          <w:szCs w:val="24"/>
        </w:rPr>
      </w:pPr>
      <w:r w:rsidRPr="00E67357">
        <w:rPr>
          <w:rFonts w:ascii="Times New Roman" w:hAnsi="Times New Roman" w:cs="Times New Roman"/>
          <w:sz w:val="24"/>
          <w:szCs w:val="24"/>
        </w:rPr>
        <w:t>техники и оборудования</w:t>
      </w:r>
    </w:p>
    <w:p w:rsidR="000207BF" w:rsidRPr="00E67357" w:rsidRDefault="000207BF" w:rsidP="000207BF">
      <w:pPr>
        <w:pStyle w:val="a3"/>
        <w:jc w:val="center"/>
        <w:rPr>
          <w:rFonts w:ascii="Times New Roman" w:hAnsi="Times New Roman" w:cs="Times New Roman"/>
          <w:sz w:val="24"/>
          <w:szCs w:val="24"/>
        </w:rPr>
      </w:pPr>
      <w:r w:rsidRPr="00E67357">
        <w:rPr>
          <w:rFonts w:ascii="Times New Roman" w:hAnsi="Times New Roman" w:cs="Times New Roman"/>
          <w:sz w:val="24"/>
          <w:szCs w:val="24"/>
        </w:rPr>
        <w:t>Министерство образования и науки Хабаровского края</w:t>
      </w:r>
    </w:p>
    <w:p w:rsidR="000207BF" w:rsidRPr="00E67357" w:rsidRDefault="000207BF" w:rsidP="000207BF">
      <w:pPr>
        <w:pStyle w:val="a3"/>
        <w:spacing w:line="276" w:lineRule="auto"/>
        <w:jc w:val="center"/>
        <w:rPr>
          <w:rFonts w:ascii="Times New Roman" w:hAnsi="Times New Roman" w:cs="Times New Roman"/>
          <w:sz w:val="24"/>
          <w:szCs w:val="24"/>
        </w:rPr>
      </w:pPr>
      <w:r w:rsidRPr="00E67357">
        <w:rPr>
          <w:rFonts w:ascii="Times New Roman" w:hAnsi="Times New Roman" w:cs="Times New Roman"/>
          <w:sz w:val="24"/>
          <w:szCs w:val="24"/>
        </w:rPr>
        <w:t>Краевое государственное бюджетное профессиональное образовательное учреждение</w:t>
      </w:r>
    </w:p>
    <w:p w:rsidR="000207BF" w:rsidRPr="00E67357" w:rsidRDefault="000207BF" w:rsidP="000207BF">
      <w:pPr>
        <w:pStyle w:val="a3"/>
        <w:spacing w:line="276" w:lineRule="auto"/>
        <w:jc w:val="center"/>
        <w:rPr>
          <w:rFonts w:ascii="Times New Roman" w:hAnsi="Times New Roman" w:cs="Times New Roman"/>
          <w:sz w:val="24"/>
          <w:szCs w:val="24"/>
        </w:rPr>
      </w:pPr>
      <w:r w:rsidRPr="00E67357">
        <w:rPr>
          <w:rFonts w:ascii="Times New Roman" w:hAnsi="Times New Roman" w:cs="Times New Roman"/>
          <w:sz w:val="24"/>
          <w:szCs w:val="24"/>
        </w:rPr>
        <w:t>«</w:t>
      </w:r>
      <w:proofErr w:type="spellStart"/>
      <w:r w:rsidRPr="00E67357">
        <w:rPr>
          <w:rFonts w:ascii="Times New Roman" w:hAnsi="Times New Roman" w:cs="Times New Roman"/>
          <w:sz w:val="24"/>
          <w:szCs w:val="24"/>
        </w:rPr>
        <w:t>Хорский</w:t>
      </w:r>
      <w:proofErr w:type="spellEnd"/>
      <w:r w:rsidRPr="00E67357">
        <w:rPr>
          <w:rFonts w:ascii="Times New Roman" w:hAnsi="Times New Roman" w:cs="Times New Roman"/>
          <w:sz w:val="24"/>
          <w:szCs w:val="24"/>
        </w:rPr>
        <w:t xml:space="preserve"> агропромышленный техникум»</w:t>
      </w:r>
    </w:p>
    <w:p w:rsidR="000207BF" w:rsidRDefault="000207BF" w:rsidP="000207BF">
      <w:pPr>
        <w:pStyle w:val="a3"/>
        <w:spacing w:line="276" w:lineRule="auto"/>
        <w:ind w:left="5664"/>
        <w:rPr>
          <w:rFonts w:ascii="Times New Roman" w:hAnsi="Times New Roman" w:cs="Times New Roman"/>
          <w:sz w:val="24"/>
          <w:szCs w:val="24"/>
        </w:rPr>
      </w:pPr>
    </w:p>
    <w:p w:rsidR="000207BF" w:rsidRPr="00E67357" w:rsidRDefault="000207BF" w:rsidP="000207BF">
      <w:pPr>
        <w:pStyle w:val="a3"/>
        <w:spacing w:line="276" w:lineRule="auto"/>
        <w:ind w:left="5664"/>
        <w:rPr>
          <w:rFonts w:ascii="Times New Roman" w:hAnsi="Times New Roman" w:cs="Times New Roman"/>
          <w:sz w:val="24"/>
          <w:szCs w:val="24"/>
        </w:rPr>
      </w:pPr>
    </w:p>
    <w:p w:rsidR="000207BF" w:rsidRPr="00E67357" w:rsidRDefault="000207BF" w:rsidP="000207BF">
      <w:pPr>
        <w:spacing w:after="0"/>
        <w:ind w:left="5103"/>
        <w:jc w:val="both"/>
        <w:rPr>
          <w:rStyle w:val="52"/>
          <w:rFonts w:ascii="Times New Roman" w:hAnsi="Times New Roman" w:cs="Times New Roman"/>
          <w:b w:val="0"/>
          <w:bCs/>
          <w:color w:val="000000"/>
          <w:sz w:val="24"/>
          <w:szCs w:val="24"/>
        </w:rPr>
      </w:pPr>
      <w:r w:rsidRPr="00E67357">
        <w:rPr>
          <w:rStyle w:val="52"/>
          <w:rFonts w:ascii="Times New Roman" w:hAnsi="Times New Roman" w:cs="Times New Roman"/>
          <w:b w:val="0"/>
          <w:bCs/>
          <w:color w:val="000000"/>
          <w:sz w:val="24"/>
          <w:szCs w:val="24"/>
        </w:rPr>
        <w:t>УТВЕРЖДАЮ</w:t>
      </w:r>
    </w:p>
    <w:p w:rsidR="000207BF" w:rsidRPr="00E67357" w:rsidRDefault="000207BF" w:rsidP="000207BF">
      <w:pPr>
        <w:spacing w:after="0"/>
        <w:ind w:left="5103"/>
        <w:jc w:val="both"/>
        <w:rPr>
          <w:rStyle w:val="52"/>
          <w:rFonts w:ascii="Times New Roman" w:hAnsi="Times New Roman" w:cs="Times New Roman"/>
          <w:b w:val="0"/>
          <w:bCs/>
          <w:color w:val="000000"/>
          <w:sz w:val="24"/>
          <w:szCs w:val="24"/>
        </w:rPr>
      </w:pPr>
      <w:r w:rsidRPr="00E67357">
        <w:rPr>
          <w:rStyle w:val="52"/>
          <w:rFonts w:ascii="Times New Roman" w:hAnsi="Times New Roman" w:cs="Times New Roman"/>
          <w:b w:val="0"/>
          <w:bCs/>
          <w:color w:val="000000"/>
          <w:sz w:val="24"/>
          <w:szCs w:val="24"/>
        </w:rPr>
        <w:t>Зам. директора по УР</w:t>
      </w:r>
    </w:p>
    <w:p w:rsidR="000207BF" w:rsidRPr="00E67357" w:rsidRDefault="000207BF" w:rsidP="000207BF">
      <w:pPr>
        <w:spacing w:after="0"/>
        <w:ind w:left="5103"/>
        <w:jc w:val="both"/>
        <w:rPr>
          <w:rStyle w:val="52"/>
          <w:rFonts w:ascii="Times New Roman" w:hAnsi="Times New Roman" w:cs="Times New Roman"/>
          <w:b w:val="0"/>
          <w:bCs/>
          <w:color w:val="000000"/>
          <w:sz w:val="24"/>
          <w:szCs w:val="24"/>
        </w:rPr>
      </w:pPr>
      <w:r w:rsidRPr="00E67357">
        <w:rPr>
          <w:rStyle w:val="52"/>
          <w:rFonts w:ascii="Times New Roman" w:hAnsi="Times New Roman" w:cs="Times New Roman"/>
          <w:b w:val="0"/>
          <w:bCs/>
          <w:color w:val="000000"/>
          <w:sz w:val="24"/>
          <w:szCs w:val="24"/>
        </w:rPr>
        <w:t xml:space="preserve">_________ Е.И. </w:t>
      </w:r>
      <w:proofErr w:type="spellStart"/>
      <w:r w:rsidRPr="00E67357">
        <w:rPr>
          <w:rStyle w:val="52"/>
          <w:rFonts w:ascii="Times New Roman" w:hAnsi="Times New Roman" w:cs="Times New Roman"/>
          <w:b w:val="0"/>
          <w:bCs/>
          <w:color w:val="000000"/>
          <w:sz w:val="24"/>
          <w:szCs w:val="24"/>
        </w:rPr>
        <w:t>Мысова</w:t>
      </w:r>
      <w:proofErr w:type="spellEnd"/>
    </w:p>
    <w:p w:rsidR="000207BF" w:rsidRPr="00E67357" w:rsidRDefault="000207BF" w:rsidP="000207BF">
      <w:pPr>
        <w:spacing w:after="0"/>
        <w:ind w:left="5103"/>
        <w:jc w:val="both"/>
        <w:rPr>
          <w:rStyle w:val="52"/>
          <w:rFonts w:ascii="Times New Roman" w:hAnsi="Times New Roman" w:cs="Times New Roman"/>
          <w:b w:val="0"/>
          <w:bCs/>
          <w:color w:val="000000"/>
          <w:sz w:val="24"/>
          <w:szCs w:val="24"/>
        </w:rPr>
      </w:pPr>
      <w:r w:rsidRPr="00E67357">
        <w:rPr>
          <w:rStyle w:val="52"/>
          <w:rFonts w:ascii="Times New Roman" w:hAnsi="Times New Roman" w:cs="Times New Roman"/>
          <w:b w:val="0"/>
          <w:bCs/>
          <w:color w:val="000000"/>
          <w:sz w:val="24"/>
          <w:szCs w:val="24"/>
        </w:rPr>
        <w:t>«</w:t>
      </w:r>
      <w:r w:rsidR="00E6396C">
        <w:rPr>
          <w:rStyle w:val="52"/>
          <w:rFonts w:ascii="Times New Roman" w:hAnsi="Times New Roman" w:cs="Times New Roman"/>
          <w:b w:val="0"/>
          <w:bCs/>
          <w:color w:val="000000"/>
          <w:sz w:val="24"/>
          <w:szCs w:val="24"/>
        </w:rPr>
        <w:t xml:space="preserve">       </w:t>
      </w:r>
      <w:r w:rsidRPr="00E67357">
        <w:rPr>
          <w:rStyle w:val="52"/>
          <w:rFonts w:ascii="Times New Roman" w:hAnsi="Times New Roman" w:cs="Times New Roman"/>
          <w:b w:val="0"/>
          <w:bCs/>
          <w:color w:val="000000"/>
          <w:sz w:val="24"/>
          <w:szCs w:val="24"/>
        </w:rPr>
        <w:t>»</w:t>
      </w:r>
      <w:r>
        <w:rPr>
          <w:rStyle w:val="52"/>
          <w:rFonts w:ascii="Times New Roman" w:hAnsi="Times New Roman" w:cs="Times New Roman"/>
          <w:b w:val="0"/>
          <w:bCs/>
          <w:color w:val="000000"/>
          <w:sz w:val="24"/>
          <w:szCs w:val="24"/>
        </w:rPr>
        <w:t xml:space="preserve"> </w:t>
      </w:r>
      <w:r w:rsidR="00E6396C">
        <w:rPr>
          <w:rStyle w:val="52"/>
          <w:rFonts w:ascii="Times New Roman" w:hAnsi="Times New Roman" w:cs="Times New Roman"/>
          <w:b w:val="0"/>
          <w:bCs/>
          <w:color w:val="000000"/>
          <w:sz w:val="24"/>
          <w:szCs w:val="24"/>
        </w:rPr>
        <w:t xml:space="preserve">                    </w:t>
      </w:r>
      <w:r w:rsidRPr="00E67357">
        <w:rPr>
          <w:rStyle w:val="52"/>
          <w:rFonts w:ascii="Times New Roman" w:hAnsi="Times New Roman" w:cs="Times New Roman"/>
          <w:b w:val="0"/>
          <w:bCs/>
          <w:color w:val="000000"/>
          <w:sz w:val="24"/>
          <w:szCs w:val="24"/>
        </w:rPr>
        <w:t xml:space="preserve"> 202</w:t>
      </w:r>
      <w:r w:rsidR="00E6396C">
        <w:rPr>
          <w:rStyle w:val="52"/>
          <w:rFonts w:ascii="Times New Roman" w:hAnsi="Times New Roman" w:cs="Times New Roman"/>
          <w:b w:val="0"/>
          <w:bCs/>
          <w:color w:val="000000"/>
          <w:sz w:val="24"/>
          <w:szCs w:val="24"/>
        </w:rPr>
        <w:t>6</w:t>
      </w:r>
      <w:r w:rsidRPr="00E67357">
        <w:rPr>
          <w:rStyle w:val="52"/>
          <w:rFonts w:ascii="Times New Roman" w:hAnsi="Times New Roman" w:cs="Times New Roman"/>
          <w:b w:val="0"/>
          <w:bCs/>
          <w:color w:val="000000"/>
          <w:sz w:val="24"/>
          <w:szCs w:val="24"/>
        </w:rPr>
        <w:t>г.</w:t>
      </w:r>
    </w:p>
    <w:p w:rsidR="000207BF" w:rsidRPr="00E67357" w:rsidRDefault="000207BF" w:rsidP="000207BF">
      <w:pPr>
        <w:pStyle w:val="a3"/>
        <w:spacing w:line="276" w:lineRule="auto"/>
        <w:rPr>
          <w:rFonts w:ascii="Times New Roman" w:hAnsi="Times New Roman" w:cs="Times New Roman"/>
          <w:sz w:val="24"/>
          <w:szCs w:val="24"/>
        </w:rPr>
      </w:pPr>
    </w:p>
    <w:p w:rsidR="000207BF" w:rsidRPr="00E67357" w:rsidRDefault="000207BF" w:rsidP="000207BF">
      <w:pPr>
        <w:pStyle w:val="a3"/>
        <w:spacing w:line="276" w:lineRule="auto"/>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r w:rsidRPr="00E67357">
        <w:rPr>
          <w:rFonts w:ascii="Times New Roman" w:hAnsi="Times New Roman" w:cs="Times New Roman"/>
          <w:sz w:val="24"/>
          <w:szCs w:val="24"/>
        </w:rPr>
        <w:t>ПРОГРАММА УЧЕБНОЙ ДИСЦИПЛИНЫ</w:t>
      </w:r>
    </w:p>
    <w:p w:rsidR="000207BF" w:rsidRPr="00E67357" w:rsidRDefault="000207BF" w:rsidP="000207BF">
      <w:pPr>
        <w:jc w:val="center"/>
        <w:rPr>
          <w:rFonts w:ascii="Times New Roman" w:hAnsi="Times New Roman" w:cs="Times New Roman"/>
          <w:sz w:val="24"/>
          <w:szCs w:val="24"/>
        </w:rPr>
      </w:pPr>
      <w:r w:rsidRPr="00E67357">
        <w:rPr>
          <w:rFonts w:ascii="Times New Roman" w:hAnsi="Times New Roman" w:cs="Times New Roman"/>
          <w:sz w:val="24"/>
          <w:szCs w:val="24"/>
        </w:rPr>
        <w:t>ОП.</w:t>
      </w:r>
      <w:r>
        <w:rPr>
          <w:rFonts w:ascii="Times New Roman" w:hAnsi="Times New Roman" w:cs="Times New Roman"/>
          <w:sz w:val="24"/>
          <w:szCs w:val="24"/>
        </w:rPr>
        <w:t>11</w:t>
      </w:r>
      <w:r w:rsidRPr="00E67357">
        <w:rPr>
          <w:rFonts w:ascii="Times New Roman" w:hAnsi="Times New Roman" w:cs="Times New Roman"/>
          <w:sz w:val="24"/>
          <w:szCs w:val="24"/>
        </w:rPr>
        <w:t xml:space="preserve"> </w:t>
      </w:r>
      <w:r>
        <w:rPr>
          <w:rFonts w:ascii="Times New Roman" w:hAnsi="Times New Roman" w:cs="Times New Roman"/>
          <w:sz w:val="24"/>
          <w:szCs w:val="24"/>
        </w:rPr>
        <w:t>Основы взаимозаменяемости и технические измерения</w:t>
      </w:r>
    </w:p>
    <w:p w:rsidR="000207BF" w:rsidRPr="00E67357" w:rsidRDefault="000207BF" w:rsidP="000207BF">
      <w:pPr>
        <w:rPr>
          <w:rFonts w:ascii="Times New Roman" w:hAnsi="Times New Roman" w:cs="Times New Roman"/>
          <w:sz w:val="24"/>
          <w:szCs w:val="24"/>
        </w:rPr>
      </w:pPr>
    </w:p>
    <w:p w:rsidR="000207BF" w:rsidRPr="00DA5205" w:rsidRDefault="000207BF" w:rsidP="00020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Pr>
          <w:rFonts w:ascii="Times New Roman" w:hAnsi="Times New Roman" w:cs="Times New Roman"/>
          <w:sz w:val="24"/>
          <w:szCs w:val="24"/>
        </w:rPr>
        <w:t>Профиль подготовки: естественнонаучный</w:t>
      </w:r>
    </w:p>
    <w:p w:rsidR="000207BF" w:rsidRDefault="000207BF" w:rsidP="00020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rsidR="000207BF" w:rsidRPr="00DA5205" w:rsidRDefault="000207BF" w:rsidP="00020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DA5205">
        <w:rPr>
          <w:rFonts w:ascii="Times New Roman" w:hAnsi="Times New Roman" w:cs="Times New Roman"/>
          <w:sz w:val="24"/>
          <w:szCs w:val="24"/>
        </w:rPr>
        <w:t>Специальность: 35.02.16 Эксплуатация и ремонт сельскохозяйственной техники и оборудования</w:t>
      </w:r>
    </w:p>
    <w:p w:rsidR="000207BF" w:rsidRDefault="000207BF" w:rsidP="000207BF">
      <w:pPr>
        <w:spacing w:after="0" w:line="23" w:lineRule="atLeast"/>
        <w:jc w:val="both"/>
        <w:rPr>
          <w:rFonts w:ascii="Times New Roman" w:hAnsi="Times New Roman" w:cs="Times New Roman"/>
          <w:sz w:val="24"/>
          <w:szCs w:val="24"/>
        </w:rPr>
      </w:pPr>
    </w:p>
    <w:p w:rsidR="000207BF" w:rsidRPr="00DA5205" w:rsidRDefault="000207BF" w:rsidP="000207BF">
      <w:pPr>
        <w:spacing w:after="0" w:line="23" w:lineRule="atLeast"/>
        <w:jc w:val="both"/>
        <w:rPr>
          <w:rFonts w:ascii="Times New Roman" w:hAnsi="Times New Roman" w:cs="Times New Roman"/>
          <w:sz w:val="24"/>
          <w:szCs w:val="24"/>
        </w:rPr>
      </w:pPr>
      <w:r w:rsidRPr="00DA5205">
        <w:rPr>
          <w:rFonts w:ascii="Times New Roman" w:hAnsi="Times New Roman" w:cs="Times New Roman"/>
          <w:sz w:val="24"/>
          <w:szCs w:val="24"/>
        </w:rPr>
        <w:t>Форма обучения: очная</w:t>
      </w: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Default="000207BF" w:rsidP="000207BF">
      <w:pPr>
        <w:pStyle w:val="a3"/>
        <w:spacing w:line="276" w:lineRule="auto"/>
        <w:jc w:val="center"/>
        <w:rPr>
          <w:rFonts w:ascii="Times New Roman" w:hAnsi="Times New Roman" w:cs="Times New Roman"/>
          <w:sz w:val="24"/>
          <w:szCs w:val="24"/>
        </w:rPr>
      </w:pPr>
    </w:p>
    <w:p w:rsidR="000207BF"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p>
    <w:p w:rsidR="000207BF" w:rsidRPr="00E67357" w:rsidRDefault="000207BF" w:rsidP="000207BF">
      <w:pPr>
        <w:pStyle w:val="a3"/>
        <w:spacing w:line="276" w:lineRule="auto"/>
        <w:jc w:val="center"/>
        <w:rPr>
          <w:rFonts w:ascii="Times New Roman" w:hAnsi="Times New Roman" w:cs="Times New Roman"/>
          <w:sz w:val="24"/>
          <w:szCs w:val="24"/>
        </w:rPr>
      </w:pPr>
      <w:r w:rsidRPr="00E67357">
        <w:rPr>
          <w:rFonts w:ascii="Times New Roman" w:hAnsi="Times New Roman" w:cs="Times New Roman"/>
          <w:sz w:val="24"/>
          <w:szCs w:val="24"/>
        </w:rPr>
        <w:t>п. Хор, 202</w:t>
      </w:r>
      <w:r w:rsidR="00E6396C">
        <w:rPr>
          <w:rFonts w:ascii="Times New Roman" w:hAnsi="Times New Roman" w:cs="Times New Roman"/>
          <w:sz w:val="24"/>
          <w:szCs w:val="24"/>
        </w:rPr>
        <w:t>6</w:t>
      </w:r>
      <w:r w:rsidRPr="00E67357">
        <w:rPr>
          <w:rFonts w:ascii="Times New Roman" w:hAnsi="Times New Roman" w:cs="Times New Roman"/>
          <w:sz w:val="24"/>
          <w:szCs w:val="24"/>
        </w:rPr>
        <w:t xml:space="preserve"> г.</w:t>
      </w:r>
    </w:p>
    <w:p w:rsidR="000207BF" w:rsidRDefault="000207BF" w:rsidP="000207BF">
      <w:pPr>
        <w:pStyle w:val="a3"/>
        <w:spacing w:line="276" w:lineRule="auto"/>
        <w:rPr>
          <w:rFonts w:ascii="Times New Roman" w:hAnsi="Times New Roman" w:cs="Times New Roman"/>
          <w:sz w:val="24"/>
          <w:szCs w:val="24"/>
        </w:rPr>
      </w:pPr>
    </w:p>
    <w:p w:rsidR="000207B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spacing w:after="0"/>
        <w:jc w:val="both"/>
        <w:rPr>
          <w:rFonts w:ascii="Times New Roman" w:hAnsi="Times New Roman" w:cs="Times New Roman"/>
          <w:sz w:val="24"/>
          <w:szCs w:val="24"/>
        </w:rPr>
      </w:pPr>
      <w:r w:rsidRPr="007171AF">
        <w:rPr>
          <w:rFonts w:ascii="Times New Roman" w:hAnsi="Times New Roman" w:cs="Times New Roman"/>
          <w:sz w:val="24"/>
          <w:szCs w:val="24"/>
        </w:rPr>
        <w:t xml:space="preserve">Программа учебной дисциплины разработана в соответствии с ФГОС СПО утверждённого Министерством просвещения РФ от 14 апреля 2022 г. № 235 по специальности 35.02.16 Эксплуатация и ремонт сельскохозяйственной техники и оборудования и </w:t>
      </w:r>
      <w:proofErr w:type="gramStart"/>
      <w:r w:rsidRPr="007171AF">
        <w:rPr>
          <w:rFonts w:ascii="Times New Roman" w:hAnsi="Times New Roman" w:cs="Times New Roman"/>
          <w:sz w:val="24"/>
          <w:szCs w:val="24"/>
        </w:rPr>
        <w:t>примерной программой</w:t>
      </w:r>
      <w:proofErr w:type="gramEnd"/>
      <w:r w:rsidRPr="007171AF">
        <w:rPr>
          <w:rFonts w:ascii="Times New Roman" w:hAnsi="Times New Roman" w:cs="Times New Roman"/>
          <w:sz w:val="24"/>
          <w:szCs w:val="24"/>
        </w:rPr>
        <w:t xml:space="preserve"> разработанной ФГБОУ ВО «Российский государственный аграрный университет – МСХА имени К.А. Тимирязева»</w:t>
      </w:r>
      <w:r w:rsidRPr="007171AF">
        <w:rPr>
          <w:rFonts w:ascii="Times New Roman" w:hAnsi="Times New Roman" w:cs="Times New Roman"/>
          <w:sz w:val="24"/>
          <w:szCs w:val="24"/>
          <w:vertAlign w:val="superscript"/>
        </w:rPr>
        <w:t>.</w:t>
      </w:r>
    </w:p>
    <w:p w:rsidR="000207BF" w:rsidRPr="007171AF" w:rsidRDefault="000207BF" w:rsidP="000207BF">
      <w:pPr>
        <w:pStyle w:val="a3"/>
        <w:jc w:val="both"/>
        <w:rPr>
          <w:rFonts w:ascii="Times New Roman" w:hAnsi="Times New Roman" w:cs="Times New Roman"/>
        </w:rPr>
      </w:pPr>
    </w:p>
    <w:p w:rsidR="000207BF" w:rsidRPr="007171AF" w:rsidRDefault="000207BF" w:rsidP="000207BF">
      <w:pPr>
        <w:pStyle w:val="a3"/>
        <w:jc w:val="both"/>
        <w:rPr>
          <w:rFonts w:ascii="Times New Roman" w:hAnsi="Times New Roman" w:cs="Times New Roman"/>
          <w:sz w:val="24"/>
          <w:szCs w:val="24"/>
        </w:rPr>
      </w:pPr>
    </w:p>
    <w:p w:rsidR="000207BF" w:rsidRPr="007171AF" w:rsidRDefault="000207BF" w:rsidP="000207BF">
      <w:pPr>
        <w:pStyle w:val="a3"/>
        <w:jc w:val="both"/>
        <w:rPr>
          <w:rFonts w:ascii="Times New Roman" w:hAnsi="Times New Roman" w:cs="Times New Roman"/>
          <w:sz w:val="24"/>
          <w:szCs w:val="24"/>
        </w:rPr>
      </w:pPr>
      <w:r w:rsidRPr="007171AF">
        <w:rPr>
          <w:rFonts w:ascii="Times New Roman" w:hAnsi="Times New Roman" w:cs="Times New Roman"/>
          <w:sz w:val="24"/>
          <w:szCs w:val="24"/>
        </w:rPr>
        <w:t>Организация-разработчик: Краевое государственное бюджетное профессиональное образовательное учреждение «</w:t>
      </w:r>
      <w:proofErr w:type="spellStart"/>
      <w:r w:rsidRPr="007171AF">
        <w:rPr>
          <w:rFonts w:ascii="Times New Roman" w:hAnsi="Times New Roman" w:cs="Times New Roman"/>
          <w:sz w:val="24"/>
          <w:szCs w:val="24"/>
        </w:rPr>
        <w:t>Хорский</w:t>
      </w:r>
      <w:proofErr w:type="spellEnd"/>
      <w:r w:rsidRPr="007171AF">
        <w:rPr>
          <w:rFonts w:ascii="Times New Roman" w:hAnsi="Times New Roman" w:cs="Times New Roman"/>
          <w:sz w:val="24"/>
          <w:szCs w:val="24"/>
        </w:rPr>
        <w:t xml:space="preserve"> агропромышленный техникум»</w:t>
      </w:r>
    </w:p>
    <w:p w:rsidR="000207BF" w:rsidRPr="007171AF" w:rsidRDefault="000207BF" w:rsidP="000207BF">
      <w:pPr>
        <w:pStyle w:val="71"/>
        <w:shd w:val="clear" w:color="auto" w:fill="auto"/>
        <w:spacing w:line="240" w:lineRule="auto"/>
        <w:jc w:val="both"/>
        <w:rPr>
          <w:rFonts w:ascii="Times New Roman" w:hAnsi="Times New Roman" w:cs="Times New Roman"/>
          <w:b w:val="0"/>
          <w:bCs w:val="0"/>
          <w:spacing w:val="0"/>
          <w:sz w:val="24"/>
          <w:szCs w:val="24"/>
        </w:rPr>
      </w:pPr>
    </w:p>
    <w:p w:rsidR="000207BF" w:rsidRPr="007171AF" w:rsidRDefault="000207BF" w:rsidP="000207BF">
      <w:pPr>
        <w:pStyle w:val="71"/>
        <w:shd w:val="clear" w:color="auto" w:fill="auto"/>
        <w:spacing w:line="240" w:lineRule="auto"/>
        <w:jc w:val="both"/>
        <w:rPr>
          <w:rFonts w:ascii="Times New Roman" w:hAnsi="Times New Roman" w:cs="Times New Roman"/>
          <w:b w:val="0"/>
          <w:bCs w:val="0"/>
          <w:spacing w:val="0"/>
          <w:sz w:val="24"/>
          <w:szCs w:val="24"/>
        </w:rPr>
      </w:pPr>
    </w:p>
    <w:p w:rsidR="000207BF" w:rsidRPr="007171AF" w:rsidRDefault="000207BF" w:rsidP="000207BF">
      <w:pPr>
        <w:pStyle w:val="71"/>
        <w:shd w:val="clear" w:color="auto" w:fill="auto"/>
        <w:spacing w:line="240" w:lineRule="auto"/>
        <w:jc w:val="both"/>
        <w:rPr>
          <w:rFonts w:ascii="Times New Roman" w:hAnsi="Times New Roman" w:cs="Times New Roman"/>
          <w:b w:val="0"/>
          <w:sz w:val="24"/>
          <w:szCs w:val="24"/>
        </w:rPr>
      </w:pPr>
      <w:r w:rsidRPr="007171AF">
        <w:rPr>
          <w:rFonts w:ascii="Times New Roman" w:hAnsi="Times New Roman" w:cs="Times New Roman"/>
          <w:b w:val="0"/>
          <w:sz w:val="24"/>
          <w:szCs w:val="24"/>
        </w:rPr>
        <w:t>Разработчик(и</w:t>
      </w:r>
      <w:r w:rsidRPr="007171AF">
        <w:rPr>
          <w:rFonts w:ascii="Times New Roman" w:hAnsi="Times New Roman" w:cs="Times New Roman"/>
          <w:b w:val="0"/>
          <w:i/>
          <w:sz w:val="24"/>
          <w:szCs w:val="24"/>
        </w:rPr>
        <w:t>)</w:t>
      </w:r>
      <w:r w:rsidRPr="007171AF">
        <w:rPr>
          <w:rFonts w:ascii="Times New Roman" w:hAnsi="Times New Roman" w:cs="Times New Roman"/>
          <w:b w:val="0"/>
          <w:sz w:val="24"/>
          <w:szCs w:val="24"/>
        </w:rPr>
        <w:t xml:space="preserve">: </w:t>
      </w:r>
      <w:proofErr w:type="spellStart"/>
      <w:r w:rsidRPr="007171AF">
        <w:rPr>
          <w:rFonts w:ascii="Times New Roman" w:hAnsi="Times New Roman" w:cs="Times New Roman"/>
          <w:b w:val="0"/>
          <w:sz w:val="24"/>
          <w:szCs w:val="24"/>
        </w:rPr>
        <w:t>Вецко</w:t>
      </w:r>
      <w:proofErr w:type="spellEnd"/>
      <w:r w:rsidRPr="007171AF">
        <w:rPr>
          <w:rFonts w:ascii="Times New Roman" w:hAnsi="Times New Roman" w:cs="Times New Roman"/>
          <w:b w:val="0"/>
          <w:sz w:val="24"/>
          <w:szCs w:val="24"/>
        </w:rPr>
        <w:t xml:space="preserve"> И.В., преподаватель КГБ ПОУ ХАТ</w:t>
      </w:r>
    </w:p>
    <w:p w:rsidR="000207BF" w:rsidRPr="007171AF" w:rsidRDefault="000207BF" w:rsidP="000207BF">
      <w:pPr>
        <w:spacing w:after="0"/>
        <w:jc w:val="both"/>
        <w:rPr>
          <w:rFonts w:ascii="Times New Roman" w:hAnsi="Times New Roman" w:cs="Times New Roman"/>
          <w:sz w:val="24"/>
          <w:szCs w:val="24"/>
        </w:rPr>
      </w:pPr>
    </w:p>
    <w:p w:rsidR="000207BF" w:rsidRPr="007171AF" w:rsidRDefault="000207BF" w:rsidP="000207BF">
      <w:pPr>
        <w:spacing w:after="0"/>
        <w:jc w:val="both"/>
        <w:rPr>
          <w:rFonts w:ascii="Times New Roman" w:hAnsi="Times New Roman" w:cs="Times New Roman"/>
          <w:sz w:val="24"/>
          <w:szCs w:val="24"/>
        </w:rPr>
      </w:pPr>
    </w:p>
    <w:p w:rsidR="000207BF" w:rsidRPr="007171AF" w:rsidRDefault="000207BF" w:rsidP="000207BF">
      <w:pPr>
        <w:spacing w:after="0"/>
        <w:jc w:val="both"/>
        <w:rPr>
          <w:rFonts w:ascii="Times New Roman" w:hAnsi="Times New Roman" w:cs="Times New Roman"/>
          <w:sz w:val="24"/>
          <w:szCs w:val="24"/>
        </w:rPr>
      </w:pPr>
      <w:r w:rsidRPr="007171AF">
        <w:rPr>
          <w:rFonts w:ascii="Times New Roman" w:hAnsi="Times New Roman" w:cs="Times New Roman"/>
          <w:sz w:val="24"/>
          <w:szCs w:val="24"/>
        </w:rPr>
        <w:t>Программа учебной дисциплины рассмотрена и согласована на заседании ПЦК общетехнического цикла.</w:t>
      </w:r>
    </w:p>
    <w:p w:rsidR="000207BF" w:rsidRPr="007171AF" w:rsidRDefault="000207BF" w:rsidP="000207BF">
      <w:pPr>
        <w:pStyle w:val="a3"/>
        <w:spacing w:line="276" w:lineRule="auto"/>
        <w:jc w:val="both"/>
        <w:rPr>
          <w:rFonts w:ascii="Times New Roman" w:hAnsi="Times New Roman" w:cs="Times New Roman"/>
          <w:sz w:val="24"/>
          <w:szCs w:val="24"/>
        </w:rPr>
      </w:pPr>
      <w:r w:rsidRPr="007171AF">
        <w:rPr>
          <w:rFonts w:ascii="Times New Roman" w:hAnsi="Times New Roman" w:cs="Times New Roman"/>
          <w:sz w:val="24"/>
          <w:szCs w:val="24"/>
        </w:rPr>
        <w:t xml:space="preserve">Протокол № 1 от </w:t>
      </w:r>
      <w:proofErr w:type="gramStart"/>
      <w:r w:rsidRPr="007171AF">
        <w:rPr>
          <w:rFonts w:ascii="Times New Roman" w:hAnsi="Times New Roman" w:cs="Times New Roman"/>
          <w:sz w:val="24"/>
          <w:szCs w:val="24"/>
        </w:rPr>
        <w:t>«</w:t>
      </w:r>
      <w:r w:rsidR="00E6396C">
        <w:rPr>
          <w:rFonts w:ascii="Times New Roman" w:hAnsi="Times New Roman" w:cs="Times New Roman"/>
          <w:sz w:val="24"/>
          <w:szCs w:val="24"/>
        </w:rPr>
        <w:t xml:space="preserve">  </w:t>
      </w:r>
      <w:proofErr w:type="gramEnd"/>
      <w:r w:rsidR="00E6396C">
        <w:rPr>
          <w:rFonts w:ascii="Times New Roman" w:hAnsi="Times New Roman" w:cs="Times New Roman"/>
          <w:sz w:val="24"/>
          <w:szCs w:val="24"/>
        </w:rPr>
        <w:t xml:space="preserve">     </w:t>
      </w:r>
      <w:r w:rsidRPr="007171AF">
        <w:rPr>
          <w:rFonts w:ascii="Times New Roman" w:hAnsi="Times New Roman" w:cs="Times New Roman"/>
          <w:sz w:val="24"/>
          <w:szCs w:val="24"/>
        </w:rPr>
        <w:t xml:space="preserve">» </w:t>
      </w:r>
      <w:r w:rsidR="00E6396C">
        <w:rPr>
          <w:rFonts w:ascii="Times New Roman" w:hAnsi="Times New Roman" w:cs="Times New Roman"/>
          <w:sz w:val="24"/>
          <w:szCs w:val="24"/>
        </w:rPr>
        <w:t xml:space="preserve">                     </w:t>
      </w:r>
      <w:r w:rsidRPr="007171AF">
        <w:rPr>
          <w:rFonts w:ascii="Times New Roman" w:hAnsi="Times New Roman" w:cs="Times New Roman"/>
          <w:sz w:val="24"/>
          <w:szCs w:val="24"/>
        </w:rPr>
        <w:t xml:space="preserve"> 202</w:t>
      </w:r>
      <w:r w:rsidR="00E6396C">
        <w:rPr>
          <w:rFonts w:ascii="Times New Roman" w:hAnsi="Times New Roman" w:cs="Times New Roman"/>
          <w:sz w:val="24"/>
          <w:szCs w:val="24"/>
        </w:rPr>
        <w:t>6</w:t>
      </w:r>
      <w:r w:rsidRPr="007171AF">
        <w:rPr>
          <w:rFonts w:ascii="Times New Roman" w:hAnsi="Times New Roman" w:cs="Times New Roman"/>
          <w:sz w:val="24"/>
          <w:szCs w:val="24"/>
        </w:rPr>
        <w:t xml:space="preserve"> г</w:t>
      </w:r>
    </w:p>
    <w:p w:rsidR="000207BF" w:rsidRPr="007171AF" w:rsidRDefault="000207BF" w:rsidP="000207BF">
      <w:pPr>
        <w:pStyle w:val="a3"/>
        <w:spacing w:line="276" w:lineRule="auto"/>
        <w:jc w:val="both"/>
        <w:rPr>
          <w:rFonts w:ascii="Times New Roman" w:hAnsi="Times New Roman" w:cs="Times New Roman"/>
          <w:sz w:val="24"/>
          <w:szCs w:val="24"/>
        </w:rPr>
      </w:pPr>
      <w:r w:rsidRPr="007171AF">
        <w:rPr>
          <w:rFonts w:ascii="Times New Roman" w:hAnsi="Times New Roman" w:cs="Times New Roman"/>
          <w:sz w:val="24"/>
          <w:szCs w:val="24"/>
        </w:rPr>
        <w:t xml:space="preserve">Председатель ______________ </w:t>
      </w:r>
      <w:proofErr w:type="spellStart"/>
      <w:r w:rsidRPr="007171AF">
        <w:rPr>
          <w:rFonts w:ascii="Times New Roman" w:hAnsi="Times New Roman" w:cs="Times New Roman"/>
          <w:sz w:val="24"/>
          <w:szCs w:val="24"/>
        </w:rPr>
        <w:t>Чуланова</w:t>
      </w:r>
      <w:proofErr w:type="spellEnd"/>
      <w:r w:rsidRPr="007171AF">
        <w:rPr>
          <w:rFonts w:ascii="Times New Roman" w:hAnsi="Times New Roman" w:cs="Times New Roman"/>
          <w:sz w:val="24"/>
          <w:szCs w:val="24"/>
        </w:rPr>
        <w:t xml:space="preserve"> О.В.</w:t>
      </w:r>
    </w:p>
    <w:p w:rsidR="000207BF" w:rsidRPr="007171AF" w:rsidRDefault="000207BF" w:rsidP="000207BF">
      <w:pPr>
        <w:pStyle w:val="a3"/>
        <w:tabs>
          <w:tab w:val="left" w:pos="2430"/>
        </w:tabs>
        <w:spacing w:line="276" w:lineRule="auto"/>
        <w:jc w:val="both"/>
        <w:rPr>
          <w:rFonts w:ascii="Times New Roman" w:hAnsi="Times New Roman" w:cs="Times New Roman"/>
          <w:sz w:val="24"/>
          <w:szCs w:val="24"/>
        </w:rPr>
      </w:pPr>
    </w:p>
    <w:p w:rsidR="000207BF" w:rsidRPr="007171AF" w:rsidRDefault="000207BF" w:rsidP="000207BF">
      <w:pPr>
        <w:pStyle w:val="a3"/>
        <w:spacing w:line="276" w:lineRule="auto"/>
        <w:jc w:val="both"/>
        <w:rPr>
          <w:rFonts w:ascii="Times New Roman" w:hAnsi="Times New Roman" w:cs="Times New Roman"/>
          <w:sz w:val="24"/>
          <w:szCs w:val="24"/>
        </w:rPr>
      </w:pPr>
    </w:p>
    <w:p w:rsidR="000207BF" w:rsidRPr="007171AF" w:rsidRDefault="000207BF" w:rsidP="000207BF">
      <w:pPr>
        <w:pStyle w:val="a3"/>
        <w:spacing w:line="276" w:lineRule="auto"/>
        <w:jc w:val="both"/>
        <w:rPr>
          <w:rFonts w:ascii="Times New Roman" w:hAnsi="Times New Roman" w:cs="Times New Roman"/>
          <w:sz w:val="24"/>
          <w:szCs w:val="24"/>
        </w:rPr>
      </w:pPr>
    </w:p>
    <w:p w:rsidR="000207BF" w:rsidRPr="007171AF" w:rsidRDefault="000207BF" w:rsidP="000207BF">
      <w:pPr>
        <w:pStyle w:val="a3"/>
        <w:spacing w:line="276" w:lineRule="auto"/>
        <w:jc w:val="both"/>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p>
    <w:p w:rsidR="000207BF" w:rsidRPr="007171AF" w:rsidRDefault="000207BF" w:rsidP="000207BF">
      <w:pPr>
        <w:pStyle w:val="a3"/>
        <w:spacing w:line="276" w:lineRule="auto"/>
        <w:rPr>
          <w:rFonts w:ascii="Times New Roman" w:hAnsi="Times New Roman" w:cs="Times New Roman"/>
          <w:sz w:val="24"/>
          <w:szCs w:val="24"/>
        </w:rPr>
      </w:pPr>
      <w:r w:rsidRPr="007171AF">
        <w:rPr>
          <w:rFonts w:ascii="Times New Roman" w:hAnsi="Times New Roman" w:cs="Times New Roman"/>
          <w:sz w:val="24"/>
          <w:szCs w:val="24"/>
        </w:rPr>
        <w:t>КГБ ПОУ ХАТ</w:t>
      </w:r>
    </w:p>
    <w:p w:rsidR="000207BF" w:rsidRPr="007171AF" w:rsidRDefault="000207BF" w:rsidP="000207BF">
      <w:pPr>
        <w:pStyle w:val="a3"/>
        <w:spacing w:line="276" w:lineRule="auto"/>
        <w:rPr>
          <w:rFonts w:ascii="Times New Roman" w:hAnsi="Times New Roman" w:cs="Times New Roman"/>
          <w:sz w:val="24"/>
          <w:szCs w:val="24"/>
        </w:rPr>
      </w:pPr>
      <w:r w:rsidRPr="007171AF">
        <w:rPr>
          <w:rFonts w:ascii="Times New Roman" w:hAnsi="Times New Roman" w:cs="Times New Roman"/>
          <w:sz w:val="24"/>
          <w:szCs w:val="24"/>
        </w:rPr>
        <w:t>Хабаровский край, р-он им Лазо, п. Хор</w:t>
      </w:r>
    </w:p>
    <w:p w:rsidR="000207BF" w:rsidRPr="007171AF" w:rsidRDefault="000207BF" w:rsidP="000207BF">
      <w:pPr>
        <w:pStyle w:val="a3"/>
        <w:spacing w:line="276" w:lineRule="auto"/>
        <w:rPr>
          <w:rFonts w:ascii="Times New Roman" w:hAnsi="Times New Roman" w:cs="Times New Roman"/>
          <w:sz w:val="24"/>
          <w:szCs w:val="24"/>
        </w:rPr>
      </w:pPr>
      <w:r w:rsidRPr="007171AF">
        <w:rPr>
          <w:rFonts w:ascii="Times New Roman" w:hAnsi="Times New Roman" w:cs="Times New Roman"/>
          <w:sz w:val="24"/>
          <w:szCs w:val="24"/>
        </w:rPr>
        <w:t>ул. Менделеева 13</w:t>
      </w:r>
    </w:p>
    <w:p w:rsidR="000207BF" w:rsidRPr="007171AF" w:rsidRDefault="000207BF" w:rsidP="000207BF">
      <w:pPr>
        <w:pStyle w:val="a3"/>
        <w:spacing w:line="276" w:lineRule="auto"/>
        <w:rPr>
          <w:rFonts w:ascii="Times New Roman" w:hAnsi="Times New Roman" w:cs="Times New Roman"/>
          <w:sz w:val="24"/>
          <w:szCs w:val="24"/>
        </w:rPr>
      </w:pPr>
      <w:r w:rsidRPr="007171AF">
        <w:rPr>
          <w:rFonts w:ascii="Times New Roman" w:hAnsi="Times New Roman" w:cs="Times New Roman"/>
          <w:sz w:val="24"/>
          <w:szCs w:val="24"/>
        </w:rPr>
        <w:t>индекс: 682922</w:t>
      </w:r>
    </w:p>
    <w:p w:rsidR="000207BF" w:rsidRPr="00E67357" w:rsidRDefault="000207BF" w:rsidP="000207BF">
      <w:pPr>
        <w:pStyle w:val="a3"/>
        <w:spacing w:line="276" w:lineRule="auto"/>
        <w:rPr>
          <w:rFonts w:ascii="Times New Roman" w:hAnsi="Times New Roman" w:cs="Times New Roman"/>
          <w:sz w:val="24"/>
          <w:szCs w:val="24"/>
        </w:rPr>
      </w:pPr>
    </w:p>
    <w:p w:rsidR="000207BF" w:rsidRDefault="000207BF" w:rsidP="000207BF">
      <w:pPr>
        <w:pStyle w:val="a3"/>
        <w:spacing w:line="276" w:lineRule="auto"/>
        <w:rPr>
          <w:rFonts w:ascii="Times New Roman" w:hAnsi="Times New Roman" w:cs="Times New Roman"/>
          <w:sz w:val="24"/>
          <w:szCs w:val="24"/>
        </w:rPr>
      </w:pPr>
    </w:p>
    <w:p w:rsidR="000207BF" w:rsidRDefault="000207BF" w:rsidP="000207BF">
      <w:pPr>
        <w:pStyle w:val="a3"/>
        <w:spacing w:line="276" w:lineRule="auto"/>
        <w:rPr>
          <w:rFonts w:ascii="Times New Roman" w:hAnsi="Times New Roman" w:cs="Times New Roman"/>
          <w:sz w:val="24"/>
          <w:szCs w:val="24"/>
        </w:rPr>
      </w:pPr>
    </w:p>
    <w:p w:rsidR="000207BF" w:rsidRDefault="000207BF" w:rsidP="000207BF">
      <w:pPr>
        <w:pStyle w:val="a3"/>
        <w:spacing w:line="276" w:lineRule="auto"/>
        <w:rPr>
          <w:rFonts w:ascii="Times New Roman" w:hAnsi="Times New Roman" w:cs="Times New Roman"/>
          <w:sz w:val="24"/>
          <w:szCs w:val="24"/>
        </w:rPr>
      </w:pPr>
    </w:p>
    <w:p w:rsidR="000207BF" w:rsidRDefault="000207BF" w:rsidP="000207BF">
      <w:pPr>
        <w:pStyle w:val="a3"/>
        <w:spacing w:line="276" w:lineRule="auto"/>
        <w:rPr>
          <w:rFonts w:ascii="Times New Roman" w:hAnsi="Times New Roman" w:cs="Times New Roman"/>
          <w:sz w:val="24"/>
          <w:szCs w:val="24"/>
        </w:rPr>
      </w:pPr>
    </w:p>
    <w:p w:rsidR="000207BF" w:rsidRPr="00131B1F" w:rsidRDefault="000207BF" w:rsidP="000207BF">
      <w:pPr>
        <w:pStyle w:val="a3"/>
        <w:spacing w:line="276" w:lineRule="auto"/>
        <w:jc w:val="center"/>
        <w:rPr>
          <w:rFonts w:ascii="Times New Roman" w:hAnsi="Times New Roman" w:cs="Times New Roman"/>
          <w:sz w:val="24"/>
          <w:szCs w:val="24"/>
        </w:rPr>
      </w:pPr>
      <w:r w:rsidRPr="00131B1F">
        <w:rPr>
          <w:rFonts w:ascii="Times New Roman" w:hAnsi="Times New Roman" w:cs="Times New Roman"/>
          <w:sz w:val="24"/>
          <w:szCs w:val="24"/>
        </w:rPr>
        <w:t>СОДЕРЖАНИЕ</w:t>
      </w:r>
    </w:p>
    <w:tbl>
      <w:tblPr>
        <w:tblW w:w="0" w:type="auto"/>
        <w:tblLook w:val="04A0" w:firstRow="1" w:lastRow="0" w:firstColumn="1" w:lastColumn="0" w:noHBand="0" w:noVBand="1"/>
      </w:tblPr>
      <w:tblGrid>
        <w:gridCol w:w="959"/>
        <w:gridCol w:w="8930"/>
      </w:tblGrid>
      <w:tr w:rsidR="000207BF" w:rsidRPr="00E67357" w:rsidTr="00310A12">
        <w:tc>
          <w:tcPr>
            <w:tcW w:w="959" w:type="dxa"/>
          </w:tcPr>
          <w:p w:rsidR="000207BF" w:rsidRPr="00E67357" w:rsidRDefault="000207BF" w:rsidP="00310A12">
            <w:pPr>
              <w:pStyle w:val="a3"/>
              <w:spacing w:line="276" w:lineRule="auto"/>
              <w:jc w:val="center"/>
              <w:rPr>
                <w:rFonts w:ascii="Times New Roman" w:hAnsi="Times New Roman" w:cs="Times New Roman"/>
                <w:sz w:val="24"/>
                <w:szCs w:val="24"/>
              </w:rPr>
            </w:pPr>
          </w:p>
        </w:tc>
        <w:tc>
          <w:tcPr>
            <w:tcW w:w="8930" w:type="dxa"/>
          </w:tcPr>
          <w:p w:rsidR="000207BF" w:rsidRPr="00E67357" w:rsidRDefault="000207BF" w:rsidP="00310A12">
            <w:pPr>
              <w:pStyle w:val="a3"/>
              <w:spacing w:line="276" w:lineRule="auto"/>
              <w:jc w:val="center"/>
              <w:rPr>
                <w:rFonts w:ascii="Times New Roman" w:hAnsi="Times New Roman" w:cs="Times New Roman"/>
                <w:sz w:val="24"/>
                <w:szCs w:val="24"/>
              </w:rPr>
            </w:pPr>
          </w:p>
        </w:tc>
      </w:tr>
      <w:tr w:rsidR="000207BF" w:rsidRPr="00E67357" w:rsidTr="00310A12">
        <w:tc>
          <w:tcPr>
            <w:tcW w:w="959" w:type="dxa"/>
          </w:tcPr>
          <w:p w:rsidR="000207BF" w:rsidRPr="00E67357" w:rsidRDefault="000207BF" w:rsidP="00310A12">
            <w:pPr>
              <w:pStyle w:val="a3"/>
              <w:spacing w:after="240" w:line="276" w:lineRule="auto"/>
              <w:jc w:val="center"/>
              <w:rPr>
                <w:rFonts w:ascii="Times New Roman" w:hAnsi="Times New Roman" w:cs="Times New Roman"/>
                <w:sz w:val="24"/>
                <w:szCs w:val="24"/>
              </w:rPr>
            </w:pPr>
            <w:r w:rsidRPr="00E67357">
              <w:rPr>
                <w:rFonts w:ascii="Times New Roman" w:hAnsi="Times New Roman" w:cs="Times New Roman"/>
                <w:sz w:val="24"/>
                <w:szCs w:val="24"/>
              </w:rPr>
              <w:t>1.</w:t>
            </w:r>
          </w:p>
        </w:tc>
        <w:tc>
          <w:tcPr>
            <w:tcW w:w="8930" w:type="dxa"/>
          </w:tcPr>
          <w:p w:rsidR="000207BF" w:rsidRPr="00E67357" w:rsidRDefault="000207BF" w:rsidP="00310A12">
            <w:pPr>
              <w:pStyle w:val="a3"/>
              <w:spacing w:after="240" w:line="276" w:lineRule="auto"/>
              <w:jc w:val="both"/>
              <w:rPr>
                <w:rFonts w:ascii="Times New Roman" w:hAnsi="Times New Roman" w:cs="Times New Roman"/>
                <w:sz w:val="24"/>
                <w:szCs w:val="24"/>
              </w:rPr>
            </w:pPr>
            <w:r w:rsidRPr="00E67357">
              <w:rPr>
                <w:rFonts w:ascii="Times New Roman" w:hAnsi="Times New Roman" w:cs="Times New Roman"/>
                <w:sz w:val="24"/>
                <w:szCs w:val="24"/>
              </w:rPr>
              <w:t>ОБЩАЯ ХАРАКТЕРИСТИКА ПРОГРАММЫ УЧЕБНОЙ ДИСЦИПЛИНЫ</w:t>
            </w:r>
          </w:p>
        </w:tc>
      </w:tr>
      <w:tr w:rsidR="000207BF" w:rsidRPr="00E67357" w:rsidTr="00310A12">
        <w:tc>
          <w:tcPr>
            <w:tcW w:w="959" w:type="dxa"/>
          </w:tcPr>
          <w:p w:rsidR="000207BF" w:rsidRPr="00E67357" w:rsidRDefault="000207BF" w:rsidP="00310A12">
            <w:pPr>
              <w:pStyle w:val="a3"/>
              <w:spacing w:after="240" w:line="276" w:lineRule="auto"/>
              <w:jc w:val="center"/>
              <w:rPr>
                <w:rFonts w:ascii="Times New Roman" w:hAnsi="Times New Roman" w:cs="Times New Roman"/>
                <w:sz w:val="24"/>
                <w:szCs w:val="24"/>
              </w:rPr>
            </w:pPr>
            <w:r w:rsidRPr="00E67357">
              <w:rPr>
                <w:rFonts w:ascii="Times New Roman" w:hAnsi="Times New Roman" w:cs="Times New Roman"/>
                <w:sz w:val="24"/>
                <w:szCs w:val="24"/>
              </w:rPr>
              <w:t>2.</w:t>
            </w:r>
          </w:p>
        </w:tc>
        <w:tc>
          <w:tcPr>
            <w:tcW w:w="8930" w:type="dxa"/>
          </w:tcPr>
          <w:p w:rsidR="000207BF" w:rsidRPr="00E67357" w:rsidRDefault="000207BF" w:rsidP="00310A12">
            <w:pPr>
              <w:pStyle w:val="a3"/>
              <w:spacing w:after="240" w:line="276" w:lineRule="auto"/>
              <w:jc w:val="both"/>
              <w:rPr>
                <w:rFonts w:ascii="Times New Roman" w:hAnsi="Times New Roman" w:cs="Times New Roman"/>
                <w:sz w:val="24"/>
                <w:szCs w:val="24"/>
              </w:rPr>
            </w:pPr>
            <w:r w:rsidRPr="00E67357">
              <w:rPr>
                <w:rFonts w:ascii="Times New Roman" w:hAnsi="Times New Roman" w:cs="Times New Roman"/>
                <w:sz w:val="24"/>
                <w:szCs w:val="24"/>
              </w:rPr>
              <w:t xml:space="preserve">СТРУКТУРА И СОДЕРЖАНИЕ УЧЕБНОЙ ДИСЦИПЛИНЫ </w:t>
            </w:r>
          </w:p>
        </w:tc>
      </w:tr>
      <w:tr w:rsidR="000207BF" w:rsidRPr="00E67357" w:rsidTr="00310A12">
        <w:tc>
          <w:tcPr>
            <w:tcW w:w="959" w:type="dxa"/>
          </w:tcPr>
          <w:p w:rsidR="000207BF" w:rsidRPr="00E67357" w:rsidRDefault="000207BF" w:rsidP="00310A12">
            <w:pPr>
              <w:pStyle w:val="a3"/>
              <w:spacing w:after="240" w:line="276" w:lineRule="auto"/>
              <w:jc w:val="center"/>
              <w:rPr>
                <w:rFonts w:ascii="Times New Roman" w:hAnsi="Times New Roman" w:cs="Times New Roman"/>
                <w:sz w:val="24"/>
                <w:szCs w:val="24"/>
              </w:rPr>
            </w:pPr>
            <w:r w:rsidRPr="00E67357">
              <w:rPr>
                <w:rFonts w:ascii="Times New Roman" w:hAnsi="Times New Roman" w:cs="Times New Roman"/>
                <w:sz w:val="24"/>
                <w:szCs w:val="24"/>
              </w:rPr>
              <w:t>3.</w:t>
            </w:r>
          </w:p>
        </w:tc>
        <w:tc>
          <w:tcPr>
            <w:tcW w:w="8930" w:type="dxa"/>
          </w:tcPr>
          <w:p w:rsidR="000207BF" w:rsidRPr="00E67357" w:rsidRDefault="000207BF" w:rsidP="00310A12">
            <w:pPr>
              <w:pStyle w:val="a3"/>
              <w:spacing w:after="240" w:line="276" w:lineRule="auto"/>
              <w:jc w:val="both"/>
              <w:rPr>
                <w:rFonts w:ascii="Times New Roman" w:hAnsi="Times New Roman" w:cs="Times New Roman"/>
                <w:sz w:val="24"/>
                <w:szCs w:val="24"/>
              </w:rPr>
            </w:pPr>
            <w:r w:rsidRPr="00E67357">
              <w:rPr>
                <w:rFonts w:ascii="Times New Roman" w:hAnsi="Times New Roman" w:cs="Times New Roman"/>
                <w:sz w:val="24"/>
                <w:szCs w:val="24"/>
              </w:rPr>
              <w:t>УСЛОВИЯ РЕАЛИЗАЦИИ ПРОГРАММЫ УЧЕБНОЙ ДИСЦИПЛИНЫ</w:t>
            </w:r>
          </w:p>
        </w:tc>
      </w:tr>
      <w:tr w:rsidR="000207BF" w:rsidRPr="00E67357" w:rsidTr="00310A12">
        <w:tc>
          <w:tcPr>
            <w:tcW w:w="959" w:type="dxa"/>
          </w:tcPr>
          <w:p w:rsidR="000207BF" w:rsidRPr="00E67357" w:rsidRDefault="000207BF" w:rsidP="00310A12">
            <w:pPr>
              <w:pStyle w:val="a3"/>
              <w:spacing w:after="240" w:line="276" w:lineRule="auto"/>
              <w:jc w:val="center"/>
              <w:rPr>
                <w:rFonts w:ascii="Times New Roman" w:hAnsi="Times New Roman" w:cs="Times New Roman"/>
                <w:sz w:val="24"/>
                <w:szCs w:val="24"/>
              </w:rPr>
            </w:pPr>
            <w:r w:rsidRPr="00E67357">
              <w:rPr>
                <w:rFonts w:ascii="Times New Roman" w:hAnsi="Times New Roman" w:cs="Times New Roman"/>
                <w:sz w:val="24"/>
                <w:szCs w:val="24"/>
              </w:rPr>
              <w:t>4.</w:t>
            </w:r>
          </w:p>
        </w:tc>
        <w:tc>
          <w:tcPr>
            <w:tcW w:w="8930" w:type="dxa"/>
          </w:tcPr>
          <w:p w:rsidR="000207BF" w:rsidRPr="00E67357" w:rsidRDefault="000207BF" w:rsidP="00310A12">
            <w:pPr>
              <w:pStyle w:val="a3"/>
              <w:spacing w:after="240" w:line="276" w:lineRule="auto"/>
              <w:jc w:val="both"/>
              <w:rPr>
                <w:rFonts w:ascii="Times New Roman" w:hAnsi="Times New Roman" w:cs="Times New Roman"/>
                <w:sz w:val="24"/>
                <w:szCs w:val="24"/>
              </w:rPr>
            </w:pPr>
            <w:r w:rsidRPr="00E67357">
              <w:rPr>
                <w:rFonts w:ascii="Times New Roman" w:hAnsi="Times New Roman" w:cs="Times New Roman"/>
                <w:sz w:val="24"/>
                <w:szCs w:val="24"/>
              </w:rPr>
              <w:t>КОНТРОЛЬ И ОЦЕНКА РЕЗУЛЬТАТОВ ОСВОЕНИЯ УЧЕБНОЙ ДИСЦИПЛИНЫ</w:t>
            </w:r>
          </w:p>
        </w:tc>
      </w:tr>
      <w:tr w:rsidR="000207BF" w:rsidRPr="00E67357" w:rsidTr="00310A12">
        <w:tc>
          <w:tcPr>
            <w:tcW w:w="959" w:type="dxa"/>
          </w:tcPr>
          <w:p w:rsidR="000207BF" w:rsidRPr="00E67357" w:rsidRDefault="000207BF" w:rsidP="00310A12">
            <w:pPr>
              <w:pStyle w:val="a3"/>
              <w:spacing w:after="240" w:line="276" w:lineRule="auto"/>
              <w:jc w:val="center"/>
              <w:rPr>
                <w:rFonts w:ascii="Times New Roman" w:hAnsi="Times New Roman" w:cs="Times New Roman"/>
                <w:sz w:val="24"/>
                <w:szCs w:val="24"/>
              </w:rPr>
            </w:pPr>
            <w:r w:rsidRPr="00E67357">
              <w:rPr>
                <w:rFonts w:ascii="Times New Roman" w:hAnsi="Times New Roman" w:cs="Times New Roman"/>
                <w:sz w:val="24"/>
                <w:szCs w:val="24"/>
              </w:rPr>
              <w:t>5.</w:t>
            </w:r>
          </w:p>
        </w:tc>
        <w:tc>
          <w:tcPr>
            <w:tcW w:w="8930" w:type="dxa"/>
          </w:tcPr>
          <w:p w:rsidR="000207BF" w:rsidRPr="00E67357" w:rsidRDefault="000207BF" w:rsidP="00310A12">
            <w:pPr>
              <w:pStyle w:val="a3"/>
              <w:spacing w:after="240" w:line="276" w:lineRule="auto"/>
              <w:jc w:val="both"/>
              <w:rPr>
                <w:rFonts w:ascii="Times New Roman" w:hAnsi="Times New Roman" w:cs="Times New Roman"/>
                <w:sz w:val="24"/>
                <w:szCs w:val="24"/>
              </w:rPr>
            </w:pPr>
            <w:r w:rsidRPr="00E67357">
              <w:rPr>
                <w:rFonts w:ascii="Times New Roman" w:hAnsi="Times New Roman" w:cs="Times New Roman"/>
                <w:sz w:val="24"/>
                <w:szCs w:val="24"/>
              </w:rPr>
              <w:t>КОМПЛЕКТ КОНТРОЛЬНО-ОЦЕНОЧНЫХ СРЕДСТВ УЧЕБНОЙ ДИСЦИПЛИНЫ</w:t>
            </w:r>
          </w:p>
        </w:tc>
      </w:tr>
    </w:tbl>
    <w:p w:rsidR="000207BF" w:rsidRPr="00E67357" w:rsidRDefault="000207BF" w:rsidP="000207BF">
      <w:pPr>
        <w:pStyle w:val="a3"/>
        <w:spacing w:line="276" w:lineRule="auto"/>
        <w:rPr>
          <w:rFonts w:ascii="Times New Roman" w:hAnsi="Times New Roman" w:cs="Times New Roman"/>
          <w:sz w:val="24"/>
          <w:szCs w:val="24"/>
        </w:rPr>
      </w:pPr>
    </w:p>
    <w:p w:rsidR="000207BF" w:rsidRPr="00E67357" w:rsidRDefault="000207BF" w:rsidP="000207BF">
      <w:pPr>
        <w:pStyle w:val="a3"/>
        <w:spacing w:line="276" w:lineRule="auto"/>
        <w:rPr>
          <w:rFonts w:ascii="Times New Roman" w:hAnsi="Times New Roman" w:cs="Times New Roman"/>
          <w:sz w:val="24"/>
          <w:szCs w:val="24"/>
        </w:rPr>
      </w:pPr>
    </w:p>
    <w:p w:rsidR="000207BF" w:rsidRPr="00E67357" w:rsidRDefault="000207BF" w:rsidP="000207BF">
      <w:pPr>
        <w:pStyle w:val="a3"/>
        <w:spacing w:line="276" w:lineRule="auto"/>
        <w:rPr>
          <w:rFonts w:ascii="Times New Roman" w:hAnsi="Times New Roman" w:cs="Times New Roman"/>
          <w:sz w:val="24"/>
          <w:szCs w:val="24"/>
        </w:rPr>
      </w:pPr>
    </w:p>
    <w:p w:rsidR="000207BF" w:rsidRPr="00E67357" w:rsidRDefault="000207BF" w:rsidP="000207BF">
      <w:pPr>
        <w:pStyle w:val="a3"/>
        <w:spacing w:line="276" w:lineRule="auto"/>
        <w:rPr>
          <w:rFonts w:ascii="Times New Roman" w:hAnsi="Times New Roman" w:cs="Times New Roman"/>
          <w:sz w:val="24"/>
          <w:szCs w:val="24"/>
        </w:rPr>
      </w:pPr>
    </w:p>
    <w:p w:rsidR="000207BF" w:rsidRPr="00E67357" w:rsidRDefault="000207BF" w:rsidP="000207BF">
      <w:pPr>
        <w:pStyle w:val="a3"/>
        <w:spacing w:line="276" w:lineRule="auto"/>
        <w:rPr>
          <w:rFonts w:ascii="Times New Roman" w:hAnsi="Times New Roman" w:cs="Times New Roman"/>
          <w:sz w:val="24"/>
          <w:szCs w:val="24"/>
        </w:rPr>
      </w:pPr>
    </w:p>
    <w:p w:rsidR="000207BF" w:rsidRPr="00E67357" w:rsidRDefault="000207BF" w:rsidP="000207BF">
      <w:pPr>
        <w:pStyle w:val="a3"/>
        <w:spacing w:line="276" w:lineRule="auto"/>
        <w:rPr>
          <w:rFonts w:ascii="Times New Roman" w:hAnsi="Times New Roman" w:cs="Times New Roman"/>
          <w:sz w:val="24"/>
          <w:szCs w:val="24"/>
        </w:rPr>
      </w:pPr>
    </w:p>
    <w:p w:rsidR="000207BF" w:rsidRPr="00E67357" w:rsidRDefault="000207BF" w:rsidP="000207BF">
      <w:pPr>
        <w:pStyle w:val="a3"/>
        <w:spacing w:line="276" w:lineRule="auto"/>
        <w:rPr>
          <w:rFonts w:ascii="Times New Roman" w:hAnsi="Times New Roman" w:cs="Times New Roman"/>
          <w:sz w:val="24"/>
          <w:szCs w:val="24"/>
        </w:rPr>
      </w:pPr>
    </w:p>
    <w:p w:rsidR="000207BF" w:rsidRPr="00E67357" w:rsidRDefault="000207BF" w:rsidP="000207BF">
      <w:pPr>
        <w:pStyle w:val="a3"/>
        <w:spacing w:line="276" w:lineRule="auto"/>
        <w:rPr>
          <w:rFonts w:ascii="Times New Roman" w:hAnsi="Times New Roman" w:cs="Times New Roman"/>
          <w:sz w:val="24"/>
          <w:szCs w:val="24"/>
        </w:rPr>
      </w:pPr>
    </w:p>
    <w:p w:rsidR="000207BF" w:rsidRPr="00E67357" w:rsidRDefault="000207BF" w:rsidP="000207BF">
      <w:pPr>
        <w:pStyle w:val="a3"/>
        <w:spacing w:line="276" w:lineRule="auto"/>
        <w:rPr>
          <w:rFonts w:ascii="Times New Roman" w:hAnsi="Times New Roman" w:cs="Times New Roman"/>
          <w:sz w:val="24"/>
          <w:szCs w:val="24"/>
        </w:rPr>
      </w:pPr>
    </w:p>
    <w:p w:rsidR="000207BF" w:rsidRPr="00E67357" w:rsidRDefault="000207BF" w:rsidP="000207BF">
      <w:pPr>
        <w:pStyle w:val="a3"/>
        <w:spacing w:line="276" w:lineRule="auto"/>
        <w:rPr>
          <w:rFonts w:ascii="Times New Roman" w:hAnsi="Times New Roman" w:cs="Times New Roman"/>
          <w:sz w:val="24"/>
          <w:szCs w:val="24"/>
        </w:rPr>
      </w:pPr>
    </w:p>
    <w:p w:rsidR="000207BF" w:rsidRPr="00E67357" w:rsidRDefault="000207BF" w:rsidP="000207BF">
      <w:pPr>
        <w:pStyle w:val="a3"/>
        <w:spacing w:line="276" w:lineRule="auto"/>
        <w:rPr>
          <w:rFonts w:ascii="Times New Roman" w:hAnsi="Times New Roman" w:cs="Times New Roman"/>
          <w:sz w:val="24"/>
          <w:szCs w:val="24"/>
        </w:rPr>
      </w:pPr>
    </w:p>
    <w:p w:rsidR="000207BF" w:rsidRPr="00E67357" w:rsidRDefault="000207BF" w:rsidP="000207BF">
      <w:pPr>
        <w:pStyle w:val="a3"/>
        <w:spacing w:line="276" w:lineRule="auto"/>
        <w:rPr>
          <w:rFonts w:ascii="Times New Roman" w:hAnsi="Times New Roman" w:cs="Times New Roman"/>
          <w:sz w:val="24"/>
          <w:szCs w:val="24"/>
        </w:rPr>
      </w:pPr>
    </w:p>
    <w:p w:rsidR="000207BF" w:rsidRPr="00E67357" w:rsidRDefault="000207BF" w:rsidP="000207BF">
      <w:pPr>
        <w:pStyle w:val="a3"/>
        <w:spacing w:line="276" w:lineRule="auto"/>
        <w:rPr>
          <w:rFonts w:ascii="Times New Roman" w:hAnsi="Times New Roman" w:cs="Times New Roman"/>
          <w:sz w:val="24"/>
          <w:szCs w:val="24"/>
        </w:rPr>
      </w:pPr>
    </w:p>
    <w:p w:rsidR="000207BF" w:rsidRPr="00E67357" w:rsidRDefault="000207BF" w:rsidP="000207BF">
      <w:pPr>
        <w:pStyle w:val="a3"/>
        <w:spacing w:line="276" w:lineRule="auto"/>
        <w:rPr>
          <w:rFonts w:ascii="Times New Roman" w:hAnsi="Times New Roman" w:cs="Times New Roman"/>
          <w:sz w:val="24"/>
          <w:szCs w:val="24"/>
        </w:rPr>
      </w:pPr>
    </w:p>
    <w:p w:rsidR="000207BF" w:rsidRPr="00E67357" w:rsidRDefault="000207BF" w:rsidP="000207BF">
      <w:pPr>
        <w:pStyle w:val="a3"/>
        <w:spacing w:line="276" w:lineRule="auto"/>
        <w:rPr>
          <w:rFonts w:ascii="Times New Roman" w:hAnsi="Times New Roman" w:cs="Times New Roman"/>
          <w:sz w:val="24"/>
          <w:szCs w:val="24"/>
        </w:rPr>
      </w:pPr>
    </w:p>
    <w:p w:rsidR="000207BF" w:rsidRPr="00E67357" w:rsidRDefault="000207BF" w:rsidP="000207BF">
      <w:pPr>
        <w:pStyle w:val="a3"/>
        <w:spacing w:line="276" w:lineRule="auto"/>
        <w:rPr>
          <w:rFonts w:ascii="Times New Roman" w:hAnsi="Times New Roman" w:cs="Times New Roman"/>
          <w:sz w:val="24"/>
          <w:szCs w:val="24"/>
        </w:rPr>
      </w:pPr>
    </w:p>
    <w:p w:rsidR="000207BF" w:rsidRPr="00E67357" w:rsidRDefault="000207BF" w:rsidP="000207BF">
      <w:pPr>
        <w:pStyle w:val="a3"/>
        <w:rPr>
          <w:rFonts w:ascii="Times New Roman" w:hAnsi="Times New Roman" w:cs="Times New Roman"/>
          <w:sz w:val="24"/>
          <w:szCs w:val="24"/>
        </w:rPr>
      </w:pPr>
    </w:p>
    <w:p w:rsidR="000207BF" w:rsidRPr="00E67357" w:rsidRDefault="000207BF" w:rsidP="000207BF">
      <w:pPr>
        <w:pStyle w:val="a3"/>
        <w:rPr>
          <w:rFonts w:ascii="Times New Roman" w:hAnsi="Times New Roman" w:cs="Times New Roman"/>
          <w:sz w:val="24"/>
          <w:szCs w:val="24"/>
        </w:rPr>
      </w:pPr>
    </w:p>
    <w:p w:rsidR="000207BF" w:rsidRPr="00E67357" w:rsidRDefault="000207BF" w:rsidP="000207BF">
      <w:pPr>
        <w:pStyle w:val="a3"/>
        <w:rPr>
          <w:rFonts w:ascii="Times New Roman" w:hAnsi="Times New Roman" w:cs="Times New Roman"/>
          <w:sz w:val="24"/>
          <w:szCs w:val="24"/>
        </w:rPr>
      </w:pPr>
    </w:p>
    <w:p w:rsidR="000207BF" w:rsidRPr="00E67357" w:rsidRDefault="000207BF" w:rsidP="000207BF">
      <w:pPr>
        <w:pStyle w:val="a3"/>
        <w:rPr>
          <w:rFonts w:ascii="Times New Roman" w:hAnsi="Times New Roman" w:cs="Times New Roman"/>
          <w:sz w:val="24"/>
          <w:szCs w:val="24"/>
        </w:rPr>
      </w:pPr>
    </w:p>
    <w:p w:rsidR="000207BF" w:rsidRPr="00E67357" w:rsidRDefault="000207BF" w:rsidP="000207BF">
      <w:pPr>
        <w:pStyle w:val="a3"/>
        <w:rPr>
          <w:rFonts w:ascii="Times New Roman" w:hAnsi="Times New Roman" w:cs="Times New Roman"/>
          <w:sz w:val="24"/>
          <w:szCs w:val="24"/>
        </w:rPr>
      </w:pPr>
    </w:p>
    <w:p w:rsidR="000207BF" w:rsidRPr="00E67357" w:rsidRDefault="000207BF" w:rsidP="000207BF">
      <w:pPr>
        <w:pStyle w:val="a3"/>
        <w:rPr>
          <w:rFonts w:ascii="Times New Roman" w:hAnsi="Times New Roman" w:cs="Times New Roman"/>
          <w:sz w:val="24"/>
          <w:szCs w:val="24"/>
        </w:rPr>
      </w:pPr>
    </w:p>
    <w:p w:rsidR="000207BF" w:rsidRPr="00E67357" w:rsidRDefault="000207BF" w:rsidP="000207BF">
      <w:pPr>
        <w:pStyle w:val="a3"/>
        <w:rPr>
          <w:rFonts w:ascii="Times New Roman" w:hAnsi="Times New Roman" w:cs="Times New Roman"/>
          <w:sz w:val="24"/>
          <w:szCs w:val="24"/>
        </w:rPr>
      </w:pPr>
    </w:p>
    <w:p w:rsidR="000207BF" w:rsidRPr="00E67357" w:rsidRDefault="000207BF" w:rsidP="000207BF">
      <w:pPr>
        <w:pStyle w:val="a3"/>
        <w:rPr>
          <w:rFonts w:ascii="Times New Roman" w:hAnsi="Times New Roman" w:cs="Times New Roman"/>
          <w:sz w:val="24"/>
          <w:szCs w:val="24"/>
        </w:rPr>
      </w:pPr>
    </w:p>
    <w:p w:rsidR="000207BF" w:rsidRPr="00E67357" w:rsidRDefault="000207BF" w:rsidP="000207BF">
      <w:pPr>
        <w:pStyle w:val="a3"/>
        <w:rPr>
          <w:rFonts w:ascii="Times New Roman" w:hAnsi="Times New Roman" w:cs="Times New Roman"/>
          <w:sz w:val="24"/>
          <w:szCs w:val="24"/>
        </w:rPr>
      </w:pPr>
    </w:p>
    <w:p w:rsidR="000207BF" w:rsidRPr="00E67357" w:rsidRDefault="000207BF" w:rsidP="000207BF">
      <w:pPr>
        <w:pStyle w:val="a3"/>
        <w:rPr>
          <w:rFonts w:ascii="Times New Roman" w:hAnsi="Times New Roman" w:cs="Times New Roman"/>
          <w:sz w:val="24"/>
          <w:szCs w:val="24"/>
        </w:rPr>
      </w:pPr>
    </w:p>
    <w:p w:rsidR="000207BF" w:rsidRDefault="000207BF" w:rsidP="000207BF">
      <w:pPr>
        <w:pStyle w:val="a3"/>
        <w:rPr>
          <w:rFonts w:ascii="Times New Roman" w:hAnsi="Times New Roman" w:cs="Times New Roman"/>
          <w:sz w:val="24"/>
          <w:szCs w:val="24"/>
        </w:rPr>
      </w:pPr>
    </w:p>
    <w:p w:rsidR="000207BF" w:rsidRPr="000207BF" w:rsidRDefault="000207BF" w:rsidP="000207BF">
      <w:pPr>
        <w:pStyle w:val="a3"/>
        <w:rPr>
          <w:rFonts w:ascii="Times New Roman" w:hAnsi="Times New Roman" w:cs="Times New Roman"/>
          <w:sz w:val="24"/>
          <w:szCs w:val="24"/>
        </w:rPr>
      </w:pPr>
    </w:p>
    <w:p w:rsidR="000207BF" w:rsidRPr="000207BF" w:rsidRDefault="000207BF" w:rsidP="000207BF">
      <w:pPr>
        <w:pStyle w:val="a3"/>
        <w:rPr>
          <w:rFonts w:ascii="Times New Roman" w:hAnsi="Times New Roman" w:cs="Times New Roman"/>
          <w:sz w:val="24"/>
          <w:szCs w:val="24"/>
        </w:rPr>
      </w:pPr>
    </w:p>
    <w:p w:rsidR="000207BF" w:rsidRPr="000207BF" w:rsidRDefault="000207BF" w:rsidP="000207BF">
      <w:pPr>
        <w:pStyle w:val="a3"/>
        <w:rPr>
          <w:rFonts w:ascii="Times New Roman" w:hAnsi="Times New Roman" w:cs="Times New Roman"/>
          <w:sz w:val="24"/>
          <w:szCs w:val="24"/>
        </w:rPr>
      </w:pPr>
    </w:p>
    <w:p w:rsidR="000207BF" w:rsidRPr="000207BF" w:rsidRDefault="000207BF" w:rsidP="000207BF">
      <w:pPr>
        <w:pStyle w:val="a3"/>
        <w:rPr>
          <w:rFonts w:ascii="Times New Roman" w:hAnsi="Times New Roman" w:cs="Times New Roman"/>
          <w:sz w:val="24"/>
          <w:szCs w:val="24"/>
        </w:rPr>
      </w:pPr>
    </w:p>
    <w:p w:rsidR="000207BF" w:rsidRDefault="000207BF" w:rsidP="000207BF">
      <w:pPr>
        <w:suppressAutoHyphens/>
        <w:spacing w:after="0" w:line="240" w:lineRule="auto"/>
        <w:ind w:firstLine="709"/>
        <w:jc w:val="center"/>
        <w:rPr>
          <w:rFonts w:ascii="Times New Roman" w:hAnsi="Times New Roman"/>
          <w:bCs/>
          <w:iCs/>
          <w:sz w:val="24"/>
          <w:szCs w:val="24"/>
        </w:rPr>
      </w:pPr>
    </w:p>
    <w:p w:rsidR="000207BF" w:rsidRDefault="000207BF" w:rsidP="000207BF">
      <w:pPr>
        <w:suppressAutoHyphens/>
        <w:spacing w:after="0" w:line="240" w:lineRule="auto"/>
        <w:ind w:firstLine="709"/>
        <w:jc w:val="center"/>
        <w:rPr>
          <w:rFonts w:ascii="Times New Roman" w:hAnsi="Times New Roman"/>
          <w:bCs/>
          <w:iCs/>
          <w:sz w:val="24"/>
          <w:szCs w:val="24"/>
        </w:rPr>
      </w:pPr>
    </w:p>
    <w:p w:rsidR="000207BF" w:rsidRDefault="000207BF" w:rsidP="000207BF">
      <w:pPr>
        <w:suppressAutoHyphens/>
        <w:spacing w:after="0" w:line="240" w:lineRule="auto"/>
        <w:ind w:firstLine="709"/>
        <w:jc w:val="center"/>
        <w:rPr>
          <w:rFonts w:ascii="Times New Roman" w:hAnsi="Times New Roman"/>
          <w:bCs/>
          <w:iCs/>
          <w:sz w:val="24"/>
          <w:szCs w:val="24"/>
        </w:rPr>
      </w:pPr>
    </w:p>
    <w:p w:rsidR="000207BF" w:rsidRPr="000207BF" w:rsidRDefault="000207BF" w:rsidP="000207BF">
      <w:pPr>
        <w:suppressAutoHyphens/>
        <w:spacing w:after="0" w:line="240" w:lineRule="auto"/>
        <w:ind w:firstLine="709"/>
        <w:jc w:val="center"/>
        <w:rPr>
          <w:rFonts w:ascii="Times New Roman" w:hAnsi="Times New Roman"/>
          <w:b/>
          <w:sz w:val="24"/>
          <w:szCs w:val="24"/>
        </w:rPr>
      </w:pPr>
      <w:r w:rsidRPr="000207BF">
        <w:rPr>
          <w:rFonts w:ascii="Times New Roman" w:hAnsi="Times New Roman"/>
          <w:bCs/>
          <w:iCs/>
          <w:sz w:val="24"/>
          <w:szCs w:val="24"/>
        </w:rPr>
        <w:lastRenderedPageBreak/>
        <w:t xml:space="preserve">1. </w:t>
      </w:r>
      <w:r w:rsidRPr="000207BF">
        <w:rPr>
          <w:rFonts w:ascii="Times New Roman" w:hAnsi="Times New Roman"/>
          <w:b/>
          <w:sz w:val="24"/>
          <w:szCs w:val="24"/>
        </w:rPr>
        <w:t xml:space="preserve">ОБЩАЯ ХАРАКТЕРИСТИКА </w:t>
      </w:r>
      <w:r w:rsidRPr="000207BF">
        <w:rPr>
          <w:rFonts w:ascii="Times New Roman" w:hAnsi="Times New Roman"/>
          <w:b/>
          <w:color w:val="000000"/>
          <w:sz w:val="24"/>
          <w:szCs w:val="24"/>
        </w:rPr>
        <w:t>ПРОГРАММЫ</w:t>
      </w:r>
      <w:r w:rsidRPr="000207BF">
        <w:rPr>
          <w:rFonts w:ascii="Times New Roman" w:hAnsi="Times New Roman"/>
          <w:b/>
          <w:sz w:val="24"/>
          <w:szCs w:val="24"/>
        </w:rPr>
        <w:t xml:space="preserve"> УЧЕБНОЙ ДИСЦИПЛИНЫ</w:t>
      </w:r>
    </w:p>
    <w:p w:rsidR="000207BF" w:rsidRDefault="000207BF" w:rsidP="000207BF">
      <w:pPr>
        <w:spacing w:after="0"/>
        <w:rPr>
          <w:rFonts w:ascii="Times New Roman" w:hAnsi="Times New Roman"/>
          <w:b/>
          <w:kern w:val="32"/>
          <w:sz w:val="24"/>
          <w:szCs w:val="24"/>
        </w:rPr>
      </w:pPr>
    </w:p>
    <w:p w:rsidR="000207BF" w:rsidRDefault="000207BF" w:rsidP="000207BF">
      <w:pPr>
        <w:spacing w:after="0"/>
        <w:ind w:firstLine="709"/>
        <w:rPr>
          <w:rFonts w:ascii="Times New Roman" w:hAnsi="Times New Roman"/>
          <w:b/>
          <w:sz w:val="24"/>
          <w:szCs w:val="24"/>
        </w:rPr>
      </w:pPr>
      <w:r w:rsidRPr="000207BF">
        <w:rPr>
          <w:rFonts w:ascii="Times New Roman" w:hAnsi="Times New Roman"/>
          <w:b/>
          <w:kern w:val="32"/>
          <w:sz w:val="24"/>
          <w:szCs w:val="24"/>
        </w:rPr>
        <w:t>1.1.</w:t>
      </w:r>
      <w:r w:rsidRPr="000207BF">
        <w:rPr>
          <w:rFonts w:ascii="Times New Roman" w:hAnsi="Times New Roman"/>
          <w:b/>
          <w:sz w:val="24"/>
          <w:szCs w:val="24"/>
        </w:rPr>
        <w:t xml:space="preserve"> </w:t>
      </w:r>
      <w:r w:rsidRPr="00BD045C">
        <w:rPr>
          <w:rFonts w:ascii="Times New Roman" w:hAnsi="Times New Roman"/>
          <w:b/>
          <w:sz w:val="24"/>
          <w:szCs w:val="24"/>
        </w:rPr>
        <w:t xml:space="preserve">Место дисциплины в структуре основной образовательной программы: </w:t>
      </w:r>
    </w:p>
    <w:p w:rsidR="000207BF" w:rsidRPr="000207BF" w:rsidRDefault="000207BF" w:rsidP="000207BF">
      <w:pPr>
        <w:spacing w:after="0"/>
        <w:ind w:firstLine="709"/>
        <w:jc w:val="both"/>
        <w:rPr>
          <w:rFonts w:ascii="Times New Roman" w:hAnsi="Times New Roman"/>
          <w:kern w:val="32"/>
          <w:sz w:val="24"/>
          <w:szCs w:val="24"/>
        </w:rPr>
      </w:pPr>
      <w:r w:rsidRPr="000207BF">
        <w:rPr>
          <w:rFonts w:ascii="Times New Roman" w:hAnsi="Times New Roman"/>
          <w:kern w:val="32"/>
          <w:sz w:val="24"/>
          <w:szCs w:val="24"/>
        </w:rPr>
        <w:t>Учебная дисциплина</w:t>
      </w:r>
      <w:r w:rsidRPr="000207BF">
        <w:rPr>
          <w:rFonts w:ascii="Times New Roman" w:hAnsi="Times New Roman"/>
          <w:b/>
          <w:bCs/>
          <w:kern w:val="32"/>
          <w:sz w:val="24"/>
          <w:szCs w:val="24"/>
        </w:rPr>
        <w:t xml:space="preserve"> </w:t>
      </w:r>
      <w:r w:rsidRPr="000207BF">
        <w:rPr>
          <w:rFonts w:ascii="Times New Roman" w:hAnsi="Times New Roman"/>
          <w:kern w:val="32"/>
          <w:sz w:val="24"/>
          <w:szCs w:val="24"/>
        </w:rPr>
        <w:t>ОП.11 Основы взаимозаменяемости и технические измерения</w:t>
      </w:r>
      <w:r w:rsidRPr="000207BF">
        <w:rPr>
          <w:rFonts w:ascii="Times New Roman" w:hAnsi="Times New Roman"/>
          <w:b/>
          <w:kern w:val="32"/>
          <w:sz w:val="24"/>
          <w:szCs w:val="24"/>
        </w:rPr>
        <w:t xml:space="preserve"> </w:t>
      </w:r>
      <w:r w:rsidRPr="000207BF">
        <w:rPr>
          <w:rFonts w:ascii="Times New Roman" w:hAnsi="Times New Roman"/>
          <w:kern w:val="32"/>
          <w:sz w:val="24"/>
          <w:szCs w:val="24"/>
        </w:rPr>
        <w:t xml:space="preserve">является обязательной частью общепрофессионального цикла основной образовательной программы в соответствии с ФГОС СПО по </w:t>
      </w:r>
      <w:r w:rsidRPr="000207BF">
        <w:rPr>
          <w:rFonts w:ascii="Times New Roman" w:hAnsi="Times New Roman"/>
          <w:color w:val="000000"/>
          <w:kern w:val="32"/>
          <w:sz w:val="24"/>
          <w:szCs w:val="24"/>
        </w:rPr>
        <w:t>специальности</w:t>
      </w:r>
      <w:r w:rsidRPr="000207BF">
        <w:rPr>
          <w:rFonts w:ascii="Times New Roman" w:hAnsi="Times New Roman"/>
          <w:kern w:val="32"/>
          <w:sz w:val="24"/>
          <w:szCs w:val="24"/>
        </w:rPr>
        <w:t xml:space="preserve"> 35.02.16 Эксплуатация и ремонт сельскохозяйственной техники и оборудования.</w:t>
      </w:r>
    </w:p>
    <w:p w:rsidR="000207BF" w:rsidRPr="000207BF" w:rsidRDefault="000207BF" w:rsidP="00F77C83">
      <w:pPr>
        <w:spacing w:after="0" w:line="240" w:lineRule="auto"/>
        <w:ind w:firstLine="709"/>
        <w:rPr>
          <w:rFonts w:ascii="Times New Roman" w:hAnsi="Times New Roman"/>
          <w:sz w:val="24"/>
          <w:szCs w:val="24"/>
        </w:rPr>
      </w:pPr>
      <w:r w:rsidRPr="000207BF">
        <w:rPr>
          <w:rFonts w:ascii="Times New Roman" w:hAnsi="Times New Roman"/>
          <w:sz w:val="24"/>
          <w:szCs w:val="24"/>
        </w:rPr>
        <w:t>Особое значение дисциплина имеет при формировании и развитии ОК 01, ОК 02, ОК 09, ПК 1.1, ПК 1.2, ПК 1.3, ПК 1.4, ПК 1.5, ПК 2.2, ПК 2.3, ПК 2.4, ПК 2.5, ПК 2.6, ПК 2.7</w:t>
      </w:r>
    </w:p>
    <w:p w:rsidR="000207BF" w:rsidRPr="000207BF" w:rsidRDefault="000207BF" w:rsidP="000207BF">
      <w:pPr>
        <w:spacing w:after="0"/>
        <w:ind w:firstLine="709"/>
        <w:rPr>
          <w:rFonts w:ascii="Times New Roman" w:hAnsi="Times New Roman"/>
          <w:b/>
          <w:sz w:val="24"/>
          <w:szCs w:val="24"/>
        </w:rPr>
      </w:pPr>
      <w:r w:rsidRPr="000207BF">
        <w:rPr>
          <w:rFonts w:ascii="Times New Roman" w:hAnsi="Times New Roman"/>
          <w:b/>
          <w:sz w:val="24"/>
          <w:szCs w:val="24"/>
        </w:rPr>
        <w:t>1.2. Цель и планируемые результаты освоения дисциплины:</w:t>
      </w:r>
    </w:p>
    <w:p w:rsidR="000207BF" w:rsidRPr="000207BF" w:rsidRDefault="000207BF" w:rsidP="00F77C83">
      <w:pPr>
        <w:suppressAutoHyphens/>
        <w:spacing w:after="0" w:line="240" w:lineRule="auto"/>
        <w:ind w:firstLine="709"/>
        <w:jc w:val="both"/>
        <w:rPr>
          <w:rFonts w:ascii="Times New Roman" w:hAnsi="Times New Roman"/>
          <w:sz w:val="24"/>
          <w:szCs w:val="24"/>
        </w:rPr>
      </w:pPr>
      <w:r w:rsidRPr="000207BF">
        <w:rPr>
          <w:rFonts w:ascii="Times New Roman" w:hAnsi="Times New Roman"/>
          <w:sz w:val="24"/>
          <w:szCs w:val="24"/>
        </w:rPr>
        <w:t>В рамках программы учебной дисциплины обучающимися осваиваются умения и знания</w:t>
      </w:r>
    </w:p>
    <w:p w:rsidR="000207BF" w:rsidRPr="000207BF" w:rsidRDefault="000207BF" w:rsidP="000207BF">
      <w:pPr>
        <w:suppressAutoHyphens/>
        <w:spacing w:after="0" w:line="240" w:lineRule="auto"/>
        <w:ind w:firstLine="709"/>
        <w:jc w:val="both"/>
        <w:rPr>
          <w:rFonts w:ascii="Times New Roman" w:hAnsi="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5103"/>
        <w:gridCol w:w="3260"/>
      </w:tblGrid>
      <w:tr w:rsidR="000207BF" w:rsidRPr="000207BF" w:rsidTr="00F77C83">
        <w:trPr>
          <w:trHeight w:val="493"/>
        </w:trPr>
        <w:tc>
          <w:tcPr>
            <w:tcW w:w="1668" w:type="dxa"/>
            <w:shd w:val="clear" w:color="auto" w:fill="auto"/>
            <w:hideMark/>
          </w:tcPr>
          <w:p w:rsidR="000207BF" w:rsidRPr="000207BF" w:rsidRDefault="000207BF" w:rsidP="00F77C83">
            <w:pPr>
              <w:suppressAutoHyphens/>
              <w:spacing w:after="0" w:line="240" w:lineRule="auto"/>
              <w:jc w:val="center"/>
              <w:rPr>
                <w:rFonts w:ascii="Times New Roman" w:hAnsi="Times New Roman"/>
                <w:sz w:val="24"/>
                <w:szCs w:val="24"/>
              </w:rPr>
            </w:pPr>
            <w:r w:rsidRPr="000207BF">
              <w:rPr>
                <w:rFonts w:ascii="Times New Roman" w:hAnsi="Times New Roman"/>
                <w:sz w:val="24"/>
                <w:szCs w:val="24"/>
              </w:rPr>
              <w:t xml:space="preserve">Код </w:t>
            </w:r>
          </w:p>
          <w:p w:rsidR="000207BF" w:rsidRPr="000207BF" w:rsidRDefault="000207BF" w:rsidP="00F77C83">
            <w:pPr>
              <w:suppressAutoHyphens/>
              <w:spacing w:after="0" w:line="240" w:lineRule="auto"/>
              <w:jc w:val="center"/>
              <w:rPr>
                <w:rFonts w:ascii="Times New Roman" w:hAnsi="Times New Roman"/>
                <w:sz w:val="24"/>
                <w:szCs w:val="24"/>
              </w:rPr>
            </w:pPr>
            <w:r w:rsidRPr="000207BF">
              <w:rPr>
                <w:rFonts w:ascii="Times New Roman" w:hAnsi="Times New Roman"/>
                <w:sz w:val="24"/>
                <w:szCs w:val="24"/>
              </w:rPr>
              <w:t>ПК, ОК</w:t>
            </w:r>
          </w:p>
        </w:tc>
        <w:tc>
          <w:tcPr>
            <w:tcW w:w="5103" w:type="dxa"/>
            <w:shd w:val="clear" w:color="auto" w:fill="auto"/>
            <w:vAlign w:val="center"/>
            <w:hideMark/>
          </w:tcPr>
          <w:p w:rsidR="000207BF" w:rsidRPr="000207BF" w:rsidRDefault="000207BF" w:rsidP="00F77C83">
            <w:pPr>
              <w:suppressAutoHyphens/>
              <w:spacing w:after="0" w:line="240" w:lineRule="auto"/>
              <w:jc w:val="center"/>
              <w:rPr>
                <w:rFonts w:ascii="Times New Roman" w:hAnsi="Times New Roman"/>
                <w:sz w:val="24"/>
                <w:szCs w:val="24"/>
              </w:rPr>
            </w:pPr>
            <w:r w:rsidRPr="000207BF">
              <w:rPr>
                <w:rFonts w:ascii="Times New Roman" w:hAnsi="Times New Roman"/>
                <w:sz w:val="24"/>
                <w:szCs w:val="24"/>
              </w:rPr>
              <w:t>Умения</w:t>
            </w:r>
          </w:p>
        </w:tc>
        <w:tc>
          <w:tcPr>
            <w:tcW w:w="3260" w:type="dxa"/>
            <w:shd w:val="clear" w:color="auto" w:fill="auto"/>
            <w:vAlign w:val="center"/>
            <w:hideMark/>
          </w:tcPr>
          <w:p w:rsidR="000207BF" w:rsidRPr="000207BF" w:rsidRDefault="000207BF" w:rsidP="00F77C83">
            <w:pPr>
              <w:suppressAutoHyphens/>
              <w:spacing w:after="0" w:line="240" w:lineRule="auto"/>
              <w:jc w:val="center"/>
              <w:rPr>
                <w:rFonts w:ascii="Times New Roman" w:hAnsi="Times New Roman"/>
                <w:sz w:val="24"/>
                <w:szCs w:val="24"/>
              </w:rPr>
            </w:pPr>
            <w:r w:rsidRPr="000207BF">
              <w:rPr>
                <w:rFonts w:ascii="Times New Roman" w:hAnsi="Times New Roman"/>
                <w:sz w:val="24"/>
                <w:szCs w:val="24"/>
              </w:rPr>
              <w:t>Знания</w:t>
            </w:r>
          </w:p>
        </w:tc>
      </w:tr>
      <w:tr w:rsidR="000207BF" w:rsidRPr="000207BF" w:rsidTr="00F77C83">
        <w:trPr>
          <w:trHeight w:val="212"/>
        </w:trPr>
        <w:tc>
          <w:tcPr>
            <w:tcW w:w="1668" w:type="dxa"/>
            <w:shd w:val="clear" w:color="auto" w:fill="auto"/>
          </w:tcPr>
          <w:p w:rsidR="000207BF" w:rsidRPr="000207BF" w:rsidRDefault="000207BF" w:rsidP="00F77C83">
            <w:pPr>
              <w:spacing w:after="0" w:line="240" w:lineRule="auto"/>
              <w:rPr>
                <w:rFonts w:ascii="Times New Roman" w:hAnsi="Times New Roman"/>
                <w:sz w:val="24"/>
                <w:szCs w:val="24"/>
              </w:rPr>
            </w:pPr>
            <w:r w:rsidRPr="000207BF">
              <w:rPr>
                <w:rFonts w:ascii="Times New Roman" w:hAnsi="Times New Roman"/>
                <w:sz w:val="24"/>
                <w:szCs w:val="24"/>
              </w:rPr>
              <w:t>ОК 01, ОК 02, ОК 09, ПК 1.1, ПК 1.2, ПК 1.3, ПК 1.4, ПК 1.5, ПК 2.2, ПК 2.3, ПК 2.4, ПК 2.5, ПК 2.6, ПК 2.7</w:t>
            </w:r>
          </w:p>
          <w:p w:rsidR="000207BF" w:rsidRPr="000207BF" w:rsidRDefault="00F77C83" w:rsidP="00F77C8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Л 1 - 17</w:t>
            </w:r>
          </w:p>
        </w:tc>
        <w:tc>
          <w:tcPr>
            <w:tcW w:w="5103" w:type="dxa"/>
            <w:shd w:val="clear" w:color="auto" w:fill="auto"/>
          </w:tcPr>
          <w:p w:rsidR="000207BF" w:rsidRPr="000207BF" w:rsidRDefault="000207BF" w:rsidP="00F77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207BF">
              <w:rPr>
                <w:rFonts w:ascii="Times New Roman" w:hAnsi="Times New Roman"/>
                <w:sz w:val="24"/>
                <w:szCs w:val="24"/>
              </w:rPr>
              <w:t>- выполнять технические измерения, необходимые при проведении работ по техническому обслуживанию и ремонту сельскохозяйственной техники и оборудования;</w:t>
            </w:r>
          </w:p>
          <w:p w:rsidR="000207BF" w:rsidRPr="000207BF" w:rsidRDefault="000207BF" w:rsidP="00F77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207BF">
              <w:rPr>
                <w:rFonts w:ascii="Times New Roman" w:hAnsi="Times New Roman"/>
                <w:sz w:val="24"/>
                <w:szCs w:val="24"/>
              </w:rPr>
              <w:t>- осознанно выбирать средства и методы измерения в соответствии с технологической задачей, обеспечивать поддержание качества работ;</w:t>
            </w:r>
          </w:p>
          <w:p w:rsidR="000207BF" w:rsidRPr="000207BF" w:rsidRDefault="000207BF" w:rsidP="00F77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207BF">
              <w:rPr>
                <w:rFonts w:ascii="Times New Roman" w:hAnsi="Times New Roman"/>
                <w:sz w:val="24"/>
                <w:szCs w:val="24"/>
              </w:rPr>
              <w:t>- указывать в технической документации требования к точности размеров, форме и взаимному расположению поверхностей, к качеству поверхности;</w:t>
            </w:r>
          </w:p>
          <w:p w:rsidR="000207BF" w:rsidRPr="000207BF" w:rsidRDefault="000207BF" w:rsidP="00F77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207BF">
              <w:rPr>
                <w:rFonts w:ascii="Times New Roman" w:hAnsi="Times New Roman"/>
                <w:sz w:val="24"/>
                <w:szCs w:val="24"/>
              </w:rPr>
              <w:t>- пользоваться таблицами стандартов и справочниками, в том числе в электронной форме, для поиска нужной технической информации;</w:t>
            </w:r>
          </w:p>
          <w:p w:rsidR="000207BF" w:rsidRPr="000207BF" w:rsidRDefault="000207BF" w:rsidP="00F77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pacing w:val="-1"/>
                <w:sz w:val="24"/>
                <w:szCs w:val="24"/>
              </w:rPr>
            </w:pPr>
            <w:r w:rsidRPr="000207BF">
              <w:rPr>
                <w:rFonts w:ascii="Times New Roman" w:hAnsi="Times New Roman"/>
                <w:sz w:val="24"/>
                <w:szCs w:val="24"/>
              </w:rPr>
              <w:t>- рассчитывать соединения деталей для определения допустимости износа и работоспособности, для возможности конструкторской доработки.</w:t>
            </w:r>
          </w:p>
        </w:tc>
        <w:tc>
          <w:tcPr>
            <w:tcW w:w="3260" w:type="dxa"/>
            <w:shd w:val="clear" w:color="auto" w:fill="auto"/>
          </w:tcPr>
          <w:p w:rsidR="000207BF" w:rsidRPr="000207BF" w:rsidRDefault="000207BF" w:rsidP="00F77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207BF">
              <w:rPr>
                <w:rFonts w:ascii="Times New Roman" w:hAnsi="Times New Roman"/>
                <w:sz w:val="24"/>
                <w:szCs w:val="24"/>
              </w:rPr>
              <w:t>основные понятия, термины и определения;</w:t>
            </w:r>
          </w:p>
          <w:p w:rsidR="000207BF" w:rsidRPr="000207BF" w:rsidRDefault="000207BF" w:rsidP="00F77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207BF">
              <w:rPr>
                <w:rFonts w:ascii="Times New Roman" w:hAnsi="Times New Roman"/>
                <w:sz w:val="24"/>
                <w:szCs w:val="24"/>
              </w:rPr>
              <w:t>- средства метрологии, стандартизации и сертификации;</w:t>
            </w:r>
          </w:p>
          <w:p w:rsidR="000207BF" w:rsidRPr="000207BF" w:rsidRDefault="000207BF" w:rsidP="00F77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207BF">
              <w:rPr>
                <w:rFonts w:ascii="Times New Roman" w:hAnsi="Times New Roman"/>
                <w:sz w:val="24"/>
                <w:szCs w:val="24"/>
              </w:rPr>
              <w:t>- профессиональные элементы международной и региональной стандартизации;</w:t>
            </w:r>
          </w:p>
          <w:p w:rsidR="000207BF" w:rsidRPr="000207BF" w:rsidRDefault="000207BF" w:rsidP="00F77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207BF">
              <w:rPr>
                <w:rFonts w:ascii="Times New Roman" w:hAnsi="Times New Roman"/>
                <w:sz w:val="24"/>
                <w:szCs w:val="24"/>
              </w:rPr>
              <w:t>- показатели качества и методы их оценки;</w:t>
            </w:r>
          </w:p>
          <w:p w:rsidR="000207BF" w:rsidRPr="000207BF" w:rsidRDefault="000207BF" w:rsidP="00F77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0207BF">
              <w:rPr>
                <w:rFonts w:ascii="Times New Roman" w:hAnsi="Times New Roman"/>
                <w:sz w:val="24"/>
                <w:szCs w:val="24"/>
              </w:rPr>
              <w:t>- системы и схемы сертификации</w:t>
            </w:r>
          </w:p>
        </w:tc>
      </w:tr>
    </w:tbl>
    <w:p w:rsidR="000207BF" w:rsidRPr="000207BF" w:rsidRDefault="000207BF" w:rsidP="00F77C83">
      <w:pPr>
        <w:suppressAutoHyphens/>
        <w:spacing w:after="0" w:line="240" w:lineRule="auto"/>
        <w:jc w:val="both"/>
        <w:rPr>
          <w:rFonts w:ascii="Times New Roman" w:hAnsi="Times New Roman"/>
          <w:sz w:val="24"/>
          <w:szCs w:val="24"/>
        </w:rPr>
      </w:pPr>
    </w:p>
    <w:p w:rsidR="00F77C83" w:rsidRPr="004F3587" w:rsidRDefault="00F77C83" w:rsidP="00F77C83">
      <w:pPr>
        <w:spacing w:after="0" w:line="240" w:lineRule="auto"/>
        <w:ind w:firstLine="709"/>
        <w:jc w:val="both"/>
        <w:rPr>
          <w:rFonts w:ascii="Times New Roman" w:hAnsi="Times New Roman"/>
          <w:b/>
          <w:bCs/>
          <w:sz w:val="24"/>
          <w:szCs w:val="24"/>
        </w:rPr>
      </w:pPr>
      <w:r w:rsidRPr="004F3587">
        <w:rPr>
          <w:rFonts w:ascii="Times New Roman" w:hAnsi="Times New Roman"/>
          <w:b/>
          <w:bCs/>
          <w:sz w:val="24"/>
          <w:szCs w:val="24"/>
        </w:rPr>
        <w:t xml:space="preserve">Личностные результаты реализации программы воспитания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851"/>
      </w:tblGrid>
      <w:tr w:rsidR="00F77C83" w:rsidRPr="004F3587" w:rsidTr="00F77C83">
        <w:tc>
          <w:tcPr>
            <w:tcW w:w="9180" w:type="dxa"/>
            <w:tcBorders>
              <w:bottom w:val="single" w:sz="4" w:space="0" w:color="auto"/>
            </w:tcBorders>
          </w:tcPr>
          <w:p w:rsidR="00F77C83" w:rsidRPr="004F3587" w:rsidRDefault="00F77C83" w:rsidP="00310A12">
            <w:pPr>
              <w:spacing w:after="0" w:line="240" w:lineRule="auto"/>
              <w:ind w:firstLine="33"/>
              <w:jc w:val="center"/>
              <w:rPr>
                <w:rFonts w:ascii="Times New Roman" w:hAnsi="Times New Roman"/>
                <w:b/>
                <w:bCs/>
                <w:sz w:val="24"/>
                <w:szCs w:val="24"/>
              </w:rPr>
            </w:pPr>
            <w:bookmarkStart w:id="0" w:name="_Hlk73632186"/>
            <w:r w:rsidRPr="004F3587">
              <w:rPr>
                <w:rFonts w:ascii="Times New Roman" w:hAnsi="Times New Roman"/>
                <w:b/>
                <w:bCs/>
                <w:sz w:val="24"/>
                <w:szCs w:val="24"/>
              </w:rPr>
              <w:t xml:space="preserve">Личностные результаты реализации программы воспитания </w:t>
            </w:r>
          </w:p>
          <w:p w:rsidR="00F77C83" w:rsidRPr="004F3587" w:rsidRDefault="00F77C83" w:rsidP="00310A12">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851" w:type="dxa"/>
            <w:vAlign w:val="center"/>
          </w:tcPr>
          <w:p w:rsidR="00F77C83" w:rsidRPr="004F3587" w:rsidRDefault="00F77C83" w:rsidP="00310A1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w:t>
            </w:r>
          </w:p>
        </w:tc>
      </w:tr>
      <w:tr w:rsidR="00F77C83" w:rsidRPr="004F3587" w:rsidTr="00F77C83">
        <w:tc>
          <w:tcPr>
            <w:tcW w:w="9180" w:type="dxa"/>
            <w:tcBorders>
              <w:top w:val="single" w:sz="4" w:space="0" w:color="auto"/>
              <w:left w:val="single" w:sz="4" w:space="0" w:color="auto"/>
              <w:bottom w:val="single" w:sz="4" w:space="0" w:color="auto"/>
              <w:right w:val="single" w:sz="4" w:space="0" w:color="auto"/>
            </w:tcBorders>
            <w:shd w:val="clear" w:color="auto" w:fill="auto"/>
          </w:tcPr>
          <w:p w:rsidR="00F77C83" w:rsidRPr="004F3587" w:rsidRDefault="00F77C83" w:rsidP="00310A12">
            <w:pPr>
              <w:spacing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851" w:type="dxa"/>
            <w:tcBorders>
              <w:left w:val="single" w:sz="4" w:space="0" w:color="auto"/>
            </w:tcBorders>
            <w:vAlign w:val="center"/>
          </w:tcPr>
          <w:p w:rsidR="00F77C83" w:rsidRPr="00EF2896" w:rsidRDefault="00F77C83" w:rsidP="00310A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w:t>
            </w:r>
          </w:p>
        </w:tc>
      </w:tr>
      <w:tr w:rsidR="00F77C83" w:rsidRPr="004F3587" w:rsidTr="00F77C83">
        <w:tc>
          <w:tcPr>
            <w:tcW w:w="9180" w:type="dxa"/>
            <w:tcBorders>
              <w:top w:val="single" w:sz="4" w:space="0" w:color="auto"/>
              <w:left w:val="single" w:sz="4" w:space="0" w:color="auto"/>
              <w:bottom w:val="single" w:sz="4" w:space="0" w:color="auto"/>
              <w:right w:val="single" w:sz="4" w:space="0" w:color="auto"/>
            </w:tcBorders>
            <w:shd w:val="clear" w:color="auto" w:fill="auto"/>
          </w:tcPr>
          <w:p w:rsidR="00F77C83" w:rsidRPr="004F3587" w:rsidRDefault="00F77C83" w:rsidP="00310A1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851" w:type="dxa"/>
            <w:tcBorders>
              <w:left w:val="single" w:sz="4" w:space="0" w:color="auto"/>
            </w:tcBorders>
            <w:vAlign w:val="center"/>
          </w:tcPr>
          <w:p w:rsidR="00F77C83" w:rsidRPr="00EF2896" w:rsidRDefault="00F77C83" w:rsidP="00310A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2</w:t>
            </w:r>
          </w:p>
        </w:tc>
      </w:tr>
      <w:tr w:rsidR="00F77C83" w:rsidRPr="004F3587" w:rsidTr="00F77C83">
        <w:tc>
          <w:tcPr>
            <w:tcW w:w="9180" w:type="dxa"/>
            <w:tcBorders>
              <w:top w:val="single" w:sz="4" w:space="0" w:color="auto"/>
              <w:left w:val="single" w:sz="4" w:space="0" w:color="auto"/>
              <w:bottom w:val="single" w:sz="4" w:space="0" w:color="auto"/>
              <w:right w:val="single" w:sz="4" w:space="0" w:color="auto"/>
            </w:tcBorders>
            <w:shd w:val="clear" w:color="auto" w:fill="auto"/>
          </w:tcPr>
          <w:p w:rsidR="00F77C83" w:rsidRPr="004F3587" w:rsidRDefault="00F77C83" w:rsidP="00310A1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rsidRPr="004F3587">
              <w:rPr>
                <w:rFonts w:ascii="Times New Roman" w:hAnsi="Times New Roman"/>
                <w:sz w:val="24"/>
                <w:szCs w:val="24"/>
              </w:rPr>
              <w:t>девиантным</w:t>
            </w:r>
            <w:proofErr w:type="spellEnd"/>
            <w:r w:rsidRPr="004F3587">
              <w:rPr>
                <w:rFonts w:ascii="Times New Roman" w:hAnsi="Times New Roman"/>
                <w:sz w:val="24"/>
                <w:szCs w:val="24"/>
              </w:rPr>
              <w:t xml:space="preserve"> поведением. Демонстрирующий неприятие и предупреждающий социально опасное поведение окружающих</w:t>
            </w:r>
          </w:p>
        </w:tc>
        <w:tc>
          <w:tcPr>
            <w:tcW w:w="851" w:type="dxa"/>
            <w:tcBorders>
              <w:left w:val="single" w:sz="4" w:space="0" w:color="auto"/>
            </w:tcBorders>
            <w:vAlign w:val="center"/>
          </w:tcPr>
          <w:p w:rsidR="00F77C83" w:rsidRPr="00EF2896" w:rsidRDefault="00F77C83" w:rsidP="00310A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3</w:t>
            </w:r>
          </w:p>
        </w:tc>
      </w:tr>
      <w:tr w:rsidR="00F77C83" w:rsidRPr="004F3587" w:rsidTr="00F77C83">
        <w:tc>
          <w:tcPr>
            <w:tcW w:w="9180" w:type="dxa"/>
            <w:tcBorders>
              <w:top w:val="single" w:sz="4" w:space="0" w:color="auto"/>
              <w:left w:val="single" w:sz="4" w:space="0" w:color="auto"/>
              <w:bottom w:val="single" w:sz="4" w:space="0" w:color="auto"/>
              <w:right w:val="single" w:sz="4" w:space="0" w:color="auto"/>
            </w:tcBorders>
            <w:shd w:val="clear" w:color="auto" w:fill="auto"/>
          </w:tcPr>
          <w:p w:rsidR="00F77C83" w:rsidRPr="004F3587" w:rsidRDefault="00F77C83" w:rsidP="00310A1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 xml:space="preserve">Проявляющий и демонстрирующий уважение к людям труда, осознающий ценность </w:t>
            </w:r>
            <w:r w:rsidRPr="004F3587">
              <w:rPr>
                <w:rFonts w:ascii="Times New Roman" w:hAnsi="Times New Roman"/>
                <w:sz w:val="24"/>
                <w:szCs w:val="24"/>
              </w:rPr>
              <w:lastRenderedPageBreak/>
              <w:t>собственного труда. Стремящийся к формированию в сетевой среде личностно и профессионального конструктивного «цифрового следа»</w:t>
            </w:r>
          </w:p>
        </w:tc>
        <w:tc>
          <w:tcPr>
            <w:tcW w:w="851" w:type="dxa"/>
            <w:tcBorders>
              <w:left w:val="single" w:sz="4" w:space="0" w:color="auto"/>
            </w:tcBorders>
            <w:vAlign w:val="center"/>
          </w:tcPr>
          <w:p w:rsidR="00F77C83" w:rsidRPr="00EF2896" w:rsidRDefault="00F77C83" w:rsidP="00310A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lastRenderedPageBreak/>
              <w:t>ЛР 4</w:t>
            </w:r>
          </w:p>
        </w:tc>
      </w:tr>
      <w:tr w:rsidR="00F77C83" w:rsidRPr="004F3587" w:rsidTr="00F77C83">
        <w:tc>
          <w:tcPr>
            <w:tcW w:w="9180" w:type="dxa"/>
            <w:tcBorders>
              <w:top w:val="single" w:sz="4" w:space="0" w:color="auto"/>
              <w:left w:val="single" w:sz="4" w:space="0" w:color="auto"/>
              <w:bottom w:val="single" w:sz="4" w:space="0" w:color="auto"/>
              <w:right w:val="single" w:sz="4" w:space="0" w:color="auto"/>
            </w:tcBorders>
            <w:shd w:val="clear" w:color="auto" w:fill="auto"/>
          </w:tcPr>
          <w:p w:rsidR="00F77C83" w:rsidRPr="004F3587" w:rsidRDefault="00F77C83" w:rsidP="00310A1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lastRenderedPageBreak/>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851" w:type="dxa"/>
            <w:tcBorders>
              <w:left w:val="single" w:sz="4" w:space="0" w:color="auto"/>
            </w:tcBorders>
            <w:vAlign w:val="center"/>
          </w:tcPr>
          <w:p w:rsidR="00F77C83" w:rsidRPr="00EF2896" w:rsidRDefault="00F77C83" w:rsidP="00310A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5</w:t>
            </w:r>
          </w:p>
        </w:tc>
      </w:tr>
      <w:tr w:rsidR="00F77C83" w:rsidRPr="004F3587" w:rsidTr="00F77C83">
        <w:tc>
          <w:tcPr>
            <w:tcW w:w="9180" w:type="dxa"/>
            <w:tcBorders>
              <w:top w:val="single" w:sz="4" w:space="0" w:color="auto"/>
              <w:left w:val="single" w:sz="4" w:space="0" w:color="auto"/>
              <w:bottom w:val="single" w:sz="4" w:space="0" w:color="auto"/>
              <w:right w:val="single" w:sz="4" w:space="0" w:color="auto"/>
            </w:tcBorders>
            <w:shd w:val="clear" w:color="auto" w:fill="auto"/>
          </w:tcPr>
          <w:p w:rsidR="00F77C83" w:rsidRPr="004F3587" w:rsidRDefault="00F77C83" w:rsidP="00310A1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851" w:type="dxa"/>
            <w:tcBorders>
              <w:left w:val="single" w:sz="4" w:space="0" w:color="auto"/>
            </w:tcBorders>
            <w:vAlign w:val="center"/>
          </w:tcPr>
          <w:p w:rsidR="00F77C83" w:rsidRPr="00EF2896" w:rsidRDefault="00F77C83" w:rsidP="00310A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6</w:t>
            </w:r>
          </w:p>
        </w:tc>
      </w:tr>
      <w:tr w:rsidR="00F77C83" w:rsidRPr="004F3587" w:rsidTr="00F77C83">
        <w:trPr>
          <w:trHeight w:val="268"/>
        </w:trPr>
        <w:tc>
          <w:tcPr>
            <w:tcW w:w="9180" w:type="dxa"/>
            <w:tcBorders>
              <w:top w:val="single" w:sz="4" w:space="0" w:color="auto"/>
              <w:left w:val="single" w:sz="4" w:space="0" w:color="auto"/>
              <w:bottom w:val="single" w:sz="4" w:space="0" w:color="auto"/>
              <w:right w:val="single" w:sz="4" w:space="0" w:color="auto"/>
            </w:tcBorders>
            <w:shd w:val="clear" w:color="auto" w:fill="auto"/>
          </w:tcPr>
          <w:p w:rsidR="00F77C83" w:rsidRPr="004F3587" w:rsidRDefault="00F77C83" w:rsidP="00310A1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851" w:type="dxa"/>
            <w:tcBorders>
              <w:left w:val="single" w:sz="4" w:space="0" w:color="auto"/>
            </w:tcBorders>
            <w:vAlign w:val="center"/>
          </w:tcPr>
          <w:p w:rsidR="00F77C83" w:rsidRPr="00EF2896" w:rsidRDefault="00F77C83" w:rsidP="00310A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7</w:t>
            </w:r>
          </w:p>
        </w:tc>
      </w:tr>
      <w:tr w:rsidR="00F77C83" w:rsidRPr="004F3587" w:rsidTr="00F77C83">
        <w:tc>
          <w:tcPr>
            <w:tcW w:w="9180" w:type="dxa"/>
            <w:tcBorders>
              <w:top w:val="single" w:sz="4" w:space="0" w:color="auto"/>
              <w:left w:val="single" w:sz="4" w:space="0" w:color="auto"/>
              <w:bottom w:val="single" w:sz="4" w:space="0" w:color="auto"/>
              <w:right w:val="single" w:sz="4" w:space="0" w:color="auto"/>
            </w:tcBorders>
            <w:shd w:val="clear" w:color="auto" w:fill="auto"/>
          </w:tcPr>
          <w:p w:rsidR="00F77C83" w:rsidRPr="004F3587" w:rsidRDefault="00F77C83" w:rsidP="00310A1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851" w:type="dxa"/>
            <w:tcBorders>
              <w:left w:val="single" w:sz="4" w:space="0" w:color="auto"/>
            </w:tcBorders>
            <w:vAlign w:val="center"/>
          </w:tcPr>
          <w:p w:rsidR="00F77C83" w:rsidRPr="00EF2896" w:rsidRDefault="00F77C83" w:rsidP="00310A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8</w:t>
            </w:r>
          </w:p>
        </w:tc>
      </w:tr>
      <w:tr w:rsidR="00F77C83" w:rsidRPr="004F3587" w:rsidTr="00F77C83">
        <w:tc>
          <w:tcPr>
            <w:tcW w:w="9180" w:type="dxa"/>
            <w:tcBorders>
              <w:top w:val="single" w:sz="4" w:space="0" w:color="auto"/>
              <w:left w:val="single" w:sz="4" w:space="0" w:color="auto"/>
              <w:bottom w:val="single" w:sz="4" w:space="0" w:color="auto"/>
              <w:right w:val="single" w:sz="4" w:space="0" w:color="auto"/>
            </w:tcBorders>
            <w:shd w:val="clear" w:color="auto" w:fill="auto"/>
          </w:tcPr>
          <w:p w:rsidR="00F77C83" w:rsidRPr="004F3587" w:rsidRDefault="00F77C83" w:rsidP="00310A1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4F3587">
              <w:rPr>
                <w:rFonts w:ascii="Times New Roman" w:hAnsi="Times New Roman"/>
                <w:sz w:val="24"/>
                <w:szCs w:val="24"/>
              </w:rPr>
              <w:t>психоактивных</w:t>
            </w:r>
            <w:proofErr w:type="spellEnd"/>
            <w:r w:rsidRPr="004F3587">
              <w:rPr>
                <w:rFonts w:ascii="Times New Roman" w:hAnsi="Times New Roman"/>
                <w:sz w:val="24"/>
                <w:szCs w:val="24"/>
              </w:rPr>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851" w:type="dxa"/>
            <w:tcBorders>
              <w:left w:val="single" w:sz="4" w:space="0" w:color="auto"/>
            </w:tcBorders>
            <w:vAlign w:val="center"/>
          </w:tcPr>
          <w:p w:rsidR="00F77C83" w:rsidRPr="00EF2896" w:rsidRDefault="00F77C83" w:rsidP="00310A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9</w:t>
            </w:r>
          </w:p>
        </w:tc>
      </w:tr>
      <w:tr w:rsidR="00F77C83" w:rsidRPr="004F3587" w:rsidTr="00F77C83">
        <w:tc>
          <w:tcPr>
            <w:tcW w:w="9180" w:type="dxa"/>
            <w:tcBorders>
              <w:top w:val="single" w:sz="4" w:space="0" w:color="auto"/>
              <w:left w:val="single" w:sz="4" w:space="0" w:color="auto"/>
              <w:bottom w:val="single" w:sz="4" w:space="0" w:color="auto"/>
              <w:right w:val="single" w:sz="4" w:space="0" w:color="auto"/>
            </w:tcBorders>
            <w:shd w:val="clear" w:color="auto" w:fill="auto"/>
          </w:tcPr>
          <w:p w:rsidR="00F77C83" w:rsidRPr="004F3587" w:rsidRDefault="00F77C83" w:rsidP="00310A12">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851" w:type="dxa"/>
            <w:tcBorders>
              <w:left w:val="single" w:sz="4" w:space="0" w:color="auto"/>
            </w:tcBorders>
            <w:vAlign w:val="center"/>
          </w:tcPr>
          <w:p w:rsidR="00F77C83" w:rsidRPr="00EF2896" w:rsidRDefault="00F77C83" w:rsidP="00310A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10</w:t>
            </w:r>
          </w:p>
        </w:tc>
      </w:tr>
      <w:tr w:rsidR="00F77C83" w:rsidRPr="004F3587" w:rsidTr="00F77C83">
        <w:tc>
          <w:tcPr>
            <w:tcW w:w="9180" w:type="dxa"/>
            <w:tcBorders>
              <w:top w:val="single" w:sz="4" w:space="0" w:color="auto"/>
              <w:left w:val="single" w:sz="4" w:space="0" w:color="auto"/>
              <w:bottom w:val="single" w:sz="4" w:space="0" w:color="auto"/>
              <w:right w:val="single" w:sz="4" w:space="0" w:color="auto"/>
            </w:tcBorders>
            <w:shd w:val="clear" w:color="auto" w:fill="auto"/>
          </w:tcPr>
          <w:p w:rsidR="00F77C83" w:rsidRPr="004F3587" w:rsidRDefault="00F77C83" w:rsidP="00310A12">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851" w:type="dxa"/>
            <w:tcBorders>
              <w:left w:val="single" w:sz="4" w:space="0" w:color="auto"/>
            </w:tcBorders>
            <w:vAlign w:val="center"/>
          </w:tcPr>
          <w:p w:rsidR="00F77C83" w:rsidRPr="00EF2896" w:rsidRDefault="00F77C83" w:rsidP="00310A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11</w:t>
            </w:r>
          </w:p>
        </w:tc>
      </w:tr>
      <w:tr w:rsidR="00F77C83" w:rsidRPr="004F3587" w:rsidTr="00F77C83">
        <w:tc>
          <w:tcPr>
            <w:tcW w:w="9180" w:type="dxa"/>
            <w:tcBorders>
              <w:top w:val="single" w:sz="4" w:space="0" w:color="auto"/>
              <w:left w:val="single" w:sz="4" w:space="0" w:color="auto"/>
              <w:bottom w:val="single" w:sz="4" w:space="0" w:color="auto"/>
              <w:right w:val="single" w:sz="4" w:space="0" w:color="auto"/>
            </w:tcBorders>
            <w:shd w:val="clear" w:color="auto" w:fill="auto"/>
          </w:tcPr>
          <w:p w:rsidR="00F77C83" w:rsidRPr="004F3587" w:rsidRDefault="00F77C83" w:rsidP="00310A12">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851" w:type="dxa"/>
            <w:tcBorders>
              <w:left w:val="single" w:sz="4" w:space="0" w:color="auto"/>
              <w:bottom w:val="single" w:sz="4" w:space="0" w:color="auto"/>
            </w:tcBorders>
            <w:vAlign w:val="center"/>
          </w:tcPr>
          <w:p w:rsidR="00F77C83" w:rsidRPr="00EF2896" w:rsidRDefault="00F77C83" w:rsidP="00310A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12</w:t>
            </w:r>
          </w:p>
        </w:tc>
      </w:tr>
      <w:tr w:rsidR="00F77C83" w:rsidRPr="004F3587" w:rsidTr="00F77C83">
        <w:tc>
          <w:tcPr>
            <w:tcW w:w="10031" w:type="dxa"/>
            <w:gridSpan w:val="2"/>
            <w:tcBorders>
              <w:top w:val="single" w:sz="4" w:space="0" w:color="auto"/>
            </w:tcBorders>
            <w:vAlign w:val="center"/>
          </w:tcPr>
          <w:p w:rsidR="00F77C83" w:rsidRPr="004F3587" w:rsidRDefault="00F77C83" w:rsidP="00310A12">
            <w:pPr>
              <w:spacing w:after="0" w:line="240" w:lineRule="auto"/>
              <w:ind w:firstLine="33"/>
              <w:jc w:val="center"/>
              <w:rPr>
                <w:rFonts w:ascii="Times New Roman" w:hAnsi="Times New Roman"/>
                <w:b/>
                <w:bCs/>
                <w:sz w:val="24"/>
                <w:szCs w:val="24"/>
              </w:rPr>
            </w:pPr>
            <w:r w:rsidRPr="00260979">
              <w:rPr>
                <w:rFonts w:ascii="Times New Roman" w:hAnsi="Times New Roman"/>
                <w:b/>
                <w:bCs/>
                <w:sz w:val="24"/>
                <w:szCs w:val="24"/>
              </w:rPr>
              <w:t>Личностные результаты</w:t>
            </w:r>
            <w:r>
              <w:rPr>
                <w:rFonts w:ascii="Times New Roman" w:hAnsi="Times New Roman"/>
                <w:b/>
                <w:bCs/>
                <w:sz w:val="24"/>
                <w:szCs w:val="24"/>
              </w:rPr>
              <w:t xml:space="preserve"> </w:t>
            </w:r>
            <w:r w:rsidRPr="00260979">
              <w:rPr>
                <w:rFonts w:ascii="Times New Roman" w:hAnsi="Times New Roman"/>
                <w:b/>
                <w:bCs/>
                <w:sz w:val="24"/>
                <w:szCs w:val="24"/>
              </w:rPr>
              <w:t>реализации программы воспитания, определенные отраслевыми требованиями к деловым качествам личности</w:t>
            </w:r>
          </w:p>
        </w:tc>
      </w:tr>
      <w:tr w:rsidR="00F77C83" w:rsidRPr="004F3587" w:rsidTr="00310A12">
        <w:tc>
          <w:tcPr>
            <w:tcW w:w="9180" w:type="dxa"/>
          </w:tcPr>
          <w:p w:rsidR="00F77C83" w:rsidRPr="004F3587" w:rsidRDefault="00F77C83" w:rsidP="00310A12">
            <w:pPr>
              <w:spacing w:after="0" w:line="240" w:lineRule="auto"/>
              <w:rPr>
                <w:rFonts w:ascii="Times New Roman" w:hAnsi="Times New Roman"/>
                <w:b/>
                <w:bCs/>
                <w:sz w:val="24"/>
                <w:szCs w:val="24"/>
              </w:rPr>
            </w:pPr>
            <w:r w:rsidRPr="003E6BF7">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851" w:type="dxa"/>
            <w:vAlign w:val="center"/>
          </w:tcPr>
          <w:p w:rsidR="00F77C83" w:rsidRPr="00EF2896" w:rsidRDefault="00F77C83" w:rsidP="00310A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13</w:t>
            </w:r>
          </w:p>
        </w:tc>
      </w:tr>
      <w:tr w:rsidR="00F77C83" w:rsidRPr="004F3587" w:rsidTr="00310A12">
        <w:tc>
          <w:tcPr>
            <w:tcW w:w="9180" w:type="dxa"/>
          </w:tcPr>
          <w:p w:rsidR="00F77C83" w:rsidRPr="004F3587" w:rsidRDefault="00F77C83" w:rsidP="00310A12">
            <w:pPr>
              <w:spacing w:after="0" w:line="240" w:lineRule="auto"/>
              <w:rPr>
                <w:rFonts w:ascii="Times New Roman" w:hAnsi="Times New Roman"/>
                <w:b/>
                <w:bCs/>
                <w:sz w:val="24"/>
                <w:szCs w:val="24"/>
              </w:rPr>
            </w:pPr>
            <w:r w:rsidRPr="003E6BF7">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851" w:type="dxa"/>
            <w:vAlign w:val="center"/>
          </w:tcPr>
          <w:p w:rsidR="00F77C83" w:rsidRPr="00EF2896" w:rsidRDefault="00F77C83" w:rsidP="00310A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14</w:t>
            </w:r>
          </w:p>
        </w:tc>
      </w:tr>
      <w:tr w:rsidR="00F77C83" w:rsidRPr="004F3587" w:rsidTr="00310A12">
        <w:tc>
          <w:tcPr>
            <w:tcW w:w="9180" w:type="dxa"/>
          </w:tcPr>
          <w:p w:rsidR="00F77C83" w:rsidRPr="004F3587" w:rsidRDefault="00F77C83" w:rsidP="00310A12">
            <w:pPr>
              <w:spacing w:after="0" w:line="240" w:lineRule="auto"/>
              <w:rPr>
                <w:rFonts w:ascii="Times New Roman" w:hAnsi="Times New Roman"/>
                <w:b/>
                <w:bCs/>
                <w:sz w:val="24"/>
                <w:szCs w:val="24"/>
              </w:rPr>
            </w:pPr>
            <w:r w:rsidRPr="003E6BF7">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851" w:type="dxa"/>
            <w:vAlign w:val="center"/>
          </w:tcPr>
          <w:p w:rsidR="00F77C83" w:rsidRPr="00EF2896" w:rsidRDefault="00F77C83" w:rsidP="00310A12">
            <w:pPr>
              <w:spacing w:after="0" w:line="240" w:lineRule="auto"/>
              <w:jc w:val="center"/>
              <w:rPr>
                <w:rFonts w:ascii="Times New Roman" w:hAnsi="Times New Roman"/>
                <w:bCs/>
                <w:sz w:val="24"/>
                <w:szCs w:val="24"/>
              </w:rPr>
            </w:pPr>
            <w:r w:rsidRPr="00EF2896">
              <w:rPr>
                <w:rFonts w:ascii="Times New Roman" w:hAnsi="Times New Roman"/>
                <w:bCs/>
                <w:sz w:val="24"/>
                <w:szCs w:val="24"/>
              </w:rPr>
              <w:t>ЛР 15</w:t>
            </w:r>
          </w:p>
        </w:tc>
      </w:tr>
      <w:tr w:rsidR="00F77C83" w:rsidRPr="004F3587" w:rsidTr="00310A12">
        <w:tc>
          <w:tcPr>
            <w:tcW w:w="9180" w:type="dxa"/>
          </w:tcPr>
          <w:p w:rsidR="00F77C83" w:rsidRPr="003E6BF7" w:rsidRDefault="00F77C83" w:rsidP="00310A12">
            <w:pPr>
              <w:spacing w:after="0" w:line="240" w:lineRule="auto"/>
              <w:rPr>
                <w:rFonts w:ascii="Times New Roman" w:hAnsi="Times New Roman"/>
                <w:sz w:val="24"/>
                <w:szCs w:val="24"/>
              </w:rPr>
            </w:pPr>
            <w:r w:rsidRPr="00CD5053">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851" w:type="dxa"/>
          </w:tcPr>
          <w:p w:rsidR="00F77C83" w:rsidRPr="00EF2896" w:rsidRDefault="00F77C83" w:rsidP="00310A12">
            <w:pPr>
              <w:spacing w:after="0" w:line="240" w:lineRule="auto"/>
              <w:jc w:val="center"/>
              <w:rPr>
                <w:rFonts w:ascii="Times New Roman" w:hAnsi="Times New Roman"/>
                <w:bCs/>
                <w:sz w:val="24"/>
                <w:szCs w:val="24"/>
              </w:rPr>
            </w:pPr>
            <w:r w:rsidRPr="00EF2896">
              <w:rPr>
                <w:rFonts w:ascii="Times New Roman" w:hAnsi="Times New Roman"/>
                <w:bCs/>
                <w:sz w:val="24"/>
                <w:szCs w:val="24"/>
              </w:rPr>
              <w:t>ЛР 16</w:t>
            </w:r>
          </w:p>
        </w:tc>
      </w:tr>
      <w:tr w:rsidR="00F77C83" w:rsidRPr="004F3587" w:rsidTr="00310A12">
        <w:tc>
          <w:tcPr>
            <w:tcW w:w="9180" w:type="dxa"/>
          </w:tcPr>
          <w:p w:rsidR="00F77C83" w:rsidRPr="003E6BF7" w:rsidRDefault="00F77C83" w:rsidP="00310A12">
            <w:pPr>
              <w:spacing w:after="0" w:line="240" w:lineRule="auto"/>
              <w:rPr>
                <w:rFonts w:ascii="Times New Roman" w:hAnsi="Times New Roman"/>
                <w:sz w:val="24"/>
                <w:szCs w:val="24"/>
              </w:rPr>
            </w:pPr>
            <w:r w:rsidRPr="00CD5053">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851" w:type="dxa"/>
          </w:tcPr>
          <w:p w:rsidR="00F77C83" w:rsidRPr="00EF2896" w:rsidRDefault="00F77C83" w:rsidP="00310A12">
            <w:pPr>
              <w:spacing w:after="0" w:line="240" w:lineRule="auto"/>
              <w:jc w:val="center"/>
              <w:rPr>
                <w:rFonts w:ascii="Times New Roman" w:hAnsi="Times New Roman"/>
                <w:bCs/>
                <w:sz w:val="24"/>
                <w:szCs w:val="24"/>
              </w:rPr>
            </w:pPr>
            <w:r w:rsidRPr="00EF2896">
              <w:rPr>
                <w:rFonts w:ascii="Times New Roman" w:hAnsi="Times New Roman"/>
                <w:bCs/>
                <w:sz w:val="24"/>
                <w:szCs w:val="24"/>
              </w:rPr>
              <w:t>ЛР 17</w:t>
            </w:r>
          </w:p>
        </w:tc>
      </w:tr>
      <w:bookmarkEnd w:id="0"/>
    </w:tbl>
    <w:p w:rsidR="000207BF" w:rsidRPr="000207BF" w:rsidRDefault="000207BF" w:rsidP="000207BF">
      <w:pPr>
        <w:suppressAutoHyphens/>
        <w:spacing w:after="0" w:line="240" w:lineRule="auto"/>
        <w:ind w:firstLine="709"/>
        <w:jc w:val="both"/>
        <w:rPr>
          <w:rFonts w:ascii="Times New Roman" w:hAnsi="Times New Roman"/>
          <w:sz w:val="24"/>
          <w:szCs w:val="24"/>
          <w:lang w:eastAsia="en-US"/>
        </w:rPr>
      </w:pPr>
    </w:p>
    <w:p w:rsidR="000207BF" w:rsidRPr="000207BF" w:rsidRDefault="000207BF" w:rsidP="000207BF">
      <w:pPr>
        <w:suppressAutoHyphens/>
        <w:spacing w:after="240" w:line="240" w:lineRule="auto"/>
        <w:jc w:val="center"/>
        <w:rPr>
          <w:rFonts w:ascii="Times New Roman" w:hAnsi="Times New Roman"/>
          <w:b/>
          <w:sz w:val="24"/>
          <w:szCs w:val="24"/>
        </w:rPr>
      </w:pPr>
    </w:p>
    <w:p w:rsidR="000207BF" w:rsidRPr="000207BF" w:rsidRDefault="000207BF" w:rsidP="000207BF">
      <w:pPr>
        <w:suppressAutoHyphens/>
        <w:spacing w:after="240" w:line="240" w:lineRule="auto"/>
        <w:jc w:val="center"/>
        <w:rPr>
          <w:rFonts w:ascii="Times New Roman" w:hAnsi="Times New Roman"/>
          <w:b/>
          <w:sz w:val="24"/>
          <w:szCs w:val="24"/>
        </w:rPr>
      </w:pPr>
    </w:p>
    <w:p w:rsidR="000207BF" w:rsidRPr="000207BF" w:rsidRDefault="000207BF" w:rsidP="000207BF">
      <w:pPr>
        <w:suppressAutoHyphens/>
        <w:spacing w:after="240" w:line="240" w:lineRule="auto"/>
        <w:jc w:val="center"/>
        <w:rPr>
          <w:rFonts w:ascii="Times New Roman" w:hAnsi="Times New Roman"/>
          <w:b/>
          <w:sz w:val="24"/>
          <w:szCs w:val="24"/>
        </w:rPr>
      </w:pPr>
    </w:p>
    <w:p w:rsidR="000207BF" w:rsidRPr="000207BF" w:rsidRDefault="000207BF" w:rsidP="000207BF">
      <w:pPr>
        <w:suppressAutoHyphens/>
        <w:spacing w:after="240" w:line="240" w:lineRule="auto"/>
        <w:jc w:val="center"/>
        <w:rPr>
          <w:rFonts w:ascii="Times New Roman" w:hAnsi="Times New Roman"/>
          <w:b/>
          <w:sz w:val="24"/>
          <w:szCs w:val="24"/>
        </w:rPr>
      </w:pPr>
    </w:p>
    <w:p w:rsidR="000207BF" w:rsidRPr="000207BF" w:rsidRDefault="000207BF" w:rsidP="000207BF">
      <w:pPr>
        <w:suppressAutoHyphens/>
        <w:spacing w:after="240" w:line="240" w:lineRule="auto"/>
        <w:jc w:val="center"/>
        <w:rPr>
          <w:rFonts w:ascii="Times New Roman" w:hAnsi="Times New Roman"/>
          <w:b/>
          <w:sz w:val="24"/>
          <w:szCs w:val="24"/>
        </w:rPr>
      </w:pPr>
    </w:p>
    <w:p w:rsidR="000207BF" w:rsidRPr="000207BF" w:rsidRDefault="000207BF" w:rsidP="000207BF">
      <w:pPr>
        <w:suppressAutoHyphens/>
        <w:spacing w:after="240" w:line="240" w:lineRule="auto"/>
        <w:jc w:val="center"/>
        <w:rPr>
          <w:rFonts w:ascii="Times New Roman" w:hAnsi="Times New Roman"/>
          <w:b/>
          <w:sz w:val="24"/>
          <w:szCs w:val="24"/>
        </w:rPr>
      </w:pPr>
      <w:r w:rsidRPr="000207BF">
        <w:rPr>
          <w:rFonts w:ascii="Times New Roman" w:hAnsi="Times New Roman"/>
          <w:b/>
          <w:sz w:val="24"/>
          <w:szCs w:val="24"/>
        </w:rPr>
        <w:lastRenderedPageBreak/>
        <w:t>2. СТРУКТУРА И СОДЕРЖАНИЕ УЧЕБНОЙ ДИСЦИПЛИНЫ</w:t>
      </w:r>
    </w:p>
    <w:p w:rsidR="000207BF" w:rsidRPr="000207BF" w:rsidRDefault="000207BF" w:rsidP="000207BF">
      <w:pPr>
        <w:suppressAutoHyphens/>
        <w:spacing w:after="240" w:line="240" w:lineRule="auto"/>
        <w:ind w:firstLine="709"/>
        <w:rPr>
          <w:rFonts w:ascii="Times New Roman" w:hAnsi="Times New Roman"/>
          <w:b/>
          <w:sz w:val="24"/>
          <w:szCs w:val="24"/>
        </w:rPr>
      </w:pPr>
      <w:r w:rsidRPr="000207B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2"/>
        <w:gridCol w:w="2666"/>
      </w:tblGrid>
      <w:tr w:rsidR="000207BF" w:rsidRPr="000207BF" w:rsidTr="00F77C83">
        <w:trPr>
          <w:trHeight w:val="225"/>
        </w:trPr>
        <w:tc>
          <w:tcPr>
            <w:tcW w:w="3685" w:type="pct"/>
            <w:vAlign w:val="center"/>
          </w:tcPr>
          <w:p w:rsidR="000207BF" w:rsidRPr="000207BF" w:rsidRDefault="000207BF" w:rsidP="00F77C83">
            <w:pPr>
              <w:suppressAutoHyphens/>
              <w:spacing w:after="0" w:line="240" w:lineRule="auto"/>
              <w:jc w:val="center"/>
              <w:rPr>
                <w:rFonts w:ascii="Times New Roman" w:hAnsi="Times New Roman"/>
                <w:b/>
                <w:sz w:val="24"/>
                <w:szCs w:val="24"/>
              </w:rPr>
            </w:pPr>
            <w:r w:rsidRPr="000207BF">
              <w:rPr>
                <w:rFonts w:ascii="Times New Roman" w:hAnsi="Times New Roman"/>
                <w:b/>
                <w:sz w:val="24"/>
                <w:szCs w:val="24"/>
              </w:rPr>
              <w:t>Вид учебной работы</w:t>
            </w:r>
          </w:p>
        </w:tc>
        <w:tc>
          <w:tcPr>
            <w:tcW w:w="1315" w:type="pct"/>
            <w:vAlign w:val="center"/>
          </w:tcPr>
          <w:p w:rsidR="000207BF" w:rsidRPr="000207BF" w:rsidRDefault="000207BF" w:rsidP="00F77C83">
            <w:pPr>
              <w:suppressAutoHyphens/>
              <w:spacing w:after="0" w:line="240" w:lineRule="auto"/>
              <w:jc w:val="center"/>
              <w:rPr>
                <w:rFonts w:ascii="Times New Roman" w:hAnsi="Times New Roman"/>
                <w:b/>
                <w:iCs/>
                <w:sz w:val="24"/>
                <w:szCs w:val="24"/>
              </w:rPr>
            </w:pPr>
            <w:r w:rsidRPr="000207BF">
              <w:rPr>
                <w:rFonts w:ascii="Times New Roman" w:hAnsi="Times New Roman"/>
                <w:b/>
                <w:iCs/>
                <w:sz w:val="24"/>
                <w:szCs w:val="24"/>
              </w:rPr>
              <w:t>Объем в часах</w:t>
            </w:r>
          </w:p>
        </w:tc>
      </w:tr>
      <w:tr w:rsidR="000207BF" w:rsidRPr="000207BF" w:rsidTr="00F77C83">
        <w:trPr>
          <w:trHeight w:val="215"/>
        </w:trPr>
        <w:tc>
          <w:tcPr>
            <w:tcW w:w="3685" w:type="pct"/>
            <w:vAlign w:val="center"/>
          </w:tcPr>
          <w:p w:rsidR="000207BF" w:rsidRPr="00F77C83" w:rsidRDefault="000207BF" w:rsidP="00F77C83">
            <w:pPr>
              <w:suppressAutoHyphens/>
              <w:spacing w:after="0" w:line="240" w:lineRule="auto"/>
              <w:rPr>
                <w:rFonts w:ascii="Times New Roman" w:hAnsi="Times New Roman"/>
                <w:sz w:val="24"/>
                <w:szCs w:val="24"/>
              </w:rPr>
            </w:pPr>
            <w:r w:rsidRPr="00F77C83">
              <w:rPr>
                <w:rFonts w:ascii="Times New Roman" w:hAnsi="Times New Roman"/>
                <w:sz w:val="24"/>
                <w:szCs w:val="24"/>
              </w:rPr>
              <w:t>Объем образовательной программы учебной дисциплины</w:t>
            </w:r>
          </w:p>
        </w:tc>
        <w:tc>
          <w:tcPr>
            <w:tcW w:w="1315" w:type="pct"/>
            <w:vAlign w:val="center"/>
          </w:tcPr>
          <w:p w:rsidR="000207BF" w:rsidRPr="00F77C83" w:rsidRDefault="000207BF" w:rsidP="00362E6C">
            <w:pPr>
              <w:suppressAutoHyphens/>
              <w:spacing w:after="0" w:line="240" w:lineRule="auto"/>
              <w:jc w:val="center"/>
              <w:rPr>
                <w:rFonts w:ascii="Times New Roman" w:hAnsi="Times New Roman"/>
                <w:iCs/>
                <w:sz w:val="24"/>
                <w:szCs w:val="24"/>
              </w:rPr>
            </w:pPr>
            <w:r w:rsidRPr="00F77C83">
              <w:rPr>
                <w:rFonts w:ascii="Times New Roman" w:hAnsi="Times New Roman"/>
                <w:iCs/>
                <w:sz w:val="24"/>
                <w:szCs w:val="24"/>
              </w:rPr>
              <w:t>36</w:t>
            </w:r>
          </w:p>
        </w:tc>
      </w:tr>
      <w:tr w:rsidR="000207BF" w:rsidRPr="000207BF" w:rsidTr="00F77C83">
        <w:trPr>
          <w:trHeight w:val="218"/>
        </w:trPr>
        <w:tc>
          <w:tcPr>
            <w:tcW w:w="3685" w:type="pct"/>
            <w:shd w:val="clear" w:color="auto" w:fill="auto"/>
            <w:vAlign w:val="center"/>
          </w:tcPr>
          <w:p w:rsidR="000207BF" w:rsidRPr="00F77C83" w:rsidRDefault="000207BF" w:rsidP="00F77C83">
            <w:pPr>
              <w:suppressAutoHyphens/>
              <w:spacing w:after="0" w:line="240" w:lineRule="auto"/>
              <w:rPr>
                <w:rFonts w:ascii="Times New Roman" w:hAnsi="Times New Roman"/>
                <w:sz w:val="24"/>
                <w:szCs w:val="24"/>
              </w:rPr>
            </w:pPr>
            <w:r w:rsidRPr="00F77C83">
              <w:rPr>
                <w:rFonts w:ascii="Times New Roman" w:hAnsi="Times New Roman"/>
                <w:sz w:val="24"/>
                <w:szCs w:val="24"/>
              </w:rPr>
              <w:t xml:space="preserve">в </w:t>
            </w:r>
            <w:proofErr w:type="spellStart"/>
            <w:r w:rsidRPr="00F77C83">
              <w:rPr>
                <w:rFonts w:ascii="Times New Roman" w:hAnsi="Times New Roman"/>
                <w:sz w:val="24"/>
                <w:szCs w:val="24"/>
              </w:rPr>
              <w:t>т.ч</w:t>
            </w:r>
            <w:proofErr w:type="spellEnd"/>
            <w:r w:rsidRPr="00F77C83">
              <w:rPr>
                <w:rFonts w:ascii="Times New Roman" w:hAnsi="Times New Roman"/>
                <w:sz w:val="24"/>
                <w:szCs w:val="24"/>
              </w:rPr>
              <w:t>. в форме практической подготовки</w:t>
            </w:r>
          </w:p>
        </w:tc>
        <w:tc>
          <w:tcPr>
            <w:tcW w:w="1315" w:type="pct"/>
            <w:shd w:val="clear" w:color="auto" w:fill="auto"/>
            <w:vAlign w:val="center"/>
          </w:tcPr>
          <w:p w:rsidR="000207BF" w:rsidRPr="00F77C83" w:rsidRDefault="000207BF" w:rsidP="00F77C83">
            <w:pPr>
              <w:suppressAutoHyphens/>
              <w:spacing w:after="0" w:line="240" w:lineRule="auto"/>
              <w:rPr>
                <w:rFonts w:ascii="Times New Roman" w:hAnsi="Times New Roman"/>
                <w:iCs/>
                <w:sz w:val="24"/>
                <w:szCs w:val="24"/>
              </w:rPr>
            </w:pPr>
            <w:r w:rsidRPr="00F77C83">
              <w:rPr>
                <w:rFonts w:ascii="Times New Roman" w:hAnsi="Times New Roman"/>
                <w:iCs/>
                <w:sz w:val="24"/>
                <w:szCs w:val="24"/>
              </w:rPr>
              <w:t>2</w:t>
            </w:r>
          </w:p>
        </w:tc>
      </w:tr>
      <w:tr w:rsidR="000207BF" w:rsidRPr="000207BF" w:rsidTr="00F77C83">
        <w:trPr>
          <w:trHeight w:val="209"/>
        </w:trPr>
        <w:tc>
          <w:tcPr>
            <w:tcW w:w="5000" w:type="pct"/>
            <w:gridSpan w:val="2"/>
            <w:vAlign w:val="center"/>
          </w:tcPr>
          <w:p w:rsidR="000207BF" w:rsidRPr="000207BF" w:rsidRDefault="000207BF" w:rsidP="00F77C83">
            <w:pPr>
              <w:suppressAutoHyphens/>
              <w:spacing w:after="0" w:line="240" w:lineRule="auto"/>
              <w:rPr>
                <w:rFonts w:ascii="Times New Roman" w:hAnsi="Times New Roman"/>
                <w:iCs/>
                <w:sz w:val="24"/>
                <w:szCs w:val="24"/>
              </w:rPr>
            </w:pPr>
            <w:r w:rsidRPr="000207BF">
              <w:rPr>
                <w:rFonts w:ascii="Times New Roman" w:hAnsi="Times New Roman"/>
                <w:sz w:val="24"/>
                <w:szCs w:val="24"/>
              </w:rPr>
              <w:t>в т. ч.:</w:t>
            </w:r>
          </w:p>
        </w:tc>
      </w:tr>
      <w:tr w:rsidR="000207BF" w:rsidRPr="000207BF" w:rsidTr="00F77C83">
        <w:trPr>
          <w:trHeight w:val="198"/>
        </w:trPr>
        <w:tc>
          <w:tcPr>
            <w:tcW w:w="3685" w:type="pct"/>
            <w:vAlign w:val="center"/>
          </w:tcPr>
          <w:p w:rsidR="000207BF" w:rsidRPr="000207BF" w:rsidRDefault="000207BF" w:rsidP="00F77C83">
            <w:pPr>
              <w:suppressAutoHyphens/>
              <w:spacing w:after="0" w:line="240" w:lineRule="auto"/>
              <w:rPr>
                <w:rFonts w:ascii="Times New Roman" w:hAnsi="Times New Roman"/>
                <w:sz w:val="24"/>
                <w:szCs w:val="24"/>
              </w:rPr>
            </w:pPr>
            <w:r w:rsidRPr="000207BF">
              <w:rPr>
                <w:rFonts w:ascii="Times New Roman" w:hAnsi="Times New Roman"/>
                <w:sz w:val="24"/>
                <w:szCs w:val="24"/>
              </w:rPr>
              <w:t>теоретическое обучение</w:t>
            </w:r>
          </w:p>
        </w:tc>
        <w:tc>
          <w:tcPr>
            <w:tcW w:w="1315" w:type="pct"/>
            <w:vAlign w:val="center"/>
          </w:tcPr>
          <w:p w:rsidR="000207BF" w:rsidRPr="000207BF" w:rsidRDefault="000207BF" w:rsidP="00362E6C">
            <w:pPr>
              <w:suppressAutoHyphens/>
              <w:spacing w:after="0" w:line="240" w:lineRule="auto"/>
              <w:jc w:val="center"/>
              <w:rPr>
                <w:rFonts w:ascii="Times New Roman" w:hAnsi="Times New Roman"/>
                <w:iCs/>
                <w:sz w:val="24"/>
                <w:szCs w:val="24"/>
              </w:rPr>
            </w:pPr>
            <w:r w:rsidRPr="000207BF">
              <w:rPr>
                <w:rFonts w:ascii="Times New Roman" w:hAnsi="Times New Roman"/>
                <w:iCs/>
                <w:sz w:val="24"/>
                <w:szCs w:val="24"/>
              </w:rPr>
              <w:t>12</w:t>
            </w:r>
          </w:p>
        </w:tc>
      </w:tr>
      <w:tr w:rsidR="000207BF" w:rsidRPr="000207BF" w:rsidTr="00F77C83">
        <w:trPr>
          <w:trHeight w:val="189"/>
        </w:trPr>
        <w:tc>
          <w:tcPr>
            <w:tcW w:w="3685" w:type="pct"/>
            <w:vAlign w:val="center"/>
          </w:tcPr>
          <w:p w:rsidR="000207BF" w:rsidRPr="000207BF" w:rsidRDefault="000207BF" w:rsidP="00F77C83">
            <w:pPr>
              <w:suppressAutoHyphens/>
              <w:spacing w:after="0" w:line="240" w:lineRule="auto"/>
              <w:rPr>
                <w:rFonts w:ascii="Times New Roman" w:hAnsi="Times New Roman"/>
                <w:sz w:val="24"/>
                <w:szCs w:val="24"/>
              </w:rPr>
            </w:pPr>
            <w:r w:rsidRPr="000207BF">
              <w:rPr>
                <w:rFonts w:ascii="Times New Roman" w:hAnsi="Times New Roman"/>
                <w:sz w:val="24"/>
                <w:szCs w:val="24"/>
              </w:rPr>
              <w:t>лабораторные работы</w:t>
            </w:r>
            <w:r w:rsidRPr="000207BF">
              <w:rPr>
                <w:rFonts w:ascii="Times New Roman" w:hAnsi="Times New Roman"/>
                <w:i/>
                <w:sz w:val="24"/>
                <w:szCs w:val="24"/>
              </w:rPr>
              <w:t xml:space="preserve"> </w:t>
            </w:r>
            <w:r w:rsidR="00F77C83">
              <w:rPr>
                <w:rFonts w:ascii="Times New Roman" w:hAnsi="Times New Roman"/>
                <w:i/>
                <w:sz w:val="24"/>
                <w:szCs w:val="24"/>
              </w:rPr>
              <w:t xml:space="preserve"> </w:t>
            </w:r>
          </w:p>
        </w:tc>
        <w:tc>
          <w:tcPr>
            <w:tcW w:w="1315" w:type="pct"/>
            <w:vAlign w:val="center"/>
          </w:tcPr>
          <w:p w:rsidR="000207BF" w:rsidRPr="000207BF" w:rsidRDefault="000207BF" w:rsidP="00362E6C">
            <w:pPr>
              <w:suppressAutoHyphens/>
              <w:spacing w:after="0" w:line="240" w:lineRule="auto"/>
              <w:jc w:val="center"/>
              <w:rPr>
                <w:rFonts w:ascii="Times New Roman" w:hAnsi="Times New Roman"/>
                <w:iCs/>
                <w:sz w:val="24"/>
                <w:szCs w:val="24"/>
              </w:rPr>
            </w:pPr>
            <w:r w:rsidRPr="000207BF">
              <w:rPr>
                <w:rFonts w:ascii="Times New Roman" w:hAnsi="Times New Roman"/>
                <w:iCs/>
                <w:sz w:val="24"/>
                <w:szCs w:val="24"/>
              </w:rPr>
              <w:t>22</w:t>
            </w:r>
          </w:p>
        </w:tc>
      </w:tr>
      <w:tr w:rsidR="000207BF" w:rsidRPr="000207BF" w:rsidTr="00F77C83">
        <w:trPr>
          <w:trHeight w:val="253"/>
        </w:trPr>
        <w:tc>
          <w:tcPr>
            <w:tcW w:w="3685" w:type="pct"/>
            <w:vAlign w:val="center"/>
          </w:tcPr>
          <w:p w:rsidR="000207BF" w:rsidRPr="000207BF" w:rsidRDefault="000207BF" w:rsidP="00F77C83">
            <w:pPr>
              <w:suppressAutoHyphens/>
              <w:spacing w:after="0" w:line="240" w:lineRule="auto"/>
              <w:rPr>
                <w:rFonts w:ascii="Times New Roman" w:hAnsi="Times New Roman"/>
                <w:sz w:val="24"/>
                <w:szCs w:val="24"/>
              </w:rPr>
            </w:pPr>
            <w:r w:rsidRPr="000207BF">
              <w:rPr>
                <w:rFonts w:ascii="Times New Roman" w:hAnsi="Times New Roman"/>
                <w:sz w:val="24"/>
                <w:szCs w:val="24"/>
              </w:rPr>
              <w:t>практические занятия</w:t>
            </w:r>
            <w:r w:rsidRPr="000207BF">
              <w:rPr>
                <w:rFonts w:ascii="Times New Roman" w:hAnsi="Times New Roman"/>
                <w:i/>
                <w:sz w:val="24"/>
                <w:szCs w:val="24"/>
              </w:rPr>
              <w:t xml:space="preserve"> </w:t>
            </w:r>
            <w:r w:rsidR="00F77C83">
              <w:rPr>
                <w:rFonts w:ascii="Times New Roman" w:hAnsi="Times New Roman"/>
                <w:i/>
                <w:sz w:val="24"/>
                <w:szCs w:val="24"/>
              </w:rPr>
              <w:t xml:space="preserve"> </w:t>
            </w:r>
          </w:p>
        </w:tc>
        <w:tc>
          <w:tcPr>
            <w:tcW w:w="1315" w:type="pct"/>
            <w:vAlign w:val="center"/>
          </w:tcPr>
          <w:p w:rsidR="000207BF" w:rsidRPr="000207BF" w:rsidRDefault="000207BF" w:rsidP="00362E6C">
            <w:pPr>
              <w:suppressAutoHyphens/>
              <w:spacing w:after="0" w:line="240" w:lineRule="auto"/>
              <w:jc w:val="center"/>
              <w:rPr>
                <w:rFonts w:ascii="Times New Roman" w:hAnsi="Times New Roman"/>
                <w:iCs/>
                <w:sz w:val="24"/>
                <w:szCs w:val="24"/>
              </w:rPr>
            </w:pPr>
            <w:r w:rsidRPr="000207BF">
              <w:rPr>
                <w:rFonts w:ascii="Times New Roman" w:hAnsi="Times New Roman"/>
                <w:iCs/>
                <w:sz w:val="24"/>
                <w:szCs w:val="24"/>
              </w:rPr>
              <w:t>2</w:t>
            </w:r>
          </w:p>
        </w:tc>
      </w:tr>
      <w:tr w:rsidR="000207BF" w:rsidRPr="000207BF" w:rsidTr="00310A12">
        <w:trPr>
          <w:trHeight w:val="331"/>
        </w:trPr>
        <w:tc>
          <w:tcPr>
            <w:tcW w:w="3685" w:type="pct"/>
            <w:vAlign w:val="center"/>
          </w:tcPr>
          <w:p w:rsidR="000207BF" w:rsidRPr="000207BF" w:rsidRDefault="000207BF" w:rsidP="00E6396C">
            <w:pPr>
              <w:suppressAutoHyphens/>
              <w:spacing w:after="0" w:line="240" w:lineRule="auto"/>
              <w:rPr>
                <w:rFonts w:ascii="Times New Roman" w:hAnsi="Times New Roman"/>
                <w:i/>
                <w:sz w:val="24"/>
                <w:szCs w:val="24"/>
              </w:rPr>
            </w:pPr>
            <w:r w:rsidRPr="000207BF">
              <w:rPr>
                <w:rFonts w:ascii="Times New Roman" w:hAnsi="Times New Roman"/>
                <w:b/>
                <w:iCs/>
                <w:sz w:val="24"/>
                <w:szCs w:val="24"/>
              </w:rPr>
              <w:t>Промежуточная аттестация</w:t>
            </w:r>
            <w:r w:rsidR="00E6396C">
              <w:rPr>
                <w:rFonts w:ascii="Times New Roman" w:hAnsi="Times New Roman"/>
                <w:b/>
                <w:iCs/>
                <w:sz w:val="24"/>
                <w:szCs w:val="24"/>
              </w:rPr>
              <w:t xml:space="preserve"> в </w:t>
            </w:r>
            <w:r w:rsidR="00E6396C" w:rsidRPr="00E6396C">
              <w:rPr>
                <w:rFonts w:ascii="Times New Roman" w:hAnsi="Times New Roman"/>
                <w:b/>
                <w:i/>
                <w:iCs/>
                <w:sz w:val="24"/>
                <w:szCs w:val="24"/>
              </w:rPr>
              <w:t>форме дифференцированного зачета</w:t>
            </w:r>
          </w:p>
        </w:tc>
        <w:tc>
          <w:tcPr>
            <w:tcW w:w="1315" w:type="pct"/>
            <w:vAlign w:val="center"/>
          </w:tcPr>
          <w:p w:rsidR="000207BF" w:rsidRPr="000207BF" w:rsidRDefault="00E6396C" w:rsidP="00E6396C">
            <w:pPr>
              <w:suppressAutoHyphens/>
              <w:spacing w:after="0" w:line="240" w:lineRule="auto"/>
              <w:jc w:val="center"/>
              <w:rPr>
                <w:rFonts w:ascii="Times New Roman" w:hAnsi="Times New Roman"/>
                <w:iCs/>
                <w:sz w:val="24"/>
                <w:szCs w:val="24"/>
              </w:rPr>
            </w:pPr>
            <w:r>
              <w:rPr>
                <w:rFonts w:ascii="Times New Roman" w:hAnsi="Times New Roman"/>
                <w:iCs/>
                <w:sz w:val="24"/>
                <w:szCs w:val="24"/>
              </w:rPr>
              <w:t>2</w:t>
            </w:r>
          </w:p>
        </w:tc>
      </w:tr>
    </w:tbl>
    <w:p w:rsidR="000207BF" w:rsidRPr="000207BF" w:rsidRDefault="00F77C83" w:rsidP="00F77C83">
      <w:pPr>
        <w:suppressAutoHyphens/>
        <w:spacing w:after="0"/>
        <w:rPr>
          <w:rFonts w:ascii="Times New Roman" w:hAnsi="Times New Roman"/>
          <w:b/>
          <w:i/>
          <w:sz w:val="24"/>
          <w:szCs w:val="24"/>
        </w:rPr>
      </w:pPr>
      <w:r>
        <w:rPr>
          <w:rFonts w:ascii="Times New Roman" w:hAnsi="Times New Roman"/>
          <w:b/>
          <w:i/>
          <w:sz w:val="24"/>
          <w:szCs w:val="24"/>
        </w:rPr>
        <w:t xml:space="preserve"> </w:t>
      </w:r>
    </w:p>
    <w:p w:rsidR="00F77C83" w:rsidRPr="00E67357" w:rsidRDefault="00F77C83" w:rsidP="00F77C83">
      <w:pPr>
        <w:pStyle w:val="a3"/>
        <w:spacing w:after="240"/>
        <w:ind w:firstLine="709"/>
        <w:rPr>
          <w:rFonts w:ascii="Times New Roman" w:hAnsi="Times New Roman" w:cs="Times New Roman"/>
          <w:b/>
          <w:sz w:val="24"/>
          <w:szCs w:val="24"/>
        </w:rPr>
      </w:pPr>
      <w:r w:rsidRPr="00E67357">
        <w:rPr>
          <w:rFonts w:ascii="Times New Roman" w:hAnsi="Times New Roman" w:cs="Times New Roman"/>
          <w:b/>
          <w:sz w:val="24"/>
          <w:szCs w:val="24"/>
        </w:rPr>
        <w:t>2.2 Тематический план</w:t>
      </w:r>
    </w:p>
    <w:tbl>
      <w:tblPr>
        <w:tblStyle w:val="ab"/>
        <w:tblW w:w="10173" w:type="dxa"/>
        <w:tblLayout w:type="fixed"/>
        <w:tblLook w:val="04A0" w:firstRow="1" w:lastRow="0" w:firstColumn="1" w:lastColumn="0" w:noHBand="0" w:noVBand="1"/>
      </w:tblPr>
      <w:tblGrid>
        <w:gridCol w:w="6345"/>
        <w:gridCol w:w="851"/>
        <w:gridCol w:w="850"/>
        <w:gridCol w:w="567"/>
        <w:gridCol w:w="567"/>
        <w:gridCol w:w="993"/>
      </w:tblGrid>
      <w:tr w:rsidR="00F77C83" w:rsidRPr="001310D9" w:rsidTr="00310A12">
        <w:tc>
          <w:tcPr>
            <w:tcW w:w="6345" w:type="dxa"/>
            <w:vMerge w:val="restart"/>
          </w:tcPr>
          <w:p w:rsidR="00F77C83" w:rsidRPr="001310D9" w:rsidRDefault="00F77C83" w:rsidP="00310A12">
            <w:pPr>
              <w:pStyle w:val="a3"/>
              <w:jc w:val="center"/>
              <w:rPr>
                <w:rFonts w:ascii="Times New Roman" w:hAnsi="Times New Roman" w:cs="Times New Roman"/>
                <w:b/>
                <w:sz w:val="24"/>
                <w:szCs w:val="24"/>
              </w:rPr>
            </w:pPr>
            <w:r w:rsidRPr="001310D9">
              <w:rPr>
                <w:rFonts w:ascii="Times New Roman" w:hAnsi="Times New Roman" w:cs="Times New Roman"/>
                <w:b/>
                <w:sz w:val="24"/>
                <w:szCs w:val="24"/>
              </w:rPr>
              <w:t>Наименование разделов/тем</w:t>
            </w:r>
          </w:p>
        </w:tc>
        <w:tc>
          <w:tcPr>
            <w:tcW w:w="2835" w:type="dxa"/>
            <w:gridSpan w:val="4"/>
          </w:tcPr>
          <w:p w:rsidR="00F77C83" w:rsidRPr="001310D9" w:rsidRDefault="00F77C83" w:rsidP="00310A12">
            <w:pPr>
              <w:pStyle w:val="a3"/>
              <w:jc w:val="center"/>
              <w:rPr>
                <w:rFonts w:ascii="Times New Roman" w:hAnsi="Times New Roman" w:cs="Times New Roman"/>
                <w:b/>
                <w:sz w:val="24"/>
                <w:szCs w:val="24"/>
              </w:rPr>
            </w:pPr>
            <w:r w:rsidRPr="001310D9">
              <w:rPr>
                <w:rFonts w:ascii="Times New Roman" w:hAnsi="Times New Roman" w:cs="Times New Roman"/>
                <w:b/>
                <w:sz w:val="24"/>
                <w:szCs w:val="24"/>
              </w:rPr>
              <w:t>Вид учебной работы</w:t>
            </w:r>
          </w:p>
        </w:tc>
        <w:tc>
          <w:tcPr>
            <w:tcW w:w="993" w:type="dxa"/>
            <w:vMerge w:val="restart"/>
          </w:tcPr>
          <w:p w:rsidR="00F77C83" w:rsidRPr="001310D9" w:rsidRDefault="00F77C83" w:rsidP="00310A12">
            <w:pPr>
              <w:pStyle w:val="a3"/>
              <w:jc w:val="center"/>
              <w:rPr>
                <w:rFonts w:ascii="Times New Roman" w:hAnsi="Times New Roman" w:cs="Times New Roman"/>
                <w:b/>
                <w:sz w:val="24"/>
                <w:szCs w:val="24"/>
              </w:rPr>
            </w:pPr>
            <w:r w:rsidRPr="001310D9">
              <w:rPr>
                <w:rFonts w:ascii="Times New Roman" w:hAnsi="Times New Roman" w:cs="Times New Roman"/>
                <w:b/>
                <w:sz w:val="24"/>
                <w:szCs w:val="24"/>
              </w:rPr>
              <w:t>Всего часов</w:t>
            </w:r>
          </w:p>
        </w:tc>
      </w:tr>
      <w:tr w:rsidR="00F77C83" w:rsidRPr="001310D9" w:rsidTr="00310A12">
        <w:tc>
          <w:tcPr>
            <w:tcW w:w="6345" w:type="dxa"/>
            <w:vMerge/>
          </w:tcPr>
          <w:p w:rsidR="00F77C83" w:rsidRPr="001310D9" w:rsidRDefault="00F77C83" w:rsidP="00310A12">
            <w:pPr>
              <w:pStyle w:val="a3"/>
              <w:rPr>
                <w:rFonts w:ascii="Times New Roman" w:hAnsi="Times New Roman" w:cs="Times New Roman"/>
                <w:b/>
                <w:sz w:val="24"/>
                <w:szCs w:val="24"/>
              </w:rPr>
            </w:pPr>
          </w:p>
        </w:tc>
        <w:tc>
          <w:tcPr>
            <w:tcW w:w="851" w:type="dxa"/>
          </w:tcPr>
          <w:p w:rsidR="00F77C83" w:rsidRPr="001310D9" w:rsidRDefault="00F77C83" w:rsidP="00310A12">
            <w:pPr>
              <w:pStyle w:val="a3"/>
              <w:jc w:val="center"/>
              <w:rPr>
                <w:rFonts w:ascii="Times New Roman" w:hAnsi="Times New Roman" w:cs="Times New Roman"/>
                <w:b/>
                <w:sz w:val="24"/>
                <w:szCs w:val="24"/>
              </w:rPr>
            </w:pPr>
            <w:r w:rsidRPr="001310D9">
              <w:rPr>
                <w:rFonts w:ascii="Times New Roman" w:hAnsi="Times New Roman" w:cs="Times New Roman"/>
                <w:b/>
                <w:sz w:val="24"/>
                <w:szCs w:val="24"/>
              </w:rPr>
              <w:t>ТО</w:t>
            </w:r>
          </w:p>
        </w:tc>
        <w:tc>
          <w:tcPr>
            <w:tcW w:w="850" w:type="dxa"/>
          </w:tcPr>
          <w:p w:rsidR="00F77C83" w:rsidRPr="001310D9" w:rsidRDefault="00F77C83" w:rsidP="00310A12">
            <w:pPr>
              <w:pStyle w:val="a3"/>
              <w:rPr>
                <w:rFonts w:ascii="Times New Roman" w:hAnsi="Times New Roman" w:cs="Times New Roman"/>
                <w:b/>
                <w:sz w:val="24"/>
                <w:szCs w:val="24"/>
              </w:rPr>
            </w:pPr>
            <w:r w:rsidRPr="001310D9">
              <w:rPr>
                <w:rFonts w:ascii="Times New Roman" w:hAnsi="Times New Roman" w:cs="Times New Roman"/>
                <w:b/>
                <w:sz w:val="24"/>
                <w:szCs w:val="24"/>
              </w:rPr>
              <w:t>ЛПЗ</w:t>
            </w:r>
          </w:p>
        </w:tc>
        <w:tc>
          <w:tcPr>
            <w:tcW w:w="567" w:type="dxa"/>
          </w:tcPr>
          <w:p w:rsidR="00F77C83" w:rsidRPr="001310D9" w:rsidRDefault="00F77C83" w:rsidP="00310A12">
            <w:pPr>
              <w:pStyle w:val="a3"/>
              <w:rPr>
                <w:rFonts w:ascii="Times New Roman" w:hAnsi="Times New Roman" w:cs="Times New Roman"/>
                <w:b/>
                <w:sz w:val="24"/>
                <w:szCs w:val="24"/>
              </w:rPr>
            </w:pPr>
            <w:r w:rsidRPr="001310D9">
              <w:rPr>
                <w:rFonts w:ascii="Times New Roman" w:hAnsi="Times New Roman" w:cs="Times New Roman"/>
                <w:b/>
                <w:sz w:val="24"/>
                <w:szCs w:val="24"/>
              </w:rPr>
              <w:t>СР</w:t>
            </w:r>
          </w:p>
        </w:tc>
        <w:tc>
          <w:tcPr>
            <w:tcW w:w="567" w:type="dxa"/>
          </w:tcPr>
          <w:p w:rsidR="00F77C83" w:rsidRPr="001310D9" w:rsidRDefault="00F77C83" w:rsidP="00310A12">
            <w:pPr>
              <w:pStyle w:val="a3"/>
              <w:rPr>
                <w:rFonts w:ascii="Times New Roman" w:hAnsi="Times New Roman" w:cs="Times New Roman"/>
                <w:b/>
                <w:sz w:val="24"/>
                <w:szCs w:val="24"/>
              </w:rPr>
            </w:pPr>
            <w:r w:rsidRPr="001310D9">
              <w:rPr>
                <w:rFonts w:ascii="Times New Roman" w:hAnsi="Times New Roman" w:cs="Times New Roman"/>
                <w:b/>
                <w:sz w:val="24"/>
                <w:szCs w:val="24"/>
              </w:rPr>
              <w:t>КР</w:t>
            </w:r>
          </w:p>
        </w:tc>
        <w:tc>
          <w:tcPr>
            <w:tcW w:w="993" w:type="dxa"/>
            <w:vMerge/>
          </w:tcPr>
          <w:p w:rsidR="00F77C83" w:rsidRPr="001310D9" w:rsidRDefault="00F77C83" w:rsidP="00310A12">
            <w:pPr>
              <w:pStyle w:val="a3"/>
              <w:rPr>
                <w:rFonts w:ascii="Times New Roman" w:hAnsi="Times New Roman" w:cs="Times New Roman"/>
                <w:b/>
                <w:sz w:val="24"/>
                <w:szCs w:val="24"/>
              </w:rPr>
            </w:pPr>
          </w:p>
        </w:tc>
      </w:tr>
      <w:tr w:rsidR="00F77C83" w:rsidRPr="00E67357" w:rsidTr="00F03E35">
        <w:trPr>
          <w:trHeight w:val="255"/>
        </w:trPr>
        <w:tc>
          <w:tcPr>
            <w:tcW w:w="6345" w:type="dxa"/>
          </w:tcPr>
          <w:p w:rsidR="00F77C83" w:rsidRPr="00F03E35" w:rsidRDefault="00F03E35" w:rsidP="00310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03E35">
              <w:rPr>
                <w:rFonts w:ascii="Times New Roman" w:hAnsi="Times New Roman"/>
                <w:bCs/>
                <w:sz w:val="24"/>
                <w:szCs w:val="24"/>
              </w:rPr>
              <w:t>Раздел 1.Основы стандартизации</w:t>
            </w:r>
          </w:p>
        </w:tc>
        <w:tc>
          <w:tcPr>
            <w:tcW w:w="851" w:type="dxa"/>
          </w:tcPr>
          <w:p w:rsidR="00F77C83" w:rsidRPr="001310D9" w:rsidRDefault="00394CA4" w:rsidP="00310A12">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F77C83" w:rsidRPr="001310D9" w:rsidRDefault="00394CA4" w:rsidP="00310A12">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F77C83" w:rsidRPr="001310D9" w:rsidRDefault="00940EBB" w:rsidP="00310A12">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F77C83" w:rsidRPr="001310D9" w:rsidRDefault="00940EBB" w:rsidP="00310A12">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Pr>
          <w:p w:rsidR="00F77C83" w:rsidRPr="00E67357" w:rsidRDefault="00394CA4" w:rsidP="00310A12">
            <w:pPr>
              <w:pStyle w:val="a3"/>
              <w:jc w:val="center"/>
              <w:rPr>
                <w:rFonts w:ascii="Times New Roman" w:hAnsi="Times New Roman" w:cs="Times New Roman"/>
                <w:b/>
                <w:sz w:val="24"/>
                <w:szCs w:val="24"/>
              </w:rPr>
            </w:pPr>
            <w:r>
              <w:rPr>
                <w:rFonts w:ascii="Times New Roman" w:hAnsi="Times New Roman" w:cs="Times New Roman"/>
                <w:b/>
                <w:sz w:val="24"/>
                <w:szCs w:val="24"/>
              </w:rPr>
              <w:t>4</w:t>
            </w:r>
          </w:p>
        </w:tc>
      </w:tr>
      <w:tr w:rsidR="00F77C83" w:rsidRPr="00E67357" w:rsidTr="00310A12">
        <w:trPr>
          <w:trHeight w:val="224"/>
        </w:trPr>
        <w:tc>
          <w:tcPr>
            <w:tcW w:w="6345" w:type="dxa"/>
          </w:tcPr>
          <w:p w:rsidR="00F77C83" w:rsidRPr="00F03E35" w:rsidRDefault="00F03E35" w:rsidP="00310A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Cs/>
                <w:sz w:val="24"/>
                <w:szCs w:val="24"/>
              </w:rPr>
            </w:pPr>
            <w:r w:rsidRPr="00F03E35">
              <w:rPr>
                <w:rFonts w:ascii="Times New Roman" w:hAnsi="Times New Roman"/>
                <w:bCs/>
                <w:sz w:val="24"/>
                <w:szCs w:val="24"/>
              </w:rPr>
              <w:t>Раздел 2.Основы взаимозаменяемости</w:t>
            </w:r>
          </w:p>
        </w:tc>
        <w:tc>
          <w:tcPr>
            <w:tcW w:w="851" w:type="dxa"/>
          </w:tcPr>
          <w:p w:rsidR="00F77C83" w:rsidRPr="001310D9" w:rsidRDefault="00E6396C" w:rsidP="00310A12">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F77C83" w:rsidRPr="001310D9" w:rsidRDefault="00F03E35" w:rsidP="00394CA4">
            <w:pPr>
              <w:pStyle w:val="a3"/>
              <w:jc w:val="center"/>
              <w:rPr>
                <w:rFonts w:ascii="Times New Roman" w:hAnsi="Times New Roman" w:cs="Times New Roman"/>
                <w:sz w:val="24"/>
                <w:szCs w:val="24"/>
              </w:rPr>
            </w:pPr>
            <w:r>
              <w:rPr>
                <w:rFonts w:ascii="Times New Roman" w:hAnsi="Times New Roman" w:cs="Times New Roman"/>
                <w:sz w:val="24"/>
                <w:szCs w:val="24"/>
              </w:rPr>
              <w:t>1</w:t>
            </w:r>
            <w:r w:rsidR="00394CA4">
              <w:rPr>
                <w:rFonts w:ascii="Times New Roman" w:hAnsi="Times New Roman" w:cs="Times New Roman"/>
                <w:sz w:val="24"/>
                <w:szCs w:val="24"/>
              </w:rPr>
              <w:t>6</w:t>
            </w:r>
          </w:p>
        </w:tc>
        <w:tc>
          <w:tcPr>
            <w:tcW w:w="567" w:type="dxa"/>
          </w:tcPr>
          <w:p w:rsidR="00F77C83" w:rsidRPr="001310D9" w:rsidRDefault="00940EBB" w:rsidP="00310A12">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F77C83" w:rsidRPr="001310D9" w:rsidRDefault="00940EBB" w:rsidP="00310A12">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Pr>
          <w:p w:rsidR="00F77C83" w:rsidRPr="00E67357" w:rsidRDefault="00F03E35" w:rsidP="00E6396C">
            <w:pPr>
              <w:pStyle w:val="a3"/>
              <w:jc w:val="center"/>
              <w:rPr>
                <w:rFonts w:ascii="Times New Roman" w:hAnsi="Times New Roman" w:cs="Times New Roman"/>
                <w:b/>
                <w:sz w:val="24"/>
                <w:szCs w:val="24"/>
              </w:rPr>
            </w:pPr>
            <w:r>
              <w:rPr>
                <w:rFonts w:ascii="Times New Roman" w:hAnsi="Times New Roman" w:cs="Times New Roman"/>
                <w:b/>
                <w:sz w:val="24"/>
                <w:szCs w:val="24"/>
              </w:rPr>
              <w:t>2</w:t>
            </w:r>
            <w:r w:rsidR="00E6396C">
              <w:rPr>
                <w:rFonts w:ascii="Times New Roman" w:hAnsi="Times New Roman" w:cs="Times New Roman"/>
                <w:b/>
                <w:sz w:val="24"/>
                <w:szCs w:val="24"/>
              </w:rPr>
              <w:t>0</w:t>
            </w:r>
          </w:p>
        </w:tc>
      </w:tr>
      <w:tr w:rsidR="00F77C83" w:rsidRPr="00E67357" w:rsidTr="00F77C83">
        <w:trPr>
          <w:trHeight w:val="179"/>
        </w:trPr>
        <w:tc>
          <w:tcPr>
            <w:tcW w:w="6345" w:type="dxa"/>
          </w:tcPr>
          <w:p w:rsidR="00F77C83" w:rsidRPr="00940EBB" w:rsidRDefault="00940EBB" w:rsidP="00310A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940EBB">
              <w:rPr>
                <w:rFonts w:ascii="Times New Roman" w:hAnsi="Times New Roman"/>
                <w:bCs/>
                <w:sz w:val="24"/>
                <w:szCs w:val="24"/>
              </w:rPr>
              <w:t>Раздел 3.Основы метрологии и технические измерения</w:t>
            </w:r>
          </w:p>
        </w:tc>
        <w:tc>
          <w:tcPr>
            <w:tcW w:w="851" w:type="dxa"/>
          </w:tcPr>
          <w:p w:rsidR="00F77C83" w:rsidRPr="001310D9" w:rsidRDefault="00940EBB" w:rsidP="00310A12">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F77C83" w:rsidRPr="001310D9" w:rsidRDefault="00394CA4" w:rsidP="00310A12">
            <w:pPr>
              <w:pStyle w:val="a3"/>
              <w:jc w:val="center"/>
              <w:rPr>
                <w:rFonts w:ascii="Times New Roman" w:hAnsi="Times New Roman" w:cs="Times New Roman"/>
                <w:sz w:val="24"/>
                <w:szCs w:val="24"/>
              </w:rPr>
            </w:pPr>
            <w:r>
              <w:rPr>
                <w:rFonts w:ascii="Times New Roman" w:hAnsi="Times New Roman" w:cs="Times New Roman"/>
                <w:sz w:val="24"/>
                <w:szCs w:val="24"/>
              </w:rPr>
              <w:t>6</w:t>
            </w:r>
          </w:p>
        </w:tc>
        <w:tc>
          <w:tcPr>
            <w:tcW w:w="567" w:type="dxa"/>
          </w:tcPr>
          <w:p w:rsidR="00F77C83" w:rsidRPr="001310D9" w:rsidRDefault="00F77C83" w:rsidP="00310A12">
            <w:pPr>
              <w:pStyle w:val="a3"/>
              <w:jc w:val="center"/>
              <w:rPr>
                <w:rFonts w:ascii="Times New Roman" w:hAnsi="Times New Roman" w:cs="Times New Roman"/>
                <w:sz w:val="24"/>
                <w:szCs w:val="24"/>
              </w:rPr>
            </w:pPr>
          </w:p>
        </w:tc>
        <w:tc>
          <w:tcPr>
            <w:tcW w:w="567" w:type="dxa"/>
          </w:tcPr>
          <w:p w:rsidR="00F77C83" w:rsidRPr="001310D9" w:rsidRDefault="00F77C83" w:rsidP="00310A12">
            <w:pPr>
              <w:pStyle w:val="a3"/>
              <w:jc w:val="center"/>
              <w:rPr>
                <w:rFonts w:ascii="Times New Roman" w:hAnsi="Times New Roman" w:cs="Times New Roman"/>
                <w:sz w:val="24"/>
                <w:szCs w:val="24"/>
              </w:rPr>
            </w:pPr>
          </w:p>
        </w:tc>
        <w:tc>
          <w:tcPr>
            <w:tcW w:w="993" w:type="dxa"/>
          </w:tcPr>
          <w:p w:rsidR="00F77C83" w:rsidRPr="00E67357" w:rsidRDefault="00394CA4" w:rsidP="00310A12">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F77C83" w:rsidRPr="00E67357" w:rsidTr="00310A12">
        <w:trPr>
          <w:trHeight w:val="273"/>
        </w:trPr>
        <w:tc>
          <w:tcPr>
            <w:tcW w:w="6345" w:type="dxa"/>
          </w:tcPr>
          <w:p w:rsidR="00F77C83" w:rsidRPr="00940EBB" w:rsidRDefault="00940EBB" w:rsidP="00310A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4"/>
                <w:szCs w:val="24"/>
              </w:rPr>
            </w:pPr>
            <w:r w:rsidRPr="00940EBB">
              <w:rPr>
                <w:rFonts w:ascii="Times New Roman" w:hAnsi="Times New Roman"/>
                <w:bCs/>
                <w:sz w:val="24"/>
                <w:szCs w:val="24"/>
              </w:rPr>
              <w:t>Раздел 4.Основы сертификации</w:t>
            </w:r>
          </w:p>
        </w:tc>
        <w:tc>
          <w:tcPr>
            <w:tcW w:w="851" w:type="dxa"/>
          </w:tcPr>
          <w:p w:rsidR="00F77C83" w:rsidRPr="001310D9" w:rsidRDefault="00940EBB" w:rsidP="00310A12">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F77C83" w:rsidRPr="001310D9" w:rsidRDefault="00F77C83" w:rsidP="00310A12">
            <w:pPr>
              <w:pStyle w:val="a3"/>
              <w:jc w:val="center"/>
              <w:rPr>
                <w:rFonts w:ascii="Times New Roman" w:hAnsi="Times New Roman" w:cs="Times New Roman"/>
                <w:sz w:val="24"/>
                <w:szCs w:val="24"/>
              </w:rPr>
            </w:pPr>
          </w:p>
        </w:tc>
        <w:tc>
          <w:tcPr>
            <w:tcW w:w="567" w:type="dxa"/>
          </w:tcPr>
          <w:p w:rsidR="00F77C83" w:rsidRPr="001310D9" w:rsidRDefault="00F77C83" w:rsidP="00310A12">
            <w:pPr>
              <w:pStyle w:val="a3"/>
              <w:jc w:val="center"/>
              <w:rPr>
                <w:rFonts w:ascii="Times New Roman" w:hAnsi="Times New Roman" w:cs="Times New Roman"/>
                <w:sz w:val="24"/>
                <w:szCs w:val="24"/>
              </w:rPr>
            </w:pPr>
          </w:p>
        </w:tc>
        <w:tc>
          <w:tcPr>
            <w:tcW w:w="567" w:type="dxa"/>
          </w:tcPr>
          <w:p w:rsidR="00F77C83" w:rsidRPr="001310D9" w:rsidRDefault="00F77C83" w:rsidP="00310A12">
            <w:pPr>
              <w:pStyle w:val="a3"/>
              <w:jc w:val="center"/>
              <w:rPr>
                <w:rFonts w:ascii="Times New Roman" w:hAnsi="Times New Roman" w:cs="Times New Roman"/>
                <w:sz w:val="24"/>
                <w:szCs w:val="24"/>
              </w:rPr>
            </w:pPr>
          </w:p>
        </w:tc>
        <w:tc>
          <w:tcPr>
            <w:tcW w:w="993" w:type="dxa"/>
          </w:tcPr>
          <w:p w:rsidR="00F77C83" w:rsidRPr="00E67357" w:rsidRDefault="00940EBB" w:rsidP="00310A12">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F77C83" w:rsidRPr="00E67357" w:rsidTr="00310A12">
        <w:trPr>
          <w:trHeight w:val="77"/>
        </w:trPr>
        <w:tc>
          <w:tcPr>
            <w:tcW w:w="6345" w:type="dxa"/>
          </w:tcPr>
          <w:p w:rsidR="00F77C83" w:rsidRPr="00E67357" w:rsidRDefault="00E6396C" w:rsidP="00310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Pr>
                <w:rFonts w:ascii="Times New Roman" w:hAnsi="Times New Roman" w:cs="Times New Roman"/>
                <w:b/>
                <w:sz w:val="24"/>
                <w:szCs w:val="24"/>
              </w:rPr>
              <w:t>Дифференцированный зачет</w:t>
            </w:r>
          </w:p>
        </w:tc>
        <w:tc>
          <w:tcPr>
            <w:tcW w:w="851" w:type="dxa"/>
          </w:tcPr>
          <w:p w:rsidR="00F77C83" w:rsidRPr="00E67357" w:rsidRDefault="00F77C83" w:rsidP="00310A12">
            <w:pPr>
              <w:pStyle w:val="a3"/>
              <w:jc w:val="center"/>
              <w:rPr>
                <w:rFonts w:ascii="Times New Roman" w:hAnsi="Times New Roman" w:cs="Times New Roman"/>
                <w:b/>
                <w:sz w:val="24"/>
                <w:szCs w:val="24"/>
              </w:rPr>
            </w:pPr>
          </w:p>
        </w:tc>
        <w:tc>
          <w:tcPr>
            <w:tcW w:w="850" w:type="dxa"/>
          </w:tcPr>
          <w:p w:rsidR="00F77C83" w:rsidRPr="00E67357" w:rsidRDefault="00F77C83" w:rsidP="00310A12">
            <w:pPr>
              <w:pStyle w:val="a3"/>
              <w:jc w:val="center"/>
              <w:rPr>
                <w:rFonts w:ascii="Times New Roman" w:hAnsi="Times New Roman" w:cs="Times New Roman"/>
                <w:b/>
                <w:sz w:val="24"/>
                <w:szCs w:val="24"/>
              </w:rPr>
            </w:pPr>
          </w:p>
        </w:tc>
        <w:tc>
          <w:tcPr>
            <w:tcW w:w="567" w:type="dxa"/>
          </w:tcPr>
          <w:p w:rsidR="00F77C83" w:rsidRPr="00E67357" w:rsidRDefault="00F77C83" w:rsidP="00310A12">
            <w:pPr>
              <w:pStyle w:val="a3"/>
              <w:jc w:val="center"/>
              <w:rPr>
                <w:rFonts w:ascii="Times New Roman" w:hAnsi="Times New Roman" w:cs="Times New Roman"/>
                <w:b/>
                <w:sz w:val="24"/>
                <w:szCs w:val="24"/>
              </w:rPr>
            </w:pPr>
          </w:p>
        </w:tc>
        <w:tc>
          <w:tcPr>
            <w:tcW w:w="567" w:type="dxa"/>
          </w:tcPr>
          <w:p w:rsidR="00F77C83" w:rsidRPr="00E67357" w:rsidRDefault="00E6396C" w:rsidP="00310A12">
            <w:pPr>
              <w:pStyle w:val="a3"/>
              <w:jc w:val="center"/>
              <w:rPr>
                <w:rFonts w:ascii="Times New Roman" w:hAnsi="Times New Roman" w:cs="Times New Roman"/>
                <w:b/>
                <w:sz w:val="24"/>
                <w:szCs w:val="24"/>
              </w:rPr>
            </w:pPr>
            <w:r>
              <w:rPr>
                <w:rFonts w:ascii="Times New Roman" w:hAnsi="Times New Roman" w:cs="Times New Roman"/>
                <w:b/>
                <w:sz w:val="24"/>
                <w:szCs w:val="24"/>
              </w:rPr>
              <w:t>2</w:t>
            </w:r>
          </w:p>
        </w:tc>
        <w:tc>
          <w:tcPr>
            <w:tcW w:w="993" w:type="dxa"/>
          </w:tcPr>
          <w:p w:rsidR="00F77C83" w:rsidRPr="00E67357" w:rsidRDefault="00E6396C" w:rsidP="00310A12">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E6396C" w:rsidRPr="00E67357" w:rsidTr="00310A12">
        <w:trPr>
          <w:trHeight w:val="77"/>
        </w:trPr>
        <w:tc>
          <w:tcPr>
            <w:tcW w:w="6345" w:type="dxa"/>
          </w:tcPr>
          <w:p w:rsidR="00E6396C" w:rsidRPr="00E67357" w:rsidRDefault="00E6396C" w:rsidP="00E639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E67357">
              <w:rPr>
                <w:rFonts w:ascii="Times New Roman" w:hAnsi="Times New Roman" w:cs="Times New Roman"/>
                <w:b/>
                <w:sz w:val="24"/>
                <w:szCs w:val="24"/>
              </w:rPr>
              <w:t>Всего</w:t>
            </w:r>
          </w:p>
        </w:tc>
        <w:tc>
          <w:tcPr>
            <w:tcW w:w="851" w:type="dxa"/>
          </w:tcPr>
          <w:p w:rsidR="00E6396C" w:rsidRPr="00E67357" w:rsidRDefault="00E6396C" w:rsidP="00E6396C">
            <w:pPr>
              <w:pStyle w:val="a3"/>
              <w:jc w:val="center"/>
              <w:rPr>
                <w:rFonts w:ascii="Times New Roman" w:hAnsi="Times New Roman" w:cs="Times New Roman"/>
                <w:b/>
                <w:sz w:val="24"/>
                <w:szCs w:val="24"/>
              </w:rPr>
            </w:pPr>
            <w:r>
              <w:rPr>
                <w:rFonts w:ascii="Times New Roman" w:hAnsi="Times New Roman" w:cs="Times New Roman"/>
                <w:b/>
                <w:sz w:val="24"/>
                <w:szCs w:val="24"/>
              </w:rPr>
              <w:t>10</w:t>
            </w:r>
          </w:p>
        </w:tc>
        <w:tc>
          <w:tcPr>
            <w:tcW w:w="850" w:type="dxa"/>
          </w:tcPr>
          <w:p w:rsidR="00E6396C" w:rsidRPr="00E67357" w:rsidRDefault="00E6396C" w:rsidP="00E6396C">
            <w:pPr>
              <w:pStyle w:val="a3"/>
              <w:jc w:val="center"/>
              <w:rPr>
                <w:rFonts w:ascii="Times New Roman" w:hAnsi="Times New Roman" w:cs="Times New Roman"/>
                <w:b/>
                <w:sz w:val="24"/>
                <w:szCs w:val="24"/>
              </w:rPr>
            </w:pPr>
            <w:r>
              <w:rPr>
                <w:rFonts w:ascii="Times New Roman" w:hAnsi="Times New Roman" w:cs="Times New Roman"/>
                <w:b/>
                <w:sz w:val="24"/>
                <w:szCs w:val="24"/>
              </w:rPr>
              <w:t>24</w:t>
            </w:r>
          </w:p>
        </w:tc>
        <w:tc>
          <w:tcPr>
            <w:tcW w:w="567" w:type="dxa"/>
          </w:tcPr>
          <w:p w:rsidR="00E6396C" w:rsidRPr="00E67357" w:rsidRDefault="00E6396C" w:rsidP="00E6396C">
            <w:pPr>
              <w:pStyle w:val="a3"/>
              <w:jc w:val="center"/>
              <w:rPr>
                <w:rFonts w:ascii="Times New Roman" w:hAnsi="Times New Roman" w:cs="Times New Roman"/>
                <w:b/>
                <w:sz w:val="24"/>
                <w:szCs w:val="24"/>
              </w:rPr>
            </w:pPr>
            <w:r>
              <w:rPr>
                <w:rFonts w:ascii="Times New Roman" w:hAnsi="Times New Roman" w:cs="Times New Roman"/>
                <w:b/>
                <w:sz w:val="24"/>
                <w:szCs w:val="24"/>
              </w:rPr>
              <w:t>-</w:t>
            </w:r>
          </w:p>
        </w:tc>
        <w:tc>
          <w:tcPr>
            <w:tcW w:w="567" w:type="dxa"/>
          </w:tcPr>
          <w:p w:rsidR="00E6396C" w:rsidRPr="00E67357" w:rsidRDefault="00E6396C" w:rsidP="00E6396C">
            <w:pPr>
              <w:pStyle w:val="a3"/>
              <w:jc w:val="center"/>
              <w:rPr>
                <w:rFonts w:ascii="Times New Roman" w:hAnsi="Times New Roman" w:cs="Times New Roman"/>
                <w:b/>
                <w:sz w:val="24"/>
                <w:szCs w:val="24"/>
              </w:rPr>
            </w:pPr>
            <w:r>
              <w:rPr>
                <w:rFonts w:ascii="Times New Roman" w:hAnsi="Times New Roman" w:cs="Times New Roman"/>
                <w:b/>
                <w:sz w:val="24"/>
                <w:szCs w:val="24"/>
              </w:rPr>
              <w:t>2</w:t>
            </w:r>
          </w:p>
        </w:tc>
        <w:tc>
          <w:tcPr>
            <w:tcW w:w="993" w:type="dxa"/>
          </w:tcPr>
          <w:p w:rsidR="00E6396C" w:rsidRPr="00E67357" w:rsidRDefault="00E6396C" w:rsidP="00E6396C">
            <w:pPr>
              <w:pStyle w:val="a3"/>
              <w:jc w:val="center"/>
              <w:rPr>
                <w:rFonts w:ascii="Times New Roman" w:hAnsi="Times New Roman" w:cs="Times New Roman"/>
                <w:b/>
                <w:sz w:val="24"/>
                <w:szCs w:val="24"/>
              </w:rPr>
            </w:pPr>
            <w:r>
              <w:rPr>
                <w:rFonts w:ascii="Times New Roman" w:hAnsi="Times New Roman" w:cs="Times New Roman"/>
                <w:b/>
                <w:sz w:val="24"/>
                <w:szCs w:val="24"/>
              </w:rPr>
              <w:t>36</w:t>
            </w:r>
          </w:p>
        </w:tc>
      </w:tr>
    </w:tbl>
    <w:p w:rsidR="000207BF" w:rsidRPr="00F81892" w:rsidRDefault="000207BF" w:rsidP="000207BF">
      <w:pPr>
        <w:ind w:left="1353"/>
        <w:rPr>
          <w:rFonts w:ascii="Times New Roman" w:hAnsi="Times New Roman"/>
          <w:b/>
          <w:bCs/>
        </w:rPr>
      </w:pPr>
    </w:p>
    <w:p w:rsidR="00F77C83" w:rsidRDefault="00F77C83" w:rsidP="00F77C83">
      <w:pPr>
        <w:rPr>
          <w:rFonts w:ascii="Times New Roman" w:hAnsi="Times New Roman"/>
          <w:b/>
          <w:i/>
          <w:sz w:val="24"/>
          <w:szCs w:val="24"/>
        </w:rPr>
        <w:sectPr w:rsidR="00F77C83" w:rsidSect="00310A12">
          <w:footerReference w:type="default" r:id="rId7"/>
          <w:pgSz w:w="11906" w:h="16838"/>
          <w:pgMar w:top="1134" w:right="566" w:bottom="1134" w:left="1418" w:header="708" w:footer="708" w:gutter="0"/>
          <w:pgNumType w:start="956"/>
          <w:cols w:space="708"/>
          <w:titlePg/>
          <w:docGrid w:linePitch="360"/>
        </w:sectPr>
      </w:pPr>
    </w:p>
    <w:p w:rsidR="00F77C83" w:rsidRPr="00F77C83" w:rsidRDefault="00F77C83" w:rsidP="00F77C83">
      <w:pPr>
        <w:rPr>
          <w:rFonts w:ascii="Times New Roman" w:hAnsi="Times New Roman"/>
          <w:b/>
          <w:bCs/>
          <w:sz w:val="24"/>
          <w:szCs w:val="24"/>
        </w:rPr>
      </w:pPr>
      <w:r>
        <w:rPr>
          <w:rFonts w:ascii="Times New Roman" w:hAnsi="Times New Roman"/>
          <w:b/>
          <w:sz w:val="24"/>
          <w:szCs w:val="24"/>
        </w:rPr>
        <w:lastRenderedPageBreak/>
        <w:t>2.2.</w:t>
      </w:r>
      <w:r w:rsidRPr="00F77C83">
        <w:rPr>
          <w:rFonts w:ascii="Times New Roman" w:hAnsi="Times New Roman"/>
          <w:b/>
          <w:sz w:val="24"/>
          <w:szCs w:val="24"/>
        </w:rPr>
        <w:t xml:space="preserve"> </w:t>
      </w:r>
      <w:r>
        <w:rPr>
          <w:rFonts w:ascii="Times New Roman" w:hAnsi="Times New Roman"/>
          <w:b/>
          <w:sz w:val="24"/>
          <w:szCs w:val="24"/>
        </w:rPr>
        <w:t>С</w:t>
      </w:r>
      <w:r w:rsidRPr="00F77C83">
        <w:rPr>
          <w:rFonts w:ascii="Times New Roman" w:hAnsi="Times New Roman"/>
          <w:b/>
          <w:sz w:val="24"/>
          <w:szCs w:val="24"/>
        </w:rPr>
        <w:t xml:space="preserve">одержание учебной дисциплины </w:t>
      </w:r>
    </w:p>
    <w:tbl>
      <w:tblPr>
        <w:tblW w:w="5417"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3"/>
        <w:gridCol w:w="9759"/>
        <w:gridCol w:w="990"/>
        <w:gridCol w:w="2127"/>
      </w:tblGrid>
      <w:tr w:rsidR="00F77C83" w:rsidRPr="00BD7997" w:rsidTr="00E34CF3">
        <w:trPr>
          <w:trHeight w:val="20"/>
        </w:trPr>
        <w:tc>
          <w:tcPr>
            <w:tcW w:w="981" w:type="pct"/>
            <w:shd w:val="clear" w:color="auto" w:fill="auto"/>
          </w:tcPr>
          <w:p w:rsidR="00F77C83" w:rsidRPr="00940EBB" w:rsidRDefault="00F77C83" w:rsidP="00940EBB">
            <w:pPr>
              <w:spacing w:after="0" w:line="240" w:lineRule="auto"/>
              <w:jc w:val="center"/>
              <w:rPr>
                <w:rFonts w:ascii="Times New Roman" w:hAnsi="Times New Roman"/>
                <w:b/>
                <w:bCs/>
                <w:sz w:val="24"/>
                <w:szCs w:val="24"/>
              </w:rPr>
            </w:pPr>
            <w:r w:rsidRPr="00940EBB">
              <w:rPr>
                <w:rFonts w:ascii="Times New Roman" w:hAnsi="Times New Roman"/>
                <w:b/>
                <w:bCs/>
                <w:sz w:val="24"/>
                <w:szCs w:val="24"/>
              </w:rPr>
              <w:t>Наименование разделов и тем</w:t>
            </w:r>
          </w:p>
        </w:tc>
        <w:tc>
          <w:tcPr>
            <w:tcW w:w="3046" w:type="pct"/>
            <w:shd w:val="clear" w:color="auto" w:fill="auto"/>
          </w:tcPr>
          <w:p w:rsidR="00F77C83" w:rsidRPr="00940EBB" w:rsidRDefault="00F77C83" w:rsidP="00940EBB">
            <w:pPr>
              <w:spacing w:after="0" w:line="240" w:lineRule="auto"/>
              <w:jc w:val="center"/>
              <w:rPr>
                <w:rFonts w:ascii="Times New Roman" w:hAnsi="Times New Roman"/>
                <w:b/>
                <w:bCs/>
                <w:sz w:val="24"/>
                <w:szCs w:val="24"/>
              </w:rPr>
            </w:pPr>
            <w:r w:rsidRPr="00940EBB">
              <w:rPr>
                <w:rFonts w:ascii="Times New Roman" w:hAnsi="Times New Roman"/>
                <w:b/>
                <w:bCs/>
                <w:sz w:val="24"/>
                <w:szCs w:val="24"/>
              </w:rPr>
              <w:t>Содержание учебного материала и формы организации деятельности обучающихся</w:t>
            </w:r>
          </w:p>
        </w:tc>
        <w:tc>
          <w:tcPr>
            <w:tcW w:w="309" w:type="pct"/>
            <w:vAlign w:val="center"/>
          </w:tcPr>
          <w:p w:rsidR="00F77C83" w:rsidRPr="00940EBB" w:rsidRDefault="00F77C83" w:rsidP="00940EBB">
            <w:pPr>
              <w:spacing w:after="0" w:line="240" w:lineRule="auto"/>
              <w:jc w:val="center"/>
              <w:rPr>
                <w:rFonts w:ascii="Times New Roman" w:hAnsi="Times New Roman"/>
                <w:b/>
                <w:bCs/>
                <w:sz w:val="24"/>
                <w:szCs w:val="24"/>
              </w:rPr>
            </w:pPr>
            <w:r w:rsidRPr="00940EBB">
              <w:rPr>
                <w:rFonts w:ascii="Times New Roman" w:hAnsi="Times New Roman"/>
                <w:b/>
                <w:bCs/>
                <w:sz w:val="24"/>
                <w:szCs w:val="24"/>
              </w:rPr>
              <w:t>Объем</w:t>
            </w:r>
            <w:r w:rsidR="00940EBB" w:rsidRPr="00940EBB">
              <w:rPr>
                <w:rFonts w:ascii="Times New Roman" w:hAnsi="Times New Roman"/>
                <w:b/>
                <w:bCs/>
                <w:sz w:val="24"/>
                <w:szCs w:val="24"/>
              </w:rPr>
              <w:t xml:space="preserve"> </w:t>
            </w:r>
            <w:r w:rsidRPr="00940EBB">
              <w:rPr>
                <w:rFonts w:ascii="Times New Roman" w:hAnsi="Times New Roman"/>
                <w:b/>
                <w:bCs/>
                <w:sz w:val="24"/>
                <w:szCs w:val="24"/>
              </w:rPr>
              <w:t>ч</w:t>
            </w:r>
            <w:r w:rsidR="00940EBB" w:rsidRPr="00940EBB">
              <w:rPr>
                <w:rFonts w:ascii="Times New Roman" w:hAnsi="Times New Roman"/>
                <w:b/>
                <w:bCs/>
                <w:sz w:val="24"/>
                <w:szCs w:val="24"/>
              </w:rPr>
              <w:t>асов</w:t>
            </w:r>
          </w:p>
        </w:tc>
        <w:tc>
          <w:tcPr>
            <w:tcW w:w="664" w:type="pct"/>
          </w:tcPr>
          <w:p w:rsidR="00F77C83" w:rsidRPr="00940EBB" w:rsidRDefault="00F77C83" w:rsidP="00940EBB">
            <w:pPr>
              <w:spacing w:after="0" w:line="240" w:lineRule="auto"/>
              <w:jc w:val="center"/>
              <w:rPr>
                <w:rFonts w:ascii="Times New Roman" w:hAnsi="Times New Roman"/>
                <w:b/>
                <w:bCs/>
                <w:sz w:val="24"/>
                <w:szCs w:val="24"/>
              </w:rPr>
            </w:pPr>
            <w:r w:rsidRPr="00940EBB">
              <w:rPr>
                <w:rFonts w:ascii="Times New Roman" w:hAnsi="Times New Roman"/>
                <w:b/>
                <w:bCs/>
                <w:sz w:val="24"/>
                <w:szCs w:val="24"/>
              </w:rPr>
              <w:t>Элементы осваиваемых компетенций и личностных результатов</w:t>
            </w:r>
            <w:r w:rsidRPr="00940EBB">
              <w:rPr>
                <w:rFonts w:ascii="Times New Roman" w:hAnsi="Times New Roman"/>
                <w:b/>
                <w:bCs/>
                <w:sz w:val="24"/>
                <w:szCs w:val="24"/>
                <w:vertAlign w:val="superscript"/>
              </w:rPr>
              <w:footnoteReference w:id="1"/>
            </w:r>
          </w:p>
        </w:tc>
      </w:tr>
      <w:tr w:rsidR="00F77C83" w:rsidRPr="00BD7997" w:rsidTr="00394CA4">
        <w:trPr>
          <w:trHeight w:val="20"/>
        </w:trPr>
        <w:tc>
          <w:tcPr>
            <w:tcW w:w="4027" w:type="pct"/>
            <w:gridSpan w:val="2"/>
            <w:shd w:val="clear" w:color="auto" w:fill="auto"/>
          </w:tcPr>
          <w:p w:rsidR="00F77C83" w:rsidRPr="00BD7997" w:rsidRDefault="00F77C83" w:rsidP="00F77C83">
            <w:pPr>
              <w:spacing w:after="0" w:line="240" w:lineRule="auto"/>
              <w:jc w:val="center"/>
              <w:rPr>
                <w:rFonts w:ascii="Times New Roman" w:hAnsi="Times New Roman"/>
                <w:b/>
                <w:bCs/>
                <w:i/>
                <w:sz w:val="24"/>
                <w:szCs w:val="24"/>
              </w:rPr>
            </w:pPr>
            <w:r>
              <w:rPr>
                <w:rFonts w:ascii="Times New Roman" w:hAnsi="Times New Roman"/>
                <w:b/>
                <w:kern w:val="32"/>
                <w:sz w:val="24"/>
                <w:szCs w:val="24"/>
              </w:rPr>
              <w:t>ОП.11</w:t>
            </w:r>
            <w:r w:rsidRPr="00F81892">
              <w:rPr>
                <w:rFonts w:ascii="Times New Roman" w:hAnsi="Times New Roman"/>
                <w:b/>
                <w:kern w:val="32"/>
                <w:sz w:val="24"/>
                <w:szCs w:val="24"/>
              </w:rPr>
              <w:t xml:space="preserve"> Основы взаимозаменяемости и технические измерения</w:t>
            </w:r>
          </w:p>
        </w:tc>
        <w:tc>
          <w:tcPr>
            <w:tcW w:w="309" w:type="pct"/>
            <w:shd w:val="clear" w:color="auto" w:fill="auto"/>
          </w:tcPr>
          <w:p w:rsidR="00F77C83" w:rsidRPr="00BD7997" w:rsidRDefault="00F77C83" w:rsidP="00310A12">
            <w:pPr>
              <w:spacing w:after="0" w:line="240" w:lineRule="auto"/>
              <w:jc w:val="center"/>
              <w:rPr>
                <w:rFonts w:ascii="Times New Roman" w:hAnsi="Times New Roman"/>
                <w:b/>
                <w:bCs/>
                <w:i/>
                <w:sz w:val="24"/>
                <w:szCs w:val="24"/>
              </w:rPr>
            </w:pPr>
            <w:r>
              <w:rPr>
                <w:rFonts w:ascii="Times New Roman" w:hAnsi="Times New Roman"/>
                <w:b/>
                <w:bCs/>
                <w:i/>
                <w:sz w:val="24"/>
                <w:szCs w:val="24"/>
              </w:rPr>
              <w:t>36/2</w:t>
            </w:r>
          </w:p>
        </w:tc>
        <w:tc>
          <w:tcPr>
            <w:tcW w:w="664" w:type="pct"/>
          </w:tcPr>
          <w:p w:rsidR="00F77C83" w:rsidRPr="00BD7997" w:rsidRDefault="00F77C83" w:rsidP="00310A12">
            <w:pPr>
              <w:spacing w:after="0" w:line="240" w:lineRule="auto"/>
              <w:rPr>
                <w:rFonts w:ascii="Times New Roman" w:hAnsi="Times New Roman"/>
                <w:b/>
                <w:bCs/>
                <w:i/>
                <w:sz w:val="24"/>
                <w:szCs w:val="24"/>
              </w:rPr>
            </w:pPr>
          </w:p>
        </w:tc>
      </w:tr>
      <w:tr w:rsidR="00F77C83" w:rsidRPr="00BD7997" w:rsidTr="00394CA4">
        <w:trPr>
          <w:trHeight w:val="20"/>
        </w:trPr>
        <w:tc>
          <w:tcPr>
            <w:tcW w:w="4027" w:type="pct"/>
            <w:gridSpan w:val="2"/>
            <w:shd w:val="clear" w:color="auto" w:fill="auto"/>
          </w:tcPr>
          <w:p w:rsidR="00F77C83" w:rsidRPr="00F77C83" w:rsidRDefault="00F77C83" w:rsidP="00F03E35">
            <w:pPr>
              <w:spacing w:after="0" w:line="240" w:lineRule="auto"/>
              <w:jc w:val="both"/>
              <w:rPr>
                <w:rFonts w:ascii="Times New Roman" w:hAnsi="Times New Roman"/>
                <w:b/>
                <w:bCs/>
                <w:sz w:val="24"/>
                <w:szCs w:val="24"/>
              </w:rPr>
            </w:pPr>
            <w:r w:rsidRPr="00F77C83">
              <w:rPr>
                <w:rFonts w:ascii="Times New Roman" w:hAnsi="Times New Roman"/>
                <w:b/>
                <w:bCs/>
                <w:sz w:val="24"/>
                <w:szCs w:val="24"/>
              </w:rPr>
              <w:t>Раздел 1.Основы стандартизации</w:t>
            </w:r>
          </w:p>
        </w:tc>
        <w:tc>
          <w:tcPr>
            <w:tcW w:w="309" w:type="pct"/>
            <w:shd w:val="clear" w:color="auto" w:fill="auto"/>
          </w:tcPr>
          <w:p w:rsidR="00F77C83" w:rsidRPr="00310EF9" w:rsidRDefault="00F77C83" w:rsidP="00310A12">
            <w:pPr>
              <w:spacing w:after="0" w:line="240" w:lineRule="auto"/>
              <w:jc w:val="center"/>
              <w:rPr>
                <w:rFonts w:ascii="Times New Roman" w:hAnsi="Times New Roman"/>
                <w:b/>
                <w:bCs/>
                <w:sz w:val="24"/>
                <w:szCs w:val="24"/>
              </w:rPr>
            </w:pPr>
            <w:r>
              <w:rPr>
                <w:rFonts w:ascii="Times New Roman" w:hAnsi="Times New Roman"/>
                <w:b/>
                <w:bCs/>
                <w:sz w:val="24"/>
                <w:szCs w:val="24"/>
              </w:rPr>
              <w:t>5</w:t>
            </w:r>
          </w:p>
        </w:tc>
        <w:tc>
          <w:tcPr>
            <w:tcW w:w="664" w:type="pct"/>
          </w:tcPr>
          <w:p w:rsidR="00F77C83" w:rsidRPr="00BD7997" w:rsidRDefault="00F77C83" w:rsidP="00310A12">
            <w:pPr>
              <w:spacing w:after="0" w:line="240" w:lineRule="auto"/>
              <w:rPr>
                <w:rFonts w:ascii="Times New Roman" w:hAnsi="Times New Roman"/>
                <w:b/>
                <w:bCs/>
                <w:i/>
                <w:sz w:val="24"/>
                <w:szCs w:val="24"/>
              </w:rPr>
            </w:pPr>
          </w:p>
        </w:tc>
      </w:tr>
      <w:tr w:rsidR="00394CA4" w:rsidRPr="00BD7997" w:rsidTr="00E34CF3">
        <w:trPr>
          <w:trHeight w:val="20"/>
        </w:trPr>
        <w:tc>
          <w:tcPr>
            <w:tcW w:w="981" w:type="pct"/>
            <w:shd w:val="clear" w:color="auto" w:fill="auto"/>
          </w:tcPr>
          <w:p w:rsidR="00394CA4" w:rsidRPr="00F77C83" w:rsidRDefault="00394CA4" w:rsidP="00F03E35">
            <w:pPr>
              <w:spacing w:after="0" w:line="240" w:lineRule="auto"/>
              <w:jc w:val="both"/>
              <w:rPr>
                <w:rFonts w:ascii="Times New Roman" w:hAnsi="Times New Roman"/>
                <w:b/>
                <w:bCs/>
                <w:sz w:val="24"/>
                <w:szCs w:val="24"/>
              </w:rPr>
            </w:pPr>
            <w:r w:rsidRPr="00F77C83">
              <w:rPr>
                <w:rFonts w:ascii="Times New Roman" w:hAnsi="Times New Roman"/>
                <w:bCs/>
                <w:sz w:val="24"/>
                <w:szCs w:val="24"/>
              </w:rPr>
              <w:t>Тема 1.1 Государственная система стандартизации</w:t>
            </w:r>
          </w:p>
        </w:tc>
        <w:tc>
          <w:tcPr>
            <w:tcW w:w="3046" w:type="pct"/>
            <w:shd w:val="clear" w:color="auto" w:fill="auto"/>
          </w:tcPr>
          <w:p w:rsidR="00394CA4" w:rsidRPr="00BD7997" w:rsidRDefault="00394CA4" w:rsidP="00F03E35">
            <w:pPr>
              <w:spacing w:after="0" w:line="240" w:lineRule="auto"/>
              <w:jc w:val="both"/>
              <w:rPr>
                <w:rFonts w:ascii="Times New Roman" w:hAnsi="Times New Roman"/>
                <w:b/>
                <w:bCs/>
                <w:i/>
                <w:sz w:val="24"/>
                <w:szCs w:val="24"/>
              </w:rPr>
            </w:pPr>
            <w:r w:rsidRPr="00BD7997">
              <w:rPr>
                <w:rFonts w:ascii="Times New Roman" w:hAnsi="Times New Roman"/>
                <w:bCs/>
                <w:sz w:val="24"/>
                <w:szCs w:val="24"/>
              </w:rPr>
              <w:t>Задачи стандартизации. Основные понятия и определения. Органы и службы по стандартизации. Виды стандартов. Государственный контроль за соблюдением требований государственных стандартов. Нормализованный контроль технической документации.</w:t>
            </w:r>
          </w:p>
        </w:tc>
        <w:tc>
          <w:tcPr>
            <w:tcW w:w="309" w:type="pct"/>
            <w:vMerge w:val="restart"/>
            <w:shd w:val="clear" w:color="auto" w:fill="auto"/>
          </w:tcPr>
          <w:p w:rsidR="00394CA4" w:rsidRPr="00753716" w:rsidRDefault="00394CA4" w:rsidP="00310A12">
            <w:pPr>
              <w:spacing w:after="0" w:line="240" w:lineRule="auto"/>
              <w:jc w:val="center"/>
              <w:rPr>
                <w:rFonts w:ascii="Times New Roman" w:hAnsi="Times New Roman"/>
                <w:bCs/>
                <w:sz w:val="24"/>
                <w:szCs w:val="24"/>
              </w:rPr>
            </w:pPr>
            <w:r w:rsidRPr="00753716">
              <w:rPr>
                <w:rFonts w:ascii="Times New Roman" w:hAnsi="Times New Roman"/>
                <w:bCs/>
                <w:sz w:val="24"/>
                <w:szCs w:val="24"/>
              </w:rPr>
              <w:t>1</w:t>
            </w:r>
          </w:p>
        </w:tc>
        <w:tc>
          <w:tcPr>
            <w:tcW w:w="664" w:type="pct"/>
          </w:tcPr>
          <w:p w:rsidR="00394CA4" w:rsidRPr="00F77C83" w:rsidRDefault="00394CA4" w:rsidP="00940EBB">
            <w:pPr>
              <w:spacing w:after="0" w:line="240" w:lineRule="auto"/>
              <w:rPr>
                <w:rFonts w:ascii="Times New Roman" w:hAnsi="Times New Roman" w:cs="Times New Roman"/>
                <w:sz w:val="24"/>
                <w:szCs w:val="24"/>
              </w:rPr>
            </w:pPr>
            <w:r w:rsidRPr="00F77C83">
              <w:rPr>
                <w:rFonts w:ascii="Times New Roman" w:hAnsi="Times New Roman" w:cs="Times New Roman"/>
                <w:sz w:val="24"/>
                <w:szCs w:val="24"/>
              </w:rPr>
              <w:t>ОК 01</w:t>
            </w:r>
            <w:r>
              <w:rPr>
                <w:rFonts w:ascii="Times New Roman" w:hAnsi="Times New Roman" w:cs="Times New Roman"/>
                <w:sz w:val="24"/>
                <w:szCs w:val="24"/>
              </w:rPr>
              <w:t>-</w:t>
            </w:r>
            <w:r w:rsidRPr="00F77C83">
              <w:rPr>
                <w:rFonts w:ascii="Times New Roman" w:hAnsi="Times New Roman" w:cs="Times New Roman"/>
                <w:sz w:val="24"/>
                <w:szCs w:val="24"/>
              </w:rPr>
              <w:t xml:space="preserve"> 02</w:t>
            </w:r>
            <w:r w:rsidRPr="008137C4">
              <w:t xml:space="preserve">, </w:t>
            </w:r>
            <w:r w:rsidRPr="00F81892">
              <w:rPr>
                <w:rFonts w:ascii="Times New Roman" w:hAnsi="Times New Roman"/>
                <w:sz w:val="24"/>
                <w:szCs w:val="24"/>
              </w:rPr>
              <w:t>ОК 0</w:t>
            </w:r>
            <w:r>
              <w:rPr>
                <w:rFonts w:ascii="Times New Roman" w:hAnsi="Times New Roman"/>
                <w:sz w:val="24"/>
                <w:szCs w:val="24"/>
              </w:rPr>
              <w:t>9</w:t>
            </w:r>
            <w:r w:rsidRPr="00F81892">
              <w:rPr>
                <w:rFonts w:ascii="Times New Roman" w:hAnsi="Times New Roman"/>
                <w:sz w:val="24"/>
                <w:szCs w:val="24"/>
              </w:rPr>
              <w:t xml:space="preserve">, </w:t>
            </w:r>
            <w:r>
              <w:rPr>
                <w:rFonts w:ascii="Times New Roman" w:hAnsi="Times New Roman"/>
                <w:sz w:val="24"/>
                <w:szCs w:val="24"/>
              </w:rPr>
              <w:t>ПК 1.1 -</w:t>
            </w:r>
            <w:r w:rsidRPr="00F81892">
              <w:rPr>
                <w:rFonts w:ascii="Times New Roman" w:hAnsi="Times New Roman"/>
                <w:sz w:val="24"/>
                <w:szCs w:val="24"/>
              </w:rPr>
              <w:t xml:space="preserve"> 1</w:t>
            </w:r>
            <w:r>
              <w:rPr>
                <w:rFonts w:ascii="Times New Roman" w:hAnsi="Times New Roman"/>
                <w:sz w:val="24"/>
                <w:szCs w:val="24"/>
              </w:rPr>
              <w:t>.5</w:t>
            </w:r>
            <w:r w:rsidRPr="00F81892">
              <w:rPr>
                <w:rFonts w:ascii="Times New Roman" w:hAnsi="Times New Roman"/>
                <w:sz w:val="24"/>
                <w:szCs w:val="24"/>
              </w:rPr>
              <w:t xml:space="preserve">, ПК </w:t>
            </w:r>
            <w:r>
              <w:rPr>
                <w:rFonts w:ascii="Times New Roman" w:hAnsi="Times New Roman"/>
                <w:sz w:val="24"/>
                <w:szCs w:val="24"/>
              </w:rPr>
              <w:t>2.2</w:t>
            </w:r>
            <w:r w:rsidRPr="00F81892">
              <w:rPr>
                <w:rFonts w:ascii="Times New Roman" w:hAnsi="Times New Roman"/>
                <w:sz w:val="24"/>
                <w:szCs w:val="24"/>
              </w:rPr>
              <w:t xml:space="preserve">, </w:t>
            </w:r>
            <w:r>
              <w:rPr>
                <w:rFonts w:ascii="Times New Roman" w:hAnsi="Times New Roman"/>
                <w:sz w:val="24"/>
                <w:szCs w:val="24"/>
              </w:rPr>
              <w:t xml:space="preserve">- 2.7, </w:t>
            </w:r>
            <w:r w:rsidRPr="00F77C83">
              <w:rPr>
                <w:rFonts w:ascii="Times New Roman" w:hAnsi="Times New Roman" w:cs="Times New Roman"/>
                <w:sz w:val="24"/>
                <w:szCs w:val="24"/>
              </w:rPr>
              <w:t>Л 1-17</w:t>
            </w:r>
          </w:p>
        </w:tc>
      </w:tr>
      <w:tr w:rsidR="00394CA4" w:rsidRPr="00BD7997" w:rsidTr="00E34CF3">
        <w:trPr>
          <w:trHeight w:val="257"/>
        </w:trPr>
        <w:tc>
          <w:tcPr>
            <w:tcW w:w="981" w:type="pct"/>
            <w:vMerge w:val="restart"/>
            <w:shd w:val="clear" w:color="auto" w:fill="auto"/>
          </w:tcPr>
          <w:p w:rsidR="00394CA4" w:rsidRPr="00F77C83" w:rsidRDefault="00394CA4" w:rsidP="00F03E35">
            <w:pPr>
              <w:spacing w:after="0" w:line="240" w:lineRule="auto"/>
              <w:jc w:val="both"/>
              <w:rPr>
                <w:rFonts w:ascii="Times New Roman" w:hAnsi="Times New Roman"/>
                <w:bCs/>
                <w:sz w:val="24"/>
                <w:szCs w:val="24"/>
              </w:rPr>
            </w:pPr>
            <w:r w:rsidRPr="00F77C83">
              <w:rPr>
                <w:rFonts w:ascii="Times New Roman" w:hAnsi="Times New Roman"/>
                <w:bCs/>
                <w:sz w:val="24"/>
                <w:szCs w:val="24"/>
              </w:rPr>
              <w:t>Тема 1.2 Межотраслевые комплексы стандартов</w:t>
            </w:r>
          </w:p>
        </w:tc>
        <w:tc>
          <w:tcPr>
            <w:tcW w:w="3046" w:type="pct"/>
            <w:shd w:val="clear" w:color="auto" w:fill="auto"/>
          </w:tcPr>
          <w:p w:rsidR="00394CA4" w:rsidRPr="00BD7997" w:rsidRDefault="00394CA4" w:rsidP="00F03E35">
            <w:pPr>
              <w:spacing w:after="0" w:line="240" w:lineRule="auto"/>
              <w:jc w:val="both"/>
              <w:rPr>
                <w:rFonts w:ascii="Times New Roman" w:hAnsi="Times New Roman"/>
                <w:b/>
                <w:bCs/>
                <w:i/>
                <w:sz w:val="24"/>
                <w:szCs w:val="24"/>
              </w:rPr>
            </w:pPr>
            <w:r w:rsidRPr="00BD7997">
              <w:rPr>
                <w:rFonts w:ascii="Times New Roman" w:hAnsi="Times New Roman"/>
                <w:bCs/>
                <w:sz w:val="24"/>
                <w:szCs w:val="24"/>
              </w:rPr>
              <w:t>Единая система конструкторской документации (ЕСКД). Единая система технологической документации (ЕСТД). Комплексы стандартов по безопасности жизнедеятельности (ССБТ). Система разработки и постановки продукции на производство (СРПП).</w:t>
            </w:r>
          </w:p>
        </w:tc>
        <w:tc>
          <w:tcPr>
            <w:tcW w:w="309" w:type="pct"/>
            <w:vMerge/>
            <w:shd w:val="clear" w:color="auto" w:fill="auto"/>
          </w:tcPr>
          <w:p w:rsidR="00394CA4" w:rsidRPr="00F77C83" w:rsidRDefault="00394CA4" w:rsidP="00310A12">
            <w:pPr>
              <w:spacing w:after="0" w:line="240" w:lineRule="auto"/>
              <w:jc w:val="center"/>
              <w:rPr>
                <w:rFonts w:ascii="Times New Roman" w:hAnsi="Times New Roman"/>
                <w:bCs/>
                <w:sz w:val="24"/>
                <w:szCs w:val="24"/>
              </w:rPr>
            </w:pPr>
          </w:p>
        </w:tc>
        <w:tc>
          <w:tcPr>
            <w:tcW w:w="664" w:type="pct"/>
            <w:vMerge w:val="restart"/>
          </w:tcPr>
          <w:p w:rsidR="00394CA4" w:rsidRPr="00F77C83" w:rsidRDefault="00394CA4" w:rsidP="00310A12">
            <w:pPr>
              <w:spacing w:after="0" w:line="240" w:lineRule="auto"/>
              <w:rPr>
                <w:rFonts w:ascii="Times New Roman" w:hAnsi="Times New Roman" w:cs="Times New Roman"/>
                <w:sz w:val="24"/>
                <w:szCs w:val="24"/>
              </w:rPr>
            </w:pPr>
            <w:r w:rsidRPr="00F77C83">
              <w:rPr>
                <w:rFonts w:ascii="Times New Roman" w:hAnsi="Times New Roman" w:cs="Times New Roman"/>
                <w:sz w:val="24"/>
                <w:szCs w:val="24"/>
              </w:rPr>
              <w:t>ОК 01</w:t>
            </w:r>
            <w:r>
              <w:rPr>
                <w:rFonts w:ascii="Times New Roman" w:hAnsi="Times New Roman" w:cs="Times New Roman"/>
                <w:sz w:val="24"/>
                <w:szCs w:val="24"/>
              </w:rPr>
              <w:t>-</w:t>
            </w:r>
            <w:r w:rsidRPr="00F77C83">
              <w:rPr>
                <w:rFonts w:ascii="Times New Roman" w:hAnsi="Times New Roman" w:cs="Times New Roman"/>
                <w:sz w:val="24"/>
                <w:szCs w:val="24"/>
              </w:rPr>
              <w:t xml:space="preserve"> 02</w:t>
            </w:r>
            <w:r w:rsidRPr="008137C4">
              <w:t xml:space="preserve">, </w:t>
            </w:r>
            <w:r w:rsidRPr="00F81892">
              <w:rPr>
                <w:rFonts w:ascii="Times New Roman" w:hAnsi="Times New Roman"/>
                <w:sz w:val="24"/>
                <w:szCs w:val="24"/>
              </w:rPr>
              <w:t>ОК 0</w:t>
            </w:r>
            <w:r>
              <w:rPr>
                <w:rFonts w:ascii="Times New Roman" w:hAnsi="Times New Roman"/>
                <w:sz w:val="24"/>
                <w:szCs w:val="24"/>
              </w:rPr>
              <w:t>9</w:t>
            </w:r>
            <w:r w:rsidRPr="00F81892">
              <w:rPr>
                <w:rFonts w:ascii="Times New Roman" w:hAnsi="Times New Roman"/>
                <w:sz w:val="24"/>
                <w:szCs w:val="24"/>
              </w:rPr>
              <w:t xml:space="preserve">, </w:t>
            </w:r>
            <w:r>
              <w:rPr>
                <w:rFonts w:ascii="Times New Roman" w:hAnsi="Times New Roman"/>
                <w:sz w:val="24"/>
                <w:szCs w:val="24"/>
              </w:rPr>
              <w:t>ПК 1.1 -</w:t>
            </w:r>
            <w:r w:rsidRPr="00F81892">
              <w:rPr>
                <w:rFonts w:ascii="Times New Roman" w:hAnsi="Times New Roman"/>
                <w:sz w:val="24"/>
                <w:szCs w:val="24"/>
              </w:rPr>
              <w:t xml:space="preserve"> 1</w:t>
            </w:r>
            <w:r>
              <w:rPr>
                <w:rFonts w:ascii="Times New Roman" w:hAnsi="Times New Roman"/>
                <w:sz w:val="24"/>
                <w:szCs w:val="24"/>
              </w:rPr>
              <w:t>.5</w:t>
            </w:r>
            <w:r w:rsidRPr="00F81892">
              <w:rPr>
                <w:rFonts w:ascii="Times New Roman" w:hAnsi="Times New Roman"/>
                <w:sz w:val="24"/>
                <w:szCs w:val="24"/>
              </w:rPr>
              <w:t xml:space="preserve">, ПК </w:t>
            </w:r>
            <w:r>
              <w:rPr>
                <w:rFonts w:ascii="Times New Roman" w:hAnsi="Times New Roman"/>
                <w:sz w:val="24"/>
                <w:szCs w:val="24"/>
              </w:rPr>
              <w:t>2.2</w:t>
            </w:r>
            <w:r w:rsidRPr="00F81892">
              <w:rPr>
                <w:rFonts w:ascii="Times New Roman" w:hAnsi="Times New Roman"/>
                <w:sz w:val="24"/>
                <w:szCs w:val="24"/>
              </w:rPr>
              <w:t xml:space="preserve">, </w:t>
            </w:r>
            <w:r>
              <w:rPr>
                <w:rFonts w:ascii="Times New Roman" w:hAnsi="Times New Roman"/>
                <w:sz w:val="24"/>
                <w:szCs w:val="24"/>
              </w:rPr>
              <w:t xml:space="preserve">- 2.7, </w:t>
            </w:r>
            <w:r w:rsidRPr="00F77C83">
              <w:rPr>
                <w:rFonts w:ascii="Times New Roman" w:hAnsi="Times New Roman" w:cs="Times New Roman"/>
                <w:sz w:val="24"/>
                <w:szCs w:val="24"/>
              </w:rPr>
              <w:t>Л 1-17</w:t>
            </w:r>
          </w:p>
        </w:tc>
      </w:tr>
      <w:tr w:rsidR="00940EBB" w:rsidRPr="00BD7997" w:rsidTr="00E34CF3">
        <w:trPr>
          <w:trHeight w:val="177"/>
        </w:trPr>
        <w:tc>
          <w:tcPr>
            <w:tcW w:w="981" w:type="pct"/>
            <w:vMerge/>
            <w:shd w:val="clear" w:color="auto" w:fill="auto"/>
          </w:tcPr>
          <w:p w:rsidR="00940EBB" w:rsidRPr="00F77C83" w:rsidRDefault="00940EBB" w:rsidP="00F03E35">
            <w:pPr>
              <w:spacing w:after="0" w:line="240" w:lineRule="auto"/>
              <w:jc w:val="both"/>
              <w:rPr>
                <w:rFonts w:ascii="Times New Roman" w:hAnsi="Times New Roman"/>
                <w:bCs/>
                <w:sz w:val="24"/>
                <w:szCs w:val="24"/>
              </w:rPr>
            </w:pPr>
          </w:p>
        </w:tc>
        <w:tc>
          <w:tcPr>
            <w:tcW w:w="3046" w:type="pct"/>
            <w:shd w:val="clear" w:color="auto" w:fill="auto"/>
          </w:tcPr>
          <w:p w:rsidR="00940EBB" w:rsidRPr="00BD7997" w:rsidRDefault="00940EBB" w:rsidP="00F03E35">
            <w:pPr>
              <w:spacing w:after="0" w:line="240" w:lineRule="auto"/>
              <w:jc w:val="both"/>
              <w:rPr>
                <w:rFonts w:ascii="Times New Roman" w:hAnsi="Times New Roman"/>
                <w:b/>
                <w:bCs/>
                <w:i/>
                <w:sz w:val="24"/>
                <w:szCs w:val="24"/>
              </w:rPr>
            </w:pPr>
            <w:r w:rsidRPr="00F77C83">
              <w:rPr>
                <w:rFonts w:ascii="Times New Roman" w:hAnsi="Times New Roman"/>
                <w:b/>
                <w:sz w:val="24"/>
                <w:szCs w:val="24"/>
              </w:rPr>
              <w:t>Лабораторная работа №1</w:t>
            </w:r>
            <w:r>
              <w:rPr>
                <w:rFonts w:ascii="Times New Roman" w:hAnsi="Times New Roman"/>
                <w:sz w:val="24"/>
                <w:szCs w:val="24"/>
              </w:rPr>
              <w:t xml:space="preserve">. </w:t>
            </w:r>
            <w:r w:rsidRPr="00BD7997">
              <w:rPr>
                <w:rFonts w:ascii="Times New Roman" w:hAnsi="Times New Roman"/>
                <w:sz w:val="24"/>
                <w:szCs w:val="24"/>
              </w:rPr>
              <w:t>Изучение комплексов стандартов ЕСКД, ЕСТД</w:t>
            </w:r>
          </w:p>
        </w:tc>
        <w:tc>
          <w:tcPr>
            <w:tcW w:w="309" w:type="pct"/>
            <w:shd w:val="clear" w:color="auto" w:fill="auto"/>
          </w:tcPr>
          <w:p w:rsidR="00940EBB" w:rsidRPr="00162839" w:rsidRDefault="00394CA4" w:rsidP="00310A12">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664" w:type="pct"/>
            <w:vMerge/>
          </w:tcPr>
          <w:p w:rsidR="00940EBB" w:rsidRPr="00BD7997" w:rsidRDefault="00940EBB" w:rsidP="00310A12">
            <w:pPr>
              <w:spacing w:after="0" w:line="240" w:lineRule="auto"/>
              <w:rPr>
                <w:rFonts w:ascii="Times New Roman" w:hAnsi="Times New Roman"/>
                <w:b/>
                <w:i/>
                <w:sz w:val="24"/>
                <w:szCs w:val="24"/>
              </w:rPr>
            </w:pPr>
          </w:p>
        </w:tc>
      </w:tr>
      <w:tr w:rsidR="00940EBB" w:rsidRPr="00BD7997" w:rsidTr="00E34CF3">
        <w:trPr>
          <w:trHeight w:val="20"/>
        </w:trPr>
        <w:tc>
          <w:tcPr>
            <w:tcW w:w="981" w:type="pct"/>
            <w:shd w:val="clear" w:color="auto" w:fill="auto"/>
          </w:tcPr>
          <w:p w:rsidR="00940EBB" w:rsidRPr="00F77C83" w:rsidRDefault="00940EBB" w:rsidP="00F03E35">
            <w:pPr>
              <w:spacing w:after="0" w:line="240" w:lineRule="auto"/>
              <w:jc w:val="both"/>
              <w:rPr>
                <w:rFonts w:ascii="Times New Roman" w:hAnsi="Times New Roman"/>
                <w:bCs/>
                <w:sz w:val="24"/>
                <w:szCs w:val="24"/>
              </w:rPr>
            </w:pPr>
            <w:r w:rsidRPr="00F77C83">
              <w:rPr>
                <w:rFonts w:ascii="Times New Roman" w:hAnsi="Times New Roman"/>
                <w:bCs/>
                <w:sz w:val="24"/>
                <w:szCs w:val="24"/>
              </w:rPr>
              <w:t>Тема 1.3 Международная, региональная и национальная стандартизация</w:t>
            </w:r>
          </w:p>
        </w:tc>
        <w:tc>
          <w:tcPr>
            <w:tcW w:w="3046" w:type="pct"/>
            <w:shd w:val="clear" w:color="auto" w:fill="auto"/>
          </w:tcPr>
          <w:p w:rsidR="00940EBB" w:rsidRPr="00BD7997" w:rsidRDefault="00940EBB" w:rsidP="00F03E35">
            <w:pPr>
              <w:spacing w:after="0" w:line="240" w:lineRule="auto"/>
              <w:jc w:val="both"/>
              <w:rPr>
                <w:rFonts w:ascii="Times New Roman" w:hAnsi="Times New Roman"/>
                <w:b/>
                <w:bCs/>
                <w:i/>
                <w:sz w:val="24"/>
                <w:szCs w:val="24"/>
              </w:rPr>
            </w:pPr>
            <w:r w:rsidRPr="00BD7997">
              <w:rPr>
                <w:rFonts w:ascii="Times New Roman" w:hAnsi="Times New Roman"/>
                <w:bCs/>
                <w:sz w:val="24"/>
                <w:szCs w:val="24"/>
              </w:rPr>
              <w:t>Межгосударственная система по стандартизации (МГСС). Международная организация по стандартизации (ИСО).</w:t>
            </w:r>
            <w:r>
              <w:rPr>
                <w:rFonts w:ascii="Times New Roman" w:hAnsi="Times New Roman"/>
                <w:bCs/>
                <w:sz w:val="24"/>
                <w:szCs w:val="24"/>
              </w:rPr>
              <w:t xml:space="preserve"> </w:t>
            </w:r>
            <w:r w:rsidRPr="00BD7997">
              <w:rPr>
                <w:rFonts w:ascii="Times New Roman" w:hAnsi="Times New Roman"/>
                <w:bCs/>
                <w:sz w:val="24"/>
                <w:szCs w:val="24"/>
              </w:rPr>
              <w:t>Международная электротехническая комиссия (МЭК). Экономическая эффективность стандартизации.</w:t>
            </w:r>
          </w:p>
        </w:tc>
        <w:tc>
          <w:tcPr>
            <w:tcW w:w="309" w:type="pct"/>
            <w:shd w:val="clear" w:color="auto" w:fill="auto"/>
          </w:tcPr>
          <w:p w:rsidR="00940EBB" w:rsidRPr="00F77C83" w:rsidRDefault="00394CA4" w:rsidP="00310A12">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664" w:type="pct"/>
          </w:tcPr>
          <w:p w:rsidR="00940EBB" w:rsidRPr="00F77C83" w:rsidRDefault="00940EBB" w:rsidP="00310A12">
            <w:pPr>
              <w:spacing w:after="0" w:line="240" w:lineRule="auto"/>
              <w:rPr>
                <w:rFonts w:ascii="Times New Roman" w:hAnsi="Times New Roman" w:cs="Times New Roman"/>
                <w:sz w:val="24"/>
                <w:szCs w:val="24"/>
              </w:rPr>
            </w:pPr>
            <w:r w:rsidRPr="00F77C83">
              <w:rPr>
                <w:rFonts w:ascii="Times New Roman" w:hAnsi="Times New Roman" w:cs="Times New Roman"/>
                <w:sz w:val="24"/>
                <w:szCs w:val="24"/>
              </w:rPr>
              <w:t>ОК 01</w:t>
            </w:r>
            <w:r>
              <w:rPr>
                <w:rFonts w:ascii="Times New Roman" w:hAnsi="Times New Roman" w:cs="Times New Roman"/>
                <w:sz w:val="24"/>
                <w:szCs w:val="24"/>
              </w:rPr>
              <w:t>-</w:t>
            </w:r>
            <w:r w:rsidRPr="00F77C83">
              <w:rPr>
                <w:rFonts w:ascii="Times New Roman" w:hAnsi="Times New Roman" w:cs="Times New Roman"/>
                <w:sz w:val="24"/>
                <w:szCs w:val="24"/>
              </w:rPr>
              <w:t xml:space="preserve"> 02</w:t>
            </w:r>
            <w:r w:rsidRPr="008137C4">
              <w:t xml:space="preserve">, </w:t>
            </w:r>
            <w:r w:rsidRPr="00F81892">
              <w:rPr>
                <w:rFonts w:ascii="Times New Roman" w:hAnsi="Times New Roman"/>
                <w:sz w:val="24"/>
                <w:szCs w:val="24"/>
              </w:rPr>
              <w:t>ОК 0</w:t>
            </w:r>
            <w:r>
              <w:rPr>
                <w:rFonts w:ascii="Times New Roman" w:hAnsi="Times New Roman"/>
                <w:sz w:val="24"/>
                <w:szCs w:val="24"/>
              </w:rPr>
              <w:t>9</w:t>
            </w:r>
            <w:r w:rsidRPr="00F81892">
              <w:rPr>
                <w:rFonts w:ascii="Times New Roman" w:hAnsi="Times New Roman"/>
                <w:sz w:val="24"/>
                <w:szCs w:val="24"/>
              </w:rPr>
              <w:t xml:space="preserve">, </w:t>
            </w:r>
            <w:r>
              <w:rPr>
                <w:rFonts w:ascii="Times New Roman" w:hAnsi="Times New Roman"/>
                <w:sz w:val="24"/>
                <w:szCs w:val="24"/>
              </w:rPr>
              <w:t>ПК 1.1 -</w:t>
            </w:r>
            <w:r w:rsidRPr="00F81892">
              <w:rPr>
                <w:rFonts w:ascii="Times New Roman" w:hAnsi="Times New Roman"/>
                <w:sz w:val="24"/>
                <w:szCs w:val="24"/>
              </w:rPr>
              <w:t xml:space="preserve"> 1</w:t>
            </w:r>
            <w:r>
              <w:rPr>
                <w:rFonts w:ascii="Times New Roman" w:hAnsi="Times New Roman"/>
                <w:sz w:val="24"/>
                <w:szCs w:val="24"/>
              </w:rPr>
              <w:t>.5</w:t>
            </w:r>
            <w:r w:rsidRPr="00F81892">
              <w:rPr>
                <w:rFonts w:ascii="Times New Roman" w:hAnsi="Times New Roman"/>
                <w:sz w:val="24"/>
                <w:szCs w:val="24"/>
              </w:rPr>
              <w:t xml:space="preserve">, ПК </w:t>
            </w:r>
            <w:r>
              <w:rPr>
                <w:rFonts w:ascii="Times New Roman" w:hAnsi="Times New Roman"/>
                <w:sz w:val="24"/>
                <w:szCs w:val="24"/>
              </w:rPr>
              <w:t>2.2</w:t>
            </w:r>
            <w:r w:rsidRPr="00F81892">
              <w:rPr>
                <w:rFonts w:ascii="Times New Roman" w:hAnsi="Times New Roman"/>
                <w:sz w:val="24"/>
                <w:szCs w:val="24"/>
              </w:rPr>
              <w:t xml:space="preserve">, </w:t>
            </w:r>
            <w:r>
              <w:rPr>
                <w:rFonts w:ascii="Times New Roman" w:hAnsi="Times New Roman"/>
                <w:sz w:val="24"/>
                <w:szCs w:val="24"/>
              </w:rPr>
              <w:t xml:space="preserve">- 2.7, </w:t>
            </w:r>
            <w:r w:rsidRPr="00F77C83">
              <w:rPr>
                <w:rFonts w:ascii="Times New Roman" w:hAnsi="Times New Roman" w:cs="Times New Roman"/>
                <w:sz w:val="24"/>
                <w:szCs w:val="24"/>
              </w:rPr>
              <w:t>Л 1-17</w:t>
            </w:r>
          </w:p>
        </w:tc>
      </w:tr>
      <w:tr w:rsidR="00F77C83" w:rsidRPr="00BD7997" w:rsidTr="00394CA4">
        <w:trPr>
          <w:trHeight w:val="20"/>
        </w:trPr>
        <w:tc>
          <w:tcPr>
            <w:tcW w:w="4027" w:type="pct"/>
            <w:gridSpan w:val="2"/>
            <w:shd w:val="clear" w:color="auto" w:fill="auto"/>
          </w:tcPr>
          <w:p w:rsidR="00F77C83" w:rsidRPr="00F77C83" w:rsidRDefault="00F77C83" w:rsidP="00F03E35">
            <w:pPr>
              <w:spacing w:after="0" w:line="240" w:lineRule="auto"/>
              <w:jc w:val="both"/>
              <w:rPr>
                <w:rFonts w:ascii="Times New Roman" w:hAnsi="Times New Roman"/>
                <w:b/>
                <w:bCs/>
                <w:sz w:val="24"/>
                <w:szCs w:val="24"/>
              </w:rPr>
            </w:pPr>
            <w:r w:rsidRPr="00F77C83">
              <w:rPr>
                <w:rFonts w:ascii="Times New Roman" w:hAnsi="Times New Roman"/>
                <w:b/>
                <w:bCs/>
                <w:sz w:val="24"/>
                <w:szCs w:val="24"/>
              </w:rPr>
              <w:t>Раздел 2.Основы взаимозаменяемости</w:t>
            </w:r>
          </w:p>
        </w:tc>
        <w:tc>
          <w:tcPr>
            <w:tcW w:w="309" w:type="pct"/>
            <w:shd w:val="clear" w:color="auto" w:fill="auto"/>
          </w:tcPr>
          <w:p w:rsidR="00F77C83" w:rsidRPr="00162839" w:rsidRDefault="00F77C83" w:rsidP="00E6396C">
            <w:pPr>
              <w:spacing w:after="0" w:line="240" w:lineRule="auto"/>
              <w:jc w:val="center"/>
              <w:rPr>
                <w:rFonts w:ascii="Times New Roman" w:hAnsi="Times New Roman"/>
                <w:b/>
                <w:bCs/>
                <w:sz w:val="24"/>
                <w:szCs w:val="24"/>
              </w:rPr>
            </w:pPr>
            <w:r>
              <w:rPr>
                <w:rFonts w:ascii="Times New Roman" w:hAnsi="Times New Roman"/>
                <w:b/>
                <w:bCs/>
                <w:sz w:val="24"/>
                <w:szCs w:val="24"/>
              </w:rPr>
              <w:t>2</w:t>
            </w:r>
            <w:r w:rsidR="00E6396C">
              <w:rPr>
                <w:rFonts w:ascii="Times New Roman" w:hAnsi="Times New Roman"/>
                <w:b/>
                <w:bCs/>
                <w:sz w:val="24"/>
                <w:szCs w:val="24"/>
              </w:rPr>
              <w:t>0</w:t>
            </w:r>
          </w:p>
        </w:tc>
        <w:tc>
          <w:tcPr>
            <w:tcW w:w="664" w:type="pct"/>
          </w:tcPr>
          <w:p w:rsidR="00F77C83" w:rsidRPr="00BD7997" w:rsidRDefault="00F77C83" w:rsidP="00310A12">
            <w:pPr>
              <w:spacing w:after="0" w:line="240" w:lineRule="auto"/>
              <w:rPr>
                <w:rFonts w:ascii="Times New Roman" w:hAnsi="Times New Roman"/>
                <w:b/>
                <w:i/>
                <w:sz w:val="24"/>
                <w:szCs w:val="24"/>
              </w:rPr>
            </w:pPr>
          </w:p>
        </w:tc>
      </w:tr>
      <w:tr w:rsidR="00940EBB" w:rsidRPr="00BD7997" w:rsidTr="00E34CF3">
        <w:trPr>
          <w:trHeight w:val="20"/>
        </w:trPr>
        <w:tc>
          <w:tcPr>
            <w:tcW w:w="981" w:type="pct"/>
            <w:vMerge w:val="restart"/>
            <w:shd w:val="clear" w:color="auto" w:fill="auto"/>
          </w:tcPr>
          <w:p w:rsidR="00940EBB" w:rsidRPr="00F77C83" w:rsidRDefault="00940EBB" w:rsidP="00F03E35">
            <w:pPr>
              <w:spacing w:after="0" w:line="240" w:lineRule="auto"/>
              <w:jc w:val="both"/>
              <w:rPr>
                <w:rFonts w:ascii="Times New Roman" w:hAnsi="Times New Roman"/>
                <w:bCs/>
                <w:sz w:val="24"/>
                <w:szCs w:val="24"/>
              </w:rPr>
            </w:pPr>
            <w:r w:rsidRPr="00F77C83">
              <w:rPr>
                <w:rFonts w:ascii="Times New Roman" w:hAnsi="Times New Roman"/>
                <w:bCs/>
                <w:sz w:val="24"/>
                <w:szCs w:val="24"/>
              </w:rPr>
              <w:t>Тема 2.1 Взаимозаменяемость гладких цилиндрических деталей</w:t>
            </w:r>
          </w:p>
        </w:tc>
        <w:tc>
          <w:tcPr>
            <w:tcW w:w="3046" w:type="pct"/>
            <w:shd w:val="clear" w:color="auto" w:fill="auto"/>
          </w:tcPr>
          <w:p w:rsidR="00940EBB" w:rsidRPr="00BD7997" w:rsidRDefault="00940EBB" w:rsidP="00F03E35">
            <w:pPr>
              <w:spacing w:after="0" w:line="240" w:lineRule="auto"/>
              <w:jc w:val="both"/>
              <w:rPr>
                <w:rFonts w:ascii="Times New Roman" w:hAnsi="Times New Roman"/>
                <w:b/>
                <w:bCs/>
                <w:i/>
                <w:sz w:val="24"/>
                <w:szCs w:val="24"/>
              </w:rPr>
            </w:pPr>
            <w:r w:rsidRPr="00BD7997">
              <w:rPr>
                <w:rFonts w:ascii="Times New Roman" w:hAnsi="Times New Roman"/>
                <w:bCs/>
                <w:sz w:val="24"/>
                <w:szCs w:val="24"/>
              </w:rPr>
              <w:t>Основные понятия и определения. Общие положения ЕСДП. Обозначение полей допусков, предельных отклонений и посадок на чертежах. Неуказанные предельные отклонения размеров. Расчет и выбор посадок.</w:t>
            </w:r>
          </w:p>
        </w:tc>
        <w:tc>
          <w:tcPr>
            <w:tcW w:w="309" w:type="pct"/>
            <w:shd w:val="clear" w:color="auto" w:fill="auto"/>
          </w:tcPr>
          <w:p w:rsidR="00940EBB" w:rsidRPr="00F03E35" w:rsidRDefault="00940EBB" w:rsidP="00310A12">
            <w:pPr>
              <w:spacing w:after="0" w:line="240" w:lineRule="auto"/>
              <w:jc w:val="center"/>
              <w:rPr>
                <w:rFonts w:ascii="Times New Roman" w:hAnsi="Times New Roman"/>
                <w:bCs/>
                <w:sz w:val="24"/>
                <w:szCs w:val="24"/>
              </w:rPr>
            </w:pPr>
            <w:r w:rsidRPr="00F03E35">
              <w:rPr>
                <w:rFonts w:ascii="Times New Roman" w:hAnsi="Times New Roman"/>
                <w:bCs/>
                <w:sz w:val="24"/>
                <w:szCs w:val="24"/>
              </w:rPr>
              <w:t>1</w:t>
            </w:r>
          </w:p>
        </w:tc>
        <w:tc>
          <w:tcPr>
            <w:tcW w:w="664" w:type="pct"/>
            <w:vMerge w:val="restart"/>
          </w:tcPr>
          <w:p w:rsidR="00940EBB" w:rsidRPr="00F77C83" w:rsidRDefault="00940EBB" w:rsidP="00310A12">
            <w:pPr>
              <w:spacing w:after="0" w:line="240" w:lineRule="auto"/>
              <w:rPr>
                <w:rFonts w:ascii="Times New Roman" w:hAnsi="Times New Roman" w:cs="Times New Roman"/>
                <w:sz w:val="24"/>
                <w:szCs w:val="24"/>
              </w:rPr>
            </w:pPr>
            <w:r w:rsidRPr="00F77C83">
              <w:rPr>
                <w:rFonts w:ascii="Times New Roman" w:hAnsi="Times New Roman" w:cs="Times New Roman"/>
                <w:sz w:val="24"/>
                <w:szCs w:val="24"/>
              </w:rPr>
              <w:t>ОК 01</w:t>
            </w:r>
            <w:r>
              <w:rPr>
                <w:rFonts w:ascii="Times New Roman" w:hAnsi="Times New Roman" w:cs="Times New Roman"/>
                <w:sz w:val="24"/>
                <w:szCs w:val="24"/>
              </w:rPr>
              <w:t>-</w:t>
            </w:r>
            <w:r w:rsidRPr="00F77C83">
              <w:rPr>
                <w:rFonts w:ascii="Times New Roman" w:hAnsi="Times New Roman" w:cs="Times New Roman"/>
                <w:sz w:val="24"/>
                <w:szCs w:val="24"/>
              </w:rPr>
              <w:t xml:space="preserve"> 02</w:t>
            </w:r>
            <w:r w:rsidRPr="008137C4">
              <w:t xml:space="preserve">, </w:t>
            </w:r>
            <w:r w:rsidRPr="00F81892">
              <w:rPr>
                <w:rFonts w:ascii="Times New Roman" w:hAnsi="Times New Roman"/>
                <w:sz w:val="24"/>
                <w:szCs w:val="24"/>
              </w:rPr>
              <w:t>ОК 0</w:t>
            </w:r>
            <w:r>
              <w:rPr>
                <w:rFonts w:ascii="Times New Roman" w:hAnsi="Times New Roman"/>
                <w:sz w:val="24"/>
                <w:szCs w:val="24"/>
              </w:rPr>
              <w:t>9</w:t>
            </w:r>
            <w:r w:rsidRPr="00F81892">
              <w:rPr>
                <w:rFonts w:ascii="Times New Roman" w:hAnsi="Times New Roman"/>
                <w:sz w:val="24"/>
                <w:szCs w:val="24"/>
              </w:rPr>
              <w:t xml:space="preserve">, </w:t>
            </w:r>
            <w:r>
              <w:rPr>
                <w:rFonts w:ascii="Times New Roman" w:hAnsi="Times New Roman"/>
                <w:sz w:val="24"/>
                <w:szCs w:val="24"/>
              </w:rPr>
              <w:t>ПК 1.1 -</w:t>
            </w:r>
            <w:r w:rsidRPr="00F81892">
              <w:rPr>
                <w:rFonts w:ascii="Times New Roman" w:hAnsi="Times New Roman"/>
                <w:sz w:val="24"/>
                <w:szCs w:val="24"/>
              </w:rPr>
              <w:t xml:space="preserve"> 1</w:t>
            </w:r>
            <w:r>
              <w:rPr>
                <w:rFonts w:ascii="Times New Roman" w:hAnsi="Times New Roman"/>
                <w:sz w:val="24"/>
                <w:szCs w:val="24"/>
              </w:rPr>
              <w:t>.5</w:t>
            </w:r>
            <w:r w:rsidRPr="00F81892">
              <w:rPr>
                <w:rFonts w:ascii="Times New Roman" w:hAnsi="Times New Roman"/>
                <w:sz w:val="24"/>
                <w:szCs w:val="24"/>
              </w:rPr>
              <w:t xml:space="preserve">, ПК </w:t>
            </w:r>
            <w:r>
              <w:rPr>
                <w:rFonts w:ascii="Times New Roman" w:hAnsi="Times New Roman"/>
                <w:sz w:val="24"/>
                <w:szCs w:val="24"/>
              </w:rPr>
              <w:t>2.2</w:t>
            </w:r>
            <w:r w:rsidRPr="00F81892">
              <w:rPr>
                <w:rFonts w:ascii="Times New Roman" w:hAnsi="Times New Roman"/>
                <w:sz w:val="24"/>
                <w:szCs w:val="24"/>
              </w:rPr>
              <w:t xml:space="preserve">, </w:t>
            </w:r>
            <w:r>
              <w:rPr>
                <w:rFonts w:ascii="Times New Roman" w:hAnsi="Times New Roman"/>
                <w:sz w:val="24"/>
                <w:szCs w:val="24"/>
              </w:rPr>
              <w:t xml:space="preserve">- 2.7, </w:t>
            </w:r>
            <w:r w:rsidRPr="00F77C83">
              <w:rPr>
                <w:rFonts w:ascii="Times New Roman" w:hAnsi="Times New Roman" w:cs="Times New Roman"/>
                <w:sz w:val="24"/>
                <w:szCs w:val="24"/>
              </w:rPr>
              <w:t>Л 1-17</w:t>
            </w:r>
          </w:p>
        </w:tc>
      </w:tr>
      <w:tr w:rsidR="00940EBB" w:rsidRPr="00BD7997" w:rsidTr="00E34CF3">
        <w:trPr>
          <w:trHeight w:val="20"/>
        </w:trPr>
        <w:tc>
          <w:tcPr>
            <w:tcW w:w="981" w:type="pct"/>
            <w:vMerge/>
            <w:shd w:val="clear" w:color="auto" w:fill="auto"/>
          </w:tcPr>
          <w:p w:rsidR="00940EBB" w:rsidRPr="00F77C83" w:rsidRDefault="00940EBB" w:rsidP="00F03E35">
            <w:pPr>
              <w:spacing w:after="0" w:line="240" w:lineRule="auto"/>
              <w:jc w:val="both"/>
              <w:rPr>
                <w:rFonts w:ascii="Times New Roman" w:hAnsi="Times New Roman"/>
                <w:bCs/>
                <w:sz w:val="24"/>
                <w:szCs w:val="24"/>
              </w:rPr>
            </w:pPr>
          </w:p>
        </w:tc>
        <w:tc>
          <w:tcPr>
            <w:tcW w:w="3046" w:type="pct"/>
            <w:shd w:val="clear" w:color="auto" w:fill="auto"/>
          </w:tcPr>
          <w:p w:rsidR="00940EBB" w:rsidRPr="00F03E35" w:rsidRDefault="00940EBB" w:rsidP="00F03E35">
            <w:pPr>
              <w:spacing w:after="0" w:line="240" w:lineRule="auto"/>
              <w:jc w:val="both"/>
              <w:rPr>
                <w:rFonts w:ascii="Times New Roman" w:hAnsi="Times New Roman"/>
                <w:b/>
                <w:sz w:val="24"/>
                <w:szCs w:val="24"/>
              </w:rPr>
            </w:pPr>
            <w:r w:rsidRPr="00F03E35">
              <w:rPr>
                <w:rFonts w:ascii="Times New Roman" w:hAnsi="Times New Roman"/>
                <w:b/>
                <w:bCs/>
                <w:sz w:val="24"/>
                <w:szCs w:val="24"/>
              </w:rPr>
              <w:t xml:space="preserve">Практические занятия </w:t>
            </w:r>
          </w:p>
        </w:tc>
        <w:tc>
          <w:tcPr>
            <w:tcW w:w="309" w:type="pct"/>
            <w:shd w:val="clear" w:color="auto" w:fill="auto"/>
          </w:tcPr>
          <w:p w:rsidR="00940EBB" w:rsidRPr="00162839" w:rsidRDefault="00940EBB" w:rsidP="00310A12">
            <w:pPr>
              <w:spacing w:after="0" w:line="240" w:lineRule="auto"/>
              <w:jc w:val="center"/>
              <w:rPr>
                <w:rFonts w:ascii="Times New Roman" w:hAnsi="Times New Roman"/>
                <w:sz w:val="24"/>
                <w:szCs w:val="24"/>
              </w:rPr>
            </w:pPr>
          </w:p>
        </w:tc>
        <w:tc>
          <w:tcPr>
            <w:tcW w:w="664" w:type="pct"/>
            <w:vMerge/>
          </w:tcPr>
          <w:p w:rsidR="00940EBB" w:rsidRPr="00BD7997" w:rsidRDefault="00940EBB" w:rsidP="00310A12">
            <w:pPr>
              <w:spacing w:after="0" w:line="240" w:lineRule="auto"/>
              <w:rPr>
                <w:rFonts w:ascii="Times New Roman" w:hAnsi="Times New Roman"/>
                <w:b/>
                <w:i/>
                <w:sz w:val="24"/>
                <w:szCs w:val="24"/>
              </w:rPr>
            </w:pPr>
          </w:p>
        </w:tc>
      </w:tr>
      <w:tr w:rsidR="00940EBB" w:rsidRPr="00BD7997" w:rsidTr="00E34CF3">
        <w:trPr>
          <w:trHeight w:val="20"/>
        </w:trPr>
        <w:tc>
          <w:tcPr>
            <w:tcW w:w="981" w:type="pct"/>
            <w:vMerge/>
            <w:shd w:val="clear" w:color="auto" w:fill="auto"/>
          </w:tcPr>
          <w:p w:rsidR="00940EBB" w:rsidRPr="00F77C83" w:rsidRDefault="00940EBB" w:rsidP="00F03E35">
            <w:pPr>
              <w:spacing w:after="0" w:line="240" w:lineRule="auto"/>
              <w:jc w:val="both"/>
              <w:rPr>
                <w:rFonts w:ascii="Times New Roman" w:hAnsi="Times New Roman"/>
                <w:bCs/>
                <w:sz w:val="24"/>
                <w:szCs w:val="24"/>
              </w:rPr>
            </w:pPr>
          </w:p>
        </w:tc>
        <w:tc>
          <w:tcPr>
            <w:tcW w:w="3046" w:type="pct"/>
            <w:shd w:val="clear" w:color="auto" w:fill="auto"/>
          </w:tcPr>
          <w:p w:rsidR="00940EBB" w:rsidRPr="00BD7997" w:rsidRDefault="00940EBB" w:rsidP="00F03E35">
            <w:pPr>
              <w:spacing w:after="0" w:line="240" w:lineRule="auto"/>
              <w:jc w:val="both"/>
              <w:rPr>
                <w:rFonts w:ascii="Times New Roman" w:hAnsi="Times New Roman"/>
                <w:sz w:val="24"/>
                <w:szCs w:val="24"/>
              </w:rPr>
            </w:pPr>
            <w:r>
              <w:rPr>
                <w:rFonts w:ascii="Times New Roman" w:hAnsi="Times New Roman"/>
                <w:b/>
                <w:sz w:val="24"/>
                <w:szCs w:val="24"/>
              </w:rPr>
              <w:t xml:space="preserve">№ 1. </w:t>
            </w:r>
            <w:r w:rsidRPr="00BD7997">
              <w:rPr>
                <w:rFonts w:ascii="Times New Roman" w:hAnsi="Times New Roman"/>
                <w:sz w:val="24"/>
                <w:szCs w:val="24"/>
              </w:rPr>
              <w:t>Допуски и посадки гладких цилиндрических соединений</w:t>
            </w:r>
          </w:p>
        </w:tc>
        <w:tc>
          <w:tcPr>
            <w:tcW w:w="309" w:type="pct"/>
            <w:shd w:val="clear" w:color="auto" w:fill="auto"/>
          </w:tcPr>
          <w:p w:rsidR="00940EBB" w:rsidRPr="00162839" w:rsidRDefault="00940EBB" w:rsidP="00310A12">
            <w:pPr>
              <w:spacing w:after="0" w:line="240" w:lineRule="auto"/>
              <w:jc w:val="center"/>
              <w:rPr>
                <w:rFonts w:ascii="Times New Roman" w:hAnsi="Times New Roman"/>
                <w:sz w:val="24"/>
                <w:szCs w:val="24"/>
              </w:rPr>
            </w:pPr>
            <w:r>
              <w:rPr>
                <w:rFonts w:ascii="Times New Roman" w:hAnsi="Times New Roman"/>
                <w:sz w:val="24"/>
                <w:szCs w:val="24"/>
              </w:rPr>
              <w:t>2</w:t>
            </w:r>
          </w:p>
        </w:tc>
        <w:tc>
          <w:tcPr>
            <w:tcW w:w="664" w:type="pct"/>
            <w:vMerge/>
          </w:tcPr>
          <w:p w:rsidR="00940EBB" w:rsidRPr="00BD7997" w:rsidRDefault="00940EBB" w:rsidP="00310A12">
            <w:pPr>
              <w:spacing w:after="0" w:line="240" w:lineRule="auto"/>
              <w:rPr>
                <w:rFonts w:ascii="Times New Roman" w:hAnsi="Times New Roman"/>
                <w:b/>
                <w:i/>
                <w:sz w:val="24"/>
                <w:szCs w:val="24"/>
              </w:rPr>
            </w:pPr>
          </w:p>
        </w:tc>
      </w:tr>
      <w:tr w:rsidR="00940EBB" w:rsidRPr="00BD7997" w:rsidTr="00E34CF3">
        <w:trPr>
          <w:trHeight w:val="20"/>
        </w:trPr>
        <w:tc>
          <w:tcPr>
            <w:tcW w:w="981" w:type="pct"/>
            <w:vMerge/>
            <w:shd w:val="clear" w:color="auto" w:fill="auto"/>
          </w:tcPr>
          <w:p w:rsidR="00940EBB" w:rsidRPr="00F77C83" w:rsidRDefault="00940EBB" w:rsidP="00F03E35">
            <w:pPr>
              <w:spacing w:after="0" w:line="240" w:lineRule="auto"/>
              <w:jc w:val="both"/>
              <w:rPr>
                <w:rFonts w:ascii="Times New Roman" w:hAnsi="Times New Roman"/>
                <w:bCs/>
                <w:sz w:val="24"/>
                <w:szCs w:val="24"/>
              </w:rPr>
            </w:pPr>
          </w:p>
        </w:tc>
        <w:tc>
          <w:tcPr>
            <w:tcW w:w="3046" w:type="pct"/>
            <w:shd w:val="clear" w:color="auto" w:fill="auto"/>
            <w:vAlign w:val="bottom"/>
          </w:tcPr>
          <w:p w:rsidR="00940EBB" w:rsidRPr="00BD7997" w:rsidRDefault="00940EBB" w:rsidP="00F03E35">
            <w:pPr>
              <w:spacing w:after="0" w:line="240" w:lineRule="auto"/>
              <w:jc w:val="both"/>
              <w:rPr>
                <w:rFonts w:ascii="Times New Roman" w:hAnsi="Times New Roman"/>
                <w:i/>
                <w:sz w:val="24"/>
                <w:szCs w:val="24"/>
              </w:rPr>
            </w:pPr>
            <w:r>
              <w:rPr>
                <w:rFonts w:ascii="Times New Roman" w:hAnsi="Times New Roman"/>
                <w:b/>
                <w:sz w:val="24"/>
                <w:szCs w:val="24"/>
              </w:rPr>
              <w:t>№ 2.</w:t>
            </w:r>
            <w:r w:rsidRPr="00BD7997">
              <w:rPr>
                <w:rFonts w:ascii="Times New Roman" w:hAnsi="Times New Roman"/>
                <w:sz w:val="24"/>
                <w:szCs w:val="24"/>
              </w:rPr>
              <w:t xml:space="preserve"> Определение годности деталей в цилиндрических соединениях.</w:t>
            </w:r>
          </w:p>
        </w:tc>
        <w:tc>
          <w:tcPr>
            <w:tcW w:w="309" w:type="pct"/>
            <w:shd w:val="clear" w:color="auto" w:fill="auto"/>
          </w:tcPr>
          <w:p w:rsidR="00940EBB" w:rsidRPr="00162839" w:rsidRDefault="00394CA4" w:rsidP="00310A12">
            <w:pPr>
              <w:spacing w:after="0" w:line="240" w:lineRule="auto"/>
              <w:jc w:val="center"/>
              <w:rPr>
                <w:rFonts w:ascii="Times New Roman" w:hAnsi="Times New Roman"/>
                <w:sz w:val="24"/>
                <w:szCs w:val="24"/>
              </w:rPr>
            </w:pPr>
            <w:r>
              <w:rPr>
                <w:rFonts w:ascii="Times New Roman" w:hAnsi="Times New Roman"/>
                <w:sz w:val="24"/>
                <w:szCs w:val="24"/>
              </w:rPr>
              <w:t>2</w:t>
            </w:r>
          </w:p>
        </w:tc>
        <w:tc>
          <w:tcPr>
            <w:tcW w:w="664" w:type="pct"/>
            <w:vMerge/>
          </w:tcPr>
          <w:p w:rsidR="00940EBB" w:rsidRPr="00BD7997" w:rsidRDefault="00940EBB" w:rsidP="00310A12">
            <w:pPr>
              <w:spacing w:after="0" w:line="240" w:lineRule="auto"/>
              <w:rPr>
                <w:rFonts w:ascii="Times New Roman" w:hAnsi="Times New Roman"/>
                <w:b/>
                <w:i/>
                <w:sz w:val="24"/>
                <w:szCs w:val="24"/>
              </w:rPr>
            </w:pPr>
          </w:p>
        </w:tc>
      </w:tr>
      <w:tr w:rsidR="00940EBB" w:rsidRPr="00BD7997" w:rsidTr="00E34CF3">
        <w:trPr>
          <w:trHeight w:val="20"/>
        </w:trPr>
        <w:tc>
          <w:tcPr>
            <w:tcW w:w="981" w:type="pct"/>
            <w:vMerge w:val="restart"/>
            <w:shd w:val="clear" w:color="auto" w:fill="auto"/>
          </w:tcPr>
          <w:p w:rsidR="00940EBB" w:rsidRPr="00F77C83" w:rsidRDefault="00940EBB" w:rsidP="00394CA4">
            <w:pPr>
              <w:spacing w:after="0" w:line="240" w:lineRule="auto"/>
              <w:jc w:val="both"/>
              <w:rPr>
                <w:rFonts w:ascii="Times New Roman" w:hAnsi="Times New Roman"/>
                <w:bCs/>
                <w:sz w:val="24"/>
                <w:szCs w:val="24"/>
              </w:rPr>
            </w:pPr>
            <w:r w:rsidRPr="00F77C83">
              <w:rPr>
                <w:rFonts w:ascii="Times New Roman" w:hAnsi="Times New Roman"/>
                <w:bCs/>
                <w:sz w:val="24"/>
                <w:szCs w:val="24"/>
              </w:rPr>
              <w:t>Тема 2.2 Точность формы и расположения</w:t>
            </w:r>
          </w:p>
        </w:tc>
        <w:tc>
          <w:tcPr>
            <w:tcW w:w="3046" w:type="pct"/>
            <w:shd w:val="clear" w:color="auto" w:fill="auto"/>
          </w:tcPr>
          <w:p w:rsidR="00940EBB" w:rsidRPr="00BD7997" w:rsidRDefault="00940EBB" w:rsidP="00F03E35">
            <w:pPr>
              <w:spacing w:after="0" w:line="240" w:lineRule="auto"/>
              <w:jc w:val="both"/>
              <w:rPr>
                <w:rFonts w:ascii="Times New Roman" w:hAnsi="Times New Roman"/>
                <w:b/>
                <w:bCs/>
                <w:i/>
                <w:sz w:val="24"/>
                <w:szCs w:val="24"/>
              </w:rPr>
            </w:pPr>
            <w:r w:rsidRPr="00BD7997">
              <w:rPr>
                <w:rFonts w:ascii="Times New Roman" w:hAnsi="Times New Roman"/>
                <w:bCs/>
                <w:sz w:val="24"/>
                <w:szCs w:val="24"/>
              </w:rPr>
              <w:t>Общие термины и определения. Отклонение и допуски формы, расположения. Суммарные отклонения и допуски формы и расположения поверхностей. Обозначение на чертежах допусков формы и расположения.</w:t>
            </w:r>
          </w:p>
        </w:tc>
        <w:tc>
          <w:tcPr>
            <w:tcW w:w="309" w:type="pct"/>
            <w:shd w:val="clear" w:color="auto" w:fill="auto"/>
          </w:tcPr>
          <w:p w:rsidR="00940EBB" w:rsidRPr="00F03E35" w:rsidRDefault="00940EBB" w:rsidP="00310A12">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664" w:type="pct"/>
            <w:vMerge w:val="restart"/>
          </w:tcPr>
          <w:p w:rsidR="00940EBB" w:rsidRPr="00F03E35" w:rsidRDefault="00940EBB" w:rsidP="00F03E35">
            <w:pPr>
              <w:spacing w:after="0" w:line="240" w:lineRule="auto"/>
              <w:rPr>
                <w:rFonts w:ascii="Times New Roman" w:hAnsi="Times New Roman"/>
                <w:sz w:val="24"/>
                <w:szCs w:val="24"/>
              </w:rPr>
            </w:pPr>
            <w:r w:rsidRPr="00F81892">
              <w:rPr>
                <w:rFonts w:ascii="Times New Roman" w:hAnsi="Times New Roman"/>
                <w:sz w:val="24"/>
                <w:szCs w:val="24"/>
              </w:rPr>
              <w:t>ОК 01</w:t>
            </w:r>
            <w:r>
              <w:rPr>
                <w:rFonts w:ascii="Times New Roman" w:hAnsi="Times New Roman"/>
                <w:sz w:val="24"/>
                <w:szCs w:val="24"/>
              </w:rPr>
              <w:t>-</w:t>
            </w:r>
            <w:r w:rsidRPr="00F81892">
              <w:rPr>
                <w:rFonts w:ascii="Times New Roman" w:hAnsi="Times New Roman"/>
                <w:sz w:val="24"/>
                <w:szCs w:val="24"/>
              </w:rPr>
              <w:t xml:space="preserve"> 02, 0</w:t>
            </w:r>
            <w:r>
              <w:rPr>
                <w:rFonts w:ascii="Times New Roman" w:hAnsi="Times New Roman"/>
                <w:sz w:val="24"/>
                <w:szCs w:val="24"/>
              </w:rPr>
              <w:t>9</w:t>
            </w:r>
            <w:r w:rsidRPr="00F81892">
              <w:rPr>
                <w:rFonts w:ascii="Times New Roman" w:hAnsi="Times New Roman"/>
                <w:sz w:val="24"/>
                <w:szCs w:val="24"/>
              </w:rPr>
              <w:t xml:space="preserve">, </w:t>
            </w:r>
            <w:r>
              <w:rPr>
                <w:rFonts w:ascii="Times New Roman" w:hAnsi="Times New Roman"/>
                <w:sz w:val="24"/>
                <w:szCs w:val="24"/>
              </w:rPr>
              <w:t>ПК 1.1-</w:t>
            </w:r>
            <w:r w:rsidRPr="00F81892">
              <w:rPr>
                <w:rFonts w:ascii="Times New Roman" w:hAnsi="Times New Roman"/>
                <w:sz w:val="24"/>
                <w:szCs w:val="24"/>
              </w:rPr>
              <w:t xml:space="preserve"> 1</w:t>
            </w:r>
            <w:r>
              <w:rPr>
                <w:rFonts w:ascii="Times New Roman" w:hAnsi="Times New Roman"/>
                <w:sz w:val="24"/>
                <w:szCs w:val="24"/>
              </w:rPr>
              <w:t>.5</w:t>
            </w:r>
            <w:r w:rsidRPr="00F81892">
              <w:rPr>
                <w:rFonts w:ascii="Times New Roman" w:hAnsi="Times New Roman"/>
                <w:sz w:val="24"/>
                <w:szCs w:val="24"/>
              </w:rPr>
              <w:t xml:space="preserve">, ПК </w:t>
            </w:r>
            <w:r>
              <w:rPr>
                <w:rFonts w:ascii="Times New Roman" w:hAnsi="Times New Roman"/>
                <w:sz w:val="24"/>
                <w:szCs w:val="24"/>
              </w:rPr>
              <w:t>2.2 - 2.7; Л 1-17</w:t>
            </w:r>
          </w:p>
        </w:tc>
      </w:tr>
      <w:tr w:rsidR="00940EBB" w:rsidRPr="00BD7997" w:rsidTr="00E34CF3">
        <w:trPr>
          <w:trHeight w:val="20"/>
        </w:trPr>
        <w:tc>
          <w:tcPr>
            <w:tcW w:w="981" w:type="pct"/>
            <w:vMerge/>
            <w:shd w:val="clear" w:color="auto" w:fill="auto"/>
          </w:tcPr>
          <w:p w:rsidR="00940EBB" w:rsidRPr="00F77C83" w:rsidRDefault="00940EBB" w:rsidP="00F03E35">
            <w:pPr>
              <w:spacing w:after="0" w:line="240" w:lineRule="auto"/>
              <w:jc w:val="both"/>
              <w:rPr>
                <w:rFonts w:ascii="Times New Roman" w:hAnsi="Times New Roman"/>
                <w:b/>
                <w:bCs/>
                <w:sz w:val="24"/>
                <w:szCs w:val="24"/>
              </w:rPr>
            </w:pPr>
          </w:p>
        </w:tc>
        <w:tc>
          <w:tcPr>
            <w:tcW w:w="3046" w:type="pct"/>
            <w:shd w:val="clear" w:color="auto" w:fill="auto"/>
          </w:tcPr>
          <w:p w:rsidR="00940EBB" w:rsidRPr="00BD7997" w:rsidRDefault="00940EBB" w:rsidP="00F03E35">
            <w:pPr>
              <w:spacing w:after="0" w:line="240" w:lineRule="auto"/>
              <w:jc w:val="both"/>
              <w:rPr>
                <w:rFonts w:ascii="Times New Roman" w:hAnsi="Times New Roman"/>
                <w:i/>
                <w:sz w:val="24"/>
                <w:szCs w:val="24"/>
              </w:rPr>
            </w:pPr>
            <w:r w:rsidRPr="00F03E35">
              <w:rPr>
                <w:rFonts w:ascii="Times New Roman" w:hAnsi="Times New Roman"/>
                <w:b/>
                <w:bCs/>
                <w:sz w:val="24"/>
                <w:szCs w:val="24"/>
              </w:rPr>
              <w:t>Лабораторная работа № 2</w:t>
            </w:r>
            <w:r w:rsidRPr="00BD7997">
              <w:rPr>
                <w:rFonts w:ascii="Times New Roman" w:hAnsi="Times New Roman"/>
                <w:b/>
                <w:bCs/>
                <w:i/>
                <w:sz w:val="24"/>
                <w:szCs w:val="24"/>
              </w:rPr>
              <w:t xml:space="preserve"> </w:t>
            </w:r>
            <w:r w:rsidRPr="00BD7997">
              <w:rPr>
                <w:rFonts w:ascii="Times New Roman" w:hAnsi="Times New Roman"/>
                <w:sz w:val="24"/>
                <w:szCs w:val="24"/>
              </w:rPr>
              <w:t>Допуски формы и расположения поверхностей деталей.</w:t>
            </w:r>
          </w:p>
        </w:tc>
        <w:tc>
          <w:tcPr>
            <w:tcW w:w="309" w:type="pct"/>
            <w:shd w:val="clear" w:color="auto" w:fill="auto"/>
          </w:tcPr>
          <w:p w:rsidR="00940EBB" w:rsidRPr="00162839" w:rsidRDefault="00394CA4" w:rsidP="00310A12">
            <w:pPr>
              <w:spacing w:after="0" w:line="240" w:lineRule="auto"/>
              <w:jc w:val="center"/>
              <w:rPr>
                <w:rFonts w:ascii="Times New Roman" w:hAnsi="Times New Roman"/>
                <w:sz w:val="24"/>
                <w:szCs w:val="24"/>
              </w:rPr>
            </w:pPr>
            <w:r>
              <w:rPr>
                <w:rFonts w:ascii="Times New Roman" w:hAnsi="Times New Roman"/>
                <w:sz w:val="24"/>
                <w:szCs w:val="24"/>
              </w:rPr>
              <w:t>4</w:t>
            </w:r>
          </w:p>
        </w:tc>
        <w:tc>
          <w:tcPr>
            <w:tcW w:w="664" w:type="pct"/>
            <w:vMerge/>
          </w:tcPr>
          <w:p w:rsidR="00940EBB" w:rsidRPr="00BD7997" w:rsidRDefault="00940EBB" w:rsidP="00310A12">
            <w:pPr>
              <w:spacing w:after="0" w:line="240" w:lineRule="auto"/>
              <w:rPr>
                <w:rFonts w:ascii="Times New Roman" w:hAnsi="Times New Roman"/>
                <w:b/>
                <w:i/>
                <w:sz w:val="24"/>
                <w:szCs w:val="24"/>
              </w:rPr>
            </w:pPr>
          </w:p>
        </w:tc>
      </w:tr>
      <w:tr w:rsidR="00940EBB" w:rsidRPr="00BD7997" w:rsidTr="00E34CF3">
        <w:trPr>
          <w:trHeight w:val="271"/>
        </w:trPr>
        <w:tc>
          <w:tcPr>
            <w:tcW w:w="981" w:type="pct"/>
            <w:vMerge w:val="restart"/>
            <w:shd w:val="clear" w:color="auto" w:fill="auto"/>
          </w:tcPr>
          <w:p w:rsidR="00940EBB" w:rsidRPr="00F77C83" w:rsidRDefault="00940EBB" w:rsidP="00F03E35">
            <w:pPr>
              <w:spacing w:after="0" w:line="240" w:lineRule="auto"/>
              <w:jc w:val="both"/>
              <w:rPr>
                <w:rFonts w:ascii="Times New Roman" w:hAnsi="Times New Roman"/>
                <w:bCs/>
                <w:sz w:val="24"/>
                <w:szCs w:val="24"/>
              </w:rPr>
            </w:pPr>
            <w:r w:rsidRPr="00F77C83">
              <w:rPr>
                <w:rFonts w:ascii="Times New Roman" w:hAnsi="Times New Roman"/>
                <w:bCs/>
                <w:sz w:val="24"/>
                <w:szCs w:val="24"/>
              </w:rPr>
              <w:t>Тема 2.3 Шероховатость и волнистость поверхности</w:t>
            </w:r>
          </w:p>
        </w:tc>
        <w:tc>
          <w:tcPr>
            <w:tcW w:w="3046" w:type="pct"/>
            <w:shd w:val="clear" w:color="auto" w:fill="auto"/>
          </w:tcPr>
          <w:p w:rsidR="00940EBB" w:rsidRPr="00BD7997" w:rsidRDefault="00940EBB" w:rsidP="00F03E35">
            <w:pPr>
              <w:spacing w:after="0" w:line="240" w:lineRule="auto"/>
              <w:jc w:val="both"/>
              <w:rPr>
                <w:rFonts w:ascii="Times New Roman" w:hAnsi="Times New Roman"/>
                <w:b/>
                <w:bCs/>
                <w:i/>
                <w:sz w:val="24"/>
                <w:szCs w:val="24"/>
              </w:rPr>
            </w:pPr>
            <w:r w:rsidRPr="00BD7997">
              <w:rPr>
                <w:rFonts w:ascii="Times New Roman" w:hAnsi="Times New Roman"/>
                <w:bCs/>
                <w:sz w:val="24"/>
                <w:szCs w:val="24"/>
              </w:rPr>
              <w:t>Основные понятия и определения. Обозначение шероховатости поверхности.</w:t>
            </w:r>
          </w:p>
        </w:tc>
        <w:tc>
          <w:tcPr>
            <w:tcW w:w="309" w:type="pct"/>
            <w:shd w:val="clear" w:color="auto" w:fill="auto"/>
          </w:tcPr>
          <w:p w:rsidR="00940EBB" w:rsidRPr="00F03E35" w:rsidRDefault="00394CA4" w:rsidP="00310A12">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664" w:type="pct"/>
            <w:vMerge w:val="restart"/>
          </w:tcPr>
          <w:p w:rsidR="00940EBB" w:rsidRPr="00BD7997" w:rsidRDefault="00940EBB" w:rsidP="00F03E35">
            <w:pPr>
              <w:spacing w:after="0" w:line="240" w:lineRule="auto"/>
              <w:rPr>
                <w:rFonts w:ascii="Times New Roman" w:hAnsi="Times New Roman"/>
                <w:sz w:val="24"/>
                <w:szCs w:val="24"/>
              </w:rPr>
            </w:pPr>
            <w:r w:rsidRPr="009363F2">
              <w:t xml:space="preserve"> </w:t>
            </w:r>
            <w:r w:rsidRPr="00F81892">
              <w:rPr>
                <w:rFonts w:ascii="Times New Roman" w:hAnsi="Times New Roman"/>
                <w:sz w:val="24"/>
                <w:szCs w:val="24"/>
              </w:rPr>
              <w:t>ОК 01</w:t>
            </w:r>
            <w:r>
              <w:rPr>
                <w:rFonts w:ascii="Times New Roman" w:hAnsi="Times New Roman"/>
                <w:sz w:val="24"/>
                <w:szCs w:val="24"/>
              </w:rPr>
              <w:t>-</w:t>
            </w:r>
            <w:r w:rsidRPr="00F81892">
              <w:rPr>
                <w:rFonts w:ascii="Times New Roman" w:hAnsi="Times New Roman"/>
                <w:sz w:val="24"/>
                <w:szCs w:val="24"/>
              </w:rPr>
              <w:t xml:space="preserve"> 02, 0</w:t>
            </w:r>
            <w:r>
              <w:rPr>
                <w:rFonts w:ascii="Times New Roman" w:hAnsi="Times New Roman"/>
                <w:sz w:val="24"/>
                <w:szCs w:val="24"/>
              </w:rPr>
              <w:t>9</w:t>
            </w:r>
            <w:r w:rsidRPr="00F81892">
              <w:rPr>
                <w:rFonts w:ascii="Times New Roman" w:hAnsi="Times New Roman"/>
                <w:sz w:val="24"/>
                <w:szCs w:val="24"/>
              </w:rPr>
              <w:t xml:space="preserve">, </w:t>
            </w:r>
            <w:r>
              <w:rPr>
                <w:rFonts w:ascii="Times New Roman" w:hAnsi="Times New Roman"/>
                <w:sz w:val="24"/>
                <w:szCs w:val="24"/>
              </w:rPr>
              <w:t>ПК 1.1 -</w:t>
            </w:r>
            <w:r w:rsidRPr="00F81892">
              <w:rPr>
                <w:rFonts w:ascii="Times New Roman" w:hAnsi="Times New Roman"/>
                <w:sz w:val="24"/>
                <w:szCs w:val="24"/>
              </w:rPr>
              <w:t>1</w:t>
            </w:r>
            <w:r>
              <w:rPr>
                <w:rFonts w:ascii="Times New Roman" w:hAnsi="Times New Roman"/>
                <w:sz w:val="24"/>
                <w:szCs w:val="24"/>
              </w:rPr>
              <w:t>.5</w:t>
            </w:r>
            <w:r w:rsidRPr="00F81892">
              <w:rPr>
                <w:rFonts w:ascii="Times New Roman" w:hAnsi="Times New Roman"/>
                <w:sz w:val="24"/>
                <w:szCs w:val="24"/>
              </w:rPr>
              <w:t xml:space="preserve">, ПК </w:t>
            </w:r>
            <w:r>
              <w:rPr>
                <w:rFonts w:ascii="Times New Roman" w:hAnsi="Times New Roman"/>
                <w:sz w:val="24"/>
                <w:szCs w:val="24"/>
              </w:rPr>
              <w:t>2.2-</w:t>
            </w:r>
            <w:r>
              <w:rPr>
                <w:rFonts w:ascii="Times New Roman" w:hAnsi="Times New Roman"/>
                <w:sz w:val="24"/>
                <w:szCs w:val="24"/>
              </w:rPr>
              <w:lastRenderedPageBreak/>
              <w:t>2.7; Л1-17</w:t>
            </w:r>
          </w:p>
        </w:tc>
      </w:tr>
      <w:tr w:rsidR="00940EBB" w:rsidRPr="00BD7997" w:rsidTr="00E34CF3">
        <w:trPr>
          <w:trHeight w:val="20"/>
        </w:trPr>
        <w:tc>
          <w:tcPr>
            <w:tcW w:w="981" w:type="pct"/>
            <w:vMerge/>
            <w:tcBorders>
              <w:bottom w:val="single" w:sz="4" w:space="0" w:color="auto"/>
            </w:tcBorders>
            <w:shd w:val="clear" w:color="auto" w:fill="auto"/>
          </w:tcPr>
          <w:p w:rsidR="00940EBB" w:rsidRPr="00F77C83" w:rsidRDefault="00940EBB" w:rsidP="00F03E35">
            <w:pPr>
              <w:spacing w:after="0" w:line="240" w:lineRule="auto"/>
              <w:jc w:val="both"/>
              <w:rPr>
                <w:rFonts w:ascii="Times New Roman" w:hAnsi="Times New Roman"/>
                <w:bCs/>
                <w:sz w:val="24"/>
                <w:szCs w:val="24"/>
              </w:rPr>
            </w:pPr>
          </w:p>
        </w:tc>
        <w:tc>
          <w:tcPr>
            <w:tcW w:w="3046" w:type="pct"/>
            <w:shd w:val="clear" w:color="auto" w:fill="auto"/>
          </w:tcPr>
          <w:p w:rsidR="00940EBB" w:rsidRPr="00BD7997" w:rsidRDefault="00940EBB" w:rsidP="00F03E35">
            <w:pPr>
              <w:spacing w:after="0" w:line="240" w:lineRule="auto"/>
              <w:jc w:val="both"/>
              <w:rPr>
                <w:rFonts w:ascii="Times New Roman" w:hAnsi="Times New Roman"/>
                <w:b/>
                <w:i/>
                <w:sz w:val="24"/>
                <w:szCs w:val="24"/>
              </w:rPr>
            </w:pPr>
            <w:r w:rsidRPr="00F03E35">
              <w:rPr>
                <w:rFonts w:ascii="Times New Roman" w:hAnsi="Times New Roman"/>
                <w:b/>
                <w:bCs/>
                <w:sz w:val="24"/>
                <w:szCs w:val="24"/>
              </w:rPr>
              <w:t>Практическое занятие № 3</w:t>
            </w:r>
            <w:r w:rsidRPr="00BD7997">
              <w:rPr>
                <w:rFonts w:ascii="Times New Roman" w:hAnsi="Times New Roman"/>
                <w:sz w:val="24"/>
                <w:szCs w:val="24"/>
              </w:rPr>
              <w:t xml:space="preserve"> Измерение параметров шероховатости поверхности</w:t>
            </w:r>
          </w:p>
        </w:tc>
        <w:tc>
          <w:tcPr>
            <w:tcW w:w="309" w:type="pct"/>
            <w:shd w:val="clear" w:color="auto" w:fill="auto"/>
          </w:tcPr>
          <w:p w:rsidR="00940EBB" w:rsidRPr="00162839" w:rsidRDefault="00940EBB" w:rsidP="00310A12">
            <w:pPr>
              <w:spacing w:after="0" w:line="240" w:lineRule="auto"/>
              <w:jc w:val="center"/>
              <w:rPr>
                <w:rFonts w:ascii="Times New Roman" w:hAnsi="Times New Roman"/>
                <w:sz w:val="24"/>
                <w:szCs w:val="24"/>
              </w:rPr>
            </w:pPr>
            <w:r w:rsidRPr="00162839">
              <w:rPr>
                <w:rFonts w:ascii="Times New Roman" w:hAnsi="Times New Roman"/>
                <w:sz w:val="24"/>
                <w:szCs w:val="24"/>
              </w:rPr>
              <w:t>2</w:t>
            </w:r>
          </w:p>
        </w:tc>
        <w:tc>
          <w:tcPr>
            <w:tcW w:w="664" w:type="pct"/>
            <w:vMerge/>
          </w:tcPr>
          <w:p w:rsidR="00940EBB" w:rsidRPr="00BD7997" w:rsidRDefault="00940EBB" w:rsidP="00310A12">
            <w:pPr>
              <w:spacing w:after="0" w:line="240" w:lineRule="auto"/>
              <w:rPr>
                <w:rFonts w:ascii="Times New Roman" w:hAnsi="Times New Roman"/>
                <w:b/>
                <w:i/>
                <w:sz w:val="24"/>
                <w:szCs w:val="24"/>
              </w:rPr>
            </w:pPr>
          </w:p>
        </w:tc>
      </w:tr>
      <w:tr w:rsidR="00E34CF3" w:rsidRPr="00BD7997" w:rsidTr="00F8740E">
        <w:trPr>
          <w:trHeight w:val="20"/>
        </w:trPr>
        <w:tc>
          <w:tcPr>
            <w:tcW w:w="981" w:type="pct"/>
            <w:vMerge w:val="restart"/>
            <w:shd w:val="clear" w:color="auto" w:fill="auto"/>
          </w:tcPr>
          <w:p w:rsidR="00E34CF3" w:rsidRDefault="00E34CF3" w:rsidP="00F03E35">
            <w:pPr>
              <w:spacing w:after="0" w:line="240" w:lineRule="auto"/>
              <w:jc w:val="both"/>
              <w:rPr>
                <w:rFonts w:ascii="Times New Roman" w:hAnsi="Times New Roman"/>
                <w:bCs/>
                <w:sz w:val="24"/>
                <w:szCs w:val="24"/>
              </w:rPr>
            </w:pPr>
            <w:r w:rsidRPr="00F77C83">
              <w:rPr>
                <w:rFonts w:ascii="Times New Roman" w:hAnsi="Times New Roman"/>
                <w:bCs/>
                <w:sz w:val="24"/>
                <w:szCs w:val="24"/>
              </w:rPr>
              <w:lastRenderedPageBreak/>
              <w:t xml:space="preserve">Тема 2.4 Система допусков и посадок для подшипников качения. </w:t>
            </w:r>
          </w:p>
          <w:p w:rsidR="00E34CF3" w:rsidRDefault="00E34CF3" w:rsidP="00F03E35">
            <w:pPr>
              <w:spacing w:after="0" w:line="240" w:lineRule="auto"/>
              <w:jc w:val="both"/>
              <w:rPr>
                <w:rFonts w:ascii="Times New Roman" w:hAnsi="Times New Roman"/>
                <w:bCs/>
                <w:sz w:val="24"/>
                <w:szCs w:val="24"/>
              </w:rPr>
            </w:pPr>
            <w:r w:rsidRPr="00F77C83">
              <w:rPr>
                <w:rFonts w:ascii="Times New Roman" w:hAnsi="Times New Roman"/>
                <w:bCs/>
                <w:sz w:val="24"/>
                <w:szCs w:val="24"/>
              </w:rPr>
              <w:t>Тема 2.5 Взаимозаменяемость различных соединений</w:t>
            </w:r>
          </w:p>
          <w:p w:rsidR="00E34CF3" w:rsidRDefault="00E34CF3" w:rsidP="00F03E35">
            <w:pPr>
              <w:spacing w:after="0" w:line="240" w:lineRule="auto"/>
              <w:jc w:val="both"/>
              <w:rPr>
                <w:rFonts w:ascii="Times New Roman" w:hAnsi="Times New Roman"/>
                <w:bCs/>
                <w:sz w:val="24"/>
                <w:szCs w:val="24"/>
              </w:rPr>
            </w:pPr>
          </w:p>
          <w:p w:rsidR="00E34CF3" w:rsidRPr="00F77C83" w:rsidRDefault="00E34CF3" w:rsidP="00E34CF3">
            <w:pPr>
              <w:spacing w:after="0" w:line="240" w:lineRule="auto"/>
              <w:jc w:val="both"/>
              <w:rPr>
                <w:rFonts w:ascii="Times New Roman" w:hAnsi="Times New Roman"/>
                <w:bCs/>
                <w:sz w:val="24"/>
                <w:szCs w:val="24"/>
              </w:rPr>
            </w:pPr>
            <w:r w:rsidRPr="00F77C83">
              <w:rPr>
                <w:rFonts w:ascii="Times New Roman" w:hAnsi="Times New Roman"/>
                <w:bCs/>
                <w:sz w:val="24"/>
                <w:szCs w:val="24"/>
              </w:rPr>
              <w:t>Тема 2.6 Расчет размерных цепей</w:t>
            </w:r>
            <w:r w:rsidRPr="00F77C83">
              <w:rPr>
                <w:rFonts w:ascii="Times New Roman" w:hAnsi="Times New Roman"/>
                <w:bCs/>
                <w:sz w:val="24"/>
                <w:szCs w:val="24"/>
              </w:rPr>
              <w:t xml:space="preserve"> </w:t>
            </w:r>
          </w:p>
        </w:tc>
        <w:tc>
          <w:tcPr>
            <w:tcW w:w="3046" w:type="pct"/>
            <w:shd w:val="clear" w:color="auto" w:fill="auto"/>
          </w:tcPr>
          <w:p w:rsidR="00E34CF3" w:rsidRDefault="00E34CF3" w:rsidP="00F03E35">
            <w:pPr>
              <w:spacing w:after="0" w:line="240" w:lineRule="auto"/>
              <w:jc w:val="both"/>
              <w:rPr>
                <w:rFonts w:ascii="Times New Roman" w:hAnsi="Times New Roman"/>
                <w:bCs/>
                <w:sz w:val="24"/>
                <w:szCs w:val="24"/>
              </w:rPr>
            </w:pPr>
            <w:r w:rsidRPr="00BD7997">
              <w:rPr>
                <w:rFonts w:ascii="Times New Roman" w:hAnsi="Times New Roman"/>
                <w:bCs/>
                <w:sz w:val="24"/>
                <w:szCs w:val="24"/>
              </w:rPr>
              <w:t>Система допусков и посадок для подшипников качения. Допуски угловых размеров. Система допусков и посадок для конических соединений.</w:t>
            </w:r>
          </w:p>
          <w:p w:rsidR="00E34CF3" w:rsidRDefault="00E34CF3" w:rsidP="00F03E35">
            <w:pPr>
              <w:spacing w:after="0" w:line="240" w:lineRule="auto"/>
              <w:jc w:val="both"/>
              <w:rPr>
                <w:rFonts w:ascii="Times New Roman" w:hAnsi="Times New Roman"/>
                <w:bCs/>
                <w:sz w:val="24"/>
                <w:szCs w:val="24"/>
              </w:rPr>
            </w:pPr>
          </w:p>
          <w:p w:rsidR="00E34CF3" w:rsidRDefault="00E34CF3" w:rsidP="00F03E35">
            <w:pPr>
              <w:spacing w:after="0" w:line="240" w:lineRule="auto"/>
              <w:jc w:val="both"/>
              <w:rPr>
                <w:rFonts w:ascii="Times New Roman" w:hAnsi="Times New Roman"/>
                <w:bCs/>
                <w:sz w:val="24"/>
                <w:szCs w:val="24"/>
              </w:rPr>
            </w:pPr>
            <w:r w:rsidRPr="00BD7997">
              <w:rPr>
                <w:rFonts w:ascii="Times New Roman" w:hAnsi="Times New Roman"/>
                <w:bCs/>
                <w:sz w:val="24"/>
                <w:szCs w:val="24"/>
              </w:rPr>
              <w:t>Общие принципы взаимозаменяемости цилиндрической резьбы. Основные параметры метрической резьбы.</w:t>
            </w:r>
            <w:r>
              <w:rPr>
                <w:rFonts w:ascii="Times New Roman" w:hAnsi="Times New Roman"/>
                <w:bCs/>
                <w:sz w:val="24"/>
                <w:szCs w:val="24"/>
              </w:rPr>
              <w:t xml:space="preserve"> </w:t>
            </w:r>
            <w:r w:rsidRPr="00BD7997">
              <w:rPr>
                <w:rFonts w:ascii="Times New Roman" w:hAnsi="Times New Roman"/>
                <w:bCs/>
                <w:sz w:val="24"/>
                <w:szCs w:val="24"/>
              </w:rPr>
              <w:t>Система допусков для цилиндрических зубчатых передач. Допуски зубчатых конических и гипоидных передач. Допуски червячных передач.</w:t>
            </w:r>
            <w:r>
              <w:rPr>
                <w:rFonts w:ascii="Times New Roman" w:hAnsi="Times New Roman"/>
                <w:bCs/>
                <w:sz w:val="24"/>
                <w:szCs w:val="24"/>
              </w:rPr>
              <w:t xml:space="preserve"> </w:t>
            </w:r>
            <w:r w:rsidRPr="00BD7997">
              <w:rPr>
                <w:rFonts w:ascii="Times New Roman" w:hAnsi="Times New Roman"/>
                <w:bCs/>
                <w:sz w:val="24"/>
                <w:szCs w:val="24"/>
              </w:rPr>
              <w:t>Взаимозаменяемость шпоночных соединений. Взаимозаменяемость шлицевых соединений.</w:t>
            </w:r>
          </w:p>
          <w:p w:rsidR="00E34CF3" w:rsidRPr="00BD7997" w:rsidRDefault="00E34CF3" w:rsidP="00F03E35">
            <w:pPr>
              <w:spacing w:after="0" w:line="240" w:lineRule="auto"/>
              <w:jc w:val="both"/>
              <w:rPr>
                <w:rFonts w:ascii="Times New Roman" w:hAnsi="Times New Roman"/>
                <w:b/>
                <w:bCs/>
                <w:i/>
                <w:sz w:val="24"/>
                <w:szCs w:val="24"/>
              </w:rPr>
            </w:pPr>
            <w:r w:rsidRPr="00BD7997">
              <w:rPr>
                <w:rFonts w:ascii="Times New Roman" w:hAnsi="Times New Roman"/>
                <w:bCs/>
                <w:sz w:val="24"/>
                <w:szCs w:val="24"/>
              </w:rPr>
              <w:t>Основные термины и определения, классификация размерных цепей. Метод расчета размерных цепей на полную взаимозаменяемость. Теоретико- вероятностный метод расчета размерных цепей.</w:t>
            </w:r>
          </w:p>
        </w:tc>
        <w:tc>
          <w:tcPr>
            <w:tcW w:w="309" w:type="pct"/>
            <w:shd w:val="clear" w:color="auto" w:fill="auto"/>
          </w:tcPr>
          <w:p w:rsidR="00E34CF3" w:rsidRPr="00753716" w:rsidRDefault="00E34CF3" w:rsidP="00310A12">
            <w:pPr>
              <w:spacing w:after="0" w:line="240" w:lineRule="auto"/>
              <w:jc w:val="center"/>
              <w:rPr>
                <w:rFonts w:ascii="Times New Roman" w:hAnsi="Times New Roman"/>
                <w:bCs/>
                <w:sz w:val="24"/>
                <w:szCs w:val="24"/>
              </w:rPr>
            </w:pPr>
            <w:r w:rsidRPr="00753716">
              <w:rPr>
                <w:rFonts w:ascii="Times New Roman" w:hAnsi="Times New Roman"/>
                <w:bCs/>
                <w:sz w:val="24"/>
                <w:szCs w:val="24"/>
              </w:rPr>
              <w:t>1</w:t>
            </w:r>
          </w:p>
        </w:tc>
        <w:tc>
          <w:tcPr>
            <w:tcW w:w="664" w:type="pct"/>
            <w:vMerge w:val="restart"/>
          </w:tcPr>
          <w:p w:rsidR="00E34CF3" w:rsidRPr="00BD7997" w:rsidRDefault="00E34CF3" w:rsidP="00F03E35">
            <w:pPr>
              <w:spacing w:after="0" w:line="240" w:lineRule="auto"/>
              <w:rPr>
                <w:rFonts w:ascii="Times New Roman" w:hAnsi="Times New Roman"/>
                <w:sz w:val="24"/>
                <w:szCs w:val="24"/>
              </w:rPr>
            </w:pPr>
            <w:r w:rsidRPr="00F81892">
              <w:rPr>
                <w:rFonts w:ascii="Times New Roman" w:hAnsi="Times New Roman"/>
                <w:sz w:val="24"/>
                <w:szCs w:val="24"/>
              </w:rPr>
              <w:t>ОК 01</w:t>
            </w:r>
            <w:r>
              <w:rPr>
                <w:rFonts w:ascii="Times New Roman" w:hAnsi="Times New Roman"/>
                <w:sz w:val="24"/>
                <w:szCs w:val="24"/>
              </w:rPr>
              <w:t>-</w:t>
            </w:r>
            <w:r w:rsidRPr="00F81892">
              <w:rPr>
                <w:rFonts w:ascii="Times New Roman" w:hAnsi="Times New Roman"/>
                <w:sz w:val="24"/>
                <w:szCs w:val="24"/>
              </w:rPr>
              <w:t xml:space="preserve"> 02, 0</w:t>
            </w:r>
            <w:r>
              <w:rPr>
                <w:rFonts w:ascii="Times New Roman" w:hAnsi="Times New Roman"/>
                <w:sz w:val="24"/>
                <w:szCs w:val="24"/>
              </w:rPr>
              <w:t>9</w:t>
            </w:r>
            <w:r w:rsidRPr="00F81892">
              <w:rPr>
                <w:rFonts w:ascii="Times New Roman" w:hAnsi="Times New Roman"/>
                <w:sz w:val="24"/>
                <w:szCs w:val="24"/>
              </w:rPr>
              <w:t xml:space="preserve">, </w:t>
            </w:r>
            <w:r>
              <w:rPr>
                <w:rFonts w:ascii="Times New Roman" w:hAnsi="Times New Roman"/>
                <w:sz w:val="24"/>
                <w:szCs w:val="24"/>
              </w:rPr>
              <w:t>ПК 1.1-</w:t>
            </w:r>
            <w:r w:rsidRPr="00F81892">
              <w:rPr>
                <w:rFonts w:ascii="Times New Roman" w:hAnsi="Times New Roman"/>
                <w:sz w:val="24"/>
                <w:szCs w:val="24"/>
              </w:rPr>
              <w:t>1</w:t>
            </w:r>
            <w:r>
              <w:rPr>
                <w:rFonts w:ascii="Times New Roman" w:hAnsi="Times New Roman"/>
                <w:sz w:val="24"/>
                <w:szCs w:val="24"/>
              </w:rPr>
              <w:t>.5</w:t>
            </w:r>
            <w:r w:rsidRPr="00F81892">
              <w:rPr>
                <w:rFonts w:ascii="Times New Roman" w:hAnsi="Times New Roman"/>
                <w:sz w:val="24"/>
                <w:szCs w:val="24"/>
              </w:rPr>
              <w:t xml:space="preserve">, ПК </w:t>
            </w:r>
            <w:r>
              <w:rPr>
                <w:rFonts w:ascii="Times New Roman" w:hAnsi="Times New Roman"/>
                <w:sz w:val="24"/>
                <w:szCs w:val="24"/>
              </w:rPr>
              <w:t>2.2- 2.7; Л1-17</w:t>
            </w:r>
          </w:p>
        </w:tc>
      </w:tr>
      <w:tr w:rsidR="00E34CF3" w:rsidRPr="00BD7997" w:rsidTr="002B34EC">
        <w:trPr>
          <w:trHeight w:val="20"/>
        </w:trPr>
        <w:tc>
          <w:tcPr>
            <w:tcW w:w="981" w:type="pct"/>
            <w:vMerge/>
            <w:shd w:val="clear" w:color="auto" w:fill="auto"/>
          </w:tcPr>
          <w:p w:rsidR="00E34CF3" w:rsidRPr="00F77C83" w:rsidRDefault="00E34CF3" w:rsidP="00F03E35">
            <w:pPr>
              <w:spacing w:after="0" w:line="240" w:lineRule="auto"/>
              <w:jc w:val="both"/>
              <w:rPr>
                <w:rFonts w:ascii="Times New Roman" w:hAnsi="Times New Roman"/>
                <w:b/>
                <w:bCs/>
                <w:sz w:val="24"/>
                <w:szCs w:val="24"/>
              </w:rPr>
            </w:pPr>
          </w:p>
        </w:tc>
        <w:tc>
          <w:tcPr>
            <w:tcW w:w="3046" w:type="pct"/>
            <w:shd w:val="clear" w:color="auto" w:fill="auto"/>
          </w:tcPr>
          <w:p w:rsidR="00E34CF3" w:rsidRPr="00BD7997" w:rsidRDefault="00E34CF3" w:rsidP="00F03E35">
            <w:pPr>
              <w:spacing w:after="0" w:line="240" w:lineRule="auto"/>
              <w:jc w:val="both"/>
              <w:rPr>
                <w:rFonts w:ascii="Times New Roman" w:hAnsi="Times New Roman"/>
                <w:b/>
                <w:i/>
                <w:sz w:val="24"/>
                <w:szCs w:val="24"/>
              </w:rPr>
            </w:pPr>
            <w:r w:rsidRPr="00F03E35">
              <w:rPr>
                <w:rFonts w:ascii="Times New Roman" w:hAnsi="Times New Roman"/>
                <w:b/>
                <w:bCs/>
                <w:sz w:val="24"/>
                <w:szCs w:val="24"/>
              </w:rPr>
              <w:t>Практическ</w:t>
            </w:r>
            <w:r>
              <w:rPr>
                <w:rFonts w:ascii="Times New Roman" w:hAnsi="Times New Roman"/>
                <w:b/>
                <w:bCs/>
                <w:sz w:val="24"/>
                <w:szCs w:val="24"/>
              </w:rPr>
              <w:t xml:space="preserve">ое </w:t>
            </w:r>
            <w:r w:rsidRPr="00F03E35">
              <w:rPr>
                <w:rFonts w:ascii="Times New Roman" w:hAnsi="Times New Roman"/>
                <w:b/>
                <w:bCs/>
                <w:sz w:val="24"/>
                <w:szCs w:val="24"/>
              </w:rPr>
              <w:t>заняти</w:t>
            </w:r>
            <w:r>
              <w:rPr>
                <w:rFonts w:ascii="Times New Roman" w:hAnsi="Times New Roman"/>
                <w:b/>
                <w:bCs/>
                <w:sz w:val="24"/>
                <w:szCs w:val="24"/>
              </w:rPr>
              <w:t>е</w:t>
            </w:r>
            <w:r w:rsidRPr="00F03E35">
              <w:rPr>
                <w:rFonts w:ascii="Times New Roman" w:hAnsi="Times New Roman"/>
                <w:b/>
                <w:bCs/>
                <w:sz w:val="24"/>
                <w:szCs w:val="24"/>
              </w:rPr>
              <w:t xml:space="preserve"> </w:t>
            </w:r>
            <w:r>
              <w:rPr>
                <w:rFonts w:ascii="Times New Roman" w:hAnsi="Times New Roman"/>
                <w:b/>
                <w:bCs/>
                <w:sz w:val="24"/>
                <w:szCs w:val="24"/>
              </w:rPr>
              <w:t xml:space="preserve">№4 </w:t>
            </w:r>
            <w:r w:rsidRPr="00BD7997">
              <w:rPr>
                <w:rFonts w:ascii="Times New Roman" w:hAnsi="Times New Roman"/>
                <w:sz w:val="24"/>
                <w:szCs w:val="24"/>
              </w:rPr>
              <w:t>Допуски и посадки подшипников качения.</w:t>
            </w:r>
          </w:p>
        </w:tc>
        <w:tc>
          <w:tcPr>
            <w:tcW w:w="309" w:type="pct"/>
            <w:shd w:val="clear" w:color="auto" w:fill="auto"/>
          </w:tcPr>
          <w:p w:rsidR="00E34CF3" w:rsidRPr="00162839" w:rsidRDefault="00E34CF3" w:rsidP="00310A12">
            <w:pPr>
              <w:spacing w:after="0" w:line="240" w:lineRule="auto"/>
              <w:jc w:val="center"/>
              <w:rPr>
                <w:rFonts w:ascii="Times New Roman" w:hAnsi="Times New Roman"/>
                <w:sz w:val="24"/>
                <w:szCs w:val="24"/>
              </w:rPr>
            </w:pPr>
            <w:r w:rsidRPr="00162839">
              <w:rPr>
                <w:rFonts w:ascii="Times New Roman" w:hAnsi="Times New Roman"/>
                <w:sz w:val="24"/>
                <w:szCs w:val="24"/>
              </w:rPr>
              <w:t>2</w:t>
            </w:r>
          </w:p>
        </w:tc>
        <w:tc>
          <w:tcPr>
            <w:tcW w:w="664" w:type="pct"/>
            <w:vMerge/>
          </w:tcPr>
          <w:p w:rsidR="00E34CF3" w:rsidRPr="00BD7997" w:rsidRDefault="00E34CF3" w:rsidP="00310A12">
            <w:pPr>
              <w:spacing w:after="0" w:line="240" w:lineRule="auto"/>
              <w:rPr>
                <w:rFonts w:ascii="Times New Roman" w:hAnsi="Times New Roman"/>
                <w:b/>
                <w:bCs/>
                <w:i/>
                <w:sz w:val="24"/>
                <w:szCs w:val="24"/>
              </w:rPr>
            </w:pPr>
          </w:p>
        </w:tc>
      </w:tr>
      <w:tr w:rsidR="00E34CF3" w:rsidRPr="00BD7997" w:rsidTr="002B34EC">
        <w:trPr>
          <w:trHeight w:val="306"/>
        </w:trPr>
        <w:tc>
          <w:tcPr>
            <w:tcW w:w="981" w:type="pct"/>
            <w:vMerge/>
            <w:shd w:val="clear" w:color="auto" w:fill="auto"/>
          </w:tcPr>
          <w:p w:rsidR="00E34CF3" w:rsidRPr="00F77C83" w:rsidRDefault="00E34CF3" w:rsidP="00E34CF3">
            <w:pPr>
              <w:spacing w:after="0" w:line="240" w:lineRule="auto"/>
              <w:jc w:val="both"/>
              <w:rPr>
                <w:rFonts w:ascii="Times New Roman" w:hAnsi="Times New Roman"/>
                <w:bCs/>
                <w:sz w:val="24"/>
                <w:szCs w:val="24"/>
              </w:rPr>
            </w:pPr>
          </w:p>
        </w:tc>
        <w:tc>
          <w:tcPr>
            <w:tcW w:w="3046" w:type="pct"/>
            <w:shd w:val="clear" w:color="auto" w:fill="auto"/>
          </w:tcPr>
          <w:p w:rsidR="00E34CF3" w:rsidRPr="00BD7997" w:rsidRDefault="00E34CF3" w:rsidP="00E34CF3">
            <w:pPr>
              <w:spacing w:after="0" w:line="240" w:lineRule="auto"/>
              <w:jc w:val="both"/>
              <w:rPr>
                <w:rFonts w:ascii="Times New Roman" w:hAnsi="Times New Roman"/>
                <w:b/>
                <w:i/>
                <w:sz w:val="24"/>
                <w:szCs w:val="24"/>
              </w:rPr>
            </w:pPr>
            <w:r w:rsidRPr="00F03E35">
              <w:rPr>
                <w:rFonts w:ascii="Times New Roman" w:hAnsi="Times New Roman"/>
                <w:b/>
                <w:bCs/>
                <w:sz w:val="24"/>
                <w:szCs w:val="24"/>
              </w:rPr>
              <w:t>Практическ</w:t>
            </w:r>
            <w:r>
              <w:rPr>
                <w:rFonts w:ascii="Times New Roman" w:hAnsi="Times New Roman"/>
                <w:b/>
                <w:bCs/>
                <w:sz w:val="24"/>
                <w:szCs w:val="24"/>
              </w:rPr>
              <w:t xml:space="preserve">ое </w:t>
            </w:r>
            <w:r w:rsidRPr="00F03E35">
              <w:rPr>
                <w:rFonts w:ascii="Times New Roman" w:hAnsi="Times New Roman"/>
                <w:b/>
                <w:bCs/>
                <w:sz w:val="24"/>
                <w:szCs w:val="24"/>
              </w:rPr>
              <w:t>заняти</w:t>
            </w:r>
            <w:r>
              <w:rPr>
                <w:rFonts w:ascii="Times New Roman" w:hAnsi="Times New Roman"/>
                <w:b/>
                <w:bCs/>
                <w:sz w:val="24"/>
                <w:szCs w:val="24"/>
              </w:rPr>
              <w:t>е</w:t>
            </w:r>
            <w:r w:rsidRPr="00F03E35">
              <w:rPr>
                <w:rFonts w:ascii="Times New Roman" w:hAnsi="Times New Roman"/>
                <w:b/>
                <w:bCs/>
                <w:sz w:val="24"/>
                <w:szCs w:val="24"/>
              </w:rPr>
              <w:t xml:space="preserve"> </w:t>
            </w:r>
            <w:r>
              <w:rPr>
                <w:rFonts w:ascii="Times New Roman" w:hAnsi="Times New Roman"/>
                <w:b/>
                <w:bCs/>
                <w:sz w:val="24"/>
                <w:szCs w:val="24"/>
              </w:rPr>
              <w:t xml:space="preserve">№ 5. </w:t>
            </w:r>
            <w:r w:rsidRPr="00BD7997">
              <w:rPr>
                <w:rFonts w:ascii="Times New Roman" w:hAnsi="Times New Roman"/>
                <w:sz w:val="24"/>
                <w:szCs w:val="24"/>
              </w:rPr>
              <w:t xml:space="preserve">Контроль резьбовых, зубчатых, шпоночных и шлицевых соединений. </w:t>
            </w:r>
          </w:p>
        </w:tc>
        <w:tc>
          <w:tcPr>
            <w:tcW w:w="309" w:type="pct"/>
            <w:shd w:val="clear" w:color="auto" w:fill="auto"/>
          </w:tcPr>
          <w:p w:rsidR="00E34CF3" w:rsidRPr="00310EF9" w:rsidRDefault="00E34CF3" w:rsidP="00E34CF3">
            <w:pPr>
              <w:spacing w:after="0" w:line="240" w:lineRule="auto"/>
              <w:jc w:val="center"/>
              <w:rPr>
                <w:rFonts w:ascii="Times New Roman" w:hAnsi="Times New Roman"/>
                <w:sz w:val="24"/>
                <w:szCs w:val="24"/>
              </w:rPr>
            </w:pPr>
            <w:r>
              <w:rPr>
                <w:rFonts w:ascii="Times New Roman" w:hAnsi="Times New Roman"/>
                <w:sz w:val="24"/>
                <w:szCs w:val="24"/>
              </w:rPr>
              <w:t>2</w:t>
            </w:r>
          </w:p>
        </w:tc>
        <w:tc>
          <w:tcPr>
            <w:tcW w:w="664" w:type="pct"/>
            <w:vMerge/>
          </w:tcPr>
          <w:p w:rsidR="00E34CF3" w:rsidRPr="00F77C83" w:rsidRDefault="00E34CF3" w:rsidP="00E34CF3">
            <w:pPr>
              <w:spacing w:after="0" w:line="240" w:lineRule="auto"/>
              <w:rPr>
                <w:rFonts w:ascii="Times New Roman" w:hAnsi="Times New Roman" w:cs="Times New Roman"/>
                <w:sz w:val="24"/>
                <w:szCs w:val="24"/>
              </w:rPr>
            </w:pPr>
          </w:p>
        </w:tc>
      </w:tr>
      <w:tr w:rsidR="00E34CF3" w:rsidRPr="00BD7997" w:rsidTr="00E34CF3">
        <w:trPr>
          <w:trHeight w:val="57"/>
        </w:trPr>
        <w:tc>
          <w:tcPr>
            <w:tcW w:w="981" w:type="pct"/>
            <w:vMerge/>
            <w:shd w:val="clear" w:color="auto" w:fill="auto"/>
          </w:tcPr>
          <w:p w:rsidR="00E34CF3" w:rsidRPr="00F77C83" w:rsidRDefault="00E34CF3" w:rsidP="00E34CF3">
            <w:pPr>
              <w:spacing w:after="0" w:line="240" w:lineRule="auto"/>
              <w:jc w:val="both"/>
              <w:rPr>
                <w:rFonts w:ascii="Times New Roman" w:hAnsi="Times New Roman"/>
                <w:bCs/>
                <w:sz w:val="24"/>
                <w:szCs w:val="24"/>
              </w:rPr>
            </w:pPr>
          </w:p>
        </w:tc>
        <w:tc>
          <w:tcPr>
            <w:tcW w:w="3046" w:type="pct"/>
            <w:shd w:val="clear" w:color="auto" w:fill="auto"/>
          </w:tcPr>
          <w:p w:rsidR="00E34CF3" w:rsidRPr="00BD7997" w:rsidRDefault="00E34CF3" w:rsidP="00E34CF3">
            <w:pPr>
              <w:spacing w:after="0" w:line="240" w:lineRule="auto"/>
              <w:jc w:val="both"/>
              <w:rPr>
                <w:rFonts w:ascii="Times New Roman" w:hAnsi="Times New Roman"/>
                <w:b/>
                <w:i/>
                <w:sz w:val="24"/>
                <w:szCs w:val="24"/>
              </w:rPr>
            </w:pPr>
            <w:r w:rsidRPr="00BD7997">
              <w:rPr>
                <w:rFonts w:ascii="Times New Roman" w:hAnsi="Times New Roman"/>
                <w:b/>
                <w:sz w:val="24"/>
                <w:szCs w:val="24"/>
              </w:rPr>
              <w:t>Практическая работа</w:t>
            </w:r>
            <w:r w:rsidRPr="00BD7997">
              <w:rPr>
                <w:rFonts w:ascii="Times New Roman" w:hAnsi="Times New Roman"/>
                <w:sz w:val="24"/>
                <w:szCs w:val="24"/>
              </w:rPr>
              <w:t xml:space="preserve"> </w:t>
            </w:r>
            <w:r w:rsidRPr="00F03E35">
              <w:rPr>
                <w:rFonts w:ascii="Times New Roman" w:hAnsi="Times New Roman"/>
                <w:b/>
                <w:sz w:val="24"/>
                <w:szCs w:val="24"/>
              </w:rPr>
              <w:t>№ 6</w:t>
            </w:r>
            <w:r>
              <w:rPr>
                <w:rFonts w:ascii="Times New Roman" w:hAnsi="Times New Roman"/>
                <w:sz w:val="24"/>
                <w:szCs w:val="24"/>
              </w:rPr>
              <w:t>.</w:t>
            </w:r>
            <w:r w:rsidRPr="00BD7997">
              <w:rPr>
                <w:rFonts w:ascii="Times New Roman" w:hAnsi="Times New Roman"/>
                <w:sz w:val="24"/>
                <w:szCs w:val="24"/>
              </w:rPr>
              <w:t xml:space="preserve"> Расчет размерных цепей</w:t>
            </w:r>
          </w:p>
        </w:tc>
        <w:tc>
          <w:tcPr>
            <w:tcW w:w="309" w:type="pct"/>
            <w:shd w:val="clear" w:color="auto" w:fill="auto"/>
          </w:tcPr>
          <w:p w:rsidR="00E34CF3" w:rsidRPr="00310EF9" w:rsidRDefault="00E34CF3" w:rsidP="00E34CF3">
            <w:pPr>
              <w:spacing w:after="0" w:line="240" w:lineRule="auto"/>
              <w:jc w:val="center"/>
              <w:rPr>
                <w:rFonts w:ascii="Times New Roman" w:hAnsi="Times New Roman"/>
                <w:sz w:val="24"/>
                <w:szCs w:val="24"/>
              </w:rPr>
            </w:pPr>
            <w:r w:rsidRPr="00310EF9">
              <w:rPr>
                <w:rFonts w:ascii="Times New Roman" w:hAnsi="Times New Roman"/>
                <w:sz w:val="24"/>
                <w:szCs w:val="24"/>
              </w:rPr>
              <w:t>2</w:t>
            </w:r>
          </w:p>
        </w:tc>
        <w:tc>
          <w:tcPr>
            <w:tcW w:w="664" w:type="pct"/>
            <w:vMerge/>
          </w:tcPr>
          <w:p w:rsidR="00E34CF3" w:rsidRPr="00F77C83" w:rsidRDefault="00E34CF3" w:rsidP="00E34CF3">
            <w:pPr>
              <w:spacing w:after="0" w:line="240" w:lineRule="auto"/>
              <w:rPr>
                <w:rFonts w:ascii="Times New Roman" w:hAnsi="Times New Roman" w:cs="Times New Roman"/>
                <w:sz w:val="24"/>
                <w:szCs w:val="24"/>
              </w:rPr>
            </w:pPr>
          </w:p>
        </w:tc>
      </w:tr>
      <w:tr w:rsidR="00E34CF3" w:rsidRPr="00BD7997" w:rsidTr="00394CA4">
        <w:trPr>
          <w:trHeight w:val="20"/>
        </w:trPr>
        <w:tc>
          <w:tcPr>
            <w:tcW w:w="4027" w:type="pct"/>
            <w:gridSpan w:val="2"/>
            <w:shd w:val="clear" w:color="auto" w:fill="auto"/>
          </w:tcPr>
          <w:p w:rsidR="00E34CF3" w:rsidRPr="00F77C83" w:rsidRDefault="00E34CF3" w:rsidP="00E34CF3">
            <w:pPr>
              <w:spacing w:after="0" w:line="240" w:lineRule="auto"/>
              <w:jc w:val="both"/>
              <w:rPr>
                <w:rFonts w:ascii="Times New Roman" w:hAnsi="Times New Roman"/>
                <w:b/>
                <w:bCs/>
                <w:sz w:val="24"/>
                <w:szCs w:val="24"/>
              </w:rPr>
            </w:pPr>
            <w:r w:rsidRPr="00F77C83">
              <w:rPr>
                <w:rFonts w:ascii="Times New Roman" w:hAnsi="Times New Roman"/>
                <w:b/>
                <w:bCs/>
                <w:sz w:val="24"/>
                <w:szCs w:val="24"/>
              </w:rPr>
              <w:t>Раздел 3.Основы метрологии и технические измерения</w:t>
            </w:r>
          </w:p>
        </w:tc>
        <w:tc>
          <w:tcPr>
            <w:tcW w:w="309" w:type="pct"/>
            <w:shd w:val="clear" w:color="auto" w:fill="auto"/>
          </w:tcPr>
          <w:p w:rsidR="00E34CF3" w:rsidRPr="00310EF9" w:rsidRDefault="00E34CF3" w:rsidP="00E34CF3">
            <w:pPr>
              <w:spacing w:after="0" w:line="240" w:lineRule="auto"/>
              <w:jc w:val="center"/>
              <w:rPr>
                <w:rFonts w:ascii="Times New Roman" w:hAnsi="Times New Roman"/>
                <w:b/>
                <w:bCs/>
                <w:sz w:val="24"/>
                <w:szCs w:val="24"/>
              </w:rPr>
            </w:pPr>
            <w:r>
              <w:rPr>
                <w:rFonts w:ascii="Times New Roman" w:hAnsi="Times New Roman"/>
                <w:b/>
                <w:bCs/>
                <w:sz w:val="24"/>
                <w:szCs w:val="24"/>
              </w:rPr>
              <w:t>7</w:t>
            </w:r>
          </w:p>
        </w:tc>
        <w:tc>
          <w:tcPr>
            <w:tcW w:w="664" w:type="pct"/>
          </w:tcPr>
          <w:p w:rsidR="00E34CF3" w:rsidRPr="00BD7997" w:rsidRDefault="00E34CF3" w:rsidP="00E34CF3">
            <w:pPr>
              <w:spacing w:after="0" w:line="240" w:lineRule="auto"/>
              <w:jc w:val="both"/>
              <w:rPr>
                <w:rFonts w:ascii="Times New Roman" w:hAnsi="Times New Roman"/>
                <w:b/>
                <w:i/>
                <w:sz w:val="24"/>
                <w:szCs w:val="24"/>
              </w:rPr>
            </w:pPr>
          </w:p>
        </w:tc>
      </w:tr>
      <w:tr w:rsidR="00E34CF3" w:rsidRPr="00BD7997" w:rsidTr="00E34CF3">
        <w:trPr>
          <w:trHeight w:val="20"/>
        </w:trPr>
        <w:tc>
          <w:tcPr>
            <w:tcW w:w="981" w:type="pct"/>
            <w:vMerge w:val="restart"/>
            <w:shd w:val="clear" w:color="auto" w:fill="auto"/>
          </w:tcPr>
          <w:p w:rsidR="00E34CF3" w:rsidRPr="00F77C83" w:rsidRDefault="00E34CF3" w:rsidP="00E34CF3">
            <w:pPr>
              <w:spacing w:after="0" w:line="240" w:lineRule="auto"/>
              <w:jc w:val="both"/>
              <w:rPr>
                <w:rFonts w:ascii="Times New Roman" w:hAnsi="Times New Roman"/>
                <w:bCs/>
                <w:sz w:val="24"/>
                <w:szCs w:val="24"/>
              </w:rPr>
            </w:pPr>
            <w:r w:rsidRPr="00F77C83">
              <w:rPr>
                <w:rFonts w:ascii="Times New Roman" w:hAnsi="Times New Roman"/>
                <w:bCs/>
                <w:sz w:val="24"/>
                <w:szCs w:val="24"/>
              </w:rPr>
              <w:t>Тема 3.1 Основные понятия метрологии</w:t>
            </w:r>
          </w:p>
        </w:tc>
        <w:tc>
          <w:tcPr>
            <w:tcW w:w="3046" w:type="pct"/>
            <w:shd w:val="clear" w:color="auto" w:fill="auto"/>
          </w:tcPr>
          <w:p w:rsidR="00E34CF3" w:rsidRPr="00BD7997" w:rsidRDefault="00E34CF3" w:rsidP="00E34CF3">
            <w:pPr>
              <w:spacing w:after="0" w:line="240" w:lineRule="auto"/>
              <w:jc w:val="both"/>
              <w:rPr>
                <w:rFonts w:ascii="Times New Roman" w:hAnsi="Times New Roman"/>
                <w:b/>
                <w:bCs/>
                <w:i/>
                <w:sz w:val="24"/>
                <w:szCs w:val="24"/>
              </w:rPr>
            </w:pPr>
            <w:r w:rsidRPr="00BD7997">
              <w:rPr>
                <w:rFonts w:ascii="Times New Roman" w:hAnsi="Times New Roman"/>
                <w:bCs/>
                <w:sz w:val="24"/>
                <w:szCs w:val="24"/>
              </w:rPr>
              <w:t xml:space="preserve">Измеряемые величины. Виды и методы измерений. Методика выполнения измерений. Метрологические показатели средств измерений. Классы точности средств измерений. Международная система единиц (система СИ). Критерии качества измерений. </w:t>
            </w:r>
          </w:p>
        </w:tc>
        <w:tc>
          <w:tcPr>
            <w:tcW w:w="309" w:type="pct"/>
            <w:shd w:val="clear" w:color="auto" w:fill="auto"/>
          </w:tcPr>
          <w:p w:rsidR="00E34CF3" w:rsidRPr="00310EF9" w:rsidRDefault="00E34CF3" w:rsidP="00E34CF3">
            <w:pPr>
              <w:spacing w:after="0" w:line="240" w:lineRule="auto"/>
              <w:jc w:val="center"/>
              <w:rPr>
                <w:rFonts w:ascii="Times New Roman" w:hAnsi="Times New Roman"/>
                <w:bCs/>
                <w:sz w:val="24"/>
                <w:szCs w:val="24"/>
              </w:rPr>
            </w:pPr>
            <w:r w:rsidRPr="00310EF9">
              <w:rPr>
                <w:rFonts w:ascii="Times New Roman" w:hAnsi="Times New Roman"/>
                <w:bCs/>
                <w:sz w:val="24"/>
                <w:szCs w:val="24"/>
              </w:rPr>
              <w:t>1</w:t>
            </w:r>
          </w:p>
        </w:tc>
        <w:tc>
          <w:tcPr>
            <w:tcW w:w="664" w:type="pct"/>
            <w:vMerge w:val="restart"/>
          </w:tcPr>
          <w:p w:rsidR="00E34CF3" w:rsidRPr="00BD7997" w:rsidRDefault="00E34CF3" w:rsidP="00E34CF3">
            <w:pPr>
              <w:spacing w:after="0" w:line="240" w:lineRule="auto"/>
              <w:jc w:val="both"/>
              <w:rPr>
                <w:rFonts w:ascii="Times New Roman" w:hAnsi="Times New Roman"/>
                <w:b/>
                <w:i/>
                <w:sz w:val="24"/>
                <w:szCs w:val="24"/>
              </w:rPr>
            </w:pPr>
            <w:r w:rsidRPr="00F81892">
              <w:rPr>
                <w:rFonts w:ascii="Times New Roman" w:hAnsi="Times New Roman"/>
                <w:sz w:val="24"/>
                <w:szCs w:val="24"/>
              </w:rPr>
              <w:t>ОК 01</w:t>
            </w:r>
            <w:r>
              <w:rPr>
                <w:rFonts w:ascii="Times New Roman" w:hAnsi="Times New Roman"/>
                <w:sz w:val="24"/>
                <w:szCs w:val="24"/>
              </w:rPr>
              <w:t>-</w:t>
            </w:r>
            <w:r w:rsidRPr="00F81892">
              <w:rPr>
                <w:rFonts w:ascii="Times New Roman" w:hAnsi="Times New Roman"/>
                <w:sz w:val="24"/>
                <w:szCs w:val="24"/>
              </w:rPr>
              <w:t>02, 0</w:t>
            </w:r>
            <w:r>
              <w:rPr>
                <w:rFonts w:ascii="Times New Roman" w:hAnsi="Times New Roman"/>
                <w:sz w:val="24"/>
                <w:szCs w:val="24"/>
              </w:rPr>
              <w:t>9</w:t>
            </w:r>
            <w:r w:rsidRPr="00F81892">
              <w:rPr>
                <w:rFonts w:ascii="Times New Roman" w:hAnsi="Times New Roman"/>
                <w:sz w:val="24"/>
                <w:szCs w:val="24"/>
              </w:rPr>
              <w:t xml:space="preserve">, </w:t>
            </w:r>
            <w:r>
              <w:rPr>
                <w:rFonts w:ascii="Times New Roman" w:hAnsi="Times New Roman"/>
                <w:sz w:val="24"/>
                <w:szCs w:val="24"/>
              </w:rPr>
              <w:t>ПК 1.1-</w:t>
            </w:r>
            <w:r w:rsidRPr="00F81892">
              <w:rPr>
                <w:rFonts w:ascii="Times New Roman" w:hAnsi="Times New Roman"/>
                <w:sz w:val="24"/>
                <w:szCs w:val="24"/>
              </w:rPr>
              <w:t>1</w:t>
            </w:r>
            <w:r>
              <w:rPr>
                <w:rFonts w:ascii="Times New Roman" w:hAnsi="Times New Roman"/>
                <w:sz w:val="24"/>
                <w:szCs w:val="24"/>
              </w:rPr>
              <w:t>.5</w:t>
            </w:r>
            <w:r w:rsidRPr="00F81892">
              <w:rPr>
                <w:rFonts w:ascii="Times New Roman" w:hAnsi="Times New Roman"/>
                <w:sz w:val="24"/>
                <w:szCs w:val="24"/>
              </w:rPr>
              <w:t xml:space="preserve">, ПК </w:t>
            </w:r>
            <w:r>
              <w:rPr>
                <w:rFonts w:ascii="Times New Roman" w:hAnsi="Times New Roman"/>
                <w:sz w:val="24"/>
                <w:szCs w:val="24"/>
              </w:rPr>
              <w:t>2.2</w:t>
            </w:r>
            <w:r w:rsidRPr="00F81892">
              <w:rPr>
                <w:rFonts w:ascii="Times New Roman" w:hAnsi="Times New Roman"/>
                <w:sz w:val="24"/>
                <w:szCs w:val="24"/>
              </w:rPr>
              <w:t xml:space="preserve">, </w:t>
            </w:r>
            <w:r>
              <w:rPr>
                <w:rFonts w:ascii="Times New Roman" w:hAnsi="Times New Roman"/>
                <w:sz w:val="24"/>
                <w:szCs w:val="24"/>
              </w:rPr>
              <w:t>-2.7, Л1-17</w:t>
            </w:r>
          </w:p>
        </w:tc>
      </w:tr>
      <w:tr w:rsidR="00E34CF3" w:rsidRPr="00BD7997" w:rsidTr="00E34CF3">
        <w:trPr>
          <w:trHeight w:val="20"/>
        </w:trPr>
        <w:tc>
          <w:tcPr>
            <w:tcW w:w="981" w:type="pct"/>
            <w:vMerge/>
            <w:shd w:val="clear" w:color="auto" w:fill="auto"/>
          </w:tcPr>
          <w:p w:rsidR="00E34CF3" w:rsidRPr="00F77C83" w:rsidRDefault="00E34CF3" w:rsidP="00E34CF3">
            <w:pPr>
              <w:spacing w:after="0" w:line="240" w:lineRule="auto"/>
              <w:jc w:val="both"/>
              <w:rPr>
                <w:rFonts w:ascii="Times New Roman" w:hAnsi="Times New Roman"/>
                <w:bCs/>
                <w:sz w:val="24"/>
                <w:szCs w:val="24"/>
              </w:rPr>
            </w:pPr>
          </w:p>
        </w:tc>
        <w:tc>
          <w:tcPr>
            <w:tcW w:w="3046" w:type="pct"/>
            <w:shd w:val="clear" w:color="auto" w:fill="auto"/>
          </w:tcPr>
          <w:p w:rsidR="00E34CF3" w:rsidRPr="00BD7997" w:rsidRDefault="00E34CF3" w:rsidP="00E34CF3">
            <w:pPr>
              <w:spacing w:after="0" w:line="240" w:lineRule="auto"/>
              <w:jc w:val="both"/>
              <w:rPr>
                <w:rFonts w:ascii="Times New Roman" w:hAnsi="Times New Roman"/>
                <w:b/>
                <w:i/>
                <w:sz w:val="24"/>
                <w:szCs w:val="24"/>
              </w:rPr>
            </w:pPr>
            <w:r w:rsidRPr="00BD7997">
              <w:rPr>
                <w:rFonts w:ascii="Times New Roman" w:hAnsi="Times New Roman"/>
                <w:b/>
                <w:sz w:val="24"/>
                <w:szCs w:val="24"/>
              </w:rPr>
              <w:t>Практическая работа</w:t>
            </w:r>
            <w:r w:rsidRPr="00BD7997">
              <w:rPr>
                <w:rFonts w:ascii="Times New Roman" w:hAnsi="Times New Roman"/>
                <w:sz w:val="24"/>
                <w:szCs w:val="24"/>
              </w:rPr>
              <w:t xml:space="preserve"> </w:t>
            </w:r>
            <w:r w:rsidRPr="00F03E35">
              <w:rPr>
                <w:rFonts w:ascii="Times New Roman" w:hAnsi="Times New Roman"/>
                <w:b/>
                <w:sz w:val="24"/>
                <w:szCs w:val="24"/>
              </w:rPr>
              <w:t xml:space="preserve">№ </w:t>
            </w:r>
            <w:r>
              <w:rPr>
                <w:rFonts w:ascii="Times New Roman" w:hAnsi="Times New Roman"/>
                <w:b/>
                <w:sz w:val="24"/>
                <w:szCs w:val="24"/>
              </w:rPr>
              <w:t xml:space="preserve">7. </w:t>
            </w:r>
            <w:r w:rsidRPr="00BD7997">
              <w:rPr>
                <w:rFonts w:ascii="Times New Roman" w:hAnsi="Times New Roman"/>
                <w:sz w:val="24"/>
                <w:szCs w:val="24"/>
              </w:rPr>
              <w:t>Приведение несистемной величины измерений в соответствие с действующими стандартами и международной системой единиц СИ.</w:t>
            </w:r>
          </w:p>
        </w:tc>
        <w:tc>
          <w:tcPr>
            <w:tcW w:w="309" w:type="pct"/>
            <w:shd w:val="clear" w:color="auto" w:fill="auto"/>
          </w:tcPr>
          <w:p w:rsidR="00E34CF3" w:rsidRPr="00310EF9" w:rsidRDefault="00E34CF3" w:rsidP="00E34CF3">
            <w:pPr>
              <w:spacing w:after="0" w:line="240" w:lineRule="auto"/>
              <w:jc w:val="center"/>
              <w:rPr>
                <w:rFonts w:ascii="Times New Roman" w:hAnsi="Times New Roman"/>
                <w:sz w:val="24"/>
                <w:szCs w:val="24"/>
              </w:rPr>
            </w:pPr>
            <w:r>
              <w:rPr>
                <w:rFonts w:ascii="Times New Roman" w:hAnsi="Times New Roman"/>
                <w:sz w:val="24"/>
                <w:szCs w:val="24"/>
              </w:rPr>
              <w:t>4</w:t>
            </w:r>
          </w:p>
        </w:tc>
        <w:tc>
          <w:tcPr>
            <w:tcW w:w="664" w:type="pct"/>
            <w:vMerge/>
          </w:tcPr>
          <w:p w:rsidR="00E34CF3" w:rsidRPr="00BD7997" w:rsidRDefault="00E34CF3" w:rsidP="00E34CF3">
            <w:pPr>
              <w:spacing w:after="0" w:line="240" w:lineRule="auto"/>
              <w:jc w:val="both"/>
              <w:rPr>
                <w:rFonts w:ascii="Times New Roman" w:hAnsi="Times New Roman"/>
                <w:b/>
                <w:i/>
                <w:sz w:val="24"/>
                <w:szCs w:val="24"/>
              </w:rPr>
            </w:pPr>
          </w:p>
        </w:tc>
      </w:tr>
      <w:tr w:rsidR="00E34CF3" w:rsidRPr="00BD7997" w:rsidTr="00E34CF3">
        <w:trPr>
          <w:trHeight w:val="20"/>
        </w:trPr>
        <w:tc>
          <w:tcPr>
            <w:tcW w:w="981" w:type="pct"/>
            <w:vMerge w:val="restart"/>
            <w:shd w:val="clear" w:color="auto" w:fill="auto"/>
          </w:tcPr>
          <w:p w:rsidR="00E34CF3" w:rsidRPr="00F77C83" w:rsidRDefault="00E34CF3" w:rsidP="00E34CF3">
            <w:pPr>
              <w:spacing w:after="0" w:line="240" w:lineRule="auto"/>
              <w:jc w:val="both"/>
              <w:rPr>
                <w:rFonts w:ascii="Times New Roman" w:hAnsi="Times New Roman"/>
                <w:bCs/>
                <w:sz w:val="24"/>
                <w:szCs w:val="24"/>
              </w:rPr>
            </w:pPr>
            <w:r w:rsidRPr="00F77C83">
              <w:rPr>
                <w:rFonts w:ascii="Times New Roman" w:hAnsi="Times New Roman"/>
                <w:bCs/>
                <w:sz w:val="24"/>
                <w:szCs w:val="24"/>
              </w:rPr>
              <w:t>Тема 3.2 Линейные и угловые измерения</w:t>
            </w:r>
          </w:p>
        </w:tc>
        <w:tc>
          <w:tcPr>
            <w:tcW w:w="3046" w:type="pct"/>
            <w:shd w:val="clear" w:color="auto" w:fill="auto"/>
          </w:tcPr>
          <w:p w:rsidR="00E34CF3" w:rsidRPr="00BD7997" w:rsidRDefault="00E34CF3" w:rsidP="00E34CF3">
            <w:pPr>
              <w:spacing w:after="0" w:line="240" w:lineRule="auto"/>
              <w:jc w:val="both"/>
              <w:rPr>
                <w:rFonts w:ascii="Times New Roman" w:hAnsi="Times New Roman"/>
                <w:b/>
                <w:bCs/>
                <w:i/>
                <w:sz w:val="24"/>
                <w:szCs w:val="24"/>
              </w:rPr>
            </w:pPr>
            <w:r w:rsidRPr="00BD7997">
              <w:rPr>
                <w:rFonts w:ascii="Times New Roman" w:hAnsi="Times New Roman"/>
                <w:bCs/>
                <w:sz w:val="24"/>
                <w:szCs w:val="24"/>
              </w:rPr>
              <w:t>Плоскопараллельные меры длины. Меры длины штриховые. Микрометрические приборы. Пружинные измерительные приборы. Оптико-механические приборы. Пневматические приборы.</w:t>
            </w:r>
            <w:r>
              <w:rPr>
                <w:rFonts w:ascii="Times New Roman" w:hAnsi="Times New Roman"/>
                <w:bCs/>
                <w:sz w:val="24"/>
                <w:szCs w:val="24"/>
              </w:rPr>
              <w:t xml:space="preserve"> </w:t>
            </w:r>
            <w:r w:rsidRPr="00BD7997">
              <w:rPr>
                <w:rFonts w:ascii="Times New Roman" w:hAnsi="Times New Roman"/>
                <w:bCs/>
                <w:sz w:val="24"/>
                <w:szCs w:val="24"/>
              </w:rPr>
              <w:t>Жесткие угловые меры. Угольники. Механические угломеры. Средства измерений основанные на тригонометрическом методе.</w:t>
            </w:r>
          </w:p>
        </w:tc>
        <w:tc>
          <w:tcPr>
            <w:tcW w:w="309" w:type="pct"/>
            <w:shd w:val="clear" w:color="auto" w:fill="auto"/>
          </w:tcPr>
          <w:p w:rsidR="00E34CF3" w:rsidRPr="00162839" w:rsidRDefault="00E34CF3" w:rsidP="00E34CF3">
            <w:pPr>
              <w:spacing w:after="0" w:line="240" w:lineRule="auto"/>
              <w:jc w:val="center"/>
              <w:rPr>
                <w:rFonts w:ascii="Times New Roman" w:hAnsi="Times New Roman"/>
                <w:bCs/>
                <w:sz w:val="24"/>
                <w:szCs w:val="24"/>
              </w:rPr>
            </w:pPr>
            <w:r w:rsidRPr="00162839">
              <w:rPr>
                <w:rFonts w:ascii="Times New Roman" w:hAnsi="Times New Roman"/>
                <w:bCs/>
                <w:sz w:val="24"/>
                <w:szCs w:val="24"/>
              </w:rPr>
              <w:t>1</w:t>
            </w:r>
          </w:p>
        </w:tc>
        <w:tc>
          <w:tcPr>
            <w:tcW w:w="664" w:type="pct"/>
            <w:vMerge w:val="restart"/>
          </w:tcPr>
          <w:p w:rsidR="00E34CF3" w:rsidRPr="00BD7997" w:rsidRDefault="00E34CF3" w:rsidP="00E34CF3">
            <w:pPr>
              <w:spacing w:after="0" w:line="240" w:lineRule="auto"/>
              <w:jc w:val="both"/>
              <w:rPr>
                <w:rFonts w:ascii="Times New Roman" w:hAnsi="Times New Roman"/>
                <w:b/>
                <w:i/>
                <w:sz w:val="24"/>
                <w:szCs w:val="24"/>
              </w:rPr>
            </w:pPr>
            <w:r w:rsidRPr="00F81892">
              <w:rPr>
                <w:rFonts w:ascii="Times New Roman" w:hAnsi="Times New Roman"/>
                <w:sz w:val="24"/>
                <w:szCs w:val="24"/>
              </w:rPr>
              <w:t>ОК 01</w:t>
            </w:r>
            <w:r>
              <w:rPr>
                <w:rFonts w:ascii="Times New Roman" w:hAnsi="Times New Roman"/>
                <w:sz w:val="24"/>
                <w:szCs w:val="24"/>
              </w:rPr>
              <w:t>-</w:t>
            </w:r>
            <w:r w:rsidRPr="00F81892">
              <w:rPr>
                <w:rFonts w:ascii="Times New Roman" w:hAnsi="Times New Roman"/>
                <w:sz w:val="24"/>
                <w:szCs w:val="24"/>
              </w:rPr>
              <w:t>02, 0</w:t>
            </w:r>
            <w:r>
              <w:rPr>
                <w:rFonts w:ascii="Times New Roman" w:hAnsi="Times New Roman"/>
                <w:sz w:val="24"/>
                <w:szCs w:val="24"/>
              </w:rPr>
              <w:t>9</w:t>
            </w:r>
            <w:r w:rsidRPr="00F81892">
              <w:rPr>
                <w:rFonts w:ascii="Times New Roman" w:hAnsi="Times New Roman"/>
                <w:sz w:val="24"/>
                <w:szCs w:val="24"/>
              </w:rPr>
              <w:t xml:space="preserve">, </w:t>
            </w:r>
            <w:r>
              <w:rPr>
                <w:rFonts w:ascii="Times New Roman" w:hAnsi="Times New Roman"/>
                <w:sz w:val="24"/>
                <w:szCs w:val="24"/>
              </w:rPr>
              <w:t>ПК 1.1-</w:t>
            </w:r>
            <w:r w:rsidRPr="00F81892">
              <w:rPr>
                <w:rFonts w:ascii="Times New Roman" w:hAnsi="Times New Roman"/>
                <w:sz w:val="24"/>
                <w:szCs w:val="24"/>
              </w:rPr>
              <w:t>1</w:t>
            </w:r>
            <w:r>
              <w:rPr>
                <w:rFonts w:ascii="Times New Roman" w:hAnsi="Times New Roman"/>
                <w:sz w:val="24"/>
                <w:szCs w:val="24"/>
              </w:rPr>
              <w:t>.5</w:t>
            </w:r>
            <w:r w:rsidRPr="00F81892">
              <w:rPr>
                <w:rFonts w:ascii="Times New Roman" w:hAnsi="Times New Roman"/>
                <w:sz w:val="24"/>
                <w:szCs w:val="24"/>
              </w:rPr>
              <w:t xml:space="preserve">, ПК </w:t>
            </w:r>
            <w:r>
              <w:rPr>
                <w:rFonts w:ascii="Times New Roman" w:hAnsi="Times New Roman"/>
                <w:sz w:val="24"/>
                <w:szCs w:val="24"/>
              </w:rPr>
              <w:t>2.2- ПК 2.7, Л1-17</w:t>
            </w:r>
          </w:p>
        </w:tc>
      </w:tr>
      <w:tr w:rsidR="00E34CF3" w:rsidRPr="00BD7997" w:rsidTr="00E34CF3">
        <w:trPr>
          <w:trHeight w:val="20"/>
        </w:trPr>
        <w:tc>
          <w:tcPr>
            <w:tcW w:w="981" w:type="pct"/>
            <w:vMerge/>
            <w:shd w:val="clear" w:color="auto" w:fill="auto"/>
          </w:tcPr>
          <w:p w:rsidR="00E34CF3" w:rsidRPr="00F77C83" w:rsidRDefault="00E34CF3" w:rsidP="00E34CF3">
            <w:pPr>
              <w:spacing w:after="0" w:line="240" w:lineRule="auto"/>
              <w:jc w:val="both"/>
              <w:rPr>
                <w:rFonts w:ascii="Times New Roman" w:hAnsi="Times New Roman"/>
                <w:b/>
                <w:bCs/>
                <w:sz w:val="24"/>
                <w:szCs w:val="24"/>
              </w:rPr>
            </w:pPr>
          </w:p>
        </w:tc>
        <w:tc>
          <w:tcPr>
            <w:tcW w:w="3046" w:type="pct"/>
            <w:shd w:val="clear" w:color="auto" w:fill="auto"/>
          </w:tcPr>
          <w:p w:rsidR="00E34CF3" w:rsidRPr="00940EBB" w:rsidRDefault="00E34CF3" w:rsidP="00E34CF3">
            <w:pPr>
              <w:spacing w:after="0" w:line="240" w:lineRule="auto"/>
              <w:jc w:val="both"/>
              <w:rPr>
                <w:rFonts w:ascii="Times New Roman" w:hAnsi="Times New Roman"/>
                <w:b/>
                <w:bCs/>
                <w:sz w:val="24"/>
                <w:szCs w:val="24"/>
              </w:rPr>
            </w:pPr>
            <w:r>
              <w:rPr>
                <w:rFonts w:ascii="Times New Roman" w:hAnsi="Times New Roman"/>
                <w:b/>
                <w:bCs/>
                <w:sz w:val="24"/>
                <w:szCs w:val="24"/>
              </w:rPr>
              <w:t>Лабораторная работа № 3</w:t>
            </w:r>
            <w:r w:rsidRPr="00BD7997">
              <w:rPr>
                <w:rFonts w:ascii="Times New Roman" w:hAnsi="Times New Roman"/>
                <w:sz w:val="24"/>
                <w:szCs w:val="24"/>
              </w:rPr>
              <w:t xml:space="preserve"> </w:t>
            </w:r>
            <w:r>
              <w:rPr>
                <w:rFonts w:ascii="Times New Roman" w:hAnsi="Times New Roman"/>
                <w:sz w:val="24"/>
                <w:szCs w:val="24"/>
              </w:rPr>
              <w:t xml:space="preserve">Измерение </w:t>
            </w:r>
            <w:r w:rsidRPr="00BD7997">
              <w:rPr>
                <w:rFonts w:ascii="Times New Roman" w:hAnsi="Times New Roman"/>
                <w:sz w:val="24"/>
                <w:szCs w:val="24"/>
              </w:rPr>
              <w:t>деталей с использованием различных измерительных инструментов</w:t>
            </w:r>
          </w:p>
        </w:tc>
        <w:tc>
          <w:tcPr>
            <w:tcW w:w="309" w:type="pct"/>
            <w:shd w:val="clear" w:color="auto" w:fill="auto"/>
          </w:tcPr>
          <w:p w:rsidR="00E34CF3" w:rsidRPr="00162839" w:rsidRDefault="00E34CF3" w:rsidP="00E34CF3">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664" w:type="pct"/>
            <w:vMerge/>
          </w:tcPr>
          <w:p w:rsidR="00E34CF3" w:rsidRPr="00BD7997" w:rsidRDefault="00E34CF3" w:rsidP="00E34CF3">
            <w:pPr>
              <w:spacing w:after="0" w:line="240" w:lineRule="auto"/>
              <w:jc w:val="both"/>
              <w:rPr>
                <w:rFonts w:ascii="Times New Roman" w:hAnsi="Times New Roman"/>
                <w:bCs/>
                <w:sz w:val="24"/>
                <w:szCs w:val="24"/>
              </w:rPr>
            </w:pPr>
          </w:p>
        </w:tc>
      </w:tr>
      <w:tr w:rsidR="00E34CF3" w:rsidRPr="00BD7997" w:rsidTr="00394CA4">
        <w:trPr>
          <w:trHeight w:val="20"/>
        </w:trPr>
        <w:tc>
          <w:tcPr>
            <w:tcW w:w="4027" w:type="pct"/>
            <w:gridSpan w:val="2"/>
            <w:shd w:val="clear" w:color="auto" w:fill="auto"/>
          </w:tcPr>
          <w:p w:rsidR="00E34CF3" w:rsidRPr="00F77C83" w:rsidRDefault="00E34CF3" w:rsidP="00E34CF3">
            <w:pPr>
              <w:spacing w:after="0" w:line="240" w:lineRule="auto"/>
              <w:jc w:val="both"/>
              <w:rPr>
                <w:rFonts w:ascii="Times New Roman" w:hAnsi="Times New Roman"/>
                <w:b/>
                <w:bCs/>
                <w:sz w:val="24"/>
                <w:szCs w:val="24"/>
              </w:rPr>
            </w:pPr>
            <w:r w:rsidRPr="00F77C83">
              <w:rPr>
                <w:rFonts w:ascii="Times New Roman" w:hAnsi="Times New Roman"/>
                <w:b/>
                <w:bCs/>
                <w:sz w:val="24"/>
                <w:szCs w:val="24"/>
              </w:rPr>
              <w:t>Раздел 4.Основы сертификации</w:t>
            </w:r>
          </w:p>
        </w:tc>
        <w:tc>
          <w:tcPr>
            <w:tcW w:w="309" w:type="pct"/>
            <w:shd w:val="clear" w:color="auto" w:fill="auto"/>
          </w:tcPr>
          <w:p w:rsidR="00E34CF3" w:rsidRPr="00310EF9" w:rsidRDefault="00E34CF3" w:rsidP="00E34CF3">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664" w:type="pct"/>
          </w:tcPr>
          <w:p w:rsidR="00E34CF3" w:rsidRPr="00BD7997" w:rsidRDefault="00E34CF3" w:rsidP="00E34CF3">
            <w:pPr>
              <w:spacing w:after="0" w:line="240" w:lineRule="auto"/>
              <w:jc w:val="both"/>
              <w:rPr>
                <w:rFonts w:ascii="Times New Roman" w:hAnsi="Times New Roman"/>
                <w:b/>
                <w:i/>
                <w:sz w:val="24"/>
                <w:szCs w:val="24"/>
              </w:rPr>
            </w:pPr>
          </w:p>
        </w:tc>
      </w:tr>
      <w:tr w:rsidR="00E34CF3" w:rsidRPr="00BD7997" w:rsidTr="00E34CF3">
        <w:trPr>
          <w:trHeight w:val="20"/>
        </w:trPr>
        <w:tc>
          <w:tcPr>
            <w:tcW w:w="981" w:type="pct"/>
            <w:shd w:val="clear" w:color="auto" w:fill="auto"/>
          </w:tcPr>
          <w:p w:rsidR="00E34CF3" w:rsidRPr="00F77C83" w:rsidRDefault="00E34CF3" w:rsidP="00E34CF3">
            <w:pPr>
              <w:spacing w:after="0" w:line="240" w:lineRule="auto"/>
              <w:jc w:val="both"/>
              <w:rPr>
                <w:rFonts w:ascii="Times New Roman" w:hAnsi="Times New Roman"/>
                <w:bCs/>
                <w:sz w:val="24"/>
                <w:szCs w:val="24"/>
              </w:rPr>
            </w:pPr>
            <w:r w:rsidRPr="00F77C83">
              <w:rPr>
                <w:rFonts w:ascii="Times New Roman" w:hAnsi="Times New Roman"/>
                <w:bCs/>
                <w:sz w:val="24"/>
                <w:szCs w:val="24"/>
              </w:rPr>
              <w:t>Тема 4.1 Основные положения сертификации</w:t>
            </w:r>
          </w:p>
        </w:tc>
        <w:tc>
          <w:tcPr>
            <w:tcW w:w="3046" w:type="pct"/>
            <w:shd w:val="clear" w:color="auto" w:fill="auto"/>
          </w:tcPr>
          <w:p w:rsidR="00E34CF3" w:rsidRPr="00BD7997" w:rsidRDefault="00E34CF3" w:rsidP="00E34CF3">
            <w:pPr>
              <w:spacing w:after="0" w:line="240" w:lineRule="auto"/>
              <w:jc w:val="both"/>
              <w:rPr>
                <w:rFonts w:ascii="Times New Roman" w:hAnsi="Times New Roman"/>
                <w:b/>
                <w:bCs/>
                <w:i/>
                <w:sz w:val="24"/>
                <w:szCs w:val="24"/>
              </w:rPr>
            </w:pPr>
            <w:r w:rsidRPr="00BD7997">
              <w:rPr>
                <w:rFonts w:ascii="Times New Roman" w:hAnsi="Times New Roman"/>
                <w:bCs/>
                <w:sz w:val="24"/>
                <w:szCs w:val="24"/>
              </w:rPr>
              <w:t>Основные понятия, цели и объекты сертификации. Правовое обеспечение сертификации. Роль сертификации в повышении качества продукции. Общие сведения о конкурентоспособности. Обязательная и добровольная сертификация.</w:t>
            </w:r>
          </w:p>
        </w:tc>
        <w:tc>
          <w:tcPr>
            <w:tcW w:w="309" w:type="pct"/>
            <w:shd w:val="clear" w:color="auto" w:fill="auto"/>
          </w:tcPr>
          <w:p w:rsidR="00E34CF3" w:rsidRPr="00310EF9" w:rsidRDefault="00E34CF3" w:rsidP="00E34CF3">
            <w:pPr>
              <w:spacing w:after="0" w:line="240" w:lineRule="auto"/>
              <w:jc w:val="center"/>
              <w:rPr>
                <w:rFonts w:ascii="Times New Roman" w:hAnsi="Times New Roman"/>
                <w:bCs/>
                <w:sz w:val="24"/>
                <w:szCs w:val="24"/>
              </w:rPr>
            </w:pPr>
            <w:r w:rsidRPr="00310EF9">
              <w:rPr>
                <w:rFonts w:ascii="Times New Roman" w:hAnsi="Times New Roman"/>
                <w:bCs/>
                <w:sz w:val="24"/>
                <w:szCs w:val="24"/>
              </w:rPr>
              <w:t>1</w:t>
            </w:r>
          </w:p>
        </w:tc>
        <w:tc>
          <w:tcPr>
            <w:tcW w:w="664" w:type="pct"/>
          </w:tcPr>
          <w:p w:rsidR="00E34CF3" w:rsidRPr="00BD7997" w:rsidRDefault="00E34CF3" w:rsidP="00E34CF3">
            <w:pPr>
              <w:spacing w:after="0" w:line="240" w:lineRule="auto"/>
              <w:jc w:val="both"/>
              <w:rPr>
                <w:rFonts w:ascii="Times New Roman" w:hAnsi="Times New Roman"/>
                <w:b/>
                <w:i/>
                <w:sz w:val="24"/>
                <w:szCs w:val="24"/>
              </w:rPr>
            </w:pPr>
            <w:r w:rsidRPr="00F81892">
              <w:rPr>
                <w:rFonts w:ascii="Times New Roman" w:hAnsi="Times New Roman"/>
                <w:sz w:val="24"/>
                <w:szCs w:val="24"/>
              </w:rPr>
              <w:t>ОК 01</w:t>
            </w:r>
            <w:r>
              <w:rPr>
                <w:rFonts w:ascii="Times New Roman" w:hAnsi="Times New Roman"/>
                <w:sz w:val="24"/>
                <w:szCs w:val="24"/>
              </w:rPr>
              <w:t>-</w:t>
            </w:r>
            <w:r w:rsidRPr="00F81892">
              <w:rPr>
                <w:rFonts w:ascii="Times New Roman" w:hAnsi="Times New Roman"/>
                <w:sz w:val="24"/>
                <w:szCs w:val="24"/>
              </w:rPr>
              <w:t>02, 0</w:t>
            </w:r>
            <w:r>
              <w:rPr>
                <w:rFonts w:ascii="Times New Roman" w:hAnsi="Times New Roman"/>
                <w:sz w:val="24"/>
                <w:szCs w:val="24"/>
              </w:rPr>
              <w:t>9</w:t>
            </w:r>
            <w:r w:rsidRPr="00F81892">
              <w:rPr>
                <w:rFonts w:ascii="Times New Roman" w:hAnsi="Times New Roman"/>
                <w:sz w:val="24"/>
                <w:szCs w:val="24"/>
              </w:rPr>
              <w:t xml:space="preserve">, </w:t>
            </w:r>
            <w:r>
              <w:rPr>
                <w:rFonts w:ascii="Times New Roman" w:hAnsi="Times New Roman"/>
                <w:sz w:val="24"/>
                <w:szCs w:val="24"/>
              </w:rPr>
              <w:t>ПК 1.1-</w:t>
            </w:r>
            <w:r w:rsidRPr="00F81892">
              <w:rPr>
                <w:rFonts w:ascii="Times New Roman" w:hAnsi="Times New Roman"/>
                <w:sz w:val="24"/>
                <w:szCs w:val="24"/>
              </w:rPr>
              <w:t>1</w:t>
            </w:r>
            <w:r>
              <w:rPr>
                <w:rFonts w:ascii="Times New Roman" w:hAnsi="Times New Roman"/>
                <w:sz w:val="24"/>
                <w:szCs w:val="24"/>
              </w:rPr>
              <w:t>.5</w:t>
            </w:r>
            <w:r w:rsidRPr="00F81892">
              <w:rPr>
                <w:rFonts w:ascii="Times New Roman" w:hAnsi="Times New Roman"/>
                <w:sz w:val="24"/>
                <w:szCs w:val="24"/>
              </w:rPr>
              <w:t xml:space="preserve">, ПК </w:t>
            </w:r>
            <w:r>
              <w:rPr>
                <w:rFonts w:ascii="Times New Roman" w:hAnsi="Times New Roman"/>
                <w:sz w:val="24"/>
                <w:szCs w:val="24"/>
              </w:rPr>
              <w:t>2.2- ПК 2.7, Л1-17</w:t>
            </w:r>
          </w:p>
        </w:tc>
      </w:tr>
      <w:tr w:rsidR="00E34CF3" w:rsidRPr="00BD7997" w:rsidTr="00E34CF3">
        <w:trPr>
          <w:trHeight w:val="20"/>
        </w:trPr>
        <w:tc>
          <w:tcPr>
            <w:tcW w:w="981" w:type="pct"/>
            <w:shd w:val="clear" w:color="auto" w:fill="auto"/>
          </w:tcPr>
          <w:p w:rsidR="00E34CF3" w:rsidRPr="00F77C83" w:rsidRDefault="00E34CF3" w:rsidP="00E34CF3">
            <w:pPr>
              <w:spacing w:after="0" w:line="240" w:lineRule="auto"/>
              <w:jc w:val="both"/>
              <w:rPr>
                <w:rFonts w:ascii="Times New Roman" w:hAnsi="Times New Roman"/>
                <w:bCs/>
                <w:sz w:val="24"/>
                <w:szCs w:val="24"/>
              </w:rPr>
            </w:pPr>
            <w:r w:rsidRPr="00F77C83">
              <w:rPr>
                <w:rFonts w:ascii="Times New Roman" w:hAnsi="Times New Roman"/>
                <w:bCs/>
                <w:sz w:val="24"/>
                <w:szCs w:val="24"/>
              </w:rPr>
              <w:t>Тема 4.2 Качество продукции</w:t>
            </w:r>
          </w:p>
        </w:tc>
        <w:tc>
          <w:tcPr>
            <w:tcW w:w="3046" w:type="pct"/>
            <w:shd w:val="clear" w:color="auto" w:fill="auto"/>
          </w:tcPr>
          <w:p w:rsidR="00E34CF3" w:rsidRPr="00BD7997" w:rsidRDefault="00E34CF3" w:rsidP="00E34CF3">
            <w:pPr>
              <w:spacing w:after="0" w:line="240" w:lineRule="auto"/>
              <w:jc w:val="both"/>
              <w:rPr>
                <w:rFonts w:ascii="Times New Roman" w:hAnsi="Times New Roman"/>
                <w:b/>
                <w:bCs/>
                <w:i/>
                <w:sz w:val="24"/>
                <w:szCs w:val="24"/>
              </w:rPr>
            </w:pPr>
            <w:r w:rsidRPr="00BD7997">
              <w:rPr>
                <w:rFonts w:ascii="Times New Roman" w:hAnsi="Times New Roman"/>
                <w:bCs/>
                <w:sz w:val="24"/>
                <w:szCs w:val="24"/>
              </w:rPr>
              <w:t>Основные понятия и определения в области качества продукции. Управление качеством продукции. Сертификация систем качества. Качество продукции и защита потребителей.</w:t>
            </w:r>
          </w:p>
        </w:tc>
        <w:tc>
          <w:tcPr>
            <w:tcW w:w="309" w:type="pct"/>
            <w:shd w:val="clear" w:color="auto" w:fill="auto"/>
          </w:tcPr>
          <w:p w:rsidR="00E34CF3" w:rsidRPr="00162839" w:rsidRDefault="00E34CF3" w:rsidP="00E34CF3">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664" w:type="pct"/>
          </w:tcPr>
          <w:p w:rsidR="00E34CF3" w:rsidRPr="00BD7997" w:rsidRDefault="00E34CF3" w:rsidP="00E34CF3">
            <w:pPr>
              <w:spacing w:after="0" w:line="240" w:lineRule="auto"/>
              <w:jc w:val="both"/>
              <w:rPr>
                <w:rFonts w:ascii="Times New Roman" w:hAnsi="Times New Roman"/>
                <w:b/>
                <w:i/>
                <w:sz w:val="24"/>
                <w:szCs w:val="24"/>
              </w:rPr>
            </w:pPr>
            <w:r w:rsidRPr="00F81892">
              <w:rPr>
                <w:rFonts w:ascii="Times New Roman" w:hAnsi="Times New Roman"/>
                <w:sz w:val="24"/>
                <w:szCs w:val="24"/>
              </w:rPr>
              <w:t>ОК 01</w:t>
            </w:r>
            <w:r>
              <w:rPr>
                <w:rFonts w:ascii="Times New Roman" w:hAnsi="Times New Roman"/>
                <w:sz w:val="24"/>
                <w:szCs w:val="24"/>
              </w:rPr>
              <w:t>-</w:t>
            </w:r>
            <w:r w:rsidRPr="00F81892">
              <w:rPr>
                <w:rFonts w:ascii="Times New Roman" w:hAnsi="Times New Roman"/>
                <w:sz w:val="24"/>
                <w:szCs w:val="24"/>
              </w:rPr>
              <w:t>02, 0</w:t>
            </w:r>
            <w:r>
              <w:rPr>
                <w:rFonts w:ascii="Times New Roman" w:hAnsi="Times New Roman"/>
                <w:sz w:val="24"/>
                <w:szCs w:val="24"/>
              </w:rPr>
              <w:t>9</w:t>
            </w:r>
            <w:r w:rsidRPr="00F81892">
              <w:rPr>
                <w:rFonts w:ascii="Times New Roman" w:hAnsi="Times New Roman"/>
                <w:sz w:val="24"/>
                <w:szCs w:val="24"/>
              </w:rPr>
              <w:t xml:space="preserve">, </w:t>
            </w:r>
            <w:r>
              <w:rPr>
                <w:rFonts w:ascii="Times New Roman" w:hAnsi="Times New Roman"/>
                <w:sz w:val="24"/>
                <w:szCs w:val="24"/>
              </w:rPr>
              <w:t>ПК 1.1-</w:t>
            </w:r>
            <w:r w:rsidRPr="00F81892">
              <w:rPr>
                <w:rFonts w:ascii="Times New Roman" w:hAnsi="Times New Roman"/>
                <w:sz w:val="24"/>
                <w:szCs w:val="24"/>
              </w:rPr>
              <w:t>1</w:t>
            </w:r>
            <w:r>
              <w:rPr>
                <w:rFonts w:ascii="Times New Roman" w:hAnsi="Times New Roman"/>
                <w:sz w:val="24"/>
                <w:szCs w:val="24"/>
              </w:rPr>
              <w:t>.5</w:t>
            </w:r>
            <w:r w:rsidRPr="00F81892">
              <w:rPr>
                <w:rFonts w:ascii="Times New Roman" w:hAnsi="Times New Roman"/>
                <w:sz w:val="24"/>
                <w:szCs w:val="24"/>
              </w:rPr>
              <w:t xml:space="preserve">, ПК </w:t>
            </w:r>
            <w:r>
              <w:rPr>
                <w:rFonts w:ascii="Times New Roman" w:hAnsi="Times New Roman"/>
                <w:sz w:val="24"/>
                <w:szCs w:val="24"/>
              </w:rPr>
              <w:t>2.2- ПК 2.7, Л1-17</w:t>
            </w:r>
          </w:p>
        </w:tc>
      </w:tr>
      <w:tr w:rsidR="00E34CF3" w:rsidRPr="00BD7997" w:rsidTr="00394CA4">
        <w:trPr>
          <w:trHeight w:val="20"/>
        </w:trPr>
        <w:tc>
          <w:tcPr>
            <w:tcW w:w="4027" w:type="pct"/>
            <w:gridSpan w:val="2"/>
            <w:shd w:val="clear" w:color="auto" w:fill="auto"/>
          </w:tcPr>
          <w:p w:rsidR="00E34CF3" w:rsidRPr="00C51437" w:rsidRDefault="00E34CF3" w:rsidP="00E34CF3">
            <w:pPr>
              <w:spacing w:after="0" w:line="240" w:lineRule="auto"/>
              <w:jc w:val="both"/>
              <w:rPr>
                <w:rFonts w:ascii="Times New Roman" w:hAnsi="Times New Roman"/>
                <w:b/>
                <w:bCs/>
                <w:sz w:val="24"/>
                <w:szCs w:val="24"/>
              </w:rPr>
            </w:pPr>
            <w:r w:rsidRPr="00C51437">
              <w:rPr>
                <w:rFonts w:ascii="Times New Roman" w:hAnsi="Times New Roman"/>
                <w:b/>
                <w:bCs/>
                <w:sz w:val="24"/>
                <w:szCs w:val="24"/>
              </w:rPr>
              <w:lastRenderedPageBreak/>
              <w:t>Промежуточная ат</w:t>
            </w:r>
            <w:r>
              <w:rPr>
                <w:rFonts w:ascii="Times New Roman" w:hAnsi="Times New Roman"/>
                <w:b/>
                <w:bCs/>
                <w:sz w:val="24"/>
                <w:szCs w:val="24"/>
              </w:rPr>
              <w:t>т</w:t>
            </w:r>
            <w:r w:rsidRPr="00C51437">
              <w:rPr>
                <w:rFonts w:ascii="Times New Roman" w:hAnsi="Times New Roman"/>
                <w:b/>
                <w:bCs/>
                <w:sz w:val="24"/>
                <w:szCs w:val="24"/>
              </w:rPr>
              <w:t>естация</w:t>
            </w:r>
          </w:p>
        </w:tc>
        <w:tc>
          <w:tcPr>
            <w:tcW w:w="309" w:type="pct"/>
            <w:shd w:val="clear" w:color="auto" w:fill="auto"/>
          </w:tcPr>
          <w:p w:rsidR="00E34CF3" w:rsidRPr="00162839" w:rsidRDefault="00E34CF3" w:rsidP="00E34CF3">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664" w:type="pct"/>
          </w:tcPr>
          <w:p w:rsidR="00E34CF3" w:rsidRPr="00BD7997" w:rsidRDefault="00E34CF3" w:rsidP="00E34CF3">
            <w:pPr>
              <w:spacing w:after="0" w:line="240" w:lineRule="auto"/>
              <w:jc w:val="both"/>
              <w:rPr>
                <w:rFonts w:ascii="Times New Roman" w:hAnsi="Times New Roman"/>
                <w:bCs/>
                <w:sz w:val="24"/>
                <w:szCs w:val="24"/>
              </w:rPr>
            </w:pPr>
          </w:p>
        </w:tc>
      </w:tr>
      <w:tr w:rsidR="00E34CF3" w:rsidRPr="00BD7997" w:rsidTr="00394CA4">
        <w:trPr>
          <w:trHeight w:val="20"/>
        </w:trPr>
        <w:tc>
          <w:tcPr>
            <w:tcW w:w="4027" w:type="pct"/>
            <w:gridSpan w:val="2"/>
            <w:shd w:val="clear" w:color="auto" w:fill="auto"/>
          </w:tcPr>
          <w:p w:rsidR="00E34CF3" w:rsidRPr="00BD7997" w:rsidRDefault="00E34CF3" w:rsidP="00E34CF3">
            <w:pPr>
              <w:spacing w:after="0" w:line="240" w:lineRule="auto"/>
              <w:jc w:val="both"/>
              <w:rPr>
                <w:rFonts w:ascii="Times New Roman" w:hAnsi="Times New Roman"/>
                <w:b/>
                <w:bCs/>
                <w:i/>
                <w:sz w:val="24"/>
                <w:szCs w:val="24"/>
              </w:rPr>
            </w:pPr>
            <w:r w:rsidRPr="00BD7997">
              <w:rPr>
                <w:rFonts w:ascii="Times New Roman" w:hAnsi="Times New Roman"/>
                <w:b/>
                <w:bCs/>
                <w:i/>
                <w:sz w:val="24"/>
                <w:szCs w:val="24"/>
              </w:rPr>
              <w:t>Всего:</w:t>
            </w:r>
          </w:p>
        </w:tc>
        <w:tc>
          <w:tcPr>
            <w:tcW w:w="309" w:type="pct"/>
            <w:shd w:val="clear" w:color="auto" w:fill="auto"/>
          </w:tcPr>
          <w:p w:rsidR="00E34CF3" w:rsidRPr="00940EBB" w:rsidRDefault="00E34CF3" w:rsidP="00E34CF3">
            <w:pPr>
              <w:pStyle w:val="a5"/>
              <w:spacing w:after="0"/>
              <w:ind w:left="0"/>
              <w:jc w:val="center"/>
              <w:rPr>
                <w:rFonts w:ascii="Times New Roman" w:hAnsi="Times New Roman" w:cs="Times New Roman"/>
                <w:b/>
                <w:bCs/>
                <w:sz w:val="24"/>
                <w:szCs w:val="24"/>
              </w:rPr>
            </w:pPr>
            <w:r w:rsidRPr="00940EBB">
              <w:rPr>
                <w:rFonts w:ascii="Times New Roman" w:hAnsi="Times New Roman" w:cs="Times New Roman"/>
                <w:b/>
                <w:bCs/>
                <w:sz w:val="24"/>
                <w:szCs w:val="24"/>
              </w:rPr>
              <w:t>36</w:t>
            </w:r>
          </w:p>
        </w:tc>
        <w:tc>
          <w:tcPr>
            <w:tcW w:w="664" w:type="pct"/>
          </w:tcPr>
          <w:p w:rsidR="00E34CF3" w:rsidRPr="00BD7997" w:rsidRDefault="00E34CF3" w:rsidP="00E34CF3">
            <w:pPr>
              <w:spacing w:after="0" w:line="240" w:lineRule="auto"/>
              <w:jc w:val="both"/>
              <w:rPr>
                <w:rFonts w:ascii="Times New Roman" w:hAnsi="Times New Roman"/>
                <w:b/>
                <w:bCs/>
                <w:i/>
                <w:sz w:val="24"/>
                <w:szCs w:val="24"/>
              </w:rPr>
            </w:pPr>
          </w:p>
        </w:tc>
      </w:tr>
    </w:tbl>
    <w:p w:rsidR="00394CA4" w:rsidRDefault="00394CA4">
      <w:pPr>
        <w:sectPr w:rsidR="00394CA4" w:rsidSect="00940EBB">
          <w:pgSz w:w="16838" w:h="11906" w:orient="landscape"/>
          <w:pgMar w:top="1135" w:right="1134" w:bottom="567" w:left="1134" w:header="709" w:footer="709" w:gutter="0"/>
          <w:cols w:space="708"/>
          <w:docGrid w:linePitch="360"/>
        </w:sectPr>
      </w:pPr>
    </w:p>
    <w:p w:rsidR="00394CA4" w:rsidRPr="00394CA4" w:rsidRDefault="00394CA4" w:rsidP="00394CA4">
      <w:pPr>
        <w:spacing w:after="0"/>
        <w:ind w:left="709"/>
        <w:rPr>
          <w:rFonts w:ascii="Times New Roman" w:hAnsi="Times New Roman" w:cs="Times New Roman"/>
          <w:b/>
          <w:bCs/>
          <w:sz w:val="24"/>
          <w:szCs w:val="24"/>
        </w:rPr>
      </w:pPr>
      <w:r w:rsidRPr="00394CA4">
        <w:rPr>
          <w:rFonts w:ascii="Times New Roman" w:hAnsi="Times New Roman" w:cs="Times New Roman"/>
          <w:b/>
          <w:bCs/>
          <w:sz w:val="24"/>
          <w:szCs w:val="24"/>
        </w:rPr>
        <w:lastRenderedPageBreak/>
        <w:t>3. УСЛОВИЯ РЕАЛИЗАЦИИ ПРОГРАММЫ УЧЕБНОЙ ДИСЦИПЛИНЫ</w:t>
      </w:r>
    </w:p>
    <w:p w:rsidR="00394CA4" w:rsidRDefault="00394CA4" w:rsidP="00394CA4">
      <w:pPr>
        <w:suppressAutoHyphens/>
        <w:spacing w:after="0"/>
        <w:ind w:firstLine="709"/>
        <w:jc w:val="both"/>
        <w:rPr>
          <w:rFonts w:ascii="Times New Roman" w:hAnsi="Times New Roman" w:cs="Times New Roman"/>
          <w:bCs/>
          <w:sz w:val="24"/>
          <w:szCs w:val="24"/>
        </w:rPr>
      </w:pPr>
    </w:p>
    <w:p w:rsidR="00394CA4" w:rsidRPr="00394CA4" w:rsidRDefault="00394CA4" w:rsidP="00394CA4">
      <w:pPr>
        <w:suppressAutoHyphens/>
        <w:spacing w:after="0"/>
        <w:ind w:firstLine="709"/>
        <w:jc w:val="both"/>
        <w:rPr>
          <w:rFonts w:ascii="Times New Roman" w:hAnsi="Times New Roman" w:cs="Times New Roman"/>
          <w:b/>
          <w:bCs/>
          <w:sz w:val="24"/>
          <w:szCs w:val="24"/>
        </w:rPr>
      </w:pPr>
      <w:r w:rsidRPr="00394CA4">
        <w:rPr>
          <w:rFonts w:ascii="Times New Roman" w:hAnsi="Times New Roman" w:cs="Times New Roman"/>
          <w:b/>
          <w:bCs/>
          <w:sz w:val="24"/>
          <w:szCs w:val="24"/>
        </w:rPr>
        <w:t>3.1. Материально-техническое обеспечение</w:t>
      </w:r>
    </w:p>
    <w:p w:rsidR="00394CA4" w:rsidRPr="00394CA4" w:rsidRDefault="00394CA4" w:rsidP="00394CA4">
      <w:pPr>
        <w:suppressAutoHyphens/>
        <w:spacing w:after="0"/>
        <w:ind w:firstLine="709"/>
        <w:jc w:val="both"/>
        <w:rPr>
          <w:rFonts w:ascii="Times New Roman" w:hAnsi="Times New Roman" w:cs="Times New Roman"/>
          <w:bCs/>
          <w:sz w:val="24"/>
          <w:szCs w:val="24"/>
        </w:rPr>
      </w:pPr>
      <w:r w:rsidRPr="00394CA4">
        <w:rPr>
          <w:rFonts w:ascii="Times New Roman" w:hAnsi="Times New Roman" w:cs="Times New Roman"/>
          <w:bCs/>
          <w:sz w:val="24"/>
          <w:szCs w:val="24"/>
        </w:rPr>
        <w:t>Для реализации программы учебной дисциплины предусмотрены следующие специальные помещения:</w:t>
      </w:r>
    </w:p>
    <w:p w:rsidR="00394CA4" w:rsidRDefault="00394CA4" w:rsidP="00394CA4">
      <w:pPr>
        <w:suppressAutoHyphens/>
        <w:spacing w:after="0"/>
        <w:ind w:firstLine="709"/>
        <w:jc w:val="both"/>
        <w:rPr>
          <w:rFonts w:ascii="Times New Roman" w:hAnsi="Times New Roman" w:cs="Times New Roman"/>
          <w:bCs/>
          <w:sz w:val="24"/>
          <w:szCs w:val="24"/>
        </w:rPr>
      </w:pPr>
      <w:r w:rsidRPr="00394CA4">
        <w:rPr>
          <w:rFonts w:ascii="Times New Roman" w:hAnsi="Times New Roman" w:cs="Times New Roman"/>
          <w:bCs/>
          <w:sz w:val="24"/>
          <w:szCs w:val="24"/>
        </w:rPr>
        <w:t>Кабинет</w:t>
      </w:r>
      <w:r w:rsidRPr="00394CA4">
        <w:rPr>
          <w:rFonts w:ascii="Times New Roman" w:hAnsi="Times New Roman" w:cs="Times New Roman"/>
          <w:bCs/>
          <w:i/>
          <w:sz w:val="24"/>
          <w:szCs w:val="24"/>
        </w:rPr>
        <w:t xml:space="preserve"> «</w:t>
      </w:r>
      <w:r w:rsidRPr="00394CA4">
        <w:rPr>
          <w:rFonts w:ascii="Times New Roman" w:hAnsi="Times New Roman" w:cs="Times New Roman"/>
          <w:sz w:val="24"/>
          <w:szCs w:val="24"/>
        </w:rPr>
        <w:t>Метрология, стандартизация и сертификация</w:t>
      </w:r>
      <w:r w:rsidRPr="00394CA4">
        <w:rPr>
          <w:rFonts w:ascii="Times New Roman" w:hAnsi="Times New Roman" w:cs="Times New Roman"/>
          <w:bCs/>
          <w:i/>
          <w:sz w:val="24"/>
          <w:szCs w:val="24"/>
        </w:rPr>
        <w:t>»</w:t>
      </w:r>
      <w:r w:rsidRPr="00394CA4">
        <w:rPr>
          <w:rFonts w:ascii="Times New Roman" w:eastAsia="Calibri" w:hAnsi="Times New Roman" w:cs="Times New Roman"/>
          <w:sz w:val="24"/>
          <w:szCs w:val="24"/>
          <w:lang w:eastAsia="en-US"/>
        </w:rPr>
        <w:t>, оснащенный о</w:t>
      </w:r>
      <w:r w:rsidRPr="00394CA4">
        <w:rPr>
          <w:rFonts w:ascii="Times New Roman" w:eastAsia="Calibri" w:hAnsi="Times New Roman" w:cs="Times New Roman"/>
          <w:bCs/>
          <w:sz w:val="24"/>
          <w:szCs w:val="24"/>
          <w:lang w:eastAsia="en-US"/>
        </w:rPr>
        <w:t>борудованием:</w:t>
      </w:r>
      <w:r>
        <w:rPr>
          <w:rFonts w:ascii="Times New Roman" w:eastAsia="Calibri" w:hAnsi="Times New Roman" w:cs="Times New Roman"/>
          <w:bCs/>
          <w:sz w:val="24"/>
          <w:szCs w:val="24"/>
          <w:lang w:eastAsia="en-US"/>
        </w:rPr>
        <w:t xml:space="preserve"> </w:t>
      </w:r>
      <w:r w:rsidRPr="00394CA4">
        <w:rPr>
          <w:rFonts w:ascii="Times New Roman" w:hAnsi="Times New Roman" w:cs="Times New Roman"/>
          <w:bCs/>
          <w:sz w:val="24"/>
          <w:szCs w:val="24"/>
        </w:rPr>
        <w:t>посадочные места по количеству обучающихся; рабочее место преподавателя; комплект учебных плакатов и наглядных пособий; комплекты заданий для тестирования и контрольных работ; измерительные инструменты</w:t>
      </w:r>
      <w:r>
        <w:rPr>
          <w:rFonts w:ascii="Times New Roman" w:hAnsi="Times New Roman" w:cs="Times New Roman"/>
          <w:bCs/>
          <w:sz w:val="24"/>
          <w:szCs w:val="24"/>
        </w:rPr>
        <w:t>;</w:t>
      </w:r>
    </w:p>
    <w:p w:rsidR="00394CA4" w:rsidRPr="00394CA4" w:rsidRDefault="00394CA4" w:rsidP="00394CA4">
      <w:pPr>
        <w:suppressAutoHyphens/>
        <w:spacing w:after="0"/>
        <w:ind w:firstLine="709"/>
        <w:jc w:val="both"/>
        <w:rPr>
          <w:rFonts w:ascii="Times New Roman" w:hAnsi="Times New Roman" w:cs="Times New Roman"/>
          <w:bCs/>
          <w:sz w:val="24"/>
          <w:szCs w:val="24"/>
        </w:rPr>
      </w:pPr>
      <w:r w:rsidRPr="00394CA4">
        <w:rPr>
          <w:rFonts w:ascii="Times New Roman" w:eastAsia="Calibri" w:hAnsi="Times New Roman" w:cs="Times New Roman"/>
          <w:sz w:val="24"/>
          <w:szCs w:val="24"/>
          <w:lang w:eastAsia="en-US"/>
        </w:rPr>
        <w:t>т</w:t>
      </w:r>
      <w:r w:rsidRPr="00394CA4">
        <w:rPr>
          <w:rFonts w:ascii="Times New Roman" w:eastAsia="Calibri" w:hAnsi="Times New Roman" w:cs="Times New Roman"/>
          <w:bCs/>
          <w:sz w:val="24"/>
          <w:szCs w:val="24"/>
          <w:lang w:eastAsia="en-US"/>
        </w:rPr>
        <w:t>ехническими средствами обучения:</w:t>
      </w:r>
      <w:r>
        <w:rPr>
          <w:rFonts w:ascii="Times New Roman" w:eastAsia="Calibri" w:hAnsi="Times New Roman" w:cs="Times New Roman"/>
          <w:bCs/>
          <w:sz w:val="24"/>
          <w:szCs w:val="24"/>
          <w:lang w:eastAsia="en-US"/>
        </w:rPr>
        <w:t xml:space="preserve"> </w:t>
      </w:r>
      <w:r w:rsidRPr="00394CA4">
        <w:rPr>
          <w:rFonts w:ascii="Times New Roman" w:hAnsi="Times New Roman" w:cs="Times New Roman"/>
          <w:bCs/>
          <w:sz w:val="24"/>
          <w:szCs w:val="24"/>
        </w:rPr>
        <w:t xml:space="preserve">персональный компьютер; </w:t>
      </w:r>
      <w:proofErr w:type="spellStart"/>
      <w:r w:rsidRPr="00394CA4">
        <w:rPr>
          <w:rFonts w:ascii="Times New Roman" w:hAnsi="Times New Roman" w:cs="Times New Roman"/>
          <w:bCs/>
          <w:sz w:val="24"/>
          <w:szCs w:val="24"/>
        </w:rPr>
        <w:t>мультимедиапроектор</w:t>
      </w:r>
      <w:proofErr w:type="spellEnd"/>
      <w:r w:rsidRPr="00394CA4">
        <w:rPr>
          <w:rFonts w:ascii="Times New Roman" w:hAnsi="Times New Roman" w:cs="Times New Roman"/>
          <w:bCs/>
          <w:sz w:val="24"/>
          <w:szCs w:val="24"/>
        </w:rPr>
        <w:t>.</w:t>
      </w:r>
    </w:p>
    <w:p w:rsidR="00394CA4" w:rsidRPr="00394CA4" w:rsidRDefault="00394CA4" w:rsidP="00394CA4">
      <w:pPr>
        <w:suppressAutoHyphens/>
        <w:spacing w:after="0"/>
        <w:ind w:firstLine="709"/>
        <w:jc w:val="both"/>
        <w:rPr>
          <w:rFonts w:ascii="Times New Roman" w:hAnsi="Times New Roman" w:cs="Times New Roman"/>
          <w:b/>
          <w:bCs/>
          <w:sz w:val="24"/>
          <w:szCs w:val="24"/>
        </w:rPr>
      </w:pPr>
      <w:r w:rsidRPr="00394CA4">
        <w:rPr>
          <w:rFonts w:ascii="Times New Roman" w:hAnsi="Times New Roman" w:cs="Times New Roman"/>
          <w:b/>
          <w:bCs/>
          <w:sz w:val="24"/>
          <w:szCs w:val="24"/>
        </w:rPr>
        <w:t>3.2. Информационное обеспечение реализации программы</w:t>
      </w:r>
    </w:p>
    <w:p w:rsidR="00394CA4" w:rsidRPr="00394CA4" w:rsidRDefault="00394CA4" w:rsidP="00394CA4">
      <w:pPr>
        <w:spacing w:after="0"/>
        <w:ind w:firstLine="709"/>
        <w:contextualSpacing/>
        <w:rPr>
          <w:rFonts w:ascii="Times New Roman" w:hAnsi="Times New Roman" w:cs="Times New Roman"/>
          <w:b/>
          <w:sz w:val="24"/>
          <w:szCs w:val="24"/>
        </w:rPr>
      </w:pPr>
      <w:r w:rsidRPr="00394CA4">
        <w:rPr>
          <w:rFonts w:ascii="Times New Roman" w:hAnsi="Times New Roman" w:cs="Times New Roman"/>
          <w:b/>
          <w:sz w:val="24"/>
          <w:szCs w:val="24"/>
        </w:rPr>
        <w:t>3.2.1. Печатные издания</w:t>
      </w:r>
    </w:p>
    <w:p w:rsidR="00394CA4" w:rsidRPr="00394CA4" w:rsidRDefault="00394CA4" w:rsidP="00394CA4">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cs="Times New Roman"/>
          <w:sz w:val="24"/>
          <w:szCs w:val="24"/>
        </w:rPr>
      </w:pPr>
      <w:r w:rsidRPr="00394CA4">
        <w:rPr>
          <w:rFonts w:ascii="Times New Roman" w:hAnsi="Times New Roman" w:cs="Times New Roman"/>
          <w:sz w:val="24"/>
          <w:szCs w:val="24"/>
        </w:rPr>
        <w:t xml:space="preserve">1. Леонов, О. А. Основы </w:t>
      </w:r>
      <w:proofErr w:type="gramStart"/>
      <w:r w:rsidRPr="00394CA4">
        <w:rPr>
          <w:rFonts w:ascii="Times New Roman" w:hAnsi="Times New Roman" w:cs="Times New Roman"/>
          <w:sz w:val="24"/>
          <w:szCs w:val="24"/>
        </w:rPr>
        <w:t>взаимозаменяемости :</w:t>
      </w:r>
      <w:proofErr w:type="gramEnd"/>
      <w:r w:rsidRPr="00394CA4">
        <w:rPr>
          <w:rFonts w:ascii="Times New Roman" w:hAnsi="Times New Roman" w:cs="Times New Roman"/>
          <w:sz w:val="24"/>
          <w:szCs w:val="24"/>
        </w:rPr>
        <w:t xml:space="preserve"> учебное пособие для </w:t>
      </w:r>
      <w:proofErr w:type="spellStart"/>
      <w:r w:rsidRPr="00394CA4">
        <w:rPr>
          <w:rFonts w:ascii="Times New Roman" w:hAnsi="Times New Roman" w:cs="Times New Roman"/>
          <w:sz w:val="24"/>
          <w:szCs w:val="24"/>
        </w:rPr>
        <w:t>спо</w:t>
      </w:r>
      <w:proofErr w:type="spellEnd"/>
      <w:r w:rsidRPr="00394CA4">
        <w:rPr>
          <w:rFonts w:ascii="Times New Roman" w:hAnsi="Times New Roman" w:cs="Times New Roman"/>
          <w:sz w:val="24"/>
          <w:szCs w:val="24"/>
        </w:rPr>
        <w:t xml:space="preserve"> / О. А. Леонов, Ю. Г. </w:t>
      </w:r>
      <w:proofErr w:type="spellStart"/>
      <w:r w:rsidRPr="00394CA4">
        <w:rPr>
          <w:rFonts w:ascii="Times New Roman" w:hAnsi="Times New Roman" w:cs="Times New Roman"/>
          <w:sz w:val="24"/>
          <w:szCs w:val="24"/>
        </w:rPr>
        <w:t>Вергазова</w:t>
      </w:r>
      <w:proofErr w:type="spellEnd"/>
      <w:r w:rsidRPr="00394CA4">
        <w:rPr>
          <w:rFonts w:ascii="Times New Roman" w:hAnsi="Times New Roman" w:cs="Times New Roman"/>
          <w:sz w:val="24"/>
          <w:szCs w:val="24"/>
        </w:rPr>
        <w:t>. — Санкт-</w:t>
      </w:r>
      <w:proofErr w:type="gramStart"/>
      <w:r w:rsidRPr="00394CA4">
        <w:rPr>
          <w:rFonts w:ascii="Times New Roman" w:hAnsi="Times New Roman" w:cs="Times New Roman"/>
          <w:sz w:val="24"/>
          <w:szCs w:val="24"/>
        </w:rPr>
        <w:t>Петербург :</w:t>
      </w:r>
      <w:proofErr w:type="gramEnd"/>
      <w:r w:rsidRPr="00394CA4">
        <w:rPr>
          <w:rFonts w:ascii="Times New Roman" w:hAnsi="Times New Roman" w:cs="Times New Roman"/>
          <w:sz w:val="24"/>
          <w:szCs w:val="24"/>
        </w:rPr>
        <w:t xml:space="preserve"> Лань, 2021. — 208 с. — ISBN 978-5-8114-6969-7</w:t>
      </w:r>
    </w:p>
    <w:p w:rsidR="00394CA4" w:rsidRPr="00394CA4" w:rsidRDefault="00394CA4" w:rsidP="00394CA4">
      <w:pPr>
        <w:spacing w:after="0"/>
        <w:ind w:firstLine="709"/>
        <w:contextualSpacing/>
        <w:rPr>
          <w:rFonts w:ascii="Times New Roman" w:hAnsi="Times New Roman" w:cs="Times New Roman"/>
          <w:b/>
          <w:sz w:val="24"/>
          <w:szCs w:val="24"/>
        </w:rPr>
      </w:pPr>
      <w:r w:rsidRPr="00394CA4">
        <w:rPr>
          <w:rFonts w:ascii="Times New Roman" w:hAnsi="Times New Roman" w:cs="Times New Roman"/>
          <w:b/>
          <w:sz w:val="24"/>
          <w:szCs w:val="24"/>
        </w:rPr>
        <w:t>3.2.2. Электронные издания (электронные ресурсы)</w:t>
      </w:r>
    </w:p>
    <w:p w:rsidR="00394CA4" w:rsidRPr="00394CA4" w:rsidRDefault="00394CA4" w:rsidP="00394CA4">
      <w:pPr>
        <w:spacing w:after="0"/>
        <w:ind w:firstLine="709"/>
        <w:jc w:val="both"/>
        <w:rPr>
          <w:rFonts w:ascii="Times New Roman" w:hAnsi="Times New Roman" w:cs="Times New Roman"/>
          <w:sz w:val="24"/>
          <w:szCs w:val="24"/>
        </w:rPr>
      </w:pPr>
      <w:r w:rsidRPr="00394CA4">
        <w:rPr>
          <w:rFonts w:ascii="Times New Roman" w:hAnsi="Times New Roman" w:cs="Times New Roman"/>
          <w:sz w:val="24"/>
          <w:szCs w:val="24"/>
        </w:rPr>
        <w:t xml:space="preserve">1. Ким, К. К. Средства электрических измерений и их </w:t>
      </w:r>
      <w:proofErr w:type="gramStart"/>
      <w:r w:rsidRPr="00394CA4">
        <w:rPr>
          <w:rFonts w:ascii="Times New Roman" w:hAnsi="Times New Roman" w:cs="Times New Roman"/>
          <w:sz w:val="24"/>
          <w:szCs w:val="24"/>
        </w:rPr>
        <w:t>поверка :</w:t>
      </w:r>
      <w:proofErr w:type="gramEnd"/>
      <w:r w:rsidRPr="00394CA4">
        <w:rPr>
          <w:rFonts w:ascii="Times New Roman" w:hAnsi="Times New Roman" w:cs="Times New Roman"/>
          <w:sz w:val="24"/>
          <w:szCs w:val="24"/>
        </w:rPr>
        <w:t xml:space="preserve"> учебное пособие для </w:t>
      </w:r>
      <w:proofErr w:type="spellStart"/>
      <w:r w:rsidRPr="00394CA4">
        <w:rPr>
          <w:rFonts w:ascii="Times New Roman" w:hAnsi="Times New Roman" w:cs="Times New Roman"/>
          <w:sz w:val="24"/>
          <w:szCs w:val="24"/>
        </w:rPr>
        <w:t>спо</w:t>
      </w:r>
      <w:proofErr w:type="spellEnd"/>
      <w:r w:rsidRPr="00394CA4">
        <w:rPr>
          <w:rFonts w:ascii="Times New Roman" w:hAnsi="Times New Roman" w:cs="Times New Roman"/>
          <w:sz w:val="24"/>
          <w:szCs w:val="24"/>
        </w:rPr>
        <w:t xml:space="preserve"> / К. К. Ким, Г. Н. Анисимов, А. И. </w:t>
      </w:r>
      <w:proofErr w:type="spellStart"/>
      <w:r w:rsidRPr="00394CA4">
        <w:rPr>
          <w:rFonts w:ascii="Times New Roman" w:hAnsi="Times New Roman" w:cs="Times New Roman"/>
          <w:sz w:val="24"/>
          <w:szCs w:val="24"/>
        </w:rPr>
        <w:t>Чураков</w:t>
      </w:r>
      <w:proofErr w:type="spellEnd"/>
      <w:r w:rsidRPr="00394CA4">
        <w:rPr>
          <w:rFonts w:ascii="Times New Roman" w:hAnsi="Times New Roman" w:cs="Times New Roman"/>
          <w:sz w:val="24"/>
          <w:szCs w:val="24"/>
        </w:rPr>
        <w:t>. — Санкт-</w:t>
      </w:r>
      <w:proofErr w:type="gramStart"/>
      <w:r w:rsidRPr="00394CA4">
        <w:rPr>
          <w:rFonts w:ascii="Times New Roman" w:hAnsi="Times New Roman" w:cs="Times New Roman"/>
          <w:sz w:val="24"/>
          <w:szCs w:val="24"/>
        </w:rPr>
        <w:t>Петербург :</w:t>
      </w:r>
      <w:proofErr w:type="gramEnd"/>
      <w:r w:rsidRPr="00394CA4">
        <w:rPr>
          <w:rFonts w:ascii="Times New Roman" w:hAnsi="Times New Roman" w:cs="Times New Roman"/>
          <w:sz w:val="24"/>
          <w:szCs w:val="24"/>
        </w:rPr>
        <w:t xml:space="preserve"> Лань, 2021. — 316 с. — ISBN 978-5-8114-6981-9. — </w:t>
      </w:r>
      <w:proofErr w:type="gramStart"/>
      <w:r w:rsidRPr="00394CA4">
        <w:rPr>
          <w:rFonts w:ascii="Times New Roman" w:hAnsi="Times New Roman" w:cs="Times New Roman"/>
          <w:sz w:val="24"/>
          <w:szCs w:val="24"/>
        </w:rPr>
        <w:t>Текст :</w:t>
      </w:r>
      <w:proofErr w:type="gramEnd"/>
      <w:r w:rsidRPr="00394CA4">
        <w:rPr>
          <w:rFonts w:ascii="Times New Roman" w:hAnsi="Times New Roman" w:cs="Times New Roman"/>
          <w:sz w:val="24"/>
          <w:szCs w:val="24"/>
        </w:rPr>
        <w:t xml:space="preserve"> электронный // Лань : электронно-библиотечная система. — URL: </w:t>
      </w:r>
      <w:hyperlink r:id="rId8" w:history="1">
        <w:r w:rsidRPr="00FD6F44">
          <w:rPr>
            <w:rStyle w:val="ac"/>
            <w:rFonts w:ascii="Times New Roman" w:hAnsi="Times New Roman" w:cs="Times New Roman"/>
            <w:sz w:val="24"/>
            <w:szCs w:val="24"/>
          </w:rPr>
          <w:t>https://e.lanbook.com/book/153944</w:t>
        </w:r>
      </w:hyperlink>
      <w:r>
        <w:rPr>
          <w:rFonts w:ascii="Times New Roman" w:hAnsi="Times New Roman" w:cs="Times New Roman"/>
          <w:sz w:val="24"/>
          <w:szCs w:val="24"/>
        </w:rPr>
        <w:t xml:space="preserve"> </w:t>
      </w:r>
    </w:p>
    <w:p w:rsidR="00394CA4" w:rsidRPr="00394CA4" w:rsidRDefault="00394CA4" w:rsidP="00394CA4">
      <w:pPr>
        <w:spacing w:after="0"/>
        <w:ind w:firstLine="709"/>
        <w:jc w:val="both"/>
        <w:rPr>
          <w:rFonts w:ascii="Times New Roman" w:hAnsi="Times New Roman" w:cs="Times New Roman"/>
          <w:sz w:val="24"/>
          <w:szCs w:val="24"/>
        </w:rPr>
      </w:pPr>
      <w:r>
        <w:rPr>
          <w:rFonts w:ascii="Times New Roman" w:hAnsi="Times New Roman" w:cs="Times New Roman"/>
          <w:sz w:val="24"/>
          <w:szCs w:val="24"/>
        </w:rPr>
        <w:t>2</w:t>
      </w:r>
      <w:r w:rsidRPr="00394CA4">
        <w:rPr>
          <w:rFonts w:ascii="Times New Roman" w:hAnsi="Times New Roman" w:cs="Times New Roman"/>
          <w:sz w:val="24"/>
          <w:szCs w:val="24"/>
        </w:rPr>
        <w:t xml:space="preserve">. Леонов, О. А. Основы </w:t>
      </w:r>
      <w:proofErr w:type="gramStart"/>
      <w:r w:rsidRPr="00394CA4">
        <w:rPr>
          <w:rFonts w:ascii="Times New Roman" w:hAnsi="Times New Roman" w:cs="Times New Roman"/>
          <w:sz w:val="24"/>
          <w:szCs w:val="24"/>
        </w:rPr>
        <w:t>взаимозаменяемости :</w:t>
      </w:r>
      <w:proofErr w:type="gramEnd"/>
      <w:r w:rsidRPr="00394CA4">
        <w:rPr>
          <w:rFonts w:ascii="Times New Roman" w:hAnsi="Times New Roman" w:cs="Times New Roman"/>
          <w:sz w:val="24"/>
          <w:szCs w:val="24"/>
        </w:rPr>
        <w:t xml:space="preserve"> учебное пособие для </w:t>
      </w:r>
      <w:proofErr w:type="spellStart"/>
      <w:r w:rsidRPr="00394CA4">
        <w:rPr>
          <w:rFonts w:ascii="Times New Roman" w:hAnsi="Times New Roman" w:cs="Times New Roman"/>
          <w:sz w:val="24"/>
          <w:szCs w:val="24"/>
        </w:rPr>
        <w:t>спо</w:t>
      </w:r>
      <w:proofErr w:type="spellEnd"/>
      <w:r w:rsidRPr="00394CA4">
        <w:rPr>
          <w:rFonts w:ascii="Times New Roman" w:hAnsi="Times New Roman" w:cs="Times New Roman"/>
          <w:sz w:val="24"/>
          <w:szCs w:val="24"/>
        </w:rPr>
        <w:t xml:space="preserve"> / О. А. Леонов, Ю. Г. </w:t>
      </w:r>
      <w:proofErr w:type="spellStart"/>
      <w:r w:rsidRPr="00394CA4">
        <w:rPr>
          <w:rFonts w:ascii="Times New Roman" w:hAnsi="Times New Roman" w:cs="Times New Roman"/>
          <w:sz w:val="24"/>
          <w:szCs w:val="24"/>
        </w:rPr>
        <w:t>Вергазова</w:t>
      </w:r>
      <w:proofErr w:type="spellEnd"/>
      <w:r w:rsidRPr="00394CA4">
        <w:rPr>
          <w:rFonts w:ascii="Times New Roman" w:hAnsi="Times New Roman" w:cs="Times New Roman"/>
          <w:sz w:val="24"/>
          <w:szCs w:val="24"/>
        </w:rPr>
        <w:t>. — Санкт-</w:t>
      </w:r>
      <w:proofErr w:type="gramStart"/>
      <w:r w:rsidRPr="00394CA4">
        <w:rPr>
          <w:rFonts w:ascii="Times New Roman" w:hAnsi="Times New Roman" w:cs="Times New Roman"/>
          <w:sz w:val="24"/>
          <w:szCs w:val="24"/>
        </w:rPr>
        <w:t>Петербург :</w:t>
      </w:r>
      <w:proofErr w:type="gramEnd"/>
      <w:r w:rsidRPr="00394CA4">
        <w:rPr>
          <w:rFonts w:ascii="Times New Roman" w:hAnsi="Times New Roman" w:cs="Times New Roman"/>
          <w:sz w:val="24"/>
          <w:szCs w:val="24"/>
        </w:rPr>
        <w:t xml:space="preserve"> Лань, 2021. — 208 с. — ISBN 978-5-8114-6969-7. — </w:t>
      </w:r>
      <w:proofErr w:type="gramStart"/>
      <w:r w:rsidRPr="00394CA4">
        <w:rPr>
          <w:rFonts w:ascii="Times New Roman" w:hAnsi="Times New Roman" w:cs="Times New Roman"/>
          <w:sz w:val="24"/>
          <w:szCs w:val="24"/>
        </w:rPr>
        <w:t>Текст :</w:t>
      </w:r>
      <w:proofErr w:type="gramEnd"/>
      <w:r w:rsidRPr="00394CA4">
        <w:rPr>
          <w:rFonts w:ascii="Times New Roman" w:hAnsi="Times New Roman" w:cs="Times New Roman"/>
          <w:sz w:val="24"/>
          <w:szCs w:val="24"/>
        </w:rPr>
        <w:t xml:space="preserve"> электронный // Лань : электронно-библиотечная система. — URL: </w:t>
      </w:r>
      <w:hyperlink r:id="rId9" w:history="1">
        <w:r w:rsidRPr="00FD6F44">
          <w:rPr>
            <w:rStyle w:val="ac"/>
            <w:rFonts w:ascii="Times New Roman" w:hAnsi="Times New Roman" w:cs="Times New Roman"/>
            <w:sz w:val="24"/>
            <w:szCs w:val="24"/>
          </w:rPr>
          <w:t>https://e.lanbook.com/book/153932</w:t>
        </w:r>
      </w:hyperlink>
    </w:p>
    <w:p w:rsidR="00394CA4" w:rsidRPr="00394CA4" w:rsidRDefault="00394CA4" w:rsidP="00394CA4">
      <w:pPr>
        <w:spacing w:after="0"/>
        <w:ind w:firstLine="709"/>
        <w:jc w:val="both"/>
        <w:rPr>
          <w:rFonts w:ascii="Times New Roman" w:hAnsi="Times New Roman" w:cs="Times New Roman"/>
          <w:sz w:val="24"/>
          <w:szCs w:val="24"/>
        </w:rPr>
      </w:pPr>
      <w:r>
        <w:rPr>
          <w:rFonts w:ascii="Times New Roman" w:hAnsi="Times New Roman" w:cs="Times New Roman"/>
          <w:sz w:val="24"/>
          <w:szCs w:val="24"/>
        </w:rPr>
        <w:t>3</w:t>
      </w:r>
      <w:r w:rsidRPr="00394CA4">
        <w:rPr>
          <w:rFonts w:ascii="Times New Roman" w:hAnsi="Times New Roman" w:cs="Times New Roman"/>
          <w:sz w:val="24"/>
          <w:szCs w:val="24"/>
        </w:rPr>
        <w:t>.</w:t>
      </w:r>
      <w:r>
        <w:rPr>
          <w:rFonts w:ascii="Times New Roman" w:hAnsi="Times New Roman" w:cs="Times New Roman"/>
          <w:sz w:val="24"/>
          <w:szCs w:val="24"/>
        </w:rPr>
        <w:t xml:space="preserve"> </w:t>
      </w:r>
      <w:r w:rsidRPr="00394CA4">
        <w:rPr>
          <w:rFonts w:ascii="Times New Roman" w:hAnsi="Times New Roman" w:cs="Times New Roman"/>
          <w:sz w:val="24"/>
          <w:szCs w:val="24"/>
        </w:rPr>
        <w:t xml:space="preserve">Рачков, М. Ю.  Технические измерения и </w:t>
      </w:r>
      <w:proofErr w:type="gramStart"/>
      <w:r w:rsidRPr="00394CA4">
        <w:rPr>
          <w:rFonts w:ascii="Times New Roman" w:hAnsi="Times New Roman" w:cs="Times New Roman"/>
          <w:sz w:val="24"/>
          <w:szCs w:val="24"/>
        </w:rPr>
        <w:t>приборы :</w:t>
      </w:r>
      <w:proofErr w:type="gramEnd"/>
      <w:r w:rsidRPr="00394CA4">
        <w:rPr>
          <w:rFonts w:ascii="Times New Roman" w:hAnsi="Times New Roman" w:cs="Times New Roman"/>
          <w:sz w:val="24"/>
          <w:szCs w:val="24"/>
        </w:rPr>
        <w:t xml:space="preserve"> учебник и практикум для среднего профессионального образования / М. Ю. Рачков. — 3-е изд., </w:t>
      </w:r>
      <w:proofErr w:type="spellStart"/>
      <w:r w:rsidRPr="00394CA4">
        <w:rPr>
          <w:rFonts w:ascii="Times New Roman" w:hAnsi="Times New Roman" w:cs="Times New Roman"/>
          <w:sz w:val="24"/>
          <w:szCs w:val="24"/>
        </w:rPr>
        <w:t>испр</w:t>
      </w:r>
      <w:proofErr w:type="spellEnd"/>
      <w:r w:rsidRPr="00394CA4">
        <w:rPr>
          <w:rFonts w:ascii="Times New Roman" w:hAnsi="Times New Roman" w:cs="Times New Roman"/>
          <w:sz w:val="24"/>
          <w:szCs w:val="24"/>
        </w:rPr>
        <w:t xml:space="preserve">. и доп. — </w:t>
      </w:r>
      <w:proofErr w:type="gramStart"/>
      <w:r w:rsidRPr="00394CA4">
        <w:rPr>
          <w:rFonts w:ascii="Times New Roman" w:hAnsi="Times New Roman" w:cs="Times New Roman"/>
          <w:sz w:val="24"/>
          <w:szCs w:val="24"/>
        </w:rPr>
        <w:t>Москва :</w:t>
      </w:r>
      <w:proofErr w:type="gramEnd"/>
      <w:r w:rsidRPr="00394CA4">
        <w:rPr>
          <w:rFonts w:ascii="Times New Roman" w:hAnsi="Times New Roman" w:cs="Times New Roman"/>
          <w:sz w:val="24"/>
          <w:szCs w:val="24"/>
        </w:rPr>
        <w:t xml:space="preserve"> Издательство </w:t>
      </w:r>
      <w:proofErr w:type="spellStart"/>
      <w:r w:rsidRPr="00394CA4">
        <w:rPr>
          <w:rFonts w:ascii="Times New Roman" w:hAnsi="Times New Roman" w:cs="Times New Roman"/>
          <w:sz w:val="24"/>
          <w:szCs w:val="24"/>
        </w:rPr>
        <w:t>Юрайт</w:t>
      </w:r>
      <w:proofErr w:type="spellEnd"/>
      <w:r w:rsidRPr="00394CA4">
        <w:rPr>
          <w:rFonts w:ascii="Times New Roman" w:hAnsi="Times New Roman" w:cs="Times New Roman"/>
          <w:sz w:val="24"/>
          <w:szCs w:val="24"/>
        </w:rPr>
        <w:t xml:space="preserve">, 2022. — 151 с. — (Профессиональное образование). — ISBN 978-5-534-10718-0. — </w:t>
      </w:r>
      <w:proofErr w:type="gramStart"/>
      <w:r w:rsidRPr="00394CA4">
        <w:rPr>
          <w:rFonts w:ascii="Times New Roman" w:hAnsi="Times New Roman" w:cs="Times New Roman"/>
          <w:sz w:val="24"/>
          <w:szCs w:val="24"/>
        </w:rPr>
        <w:t>Текст :</w:t>
      </w:r>
      <w:proofErr w:type="gramEnd"/>
      <w:r w:rsidRPr="00394CA4">
        <w:rPr>
          <w:rFonts w:ascii="Times New Roman" w:hAnsi="Times New Roman" w:cs="Times New Roman"/>
          <w:sz w:val="24"/>
          <w:szCs w:val="24"/>
        </w:rPr>
        <w:t xml:space="preserve"> электронный // Образовательная платформа </w:t>
      </w:r>
      <w:proofErr w:type="spellStart"/>
      <w:r w:rsidRPr="00394CA4">
        <w:rPr>
          <w:rFonts w:ascii="Times New Roman" w:hAnsi="Times New Roman" w:cs="Times New Roman"/>
          <w:sz w:val="24"/>
          <w:szCs w:val="24"/>
        </w:rPr>
        <w:t>Юрайт</w:t>
      </w:r>
      <w:proofErr w:type="spellEnd"/>
      <w:r w:rsidRPr="00394CA4">
        <w:rPr>
          <w:rFonts w:ascii="Times New Roman" w:hAnsi="Times New Roman" w:cs="Times New Roman"/>
          <w:sz w:val="24"/>
          <w:szCs w:val="24"/>
        </w:rPr>
        <w:t xml:space="preserve"> [сайт]. — URL: </w:t>
      </w:r>
      <w:hyperlink r:id="rId10" w:history="1">
        <w:r w:rsidRPr="00FD6F44">
          <w:rPr>
            <w:rStyle w:val="ac"/>
            <w:rFonts w:ascii="Times New Roman" w:hAnsi="Times New Roman" w:cs="Times New Roman"/>
            <w:sz w:val="24"/>
            <w:szCs w:val="24"/>
          </w:rPr>
          <w:t>https://urait.ru/bcode/495503</w:t>
        </w:r>
      </w:hyperlink>
      <w:r>
        <w:rPr>
          <w:rFonts w:ascii="Times New Roman" w:hAnsi="Times New Roman" w:cs="Times New Roman"/>
          <w:sz w:val="24"/>
          <w:szCs w:val="24"/>
        </w:rPr>
        <w:t xml:space="preserve"> </w:t>
      </w:r>
    </w:p>
    <w:p w:rsidR="00394CA4" w:rsidRPr="00394CA4" w:rsidRDefault="00394CA4" w:rsidP="00394CA4">
      <w:pPr>
        <w:spacing w:after="0"/>
        <w:ind w:firstLine="709"/>
        <w:jc w:val="both"/>
        <w:rPr>
          <w:rFonts w:ascii="Times New Roman" w:hAnsi="Times New Roman" w:cs="Times New Roman"/>
          <w:sz w:val="24"/>
          <w:szCs w:val="24"/>
        </w:rPr>
      </w:pPr>
      <w:r w:rsidRPr="00394CA4">
        <w:rPr>
          <w:rFonts w:ascii="Times New Roman" w:hAnsi="Times New Roman" w:cs="Times New Roman"/>
          <w:sz w:val="24"/>
          <w:szCs w:val="24"/>
        </w:rPr>
        <w:t>4.</w:t>
      </w:r>
      <w:r>
        <w:rPr>
          <w:rFonts w:ascii="Times New Roman" w:hAnsi="Times New Roman" w:cs="Times New Roman"/>
          <w:sz w:val="24"/>
          <w:szCs w:val="24"/>
        </w:rPr>
        <w:t xml:space="preserve"> </w:t>
      </w:r>
      <w:proofErr w:type="spellStart"/>
      <w:r w:rsidRPr="00394CA4">
        <w:rPr>
          <w:rFonts w:ascii="Times New Roman" w:hAnsi="Times New Roman" w:cs="Times New Roman"/>
          <w:sz w:val="24"/>
          <w:szCs w:val="24"/>
        </w:rPr>
        <w:t>Шишмарёв</w:t>
      </w:r>
      <w:proofErr w:type="spellEnd"/>
      <w:r w:rsidRPr="00394CA4">
        <w:rPr>
          <w:rFonts w:ascii="Times New Roman" w:hAnsi="Times New Roman" w:cs="Times New Roman"/>
          <w:sz w:val="24"/>
          <w:szCs w:val="24"/>
        </w:rPr>
        <w:t xml:space="preserve">, В. Ю.  Технические измерения и </w:t>
      </w:r>
      <w:proofErr w:type="gramStart"/>
      <w:r w:rsidRPr="00394CA4">
        <w:rPr>
          <w:rFonts w:ascii="Times New Roman" w:hAnsi="Times New Roman" w:cs="Times New Roman"/>
          <w:sz w:val="24"/>
          <w:szCs w:val="24"/>
        </w:rPr>
        <w:t>приборы :</w:t>
      </w:r>
      <w:proofErr w:type="gramEnd"/>
      <w:r w:rsidRPr="00394CA4">
        <w:rPr>
          <w:rFonts w:ascii="Times New Roman" w:hAnsi="Times New Roman" w:cs="Times New Roman"/>
          <w:sz w:val="24"/>
          <w:szCs w:val="24"/>
        </w:rPr>
        <w:t xml:space="preserve"> учебник для среднего профессионального образования / В. Ю. </w:t>
      </w:r>
      <w:proofErr w:type="spellStart"/>
      <w:r w:rsidRPr="00394CA4">
        <w:rPr>
          <w:rFonts w:ascii="Times New Roman" w:hAnsi="Times New Roman" w:cs="Times New Roman"/>
          <w:sz w:val="24"/>
          <w:szCs w:val="24"/>
        </w:rPr>
        <w:t>Шишмарёв</w:t>
      </w:r>
      <w:proofErr w:type="spellEnd"/>
      <w:r w:rsidRPr="00394CA4">
        <w:rPr>
          <w:rFonts w:ascii="Times New Roman" w:hAnsi="Times New Roman" w:cs="Times New Roman"/>
          <w:sz w:val="24"/>
          <w:szCs w:val="24"/>
        </w:rPr>
        <w:t xml:space="preserve">. — 3-е изд., </w:t>
      </w:r>
      <w:proofErr w:type="spellStart"/>
      <w:r w:rsidRPr="00394CA4">
        <w:rPr>
          <w:rFonts w:ascii="Times New Roman" w:hAnsi="Times New Roman" w:cs="Times New Roman"/>
          <w:sz w:val="24"/>
          <w:szCs w:val="24"/>
        </w:rPr>
        <w:t>перераб</w:t>
      </w:r>
      <w:proofErr w:type="spellEnd"/>
      <w:r w:rsidRPr="00394CA4">
        <w:rPr>
          <w:rFonts w:ascii="Times New Roman" w:hAnsi="Times New Roman" w:cs="Times New Roman"/>
          <w:sz w:val="24"/>
          <w:szCs w:val="24"/>
        </w:rPr>
        <w:t xml:space="preserve">. и доп. — </w:t>
      </w:r>
      <w:proofErr w:type="gramStart"/>
      <w:r w:rsidRPr="00394CA4">
        <w:rPr>
          <w:rFonts w:ascii="Times New Roman" w:hAnsi="Times New Roman" w:cs="Times New Roman"/>
          <w:sz w:val="24"/>
          <w:szCs w:val="24"/>
        </w:rPr>
        <w:t>Москва :</w:t>
      </w:r>
      <w:proofErr w:type="gramEnd"/>
      <w:r w:rsidRPr="00394CA4">
        <w:rPr>
          <w:rFonts w:ascii="Times New Roman" w:hAnsi="Times New Roman" w:cs="Times New Roman"/>
          <w:sz w:val="24"/>
          <w:szCs w:val="24"/>
        </w:rPr>
        <w:t xml:space="preserve"> Издательство </w:t>
      </w:r>
      <w:proofErr w:type="spellStart"/>
      <w:r w:rsidRPr="00394CA4">
        <w:rPr>
          <w:rFonts w:ascii="Times New Roman" w:hAnsi="Times New Roman" w:cs="Times New Roman"/>
          <w:sz w:val="24"/>
          <w:szCs w:val="24"/>
        </w:rPr>
        <w:t>Юрайт</w:t>
      </w:r>
      <w:proofErr w:type="spellEnd"/>
      <w:r w:rsidRPr="00394CA4">
        <w:rPr>
          <w:rFonts w:ascii="Times New Roman" w:hAnsi="Times New Roman" w:cs="Times New Roman"/>
          <w:sz w:val="24"/>
          <w:szCs w:val="24"/>
        </w:rPr>
        <w:t xml:space="preserve">, 2022. — 377 с. — (Профессиональное образование). — ISBN 978-5-534-11997-8. — </w:t>
      </w:r>
      <w:proofErr w:type="gramStart"/>
      <w:r w:rsidRPr="00394CA4">
        <w:rPr>
          <w:rFonts w:ascii="Times New Roman" w:hAnsi="Times New Roman" w:cs="Times New Roman"/>
          <w:sz w:val="24"/>
          <w:szCs w:val="24"/>
        </w:rPr>
        <w:t>Текст :</w:t>
      </w:r>
      <w:proofErr w:type="gramEnd"/>
      <w:r w:rsidRPr="00394CA4">
        <w:rPr>
          <w:rFonts w:ascii="Times New Roman" w:hAnsi="Times New Roman" w:cs="Times New Roman"/>
          <w:sz w:val="24"/>
          <w:szCs w:val="24"/>
        </w:rPr>
        <w:t xml:space="preserve"> электронный // Образовательная платформа </w:t>
      </w:r>
      <w:proofErr w:type="spellStart"/>
      <w:r w:rsidRPr="00394CA4">
        <w:rPr>
          <w:rFonts w:ascii="Times New Roman" w:hAnsi="Times New Roman" w:cs="Times New Roman"/>
          <w:sz w:val="24"/>
          <w:szCs w:val="24"/>
        </w:rPr>
        <w:t>Юрайт</w:t>
      </w:r>
      <w:proofErr w:type="spellEnd"/>
      <w:r w:rsidRPr="00394CA4">
        <w:rPr>
          <w:rFonts w:ascii="Times New Roman" w:hAnsi="Times New Roman" w:cs="Times New Roman"/>
          <w:sz w:val="24"/>
          <w:szCs w:val="24"/>
        </w:rPr>
        <w:t xml:space="preserve"> [сайт]. — URL: </w:t>
      </w:r>
      <w:hyperlink r:id="rId11" w:history="1">
        <w:r w:rsidRPr="00FD6F44">
          <w:rPr>
            <w:rStyle w:val="ac"/>
            <w:rFonts w:ascii="Times New Roman" w:hAnsi="Times New Roman" w:cs="Times New Roman"/>
            <w:sz w:val="24"/>
            <w:szCs w:val="24"/>
          </w:rPr>
          <w:t>https://urait.ru/bcode/495488</w:t>
        </w:r>
      </w:hyperlink>
      <w:r>
        <w:rPr>
          <w:rFonts w:ascii="Times New Roman" w:hAnsi="Times New Roman" w:cs="Times New Roman"/>
          <w:sz w:val="24"/>
          <w:szCs w:val="24"/>
        </w:rPr>
        <w:t xml:space="preserve"> </w:t>
      </w:r>
    </w:p>
    <w:p w:rsidR="00394CA4" w:rsidRPr="00394CA4" w:rsidRDefault="00394CA4" w:rsidP="00394CA4">
      <w:pPr>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Pr="00394CA4">
        <w:rPr>
          <w:rFonts w:ascii="Times New Roman" w:hAnsi="Times New Roman" w:cs="Times New Roman"/>
          <w:sz w:val="24"/>
          <w:szCs w:val="24"/>
        </w:rPr>
        <w:t xml:space="preserve">. Юрасова, Н. В. Метрология и технические измерения. Лабораторный </w:t>
      </w:r>
      <w:proofErr w:type="gramStart"/>
      <w:r w:rsidRPr="00394CA4">
        <w:rPr>
          <w:rFonts w:ascii="Times New Roman" w:hAnsi="Times New Roman" w:cs="Times New Roman"/>
          <w:sz w:val="24"/>
          <w:szCs w:val="24"/>
        </w:rPr>
        <w:t>практикум :</w:t>
      </w:r>
      <w:proofErr w:type="gramEnd"/>
      <w:r w:rsidRPr="00394CA4">
        <w:rPr>
          <w:rFonts w:ascii="Times New Roman" w:hAnsi="Times New Roman" w:cs="Times New Roman"/>
          <w:sz w:val="24"/>
          <w:szCs w:val="24"/>
        </w:rPr>
        <w:t xml:space="preserve"> учебное пособие для </w:t>
      </w:r>
      <w:proofErr w:type="spellStart"/>
      <w:r w:rsidRPr="00394CA4">
        <w:rPr>
          <w:rFonts w:ascii="Times New Roman" w:hAnsi="Times New Roman" w:cs="Times New Roman"/>
          <w:sz w:val="24"/>
          <w:szCs w:val="24"/>
        </w:rPr>
        <w:t>спо</w:t>
      </w:r>
      <w:proofErr w:type="spellEnd"/>
      <w:r w:rsidRPr="00394CA4">
        <w:rPr>
          <w:rFonts w:ascii="Times New Roman" w:hAnsi="Times New Roman" w:cs="Times New Roman"/>
          <w:sz w:val="24"/>
          <w:szCs w:val="24"/>
        </w:rPr>
        <w:t xml:space="preserve"> / Н. В. Юрасова, Т. В. Полякова, В. М. </w:t>
      </w:r>
      <w:proofErr w:type="spellStart"/>
      <w:r w:rsidRPr="00394CA4">
        <w:rPr>
          <w:rFonts w:ascii="Times New Roman" w:hAnsi="Times New Roman" w:cs="Times New Roman"/>
          <w:sz w:val="24"/>
          <w:szCs w:val="24"/>
        </w:rPr>
        <w:t>Кишуров</w:t>
      </w:r>
      <w:proofErr w:type="spellEnd"/>
      <w:r w:rsidRPr="00394CA4">
        <w:rPr>
          <w:rFonts w:ascii="Times New Roman" w:hAnsi="Times New Roman" w:cs="Times New Roman"/>
          <w:sz w:val="24"/>
          <w:szCs w:val="24"/>
        </w:rPr>
        <w:t>. — 2-е изд., стер. — Санкт-</w:t>
      </w:r>
      <w:proofErr w:type="gramStart"/>
      <w:r w:rsidRPr="00394CA4">
        <w:rPr>
          <w:rFonts w:ascii="Times New Roman" w:hAnsi="Times New Roman" w:cs="Times New Roman"/>
          <w:sz w:val="24"/>
          <w:szCs w:val="24"/>
        </w:rPr>
        <w:t>Петербург :</w:t>
      </w:r>
      <w:proofErr w:type="gramEnd"/>
      <w:r w:rsidRPr="00394CA4">
        <w:rPr>
          <w:rFonts w:ascii="Times New Roman" w:hAnsi="Times New Roman" w:cs="Times New Roman"/>
          <w:sz w:val="24"/>
          <w:szCs w:val="24"/>
        </w:rPr>
        <w:t xml:space="preserve"> Лань, 2021. — 188 с. — ISBN 978-5-8114-7394-6. — </w:t>
      </w:r>
      <w:proofErr w:type="gramStart"/>
      <w:r w:rsidRPr="00394CA4">
        <w:rPr>
          <w:rFonts w:ascii="Times New Roman" w:hAnsi="Times New Roman" w:cs="Times New Roman"/>
          <w:sz w:val="24"/>
          <w:szCs w:val="24"/>
        </w:rPr>
        <w:t>Текст :</w:t>
      </w:r>
      <w:proofErr w:type="gramEnd"/>
      <w:r w:rsidRPr="00394CA4">
        <w:rPr>
          <w:rFonts w:ascii="Times New Roman" w:hAnsi="Times New Roman" w:cs="Times New Roman"/>
          <w:sz w:val="24"/>
          <w:szCs w:val="24"/>
        </w:rPr>
        <w:t xml:space="preserve"> электронный // Лань : электронно-библиотечная система. — URL: </w:t>
      </w:r>
      <w:hyperlink r:id="rId12" w:history="1">
        <w:r w:rsidRPr="00FD6F44">
          <w:rPr>
            <w:rStyle w:val="ac"/>
            <w:rFonts w:ascii="Times New Roman" w:hAnsi="Times New Roman" w:cs="Times New Roman"/>
            <w:sz w:val="24"/>
            <w:szCs w:val="24"/>
          </w:rPr>
          <w:t>https://e.lanbook.com/book/159509</w:t>
        </w:r>
      </w:hyperlink>
      <w:r>
        <w:rPr>
          <w:rFonts w:ascii="Times New Roman" w:hAnsi="Times New Roman" w:cs="Times New Roman"/>
          <w:sz w:val="24"/>
          <w:szCs w:val="24"/>
        </w:rPr>
        <w:t xml:space="preserve"> </w:t>
      </w:r>
    </w:p>
    <w:p w:rsidR="00394CA4" w:rsidRPr="00394CA4" w:rsidRDefault="00394CA4" w:rsidP="00394CA4">
      <w:pPr>
        <w:pStyle w:val="a5"/>
        <w:tabs>
          <w:tab w:val="left" w:pos="426"/>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9"/>
        <w:jc w:val="both"/>
        <w:rPr>
          <w:rFonts w:ascii="Times New Roman" w:hAnsi="Times New Roman" w:cs="Times New Roman"/>
          <w:bCs/>
          <w:sz w:val="24"/>
          <w:szCs w:val="24"/>
        </w:rPr>
      </w:pPr>
      <w:r w:rsidRPr="00394CA4">
        <w:rPr>
          <w:rFonts w:ascii="Times New Roman" w:hAnsi="Times New Roman" w:cs="Times New Roman"/>
          <w:b/>
          <w:bCs/>
          <w:sz w:val="24"/>
          <w:szCs w:val="24"/>
        </w:rPr>
        <w:t>Дополнительные источники:</w:t>
      </w:r>
    </w:p>
    <w:p w:rsidR="00394CA4" w:rsidRPr="00394CA4" w:rsidRDefault="00394CA4" w:rsidP="00394CA4">
      <w:pPr>
        <w:tabs>
          <w:tab w:val="left" w:pos="851"/>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394CA4">
        <w:rPr>
          <w:rFonts w:ascii="Times New Roman" w:hAnsi="Times New Roman" w:cs="Times New Roman"/>
          <w:sz w:val="24"/>
          <w:szCs w:val="24"/>
        </w:rPr>
        <w:t>1</w:t>
      </w:r>
      <w:r>
        <w:rPr>
          <w:rFonts w:ascii="Times New Roman" w:hAnsi="Times New Roman" w:cs="Times New Roman"/>
          <w:sz w:val="24"/>
          <w:szCs w:val="24"/>
        </w:rPr>
        <w:t xml:space="preserve">. Атрошенко, Ю. К. </w:t>
      </w:r>
      <w:r w:rsidRPr="00394CA4">
        <w:rPr>
          <w:rFonts w:ascii="Times New Roman" w:hAnsi="Times New Roman" w:cs="Times New Roman"/>
          <w:sz w:val="24"/>
          <w:szCs w:val="24"/>
        </w:rPr>
        <w:t xml:space="preserve">Метрология, стандартизация и сертификация. Сборник лабораторных и практических </w:t>
      </w:r>
      <w:proofErr w:type="gramStart"/>
      <w:r w:rsidRPr="00394CA4">
        <w:rPr>
          <w:rFonts w:ascii="Times New Roman" w:hAnsi="Times New Roman" w:cs="Times New Roman"/>
          <w:sz w:val="24"/>
          <w:szCs w:val="24"/>
        </w:rPr>
        <w:t>работ :</w:t>
      </w:r>
      <w:proofErr w:type="gramEnd"/>
      <w:r w:rsidRPr="00394CA4">
        <w:rPr>
          <w:rFonts w:ascii="Times New Roman" w:hAnsi="Times New Roman" w:cs="Times New Roman"/>
          <w:sz w:val="24"/>
          <w:szCs w:val="24"/>
        </w:rPr>
        <w:t xml:space="preserve"> учебное пособие для среднего профессионального образования / Ю. К. Атрошенко, Е. В. Кравченко. — </w:t>
      </w:r>
      <w:proofErr w:type="gramStart"/>
      <w:r w:rsidRPr="00394CA4">
        <w:rPr>
          <w:rFonts w:ascii="Times New Roman" w:hAnsi="Times New Roman" w:cs="Times New Roman"/>
          <w:sz w:val="24"/>
          <w:szCs w:val="24"/>
        </w:rPr>
        <w:t>Москва :</w:t>
      </w:r>
      <w:proofErr w:type="gramEnd"/>
      <w:r w:rsidRPr="00394CA4">
        <w:rPr>
          <w:rFonts w:ascii="Times New Roman" w:hAnsi="Times New Roman" w:cs="Times New Roman"/>
          <w:sz w:val="24"/>
          <w:szCs w:val="24"/>
        </w:rPr>
        <w:t xml:space="preserve"> Издательство </w:t>
      </w:r>
      <w:proofErr w:type="spellStart"/>
      <w:r w:rsidRPr="00394CA4">
        <w:rPr>
          <w:rFonts w:ascii="Times New Roman" w:hAnsi="Times New Roman" w:cs="Times New Roman"/>
          <w:sz w:val="24"/>
          <w:szCs w:val="24"/>
        </w:rPr>
        <w:t>Юрайт</w:t>
      </w:r>
      <w:proofErr w:type="spellEnd"/>
      <w:r w:rsidRPr="00394CA4">
        <w:rPr>
          <w:rFonts w:ascii="Times New Roman" w:hAnsi="Times New Roman" w:cs="Times New Roman"/>
          <w:sz w:val="24"/>
          <w:szCs w:val="24"/>
        </w:rPr>
        <w:t xml:space="preserve">, 2022. — 178 с. — (Профессиональное образование). — ISBN 978-5-534-07981-4. — </w:t>
      </w:r>
      <w:proofErr w:type="gramStart"/>
      <w:r w:rsidRPr="00394CA4">
        <w:rPr>
          <w:rFonts w:ascii="Times New Roman" w:hAnsi="Times New Roman" w:cs="Times New Roman"/>
          <w:sz w:val="24"/>
          <w:szCs w:val="24"/>
        </w:rPr>
        <w:t>Текст :</w:t>
      </w:r>
      <w:proofErr w:type="gramEnd"/>
      <w:r w:rsidRPr="00394CA4">
        <w:rPr>
          <w:rFonts w:ascii="Times New Roman" w:hAnsi="Times New Roman" w:cs="Times New Roman"/>
          <w:sz w:val="24"/>
          <w:szCs w:val="24"/>
        </w:rPr>
        <w:t xml:space="preserve"> электронный // Образовательная платформа </w:t>
      </w:r>
      <w:proofErr w:type="spellStart"/>
      <w:r w:rsidRPr="00394CA4">
        <w:rPr>
          <w:rFonts w:ascii="Times New Roman" w:hAnsi="Times New Roman" w:cs="Times New Roman"/>
          <w:sz w:val="24"/>
          <w:szCs w:val="24"/>
        </w:rPr>
        <w:t>Юрайт</w:t>
      </w:r>
      <w:proofErr w:type="spellEnd"/>
      <w:r w:rsidRPr="00394CA4">
        <w:rPr>
          <w:rFonts w:ascii="Times New Roman" w:hAnsi="Times New Roman" w:cs="Times New Roman"/>
          <w:sz w:val="24"/>
          <w:szCs w:val="24"/>
        </w:rPr>
        <w:t xml:space="preserve"> [сайт]. — URL: </w:t>
      </w:r>
      <w:hyperlink r:id="rId13" w:history="1">
        <w:r w:rsidRPr="00FD6F44">
          <w:rPr>
            <w:rStyle w:val="ac"/>
            <w:rFonts w:ascii="Times New Roman" w:hAnsi="Times New Roman" w:cs="Times New Roman"/>
            <w:sz w:val="24"/>
            <w:szCs w:val="24"/>
          </w:rPr>
          <w:t>https://urait.ru/bcode/494499</w:t>
        </w:r>
      </w:hyperlink>
      <w:r>
        <w:rPr>
          <w:rFonts w:ascii="Times New Roman" w:hAnsi="Times New Roman" w:cs="Times New Roman"/>
          <w:sz w:val="24"/>
          <w:szCs w:val="24"/>
        </w:rPr>
        <w:t xml:space="preserve"> </w:t>
      </w:r>
    </w:p>
    <w:p w:rsidR="00394CA4" w:rsidRPr="00394CA4" w:rsidRDefault="00394CA4" w:rsidP="00394CA4">
      <w:pPr>
        <w:tabs>
          <w:tab w:val="left" w:pos="851"/>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394CA4">
        <w:rPr>
          <w:rFonts w:ascii="Times New Roman" w:hAnsi="Times New Roman" w:cs="Times New Roman"/>
          <w:sz w:val="24"/>
          <w:szCs w:val="24"/>
        </w:rPr>
        <w:t>2.</w:t>
      </w:r>
      <w:r>
        <w:rPr>
          <w:rFonts w:ascii="Times New Roman" w:hAnsi="Times New Roman" w:cs="Times New Roman"/>
          <w:sz w:val="24"/>
          <w:szCs w:val="24"/>
        </w:rPr>
        <w:t xml:space="preserve"> </w:t>
      </w:r>
      <w:proofErr w:type="spellStart"/>
      <w:r w:rsidRPr="00394CA4">
        <w:rPr>
          <w:rFonts w:ascii="Times New Roman" w:hAnsi="Times New Roman" w:cs="Times New Roman"/>
          <w:sz w:val="24"/>
          <w:szCs w:val="24"/>
        </w:rPr>
        <w:t>Радкевич</w:t>
      </w:r>
      <w:proofErr w:type="spellEnd"/>
      <w:r w:rsidRPr="00394CA4">
        <w:rPr>
          <w:rFonts w:ascii="Times New Roman" w:hAnsi="Times New Roman" w:cs="Times New Roman"/>
          <w:sz w:val="24"/>
          <w:szCs w:val="24"/>
        </w:rPr>
        <w:t xml:space="preserve">, Я. М.  Метрология, стандартизация и сертификация в 3 ч. Часть 1. </w:t>
      </w:r>
      <w:proofErr w:type="gramStart"/>
      <w:r w:rsidRPr="00394CA4">
        <w:rPr>
          <w:rFonts w:ascii="Times New Roman" w:hAnsi="Times New Roman" w:cs="Times New Roman"/>
          <w:sz w:val="24"/>
          <w:szCs w:val="24"/>
        </w:rPr>
        <w:t>Метрология :</w:t>
      </w:r>
      <w:proofErr w:type="gramEnd"/>
      <w:r w:rsidRPr="00394CA4">
        <w:rPr>
          <w:rFonts w:ascii="Times New Roman" w:hAnsi="Times New Roman" w:cs="Times New Roman"/>
          <w:sz w:val="24"/>
          <w:szCs w:val="24"/>
        </w:rPr>
        <w:t xml:space="preserve"> учебник для среднего профессионального образования / Я. М. </w:t>
      </w:r>
      <w:proofErr w:type="spellStart"/>
      <w:r w:rsidRPr="00394CA4">
        <w:rPr>
          <w:rFonts w:ascii="Times New Roman" w:hAnsi="Times New Roman" w:cs="Times New Roman"/>
          <w:sz w:val="24"/>
          <w:szCs w:val="24"/>
        </w:rPr>
        <w:t>Радкевич</w:t>
      </w:r>
      <w:proofErr w:type="spellEnd"/>
      <w:r w:rsidRPr="00394CA4">
        <w:rPr>
          <w:rFonts w:ascii="Times New Roman" w:hAnsi="Times New Roman" w:cs="Times New Roman"/>
          <w:sz w:val="24"/>
          <w:szCs w:val="24"/>
        </w:rPr>
        <w:t xml:space="preserve">, А. Г. </w:t>
      </w:r>
      <w:proofErr w:type="spellStart"/>
      <w:r w:rsidRPr="00394CA4">
        <w:rPr>
          <w:rFonts w:ascii="Times New Roman" w:hAnsi="Times New Roman" w:cs="Times New Roman"/>
          <w:sz w:val="24"/>
          <w:szCs w:val="24"/>
        </w:rPr>
        <w:t>Схиртладзе</w:t>
      </w:r>
      <w:proofErr w:type="spellEnd"/>
      <w:r w:rsidRPr="00394CA4">
        <w:rPr>
          <w:rFonts w:ascii="Times New Roman" w:hAnsi="Times New Roman" w:cs="Times New Roman"/>
          <w:sz w:val="24"/>
          <w:szCs w:val="24"/>
        </w:rPr>
        <w:t xml:space="preserve">. — 5-е изд., </w:t>
      </w:r>
      <w:proofErr w:type="spellStart"/>
      <w:r w:rsidRPr="00394CA4">
        <w:rPr>
          <w:rFonts w:ascii="Times New Roman" w:hAnsi="Times New Roman" w:cs="Times New Roman"/>
          <w:sz w:val="24"/>
          <w:szCs w:val="24"/>
        </w:rPr>
        <w:t>перераб</w:t>
      </w:r>
      <w:proofErr w:type="spellEnd"/>
      <w:r w:rsidRPr="00394CA4">
        <w:rPr>
          <w:rFonts w:ascii="Times New Roman" w:hAnsi="Times New Roman" w:cs="Times New Roman"/>
          <w:sz w:val="24"/>
          <w:szCs w:val="24"/>
        </w:rPr>
        <w:t xml:space="preserve">. и доп. — </w:t>
      </w:r>
      <w:proofErr w:type="gramStart"/>
      <w:r w:rsidRPr="00394CA4">
        <w:rPr>
          <w:rFonts w:ascii="Times New Roman" w:hAnsi="Times New Roman" w:cs="Times New Roman"/>
          <w:sz w:val="24"/>
          <w:szCs w:val="24"/>
        </w:rPr>
        <w:t>Москва :</w:t>
      </w:r>
      <w:proofErr w:type="gramEnd"/>
      <w:r w:rsidRPr="00394CA4">
        <w:rPr>
          <w:rFonts w:ascii="Times New Roman" w:hAnsi="Times New Roman" w:cs="Times New Roman"/>
          <w:sz w:val="24"/>
          <w:szCs w:val="24"/>
        </w:rPr>
        <w:t xml:space="preserve"> Издательство </w:t>
      </w:r>
      <w:proofErr w:type="spellStart"/>
      <w:r w:rsidRPr="00394CA4">
        <w:rPr>
          <w:rFonts w:ascii="Times New Roman" w:hAnsi="Times New Roman" w:cs="Times New Roman"/>
          <w:sz w:val="24"/>
          <w:szCs w:val="24"/>
        </w:rPr>
        <w:t>Юрайт</w:t>
      </w:r>
      <w:proofErr w:type="spellEnd"/>
      <w:r w:rsidRPr="00394CA4">
        <w:rPr>
          <w:rFonts w:ascii="Times New Roman" w:hAnsi="Times New Roman" w:cs="Times New Roman"/>
          <w:sz w:val="24"/>
          <w:szCs w:val="24"/>
        </w:rPr>
        <w:t xml:space="preserve">, 2022. — 235 с. — </w:t>
      </w:r>
      <w:r w:rsidRPr="00394CA4">
        <w:rPr>
          <w:rFonts w:ascii="Times New Roman" w:hAnsi="Times New Roman" w:cs="Times New Roman"/>
          <w:sz w:val="24"/>
          <w:szCs w:val="24"/>
        </w:rPr>
        <w:lastRenderedPageBreak/>
        <w:t xml:space="preserve">(Профессиональное образование). — ISBN 978-5-534-10236-9. — </w:t>
      </w:r>
      <w:proofErr w:type="gramStart"/>
      <w:r w:rsidRPr="00394CA4">
        <w:rPr>
          <w:rFonts w:ascii="Times New Roman" w:hAnsi="Times New Roman" w:cs="Times New Roman"/>
          <w:sz w:val="24"/>
          <w:szCs w:val="24"/>
        </w:rPr>
        <w:t>Текст :</w:t>
      </w:r>
      <w:proofErr w:type="gramEnd"/>
      <w:r w:rsidRPr="00394CA4">
        <w:rPr>
          <w:rFonts w:ascii="Times New Roman" w:hAnsi="Times New Roman" w:cs="Times New Roman"/>
          <w:sz w:val="24"/>
          <w:szCs w:val="24"/>
        </w:rPr>
        <w:t xml:space="preserve"> электронный // Образовательная платформа </w:t>
      </w:r>
      <w:proofErr w:type="spellStart"/>
      <w:r w:rsidRPr="00394CA4">
        <w:rPr>
          <w:rFonts w:ascii="Times New Roman" w:hAnsi="Times New Roman" w:cs="Times New Roman"/>
          <w:sz w:val="24"/>
          <w:szCs w:val="24"/>
        </w:rPr>
        <w:t>Юрайт</w:t>
      </w:r>
      <w:proofErr w:type="spellEnd"/>
      <w:r w:rsidRPr="00394CA4">
        <w:rPr>
          <w:rFonts w:ascii="Times New Roman" w:hAnsi="Times New Roman" w:cs="Times New Roman"/>
          <w:sz w:val="24"/>
          <w:szCs w:val="24"/>
        </w:rPr>
        <w:t xml:space="preserve"> [сайт]. — URL: </w:t>
      </w:r>
      <w:hyperlink r:id="rId14" w:history="1">
        <w:r w:rsidRPr="00FD6F44">
          <w:rPr>
            <w:rStyle w:val="ac"/>
            <w:rFonts w:ascii="Times New Roman" w:hAnsi="Times New Roman" w:cs="Times New Roman"/>
            <w:sz w:val="24"/>
            <w:szCs w:val="24"/>
          </w:rPr>
          <w:t>https://urait.ru/bcode/495205</w:t>
        </w:r>
      </w:hyperlink>
      <w:r>
        <w:rPr>
          <w:rFonts w:ascii="Times New Roman" w:hAnsi="Times New Roman" w:cs="Times New Roman"/>
          <w:sz w:val="24"/>
          <w:szCs w:val="24"/>
        </w:rPr>
        <w:t xml:space="preserve"> </w:t>
      </w:r>
    </w:p>
    <w:p w:rsidR="00394CA4" w:rsidRPr="00394CA4" w:rsidRDefault="00394CA4" w:rsidP="00394CA4">
      <w:pPr>
        <w:tabs>
          <w:tab w:val="left" w:pos="851"/>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394CA4">
        <w:rPr>
          <w:rFonts w:ascii="Times New Roman" w:hAnsi="Times New Roman" w:cs="Times New Roman"/>
          <w:sz w:val="24"/>
          <w:szCs w:val="24"/>
        </w:rPr>
        <w:t>3.</w:t>
      </w:r>
      <w:r>
        <w:rPr>
          <w:rFonts w:ascii="Times New Roman" w:hAnsi="Times New Roman" w:cs="Times New Roman"/>
          <w:sz w:val="24"/>
          <w:szCs w:val="24"/>
        </w:rPr>
        <w:t xml:space="preserve"> </w:t>
      </w:r>
      <w:proofErr w:type="spellStart"/>
      <w:r w:rsidRPr="00394CA4">
        <w:rPr>
          <w:rFonts w:ascii="Times New Roman" w:hAnsi="Times New Roman" w:cs="Times New Roman"/>
          <w:sz w:val="24"/>
          <w:szCs w:val="24"/>
        </w:rPr>
        <w:t>Радкевич</w:t>
      </w:r>
      <w:proofErr w:type="spellEnd"/>
      <w:r w:rsidRPr="00394CA4">
        <w:rPr>
          <w:rFonts w:ascii="Times New Roman" w:hAnsi="Times New Roman" w:cs="Times New Roman"/>
          <w:sz w:val="24"/>
          <w:szCs w:val="24"/>
        </w:rPr>
        <w:t xml:space="preserve">, Я. М.  Метрология, стандартизация и сертификация в 3 ч. Часть 2. </w:t>
      </w:r>
      <w:proofErr w:type="gramStart"/>
      <w:r w:rsidRPr="00394CA4">
        <w:rPr>
          <w:rFonts w:ascii="Times New Roman" w:hAnsi="Times New Roman" w:cs="Times New Roman"/>
          <w:sz w:val="24"/>
          <w:szCs w:val="24"/>
        </w:rPr>
        <w:t>Стандартизация :</w:t>
      </w:r>
      <w:proofErr w:type="gramEnd"/>
      <w:r w:rsidRPr="00394CA4">
        <w:rPr>
          <w:rFonts w:ascii="Times New Roman" w:hAnsi="Times New Roman" w:cs="Times New Roman"/>
          <w:sz w:val="24"/>
          <w:szCs w:val="24"/>
        </w:rPr>
        <w:t xml:space="preserve"> учебник для среднего профессионального образования / Я. М. </w:t>
      </w:r>
      <w:proofErr w:type="spellStart"/>
      <w:r w:rsidRPr="00394CA4">
        <w:rPr>
          <w:rFonts w:ascii="Times New Roman" w:hAnsi="Times New Roman" w:cs="Times New Roman"/>
          <w:sz w:val="24"/>
          <w:szCs w:val="24"/>
        </w:rPr>
        <w:t>Радкевич</w:t>
      </w:r>
      <w:proofErr w:type="spellEnd"/>
      <w:r w:rsidRPr="00394CA4">
        <w:rPr>
          <w:rFonts w:ascii="Times New Roman" w:hAnsi="Times New Roman" w:cs="Times New Roman"/>
          <w:sz w:val="24"/>
          <w:szCs w:val="24"/>
        </w:rPr>
        <w:t xml:space="preserve">, А. Г. </w:t>
      </w:r>
      <w:proofErr w:type="spellStart"/>
      <w:r w:rsidRPr="00394CA4">
        <w:rPr>
          <w:rFonts w:ascii="Times New Roman" w:hAnsi="Times New Roman" w:cs="Times New Roman"/>
          <w:sz w:val="24"/>
          <w:szCs w:val="24"/>
        </w:rPr>
        <w:t>Схиртладзе</w:t>
      </w:r>
      <w:proofErr w:type="spellEnd"/>
      <w:r w:rsidRPr="00394CA4">
        <w:rPr>
          <w:rFonts w:ascii="Times New Roman" w:hAnsi="Times New Roman" w:cs="Times New Roman"/>
          <w:sz w:val="24"/>
          <w:szCs w:val="24"/>
        </w:rPr>
        <w:t xml:space="preserve">. — 5-е изд., </w:t>
      </w:r>
      <w:proofErr w:type="spellStart"/>
      <w:r w:rsidRPr="00394CA4">
        <w:rPr>
          <w:rFonts w:ascii="Times New Roman" w:hAnsi="Times New Roman" w:cs="Times New Roman"/>
          <w:sz w:val="24"/>
          <w:szCs w:val="24"/>
        </w:rPr>
        <w:t>перераб</w:t>
      </w:r>
      <w:proofErr w:type="spellEnd"/>
      <w:r w:rsidRPr="00394CA4">
        <w:rPr>
          <w:rFonts w:ascii="Times New Roman" w:hAnsi="Times New Roman" w:cs="Times New Roman"/>
          <w:sz w:val="24"/>
          <w:szCs w:val="24"/>
        </w:rPr>
        <w:t xml:space="preserve">. и доп. — </w:t>
      </w:r>
      <w:proofErr w:type="gramStart"/>
      <w:r w:rsidRPr="00394CA4">
        <w:rPr>
          <w:rFonts w:ascii="Times New Roman" w:hAnsi="Times New Roman" w:cs="Times New Roman"/>
          <w:sz w:val="24"/>
          <w:szCs w:val="24"/>
        </w:rPr>
        <w:t>Москва :</w:t>
      </w:r>
      <w:proofErr w:type="gramEnd"/>
      <w:r w:rsidRPr="00394CA4">
        <w:rPr>
          <w:rFonts w:ascii="Times New Roman" w:hAnsi="Times New Roman" w:cs="Times New Roman"/>
          <w:sz w:val="24"/>
          <w:szCs w:val="24"/>
        </w:rPr>
        <w:t xml:space="preserve"> Издательство </w:t>
      </w:r>
      <w:proofErr w:type="spellStart"/>
      <w:r w:rsidRPr="00394CA4">
        <w:rPr>
          <w:rFonts w:ascii="Times New Roman" w:hAnsi="Times New Roman" w:cs="Times New Roman"/>
          <w:sz w:val="24"/>
          <w:szCs w:val="24"/>
        </w:rPr>
        <w:t>Юрайт</w:t>
      </w:r>
      <w:proofErr w:type="spellEnd"/>
      <w:r w:rsidRPr="00394CA4">
        <w:rPr>
          <w:rFonts w:ascii="Times New Roman" w:hAnsi="Times New Roman" w:cs="Times New Roman"/>
          <w:sz w:val="24"/>
          <w:szCs w:val="24"/>
        </w:rPr>
        <w:t xml:space="preserve">, 2022. — 481 с. — (Профессиональное образование). — ISBN 978-5-534-10238-3. — </w:t>
      </w:r>
      <w:proofErr w:type="gramStart"/>
      <w:r w:rsidRPr="00394CA4">
        <w:rPr>
          <w:rFonts w:ascii="Times New Roman" w:hAnsi="Times New Roman" w:cs="Times New Roman"/>
          <w:sz w:val="24"/>
          <w:szCs w:val="24"/>
        </w:rPr>
        <w:t>Текст :</w:t>
      </w:r>
      <w:proofErr w:type="gramEnd"/>
      <w:r w:rsidRPr="00394CA4">
        <w:rPr>
          <w:rFonts w:ascii="Times New Roman" w:hAnsi="Times New Roman" w:cs="Times New Roman"/>
          <w:sz w:val="24"/>
          <w:szCs w:val="24"/>
        </w:rPr>
        <w:t xml:space="preserve"> электронный // Образовательная платформа </w:t>
      </w:r>
      <w:proofErr w:type="spellStart"/>
      <w:r w:rsidRPr="00394CA4">
        <w:rPr>
          <w:rFonts w:ascii="Times New Roman" w:hAnsi="Times New Roman" w:cs="Times New Roman"/>
          <w:sz w:val="24"/>
          <w:szCs w:val="24"/>
        </w:rPr>
        <w:t>Юрайт</w:t>
      </w:r>
      <w:proofErr w:type="spellEnd"/>
      <w:r w:rsidRPr="00394CA4">
        <w:rPr>
          <w:rFonts w:ascii="Times New Roman" w:hAnsi="Times New Roman" w:cs="Times New Roman"/>
          <w:sz w:val="24"/>
          <w:szCs w:val="24"/>
        </w:rPr>
        <w:t xml:space="preserve"> [сайт]. — URL: </w:t>
      </w:r>
      <w:hyperlink r:id="rId15" w:history="1">
        <w:r w:rsidRPr="00FD6F44">
          <w:rPr>
            <w:rStyle w:val="ac"/>
            <w:rFonts w:ascii="Times New Roman" w:hAnsi="Times New Roman" w:cs="Times New Roman"/>
            <w:sz w:val="24"/>
            <w:szCs w:val="24"/>
          </w:rPr>
          <w:t>https://urait.ru/bcode/495206</w:t>
        </w:r>
      </w:hyperlink>
      <w:r>
        <w:rPr>
          <w:rFonts w:ascii="Times New Roman" w:hAnsi="Times New Roman" w:cs="Times New Roman"/>
          <w:sz w:val="24"/>
          <w:szCs w:val="24"/>
        </w:rPr>
        <w:t xml:space="preserve"> </w:t>
      </w:r>
    </w:p>
    <w:p w:rsidR="00394CA4" w:rsidRPr="00394CA4" w:rsidRDefault="00394CA4" w:rsidP="00394CA4">
      <w:pPr>
        <w:tabs>
          <w:tab w:val="left" w:pos="851"/>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394CA4">
        <w:rPr>
          <w:rFonts w:ascii="Times New Roman" w:hAnsi="Times New Roman" w:cs="Times New Roman"/>
          <w:sz w:val="24"/>
          <w:szCs w:val="24"/>
        </w:rPr>
        <w:t>4.</w:t>
      </w:r>
      <w:r>
        <w:rPr>
          <w:rFonts w:ascii="Times New Roman" w:hAnsi="Times New Roman" w:cs="Times New Roman"/>
          <w:sz w:val="24"/>
          <w:szCs w:val="24"/>
        </w:rPr>
        <w:t xml:space="preserve"> </w:t>
      </w:r>
      <w:proofErr w:type="spellStart"/>
      <w:r w:rsidRPr="00394CA4">
        <w:rPr>
          <w:rFonts w:ascii="Times New Roman" w:hAnsi="Times New Roman" w:cs="Times New Roman"/>
          <w:sz w:val="24"/>
          <w:szCs w:val="24"/>
        </w:rPr>
        <w:t>Радкевич</w:t>
      </w:r>
      <w:proofErr w:type="spellEnd"/>
      <w:r w:rsidRPr="00394CA4">
        <w:rPr>
          <w:rFonts w:ascii="Times New Roman" w:hAnsi="Times New Roman" w:cs="Times New Roman"/>
          <w:sz w:val="24"/>
          <w:szCs w:val="24"/>
        </w:rPr>
        <w:t xml:space="preserve">, Я. М.  Метрология, стандартизация и сертификация в 3 ч. Часть 3. </w:t>
      </w:r>
      <w:proofErr w:type="gramStart"/>
      <w:r w:rsidRPr="00394CA4">
        <w:rPr>
          <w:rFonts w:ascii="Times New Roman" w:hAnsi="Times New Roman" w:cs="Times New Roman"/>
          <w:sz w:val="24"/>
          <w:szCs w:val="24"/>
        </w:rPr>
        <w:t>Сертификация :</w:t>
      </w:r>
      <w:proofErr w:type="gramEnd"/>
      <w:r w:rsidRPr="00394CA4">
        <w:rPr>
          <w:rFonts w:ascii="Times New Roman" w:hAnsi="Times New Roman" w:cs="Times New Roman"/>
          <w:sz w:val="24"/>
          <w:szCs w:val="24"/>
        </w:rPr>
        <w:t xml:space="preserve"> учебник для среднего профессионального образования / Я. М. </w:t>
      </w:r>
      <w:proofErr w:type="spellStart"/>
      <w:r w:rsidRPr="00394CA4">
        <w:rPr>
          <w:rFonts w:ascii="Times New Roman" w:hAnsi="Times New Roman" w:cs="Times New Roman"/>
          <w:sz w:val="24"/>
          <w:szCs w:val="24"/>
        </w:rPr>
        <w:t>Радкевич</w:t>
      </w:r>
      <w:proofErr w:type="spellEnd"/>
      <w:r w:rsidRPr="00394CA4">
        <w:rPr>
          <w:rFonts w:ascii="Times New Roman" w:hAnsi="Times New Roman" w:cs="Times New Roman"/>
          <w:sz w:val="24"/>
          <w:szCs w:val="24"/>
        </w:rPr>
        <w:t xml:space="preserve">, А. Г. </w:t>
      </w:r>
      <w:proofErr w:type="spellStart"/>
      <w:r w:rsidRPr="00394CA4">
        <w:rPr>
          <w:rFonts w:ascii="Times New Roman" w:hAnsi="Times New Roman" w:cs="Times New Roman"/>
          <w:sz w:val="24"/>
          <w:szCs w:val="24"/>
        </w:rPr>
        <w:t>Схиртладзе</w:t>
      </w:r>
      <w:proofErr w:type="spellEnd"/>
      <w:r w:rsidRPr="00394CA4">
        <w:rPr>
          <w:rFonts w:ascii="Times New Roman" w:hAnsi="Times New Roman" w:cs="Times New Roman"/>
          <w:sz w:val="24"/>
          <w:szCs w:val="24"/>
        </w:rPr>
        <w:t xml:space="preserve">. — 5-е изд., </w:t>
      </w:r>
      <w:proofErr w:type="spellStart"/>
      <w:r w:rsidRPr="00394CA4">
        <w:rPr>
          <w:rFonts w:ascii="Times New Roman" w:hAnsi="Times New Roman" w:cs="Times New Roman"/>
          <w:sz w:val="24"/>
          <w:szCs w:val="24"/>
        </w:rPr>
        <w:t>перераб</w:t>
      </w:r>
      <w:proofErr w:type="spellEnd"/>
      <w:r w:rsidRPr="00394CA4">
        <w:rPr>
          <w:rFonts w:ascii="Times New Roman" w:hAnsi="Times New Roman" w:cs="Times New Roman"/>
          <w:sz w:val="24"/>
          <w:szCs w:val="24"/>
        </w:rPr>
        <w:t xml:space="preserve">. и доп. — </w:t>
      </w:r>
      <w:proofErr w:type="gramStart"/>
      <w:r w:rsidRPr="00394CA4">
        <w:rPr>
          <w:rFonts w:ascii="Times New Roman" w:hAnsi="Times New Roman" w:cs="Times New Roman"/>
          <w:sz w:val="24"/>
          <w:szCs w:val="24"/>
        </w:rPr>
        <w:t>Москва :</w:t>
      </w:r>
      <w:proofErr w:type="gramEnd"/>
      <w:r w:rsidRPr="00394CA4">
        <w:rPr>
          <w:rFonts w:ascii="Times New Roman" w:hAnsi="Times New Roman" w:cs="Times New Roman"/>
          <w:sz w:val="24"/>
          <w:szCs w:val="24"/>
        </w:rPr>
        <w:t xml:space="preserve"> Издательство </w:t>
      </w:r>
      <w:proofErr w:type="spellStart"/>
      <w:r w:rsidRPr="00394CA4">
        <w:rPr>
          <w:rFonts w:ascii="Times New Roman" w:hAnsi="Times New Roman" w:cs="Times New Roman"/>
          <w:sz w:val="24"/>
          <w:szCs w:val="24"/>
        </w:rPr>
        <w:t>Юрайт</w:t>
      </w:r>
      <w:proofErr w:type="spellEnd"/>
      <w:r w:rsidRPr="00394CA4">
        <w:rPr>
          <w:rFonts w:ascii="Times New Roman" w:hAnsi="Times New Roman" w:cs="Times New Roman"/>
          <w:sz w:val="24"/>
          <w:szCs w:val="24"/>
        </w:rPr>
        <w:t xml:space="preserve">, 2022. — 132 с. — (Профессиональное образование). — ISBN 978-5-534-10239-0. — </w:t>
      </w:r>
      <w:proofErr w:type="gramStart"/>
      <w:r w:rsidRPr="00394CA4">
        <w:rPr>
          <w:rFonts w:ascii="Times New Roman" w:hAnsi="Times New Roman" w:cs="Times New Roman"/>
          <w:sz w:val="24"/>
          <w:szCs w:val="24"/>
        </w:rPr>
        <w:t>Текст :</w:t>
      </w:r>
      <w:proofErr w:type="gramEnd"/>
      <w:r w:rsidRPr="00394CA4">
        <w:rPr>
          <w:rFonts w:ascii="Times New Roman" w:hAnsi="Times New Roman" w:cs="Times New Roman"/>
          <w:sz w:val="24"/>
          <w:szCs w:val="24"/>
        </w:rPr>
        <w:t xml:space="preserve"> электронный // Образовательная платформа </w:t>
      </w:r>
      <w:proofErr w:type="spellStart"/>
      <w:r w:rsidRPr="00394CA4">
        <w:rPr>
          <w:rFonts w:ascii="Times New Roman" w:hAnsi="Times New Roman" w:cs="Times New Roman"/>
          <w:sz w:val="24"/>
          <w:szCs w:val="24"/>
        </w:rPr>
        <w:t>Юрайт</w:t>
      </w:r>
      <w:proofErr w:type="spellEnd"/>
      <w:r w:rsidRPr="00394CA4">
        <w:rPr>
          <w:rFonts w:ascii="Times New Roman" w:hAnsi="Times New Roman" w:cs="Times New Roman"/>
          <w:sz w:val="24"/>
          <w:szCs w:val="24"/>
        </w:rPr>
        <w:t xml:space="preserve"> [сайт]. — URL: </w:t>
      </w:r>
      <w:hyperlink r:id="rId16" w:history="1">
        <w:r w:rsidRPr="00FD6F44">
          <w:rPr>
            <w:rStyle w:val="ac"/>
            <w:rFonts w:ascii="Times New Roman" w:hAnsi="Times New Roman" w:cs="Times New Roman"/>
            <w:sz w:val="24"/>
            <w:szCs w:val="24"/>
          </w:rPr>
          <w:t>https://urait.ru/bcode/495207</w:t>
        </w:r>
      </w:hyperlink>
      <w:r>
        <w:rPr>
          <w:rFonts w:ascii="Times New Roman" w:hAnsi="Times New Roman" w:cs="Times New Roman"/>
          <w:sz w:val="24"/>
          <w:szCs w:val="24"/>
        </w:rPr>
        <w:t xml:space="preserve"> </w:t>
      </w:r>
    </w:p>
    <w:p w:rsidR="005512E8" w:rsidRDefault="00394CA4" w:rsidP="00394CA4">
      <w:pPr>
        <w:spacing w:after="0"/>
        <w:ind w:firstLine="709"/>
        <w:rPr>
          <w:rFonts w:ascii="Times New Roman" w:hAnsi="Times New Roman" w:cs="Times New Roman"/>
          <w:sz w:val="24"/>
          <w:szCs w:val="24"/>
        </w:rPr>
      </w:pPr>
      <w:r w:rsidRPr="00394CA4">
        <w:rPr>
          <w:rFonts w:ascii="Times New Roman" w:hAnsi="Times New Roman" w:cs="Times New Roman"/>
          <w:sz w:val="24"/>
          <w:szCs w:val="24"/>
        </w:rPr>
        <w:t>5.</w:t>
      </w:r>
      <w:r>
        <w:rPr>
          <w:rFonts w:ascii="Times New Roman" w:hAnsi="Times New Roman" w:cs="Times New Roman"/>
          <w:sz w:val="24"/>
          <w:szCs w:val="24"/>
        </w:rPr>
        <w:t xml:space="preserve"> </w:t>
      </w:r>
      <w:r w:rsidRPr="00394CA4">
        <w:rPr>
          <w:rFonts w:ascii="Times New Roman" w:hAnsi="Times New Roman" w:cs="Times New Roman"/>
          <w:sz w:val="24"/>
          <w:szCs w:val="24"/>
        </w:rPr>
        <w:t xml:space="preserve">Третьяк, Л. Н.  Метрология, стандартизация и сертификация: </w:t>
      </w:r>
      <w:proofErr w:type="gramStart"/>
      <w:r w:rsidRPr="00394CA4">
        <w:rPr>
          <w:rFonts w:ascii="Times New Roman" w:hAnsi="Times New Roman" w:cs="Times New Roman"/>
          <w:sz w:val="24"/>
          <w:szCs w:val="24"/>
        </w:rPr>
        <w:t>взаимозаменяемость :</w:t>
      </w:r>
      <w:proofErr w:type="gramEnd"/>
      <w:r w:rsidRPr="00394CA4">
        <w:rPr>
          <w:rFonts w:ascii="Times New Roman" w:hAnsi="Times New Roman" w:cs="Times New Roman"/>
          <w:sz w:val="24"/>
          <w:szCs w:val="24"/>
        </w:rPr>
        <w:t xml:space="preserve"> учебное пособие для среднего профессионального образования / Л. Н. Третьяк, А. С. </w:t>
      </w:r>
      <w:proofErr w:type="spellStart"/>
      <w:r w:rsidRPr="00394CA4">
        <w:rPr>
          <w:rFonts w:ascii="Times New Roman" w:hAnsi="Times New Roman" w:cs="Times New Roman"/>
          <w:sz w:val="24"/>
          <w:szCs w:val="24"/>
        </w:rPr>
        <w:t>Вольнов</w:t>
      </w:r>
      <w:proofErr w:type="spellEnd"/>
      <w:r w:rsidRPr="00394CA4">
        <w:rPr>
          <w:rFonts w:ascii="Times New Roman" w:hAnsi="Times New Roman" w:cs="Times New Roman"/>
          <w:sz w:val="24"/>
          <w:szCs w:val="24"/>
        </w:rPr>
        <w:t xml:space="preserve"> ; под общей редакцией Л. Н. Третьяк. — </w:t>
      </w:r>
      <w:proofErr w:type="gramStart"/>
      <w:r w:rsidRPr="00394CA4">
        <w:rPr>
          <w:rFonts w:ascii="Times New Roman" w:hAnsi="Times New Roman" w:cs="Times New Roman"/>
          <w:sz w:val="24"/>
          <w:szCs w:val="24"/>
        </w:rPr>
        <w:t>Москва :</w:t>
      </w:r>
      <w:proofErr w:type="gramEnd"/>
      <w:r w:rsidRPr="00394CA4">
        <w:rPr>
          <w:rFonts w:ascii="Times New Roman" w:hAnsi="Times New Roman" w:cs="Times New Roman"/>
          <w:sz w:val="24"/>
          <w:szCs w:val="24"/>
        </w:rPr>
        <w:t xml:space="preserve"> Издательство </w:t>
      </w:r>
      <w:proofErr w:type="spellStart"/>
      <w:r w:rsidRPr="00394CA4">
        <w:rPr>
          <w:rFonts w:ascii="Times New Roman" w:hAnsi="Times New Roman" w:cs="Times New Roman"/>
          <w:sz w:val="24"/>
          <w:szCs w:val="24"/>
        </w:rPr>
        <w:t>Юрайт</w:t>
      </w:r>
      <w:proofErr w:type="spellEnd"/>
      <w:r w:rsidRPr="00394CA4">
        <w:rPr>
          <w:rFonts w:ascii="Times New Roman" w:hAnsi="Times New Roman" w:cs="Times New Roman"/>
          <w:sz w:val="24"/>
          <w:szCs w:val="24"/>
        </w:rPr>
        <w:t xml:space="preserve">, 2022. — 362 с. — (Профессиональное образование). — ISBN 978-5-534-10811-8. — </w:t>
      </w:r>
      <w:proofErr w:type="gramStart"/>
      <w:r w:rsidRPr="00394CA4">
        <w:rPr>
          <w:rFonts w:ascii="Times New Roman" w:hAnsi="Times New Roman" w:cs="Times New Roman"/>
          <w:sz w:val="24"/>
          <w:szCs w:val="24"/>
        </w:rPr>
        <w:t>Текст :</w:t>
      </w:r>
      <w:proofErr w:type="gramEnd"/>
      <w:r w:rsidRPr="00394CA4">
        <w:rPr>
          <w:rFonts w:ascii="Times New Roman" w:hAnsi="Times New Roman" w:cs="Times New Roman"/>
          <w:sz w:val="24"/>
          <w:szCs w:val="24"/>
        </w:rPr>
        <w:t xml:space="preserve"> электронный // Образовательная платформа </w:t>
      </w:r>
      <w:proofErr w:type="spellStart"/>
      <w:r w:rsidRPr="00394CA4">
        <w:rPr>
          <w:rFonts w:ascii="Times New Roman" w:hAnsi="Times New Roman" w:cs="Times New Roman"/>
          <w:sz w:val="24"/>
          <w:szCs w:val="24"/>
        </w:rPr>
        <w:t>Юрайт</w:t>
      </w:r>
      <w:proofErr w:type="spellEnd"/>
      <w:r w:rsidRPr="00394CA4">
        <w:rPr>
          <w:rFonts w:ascii="Times New Roman" w:hAnsi="Times New Roman" w:cs="Times New Roman"/>
          <w:sz w:val="24"/>
          <w:szCs w:val="24"/>
        </w:rPr>
        <w:t xml:space="preserve"> [сайт]. — URL: </w:t>
      </w:r>
      <w:hyperlink r:id="rId17" w:history="1">
        <w:r w:rsidRPr="00FD6F44">
          <w:rPr>
            <w:rStyle w:val="ac"/>
            <w:rFonts w:ascii="Times New Roman" w:hAnsi="Times New Roman" w:cs="Times New Roman"/>
            <w:sz w:val="24"/>
            <w:szCs w:val="24"/>
          </w:rPr>
          <w:t>https://urait.ru/bcode/473805</w:t>
        </w:r>
      </w:hyperlink>
      <w:r>
        <w:rPr>
          <w:rFonts w:ascii="Times New Roman" w:hAnsi="Times New Roman" w:cs="Times New Roman"/>
          <w:sz w:val="24"/>
          <w:szCs w:val="24"/>
        </w:rPr>
        <w:t xml:space="preserve"> </w:t>
      </w:r>
    </w:p>
    <w:p w:rsidR="00E34CF3" w:rsidRPr="00394CA4" w:rsidRDefault="00E34CF3" w:rsidP="00E34CF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xml:space="preserve">. </w:t>
      </w:r>
      <w:r w:rsidRPr="00394CA4">
        <w:rPr>
          <w:rFonts w:ascii="Times New Roman" w:hAnsi="Times New Roman" w:cs="Times New Roman"/>
          <w:sz w:val="24"/>
          <w:szCs w:val="24"/>
        </w:rPr>
        <w:t xml:space="preserve">Рачков, М. Ю.  Технические измерения и </w:t>
      </w:r>
      <w:proofErr w:type="gramStart"/>
      <w:r w:rsidRPr="00394CA4">
        <w:rPr>
          <w:rFonts w:ascii="Times New Roman" w:hAnsi="Times New Roman" w:cs="Times New Roman"/>
          <w:sz w:val="24"/>
          <w:szCs w:val="24"/>
        </w:rPr>
        <w:t>приборы :</w:t>
      </w:r>
      <w:proofErr w:type="gramEnd"/>
      <w:r w:rsidRPr="00394CA4">
        <w:rPr>
          <w:rFonts w:ascii="Times New Roman" w:hAnsi="Times New Roman" w:cs="Times New Roman"/>
          <w:sz w:val="24"/>
          <w:szCs w:val="24"/>
        </w:rPr>
        <w:t xml:space="preserve"> учебник и практикум для среднего профессионального образования / М. Ю. Рачков. — 3-е изд., </w:t>
      </w:r>
      <w:proofErr w:type="spellStart"/>
      <w:r w:rsidRPr="00394CA4">
        <w:rPr>
          <w:rFonts w:ascii="Times New Roman" w:hAnsi="Times New Roman" w:cs="Times New Roman"/>
          <w:sz w:val="24"/>
          <w:szCs w:val="24"/>
        </w:rPr>
        <w:t>испр</w:t>
      </w:r>
      <w:proofErr w:type="spellEnd"/>
      <w:r w:rsidRPr="00394CA4">
        <w:rPr>
          <w:rFonts w:ascii="Times New Roman" w:hAnsi="Times New Roman" w:cs="Times New Roman"/>
          <w:sz w:val="24"/>
          <w:szCs w:val="24"/>
        </w:rPr>
        <w:t xml:space="preserve">. и доп. — </w:t>
      </w:r>
      <w:proofErr w:type="gramStart"/>
      <w:r w:rsidRPr="00394CA4">
        <w:rPr>
          <w:rFonts w:ascii="Times New Roman" w:hAnsi="Times New Roman" w:cs="Times New Roman"/>
          <w:sz w:val="24"/>
          <w:szCs w:val="24"/>
        </w:rPr>
        <w:t>Москва :</w:t>
      </w:r>
      <w:proofErr w:type="gramEnd"/>
      <w:r w:rsidRPr="00394CA4">
        <w:rPr>
          <w:rFonts w:ascii="Times New Roman" w:hAnsi="Times New Roman" w:cs="Times New Roman"/>
          <w:sz w:val="24"/>
          <w:szCs w:val="24"/>
        </w:rPr>
        <w:t xml:space="preserve"> Издательство </w:t>
      </w:r>
      <w:proofErr w:type="spellStart"/>
      <w:r w:rsidRPr="00394CA4">
        <w:rPr>
          <w:rFonts w:ascii="Times New Roman" w:hAnsi="Times New Roman" w:cs="Times New Roman"/>
          <w:sz w:val="24"/>
          <w:szCs w:val="24"/>
        </w:rPr>
        <w:t>Юрайт</w:t>
      </w:r>
      <w:proofErr w:type="spellEnd"/>
      <w:r w:rsidRPr="00394CA4">
        <w:rPr>
          <w:rFonts w:ascii="Times New Roman" w:hAnsi="Times New Roman" w:cs="Times New Roman"/>
          <w:sz w:val="24"/>
          <w:szCs w:val="24"/>
        </w:rPr>
        <w:t xml:space="preserve">, 2022. — 151 с. — (Профессиональное образование). — ISBN 978-5-534-10718-0. — </w:t>
      </w:r>
      <w:proofErr w:type="gramStart"/>
      <w:r w:rsidRPr="00394CA4">
        <w:rPr>
          <w:rFonts w:ascii="Times New Roman" w:hAnsi="Times New Roman" w:cs="Times New Roman"/>
          <w:sz w:val="24"/>
          <w:szCs w:val="24"/>
        </w:rPr>
        <w:t>Текст :</w:t>
      </w:r>
      <w:proofErr w:type="gramEnd"/>
      <w:r w:rsidRPr="00394CA4">
        <w:rPr>
          <w:rFonts w:ascii="Times New Roman" w:hAnsi="Times New Roman" w:cs="Times New Roman"/>
          <w:sz w:val="24"/>
          <w:szCs w:val="24"/>
        </w:rPr>
        <w:t xml:space="preserve"> электронный // Образовательная платформа </w:t>
      </w:r>
      <w:proofErr w:type="spellStart"/>
      <w:r w:rsidRPr="00394CA4">
        <w:rPr>
          <w:rFonts w:ascii="Times New Roman" w:hAnsi="Times New Roman" w:cs="Times New Roman"/>
          <w:sz w:val="24"/>
          <w:szCs w:val="24"/>
        </w:rPr>
        <w:t>Юрайт</w:t>
      </w:r>
      <w:proofErr w:type="spellEnd"/>
      <w:r w:rsidRPr="00394CA4">
        <w:rPr>
          <w:rFonts w:ascii="Times New Roman" w:hAnsi="Times New Roman" w:cs="Times New Roman"/>
          <w:sz w:val="24"/>
          <w:szCs w:val="24"/>
        </w:rPr>
        <w:t xml:space="preserve"> [сайт]. — URL: https://urait.ru/bcode/495503Никифоров А.Д. Метрология, стандартизация и сертификация/А.Д. Никифоров, Т.А. </w:t>
      </w:r>
      <w:proofErr w:type="spellStart"/>
      <w:r w:rsidRPr="00394CA4">
        <w:rPr>
          <w:rFonts w:ascii="Times New Roman" w:hAnsi="Times New Roman" w:cs="Times New Roman"/>
          <w:sz w:val="24"/>
          <w:szCs w:val="24"/>
        </w:rPr>
        <w:t>Бакиев</w:t>
      </w:r>
      <w:proofErr w:type="spellEnd"/>
      <w:r w:rsidRPr="00394CA4">
        <w:rPr>
          <w:rFonts w:ascii="Times New Roman" w:hAnsi="Times New Roman" w:cs="Times New Roman"/>
          <w:sz w:val="24"/>
          <w:szCs w:val="24"/>
        </w:rPr>
        <w:t>. – М.: Высшая школа, 2013. – 424 с.</w:t>
      </w:r>
    </w:p>
    <w:p w:rsidR="00E34CF3" w:rsidRPr="00394CA4" w:rsidRDefault="00E34CF3" w:rsidP="00E34CF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7</w:t>
      </w:r>
      <w:r w:rsidRPr="00394CA4">
        <w:rPr>
          <w:rFonts w:ascii="Times New Roman" w:hAnsi="Times New Roman" w:cs="Times New Roman"/>
          <w:sz w:val="24"/>
          <w:szCs w:val="24"/>
        </w:rPr>
        <w:t xml:space="preserve">. </w:t>
      </w:r>
      <w:proofErr w:type="spellStart"/>
      <w:r w:rsidRPr="00394CA4">
        <w:rPr>
          <w:rFonts w:ascii="Times New Roman" w:hAnsi="Times New Roman" w:cs="Times New Roman"/>
          <w:sz w:val="24"/>
          <w:szCs w:val="24"/>
        </w:rPr>
        <w:t>Шишмарёв</w:t>
      </w:r>
      <w:proofErr w:type="spellEnd"/>
      <w:r w:rsidRPr="00394CA4">
        <w:rPr>
          <w:rFonts w:ascii="Times New Roman" w:hAnsi="Times New Roman" w:cs="Times New Roman"/>
          <w:sz w:val="24"/>
          <w:szCs w:val="24"/>
        </w:rPr>
        <w:t xml:space="preserve">, В. Ю.  Технические измерения и </w:t>
      </w:r>
      <w:proofErr w:type="gramStart"/>
      <w:r w:rsidRPr="00394CA4">
        <w:rPr>
          <w:rFonts w:ascii="Times New Roman" w:hAnsi="Times New Roman" w:cs="Times New Roman"/>
          <w:sz w:val="24"/>
          <w:szCs w:val="24"/>
        </w:rPr>
        <w:t>приборы :</w:t>
      </w:r>
      <w:proofErr w:type="gramEnd"/>
      <w:r w:rsidRPr="00394CA4">
        <w:rPr>
          <w:rFonts w:ascii="Times New Roman" w:hAnsi="Times New Roman" w:cs="Times New Roman"/>
          <w:sz w:val="24"/>
          <w:szCs w:val="24"/>
        </w:rPr>
        <w:t xml:space="preserve"> учебник для среднего профессионального образования / В. Ю. </w:t>
      </w:r>
      <w:proofErr w:type="spellStart"/>
      <w:r w:rsidRPr="00394CA4">
        <w:rPr>
          <w:rFonts w:ascii="Times New Roman" w:hAnsi="Times New Roman" w:cs="Times New Roman"/>
          <w:sz w:val="24"/>
          <w:szCs w:val="24"/>
        </w:rPr>
        <w:t>Шишмарёв</w:t>
      </w:r>
      <w:proofErr w:type="spellEnd"/>
      <w:r w:rsidRPr="00394CA4">
        <w:rPr>
          <w:rFonts w:ascii="Times New Roman" w:hAnsi="Times New Roman" w:cs="Times New Roman"/>
          <w:sz w:val="24"/>
          <w:szCs w:val="24"/>
        </w:rPr>
        <w:t xml:space="preserve">. — 3-е изд., </w:t>
      </w:r>
      <w:proofErr w:type="spellStart"/>
      <w:r w:rsidRPr="00394CA4">
        <w:rPr>
          <w:rFonts w:ascii="Times New Roman" w:hAnsi="Times New Roman" w:cs="Times New Roman"/>
          <w:sz w:val="24"/>
          <w:szCs w:val="24"/>
        </w:rPr>
        <w:t>перераб</w:t>
      </w:r>
      <w:proofErr w:type="spellEnd"/>
      <w:r w:rsidRPr="00394CA4">
        <w:rPr>
          <w:rFonts w:ascii="Times New Roman" w:hAnsi="Times New Roman" w:cs="Times New Roman"/>
          <w:sz w:val="24"/>
          <w:szCs w:val="24"/>
        </w:rPr>
        <w:t xml:space="preserve">. и доп. — </w:t>
      </w:r>
      <w:proofErr w:type="gramStart"/>
      <w:r w:rsidRPr="00394CA4">
        <w:rPr>
          <w:rFonts w:ascii="Times New Roman" w:hAnsi="Times New Roman" w:cs="Times New Roman"/>
          <w:sz w:val="24"/>
          <w:szCs w:val="24"/>
        </w:rPr>
        <w:t>Москва :</w:t>
      </w:r>
      <w:proofErr w:type="gramEnd"/>
      <w:r w:rsidRPr="00394CA4">
        <w:rPr>
          <w:rFonts w:ascii="Times New Roman" w:hAnsi="Times New Roman" w:cs="Times New Roman"/>
          <w:sz w:val="24"/>
          <w:szCs w:val="24"/>
        </w:rPr>
        <w:t xml:space="preserve"> Издательство </w:t>
      </w:r>
      <w:proofErr w:type="spellStart"/>
      <w:r w:rsidRPr="00394CA4">
        <w:rPr>
          <w:rFonts w:ascii="Times New Roman" w:hAnsi="Times New Roman" w:cs="Times New Roman"/>
          <w:sz w:val="24"/>
          <w:szCs w:val="24"/>
        </w:rPr>
        <w:t>Юрайт</w:t>
      </w:r>
      <w:proofErr w:type="spellEnd"/>
      <w:r w:rsidRPr="00394CA4">
        <w:rPr>
          <w:rFonts w:ascii="Times New Roman" w:hAnsi="Times New Roman" w:cs="Times New Roman"/>
          <w:sz w:val="24"/>
          <w:szCs w:val="24"/>
        </w:rPr>
        <w:t xml:space="preserve">, 2022. — 377 с. — (Профессиональное образование). — ISBN 978-5-534-11997-8. — </w:t>
      </w:r>
      <w:proofErr w:type="gramStart"/>
      <w:r w:rsidRPr="00394CA4">
        <w:rPr>
          <w:rFonts w:ascii="Times New Roman" w:hAnsi="Times New Roman" w:cs="Times New Roman"/>
          <w:sz w:val="24"/>
          <w:szCs w:val="24"/>
        </w:rPr>
        <w:t>Текст :</w:t>
      </w:r>
      <w:proofErr w:type="gramEnd"/>
      <w:r w:rsidRPr="00394CA4">
        <w:rPr>
          <w:rFonts w:ascii="Times New Roman" w:hAnsi="Times New Roman" w:cs="Times New Roman"/>
          <w:sz w:val="24"/>
          <w:szCs w:val="24"/>
        </w:rPr>
        <w:t xml:space="preserve"> электронный // Образовательная платформа </w:t>
      </w:r>
      <w:proofErr w:type="spellStart"/>
      <w:r w:rsidRPr="00394CA4">
        <w:rPr>
          <w:rFonts w:ascii="Times New Roman" w:hAnsi="Times New Roman" w:cs="Times New Roman"/>
          <w:sz w:val="24"/>
          <w:szCs w:val="24"/>
        </w:rPr>
        <w:t>Юрайт</w:t>
      </w:r>
      <w:proofErr w:type="spellEnd"/>
      <w:r w:rsidRPr="00394CA4">
        <w:rPr>
          <w:rFonts w:ascii="Times New Roman" w:hAnsi="Times New Roman" w:cs="Times New Roman"/>
          <w:sz w:val="24"/>
          <w:szCs w:val="24"/>
        </w:rPr>
        <w:t xml:space="preserve"> [сайт]. — URL: https://urait.ru/bcode/495488</w:t>
      </w:r>
    </w:p>
    <w:p w:rsidR="00E34CF3" w:rsidRPr="00394CA4" w:rsidRDefault="00E34CF3" w:rsidP="00E34CF3">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8</w:t>
      </w:r>
      <w:r w:rsidRPr="00394CA4">
        <w:rPr>
          <w:rFonts w:ascii="Times New Roman" w:hAnsi="Times New Roman" w:cs="Times New Roman"/>
          <w:sz w:val="24"/>
          <w:szCs w:val="24"/>
        </w:rPr>
        <w:t xml:space="preserve">. Юрасова, Н. В. Метрология и технические измерения. Лабораторный </w:t>
      </w:r>
      <w:proofErr w:type="gramStart"/>
      <w:r w:rsidRPr="00394CA4">
        <w:rPr>
          <w:rFonts w:ascii="Times New Roman" w:hAnsi="Times New Roman" w:cs="Times New Roman"/>
          <w:sz w:val="24"/>
          <w:szCs w:val="24"/>
        </w:rPr>
        <w:t>практикум :</w:t>
      </w:r>
      <w:proofErr w:type="gramEnd"/>
      <w:r w:rsidRPr="00394CA4">
        <w:rPr>
          <w:rFonts w:ascii="Times New Roman" w:hAnsi="Times New Roman" w:cs="Times New Roman"/>
          <w:sz w:val="24"/>
          <w:szCs w:val="24"/>
        </w:rPr>
        <w:t xml:space="preserve"> учебное пособие для </w:t>
      </w:r>
      <w:proofErr w:type="spellStart"/>
      <w:r w:rsidRPr="00394CA4">
        <w:rPr>
          <w:rFonts w:ascii="Times New Roman" w:hAnsi="Times New Roman" w:cs="Times New Roman"/>
          <w:sz w:val="24"/>
          <w:szCs w:val="24"/>
        </w:rPr>
        <w:t>спо</w:t>
      </w:r>
      <w:proofErr w:type="spellEnd"/>
      <w:r w:rsidRPr="00394CA4">
        <w:rPr>
          <w:rFonts w:ascii="Times New Roman" w:hAnsi="Times New Roman" w:cs="Times New Roman"/>
          <w:sz w:val="24"/>
          <w:szCs w:val="24"/>
        </w:rPr>
        <w:t xml:space="preserve"> / Н. В. Юрасова, Т. В. Полякова, В. М. </w:t>
      </w:r>
      <w:proofErr w:type="spellStart"/>
      <w:r w:rsidRPr="00394CA4">
        <w:rPr>
          <w:rFonts w:ascii="Times New Roman" w:hAnsi="Times New Roman" w:cs="Times New Roman"/>
          <w:sz w:val="24"/>
          <w:szCs w:val="24"/>
        </w:rPr>
        <w:t>Кишуров</w:t>
      </w:r>
      <w:proofErr w:type="spellEnd"/>
      <w:r w:rsidRPr="00394CA4">
        <w:rPr>
          <w:rFonts w:ascii="Times New Roman" w:hAnsi="Times New Roman" w:cs="Times New Roman"/>
          <w:sz w:val="24"/>
          <w:szCs w:val="24"/>
        </w:rPr>
        <w:t>. — 2-е изд., стер. — Санкт-</w:t>
      </w:r>
      <w:proofErr w:type="gramStart"/>
      <w:r w:rsidRPr="00394CA4">
        <w:rPr>
          <w:rFonts w:ascii="Times New Roman" w:hAnsi="Times New Roman" w:cs="Times New Roman"/>
          <w:sz w:val="24"/>
          <w:szCs w:val="24"/>
        </w:rPr>
        <w:t>Петербург :</w:t>
      </w:r>
      <w:proofErr w:type="gramEnd"/>
      <w:r w:rsidRPr="00394CA4">
        <w:rPr>
          <w:rFonts w:ascii="Times New Roman" w:hAnsi="Times New Roman" w:cs="Times New Roman"/>
          <w:sz w:val="24"/>
          <w:szCs w:val="24"/>
        </w:rPr>
        <w:t xml:space="preserve"> Лань, 2021. — 188 с. — ISBN 978-5-8114-7394-6.</w:t>
      </w:r>
    </w:p>
    <w:p w:rsidR="00E34CF3" w:rsidRDefault="00E34CF3" w:rsidP="00394CA4">
      <w:pPr>
        <w:spacing w:after="0"/>
        <w:ind w:firstLine="709"/>
        <w:rPr>
          <w:rFonts w:ascii="Times New Roman" w:hAnsi="Times New Roman" w:cs="Times New Roman"/>
          <w:sz w:val="24"/>
          <w:szCs w:val="24"/>
        </w:rPr>
      </w:pPr>
    </w:p>
    <w:p w:rsidR="00394CA4" w:rsidRPr="00E67357" w:rsidRDefault="00394CA4" w:rsidP="00394CA4">
      <w:pPr>
        <w:spacing w:after="0"/>
        <w:ind w:firstLine="709"/>
        <w:rPr>
          <w:rFonts w:ascii="Times New Roman" w:hAnsi="Times New Roman" w:cs="Times New Roman"/>
          <w:b/>
          <w:sz w:val="24"/>
          <w:szCs w:val="24"/>
        </w:rPr>
      </w:pPr>
      <w:r w:rsidRPr="00E67357">
        <w:rPr>
          <w:rFonts w:ascii="Times New Roman" w:hAnsi="Times New Roman" w:cs="Times New Roman"/>
          <w:b/>
          <w:sz w:val="24"/>
          <w:szCs w:val="24"/>
        </w:rPr>
        <w:t>3.3. Организация образовательного процесса</w:t>
      </w:r>
    </w:p>
    <w:p w:rsidR="00394CA4" w:rsidRPr="00E67357" w:rsidRDefault="00394CA4" w:rsidP="00394CA4">
      <w:pPr>
        <w:spacing w:after="0"/>
        <w:ind w:firstLine="709"/>
        <w:jc w:val="both"/>
        <w:rPr>
          <w:rFonts w:ascii="Times New Roman" w:hAnsi="Times New Roman" w:cs="Times New Roman"/>
          <w:bCs/>
          <w:sz w:val="24"/>
          <w:szCs w:val="24"/>
        </w:rPr>
      </w:pPr>
      <w:r w:rsidRPr="00E67357">
        <w:rPr>
          <w:rFonts w:ascii="Times New Roman" w:hAnsi="Times New Roman" w:cs="Times New Roman"/>
          <w:bCs/>
          <w:sz w:val="24"/>
          <w:szCs w:val="24"/>
        </w:rPr>
        <w:t xml:space="preserve">Реализация программы учебной дисциплины предусматривает выполнение обучающимися заданий для практических занятий с использованием персонального компьютера с лицензионным программным обеспечением и с подключением к </w:t>
      </w:r>
      <w:r w:rsidRPr="00E67357">
        <w:rPr>
          <w:rFonts w:ascii="Times New Roman" w:hAnsi="Times New Roman" w:cs="Times New Roman"/>
          <w:sz w:val="24"/>
          <w:szCs w:val="24"/>
        </w:rPr>
        <w:t>информационно-телекоммуникационной сети «Интернет»</w:t>
      </w:r>
      <w:r w:rsidRPr="00E67357">
        <w:rPr>
          <w:rFonts w:ascii="Times New Roman" w:hAnsi="Times New Roman" w:cs="Times New Roman"/>
          <w:bCs/>
          <w:sz w:val="24"/>
          <w:szCs w:val="24"/>
        </w:rPr>
        <w:t>.</w:t>
      </w:r>
    </w:p>
    <w:p w:rsidR="00DA004F" w:rsidRDefault="00394CA4" w:rsidP="00394CA4">
      <w:pPr>
        <w:spacing w:after="0"/>
        <w:ind w:firstLine="708"/>
        <w:jc w:val="both"/>
        <w:rPr>
          <w:rFonts w:ascii="Times New Roman" w:hAnsi="Times New Roman" w:cs="Times New Roman"/>
          <w:bCs/>
          <w:sz w:val="24"/>
          <w:szCs w:val="24"/>
        </w:rPr>
      </w:pPr>
      <w:r w:rsidRPr="00E67357">
        <w:rPr>
          <w:rFonts w:ascii="Times New Roman" w:hAnsi="Times New Roman" w:cs="Times New Roman"/>
          <w:bCs/>
          <w:sz w:val="24"/>
          <w:szCs w:val="24"/>
        </w:rPr>
        <w:t xml:space="preserve">По учебной дисциплине </w:t>
      </w:r>
      <w:r w:rsidR="00DA004F">
        <w:rPr>
          <w:rFonts w:ascii="Times New Roman" w:hAnsi="Times New Roman" w:cs="Times New Roman"/>
          <w:bCs/>
          <w:sz w:val="24"/>
          <w:szCs w:val="24"/>
        </w:rPr>
        <w:t>самостоятельная работа</w:t>
      </w:r>
      <w:r w:rsidR="00DA004F" w:rsidRPr="00E67357">
        <w:rPr>
          <w:rFonts w:ascii="Times New Roman" w:hAnsi="Times New Roman" w:cs="Times New Roman"/>
          <w:bCs/>
          <w:sz w:val="24"/>
          <w:szCs w:val="24"/>
        </w:rPr>
        <w:t xml:space="preserve"> </w:t>
      </w:r>
      <w:r w:rsidR="00DA004F">
        <w:rPr>
          <w:rFonts w:ascii="Times New Roman" w:hAnsi="Times New Roman" w:cs="Times New Roman"/>
          <w:bCs/>
          <w:sz w:val="24"/>
          <w:szCs w:val="24"/>
        </w:rPr>
        <w:t xml:space="preserve">не </w:t>
      </w:r>
      <w:r w:rsidRPr="00E67357">
        <w:rPr>
          <w:rFonts w:ascii="Times New Roman" w:hAnsi="Times New Roman" w:cs="Times New Roman"/>
          <w:bCs/>
          <w:sz w:val="24"/>
          <w:szCs w:val="24"/>
        </w:rPr>
        <w:t>предусмотрена</w:t>
      </w:r>
      <w:r w:rsidR="00DA004F">
        <w:rPr>
          <w:rFonts w:ascii="Times New Roman" w:hAnsi="Times New Roman" w:cs="Times New Roman"/>
          <w:bCs/>
          <w:sz w:val="24"/>
          <w:szCs w:val="24"/>
        </w:rPr>
        <w:t>.</w:t>
      </w:r>
      <w:r w:rsidRPr="00E67357">
        <w:rPr>
          <w:rFonts w:ascii="Times New Roman" w:hAnsi="Times New Roman" w:cs="Times New Roman"/>
          <w:bCs/>
          <w:sz w:val="24"/>
          <w:szCs w:val="24"/>
        </w:rPr>
        <w:t xml:space="preserve"> </w:t>
      </w:r>
    </w:p>
    <w:p w:rsidR="00394CA4" w:rsidRPr="00E67357" w:rsidRDefault="00394CA4" w:rsidP="00394CA4">
      <w:pPr>
        <w:spacing w:after="0"/>
        <w:ind w:firstLine="708"/>
        <w:jc w:val="both"/>
        <w:rPr>
          <w:rFonts w:ascii="Times New Roman" w:hAnsi="Times New Roman" w:cs="Times New Roman"/>
          <w:bCs/>
          <w:sz w:val="24"/>
          <w:szCs w:val="24"/>
        </w:rPr>
      </w:pPr>
      <w:r w:rsidRPr="00E67357">
        <w:rPr>
          <w:rFonts w:ascii="Times New Roman" w:hAnsi="Times New Roman" w:cs="Times New Roman"/>
          <w:bCs/>
          <w:sz w:val="24"/>
          <w:szCs w:val="24"/>
        </w:rPr>
        <w:t xml:space="preserve">Текущий контроль знаний и умений осуществляется в форме различных видов опросов на занятиях и во время проведения практических занятий, контрольных. Текущий контроль освоенных умений осуществляется в виде экспертной оценки результатов выполнения практических работ и заданий самостоятельной работе. </w:t>
      </w:r>
    </w:p>
    <w:p w:rsidR="00394CA4" w:rsidRPr="00E67357" w:rsidRDefault="00394CA4" w:rsidP="00394CA4">
      <w:pPr>
        <w:spacing w:after="0"/>
        <w:ind w:firstLine="708"/>
        <w:jc w:val="both"/>
        <w:rPr>
          <w:rFonts w:ascii="Times New Roman" w:hAnsi="Times New Roman" w:cs="Times New Roman"/>
          <w:bCs/>
          <w:sz w:val="24"/>
          <w:szCs w:val="24"/>
        </w:rPr>
      </w:pPr>
      <w:r w:rsidRPr="00E67357">
        <w:rPr>
          <w:rFonts w:ascii="Times New Roman" w:hAnsi="Times New Roman" w:cs="Times New Roman"/>
          <w:sz w:val="24"/>
          <w:szCs w:val="24"/>
        </w:rPr>
        <w:t xml:space="preserve">Промежуточная аттестация обучающихся осуществляется в рамках освоения общепрофессионального цикла в соответствии с фондами оценочных средств, позволяющими оценить достижение запланированных результатов обучения. </w:t>
      </w:r>
      <w:r w:rsidRPr="00E67357">
        <w:rPr>
          <w:rFonts w:ascii="Times New Roman" w:hAnsi="Times New Roman" w:cs="Times New Roman"/>
          <w:bCs/>
          <w:sz w:val="24"/>
          <w:szCs w:val="24"/>
        </w:rPr>
        <w:t xml:space="preserve">Завершается освоение программы </w:t>
      </w:r>
      <w:r w:rsidR="00DA004F">
        <w:rPr>
          <w:rFonts w:ascii="Times New Roman" w:hAnsi="Times New Roman" w:cs="Times New Roman"/>
          <w:bCs/>
          <w:sz w:val="24"/>
          <w:szCs w:val="24"/>
        </w:rPr>
        <w:t>контрольной работой</w:t>
      </w:r>
      <w:r w:rsidRPr="00E67357">
        <w:rPr>
          <w:rFonts w:ascii="Times New Roman" w:hAnsi="Times New Roman" w:cs="Times New Roman"/>
          <w:bCs/>
          <w:sz w:val="24"/>
          <w:szCs w:val="24"/>
        </w:rPr>
        <w:t xml:space="preserve">. </w:t>
      </w:r>
    </w:p>
    <w:p w:rsidR="00394CA4" w:rsidRPr="00E67357" w:rsidRDefault="00394CA4" w:rsidP="00394CA4">
      <w:pPr>
        <w:spacing w:after="0"/>
        <w:ind w:firstLine="709"/>
        <w:rPr>
          <w:rFonts w:ascii="Times New Roman" w:hAnsi="Times New Roman" w:cs="Times New Roman"/>
          <w:b/>
          <w:sz w:val="24"/>
          <w:szCs w:val="24"/>
        </w:rPr>
      </w:pPr>
      <w:r w:rsidRPr="00E67357">
        <w:rPr>
          <w:rFonts w:ascii="Times New Roman" w:hAnsi="Times New Roman" w:cs="Times New Roman"/>
          <w:b/>
          <w:sz w:val="24"/>
          <w:szCs w:val="24"/>
        </w:rPr>
        <w:lastRenderedPageBreak/>
        <w:t>3.4. Кадровое обеспечение образовательного процесса</w:t>
      </w:r>
    </w:p>
    <w:p w:rsidR="00394CA4" w:rsidRPr="00E67357" w:rsidRDefault="00394CA4" w:rsidP="00394CA4">
      <w:pPr>
        <w:spacing w:after="0"/>
        <w:ind w:firstLine="708"/>
        <w:jc w:val="both"/>
        <w:rPr>
          <w:rFonts w:ascii="Times New Roman" w:hAnsi="Times New Roman" w:cs="Times New Roman"/>
          <w:sz w:val="24"/>
          <w:szCs w:val="24"/>
        </w:rPr>
      </w:pPr>
      <w:r w:rsidRPr="00E67357">
        <w:rPr>
          <w:rFonts w:ascii="Times New Roman" w:hAnsi="Times New Roman" w:cs="Times New Roman"/>
          <w:sz w:val="24"/>
          <w:szCs w:val="24"/>
        </w:rPr>
        <w:t>Реализация программы учебной дисциплины обеспечивается педагогическими работниками технику</w:t>
      </w:r>
      <w:r>
        <w:rPr>
          <w:rFonts w:ascii="Times New Roman" w:hAnsi="Times New Roman" w:cs="Times New Roman"/>
          <w:sz w:val="24"/>
          <w:szCs w:val="24"/>
        </w:rPr>
        <w:t xml:space="preserve">ма, имеющие высшее техническое образование и высшую квалификационную категорию. </w:t>
      </w:r>
      <w:r w:rsidRPr="00E67357">
        <w:rPr>
          <w:rFonts w:ascii="Times New Roman" w:hAnsi="Times New Roman" w:cs="Times New Roman"/>
          <w:sz w:val="24"/>
          <w:szCs w:val="24"/>
        </w:rPr>
        <w:t>Деятельность</w:t>
      </w:r>
      <w:r>
        <w:rPr>
          <w:rFonts w:ascii="Times New Roman" w:hAnsi="Times New Roman" w:cs="Times New Roman"/>
          <w:sz w:val="24"/>
          <w:szCs w:val="24"/>
        </w:rPr>
        <w:t xml:space="preserve"> педагога</w:t>
      </w:r>
      <w:r w:rsidRPr="00E67357">
        <w:rPr>
          <w:rFonts w:ascii="Times New Roman" w:hAnsi="Times New Roman" w:cs="Times New Roman"/>
          <w:sz w:val="24"/>
          <w:szCs w:val="24"/>
        </w:rPr>
        <w:t xml:space="preserve"> связана с направленностью реализуемой учебной дисциплины (имеющих стаж работы в данной профессиональной области </w:t>
      </w:r>
      <w:r>
        <w:rPr>
          <w:rFonts w:ascii="Times New Roman" w:hAnsi="Times New Roman" w:cs="Times New Roman"/>
          <w:sz w:val="24"/>
          <w:szCs w:val="24"/>
        </w:rPr>
        <w:t xml:space="preserve">более </w:t>
      </w:r>
      <w:r w:rsidRPr="00E67357">
        <w:rPr>
          <w:rFonts w:ascii="Times New Roman" w:hAnsi="Times New Roman" w:cs="Times New Roman"/>
          <w:sz w:val="24"/>
          <w:szCs w:val="24"/>
        </w:rPr>
        <w:t>1</w:t>
      </w:r>
      <w:r>
        <w:rPr>
          <w:rFonts w:ascii="Times New Roman" w:hAnsi="Times New Roman" w:cs="Times New Roman"/>
          <w:sz w:val="24"/>
          <w:szCs w:val="24"/>
        </w:rPr>
        <w:t>0</w:t>
      </w:r>
      <w:r w:rsidRPr="00E67357">
        <w:rPr>
          <w:rFonts w:ascii="Times New Roman" w:hAnsi="Times New Roman" w:cs="Times New Roman"/>
          <w:sz w:val="24"/>
          <w:szCs w:val="24"/>
        </w:rPr>
        <w:t xml:space="preserve"> лет). </w:t>
      </w:r>
    </w:p>
    <w:p w:rsidR="00394CA4" w:rsidRDefault="00394CA4" w:rsidP="00394CA4">
      <w:pPr>
        <w:spacing w:after="0"/>
        <w:ind w:firstLine="708"/>
        <w:jc w:val="both"/>
        <w:rPr>
          <w:rFonts w:ascii="Times New Roman" w:hAnsi="Times New Roman" w:cs="Times New Roman"/>
          <w:sz w:val="24"/>
          <w:szCs w:val="24"/>
        </w:rPr>
      </w:pPr>
      <w:r w:rsidRPr="00E67357">
        <w:rPr>
          <w:rFonts w:ascii="Times New Roman" w:hAnsi="Times New Roman" w:cs="Times New Roman"/>
          <w:sz w:val="24"/>
          <w:szCs w:val="24"/>
        </w:rPr>
        <w:t xml:space="preserve">Квалификация педагогических работников техникума отвечает квалификационным требованиям, указанным в профессиональных стандартах «Педагог профессионального обучения, профессионального образования и дополнительного профессионального образования». </w:t>
      </w:r>
    </w:p>
    <w:p w:rsidR="00394CA4" w:rsidRPr="008C1F72" w:rsidRDefault="00394CA4" w:rsidP="00394CA4">
      <w:pPr>
        <w:spacing w:after="0"/>
        <w:ind w:firstLine="731"/>
        <w:jc w:val="both"/>
        <w:rPr>
          <w:rFonts w:ascii="Times New Roman" w:hAnsi="Times New Roman" w:cs="Times New Roman"/>
          <w:sz w:val="24"/>
          <w:szCs w:val="24"/>
        </w:rPr>
      </w:pPr>
      <w:r w:rsidRPr="008C1F72">
        <w:rPr>
          <w:rFonts w:ascii="Times New Roman" w:hAnsi="Times New Roman" w:cs="Times New Roman"/>
          <w:sz w:val="24"/>
          <w:szCs w:val="24"/>
        </w:rPr>
        <w:t>Педагогические работники получают дополнительное профессиональное образование по программам повышения квалификации, в том числе в форме стажировки в организациях, не реже 1 раза в 3 года с учетом расширения спектра профессиональных компетенций.</w:t>
      </w:r>
    </w:p>
    <w:p w:rsidR="00394CA4" w:rsidRDefault="00394CA4" w:rsidP="00DA004F">
      <w:pPr>
        <w:spacing w:after="0"/>
        <w:rPr>
          <w:rFonts w:ascii="Times New Roman" w:hAnsi="Times New Roman" w:cs="Times New Roman"/>
          <w:sz w:val="24"/>
          <w:szCs w:val="24"/>
        </w:rPr>
      </w:pPr>
    </w:p>
    <w:p w:rsidR="00DA004F" w:rsidRDefault="00DA004F" w:rsidP="00DA004F">
      <w:pPr>
        <w:pStyle w:val="a5"/>
        <w:spacing w:before="120" w:after="120" w:line="240" w:lineRule="auto"/>
        <w:ind w:left="0"/>
        <w:jc w:val="center"/>
        <w:rPr>
          <w:rFonts w:ascii="Times New Roman" w:hAnsi="Times New Roman" w:cs="Times New Roman"/>
          <w:b/>
          <w:sz w:val="24"/>
          <w:szCs w:val="24"/>
        </w:rPr>
      </w:pPr>
      <w:r w:rsidRPr="00DA004F">
        <w:rPr>
          <w:rFonts w:ascii="Times New Roman" w:hAnsi="Times New Roman" w:cs="Times New Roman"/>
          <w:b/>
          <w:sz w:val="24"/>
          <w:szCs w:val="24"/>
        </w:rPr>
        <w:t>4. КОНТРОЛЬ И ОЦЕНКА РЕЗУЛЬТАТОВ ОСВОЕНИЯ УЧЕБНОЙ ДИСЦИПЛИНЫ</w:t>
      </w:r>
    </w:p>
    <w:p w:rsidR="00DA004F" w:rsidRPr="00DA004F" w:rsidRDefault="00DA004F" w:rsidP="00DA004F">
      <w:pPr>
        <w:pStyle w:val="a5"/>
        <w:spacing w:before="120" w:after="120" w:line="240" w:lineRule="auto"/>
        <w:ind w:left="0"/>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8"/>
        <w:gridCol w:w="3753"/>
        <w:gridCol w:w="2666"/>
      </w:tblGrid>
      <w:tr w:rsidR="00DA004F" w:rsidRPr="00B6320A" w:rsidTr="00310A12">
        <w:tc>
          <w:tcPr>
            <w:tcW w:w="1834" w:type="pct"/>
            <w:shd w:val="clear" w:color="auto" w:fill="auto"/>
          </w:tcPr>
          <w:p w:rsidR="00DA004F" w:rsidRPr="00B6320A" w:rsidRDefault="00DA004F" w:rsidP="00310A12">
            <w:pPr>
              <w:spacing w:after="0" w:line="240" w:lineRule="auto"/>
              <w:rPr>
                <w:rFonts w:ascii="Times New Roman" w:hAnsi="Times New Roman"/>
                <w:b/>
                <w:bCs/>
                <w:i/>
                <w:sz w:val="24"/>
                <w:szCs w:val="24"/>
              </w:rPr>
            </w:pPr>
            <w:r w:rsidRPr="00B6320A">
              <w:rPr>
                <w:rFonts w:ascii="Times New Roman" w:hAnsi="Times New Roman"/>
                <w:b/>
                <w:bCs/>
                <w:i/>
                <w:sz w:val="24"/>
                <w:szCs w:val="24"/>
              </w:rPr>
              <w:t>Результаты обучения</w:t>
            </w:r>
          </w:p>
        </w:tc>
        <w:tc>
          <w:tcPr>
            <w:tcW w:w="1851" w:type="pct"/>
            <w:shd w:val="clear" w:color="auto" w:fill="auto"/>
          </w:tcPr>
          <w:p w:rsidR="00DA004F" w:rsidRPr="00B6320A" w:rsidRDefault="00DA004F" w:rsidP="00310A12">
            <w:pPr>
              <w:spacing w:after="0" w:line="240" w:lineRule="auto"/>
              <w:rPr>
                <w:rFonts w:ascii="Times New Roman" w:hAnsi="Times New Roman"/>
                <w:b/>
                <w:bCs/>
                <w:i/>
                <w:sz w:val="24"/>
                <w:szCs w:val="24"/>
              </w:rPr>
            </w:pPr>
            <w:r w:rsidRPr="00B6320A">
              <w:rPr>
                <w:rFonts w:ascii="Times New Roman" w:hAnsi="Times New Roman"/>
                <w:b/>
                <w:bCs/>
                <w:i/>
                <w:sz w:val="24"/>
                <w:szCs w:val="24"/>
              </w:rPr>
              <w:t>Критерии оценки</w:t>
            </w:r>
          </w:p>
        </w:tc>
        <w:tc>
          <w:tcPr>
            <w:tcW w:w="1315" w:type="pct"/>
            <w:shd w:val="clear" w:color="auto" w:fill="auto"/>
          </w:tcPr>
          <w:p w:rsidR="00DA004F" w:rsidRPr="00B6320A" w:rsidRDefault="00DA004F" w:rsidP="00310A12">
            <w:pPr>
              <w:spacing w:after="0" w:line="240" w:lineRule="auto"/>
              <w:rPr>
                <w:rFonts w:ascii="Times New Roman" w:hAnsi="Times New Roman"/>
                <w:b/>
                <w:bCs/>
                <w:i/>
                <w:sz w:val="24"/>
                <w:szCs w:val="24"/>
              </w:rPr>
            </w:pPr>
            <w:r w:rsidRPr="00B6320A">
              <w:rPr>
                <w:rFonts w:ascii="Times New Roman" w:hAnsi="Times New Roman"/>
                <w:b/>
                <w:bCs/>
                <w:i/>
                <w:sz w:val="24"/>
                <w:szCs w:val="24"/>
              </w:rPr>
              <w:t>Методы оценки</w:t>
            </w:r>
          </w:p>
        </w:tc>
      </w:tr>
      <w:tr w:rsidR="00DA004F" w:rsidRPr="00B6320A" w:rsidTr="00310A12">
        <w:tc>
          <w:tcPr>
            <w:tcW w:w="1834" w:type="pct"/>
            <w:shd w:val="clear" w:color="auto" w:fill="auto"/>
          </w:tcPr>
          <w:p w:rsidR="00DA004F" w:rsidRPr="00B6320A" w:rsidRDefault="00DA004F" w:rsidP="00DA0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B6320A">
              <w:rPr>
                <w:rFonts w:ascii="Times New Roman" w:hAnsi="Times New Roman"/>
                <w:sz w:val="24"/>
                <w:szCs w:val="24"/>
              </w:rPr>
              <w:t>основные понятия, термины и определения;</w:t>
            </w:r>
          </w:p>
        </w:tc>
        <w:tc>
          <w:tcPr>
            <w:tcW w:w="1851" w:type="pct"/>
            <w:shd w:val="clear" w:color="auto" w:fill="auto"/>
          </w:tcPr>
          <w:p w:rsidR="00DA004F" w:rsidRPr="00B6320A" w:rsidRDefault="00DA004F" w:rsidP="00310A12">
            <w:pPr>
              <w:pStyle w:val="a5"/>
              <w:spacing w:after="0"/>
              <w:ind w:left="0"/>
              <w:jc w:val="both"/>
            </w:pPr>
            <w:r w:rsidRPr="00B6320A">
              <w:t>Полно и точно перечислены</w:t>
            </w:r>
          </w:p>
          <w:p w:rsidR="00DA004F" w:rsidRPr="00B6320A" w:rsidRDefault="00DA004F" w:rsidP="00310A12">
            <w:pPr>
              <w:spacing w:after="0" w:line="240" w:lineRule="auto"/>
              <w:rPr>
                <w:rFonts w:ascii="Times New Roman" w:hAnsi="Times New Roman"/>
                <w:bCs/>
                <w:i/>
                <w:sz w:val="24"/>
                <w:szCs w:val="24"/>
              </w:rPr>
            </w:pPr>
            <w:r w:rsidRPr="00B6320A">
              <w:rPr>
                <w:rFonts w:ascii="Times New Roman" w:hAnsi="Times New Roman"/>
                <w:sz w:val="24"/>
                <w:szCs w:val="24"/>
              </w:rPr>
              <w:t>Определяющие черты каждого указанного понятия и термина</w:t>
            </w:r>
          </w:p>
        </w:tc>
        <w:tc>
          <w:tcPr>
            <w:tcW w:w="1315" w:type="pct"/>
            <w:shd w:val="clear" w:color="auto" w:fill="auto"/>
          </w:tcPr>
          <w:p w:rsidR="00DA004F" w:rsidRPr="00B6320A" w:rsidRDefault="00DA004F" w:rsidP="00310A12">
            <w:pPr>
              <w:spacing w:after="0" w:line="240" w:lineRule="auto"/>
              <w:rPr>
                <w:rFonts w:ascii="Times New Roman" w:hAnsi="Times New Roman"/>
                <w:bCs/>
                <w:i/>
                <w:sz w:val="24"/>
                <w:szCs w:val="24"/>
              </w:rPr>
            </w:pPr>
            <w:r w:rsidRPr="00B6320A">
              <w:rPr>
                <w:rFonts w:ascii="Times New Roman" w:hAnsi="Times New Roman"/>
                <w:bCs/>
                <w:sz w:val="24"/>
                <w:szCs w:val="24"/>
              </w:rPr>
              <w:t xml:space="preserve"> устный опрос, тестовый контроль, контрольные работы</w:t>
            </w:r>
          </w:p>
        </w:tc>
      </w:tr>
      <w:tr w:rsidR="00DA004F" w:rsidRPr="00B6320A" w:rsidTr="00310A12">
        <w:tc>
          <w:tcPr>
            <w:tcW w:w="1834" w:type="pct"/>
            <w:shd w:val="clear" w:color="auto" w:fill="auto"/>
          </w:tcPr>
          <w:p w:rsidR="00DA004F" w:rsidRPr="00B6320A" w:rsidRDefault="00DA004F" w:rsidP="00310A12">
            <w:pPr>
              <w:spacing w:after="0" w:line="240" w:lineRule="auto"/>
              <w:rPr>
                <w:rFonts w:ascii="Times New Roman" w:hAnsi="Times New Roman"/>
                <w:bCs/>
                <w:i/>
                <w:sz w:val="24"/>
                <w:szCs w:val="24"/>
              </w:rPr>
            </w:pPr>
            <w:r w:rsidRPr="00B6320A">
              <w:rPr>
                <w:rFonts w:ascii="Times New Roman" w:hAnsi="Times New Roman"/>
                <w:sz w:val="24"/>
                <w:szCs w:val="24"/>
              </w:rPr>
              <w:t>средства метрологии, стандартизации и сертификации</w:t>
            </w:r>
          </w:p>
        </w:tc>
        <w:tc>
          <w:tcPr>
            <w:tcW w:w="1851" w:type="pct"/>
            <w:shd w:val="clear" w:color="auto" w:fill="auto"/>
          </w:tcPr>
          <w:p w:rsidR="00DA004F" w:rsidRPr="00B6320A" w:rsidRDefault="00DA004F" w:rsidP="00310A12">
            <w:pPr>
              <w:spacing w:after="0" w:line="240" w:lineRule="auto"/>
              <w:rPr>
                <w:rFonts w:ascii="Times New Roman" w:hAnsi="Times New Roman"/>
                <w:bCs/>
                <w:sz w:val="24"/>
                <w:szCs w:val="24"/>
              </w:rPr>
            </w:pPr>
            <w:r w:rsidRPr="00B6320A">
              <w:rPr>
                <w:rFonts w:ascii="Times New Roman" w:hAnsi="Times New Roman"/>
                <w:bCs/>
                <w:sz w:val="24"/>
                <w:szCs w:val="24"/>
              </w:rPr>
              <w:t xml:space="preserve">Средства метрологии </w:t>
            </w:r>
            <w:r w:rsidRPr="00B6320A">
              <w:rPr>
                <w:rFonts w:ascii="Times New Roman" w:hAnsi="Times New Roman"/>
                <w:sz w:val="24"/>
                <w:szCs w:val="24"/>
              </w:rPr>
              <w:t>стандартизации и сертификации</w:t>
            </w:r>
            <w:r w:rsidRPr="00B6320A">
              <w:rPr>
                <w:rFonts w:ascii="Times New Roman" w:hAnsi="Times New Roman"/>
                <w:bCs/>
                <w:sz w:val="24"/>
                <w:szCs w:val="24"/>
              </w:rPr>
              <w:t xml:space="preserve"> перечислены в полном объеме</w:t>
            </w:r>
          </w:p>
        </w:tc>
        <w:tc>
          <w:tcPr>
            <w:tcW w:w="1315" w:type="pct"/>
            <w:shd w:val="clear" w:color="auto" w:fill="auto"/>
          </w:tcPr>
          <w:p w:rsidR="00DA004F" w:rsidRPr="00B6320A" w:rsidRDefault="00DA004F" w:rsidP="00310A12">
            <w:pPr>
              <w:spacing w:after="0" w:line="240" w:lineRule="auto"/>
              <w:rPr>
                <w:rFonts w:ascii="Times New Roman" w:hAnsi="Times New Roman"/>
                <w:bCs/>
                <w:i/>
                <w:sz w:val="24"/>
                <w:szCs w:val="24"/>
              </w:rPr>
            </w:pPr>
            <w:r w:rsidRPr="00B6320A">
              <w:rPr>
                <w:rFonts w:ascii="Times New Roman" w:hAnsi="Times New Roman"/>
                <w:bCs/>
                <w:sz w:val="24"/>
                <w:szCs w:val="24"/>
              </w:rPr>
              <w:t>устный опрос, тестовый контроль, контрольные работы</w:t>
            </w:r>
          </w:p>
        </w:tc>
      </w:tr>
      <w:tr w:rsidR="00DA004F" w:rsidRPr="00B6320A" w:rsidTr="00310A12">
        <w:trPr>
          <w:trHeight w:val="920"/>
        </w:trPr>
        <w:tc>
          <w:tcPr>
            <w:tcW w:w="1834" w:type="pct"/>
            <w:shd w:val="clear" w:color="auto" w:fill="auto"/>
          </w:tcPr>
          <w:p w:rsidR="00DA004F" w:rsidRPr="00B6320A" w:rsidRDefault="00DA004F" w:rsidP="00310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B6320A">
              <w:rPr>
                <w:rFonts w:ascii="Times New Roman" w:hAnsi="Times New Roman"/>
                <w:sz w:val="24"/>
                <w:szCs w:val="24"/>
              </w:rPr>
              <w:t xml:space="preserve"> профессиональные элементы международной и региональной стандартизации;</w:t>
            </w:r>
          </w:p>
        </w:tc>
        <w:tc>
          <w:tcPr>
            <w:tcW w:w="1851" w:type="pct"/>
            <w:shd w:val="clear" w:color="auto" w:fill="auto"/>
          </w:tcPr>
          <w:p w:rsidR="00DA004F" w:rsidRPr="00B6320A" w:rsidRDefault="00DA004F" w:rsidP="00310A12">
            <w:pPr>
              <w:spacing w:after="0" w:line="240" w:lineRule="auto"/>
              <w:rPr>
                <w:rFonts w:ascii="Times New Roman" w:hAnsi="Times New Roman"/>
                <w:bCs/>
                <w:sz w:val="24"/>
                <w:szCs w:val="24"/>
              </w:rPr>
            </w:pPr>
            <w:r w:rsidRPr="00B6320A">
              <w:rPr>
                <w:rFonts w:ascii="Times New Roman" w:hAnsi="Times New Roman"/>
                <w:bCs/>
                <w:sz w:val="24"/>
                <w:szCs w:val="24"/>
              </w:rPr>
              <w:t xml:space="preserve">Знание нормативных документов </w:t>
            </w:r>
            <w:r w:rsidRPr="00B6320A">
              <w:rPr>
                <w:rFonts w:ascii="Times New Roman" w:hAnsi="Times New Roman"/>
                <w:sz w:val="24"/>
                <w:szCs w:val="24"/>
              </w:rPr>
              <w:t>международной и региональной стандартизации;</w:t>
            </w:r>
          </w:p>
        </w:tc>
        <w:tc>
          <w:tcPr>
            <w:tcW w:w="1315" w:type="pct"/>
            <w:shd w:val="clear" w:color="auto" w:fill="auto"/>
          </w:tcPr>
          <w:p w:rsidR="00DA004F" w:rsidRPr="00B6320A" w:rsidRDefault="00DA004F" w:rsidP="00310A12">
            <w:pPr>
              <w:spacing w:after="0" w:line="240" w:lineRule="auto"/>
              <w:rPr>
                <w:rFonts w:ascii="Times New Roman" w:hAnsi="Times New Roman"/>
                <w:bCs/>
                <w:i/>
                <w:sz w:val="24"/>
                <w:szCs w:val="24"/>
              </w:rPr>
            </w:pPr>
            <w:r w:rsidRPr="00B6320A">
              <w:rPr>
                <w:rFonts w:ascii="Times New Roman" w:hAnsi="Times New Roman"/>
                <w:bCs/>
                <w:sz w:val="24"/>
                <w:szCs w:val="24"/>
              </w:rPr>
              <w:t>устный опрос, тестовый контроль, контрольные работы</w:t>
            </w:r>
          </w:p>
        </w:tc>
      </w:tr>
      <w:tr w:rsidR="00DA004F" w:rsidRPr="00B6320A" w:rsidTr="00310A12">
        <w:tc>
          <w:tcPr>
            <w:tcW w:w="1834" w:type="pct"/>
            <w:shd w:val="clear" w:color="auto" w:fill="auto"/>
          </w:tcPr>
          <w:p w:rsidR="00DA004F" w:rsidRPr="00B6320A" w:rsidRDefault="00DA004F" w:rsidP="00DA0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B6320A">
              <w:rPr>
                <w:rFonts w:ascii="Times New Roman" w:hAnsi="Times New Roman"/>
                <w:sz w:val="24"/>
                <w:szCs w:val="24"/>
              </w:rPr>
              <w:t>показатели качества и методы их оценки;</w:t>
            </w:r>
          </w:p>
        </w:tc>
        <w:tc>
          <w:tcPr>
            <w:tcW w:w="1851" w:type="pct"/>
            <w:shd w:val="clear" w:color="auto" w:fill="auto"/>
          </w:tcPr>
          <w:p w:rsidR="00DA004F" w:rsidRPr="00B6320A" w:rsidRDefault="00DA004F" w:rsidP="00310A12">
            <w:pPr>
              <w:spacing w:after="0" w:line="240" w:lineRule="auto"/>
              <w:rPr>
                <w:rFonts w:ascii="Times New Roman" w:hAnsi="Times New Roman"/>
                <w:bCs/>
                <w:sz w:val="24"/>
                <w:szCs w:val="24"/>
              </w:rPr>
            </w:pPr>
            <w:r w:rsidRPr="00B6320A">
              <w:rPr>
                <w:rFonts w:ascii="Times New Roman" w:hAnsi="Times New Roman"/>
                <w:bCs/>
                <w:sz w:val="24"/>
                <w:szCs w:val="24"/>
              </w:rPr>
              <w:t>Показатели качества и методы их оценки выбраны в соответствии с заданными условиями и требованиями ИСО</w:t>
            </w:r>
          </w:p>
        </w:tc>
        <w:tc>
          <w:tcPr>
            <w:tcW w:w="1315" w:type="pct"/>
            <w:shd w:val="clear" w:color="auto" w:fill="auto"/>
          </w:tcPr>
          <w:p w:rsidR="00DA004F" w:rsidRPr="00B6320A" w:rsidRDefault="00DA004F" w:rsidP="00310A12">
            <w:pPr>
              <w:spacing w:after="0" w:line="240" w:lineRule="auto"/>
              <w:rPr>
                <w:rFonts w:ascii="Times New Roman" w:hAnsi="Times New Roman"/>
                <w:bCs/>
                <w:i/>
                <w:sz w:val="24"/>
                <w:szCs w:val="24"/>
              </w:rPr>
            </w:pPr>
            <w:r w:rsidRPr="00B6320A">
              <w:rPr>
                <w:rFonts w:ascii="Times New Roman" w:hAnsi="Times New Roman"/>
                <w:bCs/>
                <w:sz w:val="24"/>
                <w:szCs w:val="24"/>
              </w:rPr>
              <w:t>устный опрос, тестовый контроль, контрольные работы</w:t>
            </w:r>
          </w:p>
        </w:tc>
      </w:tr>
      <w:tr w:rsidR="00DA004F" w:rsidRPr="00B6320A" w:rsidTr="00310A12">
        <w:tc>
          <w:tcPr>
            <w:tcW w:w="1834" w:type="pct"/>
            <w:shd w:val="clear" w:color="auto" w:fill="auto"/>
          </w:tcPr>
          <w:p w:rsidR="00DA004F" w:rsidRPr="00B6320A" w:rsidRDefault="00DA004F" w:rsidP="00DA0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B6320A">
              <w:rPr>
                <w:rFonts w:ascii="Times New Roman" w:hAnsi="Times New Roman"/>
                <w:sz w:val="24"/>
                <w:szCs w:val="24"/>
              </w:rPr>
              <w:t xml:space="preserve"> системы и схемы сертификации</w:t>
            </w:r>
          </w:p>
        </w:tc>
        <w:tc>
          <w:tcPr>
            <w:tcW w:w="1851" w:type="pct"/>
            <w:shd w:val="clear" w:color="auto" w:fill="auto"/>
          </w:tcPr>
          <w:p w:rsidR="00DA004F" w:rsidRPr="00B6320A" w:rsidRDefault="00DA004F" w:rsidP="00310A12">
            <w:pPr>
              <w:spacing w:after="0" w:line="240" w:lineRule="auto"/>
              <w:rPr>
                <w:rFonts w:ascii="Times New Roman" w:hAnsi="Times New Roman"/>
                <w:bCs/>
                <w:sz w:val="24"/>
                <w:szCs w:val="24"/>
              </w:rPr>
            </w:pPr>
            <w:r w:rsidRPr="00B6320A">
              <w:rPr>
                <w:rFonts w:ascii="Times New Roman" w:hAnsi="Times New Roman"/>
                <w:bCs/>
                <w:sz w:val="24"/>
                <w:szCs w:val="24"/>
              </w:rPr>
              <w:t>Выбранные  системы и схема соответствуют заданным условиям</w:t>
            </w:r>
          </w:p>
        </w:tc>
        <w:tc>
          <w:tcPr>
            <w:tcW w:w="1315" w:type="pct"/>
            <w:shd w:val="clear" w:color="auto" w:fill="auto"/>
          </w:tcPr>
          <w:p w:rsidR="00DA004F" w:rsidRPr="00B6320A" w:rsidRDefault="00DA004F" w:rsidP="00310A12">
            <w:pPr>
              <w:spacing w:after="0" w:line="240" w:lineRule="auto"/>
              <w:rPr>
                <w:rFonts w:ascii="Times New Roman" w:hAnsi="Times New Roman"/>
                <w:bCs/>
                <w:i/>
                <w:sz w:val="24"/>
                <w:szCs w:val="24"/>
              </w:rPr>
            </w:pPr>
            <w:r w:rsidRPr="00B6320A">
              <w:rPr>
                <w:rFonts w:ascii="Times New Roman" w:hAnsi="Times New Roman"/>
                <w:bCs/>
                <w:sz w:val="24"/>
                <w:szCs w:val="24"/>
              </w:rPr>
              <w:t>устный опрос, тестовый контроль, контрольные работы</w:t>
            </w:r>
          </w:p>
        </w:tc>
      </w:tr>
      <w:tr w:rsidR="00DA004F" w:rsidRPr="00B6320A" w:rsidTr="00310A12">
        <w:tc>
          <w:tcPr>
            <w:tcW w:w="1834" w:type="pct"/>
            <w:shd w:val="clear" w:color="auto" w:fill="auto"/>
          </w:tcPr>
          <w:p w:rsidR="00DA004F" w:rsidRPr="00B6320A" w:rsidRDefault="00DA004F" w:rsidP="00310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B6320A">
              <w:rPr>
                <w:rFonts w:ascii="Times New Roman" w:hAnsi="Times New Roman"/>
                <w:sz w:val="24"/>
                <w:szCs w:val="24"/>
              </w:rPr>
              <w:t xml:space="preserve">выполнять технические измерения, необходимые при проведении работ по техническому обслуживанию и ремонту </w:t>
            </w:r>
            <w:r>
              <w:rPr>
                <w:rFonts w:ascii="Times New Roman" w:hAnsi="Times New Roman"/>
                <w:sz w:val="24"/>
                <w:szCs w:val="24"/>
              </w:rPr>
              <w:t>сельскохозяйственной техники</w:t>
            </w:r>
          </w:p>
        </w:tc>
        <w:tc>
          <w:tcPr>
            <w:tcW w:w="1851" w:type="pct"/>
            <w:shd w:val="clear" w:color="auto" w:fill="auto"/>
          </w:tcPr>
          <w:p w:rsidR="00DA004F" w:rsidRPr="00B6320A" w:rsidRDefault="00DA004F" w:rsidP="00310A12">
            <w:pPr>
              <w:spacing w:after="0" w:line="240" w:lineRule="auto"/>
              <w:rPr>
                <w:rFonts w:ascii="Times New Roman" w:hAnsi="Times New Roman"/>
                <w:bCs/>
                <w:sz w:val="24"/>
                <w:szCs w:val="24"/>
              </w:rPr>
            </w:pPr>
            <w:r w:rsidRPr="00B6320A">
              <w:rPr>
                <w:rFonts w:ascii="Times New Roman" w:hAnsi="Times New Roman"/>
                <w:bCs/>
                <w:sz w:val="24"/>
                <w:szCs w:val="24"/>
              </w:rPr>
              <w:t>Измерения выполнены в соответствии с технической характеристикой используемого инструмента</w:t>
            </w:r>
          </w:p>
        </w:tc>
        <w:tc>
          <w:tcPr>
            <w:tcW w:w="1315" w:type="pct"/>
            <w:shd w:val="clear" w:color="auto" w:fill="auto"/>
          </w:tcPr>
          <w:p w:rsidR="00DA004F" w:rsidRPr="00B6320A" w:rsidRDefault="00DA004F" w:rsidP="00310A12">
            <w:pPr>
              <w:spacing w:after="0" w:line="240" w:lineRule="auto"/>
              <w:jc w:val="both"/>
              <w:rPr>
                <w:rFonts w:ascii="Times New Roman" w:hAnsi="Times New Roman"/>
                <w:bCs/>
                <w:sz w:val="24"/>
                <w:szCs w:val="24"/>
              </w:rPr>
            </w:pPr>
            <w:r w:rsidRPr="00B6320A">
              <w:rPr>
                <w:rFonts w:ascii="Times New Roman" w:hAnsi="Times New Roman"/>
                <w:bCs/>
                <w:sz w:val="24"/>
                <w:szCs w:val="24"/>
              </w:rPr>
              <w:t xml:space="preserve">индивидуальные задания  </w:t>
            </w:r>
          </w:p>
          <w:p w:rsidR="00DA004F" w:rsidRPr="00B6320A" w:rsidRDefault="00DA004F" w:rsidP="00310A12">
            <w:pPr>
              <w:spacing w:after="0" w:line="240" w:lineRule="auto"/>
              <w:jc w:val="both"/>
              <w:rPr>
                <w:rFonts w:ascii="Times New Roman" w:hAnsi="Times New Roman"/>
                <w:bCs/>
                <w:sz w:val="24"/>
                <w:szCs w:val="24"/>
              </w:rPr>
            </w:pPr>
            <w:r w:rsidRPr="00B6320A">
              <w:rPr>
                <w:rFonts w:ascii="Times New Roman" w:hAnsi="Times New Roman"/>
                <w:bCs/>
                <w:sz w:val="24"/>
                <w:szCs w:val="24"/>
              </w:rPr>
              <w:t xml:space="preserve">контрольные работы </w:t>
            </w:r>
          </w:p>
          <w:p w:rsidR="00DA004F" w:rsidRPr="00B6320A" w:rsidRDefault="00DA004F" w:rsidP="00310A12">
            <w:pPr>
              <w:spacing w:after="0" w:line="240" w:lineRule="auto"/>
              <w:rPr>
                <w:rFonts w:ascii="Times New Roman" w:hAnsi="Times New Roman"/>
                <w:bCs/>
                <w:i/>
                <w:sz w:val="24"/>
                <w:szCs w:val="24"/>
              </w:rPr>
            </w:pPr>
            <w:r w:rsidRPr="00B6320A">
              <w:rPr>
                <w:rFonts w:ascii="Times New Roman" w:hAnsi="Times New Roman"/>
                <w:bCs/>
                <w:sz w:val="24"/>
                <w:szCs w:val="24"/>
              </w:rPr>
              <w:t>практические работы</w:t>
            </w:r>
          </w:p>
        </w:tc>
      </w:tr>
      <w:tr w:rsidR="00DA004F" w:rsidRPr="00B6320A" w:rsidTr="00310A12">
        <w:tc>
          <w:tcPr>
            <w:tcW w:w="1834" w:type="pct"/>
            <w:shd w:val="clear" w:color="auto" w:fill="auto"/>
          </w:tcPr>
          <w:p w:rsidR="00DA004F" w:rsidRPr="00B6320A" w:rsidRDefault="00DA004F" w:rsidP="00DA0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B6320A">
              <w:rPr>
                <w:rFonts w:ascii="Times New Roman" w:hAnsi="Times New Roman"/>
                <w:sz w:val="24"/>
                <w:szCs w:val="24"/>
              </w:rPr>
              <w:t>осознанно выбирать средства и методы измерения в соответствии с технологической задачей, обеспечивать поддержание качества работ;</w:t>
            </w:r>
          </w:p>
        </w:tc>
        <w:tc>
          <w:tcPr>
            <w:tcW w:w="1851" w:type="pct"/>
            <w:shd w:val="clear" w:color="auto" w:fill="auto"/>
          </w:tcPr>
          <w:p w:rsidR="00DA004F" w:rsidRPr="00B6320A" w:rsidRDefault="00DA004F" w:rsidP="00310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B6320A">
              <w:rPr>
                <w:rFonts w:ascii="Times New Roman" w:hAnsi="Times New Roman"/>
                <w:sz w:val="24"/>
                <w:szCs w:val="24"/>
              </w:rPr>
              <w:t xml:space="preserve">Средства и методы измерения выбраны в соответствии с заданными условиями; использование измерительного инструмента соответствует основным правилам их использования </w:t>
            </w:r>
          </w:p>
        </w:tc>
        <w:tc>
          <w:tcPr>
            <w:tcW w:w="1315" w:type="pct"/>
            <w:shd w:val="clear" w:color="auto" w:fill="auto"/>
          </w:tcPr>
          <w:p w:rsidR="00DA004F" w:rsidRPr="00B6320A" w:rsidRDefault="00DA004F" w:rsidP="00310A12">
            <w:pPr>
              <w:spacing w:after="0" w:line="240" w:lineRule="auto"/>
              <w:jc w:val="both"/>
              <w:rPr>
                <w:rFonts w:ascii="Times New Roman" w:hAnsi="Times New Roman"/>
                <w:bCs/>
                <w:sz w:val="24"/>
                <w:szCs w:val="24"/>
              </w:rPr>
            </w:pPr>
            <w:r w:rsidRPr="00B6320A">
              <w:rPr>
                <w:rFonts w:ascii="Times New Roman" w:hAnsi="Times New Roman"/>
                <w:bCs/>
                <w:sz w:val="24"/>
                <w:szCs w:val="24"/>
              </w:rPr>
              <w:t xml:space="preserve">индивидуальные задания  </w:t>
            </w:r>
          </w:p>
          <w:p w:rsidR="00DA004F" w:rsidRPr="00B6320A" w:rsidRDefault="00DA004F" w:rsidP="00310A12">
            <w:pPr>
              <w:spacing w:after="0" w:line="240" w:lineRule="auto"/>
              <w:jc w:val="both"/>
              <w:rPr>
                <w:rFonts w:ascii="Times New Roman" w:hAnsi="Times New Roman"/>
                <w:bCs/>
                <w:sz w:val="24"/>
                <w:szCs w:val="24"/>
              </w:rPr>
            </w:pPr>
            <w:r w:rsidRPr="00B6320A">
              <w:rPr>
                <w:rFonts w:ascii="Times New Roman" w:hAnsi="Times New Roman"/>
                <w:bCs/>
                <w:sz w:val="24"/>
                <w:szCs w:val="24"/>
              </w:rPr>
              <w:t xml:space="preserve">контрольные работы </w:t>
            </w:r>
          </w:p>
          <w:p w:rsidR="00DA004F" w:rsidRPr="00B6320A" w:rsidRDefault="00DA004F" w:rsidP="00310A12">
            <w:pPr>
              <w:spacing w:after="0" w:line="240" w:lineRule="auto"/>
              <w:rPr>
                <w:rFonts w:ascii="Times New Roman" w:hAnsi="Times New Roman"/>
                <w:bCs/>
                <w:i/>
                <w:sz w:val="24"/>
                <w:szCs w:val="24"/>
              </w:rPr>
            </w:pPr>
            <w:r w:rsidRPr="00B6320A">
              <w:rPr>
                <w:rFonts w:ascii="Times New Roman" w:hAnsi="Times New Roman"/>
                <w:bCs/>
                <w:sz w:val="24"/>
                <w:szCs w:val="24"/>
              </w:rPr>
              <w:t>практические работы</w:t>
            </w:r>
          </w:p>
        </w:tc>
      </w:tr>
      <w:tr w:rsidR="00DA004F" w:rsidRPr="00B6320A" w:rsidTr="00310A12">
        <w:tc>
          <w:tcPr>
            <w:tcW w:w="1834" w:type="pct"/>
            <w:shd w:val="clear" w:color="auto" w:fill="auto"/>
          </w:tcPr>
          <w:p w:rsidR="00DA004F" w:rsidRPr="00B6320A" w:rsidRDefault="00DA004F" w:rsidP="00310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B6320A">
              <w:rPr>
                <w:rFonts w:ascii="Times New Roman" w:hAnsi="Times New Roman"/>
                <w:sz w:val="24"/>
                <w:szCs w:val="24"/>
              </w:rPr>
              <w:t xml:space="preserve">указывать в технической документации требования к точности размеров, форме и </w:t>
            </w:r>
            <w:r w:rsidRPr="00B6320A">
              <w:rPr>
                <w:rFonts w:ascii="Times New Roman" w:hAnsi="Times New Roman"/>
                <w:sz w:val="24"/>
                <w:szCs w:val="24"/>
              </w:rPr>
              <w:lastRenderedPageBreak/>
              <w:t>взаимному расположению поверхностей, к качеству поверхности;</w:t>
            </w:r>
          </w:p>
        </w:tc>
        <w:tc>
          <w:tcPr>
            <w:tcW w:w="1851" w:type="pct"/>
            <w:shd w:val="clear" w:color="auto" w:fill="auto"/>
          </w:tcPr>
          <w:p w:rsidR="00DA004F" w:rsidRPr="00B6320A" w:rsidRDefault="00DA004F" w:rsidP="00310A12">
            <w:pPr>
              <w:spacing w:after="0" w:line="240" w:lineRule="auto"/>
              <w:rPr>
                <w:rFonts w:ascii="Times New Roman" w:hAnsi="Times New Roman"/>
                <w:bCs/>
                <w:sz w:val="24"/>
                <w:szCs w:val="24"/>
              </w:rPr>
            </w:pPr>
            <w:r w:rsidRPr="00B6320A">
              <w:rPr>
                <w:rFonts w:ascii="Times New Roman" w:hAnsi="Times New Roman"/>
                <w:bCs/>
                <w:sz w:val="24"/>
                <w:szCs w:val="24"/>
              </w:rPr>
              <w:lastRenderedPageBreak/>
              <w:t>Заполнение технической документации соответствует требованиям ГОСТ</w:t>
            </w:r>
          </w:p>
        </w:tc>
        <w:tc>
          <w:tcPr>
            <w:tcW w:w="1315" w:type="pct"/>
            <w:shd w:val="clear" w:color="auto" w:fill="auto"/>
          </w:tcPr>
          <w:p w:rsidR="00DA004F" w:rsidRPr="00B6320A" w:rsidRDefault="00DA004F" w:rsidP="00310A12">
            <w:pPr>
              <w:spacing w:after="0" w:line="240" w:lineRule="auto"/>
              <w:jc w:val="both"/>
              <w:rPr>
                <w:rFonts w:ascii="Times New Roman" w:hAnsi="Times New Roman"/>
                <w:bCs/>
                <w:sz w:val="24"/>
                <w:szCs w:val="24"/>
              </w:rPr>
            </w:pPr>
            <w:r w:rsidRPr="00B6320A">
              <w:rPr>
                <w:rFonts w:ascii="Times New Roman" w:hAnsi="Times New Roman"/>
                <w:bCs/>
                <w:sz w:val="24"/>
                <w:szCs w:val="24"/>
              </w:rPr>
              <w:t xml:space="preserve">индивидуальные задания  </w:t>
            </w:r>
          </w:p>
          <w:p w:rsidR="00DA004F" w:rsidRPr="00B6320A" w:rsidRDefault="00DA004F" w:rsidP="00310A12">
            <w:pPr>
              <w:spacing w:after="0" w:line="240" w:lineRule="auto"/>
              <w:jc w:val="both"/>
              <w:rPr>
                <w:rFonts w:ascii="Times New Roman" w:hAnsi="Times New Roman"/>
                <w:bCs/>
                <w:sz w:val="24"/>
                <w:szCs w:val="24"/>
              </w:rPr>
            </w:pPr>
            <w:r w:rsidRPr="00B6320A">
              <w:rPr>
                <w:rFonts w:ascii="Times New Roman" w:hAnsi="Times New Roman"/>
                <w:bCs/>
                <w:sz w:val="24"/>
                <w:szCs w:val="24"/>
              </w:rPr>
              <w:t xml:space="preserve">контрольные работы </w:t>
            </w:r>
          </w:p>
          <w:p w:rsidR="00DA004F" w:rsidRPr="00B6320A" w:rsidRDefault="00DA004F" w:rsidP="00310A12">
            <w:pPr>
              <w:spacing w:after="0" w:line="240" w:lineRule="auto"/>
              <w:rPr>
                <w:rFonts w:ascii="Times New Roman" w:hAnsi="Times New Roman"/>
                <w:bCs/>
                <w:i/>
                <w:sz w:val="24"/>
                <w:szCs w:val="24"/>
              </w:rPr>
            </w:pPr>
            <w:r w:rsidRPr="00B6320A">
              <w:rPr>
                <w:rFonts w:ascii="Times New Roman" w:hAnsi="Times New Roman"/>
                <w:bCs/>
                <w:sz w:val="24"/>
                <w:szCs w:val="24"/>
              </w:rPr>
              <w:lastRenderedPageBreak/>
              <w:t>практические работы</w:t>
            </w:r>
          </w:p>
        </w:tc>
      </w:tr>
      <w:tr w:rsidR="00DA004F" w:rsidRPr="00B6320A" w:rsidTr="00310A12">
        <w:tc>
          <w:tcPr>
            <w:tcW w:w="1834" w:type="pct"/>
            <w:shd w:val="clear" w:color="auto" w:fill="auto"/>
          </w:tcPr>
          <w:p w:rsidR="00DA004F" w:rsidRPr="00B6320A" w:rsidRDefault="00DA004F" w:rsidP="00310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B6320A">
              <w:rPr>
                <w:rFonts w:ascii="Times New Roman" w:hAnsi="Times New Roman"/>
                <w:sz w:val="24"/>
                <w:szCs w:val="24"/>
              </w:rPr>
              <w:lastRenderedPageBreak/>
              <w:t>пользоваться таблицами стандартов и справочниками, в том числе в электронной форме, для поиска нужной технической информации;</w:t>
            </w:r>
          </w:p>
        </w:tc>
        <w:tc>
          <w:tcPr>
            <w:tcW w:w="1851" w:type="pct"/>
            <w:shd w:val="clear" w:color="auto" w:fill="auto"/>
          </w:tcPr>
          <w:p w:rsidR="00DA004F" w:rsidRPr="00B6320A" w:rsidRDefault="00DA004F" w:rsidP="00310A12">
            <w:pPr>
              <w:spacing w:after="0" w:line="240" w:lineRule="auto"/>
              <w:rPr>
                <w:rFonts w:ascii="Times New Roman" w:hAnsi="Times New Roman"/>
                <w:bCs/>
                <w:sz w:val="24"/>
                <w:szCs w:val="24"/>
              </w:rPr>
            </w:pPr>
            <w:r w:rsidRPr="00B6320A">
              <w:rPr>
                <w:rFonts w:ascii="Times New Roman" w:hAnsi="Times New Roman"/>
                <w:bCs/>
                <w:sz w:val="24"/>
                <w:szCs w:val="24"/>
              </w:rPr>
              <w:t xml:space="preserve">Использование для поиска  </w:t>
            </w:r>
            <w:r w:rsidRPr="00B6320A">
              <w:rPr>
                <w:rFonts w:ascii="Times New Roman" w:hAnsi="Times New Roman"/>
                <w:sz w:val="24"/>
                <w:szCs w:val="24"/>
              </w:rPr>
              <w:t>технической информации</w:t>
            </w:r>
            <w:r w:rsidRPr="00B6320A">
              <w:rPr>
                <w:rFonts w:ascii="Times New Roman" w:hAnsi="Times New Roman"/>
                <w:bCs/>
                <w:sz w:val="24"/>
                <w:szCs w:val="24"/>
              </w:rPr>
              <w:t xml:space="preserve"> комплексных систем стандартов </w:t>
            </w:r>
          </w:p>
        </w:tc>
        <w:tc>
          <w:tcPr>
            <w:tcW w:w="1315" w:type="pct"/>
            <w:shd w:val="clear" w:color="auto" w:fill="auto"/>
          </w:tcPr>
          <w:p w:rsidR="00DA004F" w:rsidRPr="00B6320A" w:rsidRDefault="00DA004F" w:rsidP="00310A12">
            <w:pPr>
              <w:spacing w:after="0" w:line="240" w:lineRule="auto"/>
              <w:jc w:val="both"/>
              <w:rPr>
                <w:rFonts w:ascii="Times New Roman" w:hAnsi="Times New Roman"/>
                <w:bCs/>
                <w:sz w:val="24"/>
                <w:szCs w:val="24"/>
              </w:rPr>
            </w:pPr>
            <w:r w:rsidRPr="00B6320A">
              <w:rPr>
                <w:rFonts w:ascii="Times New Roman" w:hAnsi="Times New Roman"/>
                <w:bCs/>
                <w:sz w:val="24"/>
                <w:szCs w:val="24"/>
              </w:rPr>
              <w:t xml:space="preserve">индивидуальные задания  </w:t>
            </w:r>
          </w:p>
          <w:p w:rsidR="00DA004F" w:rsidRPr="00B6320A" w:rsidRDefault="00DA004F" w:rsidP="00310A12">
            <w:pPr>
              <w:spacing w:after="0" w:line="240" w:lineRule="auto"/>
              <w:jc w:val="both"/>
              <w:rPr>
                <w:rFonts w:ascii="Times New Roman" w:hAnsi="Times New Roman"/>
                <w:bCs/>
                <w:sz w:val="24"/>
                <w:szCs w:val="24"/>
              </w:rPr>
            </w:pPr>
            <w:r w:rsidRPr="00B6320A">
              <w:rPr>
                <w:rFonts w:ascii="Times New Roman" w:hAnsi="Times New Roman"/>
                <w:bCs/>
                <w:sz w:val="24"/>
                <w:szCs w:val="24"/>
              </w:rPr>
              <w:t xml:space="preserve">контрольные работы </w:t>
            </w:r>
          </w:p>
          <w:p w:rsidR="00DA004F" w:rsidRPr="00B6320A" w:rsidRDefault="00DA004F" w:rsidP="00310A12">
            <w:pPr>
              <w:spacing w:after="0" w:line="240" w:lineRule="auto"/>
              <w:rPr>
                <w:rFonts w:ascii="Times New Roman" w:hAnsi="Times New Roman"/>
                <w:bCs/>
                <w:i/>
                <w:sz w:val="24"/>
                <w:szCs w:val="24"/>
              </w:rPr>
            </w:pPr>
            <w:r w:rsidRPr="00B6320A">
              <w:rPr>
                <w:rFonts w:ascii="Times New Roman" w:hAnsi="Times New Roman"/>
                <w:bCs/>
                <w:sz w:val="24"/>
                <w:szCs w:val="24"/>
              </w:rPr>
              <w:t>практические работы</w:t>
            </w:r>
          </w:p>
        </w:tc>
      </w:tr>
      <w:tr w:rsidR="00DA004F" w:rsidRPr="00B6320A" w:rsidTr="00310A12">
        <w:tc>
          <w:tcPr>
            <w:tcW w:w="1834" w:type="pct"/>
            <w:shd w:val="clear" w:color="auto" w:fill="auto"/>
          </w:tcPr>
          <w:p w:rsidR="00DA004F" w:rsidRPr="00B6320A" w:rsidRDefault="00DA004F" w:rsidP="00310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B6320A">
              <w:rPr>
                <w:rFonts w:ascii="Times New Roman" w:hAnsi="Times New Roman"/>
                <w:sz w:val="24"/>
                <w:szCs w:val="24"/>
              </w:rPr>
              <w:t>рассчитывать соединения деталей для определения допустимости износа и работоспособности, для возможности конструкторской доработки</w:t>
            </w:r>
            <w:r>
              <w:rPr>
                <w:rFonts w:ascii="Times New Roman" w:hAnsi="Times New Roman"/>
                <w:sz w:val="24"/>
                <w:szCs w:val="24"/>
              </w:rPr>
              <w:t>.</w:t>
            </w:r>
          </w:p>
        </w:tc>
        <w:tc>
          <w:tcPr>
            <w:tcW w:w="1851" w:type="pct"/>
            <w:shd w:val="clear" w:color="auto" w:fill="auto"/>
          </w:tcPr>
          <w:p w:rsidR="00DA004F" w:rsidRPr="00B6320A" w:rsidRDefault="00DA004F" w:rsidP="00310A12">
            <w:pPr>
              <w:spacing w:after="0" w:line="240" w:lineRule="auto"/>
              <w:rPr>
                <w:rFonts w:ascii="Times New Roman" w:hAnsi="Times New Roman"/>
                <w:bCs/>
                <w:sz w:val="24"/>
                <w:szCs w:val="24"/>
              </w:rPr>
            </w:pPr>
            <w:r w:rsidRPr="00B6320A">
              <w:rPr>
                <w:rFonts w:ascii="Times New Roman" w:hAnsi="Times New Roman"/>
                <w:bCs/>
                <w:sz w:val="24"/>
                <w:szCs w:val="24"/>
              </w:rPr>
              <w:t>Выбранные значения при расчете соответствуют нормативным документам</w:t>
            </w:r>
          </w:p>
        </w:tc>
        <w:tc>
          <w:tcPr>
            <w:tcW w:w="1315" w:type="pct"/>
            <w:shd w:val="clear" w:color="auto" w:fill="auto"/>
          </w:tcPr>
          <w:p w:rsidR="00DA004F" w:rsidRPr="00B6320A" w:rsidRDefault="00DA004F" w:rsidP="00310A12">
            <w:pPr>
              <w:spacing w:after="0" w:line="240" w:lineRule="auto"/>
              <w:jc w:val="both"/>
              <w:rPr>
                <w:rFonts w:ascii="Times New Roman" w:hAnsi="Times New Roman"/>
                <w:bCs/>
                <w:sz w:val="24"/>
                <w:szCs w:val="24"/>
              </w:rPr>
            </w:pPr>
            <w:r w:rsidRPr="00B6320A">
              <w:rPr>
                <w:rFonts w:ascii="Times New Roman" w:hAnsi="Times New Roman"/>
                <w:bCs/>
                <w:sz w:val="24"/>
                <w:szCs w:val="24"/>
              </w:rPr>
              <w:t xml:space="preserve">индивидуальные задания  </w:t>
            </w:r>
          </w:p>
          <w:p w:rsidR="00DA004F" w:rsidRPr="00B6320A" w:rsidRDefault="00DA004F" w:rsidP="00310A12">
            <w:pPr>
              <w:spacing w:after="0" w:line="240" w:lineRule="auto"/>
              <w:jc w:val="both"/>
              <w:rPr>
                <w:rFonts w:ascii="Times New Roman" w:hAnsi="Times New Roman"/>
                <w:bCs/>
                <w:sz w:val="24"/>
                <w:szCs w:val="24"/>
              </w:rPr>
            </w:pPr>
            <w:r w:rsidRPr="00B6320A">
              <w:rPr>
                <w:rFonts w:ascii="Times New Roman" w:hAnsi="Times New Roman"/>
                <w:bCs/>
                <w:sz w:val="24"/>
                <w:szCs w:val="24"/>
              </w:rPr>
              <w:t xml:space="preserve">контрольные работы </w:t>
            </w:r>
          </w:p>
          <w:p w:rsidR="00DA004F" w:rsidRPr="00B6320A" w:rsidRDefault="00DA004F" w:rsidP="00310A12">
            <w:pPr>
              <w:spacing w:after="0" w:line="240" w:lineRule="auto"/>
              <w:rPr>
                <w:rFonts w:ascii="Times New Roman" w:hAnsi="Times New Roman"/>
                <w:bCs/>
                <w:i/>
                <w:sz w:val="24"/>
                <w:szCs w:val="24"/>
              </w:rPr>
            </w:pPr>
            <w:r w:rsidRPr="00B6320A">
              <w:rPr>
                <w:rFonts w:ascii="Times New Roman" w:hAnsi="Times New Roman"/>
                <w:bCs/>
                <w:sz w:val="24"/>
                <w:szCs w:val="24"/>
              </w:rPr>
              <w:t>практические работы</w:t>
            </w:r>
          </w:p>
        </w:tc>
      </w:tr>
    </w:tbl>
    <w:p w:rsidR="00DA004F" w:rsidRDefault="00DA004F" w:rsidP="00394CA4">
      <w:pPr>
        <w:rPr>
          <w:rFonts w:ascii="Times New Roman" w:hAnsi="Times New Roman" w:cs="Times New Roman"/>
          <w:sz w:val="24"/>
          <w:szCs w:val="24"/>
        </w:rPr>
      </w:pPr>
    </w:p>
    <w:p w:rsidR="00DA004F" w:rsidRPr="00130355" w:rsidRDefault="00DA004F" w:rsidP="00DA004F">
      <w:pPr>
        <w:pStyle w:val="a3"/>
        <w:spacing w:line="276" w:lineRule="auto"/>
        <w:jc w:val="both"/>
        <w:rPr>
          <w:rFonts w:ascii="Times New Roman" w:hAnsi="Times New Roman" w:cs="Times New Roman"/>
          <w:b/>
          <w:sz w:val="24"/>
          <w:szCs w:val="24"/>
        </w:rPr>
      </w:pPr>
      <w:r w:rsidRPr="00130355">
        <w:rPr>
          <w:rFonts w:ascii="Times New Roman" w:hAnsi="Times New Roman" w:cs="Times New Roman"/>
          <w:b/>
          <w:sz w:val="24"/>
          <w:szCs w:val="24"/>
        </w:rPr>
        <w:t>5. КОМПЛЕКТ КОНТРОЛЬНО-ОЦЕНОЧНЫХ СРЕДСТВ УЧЕБНОЙ ДИСЦИПЛИНЫ</w:t>
      </w:r>
    </w:p>
    <w:p w:rsidR="00DA004F" w:rsidRPr="00130355" w:rsidRDefault="00DA004F" w:rsidP="00DA004F">
      <w:pPr>
        <w:pStyle w:val="a3"/>
        <w:spacing w:line="276" w:lineRule="auto"/>
        <w:jc w:val="both"/>
        <w:rPr>
          <w:rFonts w:ascii="Times New Roman" w:hAnsi="Times New Roman" w:cs="Times New Roman"/>
          <w:sz w:val="24"/>
          <w:szCs w:val="24"/>
        </w:rPr>
      </w:pPr>
    </w:p>
    <w:p w:rsidR="00DA004F" w:rsidRPr="00130355" w:rsidRDefault="00DA004F" w:rsidP="00DA004F">
      <w:pPr>
        <w:pStyle w:val="a3"/>
        <w:spacing w:line="276" w:lineRule="auto"/>
        <w:ind w:firstLine="709"/>
        <w:rPr>
          <w:rFonts w:ascii="Times New Roman" w:hAnsi="Times New Roman" w:cs="Times New Roman"/>
          <w:b/>
          <w:sz w:val="24"/>
          <w:szCs w:val="24"/>
        </w:rPr>
      </w:pPr>
      <w:r w:rsidRPr="00130355">
        <w:rPr>
          <w:rFonts w:ascii="Times New Roman" w:hAnsi="Times New Roman" w:cs="Times New Roman"/>
          <w:b/>
          <w:sz w:val="24"/>
          <w:szCs w:val="24"/>
        </w:rPr>
        <w:t xml:space="preserve">5.1. Паспорт контрольно-оценочных средств </w:t>
      </w:r>
    </w:p>
    <w:p w:rsidR="00DA004F" w:rsidRPr="00130355" w:rsidRDefault="00DA004F" w:rsidP="00DA004F">
      <w:pPr>
        <w:pStyle w:val="a3"/>
        <w:spacing w:line="276" w:lineRule="auto"/>
        <w:ind w:firstLine="709"/>
        <w:jc w:val="both"/>
        <w:rPr>
          <w:rFonts w:ascii="Times New Roman" w:hAnsi="Times New Roman" w:cs="Times New Roman"/>
          <w:b/>
          <w:sz w:val="24"/>
          <w:szCs w:val="24"/>
        </w:rPr>
      </w:pPr>
      <w:r w:rsidRPr="00130355">
        <w:rPr>
          <w:rFonts w:ascii="Times New Roman" w:hAnsi="Times New Roman" w:cs="Times New Roman"/>
          <w:b/>
          <w:sz w:val="24"/>
          <w:szCs w:val="24"/>
        </w:rPr>
        <w:t>5.1.1 Область применения</w:t>
      </w:r>
    </w:p>
    <w:p w:rsidR="00DA004F" w:rsidRPr="00130355" w:rsidRDefault="00DA004F" w:rsidP="00DA004F">
      <w:pPr>
        <w:spacing w:after="0"/>
        <w:ind w:firstLine="709"/>
        <w:jc w:val="both"/>
        <w:rPr>
          <w:rFonts w:ascii="Times New Roman" w:hAnsi="Times New Roman" w:cs="Times New Roman"/>
          <w:sz w:val="24"/>
          <w:szCs w:val="24"/>
          <w:vertAlign w:val="superscript"/>
        </w:rPr>
      </w:pPr>
      <w:r w:rsidRPr="00130355">
        <w:rPr>
          <w:rFonts w:ascii="Times New Roman" w:hAnsi="Times New Roman" w:cs="Times New Roman"/>
          <w:sz w:val="24"/>
          <w:szCs w:val="24"/>
        </w:rPr>
        <w:t>Комплект контрольно-оценочных средств разработан в соответствии с программой учебной дисциплины ОП.</w:t>
      </w:r>
      <w:r>
        <w:rPr>
          <w:rFonts w:ascii="Times New Roman" w:hAnsi="Times New Roman" w:cs="Times New Roman"/>
          <w:sz w:val="24"/>
          <w:szCs w:val="24"/>
        </w:rPr>
        <w:t>11 Основы взаимозаменяемости</w:t>
      </w:r>
      <w:r w:rsidRPr="00130355">
        <w:rPr>
          <w:rFonts w:ascii="Times New Roman" w:hAnsi="Times New Roman" w:cs="Times New Roman"/>
          <w:sz w:val="24"/>
          <w:szCs w:val="24"/>
        </w:rPr>
        <w:t xml:space="preserve"> и технические измерения</w:t>
      </w:r>
    </w:p>
    <w:p w:rsidR="00DA004F" w:rsidRPr="00DA004F" w:rsidRDefault="00DA004F" w:rsidP="00DA004F">
      <w:pPr>
        <w:autoSpaceDE w:val="0"/>
        <w:autoSpaceDN w:val="0"/>
        <w:adjustRightInd w:val="0"/>
        <w:spacing w:after="0"/>
        <w:ind w:firstLine="709"/>
        <w:jc w:val="both"/>
        <w:rPr>
          <w:rStyle w:val="FontStyle44"/>
          <w:b w:val="0"/>
          <w:i w:val="0"/>
          <w:sz w:val="24"/>
          <w:szCs w:val="24"/>
        </w:rPr>
      </w:pPr>
      <w:r w:rsidRPr="00130355">
        <w:rPr>
          <w:rFonts w:ascii="Times New Roman" w:hAnsi="Times New Roman" w:cs="Times New Roman"/>
          <w:sz w:val="24"/>
          <w:szCs w:val="24"/>
        </w:rPr>
        <w:t>В результате освоения учебной дисциплины</w:t>
      </w:r>
      <w:r w:rsidRPr="00130355">
        <w:rPr>
          <w:rFonts w:ascii="Times New Roman" w:hAnsi="Times New Roman" w:cs="Times New Roman"/>
          <w:b/>
          <w:bCs/>
          <w:i/>
          <w:iCs/>
          <w:sz w:val="24"/>
          <w:szCs w:val="24"/>
        </w:rPr>
        <w:t xml:space="preserve"> </w:t>
      </w:r>
      <w:r w:rsidRPr="00130355">
        <w:rPr>
          <w:rFonts w:ascii="Times New Roman" w:hAnsi="Times New Roman" w:cs="Times New Roman"/>
          <w:sz w:val="24"/>
          <w:szCs w:val="24"/>
        </w:rPr>
        <w:t>обучающийся должен обладать предусмотренными ФГОС следующими умениями, знаниями</w:t>
      </w:r>
      <w:r w:rsidRPr="00130355">
        <w:rPr>
          <w:rFonts w:ascii="Times New Roman" w:hAnsi="Times New Roman" w:cs="Times New Roman"/>
          <w:i/>
          <w:sz w:val="24"/>
          <w:szCs w:val="24"/>
        </w:rPr>
        <w:t>,</w:t>
      </w:r>
      <w:r w:rsidRPr="00130355">
        <w:rPr>
          <w:rStyle w:val="FontStyle44"/>
          <w:b w:val="0"/>
          <w:sz w:val="24"/>
          <w:szCs w:val="24"/>
        </w:rPr>
        <w:t xml:space="preserve"> </w:t>
      </w:r>
      <w:r w:rsidRPr="00DA004F">
        <w:rPr>
          <w:rStyle w:val="FontStyle44"/>
          <w:b w:val="0"/>
          <w:i w:val="0"/>
          <w:sz w:val="24"/>
          <w:szCs w:val="24"/>
        </w:rPr>
        <w:t>общими и профессиональными компетенциями: См п.4.</w:t>
      </w:r>
    </w:p>
    <w:p w:rsidR="00DA004F" w:rsidRPr="00130355" w:rsidRDefault="00DA004F" w:rsidP="00DA004F">
      <w:pPr>
        <w:pStyle w:val="a3"/>
        <w:spacing w:line="276" w:lineRule="auto"/>
        <w:ind w:firstLine="709"/>
        <w:jc w:val="both"/>
        <w:rPr>
          <w:rFonts w:ascii="Times New Roman" w:hAnsi="Times New Roman" w:cs="Times New Roman"/>
          <w:b/>
          <w:sz w:val="24"/>
          <w:szCs w:val="24"/>
        </w:rPr>
      </w:pPr>
      <w:r w:rsidRPr="00130355">
        <w:rPr>
          <w:rFonts w:ascii="Times New Roman" w:hAnsi="Times New Roman" w:cs="Times New Roman"/>
          <w:b/>
          <w:sz w:val="24"/>
          <w:szCs w:val="24"/>
        </w:rPr>
        <w:t>5.1.2 Описание процедуры оценки и системы оценивания результатов освоения программы учебной дисциплины</w:t>
      </w:r>
    </w:p>
    <w:p w:rsidR="00DA004F" w:rsidRPr="00DA004F" w:rsidRDefault="0098079F" w:rsidP="00DA004F">
      <w:pPr>
        <w:spacing w:after="0"/>
        <w:ind w:firstLine="709"/>
        <w:jc w:val="both"/>
        <w:rPr>
          <w:rFonts w:ascii="Times New Roman" w:eastAsia="Times New Roman" w:hAnsi="Times New Roman" w:cs="Times New Roman"/>
          <w:b/>
          <w:bCs/>
          <w:color w:val="000000"/>
          <w:sz w:val="24"/>
          <w:szCs w:val="24"/>
        </w:rPr>
      </w:pPr>
      <w:r>
        <w:rPr>
          <w:rStyle w:val="af6"/>
          <w:rFonts w:ascii="Times New Roman" w:hAnsi="Times New Roman" w:cs="Times New Roman"/>
          <w:b w:val="0"/>
          <w:sz w:val="24"/>
          <w:szCs w:val="24"/>
        </w:rPr>
        <w:t>К</w:t>
      </w:r>
      <w:r w:rsidR="00DA004F" w:rsidRPr="00DA004F">
        <w:rPr>
          <w:rStyle w:val="af6"/>
          <w:rFonts w:ascii="Times New Roman" w:hAnsi="Times New Roman" w:cs="Times New Roman"/>
          <w:b w:val="0"/>
          <w:sz w:val="24"/>
          <w:szCs w:val="24"/>
        </w:rPr>
        <w:t>онтроль является одной из форм оценки результатов учебной деятельности обучающихся очной формы. Одной из форм ее проведения является КОНТРОЛЬНАЯ РАБОТА</w:t>
      </w:r>
      <w:r w:rsidR="00DA004F" w:rsidRPr="00DA004F">
        <w:rPr>
          <w:rFonts w:ascii="Times New Roman" w:eastAsia="Times New Roman" w:hAnsi="Times New Roman" w:cs="Times New Roman"/>
          <w:b/>
          <w:bCs/>
          <w:color w:val="000000"/>
          <w:sz w:val="24"/>
          <w:szCs w:val="24"/>
        </w:rPr>
        <w:t>.</w:t>
      </w:r>
    </w:p>
    <w:p w:rsidR="00DA004F" w:rsidRPr="00130355" w:rsidRDefault="00DA004F" w:rsidP="00DA004F">
      <w:pPr>
        <w:spacing w:after="0"/>
        <w:ind w:firstLine="709"/>
        <w:jc w:val="both"/>
        <w:rPr>
          <w:rFonts w:ascii="Times New Roman" w:hAnsi="Times New Roman" w:cs="Times New Roman"/>
          <w:sz w:val="24"/>
          <w:szCs w:val="24"/>
        </w:rPr>
      </w:pPr>
      <w:r w:rsidRPr="00130355">
        <w:rPr>
          <w:rFonts w:ascii="Times New Roman" w:hAnsi="Times New Roman" w:cs="Times New Roman"/>
          <w:sz w:val="24"/>
          <w:szCs w:val="24"/>
        </w:rPr>
        <w:t xml:space="preserve">Основной целью </w:t>
      </w:r>
      <w:r>
        <w:rPr>
          <w:rFonts w:ascii="Times New Roman" w:hAnsi="Times New Roman" w:cs="Times New Roman"/>
          <w:sz w:val="24"/>
          <w:szCs w:val="24"/>
        </w:rPr>
        <w:t>контрольной работы</w:t>
      </w:r>
      <w:r w:rsidRPr="00130355">
        <w:rPr>
          <w:rFonts w:ascii="Times New Roman" w:hAnsi="Times New Roman" w:cs="Times New Roman"/>
          <w:sz w:val="24"/>
          <w:szCs w:val="24"/>
        </w:rPr>
        <w:t xml:space="preserve"> является оценка умений и знаний. Оценка уровня освоения учебной дисциплины предусматривает использование рейтинговой системы оценивания.</w:t>
      </w:r>
    </w:p>
    <w:p w:rsidR="00DA004F" w:rsidRPr="00130355" w:rsidRDefault="00DA004F" w:rsidP="00DA004F">
      <w:pPr>
        <w:pStyle w:val="a3"/>
        <w:spacing w:line="276" w:lineRule="auto"/>
        <w:jc w:val="center"/>
        <w:rPr>
          <w:rFonts w:ascii="Times New Roman" w:hAnsi="Times New Roman" w:cs="Times New Roman"/>
          <w:sz w:val="24"/>
          <w:szCs w:val="24"/>
        </w:rPr>
      </w:pPr>
      <w:r w:rsidRPr="00130355">
        <w:rPr>
          <w:rFonts w:ascii="Times New Roman" w:hAnsi="Times New Roman" w:cs="Times New Roman"/>
          <w:b/>
          <w:sz w:val="24"/>
          <w:szCs w:val="24"/>
        </w:rPr>
        <w:t>5.3.</w:t>
      </w:r>
      <w:r w:rsidRPr="00130355">
        <w:rPr>
          <w:rFonts w:ascii="Times New Roman" w:hAnsi="Times New Roman" w:cs="Times New Roman"/>
          <w:sz w:val="24"/>
          <w:szCs w:val="24"/>
        </w:rPr>
        <w:t xml:space="preserve"> </w:t>
      </w:r>
      <w:r w:rsidRPr="00130355">
        <w:rPr>
          <w:rFonts w:ascii="Times New Roman" w:hAnsi="Times New Roman" w:cs="Times New Roman"/>
          <w:b/>
          <w:sz w:val="24"/>
          <w:szCs w:val="24"/>
        </w:rPr>
        <w:t>Оценочные материалы для промежуточной аттестации</w:t>
      </w:r>
    </w:p>
    <w:p w:rsidR="00DA004F" w:rsidRPr="00130355" w:rsidRDefault="00DA004F" w:rsidP="00DA004F">
      <w:pPr>
        <w:spacing w:after="0"/>
        <w:jc w:val="center"/>
        <w:rPr>
          <w:rFonts w:ascii="Times New Roman" w:hAnsi="Times New Roman" w:cs="Times New Roman"/>
          <w:spacing w:val="-8"/>
          <w:sz w:val="24"/>
          <w:szCs w:val="24"/>
        </w:rPr>
      </w:pPr>
      <w:r w:rsidRPr="00130355">
        <w:rPr>
          <w:rFonts w:ascii="Times New Roman" w:hAnsi="Times New Roman" w:cs="Times New Roman"/>
          <w:b/>
          <w:bCs/>
          <w:sz w:val="24"/>
          <w:szCs w:val="24"/>
        </w:rPr>
        <w:t xml:space="preserve">Дифференцированный зачёт </w:t>
      </w:r>
      <w:r w:rsidRPr="00130355">
        <w:rPr>
          <w:rFonts w:ascii="Times New Roman" w:hAnsi="Times New Roman" w:cs="Times New Roman"/>
          <w:spacing w:val="-8"/>
          <w:sz w:val="24"/>
          <w:szCs w:val="24"/>
        </w:rPr>
        <w:t xml:space="preserve">(время выполнения – </w:t>
      </w:r>
      <w:r w:rsidR="0098079F">
        <w:rPr>
          <w:rFonts w:ascii="Times New Roman" w:hAnsi="Times New Roman" w:cs="Times New Roman"/>
          <w:spacing w:val="-8"/>
          <w:sz w:val="24"/>
          <w:szCs w:val="24"/>
        </w:rPr>
        <w:t>8</w:t>
      </w:r>
      <w:r w:rsidRPr="00130355">
        <w:rPr>
          <w:rFonts w:ascii="Times New Roman" w:hAnsi="Times New Roman" w:cs="Times New Roman"/>
          <w:spacing w:val="-8"/>
          <w:sz w:val="24"/>
          <w:szCs w:val="24"/>
        </w:rPr>
        <w:t>0 минут)</w:t>
      </w:r>
    </w:p>
    <w:p w:rsidR="00DA004F" w:rsidRPr="00130355" w:rsidRDefault="00DA004F" w:rsidP="00DA004F">
      <w:pPr>
        <w:spacing w:after="0"/>
        <w:jc w:val="center"/>
        <w:rPr>
          <w:rFonts w:ascii="Times New Roman" w:hAnsi="Times New Roman" w:cs="Times New Roman"/>
          <w:b/>
          <w:sz w:val="24"/>
          <w:szCs w:val="24"/>
        </w:rPr>
      </w:pPr>
      <w:r w:rsidRPr="00130355">
        <w:rPr>
          <w:rFonts w:ascii="Times New Roman" w:hAnsi="Times New Roman" w:cs="Times New Roman"/>
          <w:b/>
          <w:sz w:val="24"/>
          <w:szCs w:val="24"/>
        </w:rPr>
        <w:t>1 вариант</w:t>
      </w:r>
    </w:p>
    <w:p w:rsidR="00DA004F" w:rsidRPr="00130355" w:rsidRDefault="00DA004F" w:rsidP="00DA004F">
      <w:pPr>
        <w:pStyle w:val="af5"/>
        <w:shd w:val="clear" w:color="auto" w:fill="FFFFFF"/>
        <w:spacing w:before="0" w:beforeAutospacing="0" w:after="0" w:afterAutospacing="0" w:line="276" w:lineRule="auto"/>
        <w:jc w:val="both"/>
        <w:rPr>
          <w:i/>
        </w:rPr>
      </w:pPr>
      <w:r w:rsidRPr="00130355">
        <w:rPr>
          <w:i/>
        </w:rPr>
        <w:t>Инструкция к заданиям: отметить один правильный ответ</w:t>
      </w:r>
    </w:p>
    <w:p w:rsidR="00DA004F" w:rsidRPr="00130355" w:rsidRDefault="00DA004F" w:rsidP="00DA004F">
      <w:pPr>
        <w:pStyle w:val="af5"/>
        <w:shd w:val="clear" w:color="auto" w:fill="FFFFFF"/>
        <w:spacing w:before="0" w:beforeAutospacing="0" w:after="0" w:afterAutospacing="0" w:line="276" w:lineRule="auto"/>
        <w:jc w:val="both"/>
        <w:rPr>
          <w:b/>
          <w:u w:val="single"/>
        </w:rPr>
      </w:pPr>
      <w:r w:rsidRPr="00130355">
        <w:rPr>
          <w:b/>
          <w:u w:val="single"/>
        </w:rPr>
        <w:t>Задание №1</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К какому интервалу номинальных размеров, указанных в таблицах ЕСПД, относится размер 18</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а) свыше 10 до 18</w:t>
      </w:r>
      <w:r>
        <w:rPr>
          <w:rFonts w:ascii="Times New Roman" w:hAnsi="Times New Roman" w:cs="Times New Roman"/>
          <w:sz w:val="24"/>
          <w:szCs w:val="24"/>
        </w:rPr>
        <w:t xml:space="preserve">              </w:t>
      </w:r>
      <w:r w:rsidRPr="00130355">
        <w:rPr>
          <w:rFonts w:ascii="Times New Roman" w:hAnsi="Times New Roman" w:cs="Times New Roman"/>
          <w:sz w:val="24"/>
          <w:szCs w:val="24"/>
        </w:rPr>
        <w:t>б) свыше 18 до 30</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№2</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Укажите вариант графического изображения поля допуска с верхним отклонением равным нулю</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noProof/>
          <w:sz w:val="24"/>
          <w:szCs w:val="24"/>
        </w:rPr>
        <w:lastRenderedPageBreak/>
        <w:drawing>
          <wp:inline distT="0" distB="0" distL="0" distR="0">
            <wp:extent cx="3638550" cy="1493117"/>
            <wp:effectExtent l="19050" t="0" r="0" b="0"/>
            <wp:docPr id="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srcRect/>
                    <a:stretch>
                      <a:fillRect/>
                    </a:stretch>
                  </pic:blipFill>
                  <pic:spPr bwMode="auto">
                    <a:xfrm>
                      <a:off x="0" y="0"/>
                      <a:ext cx="3646973" cy="1496574"/>
                    </a:xfrm>
                    <a:prstGeom prst="rect">
                      <a:avLst/>
                    </a:prstGeom>
                    <a:noFill/>
                    <a:ln w="9525">
                      <a:noFill/>
                      <a:miter lim="800000"/>
                      <a:headEnd/>
                      <a:tailEnd/>
                    </a:ln>
                  </pic:spPr>
                </pic:pic>
              </a:graphicData>
            </a:graphic>
          </wp:inline>
        </w:drawing>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№3</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Определите вариант графического изображения посадки с зазором</w:t>
      </w:r>
    </w:p>
    <w:tbl>
      <w:tblPr>
        <w:tblStyle w:val="ab"/>
        <w:tblW w:w="0" w:type="auto"/>
        <w:tblLook w:val="04A0" w:firstRow="1" w:lastRow="0" w:firstColumn="1" w:lastColumn="0" w:noHBand="0" w:noVBand="1"/>
      </w:tblPr>
      <w:tblGrid>
        <w:gridCol w:w="2835"/>
        <w:gridCol w:w="2969"/>
        <w:gridCol w:w="3793"/>
      </w:tblGrid>
      <w:tr w:rsidR="00DA004F" w:rsidRPr="00130355" w:rsidTr="00310A12">
        <w:tc>
          <w:tcPr>
            <w:tcW w:w="2809" w:type="dxa"/>
          </w:tcPr>
          <w:p w:rsidR="00DA004F" w:rsidRPr="00130355" w:rsidRDefault="00DA004F" w:rsidP="00310A12">
            <w:pPr>
              <w:jc w:val="center"/>
              <w:rPr>
                <w:rFonts w:ascii="Times New Roman" w:hAnsi="Times New Roman" w:cs="Times New Roman"/>
                <w:sz w:val="24"/>
                <w:szCs w:val="24"/>
              </w:rPr>
            </w:pPr>
            <w:r w:rsidRPr="00130355">
              <w:rPr>
                <w:rFonts w:ascii="Times New Roman" w:eastAsiaTheme="minorEastAsia" w:hAnsi="Times New Roman" w:cs="Times New Roman"/>
                <w:sz w:val="24"/>
                <w:szCs w:val="24"/>
                <w:lang w:eastAsia="ru-RU"/>
              </w:rPr>
              <w:object w:dxaOrig="5175" w:dyaOrig="3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85pt;height:92.05pt" o:ole="">
                  <v:imagedata r:id="rId19" o:title=""/>
                </v:shape>
                <o:OLEObject Type="Embed" ProgID="PBrush" ShapeID="_x0000_i1025" DrawAspect="Content" ObjectID="_1833274826" r:id="rId20"/>
              </w:object>
            </w:r>
          </w:p>
        </w:tc>
        <w:tc>
          <w:tcPr>
            <w:tcW w:w="2969" w:type="dxa"/>
          </w:tcPr>
          <w:p w:rsidR="00DA004F" w:rsidRPr="00130355" w:rsidRDefault="00DA004F" w:rsidP="00310A12">
            <w:pPr>
              <w:jc w:val="center"/>
              <w:rPr>
                <w:rFonts w:ascii="Times New Roman" w:hAnsi="Times New Roman" w:cs="Times New Roman"/>
                <w:sz w:val="24"/>
                <w:szCs w:val="24"/>
              </w:rPr>
            </w:pPr>
            <w:r w:rsidRPr="00130355">
              <w:rPr>
                <w:rFonts w:ascii="Times New Roman" w:eastAsiaTheme="minorEastAsia" w:hAnsi="Times New Roman" w:cs="Times New Roman"/>
                <w:sz w:val="24"/>
                <w:szCs w:val="24"/>
                <w:lang w:eastAsia="ru-RU"/>
              </w:rPr>
              <w:object w:dxaOrig="4755" w:dyaOrig="3285">
                <v:shape id="_x0000_i1026" type="#_x0000_t75" style="width:122.7pt;height:82.65pt" o:ole="">
                  <v:imagedata r:id="rId21" o:title=""/>
                </v:shape>
                <o:OLEObject Type="Embed" ProgID="PBrush" ShapeID="_x0000_i1026" DrawAspect="Content" ObjectID="_1833274827" r:id="rId22"/>
              </w:object>
            </w:r>
          </w:p>
        </w:tc>
        <w:tc>
          <w:tcPr>
            <w:tcW w:w="3793" w:type="dxa"/>
          </w:tcPr>
          <w:p w:rsidR="00DA004F" w:rsidRPr="00130355" w:rsidRDefault="00DA004F" w:rsidP="00310A12">
            <w:pPr>
              <w:jc w:val="center"/>
              <w:rPr>
                <w:rFonts w:ascii="Times New Roman" w:hAnsi="Times New Roman" w:cs="Times New Roman"/>
                <w:sz w:val="24"/>
                <w:szCs w:val="24"/>
              </w:rPr>
            </w:pPr>
            <w:r w:rsidRPr="00130355">
              <w:rPr>
                <w:rFonts w:ascii="Times New Roman" w:eastAsiaTheme="minorEastAsia" w:hAnsi="Times New Roman" w:cs="Times New Roman"/>
                <w:sz w:val="24"/>
                <w:szCs w:val="24"/>
                <w:lang w:eastAsia="ru-RU"/>
              </w:rPr>
              <w:object w:dxaOrig="5895" w:dyaOrig="2595">
                <v:shape id="_x0000_i1027" type="#_x0000_t75" style="width:154pt;height:68.25pt" o:ole="">
                  <v:imagedata r:id="rId23" o:title=""/>
                </v:shape>
                <o:OLEObject Type="Embed" ProgID="PBrush" ShapeID="_x0000_i1027" DrawAspect="Content" ObjectID="_1833274828" r:id="rId24"/>
              </w:object>
            </w:r>
          </w:p>
        </w:tc>
      </w:tr>
      <w:tr w:rsidR="00DA004F" w:rsidRPr="00130355" w:rsidTr="00310A12">
        <w:tc>
          <w:tcPr>
            <w:tcW w:w="2809"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а</w:t>
            </w:r>
          </w:p>
        </w:tc>
        <w:tc>
          <w:tcPr>
            <w:tcW w:w="2969"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б</w:t>
            </w:r>
          </w:p>
        </w:tc>
        <w:tc>
          <w:tcPr>
            <w:tcW w:w="3793"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в</w:t>
            </w:r>
          </w:p>
        </w:tc>
      </w:tr>
    </w:tbl>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№4</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 xml:space="preserve">Определить верхнее предельное отклонение </w:t>
      </w:r>
      <m:oMath>
        <m:sSubSup>
          <m:sSubSupPr>
            <m:ctrlPr>
              <w:rPr>
                <w:rFonts w:ascii="Cambria Math" w:hAnsi="Times New Roman" w:cs="Times New Roman"/>
                <w:i/>
                <w:sz w:val="24"/>
                <w:szCs w:val="24"/>
              </w:rPr>
            </m:ctrlPr>
          </m:sSubSupPr>
          <m:e>
            <m:r>
              <w:rPr>
                <w:rFonts w:ascii="Cambria Math" w:hAnsi="Times New Roman" w:cs="Times New Roman"/>
                <w:sz w:val="24"/>
                <w:szCs w:val="24"/>
              </w:rPr>
              <m:t>21</m:t>
            </m:r>
          </m:e>
          <m:sub>
            <m:r>
              <w:rPr>
                <w:rFonts w:ascii="Times New Roman" w:hAnsi="Times New Roman" w:cs="Times New Roman"/>
                <w:sz w:val="24"/>
                <w:szCs w:val="24"/>
              </w:rPr>
              <m:t>-</m:t>
            </m:r>
            <m:r>
              <w:rPr>
                <w:rFonts w:ascii="Cambria Math" w:hAnsi="Times New Roman" w:cs="Times New Roman"/>
                <w:sz w:val="24"/>
                <w:szCs w:val="24"/>
              </w:rPr>
              <m:t>0,3</m:t>
            </m:r>
          </m:sub>
          <m:sup>
            <m:r>
              <w:rPr>
                <w:rFonts w:ascii="Cambria Math" w:hAnsi="Times New Roman" w:cs="Times New Roman"/>
                <w:sz w:val="24"/>
                <w:szCs w:val="24"/>
              </w:rPr>
              <m:t>+0,1</m:t>
            </m:r>
          </m:sup>
        </m:sSubSup>
      </m:oMath>
    </w:p>
    <w:p w:rsidR="00DA004F" w:rsidRPr="00130355" w:rsidRDefault="00DA004F" w:rsidP="00DA004F">
      <w:pPr>
        <w:spacing w:after="0"/>
        <w:jc w:val="both"/>
        <w:rPr>
          <w:rFonts w:ascii="Times New Roman" w:hAnsi="Times New Roman" w:cs="Times New Roman"/>
          <w:sz w:val="24"/>
          <w:szCs w:val="24"/>
          <w:shd w:val="clear" w:color="auto" w:fill="FFFFFF"/>
        </w:rPr>
      </w:pPr>
      <w:r w:rsidRPr="00130355">
        <w:rPr>
          <w:rFonts w:ascii="Times New Roman" w:hAnsi="Times New Roman" w:cs="Times New Roman"/>
          <w:sz w:val="24"/>
          <w:szCs w:val="24"/>
        </w:rPr>
        <w:t>а) +0,1мм</w:t>
      </w:r>
      <w:r>
        <w:rPr>
          <w:rFonts w:ascii="Times New Roman" w:hAnsi="Times New Roman" w:cs="Times New Roman"/>
          <w:sz w:val="24"/>
          <w:szCs w:val="24"/>
        </w:rPr>
        <w:t xml:space="preserve">           </w:t>
      </w:r>
      <w:r w:rsidRPr="00130355">
        <w:rPr>
          <w:rFonts w:ascii="Times New Roman" w:hAnsi="Times New Roman" w:cs="Times New Roman"/>
          <w:sz w:val="24"/>
          <w:szCs w:val="24"/>
        </w:rPr>
        <w:t>б) -0,3мм</w:t>
      </w:r>
      <w:r>
        <w:rPr>
          <w:rFonts w:ascii="Times New Roman" w:hAnsi="Times New Roman" w:cs="Times New Roman"/>
          <w:sz w:val="24"/>
          <w:szCs w:val="24"/>
        </w:rPr>
        <w:t xml:space="preserve">                  </w:t>
      </w:r>
      <w:r w:rsidRPr="00130355">
        <w:rPr>
          <w:rFonts w:ascii="Times New Roman" w:hAnsi="Times New Roman" w:cs="Times New Roman"/>
          <w:sz w:val="24"/>
          <w:szCs w:val="24"/>
        </w:rPr>
        <w:t>в) 21мм</w:t>
      </w:r>
      <w:r w:rsidRPr="00130355">
        <w:rPr>
          <w:rFonts w:ascii="Times New Roman" w:hAnsi="Times New Roman" w:cs="Times New Roman"/>
          <w:sz w:val="24"/>
          <w:szCs w:val="24"/>
          <w:shd w:val="clear" w:color="auto" w:fill="FFFFFF"/>
        </w:rPr>
        <w:t xml:space="preserve"> </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№5</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 xml:space="preserve">К какой группе </w:t>
      </w:r>
      <w:r w:rsidRPr="00130355">
        <w:rPr>
          <w:rFonts w:ascii="Times New Roman" w:hAnsi="Times New Roman" w:cs="Times New Roman"/>
          <w:i/>
          <w:sz w:val="24"/>
          <w:szCs w:val="24"/>
        </w:rPr>
        <w:t>по методу измерения</w:t>
      </w:r>
      <w:r w:rsidRPr="00130355">
        <w:rPr>
          <w:rFonts w:ascii="Times New Roman" w:hAnsi="Times New Roman" w:cs="Times New Roman"/>
          <w:sz w:val="24"/>
          <w:szCs w:val="24"/>
        </w:rPr>
        <w:t xml:space="preserve"> относятся щупы</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а) инструменты для измерения методом сравнения</w:t>
      </w:r>
      <w:r>
        <w:rPr>
          <w:rFonts w:ascii="Times New Roman" w:hAnsi="Times New Roman" w:cs="Times New Roman"/>
          <w:sz w:val="24"/>
          <w:szCs w:val="24"/>
        </w:rPr>
        <w:t xml:space="preserve">    </w:t>
      </w:r>
      <w:r w:rsidRPr="00130355">
        <w:rPr>
          <w:rFonts w:ascii="Times New Roman" w:hAnsi="Times New Roman" w:cs="Times New Roman"/>
          <w:sz w:val="24"/>
          <w:szCs w:val="24"/>
        </w:rPr>
        <w:t>б) измерительные приборы и аппараты</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в) инструменты с непосредственным отсчетом измеряемого размера</w:t>
      </w:r>
    </w:p>
    <w:p w:rsidR="00DA004F" w:rsidRPr="00130355" w:rsidRDefault="00DA004F" w:rsidP="00DA004F">
      <w:pPr>
        <w:spacing w:after="0"/>
        <w:jc w:val="both"/>
        <w:rPr>
          <w:rFonts w:ascii="Times New Roman" w:hAnsi="Times New Roman" w:cs="Times New Roman"/>
          <w:sz w:val="24"/>
          <w:szCs w:val="24"/>
          <w:shd w:val="clear" w:color="auto" w:fill="FFFFFF"/>
        </w:rPr>
      </w:pPr>
      <w:r w:rsidRPr="00130355">
        <w:rPr>
          <w:rFonts w:ascii="Times New Roman" w:hAnsi="Times New Roman" w:cs="Times New Roman"/>
          <w:sz w:val="24"/>
          <w:szCs w:val="24"/>
        </w:rPr>
        <w:t>г) плоскопараллельные концевые меры</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№6</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pStyle w:val="af5"/>
        <w:shd w:val="clear" w:color="auto" w:fill="FFFFFF"/>
        <w:spacing w:before="0" w:beforeAutospacing="0" w:after="0" w:afterAutospacing="0" w:line="276" w:lineRule="auto"/>
        <w:jc w:val="both"/>
      </w:pPr>
      <w:r w:rsidRPr="00130355">
        <w:rPr>
          <w:noProof/>
        </w:rPr>
        <w:drawing>
          <wp:inline distT="0" distB="0" distL="0" distR="0">
            <wp:extent cx="799816" cy="455409"/>
            <wp:effectExtent l="19050" t="0" r="284" b="0"/>
            <wp:docPr id="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srcRect/>
                    <a:stretch>
                      <a:fillRect/>
                    </a:stretch>
                  </pic:blipFill>
                  <pic:spPr bwMode="auto">
                    <a:xfrm>
                      <a:off x="0" y="0"/>
                      <a:ext cx="797382" cy="454023"/>
                    </a:xfrm>
                    <a:prstGeom prst="rect">
                      <a:avLst/>
                    </a:prstGeom>
                    <a:noFill/>
                    <a:ln w="9525">
                      <a:noFill/>
                      <a:miter lim="800000"/>
                      <a:headEnd/>
                      <a:tailEnd/>
                    </a:ln>
                  </pic:spPr>
                </pic:pic>
              </a:graphicData>
            </a:graphic>
          </wp:inline>
        </w:drawing>
      </w:r>
      <w:r w:rsidRPr="00130355">
        <w:t xml:space="preserve"> - это </w:t>
      </w:r>
    </w:p>
    <w:p w:rsidR="00DA004F" w:rsidRPr="00130355" w:rsidRDefault="00DA004F" w:rsidP="00DA004F">
      <w:pPr>
        <w:spacing w:after="0"/>
        <w:jc w:val="both"/>
        <w:rPr>
          <w:rFonts w:ascii="Times New Roman" w:hAnsi="Times New Roman" w:cs="Times New Roman"/>
          <w:sz w:val="24"/>
          <w:szCs w:val="24"/>
          <w:shd w:val="clear" w:color="auto" w:fill="FFFFFF"/>
          <w:vertAlign w:val="subscript"/>
        </w:rPr>
      </w:pPr>
      <w:r w:rsidRPr="00130355">
        <w:rPr>
          <w:rFonts w:ascii="Times New Roman" w:hAnsi="Times New Roman" w:cs="Times New Roman"/>
          <w:sz w:val="24"/>
          <w:szCs w:val="24"/>
          <w:shd w:val="clear" w:color="auto" w:fill="FFFFFF"/>
        </w:rPr>
        <w:t xml:space="preserve">а) знак, показывающий, что поверхность образована без снятия слоя металла. Параметр </w:t>
      </w:r>
      <w:r w:rsidRPr="00130355">
        <w:rPr>
          <w:rFonts w:ascii="Times New Roman" w:hAnsi="Times New Roman" w:cs="Times New Roman"/>
          <w:sz w:val="24"/>
          <w:szCs w:val="24"/>
          <w:shd w:val="clear" w:color="auto" w:fill="FFFFFF"/>
          <w:lang w:val="en-US"/>
        </w:rPr>
        <w:t>R</w:t>
      </w:r>
      <w:r w:rsidRPr="00130355">
        <w:rPr>
          <w:rFonts w:ascii="Times New Roman" w:hAnsi="Times New Roman" w:cs="Times New Roman"/>
          <w:sz w:val="24"/>
          <w:szCs w:val="24"/>
          <w:shd w:val="clear" w:color="auto" w:fill="FFFFFF"/>
          <w:vertAlign w:val="subscript"/>
        </w:rPr>
        <w:t>а</w:t>
      </w:r>
      <w:r w:rsidRPr="00130355">
        <w:rPr>
          <w:rFonts w:ascii="Times New Roman" w:hAnsi="Times New Roman" w:cs="Times New Roman"/>
          <w:sz w:val="24"/>
          <w:szCs w:val="24"/>
          <w:shd w:val="clear" w:color="auto" w:fill="FFFFFF"/>
        </w:rPr>
        <w:t xml:space="preserve"> не должен превышать 1,6 мкм</w:t>
      </w:r>
    </w:p>
    <w:p w:rsidR="00DA004F" w:rsidRPr="00130355" w:rsidRDefault="00DA004F" w:rsidP="00DA004F">
      <w:pPr>
        <w:spacing w:after="0"/>
        <w:jc w:val="both"/>
        <w:rPr>
          <w:rFonts w:ascii="Times New Roman" w:hAnsi="Times New Roman" w:cs="Times New Roman"/>
          <w:sz w:val="24"/>
          <w:szCs w:val="24"/>
          <w:shd w:val="clear" w:color="auto" w:fill="FFFFFF"/>
          <w:vertAlign w:val="subscript"/>
        </w:rPr>
      </w:pPr>
      <w:r w:rsidRPr="00130355">
        <w:rPr>
          <w:rFonts w:ascii="Times New Roman" w:hAnsi="Times New Roman" w:cs="Times New Roman"/>
          <w:sz w:val="24"/>
          <w:szCs w:val="24"/>
          <w:shd w:val="clear" w:color="auto" w:fill="FFFFFF"/>
        </w:rPr>
        <w:t xml:space="preserve">б) знак, показывающий, что поверхность образована путем удаления слоя металла. Параметр </w:t>
      </w:r>
      <w:r w:rsidRPr="00130355">
        <w:rPr>
          <w:rFonts w:ascii="Times New Roman" w:hAnsi="Times New Roman" w:cs="Times New Roman"/>
          <w:sz w:val="24"/>
          <w:szCs w:val="24"/>
          <w:shd w:val="clear" w:color="auto" w:fill="FFFFFF"/>
          <w:lang w:val="en-US"/>
        </w:rPr>
        <w:t>R</w:t>
      </w:r>
      <w:r w:rsidRPr="00130355">
        <w:rPr>
          <w:rFonts w:ascii="Times New Roman" w:hAnsi="Times New Roman" w:cs="Times New Roman"/>
          <w:sz w:val="24"/>
          <w:szCs w:val="24"/>
          <w:shd w:val="clear" w:color="auto" w:fill="FFFFFF"/>
          <w:vertAlign w:val="subscript"/>
        </w:rPr>
        <w:t>а</w:t>
      </w:r>
      <w:r w:rsidRPr="00130355">
        <w:rPr>
          <w:rFonts w:ascii="Times New Roman" w:hAnsi="Times New Roman" w:cs="Times New Roman"/>
          <w:sz w:val="24"/>
          <w:szCs w:val="24"/>
          <w:shd w:val="clear" w:color="auto" w:fill="FFFFFF"/>
        </w:rPr>
        <w:t xml:space="preserve"> не должен превышать 1,6 мкм</w:t>
      </w:r>
    </w:p>
    <w:p w:rsidR="00DA004F" w:rsidRPr="00130355" w:rsidRDefault="00DA004F" w:rsidP="00DA004F">
      <w:pPr>
        <w:spacing w:after="0"/>
        <w:jc w:val="both"/>
        <w:rPr>
          <w:rFonts w:ascii="Times New Roman" w:hAnsi="Times New Roman" w:cs="Times New Roman"/>
          <w:sz w:val="24"/>
          <w:szCs w:val="24"/>
          <w:shd w:val="clear" w:color="auto" w:fill="FFFFFF"/>
        </w:rPr>
      </w:pPr>
      <w:r w:rsidRPr="00130355">
        <w:rPr>
          <w:rFonts w:ascii="Times New Roman" w:hAnsi="Times New Roman" w:cs="Times New Roman"/>
          <w:sz w:val="24"/>
          <w:szCs w:val="24"/>
          <w:shd w:val="clear" w:color="auto" w:fill="FFFFFF"/>
        </w:rPr>
        <w:t xml:space="preserve">в) знак, показывающий, что поверхность не обрабатывается. Параметр </w:t>
      </w:r>
      <w:r w:rsidRPr="00130355">
        <w:rPr>
          <w:rFonts w:ascii="Times New Roman" w:hAnsi="Times New Roman" w:cs="Times New Roman"/>
          <w:sz w:val="24"/>
          <w:szCs w:val="24"/>
          <w:shd w:val="clear" w:color="auto" w:fill="FFFFFF"/>
          <w:lang w:val="en-US"/>
        </w:rPr>
        <w:t>R</w:t>
      </w:r>
      <w:r w:rsidRPr="00130355">
        <w:rPr>
          <w:rFonts w:ascii="Times New Roman" w:hAnsi="Times New Roman" w:cs="Times New Roman"/>
          <w:sz w:val="24"/>
          <w:szCs w:val="24"/>
          <w:shd w:val="clear" w:color="auto" w:fill="FFFFFF"/>
          <w:vertAlign w:val="subscript"/>
        </w:rPr>
        <w:t>а</w:t>
      </w:r>
      <w:r w:rsidRPr="00130355">
        <w:rPr>
          <w:rFonts w:ascii="Times New Roman" w:hAnsi="Times New Roman" w:cs="Times New Roman"/>
          <w:sz w:val="24"/>
          <w:szCs w:val="24"/>
          <w:shd w:val="clear" w:color="auto" w:fill="FFFFFF"/>
        </w:rPr>
        <w:t xml:space="preserve"> не должен превышать 1,6 мкм</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№7</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hd w:val="clear" w:color="auto" w:fill="FFFFFF"/>
        <w:spacing w:after="0"/>
        <w:jc w:val="both"/>
        <w:rPr>
          <w:rFonts w:ascii="Times New Roman" w:hAnsi="Times New Roman" w:cs="Times New Roman"/>
          <w:bCs/>
          <w:iCs/>
          <w:sz w:val="24"/>
          <w:szCs w:val="24"/>
        </w:rPr>
      </w:pPr>
      <w:r w:rsidRPr="00130355">
        <w:rPr>
          <w:rFonts w:ascii="Times New Roman" w:hAnsi="Times New Roman" w:cs="Times New Roman"/>
          <w:b/>
          <w:bCs/>
          <w:i/>
          <w:iCs/>
          <w:noProof/>
          <w:sz w:val="24"/>
          <w:szCs w:val="24"/>
        </w:rPr>
        <w:drawing>
          <wp:inline distT="0" distB="0" distL="0" distR="0">
            <wp:extent cx="704281" cy="297118"/>
            <wp:effectExtent l="19050" t="0" r="569" b="0"/>
            <wp:docPr id="7"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6" cstate="print"/>
                    <a:srcRect/>
                    <a:stretch>
                      <a:fillRect/>
                    </a:stretch>
                  </pic:blipFill>
                  <pic:spPr bwMode="auto">
                    <a:xfrm>
                      <a:off x="0" y="0"/>
                      <a:ext cx="710549" cy="299762"/>
                    </a:xfrm>
                    <a:prstGeom prst="rect">
                      <a:avLst/>
                    </a:prstGeom>
                    <a:noFill/>
                    <a:ln w="9525">
                      <a:noFill/>
                      <a:miter lim="800000"/>
                      <a:headEnd/>
                      <a:tailEnd/>
                    </a:ln>
                  </pic:spPr>
                </pic:pic>
              </a:graphicData>
            </a:graphic>
          </wp:inline>
        </w:drawing>
      </w:r>
      <w:r w:rsidRPr="00130355">
        <w:rPr>
          <w:rFonts w:ascii="Times New Roman" w:hAnsi="Times New Roman" w:cs="Times New Roman"/>
          <w:bCs/>
          <w:iCs/>
          <w:sz w:val="24"/>
          <w:szCs w:val="24"/>
        </w:rPr>
        <w:t xml:space="preserve"> класс точности обработки</w:t>
      </w:r>
    </w:p>
    <w:p w:rsidR="00DA004F" w:rsidRPr="00130355" w:rsidRDefault="00DA004F" w:rsidP="00DA004F">
      <w:pPr>
        <w:shd w:val="clear" w:color="auto" w:fill="FFFFFF"/>
        <w:spacing w:after="0"/>
        <w:jc w:val="both"/>
        <w:rPr>
          <w:rFonts w:ascii="Times New Roman" w:hAnsi="Times New Roman" w:cs="Times New Roman"/>
          <w:bCs/>
          <w:iCs/>
          <w:sz w:val="24"/>
          <w:szCs w:val="24"/>
        </w:rPr>
      </w:pPr>
      <w:r w:rsidRPr="00130355">
        <w:rPr>
          <w:rFonts w:ascii="Times New Roman" w:hAnsi="Times New Roman" w:cs="Times New Roman"/>
          <w:sz w:val="24"/>
          <w:szCs w:val="24"/>
        </w:rPr>
        <w:t>а) 1</w:t>
      </w:r>
      <w:r>
        <w:rPr>
          <w:rFonts w:ascii="Times New Roman" w:hAnsi="Times New Roman" w:cs="Times New Roman"/>
          <w:sz w:val="24"/>
          <w:szCs w:val="24"/>
        </w:rPr>
        <w:t xml:space="preserve">             </w:t>
      </w:r>
      <w:r w:rsidRPr="00130355">
        <w:rPr>
          <w:rFonts w:ascii="Times New Roman" w:hAnsi="Times New Roman" w:cs="Times New Roman"/>
          <w:sz w:val="24"/>
          <w:szCs w:val="24"/>
        </w:rPr>
        <w:t>б) 2</w:t>
      </w:r>
      <w:r>
        <w:rPr>
          <w:rFonts w:ascii="Times New Roman" w:hAnsi="Times New Roman" w:cs="Times New Roman"/>
          <w:sz w:val="24"/>
          <w:szCs w:val="24"/>
        </w:rPr>
        <w:t xml:space="preserve">               </w:t>
      </w:r>
      <w:r w:rsidRPr="00130355">
        <w:rPr>
          <w:rFonts w:ascii="Times New Roman" w:hAnsi="Times New Roman" w:cs="Times New Roman"/>
          <w:sz w:val="24"/>
          <w:szCs w:val="24"/>
        </w:rPr>
        <w:t>в) 3</w:t>
      </w:r>
      <w:r>
        <w:rPr>
          <w:rFonts w:ascii="Times New Roman" w:hAnsi="Times New Roman" w:cs="Times New Roman"/>
          <w:sz w:val="24"/>
          <w:szCs w:val="24"/>
        </w:rPr>
        <w:t xml:space="preserve">               </w:t>
      </w:r>
      <w:r w:rsidRPr="00130355">
        <w:rPr>
          <w:rFonts w:ascii="Times New Roman" w:hAnsi="Times New Roman" w:cs="Times New Roman"/>
          <w:bCs/>
          <w:iCs/>
          <w:sz w:val="24"/>
          <w:szCs w:val="24"/>
        </w:rPr>
        <w:t>г) 4</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№8</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hd w:val="clear" w:color="auto" w:fill="FFFFFF"/>
        <w:spacing w:after="0"/>
        <w:jc w:val="both"/>
        <w:rPr>
          <w:rFonts w:ascii="Times New Roman" w:hAnsi="Times New Roman" w:cs="Times New Roman"/>
          <w:bCs/>
          <w:iCs/>
          <w:sz w:val="24"/>
          <w:szCs w:val="24"/>
        </w:rPr>
      </w:pPr>
      <w:r w:rsidRPr="00130355">
        <w:rPr>
          <w:rFonts w:ascii="Times New Roman" w:hAnsi="Times New Roman" w:cs="Times New Roman"/>
          <w:bCs/>
          <w:iCs/>
          <w:sz w:val="24"/>
          <w:szCs w:val="24"/>
        </w:rPr>
        <w:lastRenderedPageBreak/>
        <w:t>Конструктивно необходимые поверхности, не предназначенные для соединения с поверхностями других деталей – это</w:t>
      </w:r>
    </w:p>
    <w:p w:rsidR="00DA004F" w:rsidRPr="00130355" w:rsidRDefault="00DA004F" w:rsidP="00DA004F">
      <w:pPr>
        <w:shd w:val="clear" w:color="auto" w:fill="FFFFFF"/>
        <w:spacing w:after="0"/>
        <w:jc w:val="both"/>
        <w:rPr>
          <w:rFonts w:ascii="Times New Roman" w:hAnsi="Times New Roman" w:cs="Times New Roman"/>
          <w:sz w:val="24"/>
          <w:szCs w:val="24"/>
        </w:rPr>
      </w:pPr>
      <w:r w:rsidRPr="00130355">
        <w:rPr>
          <w:rFonts w:ascii="Times New Roman" w:hAnsi="Times New Roman" w:cs="Times New Roman"/>
          <w:sz w:val="24"/>
          <w:szCs w:val="24"/>
        </w:rPr>
        <w:t>а) сборочные</w:t>
      </w:r>
      <w:r>
        <w:rPr>
          <w:rFonts w:ascii="Times New Roman" w:hAnsi="Times New Roman" w:cs="Times New Roman"/>
          <w:sz w:val="24"/>
          <w:szCs w:val="24"/>
        </w:rPr>
        <w:t xml:space="preserve">              </w:t>
      </w:r>
      <w:r w:rsidRPr="00130355">
        <w:rPr>
          <w:rFonts w:ascii="Times New Roman" w:hAnsi="Times New Roman" w:cs="Times New Roman"/>
          <w:sz w:val="24"/>
          <w:szCs w:val="24"/>
        </w:rPr>
        <w:t>б) сопрягаемые</w:t>
      </w:r>
      <w:r>
        <w:rPr>
          <w:rFonts w:ascii="Times New Roman" w:hAnsi="Times New Roman" w:cs="Times New Roman"/>
          <w:sz w:val="24"/>
          <w:szCs w:val="24"/>
        </w:rPr>
        <w:t xml:space="preserve">             </w:t>
      </w:r>
      <w:r w:rsidRPr="00130355">
        <w:rPr>
          <w:rFonts w:ascii="Times New Roman" w:hAnsi="Times New Roman" w:cs="Times New Roman"/>
          <w:sz w:val="24"/>
          <w:szCs w:val="24"/>
        </w:rPr>
        <w:t>в) свободные</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№9</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hd w:val="clear" w:color="auto" w:fill="FFFFFF"/>
        <w:spacing w:after="0"/>
        <w:jc w:val="both"/>
        <w:rPr>
          <w:rFonts w:ascii="Times New Roman" w:hAnsi="Times New Roman" w:cs="Times New Roman"/>
          <w:bCs/>
          <w:iCs/>
          <w:sz w:val="24"/>
          <w:szCs w:val="24"/>
        </w:rPr>
      </w:pPr>
      <w:r>
        <w:rPr>
          <w:rFonts w:ascii="Times New Roman" w:hAnsi="Times New Roman" w:cs="Times New Roman"/>
          <w:bCs/>
          <w:iCs/>
          <w:sz w:val="24"/>
          <w:szCs w:val="24"/>
        </w:rPr>
        <w:t>Ука</w:t>
      </w:r>
      <w:r w:rsidRPr="00130355">
        <w:rPr>
          <w:rFonts w:ascii="Times New Roman" w:hAnsi="Times New Roman" w:cs="Times New Roman"/>
          <w:bCs/>
          <w:iCs/>
          <w:sz w:val="24"/>
          <w:szCs w:val="24"/>
        </w:rPr>
        <w:t xml:space="preserve">жите квалитеты для грубых соединений </w:t>
      </w:r>
    </w:p>
    <w:p w:rsidR="00DA004F" w:rsidRPr="00130355" w:rsidRDefault="00DA004F" w:rsidP="00DA004F">
      <w:pPr>
        <w:shd w:val="clear" w:color="auto" w:fill="FFFFFF"/>
        <w:spacing w:after="0"/>
        <w:jc w:val="both"/>
        <w:rPr>
          <w:rFonts w:ascii="Times New Roman" w:hAnsi="Times New Roman" w:cs="Times New Roman"/>
          <w:sz w:val="24"/>
          <w:szCs w:val="24"/>
        </w:rPr>
      </w:pPr>
      <w:r w:rsidRPr="00130355">
        <w:rPr>
          <w:rFonts w:ascii="Times New Roman" w:hAnsi="Times New Roman" w:cs="Times New Roman"/>
          <w:sz w:val="24"/>
          <w:szCs w:val="24"/>
        </w:rPr>
        <w:t>а) 6-7</w:t>
      </w:r>
      <w:r>
        <w:rPr>
          <w:rFonts w:ascii="Times New Roman" w:hAnsi="Times New Roman" w:cs="Times New Roman"/>
          <w:sz w:val="24"/>
          <w:szCs w:val="24"/>
        </w:rPr>
        <w:t xml:space="preserve">      </w:t>
      </w:r>
      <w:r w:rsidRPr="00130355">
        <w:rPr>
          <w:rFonts w:ascii="Times New Roman" w:hAnsi="Times New Roman" w:cs="Times New Roman"/>
          <w:sz w:val="24"/>
          <w:szCs w:val="24"/>
        </w:rPr>
        <w:t>б) 8-10</w:t>
      </w:r>
      <w:r>
        <w:rPr>
          <w:rFonts w:ascii="Times New Roman" w:hAnsi="Times New Roman" w:cs="Times New Roman"/>
          <w:sz w:val="24"/>
          <w:szCs w:val="24"/>
        </w:rPr>
        <w:t xml:space="preserve">                </w:t>
      </w:r>
      <w:r w:rsidRPr="00130355">
        <w:rPr>
          <w:rFonts w:ascii="Times New Roman" w:hAnsi="Times New Roman" w:cs="Times New Roman"/>
          <w:sz w:val="24"/>
          <w:szCs w:val="24"/>
        </w:rPr>
        <w:t>в) 11-12</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№10</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hd w:val="clear" w:color="auto" w:fill="FFFFFF"/>
        <w:spacing w:after="0"/>
        <w:jc w:val="both"/>
        <w:rPr>
          <w:rFonts w:ascii="Times New Roman" w:hAnsi="Times New Roman" w:cs="Times New Roman"/>
          <w:bCs/>
          <w:iCs/>
          <w:sz w:val="24"/>
          <w:szCs w:val="24"/>
        </w:rPr>
      </w:pPr>
      <w:r w:rsidRPr="00130355">
        <w:rPr>
          <w:rFonts w:ascii="Times New Roman" w:hAnsi="Times New Roman" w:cs="Times New Roman"/>
          <w:bCs/>
          <w:iCs/>
          <w:sz w:val="24"/>
          <w:szCs w:val="24"/>
        </w:rPr>
        <w:t>Допуск расположения, числовое значение которого зависит от действительного размера нормируемого элемента – это</w:t>
      </w:r>
    </w:p>
    <w:p w:rsidR="00DA004F" w:rsidRPr="00130355" w:rsidRDefault="00DA004F" w:rsidP="00DA004F">
      <w:pPr>
        <w:shd w:val="clear" w:color="auto" w:fill="FFFFFF"/>
        <w:spacing w:after="0"/>
        <w:jc w:val="both"/>
        <w:rPr>
          <w:rFonts w:ascii="Times New Roman" w:hAnsi="Times New Roman" w:cs="Times New Roman"/>
          <w:sz w:val="24"/>
          <w:szCs w:val="24"/>
        </w:rPr>
      </w:pPr>
      <w:r w:rsidRPr="00130355">
        <w:rPr>
          <w:rFonts w:ascii="Times New Roman" w:hAnsi="Times New Roman" w:cs="Times New Roman"/>
          <w:sz w:val="24"/>
          <w:szCs w:val="24"/>
        </w:rPr>
        <w:t>а) не свободный</w:t>
      </w:r>
      <w:r>
        <w:rPr>
          <w:rFonts w:ascii="Times New Roman" w:hAnsi="Times New Roman" w:cs="Times New Roman"/>
          <w:sz w:val="24"/>
          <w:szCs w:val="24"/>
        </w:rPr>
        <w:t xml:space="preserve">            </w:t>
      </w:r>
      <w:r w:rsidRPr="00130355">
        <w:rPr>
          <w:rFonts w:ascii="Times New Roman" w:hAnsi="Times New Roman" w:cs="Times New Roman"/>
          <w:sz w:val="24"/>
          <w:szCs w:val="24"/>
        </w:rPr>
        <w:t>б) размерный</w:t>
      </w:r>
      <w:r>
        <w:rPr>
          <w:rFonts w:ascii="Times New Roman" w:hAnsi="Times New Roman" w:cs="Times New Roman"/>
          <w:sz w:val="24"/>
          <w:szCs w:val="24"/>
        </w:rPr>
        <w:t xml:space="preserve">             </w:t>
      </w:r>
      <w:r w:rsidRPr="00130355">
        <w:rPr>
          <w:rFonts w:ascii="Times New Roman" w:hAnsi="Times New Roman" w:cs="Times New Roman"/>
          <w:sz w:val="24"/>
          <w:szCs w:val="24"/>
        </w:rPr>
        <w:t>в) зависимый</w:t>
      </w:r>
    </w:p>
    <w:p w:rsidR="00DA004F" w:rsidRPr="00130355" w:rsidRDefault="00DA004F" w:rsidP="00DA004F">
      <w:pPr>
        <w:pStyle w:val="af5"/>
        <w:shd w:val="clear" w:color="auto" w:fill="FFFFFF"/>
        <w:spacing w:before="0" w:beforeAutospacing="0" w:after="0" w:afterAutospacing="0" w:line="276" w:lineRule="auto"/>
        <w:jc w:val="both"/>
      </w:pPr>
      <w:r w:rsidRPr="00130355">
        <w:rPr>
          <w:i/>
        </w:rPr>
        <w:t>Инструкция к заданиям: отметить два правильных ответа</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№11</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 xml:space="preserve">Укажите годные размеры детали, если длина изделия </w:t>
      </w:r>
      <m:oMath>
        <m:sSubSup>
          <m:sSubSupPr>
            <m:ctrlPr>
              <w:rPr>
                <w:rFonts w:ascii="Cambria Math" w:hAnsi="Times New Roman" w:cs="Times New Roman"/>
                <w:i/>
                <w:sz w:val="24"/>
                <w:szCs w:val="24"/>
              </w:rPr>
            </m:ctrlPr>
          </m:sSubSupPr>
          <m:e>
            <m:r>
              <w:rPr>
                <w:rFonts w:ascii="Cambria Math" w:hAnsi="Times New Roman" w:cs="Times New Roman"/>
                <w:sz w:val="24"/>
                <w:szCs w:val="24"/>
              </w:rPr>
              <m:t>90</m:t>
            </m:r>
          </m:e>
          <m:sub>
            <m:r>
              <w:rPr>
                <w:rFonts w:ascii="Cambria Math" w:hAnsi="Times New Roman" w:cs="Times New Roman"/>
                <w:sz w:val="24"/>
                <w:szCs w:val="24"/>
              </w:rPr>
              <m:t>+0,04</m:t>
            </m:r>
          </m:sub>
          <m:sup>
            <m:r>
              <w:rPr>
                <w:rFonts w:ascii="Cambria Math" w:hAnsi="Times New Roman" w:cs="Times New Roman"/>
                <w:sz w:val="24"/>
                <w:szCs w:val="24"/>
              </w:rPr>
              <m:t>+0,50</m:t>
            </m:r>
          </m:sup>
        </m:sSubSup>
      </m:oMath>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а) 90,6мм</w:t>
      </w:r>
      <w:r>
        <w:rPr>
          <w:rFonts w:ascii="Times New Roman" w:hAnsi="Times New Roman" w:cs="Times New Roman"/>
          <w:sz w:val="24"/>
          <w:szCs w:val="24"/>
        </w:rPr>
        <w:t xml:space="preserve">                 </w:t>
      </w:r>
      <w:r w:rsidRPr="00130355">
        <w:rPr>
          <w:rFonts w:ascii="Times New Roman" w:hAnsi="Times New Roman" w:cs="Times New Roman"/>
          <w:sz w:val="24"/>
          <w:szCs w:val="24"/>
        </w:rPr>
        <w:t>б) 90,4мм</w:t>
      </w:r>
      <w:r>
        <w:rPr>
          <w:rFonts w:ascii="Times New Roman" w:hAnsi="Times New Roman" w:cs="Times New Roman"/>
          <w:sz w:val="24"/>
          <w:szCs w:val="24"/>
        </w:rPr>
        <w:t xml:space="preserve">            </w:t>
      </w:r>
      <w:r w:rsidRPr="00130355">
        <w:rPr>
          <w:rFonts w:ascii="Times New Roman" w:hAnsi="Times New Roman" w:cs="Times New Roman"/>
          <w:sz w:val="24"/>
          <w:szCs w:val="24"/>
        </w:rPr>
        <w:t>в) 90,3мм</w:t>
      </w:r>
      <w:r>
        <w:rPr>
          <w:rFonts w:ascii="Times New Roman" w:hAnsi="Times New Roman" w:cs="Times New Roman"/>
          <w:sz w:val="24"/>
          <w:szCs w:val="24"/>
        </w:rPr>
        <w:t xml:space="preserve">             </w:t>
      </w:r>
      <w:r w:rsidRPr="00130355">
        <w:rPr>
          <w:rFonts w:ascii="Times New Roman" w:hAnsi="Times New Roman" w:cs="Times New Roman"/>
          <w:sz w:val="24"/>
          <w:szCs w:val="24"/>
        </w:rPr>
        <w:t>г) 90,0мм</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№12</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 xml:space="preserve">Основные отклонения валов обозначают </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а) Н</w:t>
      </w:r>
      <w:r>
        <w:rPr>
          <w:rFonts w:ascii="Times New Roman" w:hAnsi="Times New Roman" w:cs="Times New Roman"/>
          <w:sz w:val="24"/>
          <w:szCs w:val="24"/>
        </w:rPr>
        <w:t xml:space="preserve">             </w:t>
      </w:r>
      <w:r w:rsidRPr="00130355">
        <w:rPr>
          <w:rFonts w:ascii="Times New Roman" w:hAnsi="Times New Roman" w:cs="Times New Roman"/>
          <w:sz w:val="24"/>
          <w:szCs w:val="24"/>
        </w:rPr>
        <w:t>б) С</w:t>
      </w:r>
      <w:r>
        <w:rPr>
          <w:rFonts w:ascii="Times New Roman" w:hAnsi="Times New Roman" w:cs="Times New Roman"/>
          <w:sz w:val="24"/>
          <w:szCs w:val="24"/>
        </w:rPr>
        <w:t xml:space="preserve">            </w:t>
      </w:r>
      <w:r w:rsidRPr="00130355">
        <w:rPr>
          <w:rFonts w:ascii="Times New Roman" w:hAnsi="Times New Roman" w:cs="Times New Roman"/>
          <w:sz w:val="24"/>
          <w:szCs w:val="24"/>
        </w:rPr>
        <w:t xml:space="preserve">в) </w:t>
      </w:r>
      <w:r w:rsidRPr="00130355">
        <w:rPr>
          <w:rFonts w:ascii="Times New Roman" w:hAnsi="Times New Roman" w:cs="Times New Roman"/>
          <w:sz w:val="24"/>
          <w:szCs w:val="24"/>
          <w:lang w:val="en-US"/>
        </w:rPr>
        <w:t>z</w:t>
      </w:r>
      <w:r>
        <w:rPr>
          <w:rFonts w:ascii="Times New Roman" w:hAnsi="Times New Roman" w:cs="Times New Roman"/>
          <w:sz w:val="24"/>
          <w:szCs w:val="24"/>
        </w:rPr>
        <w:t xml:space="preserve">                 </w:t>
      </w:r>
      <w:r w:rsidRPr="00130355">
        <w:rPr>
          <w:rFonts w:ascii="Times New Roman" w:hAnsi="Times New Roman" w:cs="Times New Roman"/>
          <w:sz w:val="24"/>
          <w:szCs w:val="24"/>
        </w:rPr>
        <w:t>г) а</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№13</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Укажите виды допусков формы</w:t>
      </w:r>
    </w:p>
    <w:tbl>
      <w:tblPr>
        <w:tblStyle w:val="ab"/>
        <w:tblW w:w="0" w:type="auto"/>
        <w:tblLook w:val="04A0" w:firstRow="1" w:lastRow="0" w:firstColumn="1" w:lastColumn="0" w:noHBand="0" w:noVBand="1"/>
      </w:tblPr>
      <w:tblGrid>
        <w:gridCol w:w="2392"/>
        <w:gridCol w:w="2393"/>
        <w:gridCol w:w="2393"/>
        <w:gridCol w:w="2393"/>
      </w:tblGrid>
      <w:tr w:rsidR="00DA004F" w:rsidRPr="00130355" w:rsidTr="00310A12">
        <w:tc>
          <w:tcPr>
            <w:tcW w:w="2392" w:type="dxa"/>
          </w:tcPr>
          <w:p w:rsidR="00DA004F" w:rsidRPr="00130355" w:rsidRDefault="00DA004F" w:rsidP="00310A12">
            <w:pPr>
              <w:jc w:val="center"/>
              <w:rPr>
                <w:rFonts w:ascii="Times New Roman" w:hAnsi="Times New Roman" w:cs="Times New Roman"/>
                <w:sz w:val="24"/>
                <w:szCs w:val="24"/>
              </w:rPr>
            </w:pPr>
            <w:r w:rsidRPr="00130355">
              <w:rPr>
                <w:rFonts w:ascii="Times New Roman" w:hAnsi="Times New Roman" w:cs="Times New Roman"/>
                <w:noProof/>
                <w:sz w:val="24"/>
                <w:szCs w:val="24"/>
              </w:rPr>
              <w:drawing>
                <wp:inline distT="0" distB="0" distL="0" distR="0">
                  <wp:extent cx="473075" cy="189230"/>
                  <wp:effectExtent l="19050" t="0" r="3175" b="0"/>
                  <wp:docPr id="8" name="Рисунок 2" descr="ГОСТ 2.308-2011 Единая система конструкторской документации (ЕСКД). Указания допусков формы и расположения поверхно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ОСТ 2.308-2011 Единая система конструкторской документации (ЕСКД). Указания допусков формы и расположения поверхностей"/>
                          <pic:cNvPicPr>
                            <a:picLocks noChangeAspect="1" noChangeArrowheads="1"/>
                          </pic:cNvPicPr>
                        </pic:nvPicPr>
                        <pic:blipFill>
                          <a:blip r:embed="rId27" cstate="print"/>
                          <a:srcRect/>
                          <a:stretch>
                            <a:fillRect/>
                          </a:stretch>
                        </pic:blipFill>
                        <pic:spPr bwMode="auto">
                          <a:xfrm>
                            <a:off x="0" y="0"/>
                            <a:ext cx="473075" cy="189230"/>
                          </a:xfrm>
                          <a:prstGeom prst="rect">
                            <a:avLst/>
                          </a:prstGeom>
                          <a:noFill/>
                          <a:ln w="9525">
                            <a:noFill/>
                            <a:miter lim="800000"/>
                            <a:headEnd/>
                            <a:tailEnd/>
                          </a:ln>
                        </pic:spPr>
                      </pic:pic>
                    </a:graphicData>
                  </a:graphic>
                </wp:inline>
              </w:drawing>
            </w:r>
          </w:p>
        </w:tc>
        <w:tc>
          <w:tcPr>
            <w:tcW w:w="2393" w:type="dxa"/>
          </w:tcPr>
          <w:p w:rsidR="00DA004F" w:rsidRPr="00130355" w:rsidRDefault="00DA004F" w:rsidP="00310A12">
            <w:pPr>
              <w:jc w:val="center"/>
              <w:rPr>
                <w:rFonts w:ascii="Times New Roman" w:hAnsi="Times New Roman" w:cs="Times New Roman"/>
                <w:sz w:val="24"/>
                <w:szCs w:val="24"/>
              </w:rPr>
            </w:pPr>
            <w:r w:rsidRPr="00130355">
              <w:rPr>
                <w:rFonts w:ascii="Times New Roman" w:hAnsi="Times New Roman" w:cs="Times New Roman"/>
                <w:noProof/>
                <w:sz w:val="24"/>
                <w:szCs w:val="24"/>
              </w:rPr>
              <w:drawing>
                <wp:inline distT="0" distB="0" distL="0" distR="0">
                  <wp:extent cx="504190" cy="252095"/>
                  <wp:effectExtent l="19050" t="0" r="0" b="0"/>
                  <wp:docPr id="9" name="Рисунок 5" descr="ГОСТ 2.308-2011 Единая система конструкторской документации (ЕСКД). Указания допусков формы и расположения поверхно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ОСТ 2.308-2011 Единая система конструкторской документации (ЕСКД). Указания допусков формы и расположения поверхностей"/>
                          <pic:cNvPicPr>
                            <a:picLocks noChangeAspect="1" noChangeArrowheads="1"/>
                          </pic:cNvPicPr>
                        </pic:nvPicPr>
                        <pic:blipFill>
                          <a:blip r:embed="rId28" cstate="print"/>
                          <a:srcRect/>
                          <a:stretch>
                            <a:fillRect/>
                          </a:stretch>
                        </pic:blipFill>
                        <pic:spPr bwMode="auto">
                          <a:xfrm>
                            <a:off x="0" y="0"/>
                            <a:ext cx="504190" cy="252095"/>
                          </a:xfrm>
                          <a:prstGeom prst="rect">
                            <a:avLst/>
                          </a:prstGeom>
                          <a:noFill/>
                          <a:ln w="9525">
                            <a:noFill/>
                            <a:miter lim="800000"/>
                            <a:headEnd/>
                            <a:tailEnd/>
                          </a:ln>
                        </pic:spPr>
                      </pic:pic>
                    </a:graphicData>
                  </a:graphic>
                </wp:inline>
              </w:drawing>
            </w:r>
          </w:p>
        </w:tc>
        <w:tc>
          <w:tcPr>
            <w:tcW w:w="2393" w:type="dxa"/>
          </w:tcPr>
          <w:p w:rsidR="00DA004F" w:rsidRPr="00130355" w:rsidRDefault="00DA004F" w:rsidP="00310A12">
            <w:pPr>
              <w:jc w:val="center"/>
              <w:rPr>
                <w:rFonts w:ascii="Times New Roman" w:hAnsi="Times New Roman" w:cs="Times New Roman"/>
                <w:sz w:val="24"/>
                <w:szCs w:val="24"/>
              </w:rPr>
            </w:pPr>
            <w:r w:rsidRPr="00130355">
              <w:rPr>
                <w:rFonts w:ascii="Times New Roman" w:eastAsiaTheme="minorEastAsia" w:hAnsi="Times New Roman" w:cs="Times New Roman"/>
                <w:sz w:val="24"/>
                <w:szCs w:val="24"/>
                <w:lang w:eastAsia="ru-RU"/>
              </w:rPr>
              <w:object w:dxaOrig="690" w:dyaOrig="570">
                <v:shape id="_x0000_i1028" type="#_x0000_t75" style="width:28.15pt;height:23.8pt" o:ole="">
                  <v:imagedata r:id="rId29" o:title=""/>
                </v:shape>
                <o:OLEObject Type="Embed" ProgID="PBrush" ShapeID="_x0000_i1028" DrawAspect="Content" ObjectID="_1833274829" r:id="rId30"/>
              </w:object>
            </w:r>
          </w:p>
        </w:tc>
        <w:tc>
          <w:tcPr>
            <w:tcW w:w="2393" w:type="dxa"/>
          </w:tcPr>
          <w:p w:rsidR="00DA004F" w:rsidRPr="00130355" w:rsidRDefault="00DA004F" w:rsidP="00310A12">
            <w:pPr>
              <w:jc w:val="center"/>
              <w:rPr>
                <w:rFonts w:ascii="Times New Roman" w:hAnsi="Times New Roman" w:cs="Times New Roman"/>
                <w:sz w:val="24"/>
                <w:szCs w:val="24"/>
              </w:rPr>
            </w:pPr>
            <w:r w:rsidRPr="00130355">
              <w:rPr>
                <w:rFonts w:ascii="Times New Roman" w:hAnsi="Times New Roman" w:cs="Times New Roman"/>
                <w:noProof/>
                <w:sz w:val="24"/>
                <w:szCs w:val="24"/>
              </w:rPr>
              <w:drawing>
                <wp:inline distT="0" distB="0" distL="0" distR="0">
                  <wp:extent cx="378460" cy="189230"/>
                  <wp:effectExtent l="19050" t="0" r="2540" b="0"/>
                  <wp:docPr id="10" name="Рисунок 3" descr="ГОСТ 2.308-2011 Единая система конструкторской документации (ЕСКД). Указания допусков формы и расположения поверхно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ОСТ 2.308-2011 Единая система конструкторской документации (ЕСКД). Указания допусков формы и расположения поверхностей"/>
                          <pic:cNvPicPr>
                            <a:picLocks noChangeAspect="1" noChangeArrowheads="1"/>
                          </pic:cNvPicPr>
                        </pic:nvPicPr>
                        <pic:blipFill>
                          <a:blip r:embed="rId31" cstate="print"/>
                          <a:srcRect/>
                          <a:stretch>
                            <a:fillRect/>
                          </a:stretch>
                        </pic:blipFill>
                        <pic:spPr bwMode="auto">
                          <a:xfrm>
                            <a:off x="0" y="0"/>
                            <a:ext cx="378460" cy="189230"/>
                          </a:xfrm>
                          <a:prstGeom prst="rect">
                            <a:avLst/>
                          </a:prstGeom>
                          <a:noFill/>
                          <a:ln w="9525">
                            <a:noFill/>
                            <a:miter lim="800000"/>
                            <a:headEnd/>
                            <a:tailEnd/>
                          </a:ln>
                        </pic:spPr>
                      </pic:pic>
                    </a:graphicData>
                  </a:graphic>
                </wp:inline>
              </w:drawing>
            </w:r>
          </w:p>
        </w:tc>
      </w:tr>
      <w:tr w:rsidR="00DA004F" w:rsidRPr="00130355" w:rsidTr="00310A12">
        <w:tc>
          <w:tcPr>
            <w:tcW w:w="2392"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а</w:t>
            </w:r>
          </w:p>
        </w:tc>
        <w:tc>
          <w:tcPr>
            <w:tcW w:w="2393"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б</w:t>
            </w:r>
          </w:p>
        </w:tc>
        <w:tc>
          <w:tcPr>
            <w:tcW w:w="2393"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в</w:t>
            </w:r>
          </w:p>
        </w:tc>
        <w:tc>
          <w:tcPr>
            <w:tcW w:w="2393"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г</w:t>
            </w:r>
          </w:p>
        </w:tc>
      </w:tr>
    </w:tbl>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№14</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pacing w:after="0"/>
        <w:jc w:val="both"/>
        <w:rPr>
          <w:rFonts w:ascii="Times New Roman" w:hAnsi="Times New Roman" w:cs="Times New Roman"/>
          <w:sz w:val="24"/>
          <w:szCs w:val="24"/>
          <w:shd w:val="clear" w:color="auto" w:fill="FFFFFF"/>
        </w:rPr>
      </w:pPr>
      <w:r w:rsidRPr="00130355">
        <w:rPr>
          <w:rFonts w:ascii="Times New Roman" w:hAnsi="Times New Roman" w:cs="Times New Roman"/>
          <w:sz w:val="24"/>
          <w:szCs w:val="24"/>
          <w:shd w:val="clear" w:color="auto" w:fill="FFFFFF"/>
        </w:rPr>
        <w:t>Геометрические параметры отклонения для оценки точности размера детали</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а) неточность установки инструмента</w:t>
      </w:r>
      <w:r>
        <w:rPr>
          <w:rFonts w:ascii="Times New Roman" w:hAnsi="Times New Roman" w:cs="Times New Roman"/>
          <w:sz w:val="24"/>
          <w:szCs w:val="24"/>
        </w:rPr>
        <w:t xml:space="preserve">           </w:t>
      </w:r>
      <w:r w:rsidRPr="00130355">
        <w:rPr>
          <w:rFonts w:ascii="Times New Roman" w:hAnsi="Times New Roman" w:cs="Times New Roman"/>
          <w:sz w:val="24"/>
          <w:szCs w:val="24"/>
        </w:rPr>
        <w:t>б) волнистость поверхности</w:t>
      </w:r>
    </w:p>
    <w:p w:rsidR="00DA004F" w:rsidRPr="00130355" w:rsidRDefault="00DA004F" w:rsidP="00DA004F">
      <w:pPr>
        <w:spacing w:after="0"/>
        <w:jc w:val="both"/>
        <w:rPr>
          <w:rFonts w:ascii="Times New Roman" w:hAnsi="Times New Roman" w:cs="Times New Roman"/>
          <w:sz w:val="24"/>
          <w:szCs w:val="24"/>
          <w:shd w:val="clear" w:color="auto" w:fill="FFFFFF"/>
        </w:rPr>
      </w:pPr>
      <w:r w:rsidRPr="00130355">
        <w:rPr>
          <w:rFonts w:ascii="Times New Roman" w:hAnsi="Times New Roman" w:cs="Times New Roman"/>
          <w:sz w:val="24"/>
          <w:szCs w:val="24"/>
        </w:rPr>
        <w:t>в) шероховатость поверхности</w:t>
      </w:r>
      <w:r>
        <w:rPr>
          <w:rFonts w:ascii="Times New Roman" w:hAnsi="Times New Roman" w:cs="Times New Roman"/>
          <w:sz w:val="24"/>
          <w:szCs w:val="24"/>
        </w:rPr>
        <w:t xml:space="preserve">        </w:t>
      </w:r>
      <w:r w:rsidRPr="00130355">
        <w:rPr>
          <w:rFonts w:ascii="Times New Roman" w:hAnsi="Times New Roman" w:cs="Times New Roman"/>
          <w:sz w:val="24"/>
          <w:szCs w:val="24"/>
          <w:shd w:val="clear" w:color="auto" w:fill="FFFFFF"/>
        </w:rPr>
        <w:t>г) температурные деформации</w:t>
      </w:r>
      <w:r>
        <w:rPr>
          <w:rFonts w:ascii="Times New Roman" w:hAnsi="Times New Roman" w:cs="Times New Roman"/>
          <w:sz w:val="24"/>
          <w:szCs w:val="24"/>
          <w:shd w:val="clear" w:color="auto" w:fill="FFFFFF"/>
        </w:rPr>
        <w:t xml:space="preserve">          </w:t>
      </w:r>
      <w:r w:rsidRPr="00130355">
        <w:rPr>
          <w:rFonts w:ascii="Times New Roman" w:hAnsi="Times New Roman" w:cs="Times New Roman"/>
          <w:sz w:val="24"/>
          <w:szCs w:val="24"/>
          <w:shd w:val="clear" w:color="auto" w:fill="FFFFFF"/>
        </w:rPr>
        <w:t>д) неточность детали</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№15</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pacing w:after="0"/>
        <w:jc w:val="both"/>
        <w:rPr>
          <w:rFonts w:ascii="Times New Roman" w:hAnsi="Times New Roman" w:cs="Times New Roman"/>
          <w:sz w:val="24"/>
          <w:szCs w:val="24"/>
          <w:shd w:val="clear" w:color="auto" w:fill="FFFFFF"/>
        </w:rPr>
      </w:pPr>
      <w:proofErr w:type="gramStart"/>
      <w:r w:rsidRPr="00130355">
        <w:rPr>
          <w:rFonts w:ascii="Times New Roman" w:hAnsi="Times New Roman" w:cs="Times New Roman"/>
          <w:sz w:val="24"/>
          <w:szCs w:val="24"/>
          <w:shd w:val="clear" w:color="auto" w:fill="FFFFFF"/>
        </w:rPr>
        <w:t>Квалитеты</w:t>
      </w:r>
      <w:proofErr w:type="gramEnd"/>
      <w:r w:rsidRPr="00130355">
        <w:rPr>
          <w:rFonts w:ascii="Times New Roman" w:hAnsi="Times New Roman" w:cs="Times New Roman"/>
          <w:sz w:val="24"/>
          <w:szCs w:val="24"/>
          <w:shd w:val="clear" w:color="auto" w:fill="FFFFFF"/>
        </w:rPr>
        <w:t xml:space="preserve"> требующие более высокой точности обработки размера детали</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sz w:val="24"/>
          <w:szCs w:val="24"/>
        </w:rPr>
        <w:t>а) 18Н6</w:t>
      </w:r>
      <w:r>
        <w:rPr>
          <w:rFonts w:ascii="Times New Roman" w:hAnsi="Times New Roman" w:cs="Times New Roman"/>
          <w:sz w:val="24"/>
          <w:szCs w:val="24"/>
        </w:rPr>
        <w:t xml:space="preserve">             </w:t>
      </w:r>
      <w:r w:rsidRPr="00130355">
        <w:rPr>
          <w:rFonts w:ascii="Times New Roman" w:hAnsi="Times New Roman" w:cs="Times New Roman"/>
          <w:sz w:val="24"/>
          <w:szCs w:val="24"/>
        </w:rPr>
        <w:t>б) 17Н7</w:t>
      </w:r>
      <w:r>
        <w:rPr>
          <w:rFonts w:ascii="Times New Roman" w:hAnsi="Times New Roman" w:cs="Times New Roman"/>
          <w:sz w:val="24"/>
          <w:szCs w:val="24"/>
        </w:rPr>
        <w:t xml:space="preserve">           </w:t>
      </w:r>
      <w:r w:rsidRPr="00130355">
        <w:rPr>
          <w:rFonts w:ascii="Times New Roman" w:hAnsi="Times New Roman" w:cs="Times New Roman"/>
          <w:sz w:val="24"/>
          <w:szCs w:val="24"/>
        </w:rPr>
        <w:t>в) 16Н</w:t>
      </w:r>
      <w:r w:rsidRPr="00130355">
        <w:rPr>
          <w:rFonts w:ascii="Times New Roman" w:hAnsi="Times New Roman" w:cs="Times New Roman"/>
          <w:sz w:val="24"/>
          <w:szCs w:val="24"/>
          <w:shd w:val="clear" w:color="auto" w:fill="FFFFFF"/>
        </w:rPr>
        <w:t>8</w:t>
      </w:r>
      <w:r>
        <w:rPr>
          <w:rFonts w:ascii="Times New Roman" w:hAnsi="Times New Roman" w:cs="Times New Roman"/>
          <w:sz w:val="24"/>
          <w:szCs w:val="24"/>
          <w:shd w:val="clear" w:color="auto" w:fill="FFFFFF"/>
        </w:rPr>
        <w:t xml:space="preserve">             </w:t>
      </w:r>
      <w:r w:rsidRPr="00130355">
        <w:rPr>
          <w:rFonts w:ascii="Times New Roman" w:hAnsi="Times New Roman" w:cs="Times New Roman"/>
          <w:sz w:val="24"/>
          <w:szCs w:val="24"/>
          <w:shd w:val="clear" w:color="auto" w:fill="FFFFFF"/>
        </w:rPr>
        <w:t xml:space="preserve">г) </w:t>
      </w:r>
      <w:r w:rsidRPr="00130355">
        <w:rPr>
          <w:rFonts w:ascii="Times New Roman" w:hAnsi="Times New Roman" w:cs="Times New Roman"/>
          <w:sz w:val="24"/>
          <w:szCs w:val="24"/>
        </w:rPr>
        <w:t>18</w:t>
      </w:r>
      <w:r w:rsidRPr="00130355">
        <w:rPr>
          <w:rFonts w:ascii="Times New Roman" w:hAnsi="Times New Roman" w:cs="Times New Roman"/>
          <w:sz w:val="24"/>
          <w:szCs w:val="24"/>
          <w:lang w:val="en-US"/>
        </w:rPr>
        <w:t>h</w:t>
      </w:r>
      <w:r w:rsidRPr="00130355">
        <w:rPr>
          <w:rFonts w:ascii="Times New Roman" w:hAnsi="Times New Roman" w:cs="Times New Roman"/>
          <w:sz w:val="24"/>
          <w:szCs w:val="24"/>
        </w:rPr>
        <w:t>6</w:t>
      </w:r>
      <w:r w:rsidRPr="0013035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r w:rsidRPr="00130355">
        <w:rPr>
          <w:rFonts w:ascii="Times New Roman" w:hAnsi="Times New Roman" w:cs="Times New Roman"/>
          <w:sz w:val="24"/>
          <w:szCs w:val="24"/>
          <w:shd w:val="clear" w:color="auto" w:fill="FFFFFF"/>
        </w:rPr>
        <w:t xml:space="preserve">д) </w:t>
      </w:r>
      <w:r w:rsidRPr="00130355">
        <w:rPr>
          <w:rFonts w:ascii="Times New Roman" w:hAnsi="Times New Roman" w:cs="Times New Roman"/>
          <w:sz w:val="24"/>
          <w:szCs w:val="24"/>
        </w:rPr>
        <w:t>17</w:t>
      </w:r>
      <w:r w:rsidRPr="00130355">
        <w:rPr>
          <w:rFonts w:ascii="Times New Roman" w:hAnsi="Times New Roman" w:cs="Times New Roman"/>
          <w:sz w:val="24"/>
          <w:szCs w:val="24"/>
          <w:lang w:val="en-US"/>
        </w:rPr>
        <w:t>h</w:t>
      </w:r>
      <w:r w:rsidRPr="00130355">
        <w:rPr>
          <w:rFonts w:ascii="Times New Roman" w:hAnsi="Times New Roman" w:cs="Times New Roman"/>
          <w:sz w:val="24"/>
          <w:szCs w:val="24"/>
        </w:rPr>
        <w:t>7</w:t>
      </w:r>
      <w:r>
        <w:rPr>
          <w:rFonts w:ascii="Times New Roman" w:hAnsi="Times New Roman" w:cs="Times New Roman"/>
          <w:sz w:val="24"/>
          <w:szCs w:val="24"/>
        </w:rPr>
        <w:t xml:space="preserve">           </w:t>
      </w:r>
      <w:r w:rsidRPr="00130355">
        <w:rPr>
          <w:rFonts w:ascii="Times New Roman" w:hAnsi="Times New Roman" w:cs="Times New Roman"/>
          <w:sz w:val="24"/>
          <w:szCs w:val="24"/>
        </w:rPr>
        <w:t>е) 16</w:t>
      </w:r>
      <w:r w:rsidRPr="00130355">
        <w:rPr>
          <w:rFonts w:ascii="Times New Roman" w:hAnsi="Times New Roman" w:cs="Times New Roman"/>
          <w:sz w:val="24"/>
          <w:szCs w:val="24"/>
          <w:lang w:val="en-US"/>
        </w:rPr>
        <w:t>h</w:t>
      </w:r>
      <w:r w:rsidRPr="00130355">
        <w:rPr>
          <w:rFonts w:ascii="Times New Roman" w:hAnsi="Times New Roman" w:cs="Times New Roman"/>
          <w:sz w:val="24"/>
          <w:szCs w:val="24"/>
        </w:rPr>
        <w:t>8</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№16</w:t>
      </w:r>
    </w:p>
    <w:p w:rsidR="00DA004F" w:rsidRPr="00130355" w:rsidRDefault="00DA004F" w:rsidP="00DA004F">
      <w:pPr>
        <w:spacing w:after="0"/>
        <w:jc w:val="both"/>
        <w:rPr>
          <w:rFonts w:ascii="Times New Roman" w:hAnsi="Times New Roman" w:cs="Times New Roman"/>
          <w:i/>
          <w:sz w:val="24"/>
          <w:szCs w:val="24"/>
        </w:rPr>
      </w:pPr>
      <w:r w:rsidRPr="00130355">
        <w:rPr>
          <w:rFonts w:ascii="Times New Roman" w:hAnsi="Times New Roman" w:cs="Times New Roman"/>
          <w:i/>
          <w:sz w:val="24"/>
          <w:szCs w:val="24"/>
        </w:rPr>
        <w:t>Соотнесите и запишите букву и цифру правильного ответа</w:t>
      </w:r>
    </w:p>
    <w:p w:rsidR="00DA004F" w:rsidRPr="00130355" w:rsidRDefault="00DA004F" w:rsidP="00DA004F">
      <w:pPr>
        <w:spacing w:after="0"/>
        <w:jc w:val="both"/>
        <w:rPr>
          <w:rFonts w:ascii="Times New Roman" w:hAnsi="Times New Roman" w:cs="Times New Roman"/>
          <w:i/>
          <w:sz w:val="24"/>
          <w:szCs w:val="24"/>
        </w:rPr>
      </w:pPr>
      <w:r w:rsidRPr="00130355">
        <w:rPr>
          <w:rFonts w:ascii="Times New Roman" w:hAnsi="Times New Roman" w:cs="Times New Roman"/>
          <w:sz w:val="24"/>
          <w:szCs w:val="24"/>
        </w:rPr>
        <w:t>Максимальное количество баллов – 1</w:t>
      </w:r>
      <w:r w:rsidRPr="00130355">
        <w:rPr>
          <w:rFonts w:ascii="Times New Roman" w:hAnsi="Times New Roman" w:cs="Times New Roman"/>
          <w:b/>
          <w:sz w:val="24"/>
          <w:szCs w:val="24"/>
          <w:u w:val="single"/>
        </w:rPr>
        <w:t xml:space="preserve"> </w:t>
      </w:r>
    </w:p>
    <w:tbl>
      <w:tblPr>
        <w:tblStyle w:val="ab"/>
        <w:tblW w:w="0" w:type="auto"/>
        <w:tblLook w:val="04A0" w:firstRow="1" w:lastRow="0" w:firstColumn="1" w:lastColumn="0" w:noHBand="0" w:noVBand="1"/>
      </w:tblPr>
      <w:tblGrid>
        <w:gridCol w:w="675"/>
        <w:gridCol w:w="2515"/>
        <w:gridCol w:w="604"/>
        <w:gridCol w:w="2586"/>
        <w:gridCol w:w="3191"/>
      </w:tblGrid>
      <w:tr w:rsidR="00DA004F" w:rsidRPr="00130355" w:rsidTr="00310A12">
        <w:tc>
          <w:tcPr>
            <w:tcW w:w="67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1</w:t>
            </w:r>
          </w:p>
        </w:tc>
        <w:tc>
          <w:tcPr>
            <w:tcW w:w="2515" w:type="dxa"/>
            <w:vAlign w:val="center"/>
          </w:tcPr>
          <w:p w:rsidR="00DA004F" w:rsidRPr="00130355" w:rsidRDefault="00DA004F" w:rsidP="00310A12">
            <w:pPr>
              <w:jc w:val="both"/>
              <w:rPr>
                <w:rFonts w:ascii="Times New Roman" w:hAnsi="Times New Roman" w:cs="Times New Roman"/>
                <w:sz w:val="24"/>
                <w:szCs w:val="24"/>
                <w:lang w:val="en-US"/>
              </w:rPr>
            </w:pPr>
            <w:proofErr w:type="spellStart"/>
            <w:r w:rsidRPr="00130355">
              <w:rPr>
                <w:rFonts w:ascii="Times New Roman" w:hAnsi="Times New Roman" w:cs="Times New Roman"/>
                <w:sz w:val="24"/>
                <w:szCs w:val="24"/>
                <w:lang w:val="en-US"/>
              </w:rPr>
              <w:t>Nmax</w:t>
            </w:r>
            <w:proofErr w:type="spellEnd"/>
            <w:r w:rsidRPr="00130355">
              <w:rPr>
                <w:rFonts w:ascii="Times New Roman" w:hAnsi="Times New Roman" w:cs="Times New Roman"/>
                <w:sz w:val="24"/>
                <w:szCs w:val="24"/>
                <w:lang w:val="en-US"/>
              </w:rPr>
              <w:t>=</w:t>
            </w:r>
            <w:proofErr w:type="spellStart"/>
            <w:r w:rsidRPr="00130355">
              <w:rPr>
                <w:rFonts w:ascii="Times New Roman" w:hAnsi="Times New Roman" w:cs="Times New Roman"/>
                <w:sz w:val="24"/>
                <w:szCs w:val="24"/>
                <w:lang w:val="en-US"/>
              </w:rPr>
              <w:t>dmax-Dmin</w:t>
            </w:r>
            <w:proofErr w:type="spellEnd"/>
          </w:p>
          <w:p w:rsidR="00DA004F" w:rsidRPr="00130355" w:rsidRDefault="00DA004F" w:rsidP="00310A12">
            <w:pPr>
              <w:jc w:val="center"/>
              <w:rPr>
                <w:rFonts w:ascii="Times New Roman" w:hAnsi="Times New Roman" w:cs="Times New Roman"/>
                <w:sz w:val="24"/>
                <w:szCs w:val="24"/>
                <w:lang w:val="en-US"/>
              </w:rPr>
            </w:pPr>
            <w:r w:rsidRPr="00130355">
              <w:rPr>
                <w:rFonts w:ascii="Times New Roman" w:hAnsi="Times New Roman" w:cs="Times New Roman"/>
                <w:sz w:val="24"/>
                <w:szCs w:val="24"/>
              </w:rPr>
              <w:t>или</w:t>
            </w:r>
          </w:p>
          <w:p w:rsidR="00DA004F" w:rsidRPr="00130355" w:rsidRDefault="00DA004F" w:rsidP="00310A12">
            <w:pPr>
              <w:jc w:val="both"/>
              <w:rPr>
                <w:rFonts w:ascii="Times New Roman" w:hAnsi="Times New Roman" w:cs="Times New Roman"/>
                <w:sz w:val="24"/>
                <w:szCs w:val="24"/>
                <w:lang w:val="en-US"/>
              </w:rPr>
            </w:pPr>
            <w:proofErr w:type="spellStart"/>
            <w:r w:rsidRPr="00130355">
              <w:rPr>
                <w:rFonts w:ascii="Times New Roman" w:hAnsi="Times New Roman" w:cs="Times New Roman"/>
                <w:sz w:val="24"/>
                <w:szCs w:val="24"/>
                <w:lang w:val="en-US"/>
              </w:rPr>
              <w:t>Nmax</w:t>
            </w:r>
            <w:proofErr w:type="spellEnd"/>
            <w:r w:rsidRPr="00130355">
              <w:rPr>
                <w:rFonts w:ascii="Times New Roman" w:hAnsi="Times New Roman" w:cs="Times New Roman"/>
                <w:sz w:val="24"/>
                <w:szCs w:val="24"/>
                <w:lang w:val="en-US"/>
              </w:rPr>
              <w:t>=</w:t>
            </w:r>
            <w:proofErr w:type="spellStart"/>
            <w:r w:rsidRPr="00130355">
              <w:rPr>
                <w:rFonts w:ascii="Times New Roman" w:hAnsi="Times New Roman" w:cs="Times New Roman"/>
                <w:sz w:val="24"/>
                <w:szCs w:val="24"/>
                <w:lang w:val="en-US"/>
              </w:rPr>
              <w:t>es</w:t>
            </w:r>
            <w:proofErr w:type="spellEnd"/>
            <w:r w:rsidRPr="00130355">
              <w:rPr>
                <w:rFonts w:ascii="Times New Roman" w:hAnsi="Times New Roman" w:cs="Times New Roman"/>
                <w:sz w:val="24"/>
                <w:szCs w:val="24"/>
                <w:lang w:val="en-US"/>
              </w:rPr>
              <w:t>-EI</w:t>
            </w:r>
          </w:p>
        </w:tc>
        <w:tc>
          <w:tcPr>
            <w:tcW w:w="604"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а</w:t>
            </w:r>
          </w:p>
        </w:tc>
        <w:tc>
          <w:tcPr>
            <w:tcW w:w="5777"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 xml:space="preserve">разность между наибольшим и наименьшим допустимыми натягами, или сумма допусков вала и отверстия </w:t>
            </w:r>
          </w:p>
        </w:tc>
      </w:tr>
      <w:tr w:rsidR="00DA004F" w:rsidRPr="00130355" w:rsidTr="00310A12">
        <w:tc>
          <w:tcPr>
            <w:tcW w:w="67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2</w:t>
            </w:r>
          </w:p>
        </w:tc>
        <w:tc>
          <w:tcPr>
            <w:tcW w:w="2515" w:type="dxa"/>
            <w:vAlign w:val="center"/>
          </w:tcPr>
          <w:p w:rsidR="00DA004F" w:rsidRPr="00130355" w:rsidRDefault="00DA004F" w:rsidP="00310A12">
            <w:pPr>
              <w:jc w:val="both"/>
              <w:rPr>
                <w:rFonts w:ascii="Times New Roman" w:hAnsi="Times New Roman" w:cs="Times New Roman"/>
                <w:sz w:val="24"/>
                <w:szCs w:val="24"/>
                <w:lang w:val="en-US"/>
              </w:rPr>
            </w:pPr>
            <w:proofErr w:type="spellStart"/>
            <w:r w:rsidRPr="00130355">
              <w:rPr>
                <w:rFonts w:ascii="Times New Roman" w:hAnsi="Times New Roman" w:cs="Times New Roman"/>
                <w:sz w:val="24"/>
                <w:szCs w:val="24"/>
                <w:lang w:val="en-US"/>
              </w:rPr>
              <w:t>Nmin</w:t>
            </w:r>
            <w:proofErr w:type="spellEnd"/>
            <w:r w:rsidRPr="00130355">
              <w:rPr>
                <w:rFonts w:ascii="Times New Roman" w:hAnsi="Times New Roman" w:cs="Times New Roman"/>
                <w:sz w:val="24"/>
                <w:szCs w:val="24"/>
                <w:lang w:val="en-US"/>
              </w:rPr>
              <w:t>=</w:t>
            </w:r>
            <w:proofErr w:type="spellStart"/>
            <w:r w:rsidRPr="00130355">
              <w:rPr>
                <w:rFonts w:ascii="Times New Roman" w:hAnsi="Times New Roman" w:cs="Times New Roman"/>
                <w:sz w:val="24"/>
                <w:szCs w:val="24"/>
                <w:lang w:val="en-US"/>
              </w:rPr>
              <w:t>dmin-Dmax</w:t>
            </w:r>
            <w:proofErr w:type="spellEnd"/>
          </w:p>
          <w:p w:rsidR="00DA004F" w:rsidRPr="00130355" w:rsidRDefault="00DA004F" w:rsidP="00310A12">
            <w:pPr>
              <w:jc w:val="center"/>
              <w:rPr>
                <w:rFonts w:ascii="Times New Roman" w:hAnsi="Times New Roman" w:cs="Times New Roman"/>
                <w:sz w:val="24"/>
                <w:szCs w:val="24"/>
                <w:lang w:val="en-US"/>
              </w:rPr>
            </w:pPr>
            <w:r w:rsidRPr="00130355">
              <w:rPr>
                <w:rFonts w:ascii="Times New Roman" w:hAnsi="Times New Roman" w:cs="Times New Roman"/>
                <w:sz w:val="24"/>
                <w:szCs w:val="24"/>
              </w:rPr>
              <w:t>или</w:t>
            </w:r>
          </w:p>
          <w:p w:rsidR="00DA004F" w:rsidRPr="00130355" w:rsidRDefault="00DA004F" w:rsidP="00310A12">
            <w:pPr>
              <w:jc w:val="both"/>
              <w:rPr>
                <w:rFonts w:ascii="Times New Roman" w:hAnsi="Times New Roman" w:cs="Times New Roman"/>
                <w:sz w:val="24"/>
                <w:szCs w:val="24"/>
                <w:lang w:val="en-US"/>
              </w:rPr>
            </w:pPr>
            <w:proofErr w:type="spellStart"/>
            <w:r w:rsidRPr="00130355">
              <w:rPr>
                <w:rFonts w:ascii="Times New Roman" w:hAnsi="Times New Roman" w:cs="Times New Roman"/>
                <w:sz w:val="24"/>
                <w:szCs w:val="24"/>
                <w:lang w:val="en-US"/>
              </w:rPr>
              <w:t>Nmin</w:t>
            </w:r>
            <w:proofErr w:type="spellEnd"/>
            <w:r w:rsidRPr="00130355">
              <w:rPr>
                <w:rFonts w:ascii="Times New Roman" w:hAnsi="Times New Roman" w:cs="Times New Roman"/>
                <w:sz w:val="24"/>
                <w:szCs w:val="24"/>
                <w:lang w:val="en-US"/>
              </w:rPr>
              <w:t>=</w:t>
            </w:r>
            <w:proofErr w:type="spellStart"/>
            <w:r w:rsidRPr="00130355">
              <w:rPr>
                <w:rFonts w:ascii="Times New Roman" w:hAnsi="Times New Roman" w:cs="Times New Roman"/>
                <w:sz w:val="24"/>
                <w:szCs w:val="24"/>
                <w:lang w:val="en-US"/>
              </w:rPr>
              <w:t>ei</w:t>
            </w:r>
            <w:proofErr w:type="spellEnd"/>
            <w:r w:rsidRPr="00130355">
              <w:rPr>
                <w:rFonts w:ascii="Times New Roman" w:hAnsi="Times New Roman" w:cs="Times New Roman"/>
                <w:sz w:val="24"/>
                <w:szCs w:val="24"/>
                <w:lang w:val="en-US"/>
              </w:rPr>
              <w:t>-ES</w:t>
            </w:r>
          </w:p>
        </w:tc>
        <w:tc>
          <w:tcPr>
            <w:tcW w:w="604"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б</w:t>
            </w:r>
          </w:p>
        </w:tc>
        <w:tc>
          <w:tcPr>
            <w:tcW w:w="5777"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разность между наибольшим предельным размером вала и наименьшим предельным размером отверстия или алгебраическая разность между верхним отклонением вала и нижним отклонением отверстия</w:t>
            </w:r>
          </w:p>
        </w:tc>
      </w:tr>
      <w:tr w:rsidR="00DA004F" w:rsidRPr="00130355" w:rsidTr="00310A12">
        <w:tc>
          <w:tcPr>
            <w:tcW w:w="67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lastRenderedPageBreak/>
              <w:t>3</w:t>
            </w:r>
          </w:p>
        </w:tc>
        <w:tc>
          <w:tcPr>
            <w:tcW w:w="2515" w:type="dxa"/>
            <w:vAlign w:val="center"/>
          </w:tcPr>
          <w:p w:rsidR="00DA004F" w:rsidRPr="00130355" w:rsidRDefault="00DA004F" w:rsidP="00310A12">
            <w:pPr>
              <w:jc w:val="both"/>
              <w:rPr>
                <w:rFonts w:ascii="Times New Roman" w:hAnsi="Times New Roman" w:cs="Times New Roman"/>
                <w:sz w:val="24"/>
                <w:szCs w:val="24"/>
                <w:lang w:val="en-US"/>
              </w:rPr>
            </w:pPr>
            <w:r w:rsidRPr="00130355">
              <w:rPr>
                <w:rFonts w:ascii="Times New Roman" w:hAnsi="Times New Roman" w:cs="Times New Roman"/>
                <w:sz w:val="24"/>
                <w:szCs w:val="24"/>
                <w:lang w:val="en-US"/>
              </w:rPr>
              <w:t>TN=</w:t>
            </w:r>
            <w:proofErr w:type="spellStart"/>
            <w:r w:rsidRPr="00130355">
              <w:rPr>
                <w:rFonts w:ascii="Times New Roman" w:hAnsi="Times New Roman" w:cs="Times New Roman"/>
                <w:sz w:val="24"/>
                <w:szCs w:val="24"/>
                <w:lang w:val="en-US"/>
              </w:rPr>
              <w:t>Nmax-Nmin</w:t>
            </w:r>
            <w:proofErr w:type="spellEnd"/>
          </w:p>
          <w:p w:rsidR="00DA004F" w:rsidRPr="00130355" w:rsidRDefault="00DA004F" w:rsidP="00310A12">
            <w:pPr>
              <w:jc w:val="center"/>
              <w:rPr>
                <w:rFonts w:ascii="Times New Roman" w:hAnsi="Times New Roman" w:cs="Times New Roman"/>
                <w:sz w:val="24"/>
                <w:szCs w:val="24"/>
                <w:lang w:val="en-US"/>
              </w:rPr>
            </w:pPr>
            <w:r w:rsidRPr="00130355">
              <w:rPr>
                <w:rFonts w:ascii="Times New Roman" w:hAnsi="Times New Roman" w:cs="Times New Roman"/>
                <w:sz w:val="24"/>
                <w:szCs w:val="24"/>
              </w:rPr>
              <w:t>или</w:t>
            </w:r>
          </w:p>
          <w:p w:rsidR="00DA004F" w:rsidRPr="00130355" w:rsidRDefault="00DA004F" w:rsidP="00310A12">
            <w:pPr>
              <w:jc w:val="both"/>
              <w:rPr>
                <w:rFonts w:ascii="Times New Roman" w:hAnsi="Times New Roman" w:cs="Times New Roman"/>
                <w:sz w:val="24"/>
                <w:szCs w:val="24"/>
                <w:lang w:val="en-US"/>
              </w:rPr>
            </w:pPr>
            <w:r w:rsidRPr="00130355">
              <w:rPr>
                <w:rFonts w:ascii="Times New Roman" w:hAnsi="Times New Roman" w:cs="Times New Roman"/>
                <w:sz w:val="24"/>
                <w:szCs w:val="24"/>
                <w:lang w:val="en-US"/>
              </w:rPr>
              <w:t>TN=</w:t>
            </w:r>
            <w:proofErr w:type="spellStart"/>
            <w:r w:rsidRPr="00130355">
              <w:rPr>
                <w:rFonts w:ascii="Times New Roman" w:hAnsi="Times New Roman" w:cs="Times New Roman"/>
                <w:sz w:val="24"/>
                <w:szCs w:val="24"/>
                <w:lang w:val="en-US"/>
              </w:rPr>
              <w:t>TD+Td</w:t>
            </w:r>
            <w:proofErr w:type="spellEnd"/>
          </w:p>
        </w:tc>
        <w:tc>
          <w:tcPr>
            <w:tcW w:w="604"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в</w:t>
            </w:r>
          </w:p>
        </w:tc>
        <w:tc>
          <w:tcPr>
            <w:tcW w:w="5777"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разность между наименьшим предельным размером вала и наибольшим предельным размером отверстия или алгебраическая разность между нижним отклонением вала и верхним отклонением отверстия</w:t>
            </w:r>
          </w:p>
        </w:tc>
      </w:tr>
      <w:tr w:rsidR="00DA004F" w:rsidRPr="00130355" w:rsidTr="00310A12">
        <w:tc>
          <w:tcPr>
            <w:tcW w:w="3190"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1</w:t>
            </w:r>
          </w:p>
        </w:tc>
        <w:tc>
          <w:tcPr>
            <w:tcW w:w="3190"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2</w:t>
            </w:r>
          </w:p>
        </w:tc>
        <w:tc>
          <w:tcPr>
            <w:tcW w:w="3191"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3</w:t>
            </w:r>
          </w:p>
        </w:tc>
      </w:tr>
      <w:tr w:rsidR="00DA004F" w:rsidRPr="00130355" w:rsidTr="00310A12">
        <w:tc>
          <w:tcPr>
            <w:tcW w:w="3190" w:type="dxa"/>
            <w:gridSpan w:val="2"/>
          </w:tcPr>
          <w:p w:rsidR="00DA004F" w:rsidRPr="00130355" w:rsidRDefault="00DA004F" w:rsidP="00310A12">
            <w:pPr>
              <w:jc w:val="both"/>
              <w:rPr>
                <w:rFonts w:ascii="Times New Roman" w:hAnsi="Times New Roman" w:cs="Times New Roman"/>
                <w:sz w:val="24"/>
                <w:szCs w:val="24"/>
              </w:rPr>
            </w:pPr>
          </w:p>
        </w:tc>
        <w:tc>
          <w:tcPr>
            <w:tcW w:w="3190" w:type="dxa"/>
            <w:gridSpan w:val="2"/>
          </w:tcPr>
          <w:p w:rsidR="00DA004F" w:rsidRPr="00130355" w:rsidRDefault="00DA004F" w:rsidP="00310A12">
            <w:pPr>
              <w:jc w:val="both"/>
              <w:rPr>
                <w:rFonts w:ascii="Times New Roman" w:hAnsi="Times New Roman" w:cs="Times New Roman"/>
                <w:sz w:val="24"/>
                <w:szCs w:val="24"/>
              </w:rPr>
            </w:pPr>
          </w:p>
        </w:tc>
        <w:tc>
          <w:tcPr>
            <w:tcW w:w="3191" w:type="dxa"/>
          </w:tcPr>
          <w:p w:rsidR="00DA004F" w:rsidRPr="00130355" w:rsidRDefault="00DA004F" w:rsidP="00310A12">
            <w:pPr>
              <w:jc w:val="both"/>
              <w:rPr>
                <w:rFonts w:ascii="Times New Roman" w:hAnsi="Times New Roman" w:cs="Times New Roman"/>
                <w:sz w:val="24"/>
                <w:szCs w:val="24"/>
              </w:rPr>
            </w:pPr>
          </w:p>
        </w:tc>
      </w:tr>
    </w:tbl>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№17</w:t>
      </w:r>
    </w:p>
    <w:p w:rsidR="00DA004F" w:rsidRPr="00130355" w:rsidRDefault="00DA004F" w:rsidP="00DA004F">
      <w:pPr>
        <w:spacing w:after="0"/>
        <w:jc w:val="both"/>
        <w:rPr>
          <w:rFonts w:ascii="Times New Roman" w:hAnsi="Times New Roman" w:cs="Times New Roman"/>
          <w:i/>
          <w:sz w:val="24"/>
          <w:szCs w:val="24"/>
        </w:rPr>
      </w:pPr>
      <w:r w:rsidRPr="00130355">
        <w:rPr>
          <w:rFonts w:ascii="Times New Roman" w:hAnsi="Times New Roman" w:cs="Times New Roman"/>
          <w:i/>
          <w:sz w:val="24"/>
          <w:szCs w:val="24"/>
        </w:rPr>
        <w:t>Соотнесите и запишите букву и цифру правильного ответа</w:t>
      </w:r>
    </w:p>
    <w:p w:rsidR="00DA004F" w:rsidRPr="00130355" w:rsidRDefault="00DA004F" w:rsidP="00DA004F">
      <w:pPr>
        <w:spacing w:after="0"/>
        <w:jc w:val="both"/>
        <w:rPr>
          <w:rFonts w:ascii="Times New Roman" w:hAnsi="Times New Roman" w:cs="Times New Roman"/>
          <w:i/>
          <w:sz w:val="24"/>
          <w:szCs w:val="24"/>
        </w:rPr>
      </w:pPr>
      <w:r w:rsidRPr="00130355">
        <w:rPr>
          <w:rFonts w:ascii="Times New Roman" w:hAnsi="Times New Roman" w:cs="Times New Roman"/>
          <w:sz w:val="24"/>
          <w:szCs w:val="24"/>
        </w:rPr>
        <w:t>Максимальное количество баллов – 1</w:t>
      </w:r>
      <w:r w:rsidRPr="00130355">
        <w:rPr>
          <w:rFonts w:ascii="Times New Roman" w:hAnsi="Times New Roman" w:cs="Times New Roman"/>
          <w:b/>
          <w:sz w:val="24"/>
          <w:szCs w:val="24"/>
          <w:u w:val="single"/>
        </w:rPr>
        <w:t xml:space="preserve"> </w:t>
      </w:r>
    </w:p>
    <w:tbl>
      <w:tblPr>
        <w:tblStyle w:val="ab"/>
        <w:tblW w:w="0" w:type="auto"/>
        <w:tblLook w:val="04A0" w:firstRow="1" w:lastRow="0" w:firstColumn="1" w:lastColumn="0" w:noHBand="0" w:noVBand="1"/>
      </w:tblPr>
      <w:tblGrid>
        <w:gridCol w:w="641"/>
        <w:gridCol w:w="2549"/>
        <w:gridCol w:w="169"/>
        <w:gridCol w:w="672"/>
        <w:gridCol w:w="2349"/>
        <w:gridCol w:w="3191"/>
      </w:tblGrid>
      <w:tr w:rsidR="00DA004F" w:rsidRPr="00130355" w:rsidTr="00310A12">
        <w:tc>
          <w:tcPr>
            <w:tcW w:w="641"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1</w:t>
            </w:r>
          </w:p>
        </w:tc>
        <w:tc>
          <w:tcPr>
            <w:tcW w:w="2718" w:type="dxa"/>
            <w:gridSpan w:val="2"/>
            <w:vAlign w:val="center"/>
          </w:tcPr>
          <w:p w:rsidR="00DA004F" w:rsidRPr="00130355" w:rsidRDefault="00DA004F" w:rsidP="00310A12">
            <w:pPr>
              <w:jc w:val="both"/>
              <w:rPr>
                <w:rFonts w:ascii="Times New Roman" w:hAnsi="Times New Roman" w:cs="Times New Roman"/>
                <w:sz w:val="24"/>
                <w:szCs w:val="24"/>
                <w:lang w:val="en-US"/>
              </w:rPr>
            </w:pPr>
            <w:r w:rsidRPr="00130355">
              <w:rPr>
                <w:rFonts w:ascii="Times New Roman" w:hAnsi="Times New Roman" w:cs="Times New Roman"/>
                <w:noProof/>
                <w:sz w:val="24"/>
                <w:szCs w:val="24"/>
              </w:rPr>
              <w:drawing>
                <wp:inline distT="0" distB="0" distL="0" distR="0">
                  <wp:extent cx="1031828" cy="1113303"/>
                  <wp:effectExtent l="19050" t="0" r="0" b="0"/>
                  <wp:docPr id="12" name="Рисунок 130" descr="ГОСТ 2.308-2011 Единая система конструкторской документации (ЕСКД). Указания допусков формы и расположения поверхно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ГОСТ 2.308-2011 Единая система конструкторской документации (ЕСКД). Указания допусков формы и расположения поверхностей"/>
                          <pic:cNvPicPr>
                            <a:picLocks noChangeAspect="1" noChangeArrowheads="1"/>
                          </pic:cNvPicPr>
                        </pic:nvPicPr>
                        <pic:blipFill>
                          <a:blip r:embed="rId32" cstate="print"/>
                          <a:srcRect/>
                          <a:stretch>
                            <a:fillRect/>
                          </a:stretch>
                        </pic:blipFill>
                        <pic:spPr bwMode="auto">
                          <a:xfrm>
                            <a:off x="0" y="0"/>
                            <a:ext cx="1035760" cy="1117546"/>
                          </a:xfrm>
                          <a:prstGeom prst="rect">
                            <a:avLst/>
                          </a:prstGeom>
                          <a:noFill/>
                          <a:ln w="9525">
                            <a:noFill/>
                            <a:miter lim="800000"/>
                            <a:headEnd/>
                            <a:tailEnd/>
                          </a:ln>
                        </pic:spPr>
                      </pic:pic>
                    </a:graphicData>
                  </a:graphic>
                </wp:inline>
              </w:drawing>
            </w:r>
          </w:p>
        </w:tc>
        <w:tc>
          <w:tcPr>
            <w:tcW w:w="672"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а</w:t>
            </w:r>
          </w:p>
        </w:tc>
        <w:tc>
          <w:tcPr>
            <w:tcW w:w="5540"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допуск перпендикулярности оси выступа относительно основания - 0,1 мм</w:t>
            </w:r>
          </w:p>
        </w:tc>
      </w:tr>
      <w:tr w:rsidR="00DA004F" w:rsidRPr="00130355" w:rsidTr="00310A12">
        <w:tc>
          <w:tcPr>
            <w:tcW w:w="641"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2</w:t>
            </w:r>
          </w:p>
        </w:tc>
        <w:tc>
          <w:tcPr>
            <w:tcW w:w="2718" w:type="dxa"/>
            <w:gridSpan w:val="2"/>
            <w:vAlign w:val="center"/>
          </w:tcPr>
          <w:p w:rsidR="00DA004F" w:rsidRPr="00130355" w:rsidRDefault="00DA004F" w:rsidP="00310A12">
            <w:pPr>
              <w:jc w:val="both"/>
              <w:rPr>
                <w:rFonts w:ascii="Times New Roman" w:hAnsi="Times New Roman" w:cs="Times New Roman"/>
                <w:sz w:val="24"/>
                <w:szCs w:val="24"/>
                <w:lang w:val="en-US"/>
              </w:rPr>
            </w:pPr>
            <w:r w:rsidRPr="00130355">
              <w:rPr>
                <w:rFonts w:ascii="Times New Roman" w:hAnsi="Times New Roman" w:cs="Times New Roman"/>
                <w:noProof/>
                <w:sz w:val="24"/>
                <w:szCs w:val="24"/>
              </w:rPr>
              <w:drawing>
                <wp:inline distT="0" distB="0" distL="0" distR="0">
                  <wp:extent cx="1292860" cy="1135380"/>
                  <wp:effectExtent l="19050" t="0" r="2540" b="0"/>
                  <wp:docPr id="14" name="Рисунок 125" descr="ГОСТ 2.308-2011 Единая система конструкторской документации (ЕСКД). Указания допусков формы и расположения поверхно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ГОСТ 2.308-2011 Единая система конструкторской документации (ЕСКД). Указания допусков формы и расположения поверхностей"/>
                          <pic:cNvPicPr>
                            <a:picLocks noChangeAspect="1" noChangeArrowheads="1"/>
                          </pic:cNvPicPr>
                        </pic:nvPicPr>
                        <pic:blipFill>
                          <a:blip r:embed="rId33" cstate="print"/>
                          <a:srcRect/>
                          <a:stretch>
                            <a:fillRect/>
                          </a:stretch>
                        </pic:blipFill>
                        <pic:spPr bwMode="auto">
                          <a:xfrm>
                            <a:off x="0" y="0"/>
                            <a:ext cx="1292860" cy="1135380"/>
                          </a:xfrm>
                          <a:prstGeom prst="rect">
                            <a:avLst/>
                          </a:prstGeom>
                          <a:noFill/>
                          <a:ln w="9525">
                            <a:noFill/>
                            <a:miter lim="800000"/>
                            <a:headEnd/>
                            <a:tailEnd/>
                          </a:ln>
                        </pic:spPr>
                      </pic:pic>
                    </a:graphicData>
                  </a:graphic>
                </wp:inline>
              </w:drawing>
            </w:r>
          </w:p>
        </w:tc>
        <w:tc>
          <w:tcPr>
            <w:tcW w:w="672"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б</w:t>
            </w:r>
          </w:p>
        </w:tc>
        <w:tc>
          <w:tcPr>
            <w:tcW w:w="5540"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суммарный допуск параллельности и плоскостности поверхности относительно основания - 0,1 мм</w:t>
            </w:r>
          </w:p>
        </w:tc>
      </w:tr>
      <w:tr w:rsidR="00DA004F" w:rsidRPr="00130355" w:rsidTr="00310A12">
        <w:tc>
          <w:tcPr>
            <w:tcW w:w="641"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3</w:t>
            </w:r>
          </w:p>
        </w:tc>
        <w:tc>
          <w:tcPr>
            <w:tcW w:w="2718" w:type="dxa"/>
            <w:gridSpan w:val="2"/>
            <w:vAlign w:val="center"/>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noProof/>
                <w:sz w:val="24"/>
                <w:szCs w:val="24"/>
              </w:rPr>
              <w:drawing>
                <wp:inline distT="0" distB="0" distL="0" distR="0">
                  <wp:extent cx="1127362" cy="1127362"/>
                  <wp:effectExtent l="19050" t="0" r="0" b="0"/>
                  <wp:docPr id="16" name="Рисунок 82" descr="ГОСТ 2.308-2011 Единая система конструкторской документации (ЕСКД). Указания допусков формы и расположения поверхно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ГОСТ 2.308-2011 Единая система конструкторской документации (ЕСКД). Указания допусков формы и расположения поверхностей"/>
                          <pic:cNvPicPr>
                            <a:picLocks noChangeAspect="1" noChangeArrowheads="1"/>
                          </pic:cNvPicPr>
                        </pic:nvPicPr>
                        <pic:blipFill>
                          <a:blip r:embed="rId34" cstate="print"/>
                          <a:srcRect/>
                          <a:stretch>
                            <a:fillRect/>
                          </a:stretch>
                        </pic:blipFill>
                        <pic:spPr bwMode="auto">
                          <a:xfrm>
                            <a:off x="0" y="0"/>
                            <a:ext cx="1128574" cy="1128574"/>
                          </a:xfrm>
                          <a:prstGeom prst="rect">
                            <a:avLst/>
                          </a:prstGeom>
                          <a:noFill/>
                          <a:ln w="9525">
                            <a:noFill/>
                            <a:miter lim="800000"/>
                            <a:headEnd/>
                            <a:tailEnd/>
                          </a:ln>
                        </pic:spPr>
                      </pic:pic>
                    </a:graphicData>
                  </a:graphic>
                </wp:inline>
              </w:drawing>
            </w:r>
          </w:p>
        </w:tc>
        <w:tc>
          <w:tcPr>
            <w:tcW w:w="672"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в</w:t>
            </w:r>
          </w:p>
        </w:tc>
        <w:tc>
          <w:tcPr>
            <w:tcW w:w="5540"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допуск полного торцового биения поверхности относительно оси поверхности - 0,1 мм</w:t>
            </w:r>
          </w:p>
        </w:tc>
      </w:tr>
      <w:tr w:rsidR="00DA004F" w:rsidRPr="00130355" w:rsidTr="00310A12">
        <w:tc>
          <w:tcPr>
            <w:tcW w:w="3190"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1</w:t>
            </w:r>
          </w:p>
        </w:tc>
        <w:tc>
          <w:tcPr>
            <w:tcW w:w="3190" w:type="dxa"/>
            <w:gridSpan w:val="3"/>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2</w:t>
            </w:r>
          </w:p>
        </w:tc>
        <w:tc>
          <w:tcPr>
            <w:tcW w:w="3191"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3</w:t>
            </w:r>
          </w:p>
        </w:tc>
      </w:tr>
      <w:tr w:rsidR="00DA004F" w:rsidRPr="00130355" w:rsidTr="00310A12">
        <w:tc>
          <w:tcPr>
            <w:tcW w:w="3190" w:type="dxa"/>
            <w:gridSpan w:val="2"/>
          </w:tcPr>
          <w:p w:rsidR="00DA004F" w:rsidRPr="00130355" w:rsidRDefault="00DA004F" w:rsidP="00310A12">
            <w:pPr>
              <w:jc w:val="both"/>
              <w:rPr>
                <w:rFonts w:ascii="Times New Roman" w:hAnsi="Times New Roman" w:cs="Times New Roman"/>
                <w:sz w:val="24"/>
                <w:szCs w:val="24"/>
              </w:rPr>
            </w:pPr>
          </w:p>
        </w:tc>
        <w:tc>
          <w:tcPr>
            <w:tcW w:w="3190" w:type="dxa"/>
            <w:gridSpan w:val="3"/>
          </w:tcPr>
          <w:p w:rsidR="00DA004F" w:rsidRPr="00130355" w:rsidRDefault="00DA004F" w:rsidP="00310A12">
            <w:pPr>
              <w:jc w:val="both"/>
              <w:rPr>
                <w:rFonts w:ascii="Times New Roman" w:hAnsi="Times New Roman" w:cs="Times New Roman"/>
                <w:sz w:val="24"/>
                <w:szCs w:val="24"/>
              </w:rPr>
            </w:pPr>
          </w:p>
        </w:tc>
        <w:tc>
          <w:tcPr>
            <w:tcW w:w="3191" w:type="dxa"/>
          </w:tcPr>
          <w:p w:rsidR="00DA004F" w:rsidRPr="00130355" w:rsidRDefault="00DA004F" w:rsidP="00310A12">
            <w:pPr>
              <w:jc w:val="both"/>
              <w:rPr>
                <w:rFonts w:ascii="Times New Roman" w:hAnsi="Times New Roman" w:cs="Times New Roman"/>
                <w:sz w:val="24"/>
                <w:szCs w:val="24"/>
              </w:rPr>
            </w:pPr>
          </w:p>
        </w:tc>
      </w:tr>
    </w:tbl>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№18</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i/>
          <w:sz w:val="24"/>
          <w:szCs w:val="24"/>
        </w:rPr>
        <w:t>Соотнесите и запишите букву и цифру правильного ответа</w:t>
      </w:r>
    </w:p>
    <w:p w:rsidR="00DA004F" w:rsidRPr="00130355" w:rsidRDefault="00DA004F" w:rsidP="00DA004F">
      <w:pPr>
        <w:spacing w:after="0"/>
        <w:jc w:val="both"/>
        <w:rPr>
          <w:rFonts w:ascii="Times New Roman" w:hAnsi="Times New Roman" w:cs="Times New Roman"/>
          <w:i/>
          <w:sz w:val="24"/>
          <w:szCs w:val="24"/>
        </w:rPr>
      </w:pPr>
      <w:r w:rsidRPr="00130355">
        <w:rPr>
          <w:rFonts w:ascii="Times New Roman" w:hAnsi="Times New Roman" w:cs="Times New Roman"/>
          <w:sz w:val="24"/>
          <w:szCs w:val="24"/>
        </w:rPr>
        <w:t>Максимальное количество баллов – 5</w:t>
      </w:r>
      <w:r w:rsidRPr="00130355">
        <w:rPr>
          <w:rFonts w:ascii="Times New Roman" w:hAnsi="Times New Roman" w:cs="Times New Roman"/>
          <w:b/>
          <w:sz w:val="24"/>
          <w:szCs w:val="24"/>
          <w:u w:val="single"/>
        </w:rPr>
        <w:t xml:space="preserve"> </w:t>
      </w:r>
    </w:p>
    <w:tbl>
      <w:tblPr>
        <w:tblStyle w:val="ab"/>
        <w:tblW w:w="0" w:type="auto"/>
        <w:tblLook w:val="04A0" w:firstRow="1" w:lastRow="0" w:firstColumn="1" w:lastColumn="0" w:noHBand="0" w:noVBand="1"/>
      </w:tblPr>
      <w:tblGrid>
        <w:gridCol w:w="515"/>
        <w:gridCol w:w="1080"/>
        <w:gridCol w:w="1595"/>
        <w:gridCol w:w="1595"/>
        <w:gridCol w:w="1173"/>
        <w:gridCol w:w="422"/>
        <w:gridCol w:w="253"/>
        <w:gridCol w:w="1342"/>
        <w:gridCol w:w="1596"/>
      </w:tblGrid>
      <w:tr w:rsidR="00DA004F" w:rsidRPr="00130355" w:rsidTr="00310A12">
        <w:tc>
          <w:tcPr>
            <w:tcW w:w="51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1</w:t>
            </w:r>
          </w:p>
        </w:tc>
        <w:tc>
          <w:tcPr>
            <w:tcW w:w="5443" w:type="dxa"/>
            <w:gridSpan w:val="4"/>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Номинальный размер, мм</w:t>
            </w:r>
          </w:p>
        </w:tc>
        <w:tc>
          <w:tcPr>
            <w:tcW w:w="675"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а</w:t>
            </w:r>
          </w:p>
        </w:tc>
        <w:tc>
          <w:tcPr>
            <w:tcW w:w="2938"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22,3</w:t>
            </w:r>
          </w:p>
        </w:tc>
      </w:tr>
      <w:tr w:rsidR="00DA004F" w:rsidRPr="00130355" w:rsidTr="00310A12">
        <w:tc>
          <w:tcPr>
            <w:tcW w:w="51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2</w:t>
            </w:r>
          </w:p>
        </w:tc>
        <w:tc>
          <w:tcPr>
            <w:tcW w:w="5443" w:type="dxa"/>
            <w:gridSpan w:val="4"/>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Наибольший предельный размер, мм</w:t>
            </w:r>
          </w:p>
        </w:tc>
        <w:tc>
          <w:tcPr>
            <w:tcW w:w="675"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б</w:t>
            </w:r>
          </w:p>
        </w:tc>
        <w:tc>
          <w:tcPr>
            <w:tcW w:w="2938"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+0,3</w:t>
            </w:r>
          </w:p>
        </w:tc>
      </w:tr>
      <w:tr w:rsidR="00DA004F" w:rsidRPr="00130355" w:rsidTr="00310A12">
        <w:tc>
          <w:tcPr>
            <w:tcW w:w="51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3</w:t>
            </w:r>
          </w:p>
        </w:tc>
        <w:tc>
          <w:tcPr>
            <w:tcW w:w="5443" w:type="dxa"/>
            <w:gridSpan w:val="4"/>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 xml:space="preserve">Наименьший предельный размер, мм </w:t>
            </w:r>
          </w:p>
        </w:tc>
        <w:tc>
          <w:tcPr>
            <w:tcW w:w="675"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в</w:t>
            </w:r>
          </w:p>
        </w:tc>
        <w:tc>
          <w:tcPr>
            <w:tcW w:w="2938"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+0,5</w:t>
            </w:r>
          </w:p>
        </w:tc>
      </w:tr>
      <w:tr w:rsidR="00DA004F" w:rsidRPr="00130355" w:rsidTr="00310A12">
        <w:tc>
          <w:tcPr>
            <w:tcW w:w="51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4</w:t>
            </w:r>
          </w:p>
        </w:tc>
        <w:tc>
          <w:tcPr>
            <w:tcW w:w="5443" w:type="dxa"/>
            <w:gridSpan w:val="4"/>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Верхнее отклонение, мм</w:t>
            </w:r>
          </w:p>
        </w:tc>
        <w:tc>
          <w:tcPr>
            <w:tcW w:w="675"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г</w:t>
            </w:r>
          </w:p>
        </w:tc>
        <w:tc>
          <w:tcPr>
            <w:tcW w:w="2938"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0,2</w:t>
            </w:r>
          </w:p>
        </w:tc>
      </w:tr>
      <w:tr w:rsidR="00DA004F" w:rsidRPr="00130355" w:rsidTr="00310A12">
        <w:tc>
          <w:tcPr>
            <w:tcW w:w="51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5</w:t>
            </w:r>
          </w:p>
        </w:tc>
        <w:tc>
          <w:tcPr>
            <w:tcW w:w="5443" w:type="dxa"/>
            <w:gridSpan w:val="4"/>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Нижнее отклонение, мм</w:t>
            </w:r>
          </w:p>
        </w:tc>
        <w:tc>
          <w:tcPr>
            <w:tcW w:w="675"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д</w:t>
            </w:r>
          </w:p>
        </w:tc>
        <w:tc>
          <w:tcPr>
            <w:tcW w:w="2938"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22,5</w:t>
            </w:r>
          </w:p>
        </w:tc>
      </w:tr>
      <w:tr w:rsidR="00DA004F" w:rsidRPr="00130355" w:rsidTr="00310A12">
        <w:tc>
          <w:tcPr>
            <w:tcW w:w="51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6</w:t>
            </w:r>
          </w:p>
        </w:tc>
        <w:tc>
          <w:tcPr>
            <w:tcW w:w="5443" w:type="dxa"/>
            <w:gridSpan w:val="4"/>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Допуск</w:t>
            </w:r>
          </w:p>
        </w:tc>
        <w:tc>
          <w:tcPr>
            <w:tcW w:w="675"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е</w:t>
            </w:r>
          </w:p>
        </w:tc>
        <w:tc>
          <w:tcPr>
            <w:tcW w:w="2938"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22,0</w:t>
            </w:r>
          </w:p>
        </w:tc>
      </w:tr>
      <w:tr w:rsidR="00DA004F" w:rsidRPr="00130355" w:rsidTr="00310A12">
        <w:tc>
          <w:tcPr>
            <w:tcW w:w="1595"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1</w:t>
            </w:r>
          </w:p>
        </w:tc>
        <w:tc>
          <w:tcPr>
            <w:tcW w:w="159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2</w:t>
            </w:r>
          </w:p>
        </w:tc>
        <w:tc>
          <w:tcPr>
            <w:tcW w:w="159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3</w:t>
            </w:r>
          </w:p>
        </w:tc>
        <w:tc>
          <w:tcPr>
            <w:tcW w:w="1595"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4</w:t>
            </w:r>
          </w:p>
        </w:tc>
        <w:tc>
          <w:tcPr>
            <w:tcW w:w="1595"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5</w:t>
            </w:r>
          </w:p>
        </w:tc>
        <w:tc>
          <w:tcPr>
            <w:tcW w:w="1596"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6</w:t>
            </w:r>
          </w:p>
        </w:tc>
      </w:tr>
      <w:tr w:rsidR="00DA004F" w:rsidRPr="00130355" w:rsidTr="00310A12">
        <w:tc>
          <w:tcPr>
            <w:tcW w:w="1595" w:type="dxa"/>
            <w:gridSpan w:val="2"/>
          </w:tcPr>
          <w:p w:rsidR="00DA004F" w:rsidRPr="00130355" w:rsidRDefault="00DA004F" w:rsidP="00310A12">
            <w:pPr>
              <w:jc w:val="both"/>
              <w:rPr>
                <w:rFonts w:ascii="Times New Roman" w:hAnsi="Times New Roman" w:cs="Times New Roman"/>
                <w:sz w:val="24"/>
                <w:szCs w:val="24"/>
              </w:rPr>
            </w:pPr>
          </w:p>
        </w:tc>
        <w:tc>
          <w:tcPr>
            <w:tcW w:w="1595" w:type="dxa"/>
          </w:tcPr>
          <w:p w:rsidR="00DA004F" w:rsidRPr="00130355" w:rsidRDefault="00DA004F" w:rsidP="00310A12">
            <w:pPr>
              <w:jc w:val="both"/>
              <w:rPr>
                <w:rFonts w:ascii="Times New Roman" w:hAnsi="Times New Roman" w:cs="Times New Roman"/>
                <w:sz w:val="24"/>
                <w:szCs w:val="24"/>
              </w:rPr>
            </w:pPr>
          </w:p>
        </w:tc>
        <w:tc>
          <w:tcPr>
            <w:tcW w:w="1595" w:type="dxa"/>
          </w:tcPr>
          <w:p w:rsidR="00DA004F" w:rsidRPr="00130355" w:rsidRDefault="00DA004F" w:rsidP="00310A12">
            <w:pPr>
              <w:jc w:val="both"/>
              <w:rPr>
                <w:rFonts w:ascii="Times New Roman" w:hAnsi="Times New Roman" w:cs="Times New Roman"/>
                <w:sz w:val="24"/>
                <w:szCs w:val="24"/>
              </w:rPr>
            </w:pPr>
          </w:p>
        </w:tc>
        <w:tc>
          <w:tcPr>
            <w:tcW w:w="1595" w:type="dxa"/>
            <w:gridSpan w:val="2"/>
          </w:tcPr>
          <w:p w:rsidR="00DA004F" w:rsidRPr="00130355" w:rsidRDefault="00DA004F" w:rsidP="00310A12">
            <w:pPr>
              <w:jc w:val="both"/>
              <w:rPr>
                <w:rFonts w:ascii="Times New Roman" w:hAnsi="Times New Roman" w:cs="Times New Roman"/>
                <w:sz w:val="24"/>
                <w:szCs w:val="24"/>
              </w:rPr>
            </w:pPr>
          </w:p>
        </w:tc>
        <w:tc>
          <w:tcPr>
            <w:tcW w:w="1595" w:type="dxa"/>
            <w:gridSpan w:val="2"/>
          </w:tcPr>
          <w:p w:rsidR="00DA004F" w:rsidRPr="00130355" w:rsidRDefault="00DA004F" w:rsidP="00310A12">
            <w:pPr>
              <w:jc w:val="both"/>
              <w:rPr>
                <w:rFonts w:ascii="Times New Roman" w:hAnsi="Times New Roman" w:cs="Times New Roman"/>
                <w:sz w:val="24"/>
                <w:szCs w:val="24"/>
              </w:rPr>
            </w:pPr>
          </w:p>
        </w:tc>
        <w:tc>
          <w:tcPr>
            <w:tcW w:w="1596" w:type="dxa"/>
          </w:tcPr>
          <w:p w:rsidR="00DA004F" w:rsidRPr="00130355" w:rsidRDefault="00DA004F" w:rsidP="00310A12">
            <w:pPr>
              <w:jc w:val="both"/>
              <w:rPr>
                <w:rFonts w:ascii="Times New Roman" w:hAnsi="Times New Roman" w:cs="Times New Roman"/>
                <w:sz w:val="24"/>
                <w:szCs w:val="24"/>
              </w:rPr>
            </w:pPr>
          </w:p>
        </w:tc>
      </w:tr>
    </w:tbl>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№19</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3</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Определите с помощью таблиц «Предпочтительные поля допусков по ЕСПД (ГОСТ25347-89)» по рис.1:</w:t>
      </w:r>
    </w:p>
    <w:p w:rsidR="00DA004F" w:rsidRPr="00130355" w:rsidRDefault="00DA004F" w:rsidP="00DA004F">
      <w:pPr>
        <w:spacing w:after="0" w:line="360" w:lineRule="auto"/>
        <w:jc w:val="both"/>
        <w:rPr>
          <w:rFonts w:ascii="Times New Roman" w:hAnsi="Times New Roman" w:cs="Times New Roman"/>
          <w:sz w:val="24"/>
          <w:szCs w:val="24"/>
        </w:rPr>
      </w:pPr>
      <w:r w:rsidRPr="00130355">
        <w:rPr>
          <w:rFonts w:ascii="Times New Roman" w:hAnsi="Times New Roman" w:cs="Times New Roman"/>
          <w:noProof/>
          <w:sz w:val="24"/>
          <w:szCs w:val="24"/>
        </w:rPr>
        <w:lastRenderedPageBreak/>
        <w:drawing>
          <wp:inline distT="0" distB="0" distL="0" distR="0">
            <wp:extent cx="2007214" cy="2165684"/>
            <wp:effectExtent l="19050" t="0" r="0" b="0"/>
            <wp:docPr id="17"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5" cstate="print">
                      <a:lum contrast="40000"/>
                    </a:blip>
                    <a:srcRect/>
                    <a:stretch>
                      <a:fillRect/>
                    </a:stretch>
                  </pic:blipFill>
                  <pic:spPr bwMode="auto">
                    <a:xfrm>
                      <a:off x="0" y="0"/>
                      <a:ext cx="2011992" cy="2170840"/>
                    </a:xfrm>
                    <a:prstGeom prst="rect">
                      <a:avLst/>
                    </a:prstGeom>
                    <a:noFill/>
                    <a:ln w="9525">
                      <a:noFill/>
                      <a:miter lim="800000"/>
                      <a:headEnd/>
                      <a:tailEnd/>
                    </a:ln>
                  </pic:spPr>
                </pic:pic>
              </a:graphicData>
            </a:graphic>
          </wp:inline>
        </w:drawing>
      </w:r>
      <w:r w:rsidRPr="00130355">
        <w:rPr>
          <w:rFonts w:ascii="Times New Roman" w:hAnsi="Times New Roman" w:cs="Times New Roman"/>
          <w:sz w:val="24"/>
          <w:szCs w:val="24"/>
        </w:rPr>
        <w:t xml:space="preserve">Рис.1 </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а) квалитет - _____</w:t>
      </w:r>
      <w:r>
        <w:rPr>
          <w:rFonts w:ascii="Times New Roman" w:hAnsi="Times New Roman" w:cs="Times New Roman"/>
          <w:sz w:val="24"/>
          <w:szCs w:val="24"/>
        </w:rPr>
        <w:t xml:space="preserve">   </w:t>
      </w:r>
      <w:r w:rsidRPr="00130355">
        <w:rPr>
          <w:rFonts w:ascii="Times New Roman" w:hAnsi="Times New Roman" w:cs="Times New Roman"/>
          <w:sz w:val="24"/>
          <w:szCs w:val="24"/>
        </w:rPr>
        <w:t>б) предельные размеры - ________</w:t>
      </w:r>
      <w:proofErr w:type="gramStart"/>
      <w:r w:rsidRPr="00130355">
        <w:rPr>
          <w:rFonts w:ascii="Times New Roman" w:hAnsi="Times New Roman" w:cs="Times New Roman"/>
          <w:sz w:val="24"/>
          <w:szCs w:val="24"/>
        </w:rPr>
        <w:t xml:space="preserve">_,   </w:t>
      </w:r>
      <w:proofErr w:type="gramEnd"/>
      <w:r w:rsidRPr="00130355">
        <w:rPr>
          <w:rFonts w:ascii="Times New Roman" w:hAnsi="Times New Roman" w:cs="Times New Roman"/>
          <w:sz w:val="24"/>
          <w:szCs w:val="24"/>
        </w:rPr>
        <w:t>____________</w:t>
      </w:r>
      <w:r>
        <w:rPr>
          <w:rFonts w:ascii="Times New Roman" w:hAnsi="Times New Roman" w:cs="Times New Roman"/>
          <w:sz w:val="24"/>
          <w:szCs w:val="24"/>
        </w:rPr>
        <w:t xml:space="preserve">   </w:t>
      </w:r>
      <w:r w:rsidRPr="00130355">
        <w:rPr>
          <w:rFonts w:ascii="Times New Roman" w:hAnsi="Times New Roman" w:cs="Times New Roman"/>
          <w:sz w:val="24"/>
          <w:szCs w:val="24"/>
        </w:rPr>
        <w:t>в) допуск - ______</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 xml:space="preserve">Задание №20 </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9</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Заполните таблицу с помощью таблиц «Предпочтительные поля допусков по ЕСПД (ГОСТ25347-89)»</w:t>
      </w:r>
    </w:p>
    <w:tbl>
      <w:tblPr>
        <w:tblStyle w:val="ab"/>
        <w:tblW w:w="0" w:type="auto"/>
        <w:tblLook w:val="04A0" w:firstRow="1" w:lastRow="0" w:firstColumn="1" w:lastColumn="0" w:noHBand="0" w:noVBand="1"/>
      </w:tblPr>
      <w:tblGrid>
        <w:gridCol w:w="6195"/>
        <w:gridCol w:w="1851"/>
        <w:gridCol w:w="1524"/>
      </w:tblGrid>
      <w:tr w:rsidR="00DA004F" w:rsidRPr="00130355" w:rsidTr="00310A12">
        <w:tc>
          <w:tcPr>
            <w:tcW w:w="6195" w:type="dxa"/>
            <w:vMerge w:val="restart"/>
          </w:tcPr>
          <w:p w:rsidR="00DA004F" w:rsidRPr="00130355" w:rsidRDefault="00DA004F" w:rsidP="00310A12">
            <w:pPr>
              <w:jc w:val="both"/>
              <w:rPr>
                <w:rFonts w:ascii="Times New Roman" w:hAnsi="Times New Roman" w:cs="Times New Roman"/>
                <w:b/>
                <w:sz w:val="24"/>
                <w:szCs w:val="24"/>
              </w:rPr>
            </w:pPr>
            <w:r w:rsidRPr="00130355">
              <w:rPr>
                <w:rFonts w:ascii="Times New Roman" w:hAnsi="Times New Roman" w:cs="Times New Roman"/>
                <w:b/>
                <w:sz w:val="24"/>
                <w:szCs w:val="24"/>
              </w:rPr>
              <w:t>Основные понятия, выявляемые при чтении размеров</w:t>
            </w:r>
          </w:p>
        </w:tc>
        <w:tc>
          <w:tcPr>
            <w:tcW w:w="3375" w:type="dxa"/>
            <w:gridSpan w:val="2"/>
          </w:tcPr>
          <w:p w:rsidR="00DA004F" w:rsidRPr="00130355" w:rsidRDefault="00DA004F" w:rsidP="00310A12">
            <w:pPr>
              <w:jc w:val="center"/>
              <w:rPr>
                <w:rFonts w:ascii="Times New Roman" w:hAnsi="Times New Roman" w:cs="Times New Roman"/>
                <w:b/>
                <w:sz w:val="24"/>
                <w:szCs w:val="24"/>
              </w:rPr>
            </w:pPr>
            <w:r w:rsidRPr="00130355">
              <w:rPr>
                <w:rFonts w:ascii="Times New Roman" w:hAnsi="Times New Roman" w:cs="Times New Roman"/>
                <w:b/>
                <w:sz w:val="24"/>
                <w:szCs w:val="24"/>
              </w:rPr>
              <w:t>Вариант посадки</w:t>
            </w:r>
          </w:p>
        </w:tc>
      </w:tr>
      <w:tr w:rsidR="00DA004F" w:rsidRPr="00130355" w:rsidTr="00310A12">
        <w:tc>
          <w:tcPr>
            <w:tcW w:w="6195" w:type="dxa"/>
            <w:vMerge/>
          </w:tcPr>
          <w:p w:rsidR="00DA004F" w:rsidRPr="00130355" w:rsidRDefault="00DA004F" w:rsidP="00310A12">
            <w:pPr>
              <w:jc w:val="both"/>
              <w:rPr>
                <w:rFonts w:ascii="Times New Roman" w:hAnsi="Times New Roman" w:cs="Times New Roman"/>
                <w:b/>
                <w:sz w:val="24"/>
                <w:szCs w:val="24"/>
              </w:rPr>
            </w:pPr>
          </w:p>
        </w:tc>
        <w:tc>
          <w:tcPr>
            <w:tcW w:w="3375" w:type="dxa"/>
            <w:gridSpan w:val="2"/>
          </w:tcPr>
          <w:p w:rsidR="00DA004F" w:rsidRPr="00130355" w:rsidRDefault="00E6396C" w:rsidP="00310A12">
            <w:pPr>
              <w:jc w:val="center"/>
              <w:rPr>
                <w:rFonts w:ascii="Times New Roman" w:hAnsi="Times New Roman" w:cs="Times New Roman"/>
                <w:b/>
                <w:sz w:val="24"/>
                <w:szCs w:val="24"/>
              </w:rPr>
            </w:pPr>
            <m:oMathPara>
              <m:oMath>
                <m:sSubSup>
                  <m:sSubSupPr>
                    <m:ctrlPr>
                      <w:rPr>
                        <w:rFonts w:ascii="Cambria Math" w:hAnsi="Times New Roman" w:cs="Times New Roman"/>
                        <w:b/>
                        <w:sz w:val="24"/>
                        <w:szCs w:val="24"/>
                      </w:rPr>
                    </m:ctrlPr>
                  </m:sSubSupPr>
                  <m:e>
                    <m:r>
                      <m:rPr>
                        <m:sty m:val="b"/>
                      </m:rPr>
                      <w:rPr>
                        <w:rFonts w:ascii="Cambria Math" w:hAnsi="Cambria Math" w:cs="Times New Roman"/>
                        <w:sz w:val="24"/>
                        <w:szCs w:val="24"/>
                      </w:rPr>
                      <m:t>50</m:t>
                    </m:r>
                  </m:e>
                  <m:sub>
                    <m:r>
                      <m:rPr>
                        <m:sty m:val="b"/>
                      </m:rPr>
                      <w:rPr>
                        <w:rFonts w:ascii="Cambria Math" w:hAnsi="Times New Roman" w:cs="Times New Roman"/>
                        <w:sz w:val="24"/>
                        <w:szCs w:val="24"/>
                      </w:rPr>
                      <m:t>р</m:t>
                    </m:r>
                    <m:r>
                      <m:rPr>
                        <m:sty m:val="b"/>
                      </m:rPr>
                      <w:rPr>
                        <w:rFonts w:ascii="Cambria Math" w:hAnsi="Cambria Math" w:cs="Times New Roman"/>
                        <w:sz w:val="24"/>
                        <w:szCs w:val="24"/>
                      </w:rPr>
                      <m:t>6</m:t>
                    </m:r>
                  </m:sub>
                  <m:sup>
                    <m:r>
                      <m:rPr>
                        <m:sty m:val="b"/>
                      </m:rPr>
                      <w:rPr>
                        <w:rFonts w:ascii="Cambria Math" w:hAnsi="Times New Roman" w:cs="Times New Roman"/>
                        <w:sz w:val="24"/>
                        <w:szCs w:val="24"/>
                      </w:rPr>
                      <m:t>Н</m:t>
                    </m:r>
                    <m:r>
                      <m:rPr>
                        <m:sty m:val="b"/>
                      </m:rPr>
                      <w:rPr>
                        <w:rFonts w:ascii="Cambria Math" w:hAnsi="Cambria Math" w:cs="Times New Roman"/>
                        <w:sz w:val="24"/>
                        <w:szCs w:val="24"/>
                      </w:rPr>
                      <m:t>7</m:t>
                    </m:r>
                  </m:sup>
                </m:sSubSup>
              </m:oMath>
            </m:oMathPara>
          </w:p>
        </w:tc>
      </w:tr>
      <w:tr w:rsidR="00DA004F" w:rsidRPr="00130355" w:rsidTr="00310A12">
        <w:tc>
          <w:tcPr>
            <w:tcW w:w="619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Система посадки</w:t>
            </w:r>
          </w:p>
        </w:tc>
        <w:tc>
          <w:tcPr>
            <w:tcW w:w="3375" w:type="dxa"/>
            <w:gridSpan w:val="2"/>
          </w:tcPr>
          <w:p w:rsidR="00DA004F" w:rsidRPr="00130355" w:rsidRDefault="00DA004F" w:rsidP="00310A12">
            <w:pPr>
              <w:jc w:val="both"/>
              <w:rPr>
                <w:rFonts w:ascii="Times New Roman" w:hAnsi="Times New Roman" w:cs="Times New Roman"/>
                <w:sz w:val="24"/>
                <w:szCs w:val="24"/>
              </w:rPr>
            </w:pPr>
          </w:p>
        </w:tc>
      </w:tr>
      <w:tr w:rsidR="00DA004F" w:rsidRPr="00130355" w:rsidTr="00310A12">
        <w:tc>
          <w:tcPr>
            <w:tcW w:w="619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Номинальный размер сопряжения, мм</w:t>
            </w:r>
          </w:p>
        </w:tc>
        <w:tc>
          <w:tcPr>
            <w:tcW w:w="3375" w:type="dxa"/>
            <w:gridSpan w:val="2"/>
          </w:tcPr>
          <w:p w:rsidR="00DA004F" w:rsidRPr="00130355" w:rsidRDefault="00DA004F" w:rsidP="00310A12">
            <w:pPr>
              <w:jc w:val="both"/>
              <w:rPr>
                <w:rFonts w:ascii="Times New Roman" w:hAnsi="Times New Roman" w:cs="Times New Roman"/>
                <w:sz w:val="24"/>
                <w:szCs w:val="24"/>
              </w:rPr>
            </w:pPr>
          </w:p>
        </w:tc>
      </w:tr>
      <w:tr w:rsidR="00DA004F" w:rsidRPr="00130355" w:rsidTr="00310A12">
        <w:tc>
          <w:tcPr>
            <w:tcW w:w="619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Вид детали</w:t>
            </w:r>
          </w:p>
        </w:tc>
        <w:tc>
          <w:tcPr>
            <w:tcW w:w="1851" w:type="dxa"/>
          </w:tcPr>
          <w:p w:rsidR="00DA004F" w:rsidRPr="00130355" w:rsidRDefault="00DA004F" w:rsidP="00310A12">
            <w:pPr>
              <w:jc w:val="center"/>
              <w:rPr>
                <w:rFonts w:ascii="Times New Roman" w:hAnsi="Times New Roman" w:cs="Times New Roman"/>
                <w:sz w:val="24"/>
                <w:szCs w:val="24"/>
              </w:rPr>
            </w:pPr>
          </w:p>
        </w:tc>
        <w:tc>
          <w:tcPr>
            <w:tcW w:w="1524" w:type="dxa"/>
          </w:tcPr>
          <w:p w:rsidR="00DA004F" w:rsidRPr="00130355" w:rsidRDefault="00DA004F" w:rsidP="00310A12">
            <w:pPr>
              <w:jc w:val="center"/>
              <w:rPr>
                <w:rFonts w:ascii="Times New Roman" w:hAnsi="Times New Roman" w:cs="Times New Roman"/>
                <w:sz w:val="24"/>
                <w:szCs w:val="24"/>
              </w:rPr>
            </w:pPr>
          </w:p>
        </w:tc>
      </w:tr>
      <w:tr w:rsidR="00DA004F" w:rsidRPr="00130355" w:rsidTr="00310A12">
        <w:tc>
          <w:tcPr>
            <w:tcW w:w="619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 xml:space="preserve">Квалитет </w:t>
            </w:r>
          </w:p>
        </w:tc>
        <w:tc>
          <w:tcPr>
            <w:tcW w:w="1851" w:type="dxa"/>
          </w:tcPr>
          <w:p w:rsidR="00DA004F" w:rsidRPr="00130355" w:rsidRDefault="00DA004F" w:rsidP="00310A12">
            <w:pPr>
              <w:jc w:val="both"/>
              <w:rPr>
                <w:rFonts w:ascii="Times New Roman" w:hAnsi="Times New Roman" w:cs="Times New Roman"/>
                <w:sz w:val="24"/>
                <w:szCs w:val="24"/>
              </w:rPr>
            </w:pPr>
          </w:p>
        </w:tc>
        <w:tc>
          <w:tcPr>
            <w:tcW w:w="1524" w:type="dxa"/>
          </w:tcPr>
          <w:p w:rsidR="00DA004F" w:rsidRPr="00130355" w:rsidRDefault="00DA004F" w:rsidP="00310A12">
            <w:pPr>
              <w:jc w:val="both"/>
              <w:rPr>
                <w:rFonts w:ascii="Times New Roman" w:hAnsi="Times New Roman" w:cs="Times New Roman"/>
                <w:sz w:val="24"/>
                <w:szCs w:val="24"/>
              </w:rPr>
            </w:pPr>
          </w:p>
        </w:tc>
      </w:tr>
      <w:tr w:rsidR="00DA004F" w:rsidRPr="00130355" w:rsidTr="00310A12">
        <w:tc>
          <w:tcPr>
            <w:tcW w:w="619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Условное изображение полей допусков</w:t>
            </w:r>
          </w:p>
        </w:tc>
        <w:tc>
          <w:tcPr>
            <w:tcW w:w="3375" w:type="dxa"/>
            <w:gridSpan w:val="2"/>
          </w:tcPr>
          <w:p w:rsidR="00DA004F" w:rsidRPr="00130355" w:rsidRDefault="00DA004F" w:rsidP="00310A12">
            <w:pPr>
              <w:jc w:val="center"/>
              <w:rPr>
                <w:rFonts w:ascii="Times New Roman" w:hAnsi="Times New Roman" w:cs="Times New Roman"/>
                <w:sz w:val="24"/>
                <w:szCs w:val="24"/>
              </w:rPr>
            </w:pPr>
          </w:p>
        </w:tc>
      </w:tr>
      <w:tr w:rsidR="00DA004F" w:rsidRPr="00130355" w:rsidTr="00310A12">
        <w:tc>
          <w:tcPr>
            <w:tcW w:w="619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Верхнее предельное отклонение, мм</w:t>
            </w:r>
          </w:p>
        </w:tc>
        <w:tc>
          <w:tcPr>
            <w:tcW w:w="1851" w:type="dxa"/>
          </w:tcPr>
          <w:p w:rsidR="00DA004F" w:rsidRPr="00130355" w:rsidRDefault="00DA004F" w:rsidP="00310A12">
            <w:pPr>
              <w:jc w:val="both"/>
              <w:rPr>
                <w:rFonts w:ascii="Times New Roman" w:hAnsi="Times New Roman" w:cs="Times New Roman"/>
                <w:sz w:val="24"/>
                <w:szCs w:val="24"/>
              </w:rPr>
            </w:pPr>
          </w:p>
        </w:tc>
        <w:tc>
          <w:tcPr>
            <w:tcW w:w="1524" w:type="dxa"/>
          </w:tcPr>
          <w:p w:rsidR="00DA004F" w:rsidRPr="00130355" w:rsidRDefault="00DA004F" w:rsidP="00310A12">
            <w:pPr>
              <w:jc w:val="both"/>
              <w:rPr>
                <w:rFonts w:ascii="Times New Roman" w:hAnsi="Times New Roman" w:cs="Times New Roman"/>
                <w:sz w:val="24"/>
                <w:szCs w:val="24"/>
              </w:rPr>
            </w:pPr>
          </w:p>
        </w:tc>
      </w:tr>
      <w:tr w:rsidR="00DA004F" w:rsidRPr="00130355" w:rsidTr="00310A12">
        <w:tc>
          <w:tcPr>
            <w:tcW w:w="619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Нижнее предельное отклонение, мм</w:t>
            </w:r>
          </w:p>
        </w:tc>
        <w:tc>
          <w:tcPr>
            <w:tcW w:w="1851" w:type="dxa"/>
          </w:tcPr>
          <w:p w:rsidR="00DA004F" w:rsidRPr="00130355" w:rsidRDefault="00DA004F" w:rsidP="00310A12">
            <w:pPr>
              <w:jc w:val="both"/>
              <w:rPr>
                <w:rFonts w:ascii="Times New Roman" w:hAnsi="Times New Roman" w:cs="Times New Roman"/>
                <w:sz w:val="24"/>
                <w:szCs w:val="24"/>
              </w:rPr>
            </w:pPr>
          </w:p>
        </w:tc>
        <w:tc>
          <w:tcPr>
            <w:tcW w:w="1524" w:type="dxa"/>
          </w:tcPr>
          <w:p w:rsidR="00DA004F" w:rsidRPr="00130355" w:rsidRDefault="00DA004F" w:rsidP="00310A12">
            <w:pPr>
              <w:jc w:val="both"/>
              <w:rPr>
                <w:rFonts w:ascii="Times New Roman" w:hAnsi="Times New Roman" w:cs="Times New Roman"/>
                <w:sz w:val="24"/>
                <w:szCs w:val="24"/>
              </w:rPr>
            </w:pPr>
          </w:p>
        </w:tc>
      </w:tr>
      <w:tr w:rsidR="00DA004F" w:rsidRPr="00130355" w:rsidTr="00310A12">
        <w:tc>
          <w:tcPr>
            <w:tcW w:w="619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Группа посадки</w:t>
            </w:r>
          </w:p>
        </w:tc>
        <w:tc>
          <w:tcPr>
            <w:tcW w:w="3375" w:type="dxa"/>
            <w:gridSpan w:val="2"/>
          </w:tcPr>
          <w:p w:rsidR="00DA004F" w:rsidRPr="00130355" w:rsidRDefault="00DA004F" w:rsidP="00310A12">
            <w:pPr>
              <w:jc w:val="both"/>
              <w:rPr>
                <w:rFonts w:ascii="Times New Roman" w:hAnsi="Times New Roman" w:cs="Times New Roman"/>
                <w:sz w:val="24"/>
                <w:szCs w:val="24"/>
              </w:rPr>
            </w:pPr>
          </w:p>
        </w:tc>
      </w:tr>
    </w:tbl>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№21</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6</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 xml:space="preserve">Укажите алгоритм контроля качества отверстия при измерении предельными гладкими калибр-пробками </w:t>
      </w:r>
    </w:p>
    <w:p w:rsidR="00DA004F" w:rsidRPr="00130355" w:rsidRDefault="00DA004F" w:rsidP="00DA004F">
      <w:pPr>
        <w:pStyle w:val="11"/>
        <w:shd w:val="clear" w:color="auto" w:fill="auto"/>
        <w:tabs>
          <w:tab w:val="left" w:pos="426"/>
        </w:tabs>
        <w:spacing w:after="0" w:line="276" w:lineRule="auto"/>
        <w:ind w:firstLine="0"/>
        <w:jc w:val="both"/>
        <w:rPr>
          <w:rFonts w:ascii="Times New Roman" w:hAnsi="Times New Roman" w:cs="Times New Roman"/>
          <w:sz w:val="24"/>
          <w:szCs w:val="24"/>
        </w:rPr>
      </w:pPr>
      <w:r w:rsidRPr="00130355">
        <w:rPr>
          <w:rFonts w:ascii="Times New Roman" w:hAnsi="Times New Roman" w:cs="Times New Roman"/>
          <w:sz w:val="24"/>
          <w:szCs w:val="24"/>
        </w:rPr>
        <w:t xml:space="preserve">а) Проверить поверхности калибров и при необходимости принять соответствующие меры ______ </w:t>
      </w:r>
    </w:p>
    <w:p w:rsidR="00DA004F" w:rsidRPr="00130355" w:rsidRDefault="00DA004F" w:rsidP="00DA004F">
      <w:pPr>
        <w:pStyle w:val="11"/>
        <w:shd w:val="clear" w:color="auto" w:fill="auto"/>
        <w:spacing w:after="0" w:line="276" w:lineRule="auto"/>
        <w:ind w:firstLine="0"/>
        <w:jc w:val="both"/>
        <w:rPr>
          <w:rFonts w:ascii="Times New Roman" w:hAnsi="Times New Roman" w:cs="Times New Roman"/>
          <w:sz w:val="24"/>
          <w:szCs w:val="24"/>
        </w:rPr>
      </w:pPr>
      <w:r w:rsidRPr="00130355">
        <w:rPr>
          <w:rFonts w:ascii="Times New Roman" w:hAnsi="Times New Roman" w:cs="Times New Roman"/>
          <w:sz w:val="24"/>
          <w:szCs w:val="24"/>
        </w:rPr>
        <w:t xml:space="preserve">б) В цилиндрическое отверстие втулки вводят проходную часть калибр-пробки соответствующего размера и проверяют, входит ли она в отверстие ______ </w:t>
      </w:r>
    </w:p>
    <w:p w:rsidR="00DA004F" w:rsidRPr="00130355" w:rsidRDefault="00E6396C" w:rsidP="00DA004F">
      <w:pPr>
        <w:pStyle w:val="11"/>
        <w:shd w:val="clear" w:color="auto" w:fill="auto"/>
        <w:tabs>
          <w:tab w:val="left" w:pos="426"/>
        </w:tabs>
        <w:spacing w:after="0" w:line="276" w:lineRule="auto"/>
        <w:ind w:firstLine="0"/>
        <w:jc w:val="both"/>
        <w:rPr>
          <w:rFonts w:ascii="Times New Roman" w:hAnsi="Times New Roman" w:cs="Times New Roman"/>
          <w:sz w:val="24"/>
          <w:szCs w:val="24"/>
        </w:rPr>
      </w:pPr>
      <w:r>
        <w:rPr>
          <w:rFonts w:ascii="Times New Roman" w:hAnsi="Times New Roman" w:cs="Times New Roman"/>
          <w:noProof/>
          <w:sz w:val="24"/>
          <w:szCs w:val="24"/>
          <w:lang w:eastAsia="en-US"/>
        </w:rPr>
        <w:pict>
          <v:shapetype id="_x0000_t202" coordsize="21600,21600" o:spt="202" path="m,l,21600r21600,l21600,xe">
            <v:stroke joinstyle="miter"/>
            <v:path gradientshapeok="t" o:connecttype="rect"/>
          </v:shapetype>
          <v:shape id="Text Box 6" o:spid="_x0000_s1027" type="#_x0000_t202" style="position:absolute;left:0;text-align:left;margin-left:-62.9pt;margin-top:26.35pt;width:3.55pt;height:3.55pt;flip:x;z-index:-251658240;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" filled="f" stroked="f">
            <v:textbox style="mso-next-textbox:#Text Box 6" inset="0,0,0,0">
              <w:txbxContent>
                <w:p w:rsidR="00E6396C" w:rsidRDefault="00E6396C" w:rsidP="00DA004F">
                  <w:pPr>
                    <w:jc w:val="center"/>
                    <w:rPr>
                      <w:sz w:val="2"/>
                      <w:szCs w:val="2"/>
                    </w:rPr>
                  </w:pPr>
                </w:p>
              </w:txbxContent>
            </v:textbox>
            <w10:wrap type="topAndBottom" anchorx="margin"/>
          </v:shape>
        </w:pict>
      </w:r>
      <w:r w:rsidR="00DA004F" w:rsidRPr="00130355">
        <w:rPr>
          <w:rFonts w:ascii="Times New Roman" w:hAnsi="Times New Roman" w:cs="Times New Roman"/>
          <w:sz w:val="24"/>
          <w:szCs w:val="24"/>
        </w:rPr>
        <w:t xml:space="preserve">в) Тщательно протереть поверхности детали, подлежащие контролю с помощью калибров ______ </w:t>
      </w:r>
    </w:p>
    <w:p w:rsidR="00DA004F" w:rsidRPr="00130355" w:rsidRDefault="00DA004F" w:rsidP="00DA004F">
      <w:pPr>
        <w:pStyle w:val="11"/>
        <w:shd w:val="clear" w:color="auto" w:fill="auto"/>
        <w:spacing w:after="0" w:line="276" w:lineRule="auto"/>
        <w:ind w:firstLine="0"/>
        <w:jc w:val="both"/>
        <w:rPr>
          <w:rFonts w:ascii="Times New Roman" w:hAnsi="Times New Roman" w:cs="Times New Roman"/>
          <w:sz w:val="24"/>
          <w:szCs w:val="24"/>
        </w:rPr>
      </w:pPr>
      <w:r w:rsidRPr="00130355">
        <w:rPr>
          <w:rFonts w:ascii="Times New Roman" w:hAnsi="Times New Roman" w:cs="Times New Roman"/>
          <w:sz w:val="24"/>
          <w:szCs w:val="24"/>
        </w:rPr>
        <w:t xml:space="preserve">г) Втулку переворачивают и вводят уже непроходную часть калибр-пробки ______ </w:t>
      </w:r>
    </w:p>
    <w:p w:rsidR="00DA004F" w:rsidRPr="00130355" w:rsidRDefault="00DA004F" w:rsidP="00DA004F">
      <w:pPr>
        <w:pStyle w:val="11"/>
        <w:shd w:val="clear" w:color="auto" w:fill="auto"/>
        <w:spacing w:after="0" w:line="276" w:lineRule="auto"/>
        <w:ind w:firstLine="0"/>
        <w:jc w:val="both"/>
        <w:rPr>
          <w:rFonts w:ascii="Times New Roman" w:hAnsi="Times New Roman" w:cs="Times New Roman"/>
          <w:sz w:val="24"/>
          <w:szCs w:val="24"/>
        </w:rPr>
      </w:pPr>
      <w:r w:rsidRPr="00130355">
        <w:rPr>
          <w:rFonts w:ascii="Times New Roman" w:hAnsi="Times New Roman" w:cs="Times New Roman"/>
          <w:sz w:val="24"/>
          <w:szCs w:val="24"/>
        </w:rPr>
        <w:t xml:space="preserve">д) Если калибр-пробка входит в отверстие, ее извлекают ______ </w:t>
      </w:r>
    </w:p>
    <w:p w:rsidR="00DA004F" w:rsidRPr="00130355" w:rsidRDefault="00DA004F" w:rsidP="00DA004F">
      <w:pPr>
        <w:pStyle w:val="11"/>
        <w:shd w:val="clear" w:color="auto" w:fill="auto"/>
        <w:spacing w:after="0" w:line="276" w:lineRule="auto"/>
        <w:ind w:firstLine="0"/>
        <w:jc w:val="both"/>
        <w:rPr>
          <w:rFonts w:ascii="Times New Roman" w:hAnsi="Times New Roman" w:cs="Times New Roman"/>
          <w:sz w:val="24"/>
          <w:szCs w:val="24"/>
        </w:rPr>
      </w:pPr>
      <w:r w:rsidRPr="00130355">
        <w:rPr>
          <w:rFonts w:ascii="Times New Roman" w:hAnsi="Times New Roman" w:cs="Times New Roman"/>
          <w:sz w:val="24"/>
          <w:szCs w:val="24"/>
        </w:rPr>
        <w:t xml:space="preserve">е) Если и эта часть тоже проходит в отверстие, то деталь требованиям не соответствует, так как непроходная часть пробки в отверстие проходить не должна ______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1595"/>
        <w:gridCol w:w="1595"/>
        <w:gridCol w:w="1595"/>
        <w:gridCol w:w="1595"/>
        <w:gridCol w:w="1595"/>
      </w:tblGrid>
      <w:tr w:rsidR="00DA004F" w:rsidRPr="00130355" w:rsidTr="00310A12">
        <w:tc>
          <w:tcPr>
            <w:tcW w:w="1595" w:type="dxa"/>
          </w:tcPr>
          <w:p w:rsidR="00DA004F" w:rsidRPr="00130355" w:rsidRDefault="00DA004F" w:rsidP="00310A12">
            <w:pPr>
              <w:pStyle w:val="11"/>
              <w:shd w:val="clear" w:color="auto" w:fill="auto"/>
              <w:tabs>
                <w:tab w:val="center" w:pos="4677"/>
                <w:tab w:val="right" w:pos="9355"/>
              </w:tabs>
              <w:spacing w:after="0" w:line="240" w:lineRule="auto"/>
              <w:ind w:firstLine="0"/>
              <w:jc w:val="both"/>
              <w:rPr>
                <w:rFonts w:ascii="Times New Roman" w:hAnsi="Times New Roman" w:cs="Times New Roman"/>
                <w:sz w:val="24"/>
                <w:szCs w:val="24"/>
              </w:rPr>
            </w:pPr>
            <w:r w:rsidRPr="00130355">
              <w:rPr>
                <w:rFonts w:ascii="Times New Roman" w:hAnsi="Times New Roman" w:cs="Times New Roman"/>
                <w:sz w:val="24"/>
                <w:szCs w:val="24"/>
              </w:rPr>
              <w:t>1</w:t>
            </w:r>
          </w:p>
        </w:tc>
        <w:tc>
          <w:tcPr>
            <w:tcW w:w="1595" w:type="dxa"/>
          </w:tcPr>
          <w:p w:rsidR="00DA004F" w:rsidRPr="00130355" w:rsidRDefault="00DA004F" w:rsidP="00310A12">
            <w:pPr>
              <w:pStyle w:val="11"/>
              <w:shd w:val="clear" w:color="auto" w:fill="auto"/>
              <w:tabs>
                <w:tab w:val="center" w:pos="4677"/>
                <w:tab w:val="right" w:pos="9355"/>
              </w:tabs>
              <w:spacing w:after="0" w:line="240" w:lineRule="auto"/>
              <w:ind w:firstLine="0"/>
              <w:jc w:val="both"/>
              <w:rPr>
                <w:rFonts w:ascii="Times New Roman" w:hAnsi="Times New Roman" w:cs="Times New Roman"/>
                <w:sz w:val="24"/>
                <w:szCs w:val="24"/>
              </w:rPr>
            </w:pPr>
            <w:r w:rsidRPr="00130355">
              <w:rPr>
                <w:rFonts w:ascii="Times New Roman" w:hAnsi="Times New Roman" w:cs="Times New Roman"/>
                <w:sz w:val="24"/>
                <w:szCs w:val="24"/>
              </w:rPr>
              <w:t>2</w:t>
            </w:r>
          </w:p>
        </w:tc>
        <w:tc>
          <w:tcPr>
            <w:tcW w:w="1595" w:type="dxa"/>
          </w:tcPr>
          <w:p w:rsidR="00DA004F" w:rsidRPr="00130355" w:rsidRDefault="00DA004F" w:rsidP="00310A12">
            <w:pPr>
              <w:pStyle w:val="11"/>
              <w:shd w:val="clear" w:color="auto" w:fill="auto"/>
              <w:tabs>
                <w:tab w:val="center" w:pos="4677"/>
                <w:tab w:val="right" w:pos="9355"/>
              </w:tabs>
              <w:spacing w:after="0" w:line="240" w:lineRule="auto"/>
              <w:ind w:firstLine="0"/>
              <w:jc w:val="both"/>
              <w:rPr>
                <w:rFonts w:ascii="Times New Roman" w:hAnsi="Times New Roman" w:cs="Times New Roman"/>
                <w:sz w:val="24"/>
                <w:szCs w:val="24"/>
              </w:rPr>
            </w:pPr>
            <w:r w:rsidRPr="00130355">
              <w:rPr>
                <w:rFonts w:ascii="Times New Roman" w:hAnsi="Times New Roman" w:cs="Times New Roman"/>
                <w:sz w:val="24"/>
                <w:szCs w:val="24"/>
              </w:rPr>
              <w:t>3</w:t>
            </w:r>
          </w:p>
        </w:tc>
        <w:tc>
          <w:tcPr>
            <w:tcW w:w="1595" w:type="dxa"/>
          </w:tcPr>
          <w:p w:rsidR="00DA004F" w:rsidRPr="00130355" w:rsidRDefault="00DA004F" w:rsidP="00310A12">
            <w:pPr>
              <w:pStyle w:val="11"/>
              <w:shd w:val="clear" w:color="auto" w:fill="auto"/>
              <w:tabs>
                <w:tab w:val="center" w:pos="4677"/>
                <w:tab w:val="right" w:pos="9355"/>
              </w:tabs>
              <w:spacing w:after="0" w:line="240" w:lineRule="auto"/>
              <w:ind w:firstLine="0"/>
              <w:jc w:val="both"/>
              <w:rPr>
                <w:rFonts w:ascii="Times New Roman" w:hAnsi="Times New Roman" w:cs="Times New Roman"/>
                <w:sz w:val="24"/>
                <w:szCs w:val="24"/>
              </w:rPr>
            </w:pPr>
            <w:r w:rsidRPr="00130355">
              <w:rPr>
                <w:rFonts w:ascii="Times New Roman" w:hAnsi="Times New Roman" w:cs="Times New Roman"/>
                <w:sz w:val="24"/>
                <w:szCs w:val="24"/>
              </w:rPr>
              <w:t>4</w:t>
            </w:r>
          </w:p>
        </w:tc>
        <w:tc>
          <w:tcPr>
            <w:tcW w:w="1595" w:type="dxa"/>
          </w:tcPr>
          <w:p w:rsidR="00DA004F" w:rsidRPr="00130355" w:rsidRDefault="00DA004F" w:rsidP="00310A12">
            <w:pPr>
              <w:pStyle w:val="11"/>
              <w:shd w:val="clear" w:color="auto" w:fill="auto"/>
              <w:tabs>
                <w:tab w:val="center" w:pos="4677"/>
                <w:tab w:val="right" w:pos="9355"/>
              </w:tabs>
              <w:spacing w:after="0" w:line="240" w:lineRule="auto"/>
              <w:ind w:firstLine="0"/>
              <w:jc w:val="both"/>
              <w:rPr>
                <w:rFonts w:ascii="Times New Roman" w:hAnsi="Times New Roman" w:cs="Times New Roman"/>
                <w:sz w:val="24"/>
                <w:szCs w:val="24"/>
              </w:rPr>
            </w:pPr>
            <w:r w:rsidRPr="00130355">
              <w:rPr>
                <w:rFonts w:ascii="Times New Roman" w:hAnsi="Times New Roman" w:cs="Times New Roman"/>
                <w:sz w:val="24"/>
                <w:szCs w:val="24"/>
              </w:rPr>
              <w:t>5</w:t>
            </w:r>
          </w:p>
        </w:tc>
        <w:tc>
          <w:tcPr>
            <w:tcW w:w="1595" w:type="dxa"/>
          </w:tcPr>
          <w:p w:rsidR="00DA004F" w:rsidRPr="00130355" w:rsidRDefault="00DA004F" w:rsidP="00310A12">
            <w:pPr>
              <w:pStyle w:val="11"/>
              <w:shd w:val="clear" w:color="auto" w:fill="auto"/>
              <w:tabs>
                <w:tab w:val="center" w:pos="4677"/>
                <w:tab w:val="right" w:pos="9355"/>
              </w:tabs>
              <w:spacing w:after="0" w:line="240" w:lineRule="auto"/>
              <w:ind w:firstLine="0"/>
              <w:jc w:val="both"/>
              <w:rPr>
                <w:rFonts w:ascii="Times New Roman" w:hAnsi="Times New Roman" w:cs="Times New Roman"/>
                <w:sz w:val="24"/>
                <w:szCs w:val="24"/>
              </w:rPr>
            </w:pPr>
            <w:r w:rsidRPr="00130355">
              <w:rPr>
                <w:rFonts w:ascii="Times New Roman" w:hAnsi="Times New Roman" w:cs="Times New Roman"/>
                <w:sz w:val="24"/>
                <w:szCs w:val="24"/>
              </w:rPr>
              <w:t>6</w:t>
            </w:r>
          </w:p>
        </w:tc>
      </w:tr>
      <w:tr w:rsidR="00DA004F" w:rsidRPr="00130355" w:rsidTr="00310A12">
        <w:tc>
          <w:tcPr>
            <w:tcW w:w="1595" w:type="dxa"/>
          </w:tcPr>
          <w:p w:rsidR="00DA004F" w:rsidRPr="00130355" w:rsidRDefault="00DA004F" w:rsidP="00310A12">
            <w:pPr>
              <w:pStyle w:val="11"/>
              <w:shd w:val="clear" w:color="auto" w:fill="auto"/>
              <w:tabs>
                <w:tab w:val="center" w:pos="4677"/>
                <w:tab w:val="right" w:pos="9355"/>
              </w:tabs>
              <w:spacing w:after="0" w:line="240" w:lineRule="auto"/>
              <w:ind w:firstLine="0"/>
              <w:jc w:val="both"/>
              <w:rPr>
                <w:rFonts w:ascii="Times New Roman" w:hAnsi="Times New Roman" w:cs="Times New Roman"/>
                <w:sz w:val="24"/>
                <w:szCs w:val="24"/>
              </w:rPr>
            </w:pPr>
          </w:p>
        </w:tc>
        <w:tc>
          <w:tcPr>
            <w:tcW w:w="1595" w:type="dxa"/>
          </w:tcPr>
          <w:p w:rsidR="00DA004F" w:rsidRPr="00130355" w:rsidRDefault="00DA004F" w:rsidP="00310A12">
            <w:pPr>
              <w:pStyle w:val="11"/>
              <w:shd w:val="clear" w:color="auto" w:fill="auto"/>
              <w:tabs>
                <w:tab w:val="center" w:pos="4677"/>
                <w:tab w:val="right" w:pos="9355"/>
              </w:tabs>
              <w:spacing w:after="0" w:line="240" w:lineRule="auto"/>
              <w:ind w:firstLine="0"/>
              <w:jc w:val="both"/>
              <w:rPr>
                <w:rFonts w:ascii="Times New Roman" w:hAnsi="Times New Roman" w:cs="Times New Roman"/>
                <w:sz w:val="24"/>
                <w:szCs w:val="24"/>
              </w:rPr>
            </w:pPr>
          </w:p>
        </w:tc>
        <w:tc>
          <w:tcPr>
            <w:tcW w:w="1595" w:type="dxa"/>
          </w:tcPr>
          <w:p w:rsidR="00DA004F" w:rsidRPr="00130355" w:rsidRDefault="00DA004F" w:rsidP="00310A12">
            <w:pPr>
              <w:pStyle w:val="11"/>
              <w:shd w:val="clear" w:color="auto" w:fill="auto"/>
              <w:tabs>
                <w:tab w:val="center" w:pos="4677"/>
                <w:tab w:val="right" w:pos="9355"/>
              </w:tabs>
              <w:spacing w:after="0" w:line="240" w:lineRule="auto"/>
              <w:ind w:firstLine="0"/>
              <w:jc w:val="both"/>
              <w:rPr>
                <w:rFonts w:ascii="Times New Roman" w:hAnsi="Times New Roman" w:cs="Times New Roman"/>
                <w:sz w:val="24"/>
                <w:szCs w:val="24"/>
              </w:rPr>
            </w:pPr>
          </w:p>
        </w:tc>
        <w:tc>
          <w:tcPr>
            <w:tcW w:w="1595" w:type="dxa"/>
          </w:tcPr>
          <w:p w:rsidR="00DA004F" w:rsidRPr="00130355" w:rsidRDefault="00DA004F" w:rsidP="00310A12">
            <w:pPr>
              <w:pStyle w:val="11"/>
              <w:shd w:val="clear" w:color="auto" w:fill="auto"/>
              <w:tabs>
                <w:tab w:val="center" w:pos="4677"/>
                <w:tab w:val="right" w:pos="9355"/>
              </w:tabs>
              <w:spacing w:after="0" w:line="240" w:lineRule="auto"/>
              <w:ind w:firstLine="0"/>
              <w:jc w:val="both"/>
              <w:rPr>
                <w:rFonts w:ascii="Times New Roman" w:hAnsi="Times New Roman" w:cs="Times New Roman"/>
                <w:sz w:val="24"/>
                <w:szCs w:val="24"/>
              </w:rPr>
            </w:pPr>
          </w:p>
        </w:tc>
        <w:tc>
          <w:tcPr>
            <w:tcW w:w="1595" w:type="dxa"/>
          </w:tcPr>
          <w:p w:rsidR="00DA004F" w:rsidRPr="00130355" w:rsidRDefault="00DA004F" w:rsidP="00310A12">
            <w:pPr>
              <w:pStyle w:val="11"/>
              <w:shd w:val="clear" w:color="auto" w:fill="auto"/>
              <w:tabs>
                <w:tab w:val="center" w:pos="4677"/>
                <w:tab w:val="right" w:pos="9355"/>
              </w:tabs>
              <w:spacing w:after="0" w:line="240" w:lineRule="auto"/>
              <w:ind w:firstLine="0"/>
              <w:jc w:val="both"/>
              <w:rPr>
                <w:rFonts w:ascii="Times New Roman" w:hAnsi="Times New Roman" w:cs="Times New Roman"/>
                <w:sz w:val="24"/>
                <w:szCs w:val="24"/>
              </w:rPr>
            </w:pPr>
          </w:p>
        </w:tc>
        <w:tc>
          <w:tcPr>
            <w:tcW w:w="1595" w:type="dxa"/>
          </w:tcPr>
          <w:p w:rsidR="00DA004F" w:rsidRPr="00130355" w:rsidRDefault="00DA004F" w:rsidP="00310A12">
            <w:pPr>
              <w:pStyle w:val="11"/>
              <w:shd w:val="clear" w:color="auto" w:fill="auto"/>
              <w:tabs>
                <w:tab w:val="center" w:pos="4677"/>
                <w:tab w:val="right" w:pos="9355"/>
              </w:tabs>
              <w:spacing w:after="0" w:line="240" w:lineRule="auto"/>
              <w:ind w:firstLine="0"/>
              <w:jc w:val="both"/>
              <w:rPr>
                <w:rFonts w:ascii="Times New Roman" w:hAnsi="Times New Roman" w:cs="Times New Roman"/>
                <w:sz w:val="24"/>
                <w:szCs w:val="24"/>
              </w:rPr>
            </w:pPr>
          </w:p>
        </w:tc>
      </w:tr>
    </w:tbl>
    <w:p w:rsidR="00DA004F" w:rsidRPr="00130355" w:rsidRDefault="00DA004F" w:rsidP="00DA004F">
      <w:pPr>
        <w:spacing w:after="0"/>
        <w:jc w:val="center"/>
        <w:rPr>
          <w:rFonts w:ascii="Times New Roman" w:hAnsi="Times New Roman" w:cs="Times New Roman"/>
          <w:b/>
          <w:sz w:val="24"/>
          <w:szCs w:val="24"/>
        </w:rPr>
      </w:pPr>
      <w:r w:rsidRPr="00130355">
        <w:rPr>
          <w:rFonts w:ascii="Times New Roman" w:hAnsi="Times New Roman" w:cs="Times New Roman"/>
          <w:b/>
          <w:sz w:val="24"/>
          <w:szCs w:val="24"/>
        </w:rPr>
        <w:t>2 вариант</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№1</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К какому интервалу номинальных размеров, указанных в таблицах ЕСПД, относится размер 80</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lastRenderedPageBreak/>
        <w:t>а) свыше 50 до 80</w:t>
      </w:r>
      <w:r>
        <w:rPr>
          <w:rFonts w:ascii="Times New Roman" w:hAnsi="Times New Roman" w:cs="Times New Roman"/>
          <w:sz w:val="24"/>
          <w:szCs w:val="24"/>
        </w:rPr>
        <w:t xml:space="preserve">                  </w:t>
      </w:r>
      <w:r w:rsidRPr="00130355">
        <w:rPr>
          <w:rFonts w:ascii="Times New Roman" w:hAnsi="Times New Roman" w:cs="Times New Roman"/>
          <w:sz w:val="24"/>
          <w:szCs w:val="24"/>
        </w:rPr>
        <w:t>б) свыше 80 до 120</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№2</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Укажите вариант графического изображения поля допуска с плюсовыми отклонениями</w:t>
      </w:r>
    </w:p>
    <w:p w:rsidR="00DA004F" w:rsidRPr="00130355" w:rsidRDefault="00DA004F" w:rsidP="00DA004F">
      <w:pPr>
        <w:spacing w:after="0" w:line="360" w:lineRule="auto"/>
        <w:jc w:val="both"/>
        <w:rPr>
          <w:rFonts w:ascii="Times New Roman" w:hAnsi="Times New Roman" w:cs="Times New Roman"/>
          <w:b/>
          <w:sz w:val="24"/>
          <w:szCs w:val="24"/>
          <w:u w:val="single"/>
        </w:rPr>
      </w:pPr>
      <w:r w:rsidRPr="00130355">
        <w:rPr>
          <w:rFonts w:ascii="Times New Roman" w:hAnsi="Times New Roman" w:cs="Times New Roman"/>
          <w:noProof/>
          <w:sz w:val="24"/>
          <w:szCs w:val="24"/>
        </w:rPr>
        <w:drawing>
          <wp:inline distT="0" distB="0" distL="0" distR="0">
            <wp:extent cx="3783330" cy="1552529"/>
            <wp:effectExtent l="1905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srcRect/>
                    <a:stretch>
                      <a:fillRect/>
                    </a:stretch>
                  </pic:blipFill>
                  <pic:spPr bwMode="auto">
                    <a:xfrm>
                      <a:off x="0" y="0"/>
                      <a:ext cx="3791320" cy="1555808"/>
                    </a:xfrm>
                    <a:prstGeom prst="rect">
                      <a:avLst/>
                    </a:prstGeom>
                    <a:noFill/>
                    <a:ln w="9525">
                      <a:noFill/>
                      <a:miter lim="800000"/>
                      <a:headEnd/>
                      <a:tailEnd/>
                    </a:ln>
                  </pic:spPr>
                </pic:pic>
              </a:graphicData>
            </a:graphic>
          </wp:inline>
        </w:drawing>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№3</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Определите вариант графического изображения посадки с натягом</w:t>
      </w:r>
    </w:p>
    <w:tbl>
      <w:tblPr>
        <w:tblStyle w:val="ab"/>
        <w:tblW w:w="0" w:type="auto"/>
        <w:tblLook w:val="04A0" w:firstRow="1" w:lastRow="0" w:firstColumn="1" w:lastColumn="0" w:noHBand="0" w:noVBand="1"/>
      </w:tblPr>
      <w:tblGrid>
        <w:gridCol w:w="2835"/>
        <w:gridCol w:w="2969"/>
        <w:gridCol w:w="3793"/>
      </w:tblGrid>
      <w:tr w:rsidR="00DA004F" w:rsidRPr="00130355" w:rsidTr="00310A12">
        <w:tc>
          <w:tcPr>
            <w:tcW w:w="2809" w:type="dxa"/>
          </w:tcPr>
          <w:p w:rsidR="00DA004F" w:rsidRPr="00130355" w:rsidRDefault="00DA004F" w:rsidP="00310A12">
            <w:pPr>
              <w:spacing w:line="360" w:lineRule="auto"/>
              <w:jc w:val="center"/>
              <w:rPr>
                <w:rFonts w:ascii="Times New Roman" w:hAnsi="Times New Roman" w:cs="Times New Roman"/>
                <w:sz w:val="24"/>
                <w:szCs w:val="24"/>
              </w:rPr>
            </w:pPr>
            <w:r w:rsidRPr="00130355">
              <w:rPr>
                <w:rFonts w:ascii="Times New Roman" w:eastAsiaTheme="minorEastAsia" w:hAnsi="Times New Roman" w:cs="Times New Roman"/>
                <w:sz w:val="24"/>
                <w:szCs w:val="24"/>
                <w:lang w:eastAsia="ru-RU"/>
              </w:rPr>
              <w:object w:dxaOrig="5175" w:dyaOrig="3675">
                <v:shape id="_x0000_i1029" type="#_x0000_t75" style="width:130.85pt;height:92.05pt" o:ole="">
                  <v:imagedata r:id="rId19" o:title=""/>
                </v:shape>
                <o:OLEObject Type="Embed" ProgID="PBrush" ShapeID="_x0000_i1029" DrawAspect="Content" ObjectID="_1833274830" r:id="rId36"/>
              </w:object>
            </w:r>
          </w:p>
        </w:tc>
        <w:tc>
          <w:tcPr>
            <w:tcW w:w="2969" w:type="dxa"/>
          </w:tcPr>
          <w:p w:rsidR="00DA004F" w:rsidRPr="00130355" w:rsidRDefault="00DA004F" w:rsidP="00310A12">
            <w:pPr>
              <w:spacing w:line="360" w:lineRule="auto"/>
              <w:jc w:val="center"/>
              <w:rPr>
                <w:rFonts w:ascii="Times New Roman" w:hAnsi="Times New Roman" w:cs="Times New Roman"/>
                <w:sz w:val="24"/>
                <w:szCs w:val="24"/>
              </w:rPr>
            </w:pPr>
            <w:r w:rsidRPr="00130355">
              <w:rPr>
                <w:rFonts w:ascii="Times New Roman" w:eastAsiaTheme="minorEastAsia" w:hAnsi="Times New Roman" w:cs="Times New Roman"/>
                <w:sz w:val="24"/>
                <w:szCs w:val="24"/>
                <w:lang w:eastAsia="ru-RU"/>
              </w:rPr>
              <w:object w:dxaOrig="4755" w:dyaOrig="3285">
                <v:shape id="_x0000_i1030" type="#_x0000_t75" style="width:122.7pt;height:82.65pt" o:ole="">
                  <v:imagedata r:id="rId21" o:title=""/>
                </v:shape>
                <o:OLEObject Type="Embed" ProgID="PBrush" ShapeID="_x0000_i1030" DrawAspect="Content" ObjectID="_1833274831" r:id="rId37"/>
              </w:object>
            </w:r>
          </w:p>
        </w:tc>
        <w:tc>
          <w:tcPr>
            <w:tcW w:w="3793" w:type="dxa"/>
          </w:tcPr>
          <w:p w:rsidR="00DA004F" w:rsidRPr="00130355" w:rsidRDefault="00DA004F" w:rsidP="00310A12">
            <w:pPr>
              <w:spacing w:line="360" w:lineRule="auto"/>
              <w:jc w:val="center"/>
              <w:rPr>
                <w:rFonts w:ascii="Times New Roman" w:hAnsi="Times New Roman" w:cs="Times New Roman"/>
                <w:sz w:val="24"/>
                <w:szCs w:val="24"/>
              </w:rPr>
            </w:pPr>
            <w:r w:rsidRPr="00130355">
              <w:rPr>
                <w:rFonts w:ascii="Times New Roman" w:eastAsiaTheme="minorEastAsia" w:hAnsi="Times New Roman" w:cs="Times New Roman"/>
                <w:sz w:val="24"/>
                <w:szCs w:val="24"/>
                <w:lang w:eastAsia="ru-RU"/>
              </w:rPr>
              <w:object w:dxaOrig="5895" w:dyaOrig="2595">
                <v:shape id="_x0000_i1031" type="#_x0000_t75" style="width:154pt;height:68.25pt" o:ole="">
                  <v:imagedata r:id="rId23" o:title=""/>
                </v:shape>
                <o:OLEObject Type="Embed" ProgID="PBrush" ShapeID="_x0000_i1031" DrawAspect="Content" ObjectID="_1833274832" r:id="rId38"/>
              </w:object>
            </w:r>
          </w:p>
        </w:tc>
      </w:tr>
      <w:tr w:rsidR="00DA004F" w:rsidRPr="00130355" w:rsidTr="00310A12">
        <w:tc>
          <w:tcPr>
            <w:tcW w:w="2809" w:type="dxa"/>
          </w:tcPr>
          <w:p w:rsidR="00DA004F" w:rsidRPr="00130355" w:rsidRDefault="00DA004F" w:rsidP="00310A12">
            <w:pPr>
              <w:spacing w:line="360" w:lineRule="auto"/>
              <w:jc w:val="both"/>
              <w:rPr>
                <w:rFonts w:ascii="Times New Roman" w:hAnsi="Times New Roman" w:cs="Times New Roman"/>
                <w:sz w:val="24"/>
                <w:szCs w:val="24"/>
              </w:rPr>
            </w:pPr>
            <w:r w:rsidRPr="00130355">
              <w:rPr>
                <w:rFonts w:ascii="Times New Roman" w:hAnsi="Times New Roman" w:cs="Times New Roman"/>
                <w:sz w:val="24"/>
                <w:szCs w:val="24"/>
              </w:rPr>
              <w:t>а</w:t>
            </w:r>
          </w:p>
        </w:tc>
        <w:tc>
          <w:tcPr>
            <w:tcW w:w="2969" w:type="dxa"/>
          </w:tcPr>
          <w:p w:rsidR="00DA004F" w:rsidRPr="00130355" w:rsidRDefault="00DA004F" w:rsidP="00310A12">
            <w:pPr>
              <w:spacing w:line="360" w:lineRule="auto"/>
              <w:jc w:val="both"/>
              <w:rPr>
                <w:rFonts w:ascii="Times New Roman" w:hAnsi="Times New Roman" w:cs="Times New Roman"/>
                <w:sz w:val="24"/>
                <w:szCs w:val="24"/>
              </w:rPr>
            </w:pPr>
            <w:r w:rsidRPr="00130355">
              <w:rPr>
                <w:rFonts w:ascii="Times New Roman" w:hAnsi="Times New Roman" w:cs="Times New Roman"/>
                <w:sz w:val="24"/>
                <w:szCs w:val="24"/>
              </w:rPr>
              <w:t>б</w:t>
            </w:r>
          </w:p>
        </w:tc>
        <w:tc>
          <w:tcPr>
            <w:tcW w:w="3793" w:type="dxa"/>
          </w:tcPr>
          <w:p w:rsidR="00DA004F" w:rsidRPr="00130355" w:rsidRDefault="00DA004F" w:rsidP="00310A12">
            <w:pPr>
              <w:spacing w:line="360" w:lineRule="auto"/>
              <w:jc w:val="both"/>
              <w:rPr>
                <w:rFonts w:ascii="Times New Roman" w:hAnsi="Times New Roman" w:cs="Times New Roman"/>
                <w:sz w:val="24"/>
                <w:szCs w:val="24"/>
              </w:rPr>
            </w:pPr>
            <w:r w:rsidRPr="00130355">
              <w:rPr>
                <w:rFonts w:ascii="Times New Roman" w:hAnsi="Times New Roman" w:cs="Times New Roman"/>
                <w:sz w:val="24"/>
                <w:szCs w:val="24"/>
              </w:rPr>
              <w:t>в</w:t>
            </w:r>
          </w:p>
        </w:tc>
      </w:tr>
    </w:tbl>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№4</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 xml:space="preserve">Укажите нижнее предельное отклонение </w:t>
      </w:r>
      <m:oMath>
        <m:sSubSup>
          <m:sSubSupPr>
            <m:ctrlPr>
              <w:rPr>
                <w:rFonts w:ascii="Cambria Math" w:hAnsi="Times New Roman" w:cs="Times New Roman"/>
                <w:i/>
                <w:sz w:val="24"/>
                <w:szCs w:val="24"/>
              </w:rPr>
            </m:ctrlPr>
          </m:sSubSupPr>
          <m:e>
            <m:r>
              <w:rPr>
                <w:rFonts w:ascii="Cambria Math" w:hAnsi="Times New Roman" w:cs="Times New Roman"/>
                <w:sz w:val="24"/>
                <w:szCs w:val="24"/>
              </w:rPr>
              <m:t>12</m:t>
            </m:r>
          </m:e>
          <m:sub>
            <m:r>
              <w:rPr>
                <w:rFonts w:ascii="Cambria Math" w:hAnsi="Times New Roman" w:cs="Times New Roman"/>
                <w:sz w:val="24"/>
                <w:szCs w:val="24"/>
              </w:rPr>
              <m:t>+0,2</m:t>
            </m:r>
          </m:sub>
          <m:sup>
            <m:r>
              <w:rPr>
                <w:rFonts w:ascii="Cambria Math" w:hAnsi="Times New Roman" w:cs="Times New Roman"/>
                <w:sz w:val="24"/>
                <w:szCs w:val="24"/>
              </w:rPr>
              <m:t>+0,6</m:t>
            </m:r>
          </m:sup>
        </m:sSubSup>
      </m:oMath>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а) +0,2мм</w:t>
      </w:r>
      <w:r>
        <w:rPr>
          <w:rFonts w:ascii="Times New Roman" w:hAnsi="Times New Roman" w:cs="Times New Roman"/>
          <w:sz w:val="24"/>
          <w:szCs w:val="24"/>
        </w:rPr>
        <w:t xml:space="preserve">          </w:t>
      </w:r>
      <w:r w:rsidRPr="00130355">
        <w:rPr>
          <w:rFonts w:ascii="Times New Roman" w:hAnsi="Times New Roman" w:cs="Times New Roman"/>
          <w:sz w:val="24"/>
          <w:szCs w:val="24"/>
        </w:rPr>
        <w:t>б) -0,6мм</w:t>
      </w:r>
      <w:r>
        <w:rPr>
          <w:rFonts w:ascii="Times New Roman" w:hAnsi="Times New Roman" w:cs="Times New Roman"/>
          <w:sz w:val="24"/>
          <w:szCs w:val="24"/>
        </w:rPr>
        <w:t xml:space="preserve">               </w:t>
      </w:r>
      <w:r w:rsidRPr="00130355">
        <w:rPr>
          <w:rFonts w:ascii="Times New Roman" w:hAnsi="Times New Roman" w:cs="Times New Roman"/>
          <w:sz w:val="24"/>
          <w:szCs w:val="24"/>
        </w:rPr>
        <w:t>в) 12мм</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№5</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 xml:space="preserve">К какой группе </w:t>
      </w:r>
      <w:r w:rsidRPr="00130355">
        <w:rPr>
          <w:rFonts w:ascii="Times New Roman" w:hAnsi="Times New Roman" w:cs="Times New Roman"/>
          <w:i/>
          <w:sz w:val="24"/>
          <w:szCs w:val="24"/>
        </w:rPr>
        <w:t>по методу измерения</w:t>
      </w:r>
      <w:r w:rsidRPr="00130355">
        <w:rPr>
          <w:rFonts w:ascii="Times New Roman" w:hAnsi="Times New Roman" w:cs="Times New Roman"/>
          <w:sz w:val="24"/>
          <w:szCs w:val="24"/>
        </w:rPr>
        <w:t xml:space="preserve"> относятся резьбовые шаблоны</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а) инструменты для измерения методом сравнения</w:t>
      </w:r>
      <w:r>
        <w:rPr>
          <w:rFonts w:ascii="Times New Roman" w:hAnsi="Times New Roman" w:cs="Times New Roman"/>
          <w:sz w:val="24"/>
          <w:szCs w:val="24"/>
        </w:rPr>
        <w:t xml:space="preserve">    </w:t>
      </w:r>
      <w:r w:rsidRPr="00130355">
        <w:rPr>
          <w:rFonts w:ascii="Times New Roman" w:hAnsi="Times New Roman" w:cs="Times New Roman"/>
          <w:sz w:val="24"/>
          <w:szCs w:val="24"/>
        </w:rPr>
        <w:t>б) измерительные приборы и аппараты</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в) инструменты с непосредственным отсчетом измеряемого размера</w:t>
      </w:r>
    </w:p>
    <w:p w:rsidR="00DA004F" w:rsidRPr="00130355" w:rsidRDefault="00DA004F" w:rsidP="00DA004F">
      <w:pPr>
        <w:spacing w:after="0"/>
        <w:jc w:val="both"/>
        <w:rPr>
          <w:rFonts w:ascii="Times New Roman" w:hAnsi="Times New Roman" w:cs="Times New Roman"/>
          <w:sz w:val="24"/>
          <w:szCs w:val="24"/>
          <w:shd w:val="clear" w:color="auto" w:fill="FFFFFF"/>
        </w:rPr>
      </w:pPr>
      <w:r w:rsidRPr="00130355">
        <w:rPr>
          <w:rFonts w:ascii="Times New Roman" w:hAnsi="Times New Roman" w:cs="Times New Roman"/>
          <w:sz w:val="24"/>
          <w:szCs w:val="24"/>
        </w:rPr>
        <w:t>г) плоскопараллельные концевые меры</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№6</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pStyle w:val="af5"/>
        <w:shd w:val="clear" w:color="auto" w:fill="FFFFFF"/>
        <w:spacing w:before="0" w:beforeAutospacing="0" w:after="0" w:afterAutospacing="0" w:line="276" w:lineRule="auto"/>
        <w:jc w:val="both"/>
      </w:pPr>
      <w:r w:rsidRPr="00130355">
        <w:rPr>
          <w:noProof/>
        </w:rPr>
        <w:drawing>
          <wp:inline distT="0" distB="0" distL="0" distR="0">
            <wp:extent cx="786168" cy="501153"/>
            <wp:effectExtent l="19050" t="0" r="0" b="0"/>
            <wp:docPr id="1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srcRect/>
                    <a:stretch>
                      <a:fillRect/>
                    </a:stretch>
                  </pic:blipFill>
                  <pic:spPr bwMode="auto">
                    <a:xfrm>
                      <a:off x="0" y="0"/>
                      <a:ext cx="797003" cy="508060"/>
                    </a:xfrm>
                    <a:prstGeom prst="rect">
                      <a:avLst/>
                    </a:prstGeom>
                    <a:noFill/>
                    <a:ln w="9525">
                      <a:noFill/>
                      <a:miter lim="800000"/>
                      <a:headEnd/>
                      <a:tailEnd/>
                    </a:ln>
                  </pic:spPr>
                </pic:pic>
              </a:graphicData>
            </a:graphic>
          </wp:inline>
        </w:drawing>
      </w:r>
      <w:r w:rsidRPr="00130355">
        <w:t xml:space="preserve"> - это </w:t>
      </w:r>
    </w:p>
    <w:p w:rsidR="00DA004F" w:rsidRPr="00130355" w:rsidRDefault="00DA004F" w:rsidP="00DA004F">
      <w:pPr>
        <w:spacing w:after="0"/>
        <w:jc w:val="both"/>
        <w:rPr>
          <w:rFonts w:ascii="Times New Roman" w:hAnsi="Times New Roman" w:cs="Times New Roman"/>
          <w:sz w:val="24"/>
          <w:szCs w:val="24"/>
          <w:shd w:val="clear" w:color="auto" w:fill="FFFFFF"/>
          <w:vertAlign w:val="subscript"/>
        </w:rPr>
      </w:pPr>
      <w:r w:rsidRPr="00130355">
        <w:rPr>
          <w:rFonts w:ascii="Times New Roman" w:hAnsi="Times New Roman" w:cs="Times New Roman"/>
          <w:sz w:val="24"/>
          <w:szCs w:val="24"/>
          <w:shd w:val="clear" w:color="auto" w:fill="FFFFFF"/>
        </w:rPr>
        <w:t xml:space="preserve">а) знак, показывающий, что поверхность образована без снятия слоя металла. Параметр </w:t>
      </w:r>
      <w:proofErr w:type="spellStart"/>
      <w:r w:rsidRPr="00130355">
        <w:rPr>
          <w:rFonts w:ascii="Times New Roman" w:hAnsi="Times New Roman" w:cs="Times New Roman"/>
          <w:sz w:val="24"/>
          <w:szCs w:val="24"/>
          <w:shd w:val="clear" w:color="auto" w:fill="FFFFFF"/>
          <w:lang w:val="en-US"/>
        </w:rPr>
        <w:t>R</w:t>
      </w:r>
      <w:r w:rsidRPr="00130355">
        <w:rPr>
          <w:rFonts w:ascii="Times New Roman" w:hAnsi="Times New Roman" w:cs="Times New Roman"/>
          <w:sz w:val="24"/>
          <w:szCs w:val="24"/>
          <w:shd w:val="clear" w:color="auto" w:fill="FFFFFF"/>
          <w:vertAlign w:val="subscript"/>
          <w:lang w:val="en-US"/>
        </w:rPr>
        <w:t>z</w:t>
      </w:r>
      <w:proofErr w:type="spellEnd"/>
      <w:r w:rsidRPr="00130355">
        <w:rPr>
          <w:rFonts w:ascii="Times New Roman" w:hAnsi="Times New Roman" w:cs="Times New Roman"/>
          <w:sz w:val="24"/>
          <w:szCs w:val="24"/>
          <w:shd w:val="clear" w:color="auto" w:fill="FFFFFF"/>
        </w:rPr>
        <w:t xml:space="preserve"> должен находиться в пределах 0,8…0,32 мкм</w:t>
      </w:r>
    </w:p>
    <w:p w:rsidR="00DA004F" w:rsidRPr="00130355" w:rsidRDefault="00DA004F" w:rsidP="00DA004F">
      <w:pPr>
        <w:spacing w:after="0"/>
        <w:jc w:val="both"/>
        <w:rPr>
          <w:rFonts w:ascii="Times New Roman" w:hAnsi="Times New Roman" w:cs="Times New Roman"/>
          <w:sz w:val="24"/>
          <w:szCs w:val="24"/>
          <w:shd w:val="clear" w:color="auto" w:fill="FFFFFF"/>
          <w:vertAlign w:val="subscript"/>
        </w:rPr>
      </w:pPr>
      <w:r w:rsidRPr="00130355">
        <w:rPr>
          <w:rFonts w:ascii="Times New Roman" w:hAnsi="Times New Roman" w:cs="Times New Roman"/>
          <w:sz w:val="24"/>
          <w:szCs w:val="24"/>
          <w:shd w:val="clear" w:color="auto" w:fill="FFFFFF"/>
        </w:rPr>
        <w:t xml:space="preserve">б) знак, показывающий, что поверхность образована путем удаления слоя металла. Параметр </w:t>
      </w:r>
      <w:proofErr w:type="spellStart"/>
      <w:r w:rsidRPr="00130355">
        <w:rPr>
          <w:rFonts w:ascii="Times New Roman" w:hAnsi="Times New Roman" w:cs="Times New Roman"/>
          <w:sz w:val="24"/>
          <w:szCs w:val="24"/>
          <w:shd w:val="clear" w:color="auto" w:fill="FFFFFF"/>
          <w:lang w:val="en-US"/>
        </w:rPr>
        <w:t>R</w:t>
      </w:r>
      <w:r w:rsidRPr="00130355">
        <w:rPr>
          <w:rFonts w:ascii="Times New Roman" w:hAnsi="Times New Roman" w:cs="Times New Roman"/>
          <w:sz w:val="24"/>
          <w:szCs w:val="24"/>
          <w:shd w:val="clear" w:color="auto" w:fill="FFFFFF"/>
          <w:vertAlign w:val="subscript"/>
          <w:lang w:val="en-US"/>
        </w:rPr>
        <w:t>z</w:t>
      </w:r>
      <w:proofErr w:type="spellEnd"/>
      <w:r w:rsidRPr="00130355">
        <w:rPr>
          <w:rFonts w:ascii="Times New Roman" w:hAnsi="Times New Roman" w:cs="Times New Roman"/>
          <w:sz w:val="24"/>
          <w:szCs w:val="24"/>
          <w:shd w:val="clear" w:color="auto" w:fill="FFFFFF"/>
        </w:rPr>
        <w:t xml:space="preserve"> должен находиться в пределах 0,8…0,32 мкм</w:t>
      </w:r>
    </w:p>
    <w:p w:rsidR="00DA004F" w:rsidRPr="00130355" w:rsidRDefault="00DA004F" w:rsidP="00DA004F">
      <w:pPr>
        <w:spacing w:after="0"/>
        <w:jc w:val="both"/>
        <w:rPr>
          <w:rFonts w:ascii="Times New Roman" w:hAnsi="Times New Roman" w:cs="Times New Roman"/>
          <w:sz w:val="24"/>
          <w:szCs w:val="24"/>
          <w:shd w:val="clear" w:color="auto" w:fill="FFFFFF"/>
        </w:rPr>
      </w:pPr>
      <w:r w:rsidRPr="00130355">
        <w:rPr>
          <w:rFonts w:ascii="Times New Roman" w:hAnsi="Times New Roman" w:cs="Times New Roman"/>
          <w:sz w:val="24"/>
          <w:szCs w:val="24"/>
          <w:shd w:val="clear" w:color="auto" w:fill="FFFFFF"/>
        </w:rPr>
        <w:t xml:space="preserve">в) знак, показывающий, что поверхность не обрабатывается. Параметр </w:t>
      </w:r>
      <w:proofErr w:type="spellStart"/>
      <w:r w:rsidRPr="00130355">
        <w:rPr>
          <w:rFonts w:ascii="Times New Roman" w:hAnsi="Times New Roman" w:cs="Times New Roman"/>
          <w:sz w:val="24"/>
          <w:szCs w:val="24"/>
          <w:shd w:val="clear" w:color="auto" w:fill="FFFFFF"/>
          <w:lang w:val="en-US"/>
        </w:rPr>
        <w:t>R</w:t>
      </w:r>
      <w:r w:rsidRPr="00130355">
        <w:rPr>
          <w:rFonts w:ascii="Times New Roman" w:hAnsi="Times New Roman" w:cs="Times New Roman"/>
          <w:sz w:val="24"/>
          <w:szCs w:val="24"/>
          <w:shd w:val="clear" w:color="auto" w:fill="FFFFFF"/>
          <w:vertAlign w:val="subscript"/>
          <w:lang w:val="en-US"/>
        </w:rPr>
        <w:t>z</w:t>
      </w:r>
      <w:proofErr w:type="spellEnd"/>
      <w:r w:rsidRPr="00130355">
        <w:rPr>
          <w:rFonts w:ascii="Times New Roman" w:hAnsi="Times New Roman" w:cs="Times New Roman"/>
          <w:sz w:val="24"/>
          <w:szCs w:val="24"/>
          <w:shd w:val="clear" w:color="auto" w:fill="FFFFFF"/>
        </w:rPr>
        <w:t xml:space="preserve"> должен находиться в пределах 0,8…0,32 мкм</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№7</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hd w:val="clear" w:color="auto" w:fill="FFFFFF"/>
        <w:spacing w:after="0"/>
        <w:jc w:val="both"/>
        <w:rPr>
          <w:rFonts w:ascii="Times New Roman" w:hAnsi="Times New Roman" w:cs="Times New Roman"/>
          <w:bCs/>
          <w:iCs/>
          <w:sz w:val="24"/>
          <w:szCs w:val="24"/>
        </w:rPr>
      </w:pPr>
      <w:r w:rsidRPr="00130355">
        <w:rPr>
          <w:rFonts w:ascii="Times New Roman" w:hAnsi="Times New Roman" w:cs="Times New Roman"/>
          <w:b/>
          <w:bCs/>
          <w:i/>
          <w:iCs/>
          <w:noProof/>
          <w:sz w:val="24"/>
          <w:szCs w:val="24"/>
        </w:rPr>
        <w:lastRenderedPageBreak/>
        <w:drawing>
          <wp:inline distT="0" distB="0" distL="0" distR="0">
            <wp:extent cx="690634" cy="276253"/>
            <wp:effectExtent l="19050" t="0" r="0" b="0"/>
            <wp:docPr id="2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0" cstate="print"/>
                    <a:srcRect/>
                    <a:stretch>
                      <a:fillRect/>
                    </a:stretch>
                  </pic:blipFill>
                  <pic:spPr bwMode="auto">
                    <a:xfrm>
                      <a:off x="0" y="0"/>
                      <a:ext cx="694753" cy="277900"/>
                    </a:xfrm>
                    <a:prstGeom prst="rect">
                      <a:avLst/>
                    </a:prstGeom>
                    <a:noFill/>
                    <a:ln w="9525">
                      <a:noFill/>
                      <a:miter lim="800000"/>
                      <a:headEnd/>
                      <a:tailEnd/>
                    </a:ln>
                  </pic:spPr>
                </pic:pic>
              </a:graphicData>
            </a:graphic>
          </wp:inline>
        </w:drawing>
      </w:r>
      <w:r w:rsidRPr="00130355">
        <w:rPr>
          <w:rFonts w:ascii="Times New Roman" w:hAnsi="Times New Roman" w:cs="Times New Roman"/>
          <w:bCs/>
          <w:iCs/>
          <w:sz w:val="24"/>
          <w:szCs w:val="24"/>
        </w:rPr>
        <w:t xml:space="preserve"> класс точности обработки</w:t>
      </w:r>
    </w:p>
    <w:p w:rsidR="00DA004F" w:rsidRPr="00130355" w:rsidRDefault="00DA004F" w:rsidP="00DA004F">
      <w:pPr>
        <w:shd w:val="clear" w:color="auto" w:fill="FFFFFF"/>
        <w:spacing w:after="0"/>
        <w:jc w:val="both"/>
        <w:rPr>
          <w:rFonts w:ascii="Times New Roman" w:hAnsi="Times New Roman" w:cs="Times New Roman"/>
          <w:bCs/>
          <w:iCs/>
          <w:sz w:val="24"/>
          <w:szCs w:val="24"/>
        </w:rPr>
      </w:pPr>
      <w:r w:rsidRPr="00130355">
        <w:rPr>
          <w:rFonts w:ascii="Times New Roman" w:hAnsi="Times New Roman" w:cs="Times New Roman"/>
          <w:sz w:val="24"/>
          <w:szCs w:val="24"/>
        </w:rPr>
        <w:t>а) 1</w:t>
      </w:r>
      <w:r>
        <w:rPr>
          <w:rFonts w:ascii="Times New Roman" w:hAnsi="Times New Roman" w:cs="Times New Roman"/>
          <w:sz w:val="24"/>
          <w:szCs w:val="24"/>
        </w:rPr>
        <w:t xml:space="preserve">           </w:t>
      </w:r>
      <w:r w:rsidRPr="00130355">
        <w:rPr>
          <w:rFonts w:ascii="Times New Roman" w:hAnsi="Times New Roman" w:cs="Times New Roman"/>
          <w:sz w:val="24"/>
          <w:szCs w:val="24"/>
        </w:rPr>
        <w:t>б) 2</w:t>
      </w:r>
      <w:r>
        <w:rPr>
          <w:rFonts w:ascii="Times New Roman" w:hAnsi="Times New Roman" w:cs="Times New Roman"/>
          <w:sz w:val="24"/>
          <w:szCs w:val="24"/>
        </w:rPr>
        <w:t xml:space="preserve">              </w:t>
      </w:r>
      <w:r w:rsidRPr="00130355">
        <w:rPr>
          <w:rFonts w:ascii="Times New Roman" w:hAnsi="Times New Roman" w:cs="Times New Roman"/>
          <w:sz w:val="24"/>
          <w:szCs w:val="24"/>
        </w:rPr>
        <w:t>в) 3</w:t>
      </w:r>
      <w:r>
        <w:rPr>
          <w:rFonts w:ascii="Times New Roman" w:hAnsi="Times New Roman" w:cs="Times New Roman"/>
          <w:sz w:val="24"/>
          <w:szCs w:val="24"/>
        </w:rPr>
        <w:t xml:space="preserve">             </w:t>
      </w:r>
      <w:r w:rsidRPr="00130355">
        <w:rPr>
          <w:rFonts w:ascii="Times New Roman" w:hAnsi="Times New Roman" w:cs="Times New Roman"/>
          <w:bCs/>
          <w:iCs/>
          <w:sz w:val="24"/>
          <w:szCs w:val="24"/>
        </w:rPr>
        <w:t>г) 4</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№8</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hd w:val="clear" w:color="auto" w:fill="FFFFFF"/>
        <w:spacing w:after="0"/>
        <w:jc w:val="both"/>
        <w:rPr>
          <w:rFonts w:ascii="Times New Roman" w:hAnsi="Times New Roman" w:cs="Times New Roman"/>
          <w:bCs/>
          <w:iCs/>
          <w:sz w:val="24"/>
          <w:szCs w:val="24"/>
        </w:rPr>
      </w:pPr>
      <w:r w:rsidRPr="00130355">
        <w:rPr>
          <w:rFonts w:ascii="Times New Roman" w:hAnsi="Times New Roman" w:cs="Times New Roman"/>
          <w:bCs/>
          <w:iCs/>
          <w:sz w:val="24"/>
          <w:szCs w:val="24"/>
        </w:rPr>
        <w:t>Поверхности, по которым детали соединяют в сборочные единицы - это</w:t>
      </w:r>
    </w:p>
    <w:p w:rsidR="00DA004F" w:rsidRPr="00130355" w:rsidRDefault="00DA004F" w:rsidP="00DA004F">
      <w:pPr>
        <w:shd w:val="clear" w:color="auto" w:fill="FFFFFF"/>
        <w:spacing w:after="0"/>
        <w:jc w:val="both"/>
        <w:rPr>
          <w:rFonts w:ascii="Times New Roman" w:hAnsi="Times New Roman" w:cs="Times New Roman"/>
          <w:sz w:val="24"/>
          <w:szCs w:val="24"/>
        </w:rPr>
      </w:pPr>
      <w:r w:rsidRPr="00130355">
        <w:rPr>
          <w:rFonts w:ascii="Times New Roman" w:hAnsi="Times New Roman" w:cs="Times New Roman"/>
          <w:sz w:val="24"/>
          <w:szCs w:val="24"/>
        </w:rPr>
        <w:t>а) сборочные</w:t>
      </w:r>
      <w:r>
        <w:rPr>
          <w:rFonts w:ascii="Times New Roman" w:hAnsi="Times New Roman" w:cs="Times New Roman"/>
          <w:sz w:val="24"/>
          <w:szCs w:val="24"/>
        </w:rPr>
        <w:t xml:space="preserve">       </w:t>
      </w:r>
      <w:r w:rsidRPr="00130355">
        <w:rPr>
          <w:rFonts w:ascii="Times New Roman" w:hAnsi="Times New Roman" w:cs="Times New Roman"/>
          <w:sz w:val="24"/>
          <w:szCs w:val="24"/>
        </w:rPr>
        <w:t>б) сопрягаемые</w:t>
      </w:r>
      <w:r>
        <w:rPr>
          <w:rFonts w:ascii="Times New Roman" w:hAnsi="Times New Roman" w:cs="Times New Roman"/>
          <w:sz w:val="24"/>
          <w:szCs w:val="24"/>
        </w:rPr>
        <w:t xml:space="preserve">              </w:t>
      </w:r>
      <w:r w:rsidRPr="00130355">
        <w:rPr>
          <w:rFonts w:ascii="Times New Roman" w:hAnsi="Times New Roman" w:cs="Times New Roman"/>
          <w:sz w:val="24"/>
          <w:szCs w:val="24"/>
        </w:rPr>
        <w:t>в) свободные</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№9</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hd w:val="clear" w:color="auto" w:fill="FFFFFF"/>
        <w:spacing w:after="0"/>
        <w:jc w:val="both"/>
        <w:rPr>
          <w:rFonts w:ascii="Times New Roman" w:hAnsi="Times New Roman" w:cs="Times New Roman"/>
          <w:bCs/>
          <w:sz w:val="24"/>
          <w:szCs w:val="24"/>
        </w:rPr>
      </w:pPr>
      <w:r w:rsidRPr="00130355">
        <w:rPr>
          <w:rFonts w:ascii="Times New Roman" w:hAnsi="Times New Roman" w:cs="Times New Roman"/>
          <w:bCs/>
          <w:sz w:val="24"/>
          <w:szCs w:val="24"/>
        </w:rPr>
        <w:t>В случае относительно больших зазоров и натягов применяются квалитеты</w:t>
      </w:r>
    </w:p>
    <w:p w:rsidR="00DA004F" w:rsidRPr="00130355" w:rsidRDefault="00DA004F" w:rsidP="00DA004F">
      <w:pPr>
        <w:shd w:val="clear" w:color="auto" w:fill="FFFFFF"/>
        <w:spacing w:after="0"/>
        <w:jc w:val="both"/>
        <w:rPr>
          <w:rFonts w:ascii="Times New Roman" w:hAnsi="Times New Roman" w:cs="Times New Roman"/>
          <w:sz w:val="24"/>
          <w:szCs w:val="24"/>
        </w:rPr>
      </w:pPr>
      <w:r w:rsidRPr="00130355">
        <w:rPr>
          <w:rFonts w:ascii="Times New Roman" w:hAnsi="Times New Roman" w:cs="Times New Roman"/>
          <w:sz w:val="24"/>
          <w:szCs w:val="24"/>
        </w:rPr>
        <w:t>а) 6-7</w:t>
      </w:r>
      <w:r>
        <w:rPr>
          <w:rFonts w:ascii="Times New Roman" w:hAnsi="Times New Roman" w:cs="Times New Roman"/>
          <w:sz w:val="24"/>
          <w:szCs w:val="24"/>
        </w:rPr>
        <w:t xml:space="preserve">            </w:t>
      </w:r>
      <w:r w:rsidRPr="00130355">
        <w:rPr>
          <w:rFonts w:ascii="Times New Roman" w:hAnsi="Times New Roman" w:cs="Times New Roman"/>
          <w:sz w:val="24"/>
          <w:szCs w:val="24"/>
        </w:rPr>
        <w:t>б) 8-10</w:t>
      </w:r>
      <w:r>
        <w:rPr>
          <w:rFonts w:ascii="Times New Roman" w:hAnsi="Times New Roman" w:cs="Times New Roman"/>
          <w:sz w:val="24"/>
          <w:szCs w:val="24"/>
        </w:rPr>
        <w:t xml:space="preserve">             </w:t>
      </w:r>
      <w:r w:rsidRPr="00130355">
        <w:rPr>
          <w:rFonts w:ascii="Times New Roman" w:hAnsi="Times New Roman" w:cs="Times New Roman"/>
          <w:sz w:val="24"/>
          <w:szCs w:val="24"/>
        </w:rPr>
        <w:t>в) 11-12</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№10</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hd w:val="clear" w:color="auto" w:fill="FFFFFF"/>
        <w:spacing w:after="0"/>
        <w:jc w:val="both"/>
        <w:rPr>
          <w:rFonts w:ascii="Times New Roman" w:hAnsi="Times New Roman" w:cs="Times New Roman"/>
          <w:bCs/>
          <w:sz w:val="24"/>
          <w:szCs w:val="24"/>
        </w:rPr>
      </w:pPr>
      <w:r w:rsidRPr="00130355">
        <w:rPr>
          <w:rFonts w:ascii="Times New Roman" w:hAnsi="Times New Roman" w:cs="Times New Roman"/>
          <w:bCs/>
          <w:sz w:val="24"/>
          <w:szCs w:val="24"/>
        </w:rPr>
        <w:t>Допуск расположения, числовое значение которого не зависит от действительного размера нормируемого элемента – это</w:t>
      </w:r>
    </w:p>
    <w:p w:rsidR="00DA004F" w:rsidRPr="00130355" w:rsidRDefault="00DA004F" w:rsidP="00DA004F">
      <w:pPr>
        <w:shd w:val="clear" w:color="auto" w:fill="FFFFFF"/>
        <w:spacing w:after="0"/>
        <w:jc w:val="both"/>
        <w:rPr>
          <w:rFonts w:ascii="Times New Roman" w:hAnsi="Times New Roman" w:cs="Times New Roman"/>
          <w:sz w:val="24"/>
          <w:szCs w:val="24"/>
        </w:rPr>
      </w:pPr>
      <w:r w:rsidRPr="00130355">
        <w:rPr>
          <w:rFonts w:ascii="Times New Roman" w:hAnsi="Times New Roman" w:cs="Times New Roman"/>
          <w:sz w:val="24"/>
          <w:szCs w:val="24"/>
        </w:rPr>
        <w:t>а) свободный</w:t>
      </w:r>
      <w:r>
        <w:rPr>
          <w:rFonts w:ascii="Times New Roman" w:hAnsi="Times New Roman" w:cs="Times New Roman"/>
          <w:sz w:val="24"/>
          <w:szCs w:val="24"/>
        </w:rPr>
        <w:t xml:space="preserve">             </w:t>
      </w:r>
      <w:r w:rsidRPr="00130355">
        <w:rPr>
          <w:rFonts w:ascii="Times New Roman" w:hAnsi="Times New Roman" w:cs="Times New Roman"/>
          <w:sz w:val="24"/>
          <w:szCs w:val="24"/>
        </w:rPr>
        <w:t>б) нулевой</w:t>
      </w:r>
      <w:r>
        <w:rPr>
          <w:rFonts w:ascii="Times New Roman" w:hAnsi="Times New Roman" w:cs="Times New Roman"/>
          <w:sz w:val="24"/>
          <w:szCs w:val="24"/>
        </w:rPr>
        <w:t xml:space="preserve">            </w:t>
      </w:r>
      <w:r w:rsidRPr="00130355">
        <w:rPr>
          <w:rFonts w:ascii="Times New Roman" w:hAnsi="Times New Roman" w:cs="Times New Roman"/>
          <w:sz w:val="24"/>
          <w:szCs w:val="24"/>
        </w:rPr>
        <w:t>в) независимый</w:t>
      </w:r>
    </w:p>
    <w:p w:rsidR="00DA004F" w:rsidRPr="00130355" w:rsidRDefault="00DA004F" w:rsidP="00DA004F">
      <w:pPr>
        <w:pStyle w:val="af5"/>
        <w:shd w:val="clear" w:color="auto" w:fill="FFFFFF"/>
        <w:spacing w:before="0" w:beforeAutospacing="0" w:after="0" w:afterAutospacing="0" w:line="276" w:lineRule="auto"/>
        <w:jc w:val="both"/>
      </w:pPr>
      <w:r w:rsidRPr="00130355">
        <w:rPr>
          <w:i/>
        </w:rPr>
        <w:t>Инструкция к заданиям: отметить два правильных ответа</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№11</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 xml:space="preserve">Укажите годные размеры детали, если диаметр изделия </w:t>
      </w:r>
      <m:oMath>
        <m:sSubSup>
          <m:sSubSupPr>
            <m:ctrlPr>
              <w:rPr>
                <w:rFonts w:ascii="Cambria Math" w:hAnsi="Times New Roman" w:cs="Times New Roman"/>
                <w:i/>
                <w:sz w:val="24"/>
                <w:szCs w:val="24"/>
              </w:rPr>
            </m:ctrlPr>
          </m:sSubSupPr>
          <m:e>
            <m:r>
              <w:rPr>
                <w:rFonts w:ascii="Cambria Math" w:hAnsi="Times New Roman" w:cs="Times New Roman"/>
                <w:sz w:val="24"/>
                <w:szCs w:val="24"/>
              </w:rPr>
              <m:t>35</m:t>
            </m:r>
          </m:e>
          <m:sub>
            <m:r>
              <w:rPr>
                <w:rFonts w:ascii="Cambria Math" w:hAnsi="Times New Roman" w:cs="Times New Roman"/>
                <w:sz w:val="24"/>
                <w:szCs w:val="24"/>
              </w:rPr>
              <m:t>+0,09</m:t>
            </m:r>
          </m:sub>
          <m:sup>
            <m:r>
              <w:rPr>
                <w:rFonts w:ascii="Cambria Math" w:hAnsi="Times New Roman" w:cs="Times New Roman"/>
                <w:sz w:val="24"/>
                <w:szCs w:val="24"/>
              </w:rPr>
              <m:t>+0,25</m:t>
            </m:r>
          </m:sup>
        </m:sSubSup>
      </m:oMath>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а) 35,3мм</w:t>
      </w:r>
      <w:r>
        <w:rPr>
          <w:rFonts w:ascii="Times New Roman" w:hAnsi="Times New Roman" w:cs="Times New Roman"/>
          <w:sz w:val="24"/>
          <w:szCs w:val="24"/>
        </w:rPr>
        <w:t xml:space="preserve">             </w:t>
      </w:r>
      <w:r w:rsidRPr="00130355">
        <w:rPr>
          <w:rFonts w:ascii="Times New Roman" w:hAnsi="Times New Roman" w:cs="Times New Roman"/>
          <w:sz w:val="24"/>
          <w:szCs w:val="24"/>
        </w:rPr>
        <w:t>б) 35,2мм</w:t>
      </w:r>
      <w:r>
        <w:rPr>
          <w:rFonts w:ascii="Times New Roman" w:hAnsi="Times New Roman" w:cs="Times New Roman"/>
          <w:sz w:val="24"/>
          <w:szCs w:val="24"/>
        </w:rPr>
        <w:t xml:space="preserve">              </w:t>
      </w:r>
      <w:r w:rsidRPr="00130355">
        <w:rPr>
          <w:rFonts w:ascii="Times New Roman" w:hAnsi="Times New Roman" w:cs="Times New Roman"/>
          <w:sz w:val="24"/>
          <w:szCs w:val="24"/>
        </w:rPr>
        <w:t>в) 35,1мм</w:t>
      </w:r>
      <w:r>
        <w:rPr>
          <w:rFonts w:ascii="Times New Roman" w:hAnsi="Times New Roman" w:cs="Times New Roman"/>
          <w:sz w:val="24"/>
          <w:szCs w:val="24"/>
        </w:rPr>
        <w:t xml:space="preserve">            </w:t>
      </w:r>
      <w:r w:rsidRPr="00130355">
        <w:rPr>
          <w:rFonts w:ascii="Times New Roman" w:hAnsi="Times New Roman" w:cs="Times New Roman"/>
          <w:sz w:val="24"/>
          <w:szCs w:val="24"/>
        </w:rPr>
        <w:t>г) 35,0мм</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№12</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 xml:space="preserve">Основные отклонения отверстий обозначают </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а) А</w:t>
      </w:r>
      <w:r>
        <w:rPr>
          <w:rFonts w:ascii="Times New Roman" w:hAnsi="Times New Roman" w:cs="Times New Roman"/>
          <w:sz w:val="24"/>
          <w:szCs w:val="24"/>
        </w:rPr>
        <w:t xml:space="preserve">             </w:t>
      </w:r>
      <w:r w:rsidRPr="00130355">
        <w:rPr>
          <w:rFonts w:ascii="Times New Roman" w:hAnsi="Times New Roman" w:cs="Times New Roman"/>
          <w:sz w:val="24"/>
          <w:szCs w:val="24"/>
        </w:rPr>
        <w:t>б) D</w:t>
      </w:r>
      <w:r>
        <w:rPr>
          <w:rFonts w:ascii="Times New Roman" w:hAnsi="Times New Roman" w:cs="Times New Roman"/>
          <w:sz w:val="24"/>
          <w:szCs w:val="24"/>
        </w:rPr>
        <w:t xml:space="preserve">             </w:t>
      </w:r>
      <w:r w:rsidRPr="00130355">
        <w:rPr>
          <w:rFonts w:ascii="Times New Roman" w:hAnsi="Times New Roman" w:cs="Times New Roman"/>
          <w:sz w:val="24"/>
          <w:szCs w:val="24"/>
        </w:rPr>
        <w:t>в) а</w:t>
      </w:r>
      <w:r>
        <w:rPr>
          <w:rFonts w:ascii="Times New Roman" w:hAnsi="Times New Roman" w:cs="Times New Roman"/>
          <w:sz w:val="24"/>
          <w:szCs w:val="24"/>
        </w:rPr>
        <w:t xml:space="preserve">            </w:t>
      </w:r>
      <w:r w:rsidRPr="00130355">
        <w:rPr>
          <w:rFonts w:ascii="Times New Roman" w:hAnsi="Times New Roman" w:cs="Times New Roman"/>
          <w:sz w:val="24"/>
          <w:szCs w:val="24"/>
        </w:rPr>
        <w:t>г) d</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№13</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Укажите виды допусков расположения</w:t>
      </w:r>
    </w:p>
    <w:tbl>
      <w:tblPr>
        <w:tblStyle w:val="ab"/>
        <w:tblW w:w="0" w:type="auto"/>
        <w:tblLook w:val="04A0" w:firstRow="1" w:lastRow="0" w:firstColumn="1" w:lastColumn="0" w:noHBand="0" w:noVBand="1"/>
      </w:tblPr>
      <w:tblGrid>
        <w:gridCol w:w="2392"/>
        <w:gridCol w:w="2393"/>
        <w:gridCol w:w="2393"/>
        <w:gridCol w:w="2393"/>
      </w:tblGrid>
      <w:tr w:rsidR="00DA004F" w:rsidRPr="00130355" w:rsidTr="00310A12">
        <w:tc>
          <w:tcPr>
            <w:tcW w:w="2392" w:type="dxa"/>
          </w:tcPr>
          <w:p w:rsidR="00DA004F" w:rsidRPr="00130355" w:rsidRDefault="00DA004F" w:rsidP="00310A12">
            <w:pPr>
              <w:jc w:val="center"/>
              <w:rPr>
                <w:rFonts w:ascii="Times New Roman" w:hAnsi="Times New Roman" w:cs="Times New Roman"/>
                <w:sz w:val="24"/>
                <w:szCs w:val="24"/>
              </w:rPr>
            </w:pPr>
            <w:r w:rsidRPr="00130355">
              <w:rPr>
                <w:rFonts w:ascii="Times New Roman" w:eastAsiaTheme="minorEastAsia" w:hAnsi="Times New Roman" w:cs="Times New Roman"/>
                <w:sz w:val="24"/>
                <w:szCs w:val="24"/>
                <w:lang w:eastAsia="ru-RU"/>
              </w:rPr>
              <w:object w:dxaOrig="720" w:dyaOrig="690">
                <v:shape id="_x0000_i1032" type="#_x0000_t75" style="width:18.8pt;height:18.8pt" o:ole="">
                  <v:imagedata r:id="rId41" o:title=""/>
                </v:shape>
                <o:OLEObject Type="Embed" ProgID="PBrush" ShapeID="_x0000_i1032" DrawAspect="Content" ObjectID="_1833274833" r:id="rId42"/>
              </w:object>
            </w:r>
          </w:p>
        </w:tc>
        <w:tc>
          <w:tcPr>
            <w:tcW w:w="2393" w:type="dxa"/>
          </w:tcPr>
          <w:p w:rsidR="00DA004F" w:rsidRPr="00130355" w:rsidRDefault="00DA004F" w:rsidP="00310A12">
            <w:pPr>
              <w:jc w:val="center"/>
              <w:rPr>
                <w:rFonts w:ascii="Times New Roman" w:hAnsi="Times New Roman" w:cs="Times New Roman"/>
                <w:sz w:val="24"/>
                <w:szCs w:val="24"/>
              </w:rPr>
            </w:pPr>
            <w:r w:rsidRPr="00130355">
              <w:rPr>
                <w:rFonts w:ascii="Times New Roman" w:eastAsiaTheme="minorEastAsia" w:hAnsi="Times New Roman" w:cs="Times New Roman"/>
                <w:sz w:val="24"/>
                <w:szCs w:val="24"/>
                <w:lang w:eastAsia="ru-RU"/>
              </w:rPr>
              <w:object w:dxaOrig="780" w:dyaOrig="120">
                <v:shape id="_x0000_i1033" type="#_x0000_t75" style="width:26.3pt;height:1.9pt" o:ole="">
                  <v:imagedata r:id="rId43" o:title=""/>
                </v:shape>
                <o:OLEObject Type="Embed" ProgID="PBrush" ShapeID="_x0000_i1033" DrawAspect="Content" ObjectID="_1833274834" r:id="rId44"/>
              </w:object>
            </w:r>
          </w:p>
        </w:tc>
        <w:tc>
          <w:tcPr>
            <w:tcW w:w="2393" w:type="dxa"/>
          </w:tcPr>
          <w:p w:rsidR="00DA004F" w:rsidRPr="00130355" w:rsidRDefault="00DA004F" w:rsidP="00310A12">
            <w:pPr>
              <w:jc w:val="center"/>
              <w:rPr>
                <w:rFonts w:ascii="Times New Roman" w:hAnsi="Times New Roman" w:cs="Times New Roman"/>
                <w:sz w:val="24"/>
                <w:szCs w:val="24"/>
              </w:rPr>
            </w:pPr>
            <w:r w:rsidRPr="00130355">
              <w:rPr>
                <w:rFonts w:ascii="Times New Roman" w:eastAsiaTheme="minorEastAsia" w:hAnsi="Times New Roman" w:cs="Times New Roman"/>
                <w:sz w:val="24"/>
                <w:szCs w:val="24"/>
                <w:lang w:eastAsia="ru-RU"/>
              </w:rPr>
              <w:object w:dxaOrig="1065" w:dyaOrig="495">
                <v:shape id="_x0000_i1034" type="#_x0000_t75" style="width:33.8pt;height:14.4pt" o:ole="">
                  <v:imagedata r:id="rId45" o:title=""/>
                </v:shape>
                <o:OLEObject Type="Embed" ProgID="PBrush" ShapeID="_x0000_i1034" DrawAspect="Content" ObjectID="_1833274835" r:id="rId46"/>
              </w:object>
            </w:r>
          </w:p>
        </w:tc>
        <w:tc>
          <w:tcPr>
            <w:tcW w:w="2393" w:type="dxa"/>
          </w:tcPr>
          <w:p w:rsidR="00DA004F" w:rsidRPr="00130355" w:rsidRDefault="00DA004F" w:rsidP="00310A12">
            <w:pPr>
              <w:jc w:val="center"/>
              <w:rPr>
                <w:rFonts w:ascii="Times New Roman" w:hAnsi="Times New Roman" w:cs="Times New Roman"/>
                <w:sz w:val="24"/>
                <w:szCs w:val="24"/>
              </w:rPr>
            </w:pPr>
            <w:r w:rsidRPr="00130355">
              <w:rPr>
                <w:rFonts w:ascii="Times New Roman" w:eastAsiaTheme="minorEastAsia" w:hAnsi="Times New Roman" w:cs="Times New Roman"/>
                <w:sz w:val="24"/>
                <w:szCs w:val="24"/>
                <w:lang w:eastAsia="ru-RU"/>
              </w:rPr>
              <w:object w:dxaOrig="675" w:dyaOrig="600">
                <v:shape id="_x0000_i1035" type="#_x0000_t75" style="width:23.15pt;height:18.8pt" o:ole="">
                  <v:imagedata r:id="rId47" o:title=""/>
                </v:shape>
                <o:OLEObject Type="Embed" ProgID="PBrush" ShapeID="_x0000_i1035" DrawAspect="Content" ObjectID="_1833274836" r:id="rId48"/>
              </w:object>
            </w:r>
          </w:p>
        </w:tc>
      </w:tr>
      <w:tr w:rsidR="00DA004F" w:rsidRPr="00130355" w:rsidTr="00310A12">
        <w:tc>
          <w:tcPr>
            <w:tcW w:w="2392"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а</w:t>
            </w:r>
          </w:p>
        </w:tc>
        <w:tc>
          <w:tcPr>
            <w:tcW w:w="2393"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б</w:t>
            </w:r>
          </w:p>
        </w:tc>
        <w:tc>
          <w:tcPr>
            <w:tcW w:w="2393"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в</w:t>
            </w:r>
          </w:p>
        </w:tc>
        <w:tc>
          <w:tcPr>
            <w:tcW w:w="2393"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г</w:t>
            </w:r>
          </w:p>
        </w:tc>
      </w:tr>
    </w:tbl>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№14</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pacing w:after="0"/>
        <w:jc w:val="both"/>
        <w:rPr>
          <w:rFonts w:ascii="Times New Roman" w:hAnsi="Times New Roman" w:cs="Times New Roman"/>
          <w:sz w:val="24"/>
          <w:szCs w:val="24"/>
          <w:shd w:val="clear" w:color="auto" w:fill="FFFFFF"/>
        </w:rPr>
      </w:pPr>
      <w:r w:rsidRPr="00130355">
        <w:rPr>
          <w:rFonts w:ascii="Times New Roman" w:hAnsi="Times New Roman" w:cs="Times New Roman"/>
          <w:sz w:val="24"/>
          <w:szCs w:val="24"/>
          <w:shd w:val="clear" w:color="auto" w:fill="FFFFFF"/>
        </w:rPr>
        <w:t xml:space="preserve">Факторы, влияющие на точность обработки </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а) неточность станка</w:t>
      </w:r>
      <w:r>
        <w:rPr>
          <w:rFonts w:ascii="Times New Roman" w:hAnsi="Times New Roman" w:cs="Times New Roman"/>
          <w:sz w:val="24"/>
          <w:szCs w:val="24"/>
        </w:rPr>
        <w:t xml:space="preserve">            </w:t>
      </w:r>
      <w:r w:rsidRPr="00130355">
        <w:rPr>
          <w:rFonts w:ascii="Times New Roman" w:hAnsi="Times New Roman" w:cs="Times New Roman"/>
          <w:sz w:val="24"/>
          <w:szCs w:val="24"/>
        </w:rPr>
        <w:t>б) отклонения размера</w:t>
      </w:r>
      <w:r>
        <w:rPr>
          <w:rFonts w:ascii="Times New Roman" w:hAnsi="Times New Roman" w:cs="Times New Roman"/>
          <w:sz w:val="24"/>
          <w:szCs w:val="24"/>
        </w:rPr>
        <w:t xml:space="preserve">         </w:t>
      </w:r>
      <w:r w:rsidRPr="00130355">
        <w:rPr>
          <w:rFonts w:ascii="Times New Roman" w:hAnsi="Times New Roman" w:cs="Times New Roman"/>
          <w:sz w:val="24"/>
          <w:szCs w:val="24"/>
        </w:rPr>
        <w:t>в) отклонения формы</w:t>
      </w:r>
    </w:p>
    <w:p w:rsidR="00DA004F" w:rsidRPr="00130355" w:rsidRDefault="00DA004F" w:rsidP="00DA004F">
      <w:pPr>
        <w:spacing w:after="0"/>
        <w:jc w:val="both"/>
        <w:rPr>
          <w:rFonts w:ascii="Times New Roman" w:hAnsi="Times New Roman" w:cs="Times New Roman"/>
          <w:sz w:val="24"/>
          <w:szCs w:val="24"/>
          <w:shd w:val="clear" w:color="auto" w:fill="FFFFFF"/>
        </w:rPr>
      </w:pPr>
      <w:r w:rsidRPr="00130355">
        <w:rPr>
          <w:rFonts w:ascii="Times New Roman" w:hAnsi="Times New Roman" w:cs="Times New Roman"/>
          <w:sz w:val="24"/>
          <w:szCs w:val="24"/>
          <w:shd w:val="clear" w:color="auto" w:fill="FFFFFF"/>
        </w:rPr>
        <w:t>г) деформация детали</w:t>
      </w:r>
      <w:r>
        <w:rPr>
          <w:rFonts w:ascii="Times New Roman" w:hAnsi="Times New Roman" w:cs="Times New Roman"/>
          <w:sz w:val="24"/>
          <w:szCs w:val="24"/>
          <w:shd w:val="clear" w:color="auto" w:fill="FFFFFF"/>
        </w:rPr>
        <w:t xml:space="preserve">         </w:t>
      </w:r>
      <w:r w:rsidRPr="00130355">
        <w:rPr>
          <w:rFonts w:ascii="Times New Roman" w:hAnsi="Times New Roman" w:cs="Times New Roman"/>
          <w:sz w:val="24"/>
          <w:szCs w:val="24"/>
          <w:shd w:val="clear" w:color="auto" w:fill="FFFFFF"/>
        </w:rPr>
        <w:t xml:space="preserve">д) отклонения расположения поверхностей  </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№15</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1</w:t>
      </w:r>
    </w:p>
    <w:p w:rsidR="00DA004F" w:rsidRPr="00130355" w:rsidRDefault="00DA004F" w:rsidP="00DA004F">
      <w:pPr>
        <w:spacing w:after="0"/>
        <w:jc w:val="both"/>
        <w:rPr>
          <w:rFonts w:ascii="Times New Roman" w:hAnsi="Times New Roman" w:cs="Times New Roman"/>
          <w:sz w:val="24"/>
          <w:szCs w:val="24"/>
          <w:shd w:val="clear" w:color="auto" w:fill="FFFFFF"/>
        </w:rPr>
      </w:pPr>
      <w:proofErr w:type="gramStart"/>
      <w:r w:rsidRPr="00130355">
        <w:rPr>
          <w:rFonts w:ascii="Times New Roman" w:hAnsi="Times New Roman" w:cs="Times New Roman"/>
          <w:sz w:val="24"/>
          <w:szCs w:val="24"/>
          <w:shd w:val="clear" w:color="auto" w:fill="FFFFFF"/>
        </w:rPr>
        <w:t>Квалитеты</w:t>
      </w:r>
      <w:proofErr w:type="gramEnd"/>
      <w:r w:rsidRPr="00130355">
        <w:rPr>
          <w:rFonts w:ascii="Times New Roman" w:hAnsi="Times New Roman" w:cs="Times New Roman"/>
          <w:sz w:val="24"/>
          <w:szCs w:val="24"/>
          <w:shd w:val="clear" w:color="auto" w:fill="FFFFFF"/>
        </w:rPr>
        <w:t xml:space="preserve"> требующие более высокой точности обработки размера детали</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sz w:val="24"/>
          <w:szCs w:val="24"/>
        </w:rPr>
        <w:t>а) 40Н6</w:t>
      </w:r>
      <w:r>
        <w:rPr>
          <w:rFonts w:ascii="Times New Roman" w:hAnsi="Times New Roman" w:cs="Times New Roman"/>
          <w:sz w:val="24"/>
          <w:szCs w:val="24"/>
        </w:rPr>
        <w:t xml:space="preserve">       </w:t>
      </w:r>
      <w:r w:rsidRPr="00130355">
        <w:rPr>
          <w:rFonts w:ascii="Times New Roman" w:hAnsi="Times New Roman" w:cs="Times New Roman"/>
          <w:sz w:val="24"/>
          <w:szCs w:val="24"/>
        </w:rPr>
        <w:t>б) 40Н7</w:t>
      </w:r>
      <w:r>
        <w:rPr>
          <w:rFonts w:ascii="Times New Roman" w:hAnsi="Times New Roman" w:cs="Times New Roman"/>
          <w:sz w:val="24"/>
          <w:szCs w:val="24"/>
        </w:rPr>
        <w:t xml:space="preserve">           </w:t>
      </w:r>
      <w:r w:rsidRPr="00130355">
        <w:rPr>
          <w:rFonts w:ascii="Times New Roman" w:hAnsi="Times New Roman" w:cs="Times New Roman"/>
          <w:sz w:val="24"/>
          <w:szCs w:val="24"/>
        </w:rPr>
        <w:t>в) 40Н</w:t>
      </w:r>
      <w:r w:rsidRPr="00130355">
        <w:rPr>
          <w:rFonts w:ascii="Times New Roman" w:hAnsi="Times New Roman" w:cs="Times New Roman"/>
          <w:sz w:val="24"/>
          <w:szCs w:val="24"/>
          <w:shd w:val="clear" w:color="auto" w:fill="FFFFFF"/>
        </w:rPr>
        <w:t>8</w:t>
      </w:r>
      <w:r>
        <w:rPr>
          <w:rFonts w:ascii="Times New Roman" w:hAnsi="Times New Roman" w:cs="Times New Roman"/>
          <w:sz w:val="24"/>
          <w:szCs w:val="24"/>
          <w:shd w:val="clear" w:color="auto" w:fill="FFFFFF"/>
        </w:rPr>
        <w:t xml:space="preserve">        </w:t>
      </w:r>
      <w:r w:rsidRPr="00130355">
        <w:rPr>
          <w:rFonts w:ascii="Times New Roman" w:hAnsi="Times New Roman" w:cs="Times New Roman"/>
          <w:sz w:val="24"/>
          <w:szCs w:val="24"/>
          <w:shd w:val="clear" w:color="auto" w:fill="FFFFFF"/>
        </w:rPr>
        <w:t xml:space="preserve">г) </w:t>
      </w:r>
      <w:r w:rsidRPr="00130355">
        <w:rPr>
          <w:rFonts w:ascii="Times New Roman" w:hAnsi="Times New Roman" w:cs="Times New Roman"/>
          <w:sz w:val="24"/>
          <w:szCs w:val="24"/>
        </w:rPr>
        <w:t>40</w:t>
      </w:r>
      <w:r w:rsidRPr="00130355">
        <w:rPr>
          <w:rFonts w:ascii="Times New Roman" w:hAnsi="Times New Roman" w:cs="Times New Roman"/>
          <w:sz w:val="24"/>
          <w:szCs w:val="24"/>
          <w:lang w:val="en-US"/>
        </w:rPr>
        <w:t>h</w:t>
      </w:r>
      <w:r w:rsidRPr="00130355">
        <w:rPr>
          <w:rFonts w:ascii="Times New Roman" w:hAnsi="Times New Roman" w:cs="Times New Roman"/>
          <w:sz w:val="24"/>
          <w:szCs w:val="24"/>
        </w:rPr>
        <w:t>6</w:t>
      </w:r>
      <w:r w:rsidRPr="0013035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r w:rsidRPr="00130355">
        <w:rPr>
          <w:rFonts w:ascii="Times New Roman" w:hAnsi="Times New Roman" w:cs="Times New Roman"/>
          <w:sz w:val="24"/>
          <w:szCs w:val="24"/>
          <w:shd w:val="clear" w:color="auto" w:fill="FFFFFF"/>
        </w:rPr>
        <w:t xml:space="preserve">д) </w:t>
      </w:r>
      <w:r w:rsidRPr="00130355">
        <w:rPr>
          <w:rFonts w:ascii="Times New Roman" w:hAnsi="Times New Roman" w:cs="Times New Roman"/>
          <w:sz w:val="24"/>
          <w:szCs w:val="24"/>
        </w:rPr>
        <w:t>40</w:t>
      </w:r>
      <w:r w:rsidRPr="00130355">
        <w:rPr>
          <w:rFonts w:ascii="Times New Roman" w:hAnsi="Times New Roman" w:cs="Times New Roman"/>
          <w:sz w:val="24"/>
          <w:szCs w:val="24"/>
          <w:lang w:val="en-US"/>
        </w:rPr>
        <w:t>h</w:t>
      </w:r>
      <w:r w:rsidRPr="00130355">
        <w:rPr>
          <w:rFonts w:ascii="Times New Roman" w:hAnsi="Times New Roman" w:cs="Times New Roman"/>
          <w:sz w:val="24"/>
          <w:szCs w:val="24"/>
        </w:rPr>
        <w:t>7</w:t>
      </w:r>
      <w:r>
        <w:rPr>
          <w:rFonts w:ascii="Times New Roman" w:hAnsi="Times New Roman" w:cs="Times New Roman"/>
          <w:sz w:val="24"/>
          <w:szCs w:val="24"/>
        </w:rPr>
        <w:t xml:space="preserve">          </w:t>
      </w:r>
      <w:r w:rsidRPr="00130355">
        <w:rPr>
          <w:rFonts w:ascii="Times New Roman" w:hAnsi="Times New Roman" w:cs="Times New Roman"/>
          <w:sz w:val="24"/>
          <w:szCs w:val="24"/>
        </w:rPr>
        <w:t>е) 40</w:t>
      </w:r>
      <w:r w:rsidRPr="00130355">
        <w:rPr>
          <w:rFonts w:ascii="Times New Roman" w:hAnsi="Times New Roman" w:cs="Times New Roman"/>
          <w:sz w:val="24"/>
          <w:szCs w:val="24"/>
          <w:lang w:val="en-US"/>
        </w:rPr>
        <w:t>h</w:t>
      </w:r>
      <w:r w:rsidRPr="00130355">
        <w:rPr>
          <w:rFonts w:ascii="Times New Roman" w:hAnsi="Times New Roman" w:cs="Times New Roman"/>
          <w:sz w:val="24"/>
          <w:szCs w:val="24"/>
        </w:rPr>
        <w:t>8</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№16</w:t>
      </w:r>
    </w:p>
    <w:p w:rsidR="00DA004F" w:rsidRPr="00130355" w:rsidRDefault="00DA004F" w:rsidP="00DA004F">
      <w:pPr>
        <w:spacing w:after="0"/>
        <w:jc w:val="both"/>
        <w:rPr>
          <w:rFonts w:ascii="Times New Roman" w:hAnsi="Times New Roman" w:cs="Times New Roman"/>
          <w:i/>
          <w:sz w:val="24"/>
          <w:szCs w:val="24"/>
        </w:rPr>
      </w:pPr>
      <w:r w:rsidRPr="00130355">
        <w:rPr>
          <w:rFonts w:ascii="Times New Roman" w:hAnsi="Times New Roman" w:cs="Times New Roman"/>
          <w:i/>
          <w:sz w:val="24"/>
          <w:szCs w:val="24"/>
        </w:rPr>
        <w:t>Соотнесите и запишите букву и цифру правильного ответа</w:t>
      </w:r>
    </w:p>
    <w:p w:rsidR="00DA004F" w:rsidRPr="00130355" w:rsidRDefault="00DA004F" w:rsidP="00DA004F">
      <w:pPr>
        <w:spacing w:after="0"/>
        <w:jc w:val="both"/>
        <w:rPr>
          <w:rFonts w:ascii="Times New Roman" w:hAnsi="Times New Roman" w:cs="Times New Roman"/>
          <w:i/>
          <w:sz w:val="24"/>
          <w:szCs w:val="24"/>
        </w:rPr>
      </w:pPr>
      <w:r w:rsidRPr="00130355">
        <w:rPr>
          <w:rFonts w:ascii="Times New Roman" w:hAnsi="Times New Roman" w:cs="Times New Roman"/>
          <w:sz w:val="24"/>
          <w:szCs w:val="24"/>
        </w:rPr>
        <w:t>Максимальное количество баллов – 1</w:t>
      </w:r>
      <w:r w:rsidRPr="00130355">
        <w:rPr>
          <w:rFonts w:ascii="Times New Roman" w:hAnsi="Times New Roman" w:cs="Times New Roman"/>
          <w:b/>
          <w:sz w:val="24"/>
          <w:szCs w:val="24"/>
          <w:u w:val="single"/>
        </w:rPr>
        <w:t xml:space="preserve"> </w:t>
      </w:r>
    </w:p>
    <w:tbl>
      <w:tblPr>
        <w:tblStyle w:val="ab"/>
        <w:tblW w:w="0" w:type="auto"/>
        <w:tblLook w:val="04A0" w:firstRow="1" w:lastRow="0" w:firstColumn="1" w:lastColumn="0" w:noHBand="0" w:noVBand="1"/>
      </w:tblPr>
      <w:tblGrid>
        <w:gridCol w:w="534"/>
        <w:gridCol w:w="2551"/>
        <w:gridCol w:w="105"/>
        <w:gridCol w:w="462"/>
        <w:gridCol w:w="2728"/>
        <w:gridCol w:w="3191"/>
      </w:tblGrid>
      <w:tr w:rsidR="00DA004F" w:rsidRPr="00130355" w:rsidTr="00310A12">
        <w:tc>
          <w:tcPr>
            <w:tcW w:w="534"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1</w:t>
            </w:r>
          </w:p>
        </w:tc>
        <w:tc>
          <w:tcPr>
            <w:tcW w:w="2551" w:type="dxa"/>
            <w:vAlign w:val="center"/>
          </w:tcPr>
          <w:p w:rsidR="00DA004F" w:rsidRPr="00130355" w:rsidRDefault="00DA004F" w:rsidP="00310A12">
            <w:pPr>
              <w:jc w:val="both"/>
              <w:rPr>
                <w:rFonts w:ascii="Times New Roman" w:hAnsi="Times New Roman" w:cs="Times New Roman"/>
                <w:sz w:val="24"/>
                <w:szCs w:val="24"/>
                <w:lang w:val="en-US"/>
              </w:rPr>
            </w:pPr>
            <w:proofErr w:type="spellStart"/>
            <w:r w:rsidRPr="00130355">
              <w:rPr>
                <w:rFonts w:ascii="Times New Roman" w:hAnsi="Times New Roman" w:cs="Times New Roman"/>
                <w:sz w:val="24"/>
                <w:szCs w:val="24"/>
                <w:lang w:val="en-US"/>
              </w:rPr>
              <w:t>Smax</w:t>
            </w:r>
            <w:proofErr w:type="spellEnd"/>
            <w:r w:rsidRPr="00130355">
              <w:rPr>
                <w:rFonts w:ascii="Times New Roman" w:hAnsi="Times New Roman" w:cs="Times New Roman"/>
                <w:sz w:val="24"/>
                <w:szCs w:val="24"/>
                <w:lang w:val="en-US"/>
              </w:rPr>
              <w:t>=</w:t>
            </w:r>
            <w:proofErr w:type="spellStart"/>
            <w:r w:rsidRPr="00130355">
              <w:rPr>
                <w:rFonts w:ascii="Times New Roman" w:hAnsi="Times New Roman" w:cs="Times New Roman"/>
                <w:sz w:val="24"/>
                <w:szCs w:val="24"/>
                <w:lang w:val="en-US"/>
              </w:rPr>
              <w:t>Dmax-dmin</w:t>
            </w:r>
            <w:proofErr w:type="spellEnd"/>
          </w:p>
          <w:p w:rsidR="00DA004F" w:rsidRPr="00130355" w:rsidRDefault="00DA004F" w:rsidP="00310A12">
            <w:pPr>
              <w:jc w:val="both"/>
              <w:rPr>
                <w:rFonts w:ascii="Times New Roman" w:hAnsi="Times New Roman" w:cs="Times New Roman"/>
                <w:sz w:val="24"/>
                <w:szCs w:val="24"/>
                <w:lang w:val="en-US"/>
              </w:rPr>
            </w:pPr>
            <w:r w:rsidRPr="00130355">
              <w:rPr>
                <w:rFonts w:ascii="Times New Roman" w:hAnsi="Times New Roman" w:cs="Times New Roman"/>
                <w:sz w:val="24"/>
                <w:szCs w:val="24"/>
              </w:rPr>
              <w:t>или</w:t>
            </w:r>
            <w:r w:rsidRPr="00130355">
              <w:rPr>
                <w:rFonts w:ascii="Times New Roman" w:hAnsi="Times New Roman" w:cs="Times New Roman"/>
                <w:sz w:val="24"/>
                <w:szCs w:val="24"/>
                <w:lang w:val="en-US"/>
              </w:rPr>
              <w:t xml:space="preserve"> </w:t>
            </w:r>
          </w:p>
          <w:p w:rsidR="00DA004F" w:rsidRPr="00130355" w:rsidRDefault="00DA004F" w:rsidP="00310A12">
            <w:pPr>
              <w:jc w:val="both"/>
              <w:rPr>
                <w:rFonts w:ascii="Times New Roman" w:hAnsi="Times New Roman" w:cs="Times New Roman"/>
                <w:sz w:val="24"/>
                <w:szCs w:val="24"/>
                <w:lang w:val="en-US"/>
              </w:rPr>
            </w:pPr>
            <w:proofErr w:type="spellStart"/>
            <w:r w:rsidRPr="00130355">
              <w:rPr>
                <w:rFonts w:ascii="Times New Roman" w:hAnsi="Times New Roman" w:cs="Times New Roman"/>
                <w:sz w:val="24"/>
                <w:szCs w:val="24"/>
                <w:lang w:val="en-US"/>
              </w:rPr>
              <w:t>Smax</w:t>
            </w:r>
            <w:proofErr w:type="spellEnd"/>
            <w:r w:rsidRPr="00130355">
              <w:rPr>
                <w:rFonts w:ascii="Times New Roman" w:hAnsi="Times New Roman" w:cs="Times New Roman"/>
                <w:sz w:val="24"/>
                <w:szCs w:val="24"/>
                <w:lang w:val="en-US"/>
              </w:rPr>
              <w:t>=ES-</w:t>
            </w:r>
            <w:proofErr w:type="spellStart"/>
            <w:r w:rsidRPr="00130355">
              <w:rPr>
                <w:rFonts w:ascii="Times New Roman" w:hAnsi="Times New Roman" w:cs="Times New Roman"/>
                <w:sz w:val="24"/>
                <w:szCs w:val="24"/>
                <w:lang w:val="en-US"/>
              </w:rPr>
              <w:t>ei</w:t>
            </w:r>
            <w:proofErr w:type="spellEnd"/>
          </w:p>
        </w:tc>
        <w:tc>
          <w:tcPr>
            <w:tcW w:w="567"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а</w:t>
            </w:r>
          </w:p>
        </w:tc>
        <w:tc>
          <w:tcPr>
            <w:tcW w:w="5919" w:type="dxa"/>
            <w:gridSpan w:val="2"/>
            <w:vAlign w:val="center"/>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 xml:space="preserve">разность между наибольшим и наименьшим зазорами, или сумма допусков отверстия и вала </w:t>
            </w:r>
          </w:p>
        </w:tc>
      </w:tr>
      <w:tr w:rsidR="00DA004F" w:rsidRPr="00130355" w:rsidTr="00310A12">
        <w:tc>
          <w:tcPr>
            <w:tcW w:w="534"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2</w:t>
            </w:r>
          </w:p>
        </w:tc>
        <w:tc>
          <w:tcPr>
            <w:tcW w:w="2551" w:type="dxa"/>
            <w:vAlign w:val="center"/>
          </w:tcPr>
          <w:p w:rsidR="00DA004F" w:rsidRPr="00130355" w:rsidRDefault="00DA004F" w:rsidP="00310A12">
            <w:pPr>
              <w:jc w:val="both"/>
              <w:rPr>
                <w:rFonts w:ascii="Times New Roman" w:hAnsi="Times New Roman" w:cs="Times New Roman"/>
                <w:sz w:val="24"/>
                <w:szCs w:val="24"/>
                <w:lang w:val="en-US"/>
              </w:rPr>
            </w:pPr>
            <w:proofErr w:type="spellStart"/>
            <w:r w:rsidRPr="00130355">
              <w:rPr>
                <w:rFonts w:ascii="Times New Roman" w:hAnsi="Times New Roman" w:cs="Times New Roman"/>
                <w:sz w:val="24"/>
                <w:szCs w:val="24"/>
                <w:lang w:val="en-US"/>
              </w:rPr>
              <w:t>Smin</w:t>
            </w:r>
            <w:proofErr w:type="spellEnd"/>
            <w:r w:rsidRPr="00130355">
              <w:rPr>
                <w:rFonts w:ascii="Times New Roman" w:hAnsi="Times New Roman" w:cs="Times New Roman"/>
                <w:sz w:val="24"/>
                <w:szCs w:val="24"/>
                <w:lang w:val="en-US"/>
              </w:rPr>
              <w:t>=</w:t>
            </w:r>
            <w:proofErr w:type="spellStart"/>
            <w:r w:rsidRPr="00130355">
              <w:rPr>
                <w:rFonts w:ascii="Times New Roman" w:hAnsi="Times New Roman" w:cs="Times New Roman"/>
                <w:sz w:val="24"/>
                <w:szCs w:val="24"/>
                <w:lang w:val="en-US"/>
              </w:rPr>
              <w:t>Dmin-dmax</w:t>
            </w:r>
            <w:proofErr w:type="spellEnd"/>
          </w:p>
          <w:p w:rsidR="00DA004F" w:rsidRPr="00130355" w:rsidRDefault="00DA004F" w:rsidP="00310A12">
            <w:pPr>
              <w:jc w:val="both"/>
              <w:rPr>
                <w:rFonts w:ascii="Times New Roman" w:hAnsi="Times New Roman" w:cs="Times New Roman"/>
                <w:sz w:val="24"/>
                <w:szCs w:val="24"/>
                <w:lang w:val="en-US"/>
              </w:rPr>
            </w:pPr>
            <w:r w:rsidRPr="00130355">
              <w:rPr>
                <w:rFonts w:ascii="Times New Roman" w:hAnsi="Times New Roman" w:cs="Times New Roman"/>
                <w:sz w:val="24"/>
                <w:szCs w:val="24"/>
              </w:rPr>
              <w:t>или</w:t>
            </w:r>
            <w:r w:rsidRPr="00130355">
              <w:rPr>
                <w:rFonts w:ascii="Times New Roman" w:hAnsi="Times New Roman" w:cs="Times New Roman"/>
                <w:sz w:val="24"/>
                <w:szCs w:val="24"/>
                <w:lang w:val="en-US"/>
              </w:rPr>
              <w:t xml:space="preserve"> </w:t>
            </w:r>
          </w:p>
          <w:p w:rsidR="00DA004F" w:rsidRPr="00130355" w:rsidRDefault="00DA004F" w:rsidP="00310A12">
            <w:pPr>
              <w:jc w:val="both"/>
              <w:rPr>
                <w:rFonts w:ascii="Times New Roman" w:hAnsi="Times New Roman" w:cs="Times New Roman"/>
                <w:sz w:val="24"/>
                <w:szCs w:val="24"/>
                <w:lang w:val="en-US"/>
              </w:rPr>
            </w:pPr>
            <w:proofErr w:type="spellStart"/>
            <w:r w:rsidRPr="00130355">
              <w:rPr>
                <w:rFonts w:ascii="Times New Roman" w:hAnsi="Times New Roman" w:cs="Times New Roman"/>
                <w:sz w:val="24"/>
                <w:szCs w:val="24"/>
                <w:lang w:val="en-US"/>
              </w:rPr>
              <w:lastRenderedPageBreak/>
              <w:t>Smin</w:t>
            </w:r>
            <w:proofErr w:type="spellEnd"/>
            <w:r w:rsidRPr="00130355">
              <w:rPr>
                <w:rFonts w:ascii="Times New Roman" w:hAnsi="Times New Roman" w:cs="Times New Roman"/>
                <w:sz w:val="24"/>
                <w:szCs w:val="24"/>
                <w:lang w:val="en-US"/>
              </w:rPr>
              <w:t>=EI-</w:t>
            </w:r>
            <w:proofErr w:type="spellStart"/>
            <w:r w:rsidRPr="00130355">
              <w:rPr>
                <w:rFonts w:ascii="Times New Roman" w:hAnsi="Times New Roman" w:cs="Times New Roman"/>
                <w:sz w:val="24"/>
                <w:szCs w:val="24"/>
                <w:lang w:val="en-US"/>
              </w:rPr>
              <w:t>es</w:t>
            </w:r>
            <w:proofErr w:type="spellEnd"/>
          </w:p>
        </w:tc>
        <w:tc>
          <w:tcPr>
            <w:tcW w:w="567"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lastRenderedPageBreak/>
              <w:t>б</w:t>
            </w:r>
          </w:p>
        </w:tc>
        <w:tc>
          <w:tcPr>
            <w:tcW w:w="5919" w:type="dxa"/>
            <w:gridSpan w:val="2"/>
            <w:vAlign w:val="center"/>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 xml:space="preserve">разность между наибольшим предельным размером отверстия и наименьшим предельным размером вала </w:t>
            </w:r>
            <w:r w:rsidRPr="00130355">
              <w:rPr>
                <w:rFonts w:ascii="Times New Roman" w:hAnsi="Times New Roman" w:cs="Times New Roman"/>
                <w:sz w:val="24"/>
                <w:szCs w:val="24"/>
              </w:rPr>
              <w:lastRenderedPageBreak/>
              <w:t xml:space="preserve">или алгебраическая разность между верхним отклонением отверстия и нижним отклонением вала </w:t>
            </w:r>
          </w:p>
        </w:tc>
      </w:tr>
      <w:tr w:rsidR="00DA004F" w:rsidRPr="00130355" w:rsidTr="00310A12">
        <w:tc>
          <w:tcPr>
            <w:tcW w:w="534"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lastRenderedPageBreak/>
              <w:t>3</w:t>
            </w:r>
          </w:p>
        </w:tc>
        <w:tc>
          <w:tcPr>
            <w:tcW w:w="2551" w:type="dxa"/>
            <w:vAlign w:val="center"/>
          </w:tcPr>
          <w:p w:rsidR="00DA004F" w:rsidRPr="00130355" w:rsidRDefault="00DA004F" w:rsidP="00310A12">
            <w:pPr>
              <w:jc w:val="both"/>
              <w:rPr>
                <w:rFonts w:ascii="Times New Roman" w:hAnsi="Times New Roman" w:cs="Times New Roman"/>
                <w:sz w:val="24"/>
                <w:szCs w:val="24"/>
                <w:lang w:val="en-US"/>
              </w:rPr>
            </w:pPr>
            <w:r w:rsidRPr="00130355">
              <w:rPr>
                <w:rFonts w:ascii="Times New Roman" w:hAnsi="Times New Roman" w:cs="Times New Roman"/>
                <w:sz w:val="24"/>
                <w:szCs w:val="24"/>
                <w:lang w:val="en-US"/>
              </w:rPr>
              <w:t>TS=</w:t>
            </w:r>
            <w:proofErr w:type="spellStart"/>
            <w:r w:rsidRPr="00130355">
              <w:rPr>
                <w:rFonts w:ascii="Times New Roman" w:hAnsi="Times New Roman" w:cs="Times New Roman"/>
                <w:sz w:val="24"/>
                <w:szCs w:val="24"/>
                <w:lang w:val="en-US"/>
              </w:rPr>
              <w:t>Smax-Smin</w:t>
            </w:r>
            <w:proofErr w:type="spellEnd"/>
          </w:p>
          <w:p w:rsidR="00DA004F" w:rsidRPr="00130355" w:rsidRDefault="00DA004F" w:rsidP="00310A12">
            <w:pPr>
              <w:jc w:val="both"/>
              <w:rPr>
                <w:rFonts w:ascii="Times New Roman" w:hAnsi="Times New Roman" w:cs="Times New Roman"/>
                <w:sz w:val="24"/>
                <w:szCs w:val="24"/>
                <w:lang w:val="en-US"/>
              </w:rPr>
            </w:pPr>
            <w:r w:rsidRPr="00130355">
              <w:rPr>
                <w:rFonts w:ascii="Times New Roman" w:hAnsi="Times New Roman" w:cs="Times New Roman"/>
                <w:sz w:val="24"/>
                <w:szCs w:val="24"/>
              </w:rPr>
              <w:t>или</w:t>
            </w:r>
            <w:r w:rsidRPr="00130355">
              <w:rPr>
                <w:rFonts w:ascii="Times New Roman" w:hAnsi="Times New Roman" w:cs="Times New Roman"/>
                <w:sz w:val="24"/>
                <w:szCs w:val="24"/>
                <w:lang w:val="en-US"/>
              </w:rPr>
              <w:t xml:space="preserve"> </w:t>
            </w:r>
          </w:p>
          <w:p w:rsidR="00DA004F" w:rsidRPr="00130355" w:rsidRDefault="00DA004F" w:rsidP="00310A12">
            <w:pPr>
              <w:jc w:val="both"/>
              <w:rPr>
                <w:rFonts w:ascii="Times New Roman" w:hAnsi="Times New Roman" w:cs="Times New Roman"/>
                <w:sz w:val="24"/>
                <w:szCs w:val="24"/>
                <w:lang w:val="en-US"/>
              </w:rPr>
            </w:pPr>
            <w:r w:rsidRPr="00130355">
              <w:rPr>
                <w:rFonts w:ascii="Times New Roman" w:hAnsi="Times New Roman" w:cs="Times New Roman"/>
                <w:sz w:val="24"/>
                <w:szCs w:val="24"/>
                <w:lang w:val="en-US"/>
              </w:rPr>
              <w:t>TS=</w:t>
            </w:r>
            <w:proofErr w:type="spellStart"/>
            <w:r w:rsidRPr="00130355">
              <w:rPr>
                <w:rFonts w:ascii="Times New Roman" w:hAnsi="Times New Roman" w:cs="Times New Roman"/>
                <w:sz w:val="24"/>
                <w:szCs w:val="24"/>
                <w:lang w:val="en-US"/>
              </w:rPr>
              <w:t>TD+Td</w:t>
            </w:r>
            <w:proofErr w:type="spellEnd"/>
          </w:p>
        </w:tc>
        <w:tc>
          <w:tcPr>
            <w:tcW w:w="567"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в</w:t>
            </w:r>
          </w:p>
        </w:tc>
        <w:tc>
          <w:tcPr>
            <w:tcW w:w="5919" w:type="dxa"/>
            <w:gridSpan w:val="2"/>
            <w:vAlign w:val="center"/>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 xml:space="preserve">разность между наименьшим предельным размером отверстия и наибольшим предельным размером вала или алгебраическая разность между нижним отклонением отверстия и верхним отклонением вала </w:t>
            </w:r>
          </w:p>
        </w:tc>
      </w:tr>
      <w:tr w:rsidR="00DA004F" w:rsidRPr="00130355" w:rsidTr="00310A12">
        <w:tc>
          <w:tcPr>
            <w:tcW w:w="3190" w:type="dxa"/>
            <w:gridSpan w:val="3"/>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1</w:t>
            </w:r>
          </w:p>
        </w:tc>
        <w:tc>
          <w:tcPr>
            <w:tcW w:w="3190"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2</w:t>
            </w:r>
          </w:p>
        </w:tc>
        <w:tc>
          <w:tcPr>
            <w:tcW w:w="3191"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3</w:t>
            </w:r>
          </w:p>
        </w:tc>
      </w:tr>
      <w:tr w:rsidR="00DA004F" w:rsidRPr="00130355" w:rsidTr="00310A12">
        <w:tc>
          <w:tcPr>
            <w:tcW w:w="3190" w:type="dxa"/>
            <w:gridSpan w:val="3"/>
          </w:tcPr>
          <w:p w:rsidR="00DA004F" w:rsidRPr="00130355" w:rsidRDefault="00DA004F" w:rsidP="00310A12">
            <w:pPr>
              <w:jc w:val="both"/>
              <w:rPr>
                <w:rFonts w:ascii="Times New Roman" w:hAnsi="Times New Roman" w:cs="Times New Roman"/>
                <w:sz w:val="24"/>
                <w:szCs w:val="24"/>
              </w:rPr>
            </w:pPr>
          </w:p>
        </w:tc>
        <w:tc>
          <w:tcPr>
            <w:tcW w:w="3190" w:type="dxa"/>
            <w:gridSpan w:val="2"/>
          </w:tcPr>
          <w:p w:rsidR="00DA004F" w:rsidRPr="00130355" w:rsidRDefault="00DA004F" w:rsidP="00310A12">
            <w:pPr>
              <w:jc w:val="both"/>
              <w:rPr>
                <w:rFonts w:ascii="Times New Roman" w:hAnsi="Times New Roman" w:cs="Times New Roman"/>
                <w:sz w:val="24"/>
                <w:szCs w:val="24"/>
              </w:rPr>
            </w:pPr>
          </w:p>
        </w:tc>
        <w:tc>
          <w:tcPr>
            <w:tcW w:w="3191" w:type="dxa"/>
          </w:tcPr>
          <w:p w:rsidR="00DA004F" w:rsidRPr="00130355" w:rsidRDefault="00DA004F" w:rsidP="00310A12">
            <w:pPr>
              <w:jc w:val="both"/>
              <w:rPr>
                <w:rFonts w:ascii="Times New Roman" w:hAnsi="Times New Roman" w:cs="Times New Roman"/>
                <w:sz w:val="24"/>
                <w:szCs w:val="24"/>
              </w:rPr>
            </w:pPr>
          </w:p>
        </w:tc>
      </w:tr>
    </w:tbl>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№17</w:t>
      </w:r>
    </w:p>
    <w:p w:rsidR="00DA004F" w:rsidRPr="00130355" w:rsidRDefault="00DA004F" w:rsidP="00DA004F">
      <w:pPr>
        <w:spacing w:after="0"/>
        <w:jc w:val="both"/>
        <w:rPr>
          <w:rFonts w:ascii="Times New Roman" w:hAnsi="Times New Roman" w:cs="Times New Roman"/>
          <w:i/>
          <w:sz w:val="24"/>
          <w:szCs w:val="24"/>
        </w:rPr>
      </w:pPr>
      <w:r w:rsidRPr="00130355">
        <w:rPr>
          <w:rFonts w:ascii="Times New Roman" w:hAnsi="Times New Roman" w:cs="Times New Roman"/>
          <w:i/>
          <w:sz w:val="24"/>
          <w:szCs w:val="24"/>
        </w:rPr>
        <w:t>Соотнесите и запишите букву и цифру правильного ответа</w:t>
      </w:r>
    </w:p>
    <w:p w:rsidR="00DA004F" w:rsidRPr="00130355" w:rsidRDefault="00DA004F" w:rsidP="00DA004F">
      <w:pPr>
        <w:spacing w:after="0"/>
        <w:jc w:val="both"/>
        <w:rPr>
          <w:rFonts w:ascii="Times New Roman" w:hAnsi="Times New Roman" w:cs="Times New Roman"/>
          <w:i/>
          <w:sz w:val="24"/>
          <w:szCs w:val="24"/>
        </w:rPr>
      </w:pPr>
      <w:r w:rsidRPr="00130355">
        <w:rPr>
          <w:rFonts w:ascii="Times New Roman" w:hAnsi="Times New Roman" w:cs="Times New Roman"/>
          <w:sz w:val="24"/>
          <w:szCs w:val="24"/>
        </w:rPr>
        <w:t>Максимальное количество баллов – 1</w:t>
      </w:r>
      <w:r w:rsidRPr="00130355">
        <w:rPr>
          <w:rFonts w:ascii="Times New Roman" w:hAnsi="Times New Roman" w:cs="Times New Roman"/>
          <w:b/>
          <w:sz w:val="24"/>
          <w:szCs w:val="24"/>
          <w:u w:val="single"/>
        </w:rPr>
        <w:t xml:space="preserve"> </w:t>
      </w:r>
    </w:p>
    <w:tbl>
      <w:tblPr>
        <w:tblStyle w:val="ab"/>
        <w:tblW w:w="0" w:type="auto"/>
        <w:tblLook w:val="04A0" w:firstRow="1" w:lastRow="0" w:firstColumn="1" w:lastColumn="0" w:noHBand="0" w:noVBand="1"/>
      </w:tblPr>
      <w:tblGrid>
        <w:gridCol w:w="622"/>
        <w:gridCol w:w="2568"/>
        <w:gridCol w:w="361"/>
        <w:gridCol w:w="652"/>
        <w:gridCol w:w="2177"/>
        <w:gridCol w:w="3191"/>
      </w:tblGrid>
      <w:tr w:rsidR="00DA004F" w:rsidRPr="00130355" w:rsidTr="00310A12">
        <w:tc>
          <w:tcPr>
            <w:tcW w:w="622"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1</w:t>
            </w:r>
          </w:p>
        </w:tc>
        <w:tc>
          <w:tcPr>
            <w:tcW w:w="2929" w:type="dxa"/>
            <w:gridSpan w:val="2"/>
            <w:vAlign w:val="center"/>
          </w:tcPr>
          <w:p w:rsidR="00DA004F" w:rsidRPr="00130355" w:rsidRDefault="00DA004F" w:rsidP="00310A12">
            <w:pPr>
              <w:jc w:val="both"/>
              <w:rPr>
                <w:rFonts w:ascii="Times New Roman" w:hAnsi="Times New Roman" w:cs="Times New Roman"/>
                <w:sz w:val="24"/>
                <w:szCs w:val="24"/>
                <w:lang w:val="en-US"/>
              </w:rPr>
            </w:pPr>
            <w:r w:rsidRPr="00130355">
              <w:rPr>
                <w:rFonts w:ascii="Times New Roman" w:hAnsi="Times New Roman" w:cs="Times New Roman"/>
                <w:noProof/>
                <w:sz w:val="24"/>
                <w:szCs w:val="24"/>
              </w:rPr>
              <w:drawing>
                <wp:inline distT="0" distB="0" distL="0" distR="0">
                  <wp:extent cx="1361613" cy="1419368"/>
                  <wp:effectExtent l="19050" t="0" r="0" b="0"/>
                  <wp:docPr id="21" name="Рисунок 72" descr="ГОСТ 2.308-2011 Единая система конструкторской документации (ЕСКД). Указания допусков формы и расположения поверхно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ГОСТ 2.308-2011 Единая система конструкторской документации (ЕСКД). Указания допусков формы и расположения поверхностей"/>
                          <pic:cNvPicPr>
                            <a:picLocks noChangeAspect="1" noChangeArrowheads="1"/>
                          </pic:cNvPicPr>
                        </pic:nvPicPr>
                        <pic:blipFill>
                          <a:blip r:embed="rId49" cstate="print"/>
                          <a:srcRect/>
                          <a:stretch>
                            <a:fillRect/>
                          </a:stretch>
                        </pic:blipFill>
                        <pic:spPr bwMode="auto">
                          <a:xfrm>
                            <a:off x="0" y="0"/>
                            <a:ext cx="1365017" cy="1422916"/>
                          </a:xfrm>
                          <a:prstGeom prst="rect">
                            <a:avLst/>
                          </a:prstGeom>
                          <a:noFill/>
                          <a:ln w="9525">
                            <a:noFill/>
                            <a:miter lim="800000"/>
                            <a:headEnd/>
                            <a:tailEnd/>
                          </a:ln>
                        </pic:spPr>
                      </pic:pic>
                    </a:graphicData>
                  </a:graphic>
                </wp:inline>
              </w:drawing>
            </w:r>
          </w:p>
        </w:tc>
        <w:tc>
          <w:tcPr>
            <w:tcW w:w="652"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а</w:t>
            </w:r>
          </w:p>
        </w:tc>
        <w:tc>
          <w:tcPr>
            <w:tcW w:w="5368"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допуск пересечения осей отверстий - 0,2 мм</w:t>
            </w:r>
          </w:p>
        </w:tc>
      </w:tr>
      <w:tr w:rsidR="00DA004F" w:rsidRPr="00130355" w:rsidTr="00310A12">
        <w:tc>
          <w:tcPr>
            <w:tcW w:w="622"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2</w:t>
            </w:r>
          </w:p>
        </w:tc>
        <w:tc>
          <w:tcPr>
            <w:tcW w:w="2929" w:type="dxa"/>
            <w:gridSpan w:val="2"/>
            <w:vAlign w:val="center"/>
          </w:tcPr>
          <w:p w:rsidR="00DA004F" w:rsidRPr="00130355" w:rsidRDefault="00DA004F" w:rsidP="00310A12">
            <w:pPr>
              <w:jc w:val="both"/>
              <w:rPr>
                <w:rFonts w:ascii="Times New Roman" w:hAnsi="Times New Roman" w:cs="Times New Roman"/>
                <w:sz w:val="24"/>
                <w:szCs w:val="24"/>
                <w:lang w:val="en-US"/>
              </w:rPr>
            </w:pPr>
            <w:r w:rsidRPr="00130355">
              <w:rPr>
                <w:rFonts w:ascii="Times New Roman" w:eastAsiaTheme="minorEastAsia" w:hAnsi="Times New Roman" w:cs="Times New Roman"/>
                <w:sz w:val="24"/>
                <w:szCs w:val="24"/>
                <w:lang w:eastAsia="ru-RU"/>
              </w:rPr>
              <w:object w:dxaOrig="2715" w:dyaOrig="1995">
                <v:shape id="_x0000_i1036" type="#_x0000_t75" style="width:115.85pt;height:83.25pt" o:ole="">
                  <v:imagedata r:id="rId50" o:title=""/>
                </v:shape>
                <o:OLEObject Type="Embed" ProgID="PBrush" ShapeID="_x0000_i1036" DrawAspect="Content" ObjectID="_1833274837" r:id="rId51"/>
              </w:object>
            </w:r>
          </w:p>
        </w:tc>
        <w:tc>
          <w:tcPr>
            <w:tcW w:w="652"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б</w:t>
            </w:r>
          </w:p>
        </w:tc>
        <w:tc>
          <w:tcPr>
            <w:tcW w:w="5368"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допуск параллельности оси отверстия относительно оси отверстия - 0,2 мм</w:t>
            </w:r>
          </w:p>
        </w:tc>
      </w:tr>
      <w:tr w:rsidR="00DA004F" w:rsidRPr="00130355" w:rsidTr="00310A12">
        <w:tc>
          <w:tcPr>
            <w:tcW w:w="622"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3</w:t>
            </w:r>
          </w:p>
        </w:tc>
        <w:tc>
          <w:tcPr>
            <w:tcW w:w="2929" w:type="dxa"/>
            <w:gridSpan w:val="2"/>
            <w:vAlign w:val="center"/>
          </w:tcPr>
          <w:p w:rsidR="00DA004F" w:rsidRPr="00130355" w:rsidRDefault="00DA004F" w:rsidP="00310A12">
            <w:pPr>
              <w:jc w:val="both"/>
              <w:rPr>
                <w:rFonts w:ascii="Times New Roman" w:hAnsi="Times New Roman" w:cs="Times New Roman"/>
                <w:sz w:val="24"/>
                <w:szCs w:val="24"/>
              </w:rPr>
            </w:pPr>
            <w:r w:rsidRPr="00130355">
              <w:rPr>
                <w:rFonts w:ascii="Times New Roman" w:eastAsiaTheme="minorEastAsia" w:hAnsi="Times New Roman" w:cs="Times New Roman"/>
                <w:sz w:val="24"/>
                <w:szCs w:val="24"/>
                <w:lang w:eastAsia="ru-RU"/>
              </w:rPr>
              <w:object w:dxaOrig="2535" w:dyaOrig="2325">
                <v:shape id="_x0000_i1037" type="#_x0000_t75" style="width:105.8pt;height:94.55pt" o:ole="">
                  <v:imagedata r:id="rId52" o:title=""/>
                </v:shape>
                <o:OLEObject Type="Embed" ProgID="PBrush" ShapeID="_x0000_i1037" DrawAspect="Content" ObjectID="_1833274838" r:id="rId53"/>
              </w:object>
            </w:r>
          </w:p>
        </w:tc>
        <w:tc>
          <w:tcPr>
            <w:tcW w:w="652"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в</w:t>
            </w:r>
          </w:p>
        </w:tc>
        <w:tc>
          <w:tcPr>
            <w:tcW w:w="5368"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суммарный допуск перпендикулярности и плоскостности поверхности относительно основания - 0, 2 мм</w:t>
            </w:r>
          </w:p>
        </w:tc>
      </w:tr>
      <w:tr w:rsidR="00DA004F" w:rsidRPr="00130355" w:rsidTr="00310A12">
        <w:tc>
          <w:tcPr>
            <w:tcW w:w="3190"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1</w:t>
            </w:r>
          </w:p>
        </w:tc>
        <w:tc>
          <w:tcPr>
            <w:tcW w:w="3190" w:type="dxa"/>
            <w:gridSpan w:val="3"/>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2</w:t>
            </w:r>
          </w:p>
        </w:tc>
        <w:tc>
          <w:tcPr>
            <w:tcW w:w="3191"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3</w:t>
            </w:r>
          </w:p>
        </w:tc>
      </w:tr>
      <w:tr w:rsidR="00DA004F" w:rsidRPr="00130355" w:rsidTr="00310A12">
        <w:tc>
          <w:tcPr>
            <w:tcW w:w="3190" w:type="dxa"/>
            <w:gridSpan w:val="2"/>
          </w:tcPr>
          <w:p w:rsidR="00DA004F" w:rsidRPr="00130355" w:rsidRDefault="00DA004F" w:rsidP="00310A12">
            <w:pPr>
              <w:jc w:val="both"/>
              <w:rPr>
                <w:rFonts w:ascii="Times New Roman" w:hAnsi="Times New Roman" w:cs="Times New Roman"/>
                <w:sz w:val="24"/>
                <w:szCs w:val="24"/>
              </w:rPr>
            </w:pPr>
          </w:p>
        </w:tc>
        <w:tc>
          <w:tcPr>
            <w:tcW w:w="3190" w:type="dxa"/>
            <w:gridSpan w:val="3"/>
          </w:tcPr>
          <w:p w:rsidR="00DA004F" w:rsidRPr="00130355" w:rsidRDefault="00DA004F" w:rsidP="00310A12">
            <w:pPr>
              <w:jc w:val="both"/>
              <w:rPr>
                <w:rFonts w:ascii="Times New Roman" w:hAnsi="Times New Roman" w:cs="Times New Roman"/>
                <w:sz w:val="24"/>
                <w:szCs w:val="24"/>
              </w:rPr>
            </w:pPr>
          </w:p>
        </w:tc>
        <w:tc>
          <w:tcPr>
            <w:tcW w:w="3191" w:type="dxa"/>
          </w:tcPr>
          <w:p w:rsidR="00DA004F" w:rsidRPr="00130355" w:rsidRDefault="00DA004F" w:rsidP="00310A12">
            <w:pPr>
              <w:jc w:val="both"/>
              <w:rPr>
                <w:rFonts w:ascii="Times New Roman" w:hAnsi="Times New Roman" w:cs="Times New Roman"/>
                <w:sz w:val="24"/>
                <w:szCs w:val="24"/>
              </w:rPr>
            </w:pPr>
          </w:p>
        </w:tc>
      </w:tr>
    </w:tbl>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№18</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i/>
          <w:sz w:val="24"/>
          <w:szCs w:val="24"/>
        </w:rPr>
        <w:t>Соотнесите и запишите букву и цифру правильного ответа</w:t>
      </w:r>
    </w:p>
    <w:p w:rsidR="00DA004F" w:rsidRPr="00130355" w:rsidRDefault="00DA004F" w:rsidP="00DA004F">
      <w:pPr>
        <w:spacing w:after="0"/>
        <w:jc w:val="both"/>
        <w:rPr>
          <w:rFonts w:ascii="Times New Roman" w:hAnsi="Times New Roman" w:cs="Times New Roman"/>
          <w:i/>
          <w:sz w:val="24"/>
          <w:szCs w:val="24"/>
        </w:rPr>
      </w:pPr>
      <w:r w:rsidRPr="00130355">
        <w:rPr>
          <w:rFonts w:ascii="Times New Roman" w:hAnsi="Times New Roman" w:cs="Times New Roman"/>
          <w:sz w:val="24"/>
          <w:szCs w:val="24"/>
        </w:rPr>
        <w:t>Максимальное количество баллов – 5</w:t>
      </w:r>
      <w:r w:rsidRPr="00130355">
        <w:rPr>
          <w:rFonts w:ascii="Times New Roman" w:hAnsi="Times New Roman" w:cs="Times New Roman"/>
          <w:b/>
          <w:sz w:val="24"/>
          <w:szCs w:val="24"/>
          <w:u w:val="single"/>
        </w:rPr>
        <w:t xml:space="preserve"> </w:t>
      </w:r>
    </w:p>
    <w:tbl>
      <w:tblPr>
        <w:tblStyle w:val="ab"/>
        <w:tblW w:w="0" w:type="auto"/>
        <w:tblLook w:val="04A0" w:firstRow="1" w:lastRow="0" w:firstColumn="1" w:lastColumn="0" w:noHBand="0" w:noVBand="1"/>
      </w:tblPr>
      <w:tblGrid>
        <w:gridCol w:w="515"/>
        <w:gridCol w:w="1080"/>
        <w:gridCol w:w="1595"/>
        <w:gridCol w:w="1595"/>
        <w:gridCol w:w="1173"/>
        <w:gridCol w:w="422"/>
        <w:gridCol w:w="253"/>
        <w:gridCol w:w="1342"/>
        <w:gridCol w:w="1596"/>
      </w:tblGrid>
      <w:tr w:rsidR="00DA004F" w:rsidRPr="00130355" w:rsidTr="00310A12">
        <w:tc>
          <w:tcPr>
            <w:tcW w:w="51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1</w:t>
            </w:r>
          </w:p>
        </w:tc>
        <w:tc>
          <w:tcPr>
            <w:tcW w:w="5443" w:type="dxa"/>
            <w:gridSpan w:val="4"/>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Номинальный размер, мм</w:t>
            </w:r>
          </w:p>
        </w:tc>
        <w:tc>
          <w:tcPr>
            <w:tcW w:w="675"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а</w:t>
            </w:r>
          </w:p>
        </w:tc>
        <w:tc>
          <w:tcPr>
            <w:tcW w:w="2938"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18,5</w:t>
            </w:r>
          </w:p>
        </w:tc>
      </w:tr>
      <w:tr w:rsidR="00DA004F" w:rsidRPr="00130355" w:rsidTr="00310A12">
        <w:tc>
          <w:tcPr>
            <w:tcW w:w="51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2</w:t>
            </w:r>
          </w:p>
        </w:tc>
        <w:tc>
          <w:tcPr>
            <w:tcW w:w="5443" w:type="dxa"/>
            <w:gridSpan w:val="4"/>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Наибольший предельный размер, мм</w:t>
            </w:r>
          </w:p>
        </w:tc>
        <w:tc>
          <w:tcPr>
            <w:tcW w:w="675"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б</w:t>
            </w:r>
          </w:p>
        </w:tc>
        <w:tc>
          <w:tcPr>
            <w:tcW w:w="2938"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+0,5</w:t>
            </w:r>
          </w:p>
        </w:tc>
      </w:tr>
      <w:tr w:rsidR="00DA004F" w:rsidRPr="00130355" w:rsidTr="00310A12">
        <w:tc>
          <w:tcPr>
            <w:tcW w:w="51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3</w:t>
            </w:r>
          </w:p>
        </w:tc>
        <w:tc>
          <w:tcPr>
            <w:tcW w:w="5443" w:type="dxa"/>
            <w:gridSpan w:val="4"/>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 xml:space="preserve">Наименьший предельный размер, мм </w:t>
            </w:r>
          </w:p>
        </w:tc>
        <w:tc>
          <w:tcPr>
            <w:tcW w:w="675"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в</w:t>
            </w:r>
          </w:p>
        </w:tc>
        <w:tc>
          <w:tcPr>
            <w:tcW w:w="2938"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+0,7</w:t>
            </w:r>
          </w:p>
        </w:tc>
      </w:tr>
      <w:tr w:rsidR="00DA004F" w:rsidRPr="00130355" w:rsidTr="00310A12">
        <w:tc>
          <w:tcPr>
            <w:tcW w:w="51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4</w:t>
            </w:r>
          </w:p>
        </w:tc>
        <w:tc>
          <w:tcPr>
            <w:tcW w:w="5443" w:type="dxa"/>
            <w:gridSpan w:val="4"/>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Верхнее отклонение, мм</w:t>
            </w:r>
          </w:p>
        </w:tc>
        <w:tc>
          <w:tcPr>
            <w:tcW w:w="675"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г</w:t>
            </w:r>
          </w:p>
        </w:tc>
        <w:tc>
          <w:tcPr>
            <w:tcW w:w="2938"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0,2</w:t>
            </w:r>
          </w:p>
        </w:tc>
      </w:tr>
      <w:tr w:rsidR="00DA004F" w:rsidRPr="00130355" w:rsidTr="00310A12">
        <w:tc>
          <w:tcPr>
            <w:tcW w:w="51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5</w:t>
            </w:r>
          </w:p>
        </w:tc>
        <w:tc>
          <w:tcPr>
            <w:tcW w:w="5443" w:type="dxa"/>
            <w:gridSpan w:val="4"/>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Нижнее отклонение, мм</w:t>
            </w:r>
          </w:p>
        </w:tc>
        <w:tc>
          <w:tcPr>
            <w:tcW w:w="675"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д</w:t>
            </w:r>
          </w:p>
        </w:tc>
        <w:tc>
          <w:tcPr>
            <w:tcW w:w="2938"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18,7</w:t>
            </w:r>
          </w:p>
        </w:tc>
      </w:tr>
      <w:tr w:rsidR="00DA004F" w:rsidRPr="00130355" w:rsidTr="00310A12">
        <w:tc>
          <w:tcPr>
            <w:tcW w:w="51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6</w:t>
            </w:r>
          </w:p>
        </w:tc>
        <w:tc>
          <w:tcPr>
            <w:tcW w:w="5443" w:type="dxa"/>
            <w:gridSpan w:val="4"/>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Допуск</w:t>
            </w:r>
          </w:p>
        </w:tc>
        <w:tc>
          <w:tcPr>
            <w:tcW w:w="675"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е</w:t>
            </w:r>
          </w:p>
        </w:tc>
        <w:tc>
          <w:tcPr>
            <w:tcW w:w="2938"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18,0</w:t>
            </w:r>
          </w:p>
        </w:tc>
      </w:tr>
      <w:tr w:rsidR="00DA004F" w:rsidRPr="00130355" w:rsidTr="00310A12">
        <w:tc>
          <w:tcPr>
            <w:tcW w:w="1595"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1</w:t>
            </w:r>
          </w:p>
        </w:tc>
        <w:tc>
          <w:tcPr>
            <w:tcW w:w="159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2</w:t>
            </w:r>
          </w:p>
        </w:tc>
        <w:tc>
          <w:tcPr>
            <w:tcW w:w="159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3</w:t>
            </w:r>
          </w:p>
        </w:tc>
        <w:tc>
          <w:tcPr>
            <w:tcW w:w="1595"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4</w:t>
            </w:r>
          </w:p>
        </w:tc>
        <w:tc>
          <w:tcPr>
            <w:tcW w:w="1595"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5</w:t>
            </w:r>
          </w:p>
        </w:tc>
        <w:tc>
          <w:tcPr>
            <w:tcW w:w="1596"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6</w:t>
            </w:r>
          </w:p>
        </w:tc>
      </w:tr>
      <w:tr w:rsidR="00DA004F" w:rsidRPr="00130355" w:rsidTr="00310A12">
        <w:tc>
          <w:tcPr>
            <w:tcW w:w="1595" w:type="dxa"/>
            <w:gridSpan w:val="2"/>
          </w:tcPr>
          <w:p w:rsidR="00DA004F" w:rsidRPr="00130355" w:rsidRDefault="00DA004F" w:rsidP="00310A12">
            <w:pPr>
              <w:jc w:val="both"/>
              <w:rPr>
                <w:rFonts w:ascii="Times New Roman" w:hAnsi="Times New Roman" w:cs="Times New Roman"/>
                <w:sz w:val="24"/>
                <w:szCs w:val="24"/>
              </w:rPr>
            </w:pPr>
          </w:p>
        </w:tc>
        <w:tc>
          <w:tcPr>
            <w:tcW w:w="1595" w:type="dxa"/>
          </w:tcPr>
          <w:p w:rsidR="00DA004F" w:rsidRPr="00130355" w:rsidRDefault="00DA004F" w:rsidP="00310A12">
            <w:pPr>
              <w:jc w:val="both"/>
              <w:rPr>
                <w:rFonts w:ascii="Times New Roman" w:hAnsi="Times New Roman" w:cs="Times New Roman"/>
                <w:sz w:val="24"/>
                <w:szCs w:val="24"/>
              </w:rPr>
            </w:pPr>
          </w:p>
        </w:tc>
        <w:tc>
          <w:tcPr>
            <w:tcW w:w="1595" w:type="dxa"/>
          </w:tcPr>
          <w:p w:rsidR="00DA004F" w:rsidRPr="00130355" w:rsidRDefault="00DA004F" w:rsidP="00310A12">
            <w:pPr>
              <w:jc w:val="both"/>
              <w:rPr>
                <w:rFonts w:ascii="Times New Roman" w:hAnsi="Times New Roman" w:cs="Times New Roman"/>
                <w:sz w:val="24"/>
                <w:szCs w:val="24"/>
              </w:rPr>
            </w:pPr>
          </w:p>
        </w:tc>
        <w:tc>
          <w:tcPr>
            <w:tcW w:w="1595" w:type="dxa"/>
            <w:gridSpan w:val="2"/>
          </w:tcPr>
          <w:p w:rsidR="00DA004F" w:rsidRPr="00130355" w:rsidRDefault="00DA004F" w:rsidP="00310A12">
            <w:pPr>
              <w:jc w:val="both"/>
              <w:rPr>
                <w:rFonts w:ascii="Times New Roman" w:hAnsi="Times New Roman" w:cs="Times New Roman"/>
                <w:sz w:val="24"/>
                <w:szCs w:val="24"/>
              </w:rPr>
            </w:pPr>
          </w:p>
        </w:tc>
        <w:tc>
          <w:tcPr>
            <w:tcW w:w="1595" w:type="dxa"/>
            <w:gridSpan w:val="2"/>
          </w:tcPr>
          <w:p w:rsidR="00DA004F" w:rsidRPr="00130355" w:rsidRDefault="00DA004F" w:rsidP="00310A12">
            <w:pPr>
              <w:jc w:val="both"/>
              <w:rPr>
                <w:rFonts w:ascii="Times New Roman" w:hAnsi="Times New Roman" w:cs="Times New Roman"/>
                <w:sz w:val="24"/>
                <w:szCs w:val="24"/>
              </w:rPr>
            </w:pPr>
          </w:p>
        </w:tc>
        <w:tc>
          <w:tcPr>
            <w:tcW w:w="1596" w:type="dxa"/>
          </w:tcPr>
          <w:p w:rsidR="00DA004F" w:rsidRPr="00130355" w:rsidRDefault="00DA004F" w:rsidP="00310A12">
            <w:pPr>
              <w:jc w:val="both"/>
              <w:rPr>
                <w:rFonts w:ascii="Times New Roman" w:hAnsi="Times New Roman" w:cs="Times New Roman"/>
                <w:sz w:val="24"/>
                <w:szCs w:val="24"/>
              </w:rPr>
            </w:pPr>
          </w:p>
        </w:tc>
      </w:tr>
    </w:tbl>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№19</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3</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Определите с помощью таблиц «Предпочтительные поля допусков по ЕСПД (ГОСТ25347-89)» по рис.2:</w:t>
      </w:r>
    </w:p>
    <w:p w:rsidR="00DA004F" w:rsidRPr="00130355" w:rsidRDefault="00DA004F" w:rsidP="00DA004F">
      <w:pPr>
        <w:spacing w:after="0" w:line="360" w:lineRule="auto"/>
        <w:jc w:val="both"/>
        <w:rPr>
          <w:rFonts w:ascii="Times New Roman" w:hAnsi="Times New Roman" w:cs="Times New Roman"/>
          <w:sz w:val="24"/>
          <w:szCs w:val="24"/>
        </w:rPr>
      </w:pPr>
      <w:r w:rsidRPr="00130355">
        <w:rPr>
          <w:rFonts w:ascii="Times New Roman" w:hAnsi="Times New Roman" w:cs="Times New Roman"/>
          <w:noProof/>
          <w:sz w:val="24"/>
          <w:szCs w:val="24"/>
        </w:rPr>
        <w:lastRenderedPageBreak/>
        <w:drawing>
          <wp:inline distT="0" distB="0" distL="0" distR="0">
            <wp:extent cx="2232831" cy="1393509"/>
            <wp:effectExtent l="19050" t="0" r="0" b="0"/>
            <wp:docPr id="22"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4" cstate="print">
                      <a:lum bright="20000" contrast="-10000"/>
                    </a:blip>
                    <a:srcRect/>
                    <a:stretch>
                      <a:fillRect/>
                    </a:stretch>
                  </pic:blipFill>
                  <pic:spPr bwMode="auto">
                    <a:xfrm>
                      <a:off x="0" y="0"/>
                      <a:ext cx="2238306" cy="1396926"/>
                    </a:xfrm>
                    <a:prstGeom prst="rect">
                      <a:avLst/>
                    </a:prstGeom>
                    <a:noFill/>
                    <a:ln w="9525">
                      <a:noFill/>
                      <a:miter lim="800000"/>
                      <a:headEnd/>
                      <a:tailEnd/>
                    </a:ln>
                  </pic:spPr>
                </pic:pic>
              </a:graphicData>
            </a:graphic>
          </wp:inline>
        </w:drawing>
      </w:r>
      <w:r w:rsidRPr="00130355">
        <w:rPr>
          <w:rFonts w:ascii="Times New Roman" w:hAnsi="Times New Roman" w:cs="Times New Roman"/>
          <w:sz w:val="24"/>
          <w:szCs w:val="24"/>
        </w:rPr>
        <w:t xml:space="preserve">Рис.2 </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а) квалитет - _____</w:t>
      </w:r>
      <w:r>
        <w:rPr>
          <w:rFonts w:ascii="Times New Roman" w:hAnsi="Times New Roman" w:cs="Times New Roman"/>
          <w:sz w:val="24"/>
          <w:szCs w:val="24"/>
        </w:rPr>
        <w:t xml:space="preserve">   </w:t>
      </w:r>
      <w:r w:rsidRPr="00130355">
        <w:rPr>
          <w:rFonts w:ascii="Times New Roman" w:hAnsi="Times New Roman" w:cs="Times New Roman"/>
          <w:sz w:val="24"/>
          <w:szCs w:val="24"/>
        </w:rPr>
        <w:t>б) предельные размеры - ________</w:t>
      </w:r>
      <w:proofErr w:type="gramStart"/>
      <w:r w:rsidRPr="00130355">
        <w:rPr>
          <w:rFonts w:ascii="Times New Roman" w:hAnsi="Times New Roman" w:cs="Times New Roman"/>
          <w:sz w:val="24"/>
          <w:szCs w:val="24"/>
        </w:rPr>
        <w:t xml:space="preserve">_,   </w:t>
      </w:r>
      <w:proofErr w:type="gramEnd"/>
      <w:r w:rsidRPr="00130355">
        <w:rPr>
          <w:rFonts w:ascii="Times New Roman" w:hAnsi="Times New Roman" w:cs="Times New Roman"/>
          <w:sz w:val="24"/>
          <w:szCs w:val="24"/>
        </w:rPr>
        <w:t>____________</w:t>
      </w:r>
      <w:r>
        <w:rPr>
          <w:rFonts w:ascii="Times New Roman" w:hAnsi="Times New Roman" w:cs="Times New Roman"/>
          <w:sz w:val="24"/>
          <w:szCs w:val="24"/>
        </w:rPr>
        <w:t xml:space="preserve">   </w:t>
      </w:r>
      <w:r w:rsidRPr="00130355">
        <w:rPr>
          <w:rFonts w:ascii="Times New Roman" w:hAnsi="Times New Roman" w:cs="Times New Roman"/>
          <w:sz w:val="24"/>
          <w:szCs w:val="24"/>
        </w:rPr>
        <w:t>в) допуск - ______</w:t>
      </w:r>
    </w:p>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№20</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9</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Заполнить таблицу с помощью таблиц «Предпочтительные поля допусков по ЕСПД (ГОСТ25347-89)»</w:t>
      </w:r>
    </w:p>
    <w:tbl>
      <w:tblPr>
        <w:tblStyle w:val="ab"/>
        <w:tblW w:w="0" w:type="auto"/>
        <w:tblLook w:val="04A0" w:firstRow="1" w:lastRow="0" w:firstColumn="1" w:lastColumn="0" w:noHBand="0" w:noVBand="1"/>
      </w:tblPr>
      <w:tblGrid>
        <w:gridCol w:w="6195"/>
        <w:gridCol w:w="1851"/>
        <w:gridCol w:w="1524"/>
      </w:tblGrid>
      <w:tr w:rsidR="00DA004F" w:rsidRPr="00130355" w:rsidTr="00310A12">
        <w:tc>
          <w:tcPr>
            <w:tcW w:w="6195" w:type="dxa"/>
            <w:vMerge w:val="restart"/>
          </w:tcPr>
          <w:p w:rsidR="00DA004F" w:rsidRPr="00130355" w:rsidRDefault="00DA004F" w:rsidP="00310A12">
            <w:pPr>
              <w:jc w:val="both"/>
              <w:rPr>
                <w:rFonts w:ascii="Times New Roman" w:hAnsi="Times New Roman" w:cs="Times New Roman"/>
                <w:b/>
                <w:sz w:val="24"/>
                <w:szCs w:val="24"/>
              </w:rPr>
            </w:pPr>
            <w:r w:rsidRPr="00130355">
              <w:rPr>
                <w:rFonts w:ascii="Times New Roman" w:hAnsi="Times New Roman" w:cs="Times New Roman"/>
                <w:b/>
                <w:sz w:val="24"/>
                <w:szCs w:val="24"/>
              </w:rPr>
              <w:t>Основные понятия, выявляемые при чтении размеров</w:t>
            </w:r>
          </w:p>
        </w:tc>
        <w:tc>
          <w:tcPr>
            <w:tcW w:w="3375" w:type="dxa"/>
            <w:gridSpan w:val="2"/>
          </w:tcPr>
          <w:p w:rsidR="00DA004F" w:rsidRPr="00130355" w:rsidRDefault="00DA004F" w:rsidP="00310A12">
            <w:pPr>
              <w:jc w:val="center"/>
              <w:rPr>
                <w:rFonts w:ascii="Times New Roman" w:hAnsi="Times New Roman" w:cs="Times New Roman"/>
                <w:b/>
                <w:sz w:val="24"/>
                <w:szCs w:val="24"/>
              </w:rPr>
            </w:pPr>
            <w:r w:rsidRPr="00130355">
              <w:rPr>
                <w:rFonts w:ascii="Times New Roman" w:hAnsi="Times New Roman" w:cs="Times New Roman"/>
                <w:b/>
                <w:sz w:val="24"/>
                <w:szCs w:val="24"/>
              </w:rPr>
              <w:t>Вариант посадки</w:t>
            </w:r>
          </w:p>
        </w:tc>
      </w:tr>
      <w:tr w:rsidR="00DA004F" w:rsidRPr="00130355" w:rsidTr="00310A12">
        <w:tc>
          <w:tcPr>
            <w:tcW w:w="6195" w:type="dxa"/>
            <w:vMerge/>
          </w:tcPr>
          <w:p w:rsidR="00DA004F" w:rsidRPr="00130355" w:rsidRDefault="00DA004F" w:rsidP="00310A12">
            <w:pPr>
              <w:jc w:val="both"/>
              <w:rPr>
                <w:rFonts w:ascii="Times New Roman" w:hAnsi="Times New Roman" w:cs="Times New Roman"/>
                <w:b/>
                <w:sz w:val="24"/>
                <w:szCs w:val="24"/>
              </w:rPr>
            </w:pPr>
          </w:p>
        </w:tc>
        <w:tc>
          <w:tcPr>
            <w:tcW w:w="3375" w:type="dxa"/>
            <w:gridSpan w:val="2"/>
          </w:tcPr>
          <w:p w:rsidR="00DA004F" w:rsidRPr="00130355" w:rsidRDefault="00E6396C" w:rsidP="00310A12">
            <w:pPr>
              <w:jc w:val="center"/>
              <w:rPr>
                <w:rFonts w:ascii="Times New Roman" w:hAnsi="Times New Roman" w:cs="Times New Roman"/>
                <w:b/>
                <w:sz w:val="24"/>
                <w:szCs w:val="24"/>
              </w:rPr>
            </w:pPr>
            <m:oMathPara>
              <m:oMath>
                <m:sSubSup>
                  <m:sSubSupPr>
                    <m:ctrlPr>
                      <w:rPr>
                        <w:rFonts w:ascii="Cambria Math" w:hAnsi="Times New Roman" w:cs="Times New Roman"/>
                        <w:b/>
                        <w:sz w:val="24"/>
                        <w:szCs w:val="24"/>
                      </w:rPr>
                    </m:ctrlPr>
                  </m:sSubSupPr>
                  <m:e>
                    <m:r>
                      <m:rPr>
                        <m:sty m:val="b"/>
                      </m:rPr>
                      <w:rPr>
                        <w:rFonts w:ascii="Cambria Math" w:hAnsi="Cambria Math" w:cs="Times New Roman"/>
                        <w:sz w:val="24"/>
                        <w:szCs w:val="24"/>
                      </w:rPr>
                      <m:t>18</m:t>
                    </m:r>
                  </m:e>
                  <m:sub>
                    <m:r>
                      <m:rPr>
                        <m:sty m:val="b"/>
                      </m:rPr>
                      <w:rPr>
                        <w:rFonts w:ascii="Cambria Math" w:hAnsi="Cambria Math" w:cs="Times New Roman"/>
                        <w:sz w:val="24"/>
                        <w:szCs w:val="24"/>
                      </w:rPr>
                      <m:t>h8</m:t>
                    </m:r>
                  </m:sub>
                  <m:sup>
                    <m:r>
                      <m:rPr>
                        <m:sty m:val="b"/>
                      </m:rPr>
                      <w:rPr>
                        <w:rFonts w:ascii="Cambria Math" w:hAnsi="Times New Roman" w:cs="Times New Roman"/>
                        <w:sz w:val="24"/>
                        <w:szCs w:val="24"/>
                      </w:rPr>
                      <m:t>Е</m:t>
                    </m:r>
                    <m:r>
                      <m:rPr>
                        <m:sty m:val="b"/>
                      </m:rPr>
                      <w:rPr>
                        <w:rFonts w:ascii="Cambria Math" w:hAnsi="Cambria Math" w:cs="Times New Roman"/>
                        <w:sz w:val="24"/>
                        <w:szCs w:val="24"/>
                      </w:rPr>
                      <m:t>9</m:t>
                    </m:r>
                  </m:sup>
                </m:sSubSup>
              </m:oMath>
            </m:oMathPara>
          </w:p>
        </w:tc>
      </w:tr>
      <w:tr w:rsidR="00DA004F" w:rsidRPr="00130355" w:rsidTr="00310A12">
        <w:tc>
          <w:tcPr>
            <w:tcW w:w="619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Система посадки</w:t>
            </w:r>
          </w:p>
        </w:tc>
        <w:tc>
          <w:tcPr>
            <w:tcW w:w="3375" w:type="dxa"/>
            <w:gridSpan w:val="2"/>
          </w:tcPr>
          <w:p w:rsidR="00DA004F" w:rsidRPr="00130355" w:rsidRDefault="00DA004F" w:rsidP="00310A12">
            <w:pPr>
              <w:jc w:val="both"/>
              <w:rPr>
                <w:rFonts w:ascii="Times New Roman" w:hAnsi="Times New Roman" w:cs="Times New Roman"/>
                <w:sz w:val="24"/>
                <w:szCs w:val="24"/>
              </w:rPr>
            </w:pPr>
          </w:p>
        </w:tc>
      </w:tr>
      <w:tr w:rsidR="00DA004F" w:rsidRPr="00130355" w:rsidTr="00310A12">
        <w:tc>
          <w:tcPr>
            <w:tcW w:w="619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Номинальный размер сопряжения, мм</w:t>
            </w:r>
          </w:p>
        </w:tc>
        <w:tc>
          <w:tcPr>
            <w:tcW w:w="3375" w:type="dxa"/>
            <w:gridSpan w:val="2"/>
          </w:tcPr>
          <w:p w:rsidR="00DA004F" w:rsidRPr="00130355" w:rsidRDefault="00DA004F" w:rsidP="00310A12">
            <w:pPr>
              <w:jc w:val="both"/>
              <w:rPr>
                <w:rFonts w:ascii="Times New Roman" w:hAnsi="Times New Roman" w:cs="Times New Roman"/>
                <w:sz w:val="24"/>
                <w:szCs w:val="24"/>
              </w:rPr>
            </w:pPr>
          </w:p>
        </w:tc>
      </w:tr>
      <w:tr w:rsidR="00DA004F" w:rsidRPr="00130355" w:rsidTr="00310A12">
        <w:tc>
          <w:tcPr>
            <w:tcW w:w="619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Вид детали</w:t>
            </w:r>
          </w:p>
        </w:tc>
        <w:tc>
          <w:tcPr>
            <w:tcW w:w="1851" w:type="dxa"/>
          </w:tcPr>
          <w:p w:rsidR="00DA004F" w:rsidRPr="00130355" w:rsidRDefault="00DA004F" w:rsidP="00310A12">
            <w:pPr>
              <w:jc w:val="center"/>
              <w:rPr>
                <w:rFonts w:ascii="Times New Roman" w:hAnsi="Times New Roman" w:cs="Times New Roman"/>
                <w:sz w:val="24"/>
                <w:szCs w:val="24"/>
              </w:rPr>
            </w:pPr>
          </w:p>
        </w:tc>
        <w:tc>
          <w:tcPr>
            <w:tcW w:w="1524" w:type="dxa"/>
          </w:tcPr>
          <w:p w:rsidR="00DA004F" w:rsidRPr="00130355" w:rsidRDefault="00DA004F" w:rsidP="00310A12">
            <w:pPr>
              <w:jc w:val="center"/>
              <w:rPr>
                <w:rFonts w:ascii="Times New Roman" w:hAnsi="Times New Roman" w:cs="Times New Roman"/>
                <w:sz w:val="24"/>
                <w:szCs w:val="24"/>
              </w:rPr>
            </w:pPr>
          </w:p>
        </w:tc>
      </w:tr>
      <w:tr w:rsidR="00DA004F" w:rsidRPr="00130355" w:rsidTr="00310A12">
        <w:tc>
          <w:tcPr>
            <w:tcW w:w="619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 xml:space="preserve">Квалитет </w:t>
            </w:r>
          </w:p>
        </w:tc>
        <w:tc>
          <w:tcPr>
            <w:tcW w:w="1851" w:type="dxa"/>
          </w:tcPr>
          <w:p w:rsidR="00DA004F" w:rsidRPr="00130355" w:rsidRDefault="00DA004F" w:rsidP="00310A12">
            <w:pPr>
              <w:jc w:val="both"/>
              <w:rPr>
                <w:rFonts w:ascii="Times New Roman" w:hAnsi="Times New Roman" w:cs="Times New Roman"/>
                <w:sz w:val="24"/>
                <w:szCs w:val="24"/>
              </w:rPr>
            </w:pPr>
          </w:p>
        </w:tc>
        <w:tc>
          <w:tcPr>
            <w:tcW w:w="1524" w:type="dxa"/>
          </w:tcPr>
          <w:p w:rsidR="00DA004F" w:rsidRPr="00130355" w:rsidRDefault="00DA004F" w:rsidP="00310A12">
            <w:pPr>
              <w:jc w:val="both"/>
              <w:rPr>
                <w:rFonts w:ascii="Times New Roman" w:hAnsi="Times New Roman" w:cs="Times New Roman"/>
                <w:sz w:val="24"/>
                <w:szCs w:val="24"/>
              </w:rPr>
            </w:pPr>
          </w:p>
        </w:tc>
      </w:tr>
      <w:tr w:rsidR="00DA004F" w:rsidRPr="00130355" w:rsidTr="00310A12">
        <w:tc>
          <w:tcPr>
            <w:tcW w:w="619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Условное изображение полей допусков</w:t>
            </w:r>
          </w:p>
        </w:tc>
        <w:tc>
          <w:tcPr>
            <w:tcW w:w="3375" w:type="dxa"/>
            <w:gridSpan w:val="2"/>
          </w:tcPr>
          <w:p w:rsidR="00DA004F" w:rsidRPr="00130355" w:rsidRDefault="00DA004F" w:rsidP="00310A12">
            <w:pPr>
              <w:jc w:val="center"/>
              <w:rPr>
                <w:rFonts w:ascii="Times New Roman" w:hAnsi="Times New Roman" w:cs="Times New Roman"/>
                <w:sz w:val="24"/>
                <w:szCs w:val="24"/>
              </w:rPr>
            </w:pPr>
          </w:p>
        </w:tc>
      </w:tr>
      <w:tr w:rsidR="00DA004F" w:rsidRPr="00130355" w:rsidTr="00310A12">
        <w:tc>
          <w:tcPr>
            <w:tcW w:w="619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Верхнее предельное отклонение, мм</w:t>
            </w:r>
          </w:p>
        </w:tc>
        <w:tc>
          <w:tcPr>
            <w:tcW w:w="1851" w:type="dxa"/>
          </w:tcPr>
          <w:p w:rsidR="00DA004F" w:rsidRPr="00130355" w:rsidRDefault="00DA004F" w:rsidP="00310A12">
            <w:pPr>
              <w:jc w:val="both"/>
              <w:rPr>
                <w:rFonts w:ascii="Times New Roman" w:hAnsi="Times New Roman" w:cs="Times New Roman"/>
                <w:sz w:val="24"/>
                <w:szCs w:val="24"/>
              </w:rPr>
            </w:pPr>
          </w:p>
        </w:tc>
        <w:tc>
          <w:tcPr>
            <w:tcW w:w="1524" w:type="dxa"/>
          </w:tcPr>
          <w:p w:rsidR="00DA004F" w:rsidRPr="00130355" w:rsidRDefault="00DA004F" w:rsidP="00310A12">
            <w:pPr>
              <w:jc w:val="both"/>
              <w:rPr>
                <w:rFonts w:ascii="Times New Roman" w:hAnsi="Times New Roman" w:cs="Times New Roman"/>
                <w:sz w:val="24"/>
                <w:szCs w:val="24"/>
              </w:rPr>
            </w:pPr>
          </w:p>
        </w:tc>
      </w:tr>
      <w:tr w:rsidR="00DA004F" w:rsidRPr="00130355" w:rsidTr="00310A12">
        <w:tc>
          <w:tcPr>
            <w:tcW w:w="619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Нижнее предельное отклонение, мм</w:t>
            </w:r>
          </w:p>
        </w:tc>
        <w:tc>
          <w:tcPr>
            <w:tcW w:w="1851" w:type="dxa"/>
          </w:tcPr>
          <w:p w:rsidR="00DA004F" w:rsidRPr="00130355" w:rsidRDefault="00DA004F" w:rsidP="00310A12">
            <w:pPr>
              <w:jc w:val="both"/>
              <w:rPr>
                <w:rFonts w:ascii="Times New Roman" w:hAnsi="Times New Roman" w:cs="Times New Roman"/>
                <w:sz w:val="24"/>
                <w:szCs w:val="24"/>
              </w:rPr>
            </w:pPr>
          </w:p>
        </w:tc>
        <w:tc>
          <w:tcPr>
            <w:tcW w:w="1524" w:type="dxa"/>
          </w:tcPr>
          <w:p w:rsidR="00DA004F" w:rsidRPr="00130355" w:rsidRDefault="00DA004F" w:rsidP="00310A12">
            <w:pPr>
              <w:jc w:val="both"/>
              <w:rPr>
                <w:rFonts w:ascii="Times New Roman" w:hAnsi="Times New Roman" w:cs="Times New Roman"/>
                <w:sz w:val="24"/>
                <w:szCs w:val="24"/>
              </w:rPr>
            </w:pPr>
          </w:p>
        </w:tc>
      </w:tr>
      <w:tr w:rsidR="00DA004F" w:rsidRPr="00130355" w:rsidTr="00310A12">
        <w:tc>
          <w:tcPr>
            <w:tcW w:w="6195"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Группа посадки</w:t>
            </w:r>
          </w:p>
        </w:tc>
        <w:tc>
          <w:tcPr>
            <w:tcW w:w="3375" w:type="dxa"/>
            <w:gridSpan w:val="2"/>
          </w:tcPr>
          <w:p w:rsidR="00DA004F" w:rsidRPr="00130355" w:rsidRDefault="00DA004F" w:rsidP="00310A12">
            <w:pPr>
              <w:jc w:val="both"/>
              <w:rPr>
                <w:rFonts w:ascii="Times New Roman" w:hAnsi="Times New Roman" w:cs="Times New Roman"/>
                <w:sz w:val="24"/>
                <w:szCs w:val="24"/>
              </w:rPr>
            </w:pPr>
          </w:p>
        </w:tc>
      </w:tr>
    </w:tbl>
    <w:p w:rsidR="00DA004F" w:rsidRPr="00130355" w:rsidRDefault="00DA004F" w:rsidP="00DA004F">
      <w:pPr>
        <w:spacing w:after="0"/>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Задание №21</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Максимальное количество баллов – 6</w:t>
      </w:r>
    </w:p>
    <w:p w:rsidR="00DA004F" w:rsidRPr="00130355" w:rsidRDefault="00DA004F" w:rsidP="00DA004F">
      <w:pPr>
        <w:spacing w:after="0"/>
        <w:jc w:val="both"/>
        <w:rPr>
          <w:rFonts w:ascii="Times New Roman" w:hAnsi="Times New Roman" w:cs="Times New Roman"/>
          <w:sz w:val="24"/>
          <w:szCs w:val="24"/>
        </w:rPr>
      </w:pPr>
      <w:r w:rsidRPr="00130355">
        <w:rPr>
          <w:rFonts w:ascii="Times New Roman" w:hAnsi="Times New Roman" w:cs="Times New Roman"/>
          <w:sz w:val="24"/>
          <w:szCs w:val="24"/>
        </w:rPr>
        <w:t>Укажите алгоритм контроля качества наружных размеров детали, ограниченной плоскими поверхностями, при измерении калибр-скобой</w:t>
      </w:r>
    </w:p>
    <w:p w:rsidR="00DA004F" w:rsidRPr="00130355" w:rsidRDefault="00E6396C" w:rsidP="00DA004F">
      <w:pPr>
        <w:spacing w:after="0"/>
        <w:jc w:val="both"/>
        <w:rPr>
          <w:rFonts w:ascii="Times New Roman" w:hAnsi="Times New Roman" w:cs="Times New Roman"/>
          <w:b/>
          <w:sz w:val="24"/>
          <w:szCs w:val="24"/>
        </w:rPr>
      </w:pPr>
      <w:r>
        <w:rPr>
          <w:rFonts w:ascii="Times New Roman" w:hAnsi="Times New Roman" w:cs="Times New Roman"/>
          <w:noProof/>
          <w:sz w:val="24"/>
          <w:szCs w:val="24"/>
        </w:rPr>
        <w:pict>
          <v:shape id="_x0000_s1026" type="#_x0000_t202" style="position:absolute;left:0;text-align:left;margin-left:-62.9pt;margin-top:26.35pt;width:3.55pt;height:3.55pt;flip:x;z-index:-251656192;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" filled="f" stroked="f">
            <v:textbox style="mso-next-textbox:#_x0000_s1026" inset="0,0,0,0">
              <w:txbxContent>
                <w:p w:rsidR="00E6396C" w:rsidRDefault="00E6396C" w:rsidP="00DA004F">
                  <w:pPr>
                    <w:jc w:val="center"/>
                    <w:rPr>
                      <w:sz w:val="2"/>
                      <w:szCs w:val="2"/>
                    </w:rPr>
                  </w:pPr>
                </w:p>
              </w:txbxContent>
            </v:textbox>
            <w10:wrap type="topAndBottom" anchorx="margin"/>
          </v:shape>
        </w:pict>
      </w:r>
      <w:r w:rsidR="00DA004F" w:rsidRPr="00130355">
        <w:rPr>
          <w:rFonts w:ascii="Times New Roman" w:hAnsi="Times New Roman" w:cs="Times New Roman"/>
          <w:sz w:val="24"/>
          <w:szCs w:val="24"/>
        </w:rPr>
        <w:t xml:space="preserve">а) Проверить поверхности калибров и при необходимости принять соответствующие меры _____ </w:t>
      </w:r>
    </w:p>
    <w:p w:rsidR="00DA004F" w:rsidRPr="00130355" w:rsidRDefault="00DA004F" w:rsidP="00DA004F">
      <w:pPr>
        <w:pStyle w:val="11"/>
        <w:shd w:val="clear" w:color="auto" w:fill="auto"/>
        <w:spacing w:after="0" w:line="276" w:lineRule="auto"/>
        <w:ind w:firstLine="0"/>
        <w:jc w:val="both"/>
        <w:rPr>
          <w:rFonts w:ascii="Times New Roman" w:hAnsi="Times New Roman" w:cs="Times New Roman"/>
          <w:sz w:val="24"/>
          <w:szCs w:val="24"/>
        </w:rPr>
      </w:pPr>
      <w:r w:rsidRPr="00130355">
        <w:rPr>
          <w:rFonts w:ascii="Times New Roman" w:hAnsi="Times New Roman" w:cs="Times New Roman"/>
          <w:sz w:val="24"/>
          <w:szCs w:val="24"/>
        </w:rPr>
        <w:t xml:space="preserve">б) </w:t>
      </w:r>
      <w:bookmarkStart w:id="1" w:name="bookmark3"/>
      <w:r w:rsidRPr="00130355">
        <w:rPr>
          <w:rFonts w:ascii="Times New Roman" w:hAnsi="Times New Roman" w:cs="Times New Roman"/>
          <w:sz w:val="24"/>
          <w:szCs w:val="24"/>
        </w:rPr>
        <w:t xml:space="preserve">Вводят деталь контролируемым размером в выемку скобы соответствующего размера _____ </w:t>
      </w:r>
    </w:p>
    <w:bookmarkEnd w:id="1"/>
    <w:p w:rsidR="00DA004F" w:rsidRPr="00130355" w:rsidRDefault="00DA004F" w:rsidP="00DA004F">
      <w:pPr>
        <w:pStyle w:val="11"/>
        <w:shd w:val="clear" w:color="auto" w:fill="auto"/>
        <w:spacing w:after="0" w:line="276" w:lineRule="auto"/>
        <w:ind w:firstLine="0"/>
        <w:jc w:val="both"/>
        <w:rPr>
          <w:rFonts w:ascii="Times New Roman" w:hAnsi="Times New Roman" w:cs="Times New Roman"/>
          <w:sz w:val="24"/>
          <w:szCs w:val="24"/>
        </w:rPr>
      </w:pPr>
      <w:r w:rsidRPr="00130355">
        <w:rPr>
          <w:rFonts w:ascii="Times New Roman" w:hAnsi="Times New Roman" w:cs="Times New Roman"/>
          <w:sz w:val="24"/>
          <w:szCs w:val="24"/>
        </w:rPr>
        <w:t xml:space="preserve">в) Тщательно протереть поверхности детали, подлежащие контролю с помощью калибров _____ </w:t>
      </w:r>
    </w:p>
    <w:p w:rsidR="00DA004F" w:rsidRPr="00130355" w:rsidRDefault="00DA004F" w:rsidP="00DA004F">
      <w:pPr>
        <w:pStyle w:val="11"/>
        <w:shd w:val="clear" w:color="auto" w:fill="auto"/>
        <w:spacing w:after="0" w:line="276" w:lineRule="auto"/>
        <w:ind w:firstLine="0"/>
        <w:jc w:val="both"/>
        <w:rPr>
          <w:rFonts w:ascii="Times New Roman" w:hAnsi="Times New Roman" w:cs="Times New Roman"/>
          <w:sz w:val="24"/>
          <w:szCs w:val="24"/>
        </w:rPr>
      </w:pPr>
      <w:r w:rsidRPr="00130355">
        <w:rPr>
          <w:rFonts w:ascii="Times New Roman" w:hAnsi="Times New Roman" w:cs="Times New Roman"/>
          <w:sz w:val="24"/>
          <w:szCs w:val="24"/>
        </w:rPr>
        <w:t xml:space="preserve">г) Если деталь не проходит между выступами скобы НЕ, то размер является годным _____ </w:t>
      </w:r>
    </w:p>
    <w:p w:rsidR="00DA004F" w:rsidRPr="00130355" w:rsidRDefault="00DA004F" w:rsidP="00DA004F">
      <w:pPr>
        <w:pStyle w:val="11"/>
        <w:shd w:val="clear" w:color="auto" w:fill="auto"/>
        <w:spacing w:after="0" w:line="276" w:lineRule="auto"/>
        <w:ind w:firstLine="0"/>
        <w:jc w:val="both"/>
        <w:rPr>
          <w:rFonts w:ascii="Times New Roman" w:hAnsi="Times New Roman" w:cs="Times New Roman"/>
          <w:sz w:val="24"/>
          <w:szCs w:val="24"/>
        </w:rPr>
      </w:pPr>
      <w:r w:rsidRPr="00130355">
        <w:rPr>
          <w:rFonts w:ascii="Times New Roman" w:hAnsi="Times New Roman" w:cs="Times New Roman"/>
          <w:sz w:val="24"/>
          <w:szCs w:val="24"/>
        </w:rPr>
        <w:t xml:space="preserve">д) Если деталь проходит между выступами скобы ПР, то размер является годным _____ </w:t>
      </w:r>
    </w:p>
    <w:p w:rsidR="00DA004F" w:rsidRPr="00130355" w:rsidRDefault="00DA004F" w:rsidP="00DA004F">
      <w:pPr>
        <w:pStyle w:val="11"/>
        <w:shd w:val="clear" w:color="auto" w:fill="auto"/>
        <w:spacing w:after="0" w:line="276" w:lineRule="auto"/>
        <w:ind w:firstLine="0"/>
        <w:jc w:val="both"/>
        <w:rPr>
          <w:rFonts w:ascii="Times New Roman" w:hAnsi="Times New Roman" w:cs="Times New Roman"/>
          <w:sz w:val="24"/>
          <w:szCs w:val="24"/>
        </w:rPr>
      </w:pPr>
      <w:r w:rsidRPr="00130355">
        <w:rPr>
          <w:rFonts w:ascii="Times New Roman" w:hAnsi="Times New Roman" w:cs="Times New Roman"/>
          <w:sz w:val="24"/>
          <w:szCs w:val="24"/>
        </w:rPr>
        <w:t xml:space="preserve">е) Если по размеру деталь проходит и через выступы ПР, и через выступы НЕ или если она не проходит через эти выступы, то размер выполнен неправильно____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1595"/>
        <w:gridCol w:w="1595"/>
        <w:gridCol w:w="1595"/>
        <w:gridCol w:w="1595"/>
        <w:gridCol w:w="1595"/>
      </w:tblGrid>
      <w:tr w:rsidR="00DA004F" w:rsidRPr="00130355" w:rsidTr="00310A12">
        <w:tc>
          <w:tcPr>
            <w:tcW w:w="1595" w:type="dxa"/>
          </w:tcPr>
          <w:p w:rsidR="00DA004F" w:rsidRPr="00130355" w:rsidRDefault="00DA004F" w:rsidP="00310A12">
            <w:pPr>
              <w:pStyle w:val="11"/>
              <w:shd w:val="clear" w:color="auto" w:fill="auto"/>
              <w:tabs>
                <w:tab w:val="center" w:pos="4677"/>
                <w:tab w:val="right" w:pos="9355"/>
              </w:tabs>
              <w:spacing w:after="0" w:line="240" w:lineRule="auto"/>
              <w:ind w:firstLine="0"/>
              <w:jc w:val="both"/>
              <w:rPr>
                <w:rFonts w:ascii="Times New Roman" w:hAnsi="Times New Roman" w:cs="Times New Roman"/>
                <w:sz w:val="24"/>
                <w:szCs w:val="24"/>
              </w:rPr>
            </w:pPr>
            <w:r w:rsidRPr="00130355">
              <w:rPr>
                <w:rFonts w:ascii="Times New Roman" w:hAnsi="Times New Roman" w:cs="Times New Roman"/>
                <w:sz w:val="24"/>
                <w:szCs w:val="24"/>
              </w:rPr>
              <w:t>1</w:t>
            </w:r>
          </w:p>
        </w:tc>
        <w:tc>
          <w:tcPr>
            <w:tcW w:w="1595" w:type="dxa"/>
          </w:tcPr>
          <w:p w:rsidR="00DA004F" w:rsidRPr="00130355" w:rsidRDefault="00DA004F" w:rsidP="00310A12">
            <w:pPr>
              <w:pStyle w:val="11"/>
              <w:shd w:val="clear" w:color="auto" w:fill="auto"/>
              <w:tabs>
                <w:tab w:val="center" w:pos="4677"/>
                <w:tab w:val="right" w:pos="9355"/>
              </w:tabs>
              <w:spacing w:after="0" w:line="240" w:lineRule="auto"/>
              <w:ind w:firstLine="0"/>
              <w:jc w:val="both"/>
              <w:rPr>
                <w:rFonts w:ascii="Times New Roman" w:hAnsi="Times New Roman" w:cs="Times New Roman"/>
                <w:sz w:val="24"/>
                <w:szCs w:val="24"/>
              </w:rPr>
            </w:pPr>
            <w:r w:rsidRPr="00130355">
              <w:rPr>
                <w:rFonts w:ascii="Times New Roman" w:hAnsi="Times New Roman" w:cs="Times New Roman"/>
                <w:sz w:val="24"/>
                <w:szCs w:val="24"/>
              </w:rPr>
              <w:t>2</w:t>
            </w:r>
          </w:p>
        </w:tc>
        <w:tc>
          <w:tcPr>
            <w:tcW w:w="1595" w:type="dxa"/>
          </w:tcPr>
          <w:p w:rsidR="00DA004F" w:rsidRPr="00130355" w:rsidRDefault="00DA004F" w:rsidP="00310A12">
            <w:pPr>
              <w:pStyle w:val="11"/>
              <w:shd w:val="clear" w:color="auto" w:fill="auto"/>
              <w:tabs>
                <w:tab w:val="center" w:pos="4677"/>
                <w:tab w:val="right" w:pos="9355"/>
              </w:tabs>
              <w:spacing w:after="0" w:line="240" w:lineRule="auto"/>
              <w:ind w:firstLine="0"/>
              <w:jc w:val="both"/>
              <w:rPr>
                <w:rFonts w:ascii="Times New Roman" w:hAnsi="Times New Roman" w:cs="Times New Roman"/>
                <w:sz w:val="24"/>
                <w:szCs w:val="24"/>
              </w:rPr>
            </w:pPr>
            <w:r w:rsidRPr="00130355">
              <w:rPr>
                <w:rFonts w:ascii="Times New Roman" w:hAnsi="Times New Roman" w:cs="Times New Roman"/>
                <w:sz w:val="24"/>
                <w:szCs w:val="24"/>
              </w:rPr>
              <w:t>3</w:t>
            </w:r>
          </w:p>
        </w:tc>
        <w:tc>
          <w:tcPr>
            <w:tcW w:w="1595" w:type="dxa"/>
          </w:tcPr>
          <w:p w:rsidR="00DA004F" w:rsidRPr="00130355" w:rsidRDefault="00DA004F" w:rsidP="00310A12">
            <w:pPr>
              <w:pStyle w:val="11"/>
              <w:shd w:val="clear" w:color="auto" w:fill="auto"/>
              <w:tabs>
                <w:tab w:val="center" w:pos="4677"/>
                <w:tab w:val="right" w:pos="9355"/>
              </w:tabs>
              <w:spacing w:after="0" w:line="240" w:lineRule="auto"/>
              <w:ind w:firstLine="0"/>
              <w:jc w:val="both"/>
              <w:rPr>
                <w:rFonts w:ascii="Times New Roman" w:hAnsi="Times New Roman" w:cs="Times New Roman"/>
                <w:sz w:val="24"/>
                <w:szCs w:val="24"/>
              </w:rPr>
            </w:pPr>
            <w:r w:rsidRPr="00130355">
              <w:rPr>
                <w:rFonts w:ascii="Times New Roman" w:hAnsi="Times New Roman" w:cs="Times New Roman"/>
                <w:sz w:val="24"/>
                <w:szCs w:val="24"/>
              </w:rPr>
              <w:t>4</w:t>
            </w:r>
          </w:p>
        </w:tc>
        <w:tc>
          <w:tcPr>
            <w:tcW w:w="1595" w:type="dxa"/>
          </w:tcPr>
          <w:p w:rsidR="00DA004F" w:rsidRPr="00130355" w:rsidRDefault="00DA004F" w:rsidP="00310A12">
            <w:pPr>
              <w:pStyle w:val="11"/>
              <w:shd w:val="clear" w:color="auto" w:fill="auto"/>
              <w:tabs>
                <w:tab w:val="center" w:pos="4677"/>
                <w:tab w:val="right" w:pos="9355"/>
              </w:tabs>
              <w:spacing w:after="0" w:line="240" w:lineRule="auto"/>
              <w:ind w:firstLine="0"/>
              <w:jc w:val="both"/>
              <w:rPr>
                <w:rFonts w:ascii="Times New Roman" w:hAnsi="Times New Roman" w:cs="Times New Roman"/>
                <w:sz w:val="24"/>
                <w:szCs w:val="24"/>
              </w:rPr>
            </w:pPr>
            <w:r w:rsidRPr="00130355">
              <w:rPr>
                <w:rFonts w:ascii="Times New Roman" w:hAnsi="Times New Roman" w:cs="Times New Roman"/>
                <w:sz w:val="24"/>
                <w:szCs w:val="24"/>
              </w:rPr>
              <w:t>5</w:t>
            </w:r>
          </w:p>
        </w:tc>
        <w:tc>
          <w:tcPr>
            <w:tcW w:w="1595" w:type="dxa"/>
          </w:tcPr>
          <w:p w:rsidR="00DA004F" w:rsidRPr="00130355" w:rsidRDefault="00DA004F" w:rsidP="00310A12">
            <w:pPr>
              <w:pStyle w:val="11"/>
              <w:shd w:val="clear" w:color="auto" w:fill="auto"/>
              <w:tabs>
                <w:tab w:val="center" w:pos="4677"/>
                <w:tab w:val="right" w:pos="9355"/>
              </w:tabs>
              <w:spacing w:after="0" w:line="240" w:lineRule="auto"/>
              <w:ind w:firstLine="0"/>
              <w:jc w:val="both"/>
              <w:rPr>
                <w:rFonts w:ascii="Times New Roman" w:hAnsi="Times New Roman" w:cs="Times New Roman"/>
                <w:sz w:val="24"/>
                <w:szCs w:val="24"/>
              </w:rPr>
            </w:pPr>
            <w:r w:rsidRPr="00130355">
              <w:rPr>
                <w:rFonts w:ascii="Times New Roman" w:hAnsi="Times New Roman" w:cs="Times New Roman"/>
                <w:sz w:val="24"/>
                <w:szCs w:val="24"/>
              </w:rPr>
              <w:t>6</w:t>
            </w:r>
          </w:p>
        </w:tc>
      </w:tr>
      <w:tr w:rsidR="00DA004F" w:rsidRPr="00130355" w:rsidTr="00310A12">
        <w:tc>
          <w:tcPr>
            <w:tcW w:w="1595" w:type="dxa"/>
          </w:tcPr>
          <w:p w:rsidR="00DA004F" w:rsidRPr="00130355" w:rsidRDefault="00DA004F" w:rsidP="00310A12">
            <w:pPr>
              <w:pStyle w:val="11"/>
              <w:shd w:val="clear" w:color="auto" w:fill="auto"/>
              <w:tabs>
                <w:tab w:val="center" w:pos="4677"/>
                <w:tab w:val="right" w:pos="9355"/>
              </w:tabs>
              <w:spacing w:after="0" w:line="240" w:lineRule="auto"/>
              <w:ind w:firstLine="0"/>
              <w:jc w:val="both"/>
              <w:rPr>
                <w:rFonts w:ascii="Times New Roman" w:hAnsi="Times New Roman" w:cs="Times New Roman"/>
                <w:sz w:val="24"/>
                <w:szCs w:val="24"/>
              </w:rPr>
            </w:pPr>
          </w:p>
        </w:tc>
        <w:tc>
          <w:tcPr>
            <w:tcW w:w="1595" w:type="dxa"/>
          </w:tcPr>
          <w:p w:rsidR="00DA004F" w:rsidRPr="00130355" w:rsidRDefault="00DA004F" w:rsidP="00310A12">
            <w:pPr>
              <w:pStyle w:val="11"/>
              <w:shd w:val="clear" w:color="auto" w:fill="auto"/>
              <w:tabs>
                <w:tab w:val="center" w:pos="4677"/>
                <w:tab w:val="right" w:pos="9355"/>
              </w:tabs>
              <w:spacing w:after="0" w:line="240" w:lineRule="auto"/>
              <w:ind w:firstLine="0"/>
              <w:jc w:val="both"/>
              <w:rPr>
                <w:rFonts w:ascii="Times New Roman" w:hAnsi="Times New Roman" w:cs="Times New Roman"/>
                <w:sz w:val="24"/>
                <w:szCs w:val="24"/>
              </w:rPr>
            </w:pPr>
          </w:p>
        </w:tc>
        <w:tc>
          <w:tcPr>
            <w:tcW w:w="1595" w:type="dxa"/>
          </w:tcPr>
          <w:p w:rsidR="00DA004F" w:rsidRPr="00130355" w:rsidRDefault="00DA004F" w:rsidP="00310A12">
            <w:pPr>
              <w:pStyle w:val="11"/>
              <w:shd w:val="clear" w:color="auto" w:fill="auto"/>
              <w:tabs>
                <w:tab w:val="center" w:pos="4677"/>
                <w:tab w:val="right" w:pos="9355"/>
              </w:tabs>
              <w:spacing w:after="0" w:line="240" w:lineRule="auto"/>
              <w:ind w:firstLine="0"/>
              <w:jc w:val="both"/>
              <w:rPr>
                <w:rFonts w:ascii="Times New Roman" w:hAnsi="Times New Roman" w:cs="Times New Roman"/>
                <w:sz w:val="24"/>
                <w:szCs w:val="24"/>
              </w:rPr>
            </w:pPr>
          </w:p>
        </w:tc>
        <w:tc>
          <w:tcPr>
            <w:tcW w:w="1595" w:type="dxa"/>
          </w:tcPr>
          <w:p w:rsidR="00DA004F" w:rsidRPr="00130355" w:rsidRDefault="00DA004F" w:rsidP="00310A12">
            <w:pPr>
              <w:pStyle w:val="11"/>
              <w:shd w:val="clear" w:color="auto" w:fill="auto"/>
              <w:tabs>
                <w:tab w:val="center" w:pos="4677"/>
                <w:tab w:val="right" w:pos="9355"/>
              </w:tabs>
              <w:spacing w:after="0" w:line="240" w:lineRule="auto"/>
              <w:ind w:firstLine="0"/>
              <w:jc w:val="both"/>
              <w:rPr>
                <w:rFonts w:ascii="Times New Roman" w:hAnsi="Times New Roman" w:cs="Times New Roman"/>
                <w:sz w:val="24"/>
                <w:szCs w:val="24"/>
              </w:rPr>
            </w:pPr>
          </w:p>
        </w:tc>
        <w:tc>
          <w:tcPr>
            <w:tcW w:w="1595" w:type="dxa"/>
          </w:tcPr>
          <w:p w:rsidR="00DA004F" w:rsidRPr="00130355" w:rsidRDefault="00DA004F" w:rsidP="00310A12">
            <w:pPr>
              <w:pStyle w:val="11"/>
              <w:shd w:val="clear" w:color="auto" w:fill="auto"/>
              <w:tabs>
                <w:tab w:val="center" w:pos="4677"/>
                <w:tab w:val="right" w:pos="9355"/>
              </w:tabs>
              <w:spacing w:after="0" w:line="240" w:lineRule="auto"/>
              <w:ind w:firstLine="0"/>
              <w:jc w:val="both"/>
              <w:rPr>
                <w:rFonts w:ascii="Times New Roman" w:hAnsi="Times New Roman" w:cs="Times New Roman"/>
                <w:sz w:val="24"/>
                <w:szCs w:val="24"/>
              </w:rPr>
            </w:pPr>
          </w:p>
        </w:tc>
        <w:tc>
          <w:tcPr>
            <w:tcW w:w="1595" w:type="dxa"/>
          </w:tcPr>
          <w:p w:rsidR="00DA004F" w:rsidRPr="00130355" w:rsidRDefault="00DA004F" w:rsidP="00310A12">
            <w:pPr>
              <w:pStyle w:val="11"/>
              <w:shd w:val="clear" w:color="auto" w:fill="auto"/>
              <w:tabs>
                <w:tab w:val="center" w:pos="4677"/>
                <w:tab w:val="right" w:pos="9355"/>
              </w:tabs>
              <w:spacing w:after="0" w:line="240" w:lineRule="auto"/>
              <w:ind w:firstLine="0"/>
              <w:jc w:val="both"/>
              <w:rPr>
                <w:rFonts w:ascii="Times New Roman" w:hAnsi="Times New Roman" w:cs="Times New Roman"/>
                <w:sz w:val="24"/>
                <w:szCs w:val="24"/>
              </w:rPr>
            </w:pPr>
          </w:p>
        </w:tc>
      </w:tr>
    </w:tbl>
    <w:p w:rsidR="00DA004F" w:rsidRPr="00130355" w:rsidRDefault="00DA004F" w:rsidP="00DA004F">
      <w:pPr>
        <w:pStyle w:val="af5"/>
        <w:shd w:val="clear" w:color="auto" w:fill="FFFFFF"/>
        <w:spacing w:before="0" w:beforeAutospacing="0" w:after="0" w:afterAutospacing="0" w:line="276" w:lineRule="auto"/>
        <w:jc w:val="both"/>
      </w:pPr>
      <w:r w:rsidRPr="00130355">
        <w:rPr>
          <w:b/>
        </w:rPr>
        <w:t>Критерии оценивания</w:t>
      </w:r>
      <w:r>
        <w:rPr>
          <w:b/>
        </w:rPr>
        <w:t xml:space="preserve">: </w:t>
      </w:r>
      <w:r w:rsidRPr="00130355">
        <w:t>«5» - 40-36 баллов</w:t>
      </w:r>
      <w:r>
        <w:t xml:space="preserve">, </w:t>
      </w:r>
      <w:r w:rsidRPr="00130355">
        <w:t>«4» - 35-32 баллов</w:t>
      </w:r>
      <w:r>
        <w:t xml:space="preserve">, </w:t>
      </w:r>
      <w:r w:rsidRPr="00130355">
        <w:t>«3» - 31-28 баллов</w:t>
      </w:r>
    </w:p>
    <w:p w:rsidR="00DA004F" w:rsidRPr="00130355" w:rsidRDefault="00DA004F" w:rsidP="00DA004F">
      <w:pPr>
        <w:spacing w:after="0"/>
        <w:jc w:val="both"/>
        <w:rPr>
          <w:rFonts w:ascii="Times New Roman" w:hAnsi="Times New Roman" w:cs="Times New Roman"/>
          <w:b/>
          <w:sz w:val="24"/>
          <w:szCs w:val="24"/>
        </w:rPr>
      </w:pPr>
      <w:r w:rsidRPr="00130355">
        <w:rPr>
          <w:rFonts w:ascii="Times New Roman" w:hAnsi="Times New Roman" w:cs="Times New Roman"/>
          <w:b/>
          <w:sz w:val="24"/>
          <w:szCs w:val="24"/>
        </w:rPr>
        <w:t xml:space="preserve">Эталоны ответов </w:t>
      </w:r>
    </w:p>
    <w:tbl>
      <w:tblPr>
        <w:tblStyle w:val="ab"/>
        <w:tblW w:w="0" w:type="auto"/>
        <w:tblLook w:val="04A0" w:firstRow="1" w:lastRow="0" w:firstColumn="1" w:lastColumn="0" w:noHBand="0" w:noVBand="1"/>
      </w:tblPr>
      <w:tblGrid>
        <w:gridCol w:w="3190"/>
        <w:gridCol w:w="3190"/>
        <w:gridCol w:w="3191"/>
      </w:tblGrid>
      <w:tr w:rsidR="00DA004F" w:rsidRPr="00130355" w:rsidTr="00310A12">
        <w:tc>
          <w:tcPr>
            <w:tcW w:w="3190" w:type="dxa"/>
          </w:tcPr>
          <w:p w:rsidR="00DA004F" w:rsidRPr="00130355" w:rsidRDefault="00DA004F" w:rsidP="00310A12">
            <w:pPr>
              <w:pStyle w:val="af5"/>
              <w:spacing w:before="0" w:beforeAutospacing="0" w:after="0" w:afterAutospacing="0"/>
              <w:jc w:val="center"/>
              <w:rPr>
                <w:b/>
              </w:rPr>
            </w:pPr>
            <w:r w:rsidRPr="00130355">
              <w:rPr>
                <w:b/>
              </w:rPr>
              <w:t>Номер вопроса</w:t>
            </w:r>
          </w:p>
        </w:tc>
        <w:tc>
          <w:tcPr>
            <w:tcW w:w="3190" w:type="dxa"/>
          </w:tcPr>
          <w:p w:rsidR="00DA004F" w:rsidRPr="00130355" w:rsidRDefault="00DA004F" w:rsidP="00310A12">
            <w:pPr>
              <w:pStyle w:val="af5"/>
              <w:spacing w:before="0" w:beforeAutospacing="0" w:after="0" w:afterAutospacing="0"/>
              <w:jc w:val="center"/>
              <w:rPr>
                <w:b/>
              </w:rPr>
            </w:pPr>
            <w:r w:rsidRPr="00130355">
              <w:rPr>
                <w:b/>
              </w:rPr>
              <w:t>1 вариант</w:t>
            </w:r>
          </w:p>
        </w:tc>
        <w:tc>
          <w:tcPr>
            <w:tcW w:w="3191" w:type="dxa"/>
          </w:tcPr>
          <w:p w:rsidR="00DA004F" w:rsidRPr="00130355" w:rsidRDefault="00DA004F" w:rsidP="00310A12">
            <w:pPr>
              <w:pStyle w:val="af5"/>
              <w:spacing w:before="0" w:beforeAutospacing="0" w:after="0" w:afterAutospacing="0"/>
              <w:jc w:val="center"/>
              <w:rPr>
                <w:b/>
              </w:rPr>
            </w:pPr>
            <w:r w:rsidRPr="00130355">
              <w:rPr>
                <w:b/>
              </w:rPr>
              <w:t>2 вариант</w:t>
            </w:r>
          </w:p>
        </w:tc>
      </w:tr>
      <w:tr w:rsidR="00DA004F" w:rsidRPr="00130355" w:rsidTr="00310A12">
        <w:tc>
          <w:tcPr>
            <w:tcW w:w="3190" w:type="dxa"/>
          </w:tcPr>
          <w:p w:rsidR="00DA004F" w:rsidRPr="00130355" w:rsidRDefault="00DA004F" w:rsidP="00310A12">
            <w:pPr>
              <w:pStyle w:val="af5"/>
              <w:spacing w:before="0" w:beforeAutospacing="0" w:after="0" w:afterAutospacing="0"/>
              <w:jc w:val="center"/>
            </w:pPr>
            <w:r w:rsidRPr="00130355">
              <w:t>1</w:t>
            </w:r>
          </w:p>
        </w:tc>
        <w:tc>
          <w:tcPr>
            <w:tcW w:w="3190" w:type="dxa"/>
          </w:tcPr>
          <w:p w:rsidR="00DA004F" w:rsidRPr="00130355" w:rsidRDefault="00DA004F" w:rsidP="00310A12">
            <w:pPr>
              <w:pStyle w:val="af5"/>
              <w:spacing w:before="0" w:beforeAutospacing="0" w:after="0" w:afterAutospacing="0"/>
              <w:jc w:val="center"/>
            </w:pPr>
            <w:r w:rsidRPr="00130355">
              <w:t>а</w:t>
            </w:r>
          </w:p>
        </w:tc>
        <w:tc>
          <w:tcPr>
            <w:tcW w:w="3191" w:type="dxa"/>
          </w:tcPr>
          <w:p w:rsidR="00DA004F" w:rsidRPr="00130355" w:rsidRDefault="00DA004F" w:rsidP="00310A12">
            <w:pPr>
              <w:pStyle w:val="af5"/>
              <w:spacing w:before="0" w:beforeAutospacing="0" w:after="0" w:afterAutospacing="0"/>
              <w:jc w:val="center"/>
            </w:pPr>
            <w:r w:rsidRPr="00130355">
              <w:t>а</w:t>
            </w:r>
          </w:p>
        </w:tc>
      </w:tr>
      <w:tr w:rsidR="00DA004F" w:rsidRPr="00130355" w:rsidTr="00310A12">
        <w:tc>
          <w:tcPr>
            <w:tcW w:w="3190" w:type="dxa"/>
          </w:tcPr>
          <w:p w:rsidR="00DA004F" w:rsidRPr="00130355" w:rsidRDefault="00DA004F" w:rsidP="00310A12">
            <w:pPr>
              <w:pStyle w:val="af5"/>
              <w:spacing w:before="0" w:beforeAutospacing="0" w:after="0" w:afterAutospacing="0"/>
              <w:jc w:val="center"/>
            </w:pPr>
            <w:r w:rsidRPr="00130355">
              <w:t>2</w:t>
            </w:r>
          </w:p>
        </w:tc>
        <w:tc>
          <w:tcPr>
            <w:tcW w:w="3190" w:type="dxa"/>
          </w:tcPr>
          <w:p w:rsidR="00DA004F" w:rsidRPr="00130355" w:rsidRDefault="00DA004F" w:rsidP="00310A12">
            <w:pPr>
              <w:pStyle w:val="af5"/>
              <w:spacing w:before="0" w:beforeAutospacing="0" w:after="0" w:afterAutospacing="0"/>
              <w:jc w:val="center"/>
            </w:pPr>
            <w:r w:rsidRPr="00130355">
              <w:t>в</w:t>
            </w:r>
          </w:p>
        </w:tc>
        <w:tc>
          <w:tcPr>
            <w:tcW w:w="3191" w:type="dxa"/>
          </w:tcPr>
          <w:p w:rsidR="00DA004F" w:rsidRPr="00130355" w:rsidRDefault="00DA004F" w:rsidP="00310A12">
            <w:pPr>
              <w:pStyle w:val="af5"/>
              <w:spacing w:before="0" w:beforeAutospacing="0" w:after="0" w:afterAutospacing="0"/>
              <w:jc w:val="center"/>
            </w:pPr>
            <w:r w:rsidRPr="00130355">
              <w:t>а</w:t>
            </w:r>
          </w:p>
        </w:tc>
      </w:tr>
      <w:tr w:rsidR="00DA004F" w:rsidRPr="00130355" w:rsidTr="00310A12">
        <w:tc>
          <w:tcPr>
            <w:tcW w:w="3190" w:type="dxa"/>
          </w:tcPr>
          <w:p w:rsidR="00DA004F" w:rsidRPr="00130355" w:rsidRDefault="00DA004F" w:rsidP="00310A12">
            <w:pPr>
              <w:pStyle w:val="af5"/>
              <w:spacing w:before="0" w:beforeAutospacing="0" w:after="0" w:afterAutospacing="0"/>
              <w:jc w:val="center"/>
            </w:pPr>
            <w:r w:rsidRPr="00130355">
              <w:t>3</w:t>
            </w:r>
          </w:p>
        </w:tc>
        <w:tc>
          <w:tcPr>
            <w:tcW w:w="3190" w:type="dxa"/>
          </w:tcPr>
          <w:p w:rsidR="00DA004F" w:rsidRPr="00130355" w:rsidRDefault="00DA004F" w:rsidP="00310A12">
            <w:pPr>
              <w:pStyle w:val="af5"/>
              <w:spacing w:before="0" w:beforeAutospacing="0" w:after="0" w:afterAutospacing="0"/>
              <w:jc w:val="center"/>
            </w:pPr>
            <w:r w:rsidRPr="00130355">
              <w:t>а</w:t>
            </w:r>
          </w:p>
        </w:tc>
        <w:tc>
          <w:tcPr>
            <w:tcW w:w="3191" w:type="dxa"/>
          </w:tcPr>
          <w:p w:rsidR="00DA004F" w:rsidRPr="00130355" w:rsidRDefault="00DA004F" w:rsidP="00310A12">
            <w:pPr>
              <w:pStyle w:val="af5"/>
              <w:spacing w:before="0" w:beforeAutospacing="0" w:after="0" w:afterAutospacing="0"/>
              <w:jc w:val="center"/>
            </w:pPr>
            <w:r w:rsidRPr="00130355">
              <w:t>б</w:t>
            </w:r>
          </w:p>
        </w:tc>
      </w:tr>
      <w:tr w:rsidR="00DA004F" w:rsidRPr="00130355" w:rsidTr="00310A12">
        <w:tc>
          <w:tcPr>
            <w:tcW w:w="3190" w:type="dxa"/>
          </w:tcPr>
          <w:p w:rsidR="00DA004F" w:rsidRPr="00130355" w:rsidRDefault="00DA004F" w:rsidP="00310A12">
            <w:pPr>
              <w:pStyle w:val="af5"/>
              <w:spacing w:before="0" w:beforeAutospacing="0" w:after="0" w:afterAutospacing="0"/>
              <w:jc w:val="center"/>
            </w:pPr>
            <w:r w:rsidRPr="00130355">
              <w:t>4</w:t>
            </w:r>
          </w:p>
        </w:tc>
        <w:tc>
          <w:tcPr>
            <w:tcW w:w="3190" w:type="dxa"/>
          </w:tcPr>
          <w:p w:rsidR="00DA004F" w:rsidRPr="00130355" w:rsidRDefault="00DA004F" w:rsidP="00310A12">
            <w:pPr>
              <w:pStyle w:val="af5"/>
              <w:spacing w:before="0" w:beforeAutospacing="0" w:after="0" w:afterAutospacing="0"/>
              <w:jc w:val="center"/>
            </w:pPr>
            <w:r w:rsidRPr="00130355">
              <w:t>а</w:t>
            </w:r>
          </w:p>
        </w:tc>
        <w:tc>
          <w:tcPr>
            <w:tcW w:w="3191" w:type="dxa"/>
          </w:tcPr>
          <w:p w:rsidR="00DA004F" w:rsidRPr="00130355" w:rsidRDefault="00DA004F" w:rsidP="00310A12">
            <w:pPr>
              <w:pStyle w:val="af5"/>
              <w:spacing w:before="0" w:beforeAutospacing="0" w:after="0" w:afterAutospacing="0"/>
              <w:jc w:val="center"/>
            </w:pPr>
            <w:r w:rsidRPr="00130355">
              <w:t>а</w:t>
            </w:r>
          </w:p>
        </w:tc>
      </w:tr>
      <w:tr w:rsidR="00DA004F" w:rsidRPr="00130355" w:rsidTr="00310A12">
        <w:tc>
          <w:tcPr>
            <w:tcW w:w="3190" w:type="dxa"/>
          </w:tcPr>
          <w:p w:rsidR="00DA004F" w:rsidRPr="00130355" w:rsidRDefault="00DA004F" w:rsidP="00310A12">
            <w:pPr>
              <w:pStyle w:val="af5"/>
              <w:spacing w:before="0" w:beforeAutospacing="0" w:after="0" w:afterAutospacing="0"/>
              <w:jc w:val="center"/>
            </w:pPr>
            <w:r w:rsidRPr="00130355">
              <w:t>5</w:t>
            </w:r>
          </w:p>
        </w:tc>
        <w:tc>
          <w:tcPr>
            <w:tcW w:w="3190" w:type="dxa"/>
          </w:tcPr>
          <w:p w:rsidR="00DA004F" w:rsidRPr="00130355" w:rsidRDefault="00DA004F" w:rsidP="00310A12">
            <w:pPr>
              <w:pStyle w:val="af5"/>
              <w:spacing w:before="0" w:beforeAutospacing="0" w:after="0" w:afterAutospacing="0"/>
              <w:jc w:val="center"/>
            </w:pPr>
            <w:r w:rsidRPr="00130355">
              <w:t>а</w:t>
            </w:r>
          </w:p>
        </w:tc>
        <w:tc>
          <w:tcPr>
            <w:tcW w:w="3191" w:type="dxa"/>
          </w:tcPr>
          <w:p w:rsidR="00DA004F" w:rsidRPr="00130355" w:rsidRDefault="00DA004F" w:rsidP="00310A12">
            <w:pPr>
              <w:pStyle w:val="af5"/>
              <w:spacing w:before="0" w:beforeAutospacing="0" w:after="0" w:afterAutospacing="0"/>
              <w:jc w:val="center"/>
            </w:pPr>
            <w:r w:rsidRPr="00130355">
              <w:t>а</w:t>
            </w:r>
          </w:p>
        </w:tc>
      </w:tr>
      <w:tr w:rsidR="00DA004F" w:rsidRPr="00130355" w:rsidTr="00310A12">
        <w:tc>
          <w:tcPr>
            <w:tcW w:w="3190" w:type="dxa"/>
          </w:tcPr>
          <w:p w:rsidR="00DA004F" w:rsidRPr="00130355" w:rsidRDefault="00DA004F" w:rsidP="00310A12">
            <w:pPr>
              <w:pStyle w:val="af5"/>
              <w:spacing w:before="0" w:beforeAutospacing="0" w:after="0" w:afterAutospacing="0"/>
              <w:jc w:val="center"/>
            </w:pPr>
            <w:r w:rsidRPr="00130355">
              <w:t>6</w:t>
            </w:r>
          </w:p>
        </w:tc>
        <w:tc>
          <w:tcPr>
            <w:tcW w:w="3190" w:type="dxa"/>
          </w:tcPr>
          <w:p w:rsidR="00DA004F" w:rsidRPr="00130355" w:rsidRDefault="00DA004F" w:rsidP="00310A12">
            <w:pPr>
              <w:pStyle w:val="af5"/>
              <w:spacing w:before="0" w:beforeAutospacing="0" w:after="0" w:afterAutospacing="0"/>
              <w:jc w:val="center"/>
            </w:pPr>
            <w:r w:rsidRPr="00130355">
              <w:t>а</w:t>
            </w:r>
          </w:p>
        </w:tc>
        <w:tc>
          <w:tcPr>
            <w:tcW w:w="3191" w:type="dxa"/>
          </w:tcPr>
          <w:p w:rsidR="00DA004F" w:rsidRPr="00130355" w:rsidRDefault="00DA004F" w:rsidP="00310A12">
            <w:pPr>
              <w:pStyle w:val="af5"/>
              <w:spacing w:before="0" w:beforeAutospacing="0" w:after="0" w:afterAutospacing="0"/>
              <w:jc w:val="center"/>
            </w:pPr>
            <w:r w:rsidRPr="00130355">
              <w:t>б</w:t>
            </w:r>
          </w:p>
        </w:tc>
      </w:tr>
      <w:tr w:rsidR="00DA004F" w:rsidRPr="00130355" w:rsidTr="00310A12">
        <w:tc>
          <w:tcPr>
            <w:tcW w:w="3190" w:type="dxa"/>
          </w:tcPr>
          <w:p w:rsidR="00DA004F" w:rsidRPr="00130355" w:rsidRDefault="00DA004F" w:rsidP="00310A12">
            <w:pPr>
              <w:pStyle w:val="af5"/>
              <w:spacing w:before="0" w:beforeAutospacing="0" w:after="0" w:afterAutospacing="0"/>
              <w:jc w:val="center"/>
            </w:pPr>
            <w:r w:rsidRPr="00130355">
              <w:t>7</w:t>
            </w:r>
          </w:p>
        </w:tc>
        <w:tc>
          <w:tcPr>
            <w:tcW w:w="3190" w:type="dxa"/>
          </w:tcPr>
          <w:p w:rsidR="00DA004F" w:rsidRPr="00130355" w:rsidRDefault="00DA004F" w:rsidP="00310A12">
            <w:pPr>
              <w:pStyle w:val="af5"/>
              <w:spacing w:before="0" w:beforeAutospacing="0" w:after="0" w:afterAutospacing="0"/>
              <w:jc w:val="center"/>
            </w:pPr>
            <w:r w:rsidRPr="00130355">
              <w:t>г</w:t>
            </w:r>
          </w:p>
        </w:tc>
        <w:tc>
          <w:tcPr>
            <w:tcW w:w="3191" w:type="dxa"/>
          </w:tcPr>
          <w:p w:rsidR="00DA004F" w:rsidRPr="00130355" w:rsidRDefault="00DA004F" w:rsidP="00310A12">
            <w:pPr>
              <w:pStyle w:val="af5"/>
              <w:spacing w:before="0" w:beforeAutospacing="0" w:after="0" w:afterAutospacing="0"/>
              <w:jc w:val="center"/>
            </w:pPr>
            <w:r w:rsidRPr="00130355">
              <w:t>г</w:t>
            </w:r>
          </w:p>
        </w:tc>
      </w:tr>
      <w:tr w:rsidR="00DA004F" w:rsidRPr="00130355" w:rsidTr="00310A12">
        <w:tc>
          <w:tcPr>
            <w:tcW w:w="3190" w:type="dxa"/>
          </w:tcPr>
          <w:p w:rsidR="00DA004F" w:rsidRPr="00130355" w:rsidRDefault="00DA004F" w:rsidP="00310A12">
            <w:pPr>
              <w:pStyle w:val="af5"/>
              <w:spacing w:before="0" w:beforeAutospacing="0" w:after="0" w:afterAutospacing="0"/>
              <w:jc w:val="center"/>
            </w:pPr>
            <w:r w:rsidRPr="00130355">
              <w:lastRenderedPageBreak/>
              <w:t>8</w:t>
            </w:r>
          </w:p>
        </w:tc>
        <w:tc>
          <w:tcPr>
            <w:tcW w:w="3190" w:type="dxa"/>
          </w:tcPr>
          <w:p w:rsidR="00DA004F" w:rsidRPr="00130355" w:rsidRDefault="00DA004F" w:rsidP="00310A12">
            <w:pPr>
              <w:pStyle w:val="af5"/>
              <w:spacing w:before="0" w:beforeAutospacing="0" w:after="0" w:afterAutospacing="0"/>
              <w:jc w:val="center"/>
            </w:pPr>
            <w:r w:rsidRPr="00130355">
              <w:t>в</w:t>
            </w:r>
          </w:p>
        </w:tc>
        <w:tc>
          <w:tcPr>
            <w:tcW w:w="3191" w:type="dxa"/>
          </w:tcPr>
          <w:p w:rsidR="00DA004F" w:rsidRPr="00130355" w:rsidRDefault="00DA004F" w:rsidP="00310A12">
            <w:pPr>
              <w:pStyle w:val="af5"/>
              <w:spacing w:before="0" w:beforeAutospacing="0" w:after="0" w:afterAutospacing="0"/>
              <w:jc w:val="center"/>
            </w:pPr>
            <w:r w:rsidRPr="00130355">
              <w:t>б</w:t>
            </w:r>
          </w:p>
        </w:tc>
      </w:tr>
      <w:tr w:rsidR="00DA004F" w:rsidRPr="00130355" w:rsidTr="00310A12">
        <w:tc>
          <w:tcPr>
            <w:tcW w:w="3190" w:type="dxa"/>
          </w:tcPr>
          <w:p w:rsidR="00DA004F" w:rsidRPr="00130355" w:rsidRDefault="00DA004F" w:rsidP="00310A12">
            <w:pPr>
              <w:pStyle w:val="af5"/>
              <w:spacing w:before="0" w:beforeAutospacing="0" w:after="0" w:afterAutospacing="0"/>
              <w:jc w:val="center"/>
            </w:pPr>
            <w:r w:rsidRPr="00130355">
              <w:t>9</w:t>
            </w:r>
          </w:p>
        </w:tc>
        <w:tc>
          <w:tcPr>
            <w:tcW w:w="3190" w:type="dxa"/>
          </w:tcPr>
          <w:p w:rsidR="00DA004F" w:rsidRPr="00130355" w:rsidRDefault="00DA004F" w:rsidP="00310A12">
            <w:pPr>
              <w:pStyle w:val="af5"/>
              <w:spacing w:before="0" w:beforeAutospacing="0" w:after="0" w:afterAutospacing="0"/>
              <w:jc w:val="center"/>
            </w:pPr>
            <w:r w:rsidRPr="00130355">
              <w:t>в</w:t>
            </w:r>
          </w:p>
        </w:tc>
        <w:tc>
          <w:tcPr>
            <w:tcW w:w="3191" w:type="dxa"/>
          </w:tcPr>
          <w:p w:rsidR="00DA004F" w:rsidRPr="00130355" w:rsidRDefault="00DA004F" w:rsidP="00310A12">
            <w:pPr>
              <w:pStyle w:val="af5"/>
              <w:spacing w:before="0" w:beforeAutospacing="0" w:after="0" w:afterAutospacing="0"/>
              <w:jc w:val="center"/>
            </w:pPr>
            <w:r w:rsidRPr="00130355">
              <w:t>б</w:t>
            </w:r>
          </w:p>
        </w:tc>
      </w:tr>
      <w:tr w:rsidR="00DA004F" w:rsidRPr="00130355" w:rsidTr="00310A12">
        <w:tc>
          <w:tcPr>
            <w:tcW w:w="3190" w:type="dxa"/>
          </w:tcPr>
          <w:p w:rsidR="00DA004F" w:rsidRPr="00130355" w:rsidRDefault="00DA004F" w:rsidP="00310A12">
            <w:pPr>
              <w:pStyle w:val="af5"/>
              <w:spacing w:before="0" w:beforeAutospacing="0" w:after="0" w:afterAutospacing="0"/>
              <w:jc w:val="center"/>
            </w:pPr>
            <w:r w:rsidRPr="00130355">
              <w:t>10</w:t>
            </w:r>
          </w:p>
        </w:tc>
        <w:tc>
          <w:tcPr>
            <w:tcW w:w="3190" w:type="dxa"/>
          </w:tcPr>
          <w:p w:rsidR="00DA004F" w:rsidRPr="00130355" w:rsidRDefault="00DA004F" w:rsidP="00310A12">
            <w:pPr>
              <w:pStyle w:val="af5"/>
              <w:spacing w:before="0" w:beforeAutospacing="0" w:after="0" w:afterAutospacing="0"/>
              <w:jc w:val="center"/>
            </w:pPr>
            <w:r w:rsidRPr="00130355">
              <w:t>в</w:t>
            </w:r>
          </w:p>
        </w:tc>
        <w:tc>
          <w:tcPr>
            <w:tcW w:w="3191" w:type="dxa"/>
          </w:tcPr>
          <w:p w:rsidR="00DA004F" w:rsidRPr="00130355" w:rsidRDefault="00DA004F" w:rsidP="00310A12">
            <w:pPr>
              <w:pStyle w:val="af5"/>
              <w:spacing w:before="0" w:beforeAutospacing="0" w:after="0" w:afterAutospacing="0"/>
              <w:jc w:val="center"/>
            </w:pPr>
            <w:r w:rsidRPr="00130355">
              <w:t>в</w:t>
            </w:r>
          </w:p>
        </w:tc>
      </w:tr>
      <w:tr w:rsidR="00DA004F" w:rsidRPr="00130355" w:rsidTr="00310A12">
        <w:tc>
          <w:tcPr>
            <w:tcW w:w="3190" w:type="dxa"/>
          </w:tcPr>
          <w:p w:rsidR="00DA004F" w:rsidRPr="00130355" w:rsidRDefault="00DA004F" w:rsidP="00310A12">
            <w:pPr>
              <w:pStyle w:val="af5"/>
              <w:spacing w:before="0" w:beforeAutospacing="0" w:after="0" w:afterAutospacing="0"/>
              <w:jc w:val="center"/>
            </w:pPr>
            <w:r w:rsidRPr="00130355">
              <w:t>11</w:t>
            </w:r>
          </w:p>
        </w:tc>
        <w:tc>
          <w:tcPr>
            <w:tcW w:w="3190" w:type="dxa"/>
          </w:tcPr>
          <w:p w:rsidR="00DA004F" w:rsidRPr="00130355" w:rsidRDefault="00DA004F" w:rsidP="00310A12">
            <w:pPr>
              <w:pStyle w:val="af5"/>
              <w:spacing w:before="0" w:beforeAutospacing="0" w:after="0" w:afterAutospacing="0"/>
              <w:jc w:val="center"/>
            </w:pPr>
            <w:r w:rsidRPr="00130355">
              <w:t>б, в</w:t>
            </w:r>
          </w:p>
        </w:tc>
        <w:tc>
          <w:tcPr>
            <w:tcW w:w="3191" w:type="dxa"/>
          </w:tcPr>
          <w:p w:rsidR="00DA004F" w:rsidRPr="00130355" w:rsidRDefault="00DA004F" w:rsidP="00310A12">
            <w:pPr>
              <w:pStyle w:val="af5"/>
              <w:spacing w:before="0" w:beforeAutospacing="0" w:after="0" w:afterAutospacing="0"/>
              <w:jc w:val="center"/>
            </w:pPr>
            <w:r w:rsidRPr="00130355">
              <w:t>б, в</w:t>
            </w:r>
          </w:p>
        </w:tc>
      </w:tr>
      <w:tr w:rsidR="00DA004F" w:rsidRPr="00130355" w:rsidTr="00310A12">
        <w:tc>
          <w:tcPr>
            <w:tcW w:w="3190" w:type="dxa"/>
          </w:tcPr>
          <w:p w:rsidR="00DA004F" w:rsidRPr="00130355" w:rsidRDefault="00DA004F" w:rsidP="00310A12">
            <w:pPr>
              <w:pStyle w:val="af5"/>
              <w:spacing w:before="0" w:beforeAutospacing="0" w:after="0" w:afterAutospacing="0"/>
              <w:jc w:val="center"/>
            </w:pPr>
            <w:r w:rsidRPr="00130355">
              <w:t>12</w:t>
            </w:r>
          </w:p>
        </w:tc>
        <w:tc>
          <w:tcPr>
            <w:tcW w:w="3190" w:type="dxa"/>
          </w:tcPr>
          <w:p w:rsidR="00DA004F" w:rsidRPr="00130355" w:rsidRDefault="00DA004F" w:rsidP="00310A12">
            <w:pPr>
              <w:pStyle w:val="af5"/>
              <w:spacing w:before="0" w:beforeAutospacing="0" w:after="0" w:afterAutospacing="0"/>
              <w:jc w:val="center"/>
            </w:pPr>
            <w:r w:rsidRPr="00130355">
              <w:t>в, г</w:t>
            </w:r>
          </w:p>
        </w:tc>
        <w:tc>
          <w:tcPr>
            <w:tcW w:w="3191" w:type="dxa"/>
          </w:tcPr>
          <w:p w:rsidR="00DA004F" w:rsidRPr="00130355" w:rsidRDefault="00DA004F" w:rsidP="00310A12">
            <w:pPr>
              <w:pStyle w:val="af5"/>
              <w:spacing w:before="0" w:beforeAutospacing="0" w:after="0" w:afterAutospacing="0"/>
              <w:jc w:val="center"/>
            </w:pPr>
            <w:r w:rsidRPr="00130355">
              <w:t>а, б</w:t>
            </w:r>
          </w:p>
        </w:tc>
      </w:tr>
      <w:tr w:rsidR="00DA004F" w:rsidRPr="00130355" w:rsidTr="00310A12">
        <w:tc>
          <w:tcPr>
            <w:tcW w:w="3190" w:type="dxa"/>
          </w:tcPr>
          <w:p w:rsidR="00DA004F" w:rsidRPr="00130355" w:rsidRDefault="00DA004F" w:rsidP="00310A12">
            <w:pPr>
              <w:pStyle w:val="af5"/>
              <w:spacing w:before="0" w:beforeAutospacing="0" w:after="0" w:afterAutospacing="0"/>
              <w:jc w:val="center"/>
            </w:pPr>
            <w:r w:rsidRPr="00130355">
              <w:t>13</w:t>
            </w:r>
          </w:p>
        </w:tc>
        <w:tc>
          <w:tcPr>
            <w:tcW w:w="3190" w:type="dxa"/>
          </w:tcPr>
          <w:p w:rsidR="00DA004F" w:rsidRPr="00130355" w:rsidRDefault="00DA004F" w:rsidP="00310A12">
            <w:pPr>
              <w:pStyle w:val="af5"/>
              <w:spacing w:before="0" w:beforeAutospacing="0" w:after="0" w:afterAutospacing="0"/>
              <w:jc w:val="center"/>
            </w:pPr>
            <w:r w:rsidRPr="00130355">
              <w:t>а, г</w:t>
            </w:r>
          </w:p>
        </w:tc>
        <w:tc>
          <w:tcPr>
            <w:tcW w:w="3191" w:type="dxa"/>
          </w:tcPr>
          <w:p w:rsidR="00DA004F" w:rsidRPr="00130355" w:rsidRDefault="00DA004F" w:rsidP="00310A12">
            <w:pPr>
              <w:pStyle w:val="af5"/>
              <w:spacing w:before="0" w:beforeAutospacing="0" w:after="0" w:afterAutospacing="0"/>
              <w:jc w:val="center"/>
            </w:pPr>
            <w:r w:rsidRPr="00130355">
              <w:t>а, г</w:t>
            </w:r>
          </w:p>
        </w:tc>
      </w:tr>
      <w:tr w:rsidR="00DA004F" w:rsidRPr="00130355" w:rsidTr="00310A12">
        <w:tc>
          <w:tcPr>
            <w:tcW w:w="3190" w:type="dxa"/>
          </w:tcPr>
          <w:p w:rsidR="00DA004F" w:rsidRPr="00130355" w:rsidRDefault="00DA004F" w:rsidP="00310A12">
            <w:pPr>
              <w:pStyle w:val="af5"/>
              <w:spacing w:before="0" w:beforeAutospacing="0" w:after="0" w:afterAutospacing="0"/>
              <w:jc w:val="center"/>
            </w:pPr>
            <w:r w:rsidRPr="00130355">
              <w:t>14</w:t>
            </w:r>
          </w:p>
        </w:tc>
        <w:tc>
          <w:tcPr>
            <w:tcW w:w="3190" w:type="dxa"/>
          </w:tcPr>
          <w:p w:rsidR="00DA004F" w:rsidRPr="00130355" w:rsidRDefault="00DA004F" w:rsidP="00310A12">
            <w:pPr>
              <w:pStyle w:val="af5"/>
              <w:spacing w:before="0" w:beforeAutospacing="0" w:after="0" w:afterAutospacing="0"/>
              <w:jc w:val="center"/>
            </w:pPr>
            <w:r w:rsidRPr="00130355">
              <w:t>б, в</w:t>
            </w:r>
          </w:p>
        </w:tc>
        <w:tc>
          <w:tcPr>
            <w:tcW w:w="3191" w:type="dxa"/>
          </w:tcPr>
          <w:p w:rsidR="00DA004F" w:rsidRPr="00130355" w:rsidRDefault="00DA004F" w:rsidP="00310A12">
            <w:pPr>
              <w:pStyle w:val="af5"/>
              <w:spacing w:before="0" w:beforeAutospacing="0" w:after="0" w:afterAutospacing="0"/>
              <w:jc w:val="center"/>
            </w:pPr>
            <w:r w:rsidRPr="00130355">
              <w:t>а, г</w:t>
            </w:r>
          </w:p>
        </w:tc>
      </w:tr>
      <w:tr w:rsidR="00DA004F" w:rsidRPr="00130355" w:rsidTr="00310A12">
        <w:tc>
          <w:tcPr>
            <w:tcW w:w="3190" w:type="dxa"/>
          </w:tcPr>
          <w:p w:rsidR="00DA004F" w:rsidRPr="00130355" w:rsidRDefault="00DA004F" w:rsidP="00310A12">
            <w:pPr>
              <w:pStyle w:val="af5"/>
              <w:spacing w:before="0" w:beforeAutospacing="0" w:after="0" w:afterAutospacing="0"/>
              <w:jc w:val="center"/>
            </w:pPr>
            <w:r w:rsidRPr="00130355">
              <w:t>15</w:t>
            </w:r>
          </w:p>
        </w:tc>
        <w:tc>
          <w:tcPr>
            <w:tcW w:w="3190" w:type="dxa"/>
          </w:tcPr>
          <w:p w:rsidR="00DA004F" w:rsidRPr="00130355" w:rsidRDefault="00DA004F" w:rsidP="00310A12">
            <w:pPr>
              <w:pStyle w:val="af5"/>
              <w:spacing w:before="0" w:beforeAutospacing="0" w:after="0" w:afterAutospacing="0"/>
              <w:jc w:val="center"/>
            </w:pPr>
            <w:r w:rsidRPr="00130355">
              <w:t>а, г</w:t>
            </w:r>
          </w:p>
        </w:tc>
        <w:tc>
          <w:tcPr>
            <w:tcW w:w="3191" w:type="dxa"/>
          </w:tcPr>
          <w:p w:rsidR="00DA004F" w:rsidRPr="00130355" w:rsidRDefault="00DA004F" w:rsidP="00310A12">
            <w:pPr>
              <w:pStyle w:val="af5"/>
              <w:spacing w:before="0" w:beforeAutospacing="0" w:after="0" w:afterAutospacing="0"/>
              <w:jc w:val="center"/>
            </w:pPr>
            <w:r w:rsidRPr="00130355">
              <w:t>а, г</w:t>
            </w:r>
          </w:p>
        </w:tc>
      </w:tr>
      <w:tr w:rsidR="00DA004F" w:rsidRPr="00130355" w:rsidTr="00310A12">
        <w:tc>
          <w:tcPr>
            <w:tcW w:w="3190" w:type="dxa"/>
          </w:tcPr>
          <w:p w:rsidR="00DA004F" w:rsidRPr="00130355" w:rsidRDefault="00DA004F" w:rsidP="00310A12">
            <w:pPr>
              <w:pStyle w:val="af5"/>
              <w:spacing w:before="0" w:beforeAutospacing="0" w:after="0" w:afterAutospacing="0"/>
              <w:jc w:val="center"/>
            </w:pPr>
            <w:r w:rsidRPr="00130355">
              <w:t>16</w:t>
            </w:r>
          </w:p>
        </w:tc>
        <w:tc>
          <w:tcPr>
            <w:tcW w:w="3190" w:type="dxa"/>
          </w:tcPr>
          <w:p w:rsidR="00DA004F" w:rsidRPr="00130355" w:rsidRDefault="00DA004F" w:rsidP="00310A12">
            <w:pPr>
              <w:pStyle w:val="af5"/>
              <w:spacing w:before="0" w:beforeAutospacing="0" w:after="0" w:afterAutospacing="0"/>
              <w:jc w:val="center"/>
            </w:pPr>
            <w:r w:rsidRPr="00130355">
              <w:t>1б, 2в, 3а</w:t>
            </w:r>
          </w:p>
        </w:tc>
        <w:tc>
          <w:tcPr>
            <w:tcW w:w="3191" w:type="dxa"/>
          </w:tcPr>
          <w:p w:rsidR="00DA004F" w:rsidRPr="00130355" w:rsidRDefault="00DA004F" w:rsidP="00310A12">
            <w:pPr>
              <w:jc w:val="center"/>
              <w:rPr>
                <w:rFonts w:ascii="Times New Roman" w:hAnsi="Times New Roman" w:cs="Times New Roman"/>
                <w:sz w:val="24"/>
                <w:szCs w:val="24"/>
              </w:rPr>
            </w:pPr>
            <w:r w:rsidRPr="00130355">
              <w:rPr>
                <w:rFonts w:ascii="Times New Roman" w:hAnsi="Times New Roman" w:cs="Times New Roman"/>
                <w:sz w:val="24"/>
                <w:szCs w:val="24"/>
              </w:rPr>
              <w:t>1б, 2в, 3а</w:t>
            </w:r>
          </w:p>
        </w:tc>
      </w:tr>
      <w:tr w:rsidR="00DA004F" w:rsidRPr="00130355" w:rsidTr="00310A12">
        <w:trPr>
          <w:trHeight w:val="174"/>
        </w:trPr>
        <w:tc>
          <w:tcPr>
            <w:tcW w:w="3190" w:type="dxa"/>
          </w:tcPr>
          <w:p w:rsidR="00DA004F" w:rsidRPr="00130355" w:rsidRDefault="00DA004F" w:rsidP="00310A12">
            <w:pPr>
              <w:pStyle w:val="af5"/>
              <w:spacing w:before="0" w:beforeAutospacing="0" w:after="0" w:afterAutospacing="0"/>
              <w:jc w:val="center"/>
            </w:pPr>
            <w:r w:rsidRPr="00130355">
              <w:t>17</w:t>
            </w:r>
          </w:p>
        </w:tc>
        <w:tc>
          <w:tcPr>
            <w:tcW w:w="3190" w:type="dxa"/>
          </w:tcPr>
          <w:p w:rsidR="00DA004F" w:rsidRPr="00130355" w:rsidRDefault="00DA004F" w:rsidP="00310A12">
            <w:pPr>
              <w:pStyle w:val="af5"/>
              <w:spacing w:before="0" w:beforeAutospacing="0" w:after="0" w:afterAutospacing="0"/>
              <w:jc w:val="center"/>
            </w:pPr>
            <w:r w:rsidRPr="00130355">
              <w:t>1б, 2в, 3а</w:t>
            </w:r>
          </w:p>
        </w:tc>
        <w:tc>
          <w:tcPr>
            <w:tcW w:w="3191" w:type="dxa"/>
          </w:tcPr>
          <w:p w:rsidR="00DA004F" w:rsidRPr="00130355" w:rsidRDefault="00DA004F" w:rsidP="00310A12">
            <w:pPr>
              <w:jc w:val="center"/>
              <w:rPr>
                <w:rFonts w:ascii="Times New Roman" w:hAnsi="Times New Roman" w:cs="Times New Roman"/>
                <w:sz w:val="24"/>
                <w:szCs w:val="24"/>
              </w:rPr>
            </w:pPr>
            <w:r w:rsidRPr="00130355">
              <w:rPr>
                <w:rFonts w:ascii="Times New Roman" w:hAnsi="Times New Roman" w:cs="Times New Roman"/>
                <w:sz w:val="24"/>
                <w:szCs w:val="24"/>
              </w:rPr>
              <w:t>1б, 2в, 3а</w:t>
            </w:r>
          </w:p>
        </w:tc>
      </w:tr>
      <w:tr w:rsidR="00DA004F" w:rsidRPr="00130355" w:rsidTr="00310A12">
        <w:tc>
          <w:tcPr>
            <w:tcW w:w="3190" w:type="dxa"/>
          </w:tcPr>
          <w:p w:rsidR="00DA004F" w:rsidRPr="00130355" w:rsidRDefault="00DA004F" w:rsidP="00310A12">
            <w:pPr>
              <w:pStyle w:val="af5"/>
              <w:spacing w:before="0" w:beforeAutospacing="0" w:after="0" w:afterAutospacing="0"/>
              <w:jc w:val="center"/>
            </w:pPr>
            <w:r w:rsidRPr="00130355">
              <w:t>18</w:t>
            </w:r>
          </w:p>
        </w:tc>
        <w:tc>
          <w:tcPr>
            <w:tcW w:w="3190" w:type="dxa"/>
          </w:tcPr>
          <w:p w:rsidR="00DA004F" w:rsidRPr="00130355" w:rsidRDefault="00DA004F" w:rsidP="00310A12">
            <w:pPr>
              <w:pStyle w:val="af5"/>
              <w:spacing w:before="0" w:beforeAutospacing="0" w:after="0" w:afterAutospacing="0"/>
              <w:jc w:val="center"/>
            </w:pPr>
            <w:r w:rsidRPr="00130355">
              <w:t>1е, 2д, 3а, 4в, 5б, 6г</w:t>
            </w:r>
          </w:p>
        </w:tc>
        <w:tc>
          <w:tcPr>
            <w:tcW w:w="3191" w:type="dxa"/>
          </w:tcPr>
          <w:p w:rsidR="00DA004F" w:rsidRPr="00130355" w:rsidRDefault="00DA004F" w:rsidP="00310A12">
            <w:pPr>
              <w:pStyle w:val="af5"/>
              <w:spacing w:before="0" w:beforeAutospacing="0" w:after="0" w:afterAutospacing="0"/>
              <w:jc w:val="center"/>
            </w:pPr>
            <w:r w:rsidRPr="00130355">
              <w:t>1е, 2д, 3а, 4в, 5б, 6г</w:t>
            </w:r>
          </w:p>
        </w:tc>
      </w:tr>
      <w:tr w:rsidR="00DA004F" w:rsidRPr="00130355" w:rsidTr="00310A12">
        <w:tc>
          <w:tcPr>
            <w:tcW w:w="3190" w:type="dxa"/>
          </w:tcPr>
          <w:p w:rsidR="00DA004F" w:rsidRPr="00130355" w:rsidRDefault="00DA004F" w:rsidP="00310A12">
            <w:pPr>
              <w:pStyle w:val="af5"/>
              <w:spacing w:before="0" w:beforeAutospacing="0" w:after="0" w:afterAutospacing="0"/>
              <w:jc w:val="center"/>
            </w:pPr>
            <w:r w:rsidRPr="00130355">
              <w:t>19</w:t>
            </w:r>
          </w:p>
        </w:tc>
        <w:tc>
          <w:tcPr>
            <w:tcW w:w="3190" w:type="dxa"/>
          </w:tcPr>
          <w:p w:rsidR="00DA004F" w:rsidRPr="00130355" w:rsidRDefault="00DA004F" w:rsidP="00310A12">
            <w:pPr>
              <w:pStyle w:val="af5"/>
              <w:spacing w:before="0" w:beforeAutospacing="0" w:after="0" w:afterAutospacing="0"/>
              <w:jc w:val="both"/>
            </w:pPr>
            <w:r w:rsidRPr="00130355">
              <w:t xml:space="preserve">а – 8, </w:t>
            </w:r>
          </w:p>
          <w:p w:rsidR="00DA004F" w:rsidRPr="00130355" w:rsidRDefault="00DA004F" w:rsidP="00310A12">
            <w:pPr>
              <w:pStyle w:val="af5"/>
              <w:spacing w:before="0" w:beforeAutospacing="0" w:after="0" w:afterAutospacing="0"/>
              <w:jc w:val="both"/>
            </w:pPr>
            <w:r w:rsidRPr="00130355">
              <w:t xml:space="preserve">б - 10,00мм; 10,022мм, </w:t>
            </w:r>
          </w:p>
          <w:p w:rsidR="00DA004F" w:rsidRPr="00130355" w:rsidRDefault="00DA004F" w:rsidP="00310A12">
            <w:pPr>
              <w:pStyle w:val="af5"/>
              <w:spacing w:before="0" w:beforeAutospacing="0" w:after="0" w:afterAutospacing="0"/>
              <w:jc w:val="both"/>
            </w:pPr>
            <w:r w:rsidRPr="00130355">
              <w:t>в – 0,022мм</w:t>
            </w:r>
          </w:p>
        </w:tc>
        <w:tc>
          <w:tcPr>
            <w:tcW w:w="3191" w:type="dxa"/>
          </w:tcPr>
          <w:p w:rsidR="00DA004F" w:rsidRPr="00130355" w:rsidRDefault="00DA004F" w:rsidP="00310A12">
            <w:pPr>
              <w:pStyle w:val="af5"/>
              <w:spacing w:before="0" w:beforeAutospacing="0" w:after="0" w:afterAutospacing="0"/>
              <w:jc w:val="both"/>
            </w:pPr>
            <w:r w:rsidRPr="00130355">
              <w:t xml:space="preserve">а – 7, </w:t>
            </w:r>
          </w:p>
          <w:p w:rsidR="00DA004F" w:rsidRPr="00130355" w:rsidRDefault="00DA004F" w:rsidP="00310A12">
            <w:pPr>
              <w:pStyle w:val="af5"/>
              <w:spacing w:before="0" w:beforeAutospacing="0" w:after="0" w:afterAutospacing="0"/>
              <w:jc w:val="both"/>
            </w:pPr>
            <w:r w:rsidRPr="00130355">
              <w:t xml:space="preserve">б - 29,98мм; 29,959мм, </w:t>
            </w:r>
          </w:p>
          <w:p w:rsidR="00DA004F" w:rsidRPr="00130355" w:rsidRDefault="00DA004F" w:rsidP="00310A12">
            <w:pPr>
              <w:pStyle w:val="af5"/>
              <w:spacing w:before="0" w:beforeAutospacing="0" w:after="0" w:afterAutospacing="0"/>
              <w:jc w:val="both"/>
            </w:pPr>
            <w:r w:rsidRPr="00130355">
              <w:t>в – 0,021мм</w:t>
            </w:r>
          </w:p>
        </w:tc>
      </w:tr>
      <w:tr w:rsidR="00DA004F" w:rsidRPr="00130355" w:rsidTr="00310A12">
        <w:tc>
          <w:tcPr>
            <w:tcW w:w="3190" w:type="dxa"/>
          </w:tcPr>
          <w:p w:rsidR="00DA004F" w:rsidRPr="00130355" w:rsidRDefault="00DA004F" w:rsidP="00310A12">
            <w:pPr>
              <w:pStyle w:val="af5"/>
              <w:spacing w:before="0" w:beforeAutospacing="0" w:after="0" w:afterAutospacing="0"/>
              <w:jc w:val="center"/>
            </w:pPr>
            <w:r w:rsidRPr="00130355">
              <w:t>21</w:t>
            </w:r>
          </w:p>
        </w:tc>
        <w:tc>
          <w:tcPr>
            <w:tcW w:w="3190" w:type="dxa"/>
          </w:tcPr>
          <w:p w:rsidR="00DA004F" w:rsidRPr="00130355" w:rsidRDefault="00DA004F" w:rsidP="00310A12">
            <w:pPr>
              <w:pStyle w:val="af5"/>
              <w:spacing w:before="0" w:beforeAutospacing="0" w:after="0" w:afterAutospacing="0"/>
              <w:jc w:val="center"/>
            </w:pPr>
            <w:r w:rsidRPr="00130355">
              <w:t>1в, 2а, 3б, 4д, 5г, 6е</w:t>
            </w:r>
          </w:p>
        </w:tc>
        <w:tc>
          <w:tcPr>
            <w:tcW w:w="3191" w:type="dxa"/>
          </w:tcPr>
          <w:p w:rsidR="00DA004F" w:rsidRPr="00130355" w:rsidRDefault="00DA004F" w:rsidP="00310A12">
            <w:pPr>
              <w:pStyle w:val="af5"/>
              <w:spacing w:before="0" w:beforeAutospacing="0" w:after="0" w:afterAutospacing="0"/>
              <w:jc w:val="center"/>
            </w:pPr>
            <w:r w:rsidRPr="00130355">
              <w:t>1в, 2а, 3б, 4д, 5г, 6е</w:t>
            </w:r>
          </w:p>
        </w:tc>
      </w:tr>
    </w:tbl>
    <w:p w:rsidR="00DA004F" w:rsidRPr="00130355" w:rsidRDefault="00DA004F" w:rsidP="00DA004F">
      <w:pPr>
        <w:spacing w:after="0" w:line="360" w:lineRule="auto"/>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 xml:space="preserve">1 вариант Задание №20 </w:t>
      </w:r>
    </w:p>
    <w:tbl>
      <w:tblPr>
        <w:tblStyle w:val="ab"/>
        <w:tblW w:w="0" w:type="auto"/>
        <w:tblLook w:val="04A0" w:firstRow="1" w:lastRow="0" w:firstColumn="1" w:lastColumn="0" w:noHBand="0" w:noVBand="1"/>
      </w:tblPr>
      <w:tblGrid>
        <w:gridCol w:w="5778"/>
        <w:gridCol w:w="2268"/>
        <w:gridCol w:w="1524"/>
      </w:tblGrid>
      <w:tr w:rsidR="00DA004F" w:rsidRPr="00130355" w:rsidTr="00310A12">
        <w:tc>
          <w:tcPr>
            <w:tcW w:w="5778" w:type="dxa"/>
            <w:vMerge w:val="restart"/>
          </w:tcPr>
          <w:p w:rsidR="00DA004F" w:rsidRPr="00130355" w:rsidRDefault="00DA004F" w:rsidP="00310A12">
            <w:pPr>
              <w:jc w:val="both"/>
              <w:rPr>
                <w:rFonts w:ascii="Times New Roman" w:hAnsi="Times New Roman" w:cs="Times New Roman"/>
                <w:b/>
                <w:sz w:val="24"/>
                <w:szCs w:val="24"/>
              </w:rPr>
            </w:pPr>
            <w:r w:rsidRPr="00130355">
              <w:rPr>
                <w:rFonts w:ascii="Times New Roman" w:hAnsi="Times New Roman" w:cs="Times New Roman"/>
                <w:b/>
                <w:sz w:val="24"/>
                <w:szCs w:val="24"/>
              </w:rPr>
              <w:t>Основные понятия, выявляемые при чтении размеров</w:t>
            </w:r>
          </w:p>
        </w:tc>
        <w:tc>
          <w:tcPr>
            <w:tcW w:w="3792" w:type="dxa"/>
            <w:gridSpan w:val="2"/>
          </w:tcPr>
          <w:p w:rsidR="00DA004F" w:rsidRPr="00130355" w:rsidRDefault="00DA004F" w:rsidP="00310A12">
            <w:pPr>
              <w:jc w:val="center"/>
              <w:rPr>
                <w:rFonts w:ascii="Times New Roman" w:hAnsi="Times New Roman" w:cs="Times New Roman"/>
                <w:b/>
                <w:sz w:val="24"/>
                <w:szCs w:val="24"/>
              </w:rPr>
            </w:pPr>
            <w:r w:rsidRPr="00130355">
              <w:rPr>
                <w:rFonts w:ascii="Times New Roman" w:hAnsi="Times New Roman" w:cs="Times New Roman"/>
                <w:b/>
                <w:sz w:val="24"/>
                <w:szCs w:val="24"/>
              </w:rPr>
              <w:t>Вариант посадки</w:t>
            </w:r>
          </w:p>
        </w:tc>
      </w:tr>
      <w:tr w:rsidR="00DA004F" w:rsidRPr="00130355" w:rsidTr="00310A12">
        <w:tc>
          <w:tcPr>
            <w:tcW w:w="5778" w:type="dxa"/>
            <w:vMerge/>
          </w:tcPr>
          <w:p w:rsidR="00DA004F" w:rsidRPr="00130355" w:rsidRDefault="00DA004F" w:rsidP="00310A12">
            <w:pPr>
              <w:jc w:val="both"/>
              <w:rPr>
                <w:rFonts w:ascii="Times New Roman" w:hAnsi="Times New Roman" w:cs="Times New Roman"/>
                <w:b/>
                <w:sz w:val="24"/>
                <w:szCs w:val="24"/>
              </w:rPr>
            </w:pPr>
          </w:p>
        </w:tc>
        <w:tc>
          <w:tcPr>
            <w:tcW w:w="3792" w:type="dxa"/>
            <w:gridSpan w:val="2"/>
          </w:tcPr>
          <w:p w:rsidR="00DA004F" w:rsidRPr="00130355" w:rsidRDefault="00E6396C" w:rsidP="00310A12">
            <w:pPr>
              <w:jc w:val="center"/>
              <w:rPr>
                <w:rFonts w:ascii="Times New Roman" w:hAnsi="Times New Roman" w:cs="Times New Roman"/>
                <w:b/>
                <w:sz w:val="24"/>
                <w:szCs w:val="24"/>
              </w:rPr>
            </w:pPr>
            <m:oMathPara>
              <m:oMath>
                <m:sSubSup>
                  <m:sSubSupPr>
                    <m:ctrlPr>
                      <w:rPr>
                        <w:rFonts w:ascii="Cambria Math" w:hAnsi="Times New Roman" w:cs="Times New Roman"/>
                        <w:b/>
                        <w:sz w:val="24"/>
                        <w:szCs w:val="24"/>
                      </w:rPr>
                    </m:ctrlPr>
                  </m:sSubSupPr>
                  <m:e>
                    <m:r>
                      <m:rPr>
                        <m:sty m:val="b"/>
                      </m:rPr>
                      <w:rPr>
                        <w:rFonts w:ascii="Cambria Math" w:hAnsi="Cambria Math" w:cs="Times New Roman"/>
                        <w:sz w:val="24"/>
                        <w:szCs w:val="24"/>
                      </w:rPr>
                      <m:t>50</m:t>
                    </m:r>
                  </m:e>
                  <m:sub>
                    <m:r>
                      <m:rPr>
                        <m:sty m:val="b"/>
                      </m:rPr>
                      <w:rPr>
                        <w:rFonts w:ascii="Cambria Math" w:hAnsi="Times New Roman" w:cs="Times New Roman"/>
                        <w:sz w:val="24"/>
                        <w:szCs w:val="24"/>
                      </w:rPr>
                      <m:t>р</m:t>
                    </m:r>
                    <m:r>
                      <m:rPr>
                        <m:sty m:val="b"/>
                      </m:rPr>
                      <w:rPr>
                        <w:rFonts w:ascii="Cambria Math" w:hAnsi="Cambria Math" w:cs="Times New Roman"/>
                        <w:sz w:val="24"/>
                        <w:szCs w:val="24"/>
                      </w:rPr>
                      <m:t>6</m:t>
                    </m:r>
                  </m:sub>
                  <m:sup>
                    <m:r>
                      <m:rPr>
                        <m:sty m:val="b"/>
                      </m:rPr>
                      <w:rPr>
                        <w:rFonts w:ascii="Cambria Math" w:hAnsi="Times New Roman" w:cs="Times New Roman"/>
                        <w:sz w:val="24"/>
                        <w:szCs w:val="24"/>
                      </w:rPr>
                      <m:t>Н</m:t>
                    </m:r>
                    <m:r>
                      <m:rPr>
                        <m:sty m:val="b"/>
                      </m:rPr>
                      <w:rPr>
                        <w:rFonts w:ascii="Cambria Math" w:hAnsi="Cambria Math" w:cs="Times New Roman"/>
                        <w:sz w:val="24"/>
                        <w:szCs w:val="24"/>
                      </w:rPr>
                      <m:t>7</m:t>
                    </m:r>
                  </m:sup>
                </m:sSubSup>
              </m:oMath>
            </m:oMathPara>
          </w:p>
        </w:tc>
      </w:tr>
      <w:tr w:rsidR="00DA004F" w:rsidRPr="00130355" w:rsidTr="00310A12">
        <w:tc>
          <w:tcPr>
            <w:tcW w:w="5778"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Система посадки</w:t>
            </w:r>
          </w:p>
        </w:tc>
        <w:tc>
          <w:tcPr>
            <w:tcW w:w="3792"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система отверстия</w:t>
            </w:r>
          </w:p>
        </w:tc>
      </w:tr>
      <w:tr w:rsidR="00DA004F" w:rsidRPr="00130355" w:rsidTr="00310A12">
        <w:tc>
          <w:tcPr>
            <w:tcW w:w="5778"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Номинальный размер сопряжения, мм</w:t>
            </w:r>
          </w:p>
        </w:tc>
        <w:tc>
          <w:tcPr>
            <w:tcW w:w="3792"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lang w:val="en-US"/>
              </w:rPr>
              <w:t>50</w:t>
            </w:r>
            <w:r w:rsidRPr="00130355">
              <w:rPr>
                <w:rFonts w:ascii="Times New Roman" w:hAnsi="Times New Roman" w:cs="Times New Roman"/>
                <w:sz w:val="24"/>
                <w:szCs w:val="24"/>
              </w:rPr>
              <w:t xml:space="preserve">,00 </w:t>
            </w:r>
          </w:p>
        </w:tc>
      </w:tr>
      <w:tr w:rsidR="00DA004F" w:rsidRPr="00130355" w:rsidTr="00310A12">
        <w:tc>
          <w:tcPr>
            <w:tcW w:w="5778"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Вид детали</w:t>
            </w:r>
          </w:p>
        </w:tc>
        <w:tc>
          <w:tcPr>
            <w:tcW w:w="2268" w:type="dxa"/>
          </w:tcPr>
          <w:p w:rsidR="00DA004F" w:rsidRPr="00130355" w:rsidRDefault="00DA004F" w:rsidP="00310A12">
            <w:pPr>
              <w:jc w:val="center"/>
              <w:rPr>
                <w:rFonts w:ascii="Times New Roman" w:hAnsi="Times New Roman" w:cs="Times New Roman"/>
                <w:sz w:val="24"/>
                <w:szCs w:val="24"/>
              </w:rPr>
            </w:pPr>
            <w:r w:rsidRPr="00130355">
              <w:rPr>
                <w:rFonts w:ascii="Times New Roman" w:hAnsi="Times New Roman" w:cs="Times New Roman"/>
                <w:sz w:val="24"/>
                <w:szCs w:val="24"/>
              </w:rPr>
              <w:t>отверстие</w:t>
            </w:r>
          </w:p>
        </w:tc>
        <w:tc>
          <w:tcPr>
            <w:tcW w:w="1524" w:type="dxa"/>
          </w:tcPr>
          <w:p w:rsidR="00DA004F" w:rsidRPr="00130355" w:rsidRDefault="00DA004F" w:rsidP="00310A12">
            <w:pPr>
              <w:jc w:val="center"/>
              <w:rPr>
                <w:rFonts w:ascii="Times New Roman" w:hAnsi="Times New Roman" w:cs="Times New Roman"/>
                <w:sz w:val="24"/>
                <w:szCs w:val="24"/>
              </w:rPr>
            </w:pPr>
            <w:r w:rsidRPr="00130355">
              <w:rPr>
                <w:rFonts w:ascii="Times New Roman" w:hAnsi="Times New Roman" w:cs="Times New Roman"/>
                <w:sz w:val="24"/>
                <w:szCs w:val="24"/>
              </w:rPr>
              <w:t>вал</w:t>
            </w:r>
          </w:p>
        </w:tc>
      </w:tr>
      <w:tr w:rsidR="00DA004F" w:rsidRPr="00130355" w:rsidTr="00310A12">
        <w:tc>
          <w:tcPr>
            <w:tcW w:w="5778"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 xml:space="preserve">Квалитет </w:t>
            </w:r>
          </w:p>
        </w:tc>
        <w:tc>
          <w:tcPr>
            <w:tcW w:w="2268"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50Н7</w:t>
            </w:r>
          </w:p>
        </w:tc>
        <w:tc>
          <w:tcPr>
            <w:tcW w:w="1524"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50</w:t>
            </w:r>
            <m:oMath>
              <m:r>
                <m:rPr>
                  <m:sty m:val="p"/>
                </m:rPr>
                <w:rPr>
                  <w:rFonts w:ascii="Cambria Math" w:hAnsi="Times New Roman" w:cs="Times New Roman"/>
                  <w:sz w:val="24"/>
                  <w:szCs w:val="24"/>
                </w:rPr>
                <m:t>р</m:t>
              </m:r>
            </m:oMath>
            <w:r w:rsidRPr="00130355">
              <w:rPr>
                <w:rFonts w:ascii="Times New Roman" w:hAnsi="Times New Roman" w:cs="Times New Roman"/>
                <w:sz w:val="24"/>
                <w:szCs w:val="24"/>
              </w:rPr>
              <w:t>6</w:t>
            </w:r>
          </w:p>
        </w:tc>
      </w:tr>
      <w:tr w:rsidR="00DA004F" w:rsidRPr="00130355" w:rsidTr="00310A12">
        <w:tc>
          <w:tcPr>
            <w:tcW w:w="5778"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Условное изображение полей допусков</w:t>
            </w:r>
          </w:p>
        </w:tc>
        <w:tc>
          <w:tcPr>
            <w:tcW w:w="3792" w:type="dxa"/>
            <w:gridSpan w:val="2"/>
          </w:tcPr>
          <w:p w:rsidR="00DA004F" w:rsidRPr="00130355" w:rsidRDefault="00DA004F" w:rsidP="00310A12">
            <w:pPr>
              <w:jc w:val="center"/>
              <w:rPr>
                <w:rFonts w:ascii="Times New Roman" w:hAnsi="Times New Roman" w:cs="Times New Roman"/>
                <w:sz w:val="24"/>
                <w:szCs w:val="24"/>
              </w:rPr>
            </w:pPr>
            <w:r w:rsidRPr="00130355">
              <w:rPr>
                <w:rFonts w:ascii="Times New Roman" w:eastAsiaTheme="minorEastAsia" w:hAnsi="Times New Roman" w:cs="Times New Roman"/>
                <w:sz w:val="24"/>
                <w:szCs w:val="24"/>
                <w:lang w:eastAsia="ru-RU"/>
              </w:rPr>
              <w:object w:dxaOrig="4395" w:dyaOrig="1845">
                <v:shape id="_x0000_i1038" type="#_x0000_t75" style="width:116.45pt;height:48.85pt" o:ole="">
                  <v:imagedata r:id="rId55" o:title=""/>
                </v:shape>
                <o:OLEObject Type="Embed" ProgID="PBrush" ShapeID="_x0000_i1038" DrawAspect="Content" ObjectID="_1833274839" r:id="rId56"/>
              </w:object>
            </w:r>
          </w:p>
        </w:tc>
      </w:tr>
      <w:tr w:rsidR="00DA004F" w:rsidRPr="00130355" w:rsidTr="00310A12">
        <w:tc>
          <w:tcPr>
            <w:tcW w:w="5778"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Верхнее предельное отклонение, мм</w:t>
            </w:r>
          </w:p>
        </w:tc>
        <w:tc>
          <w:tcPr>
            <w:tcW w:w="2268"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+0,025</w:t>
            </w:r>
          </w:p>
        </w:tc>
        <w:tc>
          <w:tcPr>
            <w:tcW w:w="1524"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+0,042</w:t>
            </w:r>
          </w:p>
        </w:tc>
      </w:tr>
      <w:tr w:rsidR="00DA004F" w:rsidRPr="00130355" w:rsidTr="00310A12">
        <w:tc>
          <w:tcPr>
            <w:tcW w:w="5778"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Нижнее предельное отклонение, мм</w:t>
            </w:r>
          </w:p>
        </w:tc>
        <w:tc>
          <w:tcPr>
            <w:tcW w:w="2268"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0</w:t>
            </w:r>
          </w:p>
        </w:tc>
        <w:tc>
          <w:tcPr>
            <w:tcW w:w="1524"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+0,026</w:t>
            </w:r>
          </w:p>
        </w:tc>
      </w:tr>
      <w:tr w:rsidR="00DA004F" w:rsidRPr="00130355" w:rsidTr="00310A12">
        <w:tc>
          <w:tcPr>
            <w:tcW w:w="5778"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Группа посадки</w:t>
            </w:r>
          </w:p>
        </w:tc>
        <w:tc>
          <w:tcPr>
            <w:tcW w:w="3792"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с натягом</w:t>
            </w:r>
          </w:p>
        </w:tc>
      </w:tr>
    </w:tbl>
    <w:p w:rsidR="00DA004F" w:rsidRPr="00130355" w:rsidRDefault="00DA004F" w:rsidP="00DA004F">
      <w:pPr>
        <w:spacing w:line="360" w:lineRule="auto"/>
        <w:jc w:val="both"/>
        <w:rPr>
          <w:rFonts w:ascii="Times New Roman" w:hAnsi="Times New Roman" w:cs="Times New Roman"/>
          <w:b/>
          <w:sz w:val="24"/>
          <w:szCs w:val="24"/>
          <w:u w:val="single"/>
        </w:rPr>
      </w:pPr>
      <w:r w:rsidRPr="00130355">
        <w:rPr>
          <w:rFonts w:ascii="Times New Roman" w:hAnsi="Times New Roman" w:cs="Times New Roman"/>
          <w:b/>
          <w:sz w:val="24"/>
          <w:szCs w:val="24"/>
          <w:u w:val="single"/>
        </w:rPr>
        <w:t xml:space="preserve">2 вариант Задание №20 </w:t>
      </w:r>
    </w:p>
    <w:tbl>
      <w:tblPr>
        <w:tblStyle w:val="ab"/>
        <w:tblW w:w="0" w:type="auto"/>
        <w:tblLook w:val="04A0" w:firstRow="1" w:lastRow="0" w:firstColumn="1" w:lastColumn="0" w:noHBand="0" w:noVBand="1"/>
      </w:tblPr>
      <w:tblGrid>
        <w:gridCol w:w="5778"/>
        <w:gridCol w:w="2268"/>
        <w:gridCol w:w="1524"/>
      </w:tblGrid>
      <w:tr w:rsidR="00DA004F" w:rsidRPr="00130355" w:rsidTr="00310A12">
        <w:tc>
          <w:tcPr>
            <w:tcW w:w="5778" w:type="dxa"/>
            <w:vMerge w:val="restart"/>
          </w:tcPr>
          <w:p w:rsidR="00DA004F" w:rsidRPr="00130355" w:rsidRDefault="00DA004F" w:rsidP="00310A12">
            <w:pPr>
              <w:jc w:val="both"/>
              <w:rPr>
                <w:rFonts w:ascii="Times New Roman" w:hAnsi="Times New Roman" w:cs="Times New Roman"/>
                <w:b/>
                <w:sz w:val="24"/>
                <w:szCs w:val="24"/>
              </w:rPr>
            </w:pPr>
            <w:r w:rsidRPr="00130355">
              <w:rPr>
                <w:rFonts w:ascii="Times New Roman" w:hAnsi="Times New Roman" w:cs="Times New Roman"/>
                <w:b/>
                <w:sz w:val="24"/>
                <w:szCs w:val="24"/>
              </w:rPr>
              <w:t>Основные понятия, выявляемые при чтении размеров</w:t>
            </w:r>
          </w:p>
        </w:tc>
        <w:tc>
          <w:tcPr>
            <w:tcW w:w="3792" w:type="dxa"/>
            <w:gridSpan w:val="2"/>
          </w:tcPr>
          <w:p w:rsidR="00DA004F" w:rsidRPr="00130355" w:rsidRDefault="00DA004F" w:rsidP="00310A12">
            <w:pPr>
              <w:jc w:val="center"/>
              <w:rPr>
                <w:rFonts w:ascii="Times New Roman" w:hAnsi="Times New Roman" w:cs="Times New Roman"/>
                <w:b/>
                <w:sz w:val="24"/>
                <w:szCs w:val="24"/>
              </w:rPr>
            </w:pPr>
            <w:r w:rsidRPr="00130355">
              <w:rPr>
                <w:rFonts w:ascii="Times New Roman" w:hAnsi="Times New Roman" w:cs="Times New Roman"/>
                <w:b/>
                <w:sz w:val="24"/>
                <w:szCs w:val="24"/>
              </w:rPr>
              <w:t>Вариант посадки</w:t>
            </w:r>
          </w:p>
        </w:tc>
      </w:tr>
      <w:tr w:rsidR="00DA004F" w:rsidRPr="00130355" w:rsidTr="00310A12">
        <w:tc>
          <w:tcPr>
            <w:tcW w:w="5778" w:type="dxa"/>
            <w:vMerge/>
          </w:tcPr>
          <w:p w:rsidR="00DA004F" w:rsidRPr="00130355" w:rsidRDefault="00DA004F" w:rsidP="00310A12">
            <w:pPr>
              <w:jc w:val="both"/>
              <w:rPr>
                <w:rFonts w:ascii="Times New Roman" w:hAnsi="Times New Roman" w:cs="Times New Roman"/>
                <w:b/>
                <w:sz w:val="24"/>
                <w:szCs w:val="24"/>
              </w:rPr>
            </w:pPr>
          </w:p>
        </w:tc>
        <w:tc>
          <w:tcPr>
            <w:tcW w:w="3792" w:type="dxa"/>
            <w:gridSpan w:val="2"/>
          </w:tcPr>
          <w:p w:rsidR="00DA004F" w:rsidRPr="00130355" w:rsidRDefault="00E6396C" w:rsidP="00310A12">
            <w:pPr>
              <w:jc w:val="center"/>
              <w:rPr>
                <w:rFonts w:ascii="Times New Roman" w:hAnsi="Times New Roman" w:cs="Times New Roman"/>
                <w:b/>
                <w:sz w:val="24"/>
                <w:szCs w:val="24"/>
              </w:rPr>
            </w:pPr>
            <m:oMathPara>
              <m:oMath>
                <m:sSubSup>
                  <m:sSubSupPr>
                    <m:ctrlPr>
                      <w:rPr>
                        <w:rFonts w:ascii="Cambria Math" w:hAnsi="Times New Roman" w:cs="Times New Roman"/>
                        <w:b/>
                        <w:sz w:val="24"/>
                        <w:szCs w:val="24"/>
                      </w:rPr>
                    </m:ctrlPr>
                  </m:sSubSupPr>
                  <m:e>
                    <m:r>
                      <m:rPr>
                        <m:sty m:val="b"/>
                      </m:rPr>
                      <w:rPr>
                        <w:rFonts w:ascii="Cambria Math" w:hAnsi="Cambria Math" w:cs="Times New Roman"/>
                        <w:sz w:val="24"/>
                        <w:szCs w:val="24"/>
                      </w:rPr>
                      <m:t>18</m:t>
                    </m:r>
                  </m:e>
                  <m:sub>
                    <m:r>
                      <m:rPr>
                        <m:sty m:val="b"/>
                      </m:rPr>
                      <w:rPr>
                        <w:rFonts w:ascii="Cambria Math" w:hAnsi="Cambria Math" w:cs="Times New Roman"/>
                        <w:sz w:val="24"/>
                        <w:szCs w:val="24"/>
                      </w:rPr>
                      <m:t>h8</m:t>
                    </m:r>
                  </m:sub>
                  <m:sup>
                    <m:r>
                      <m:rPr>
                        <m:sty m:val="b"/>
                      </m:rPr>
                      <w:rPr>
                        <w:rFonts w:ascii="Cambria Math" w:hAnsi="Times New Roman" w:cs="Times New Roman"/>
                        <w:sz w:val="24"/>
                        <w:szCs w:val="24"/>
                      </w:rPr>
                      <m:t>Е</m:t>
                    </m:r>
                    <m:r>
                      <m:rPr>
                        <m:sty m:val="b"/>
                      </m:rPr>
                      <w:rPr>
                        <w:rFonts w:ascii="Cambria Math" w:hAnsi="Cambria Math" w:cs="Times New Roman"/>
                        <w:sz w:val="24"/>
                        <w:szCs w:val="24"/>
                      </w:rPr>
                      <m:t>9</m:t>
                    </m:r>
                  </m:sup>
                </m:sSubSup>
              </m:oMath>
            </m:oMathPara>
          </w:p>
        </w:tc>
      </w:tr>
      <w:tr w:rsidR="00DA004F" w:rsidRPr="00130355" w:rsidTr="00310A12">
        <w:tc>
          <w:tcPr>
            <w:tcW w:w="5778"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Система посадки</w:t>
            </w:r>
          </w:p>
        </w:tc>
        <w:tc>
          <w:tcPr>
            <w:tcW w:w="3792"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система вала</w:t>
            </w:r>
          </w:p>
        </w:tc>
      </w:tr>
      <w:tr w:rsidR="00DA004F" w:rsidRPr="00130355" w:rsidTr="00310A12">
        <w:tc>
          <w:tcPr>
            <w:tcW w:w="5778"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Номинальный размер сопряжения, мм</w:t>
            </w:r>
          </w:p>
        </w:tc>
        <w:tc>
          <w:tcPr>
            <w:tcW w:w="3792"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 xml:space="preserve">18,00 </w:t>
            </w:r>
          </w:p>
        </w:tc>
      </w:tr>
      <w:tr w:rsidR="00DA004F" w:rsidRPr="00130355" w:rsidTr="00310A12">
        <w:tc>
          <w:tcPr>
            <w:tcW w:w="5778"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Вид детали</w:t>
            </w:r>
          </w:p>
        </w:tc>
        <w:tc>
          <w:tcPr>
            <w:tcW w:w="2268" w:type="dxa"/>
          </w:tcPr>
          <w:p w:rsidR="00DA004F" w:rsidRPr="00130355" w:rsidRDefault="00DA004F" w:rsidP="00310A12">
            <w:pPr>
              <w:jc w:val="center"/>
              <w:rPr>
                <w:rFonts w:ascii="Times New Roman" w:hAnsi="Times New Roman" w:cs="Times New Roman"/>
                <w:sz w:val="24"/>
                <w:szCs w:val="24"/>
              </w:rPr>
            </w:pPr>
            <w:r w:rsidRPr="00130355">
              <w:rPr>
                <w:rFonts w:ascii="Times New Roman" w:hAnsi="Times New Roman" w:cs="Times New Roman"/>
                <w:sz w:val="24"/>
                <w:szCs w:val="24"/>
              </w:rPr>
              <w:t>отверстие</w:t>
            </w:r>
          </w:p>
        </w:tc>
        <w:tc>
          <w:tcPr>
            <w:tcW w:w="1524" w:type="dxa"/>
          </w:tcPr>
          <w:p w:rsidR="00DA004F" w:rsidRPr="00130355" w:rsidRDefault="00DA004F" w:rsidP="00310A12">
            <w:pPr>
              <w:jc w:val="center"/>
              <w:rPr>
                <w:rFonts w:ascii="Times New Roman" w:hAnsi="Times New Roman" w:cs="Times New Roman"/>
                <w:sz w:val="24"/>
                <w:szCs w:val="24"/>
              </w:rPr>
            </w:pPr>
            <w:r w:rsidRPr="00130355">
              <w:rPr>
                <w:rFonts w:ascii="Times New Roman" w:hAnsi="Times New Roman" w:cs="Times New Roman"/>
                <w:sz w:val="24"/>
                <w:szCs w:val="24"/>
              </w:rPr>
              <w:t>вал</w:t>
            </w:r>
          </w:p>
        </w:tc>
      </w:tr>
      <w:tr w:rsidR="00DA004F" w:rsidRPr="00130355" w:rsidTr="00310A12">
        <w:tc>
          <w:tcPr>
            <w:tcW w:w="5778"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 xml:space="preserve">Квалитет </w:t>
            </w:r>
          </w:p>
        </w:tc>
        <w:tc>
          <w:tcPr>
            <w:tcW w:w="2268"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18Е9</w:t>
            </w:r>
          </w:p>
        </w:tc>
        <w:tc>
          <w:tcPr>
            <w:tcW w:w="1524"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18</w:t>
            </w:r>
            <m:oMath>
              <m:r>
                <m:rPr>
                  <m:sty m:val="p"/>
                </m:rPr>
                <w:rPr>
                  <w:rFonts w:ascii="Cambria Math" w:hAnsi="Times New Roman" w:cs="Times New Roman"/>
                  <w:sz w:val="24"/>
                  <w:szCs w:val="24"/>
                </w:rPr>
                <m:t>h</m:t>
              </m:r>
            </m:oMath>
            <w:r w:rsidRPr="00130355">
              <w:rPr>
                <w:rFonts w:ascii="Times New Roman" w:hAnsi="Times New Roman" w:cs="Times New Roman"/>
                <w:sz w:val="24"/>
                <w:szCs w:val="24"/>
              </w:rPr>
              <w:t>8</w:t>
            </w:r>
          </w:p>
        </w:tc>
      </w:tr>
      <w:tr w:rsidR="00DA004F" w:rsidRPr="00130355" w:rsidTr="00310A12">
        <w:tc>
          <w:tcPr>
            <w:tcW w:w="5778"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Условное изображение полей допусков</w:t>
            </w:r>
          </w:p>
        </w:tc>
        <w:tc>
          <w:tcPr>
            <w:tcW w:w="3792" w:type="dxa"/>
            <w:gridSpan w:val="2"/>
          </w:tcPr>
          <w:p w:rsidR="00DA004F" w:rsidRPr="00130355" w:rsidRDefault="00DA004F" w:rsidP="00310A12">
            <w:pPr>
              <w:jc w:val="center"/>
              <w:rPr>
                <w:rFonts w:ascii="Times New Roman" w:hAnsi="Times New Roman" w:cs="Times New Roman"/>
                <w:sz w:val="24"/>
                <w:szCs w:val="24"/>
              </w:rPr>
            </w:pPr>
            <w:r w:rsidRPr="00130355">
              <w:rPr>
                <w:rFonts w:ascii="Times New Roman" w:eastAsiaTheme="minorEastAsia" w:hAnsi="Times New Roman" w:cs="Times New Roman"/>
                <w:sz w:val="24"/>
                <w:szCs w:val="24"/>
                <w:lang w:eastAsia="ru-RU"/>
              </w:rPr>
              <w:object w:dxaOrig="3075" w:dyaOrig="2475">
                <v:shape id="_x0000_i1039" type="#_x0000_t75" style="width:88.9pt;height:70.1pt" o:ole="">
                  <v:imagedata r:id="rId57" o:title=""/>
                </v:shape>
                <o:OLEObject Type="Embed" ProgID="PBrush" ShapeID="_x0000_i1039" DrawAspect="Content" ObjectID="_1833274840" r:id="rId58"/>
              </w:object>
            </w:r>
          </w:p>
        </w:tc>
      </w:tr>
      <w:tr w:rsidR="00DA004F" w:rsidRPr="00130355" w:rsidTr="00310A12">
        <w:tc>
          <w:tcPr>
            <w:tcW w:w="5778"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Верхнее предельное отклонение, мм</w:t>
            </w:r>
          </w:p>
        </w:tc>
        <w:tc>
          <w:tcPr>
            <w:tcW w:w="2268"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+0,075</w:t>
            </w:r>
          </w:p>
        </w:tc>
        <w:tc>
          <w:tcPr>
            <w:tcW w:w="1524"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0</w:t>
            </w:r>
          </w:p>
        </w:tc>
      </w:tr>
      <w:tr w:rsidR="00DA004F" w:rsidRPr="00130355" w:rsidTr="00310A12">
        <w:tc>
          <w:tcPr>
            <w:tcW w:w="5778"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Нижнее предельное отклонение, мм</w:t>
            </w:r>
          </w:p>
        </w:tc>
        <w:tc>
          <w:tcPr>
            <w:tcW w:w="2268"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+0,032</w:t>
            </w:r>
          </w:p>
        </w:tc>
        <w:tc>
          <w:tcPr>
            <w:tcW w:w="1524"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-0,027</w:t>
            </w:r>
          </w:p>
        </w:tc>
      </w:tr>
      <w:tr w:rsidR="00DA004F" w:rsidRPr="00130355" w:rsidTr="00310A12">
        <w:tc>
          <w:tcPr>
            <w:tcW w:w="5778" w:type="dxa"/>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Группа посадки</w:t>
            </w:r>
          </w:p>
        </w:tc>
        <w:tc>
          <w:tcPr>
            <w:tcW w:w="3792" w:type="dxa"/>
            <w:gridSpan w:val="2"/>
          </w:tcPr>
          <w:p w:rsidR="00DA004F" w:rsidRPr="00130355" w:rsidRDefault="00DA004F" w:rsidP="00310A12">
            <w:pPr>
              <w:jc w:val="both"/>
              <w:rPr>
                <w:rFonts w:ascii="Times New Roman" w:hAnsi="Times New Roman" w:cs="Times New Roman"/>
                <w:sz w:val="24"/>
                <w:szCs w:val="24"/>
              </w:rPr>
            </w:pPr>
            <w:r w:rsidRPr="00130355">
              <w:rPr>
                <w:rFonts w:ascii="Times New Roman" w:hAnsi="Times New Roman" w:cs="Times New Roman"/>
                <w:sz w:val="24"/>
                <w:szCs w:val="24"/>
              </w:rPr>
              <w:t>с зазором</w:t>
            </w:r>
          </w:p>
        </w:tc>
      </w:tr>
    </w:tbl>
    <w:p w:rsidR="00DA004F" w:rsidRPr="00130355" w:rsidRDefault="00DA004F" w:rsidP="00DA004F">
      <w:pPr>
        <w:pStyle w:val="a3"/>
        <w:spacing w:line="276" w:lineRule="auto"/>
        <w:ind w:firstLine="709"/>
        <w:jc w:val="both"/>
        <w:rPr>
          <w:rFonts w:ascii="Times New Roman" w:hAnsi="Times New Roman" w:cs="Times New Roman"/>
          <w:b/>
          <w:color w:val="000000"/>
          <w:sz w:val="24"/>
          <w:szCs w:val="24"/>
          <w:shd w:val="clear" w:color="auto" w:fill="FFFFFF"/>
        </w:rPr>
      </w:pPr>
      <w:r w:rsidRPr="00130355">
        <w:rPr>
          <w:rFonts w:ascii="Times New Roman" w:hAnsi="Times New Roman" w:cs="Times New Roman"/>
          <w:b/>
          <w:color w:val="000000"/>
          <w:sz w:val="24"/>
          <w:szCs w:val="24"/>
          <w:shd w:val="clear" w:color="auto" w:fill="FFFFFF"/>
        </w:rPr>
        <w:t xml:space="preserve">5.4. Перечень учебных проектов </w:t>
      </w:r>
    </w:p>
    <w:tbl>
      <w:tblPr>
        <w:tblStyle w:val="ab"/>
        <w:tblW w:w="0" w:type="auto"/>
        <w:tblLook w:val="04A0" w:firstRow="1" w:lastRow="0" w:firstColumn="1" w:lastColumn="0" w:noHBand="0" w:noVBand="1"/>
      </w:tblPr>
      <w:tblGrid>
        <w:gridCol w:w="7479"/>
        <w:gridCol w:w="2127"/>
      </w:tblGrid>
      <w:tr w:rsidR="00DA004F" w:rsidRPr="0098079F" w:rsidTr="00310A12">
        <w:tc>
          <w:tcPr>
            <w:tcW w:w="7479" w:type="dxa"/>
          </w:tcPr>
          <w:p w:rsidR="00DA004F" w:rsidRPr="0098079F" w:rsidRDefault="00DA004F" w:rsidP="00310A12">
            <w:pPr>
              <w:pStyle w:val="a3"/>
              <w:jc w:val="center"/>
              <w:rPr>
                <w:rFonts w:ascii="Times New Roman" w:hAnsi="Times New Roman" w:cs="Times New Roman"/>
                <w:color w:val="000000"/>
                <w:sz w:val="24"/>
                <w:szCs w:val="24"/>
                <w:shd w:val="clear" w:color="auto" w:fill="FFFFFF"/>
              </w:rPr>
            </w:pPr>
            <w:r w:rsidRPr="0098079F">
              <w:rPr>
                <w:rFonts w:ascii="Times New Roman" w:hAnsi="Times New Roman" w:cs="Times New Roman"/>
                <w:color w:val="000000"/>
                <w:sz w:val="24"/>
                <w:szCs w:val="24"/>
                <w:shd w:val="clear" w:color="auto" w:fill="FFFFFF"/>
              </w:rPr>
              <w:t>Тема проекта</w:t>
            </w:r>
          </w:p>
        </w:tc>
        <w:tc>
          <w:tcPr>
            <w:tcW w:w="2127" w:type="dxa"/>
          </w:tcPr>
          <w:p w:rsidR="00DA004F" w:rsidRPr="0098079F" w:rsidRDefault="00DA004F" w:rsidP="00310A12">
            <w:pPr>
              <w:pStyle w:val="a3"/>
              <w:jc w:val="center"/>
              <w:rPr>
                <w:rFonts w:ascii="Times New Roman" w:hAnsi="Times New Roman" w:cs="Times New Roman"/>
                <w:color w:val="000000"/>
                <w:sz w:val="24"/>
                <w:szCs w:val="24"/>
                <w:shd w:val="clear" w:color="auto" w:fill="FFFFFF"/>
              </w:rPr>
            </w:pPr>
            <w:r w:rsidRPr="0098079F">
              <w:rPr>
                <w:rFonts w:ascii="Times New Roman" w:hAnsi="Times New Roman" w:cs="Times New Roman"/>
                <w:color w:val="000000"/>
                <w:sz w:val="24"/>
                <w:szCs w:val="24"/>
                <w:shd w:val="clear" w:color="auto" w:fill="FFFFFF"/>
              </w:rPr>
              <w:t>Форма проекта</w:t>
            </w:r>
          </w:p>
        </w:tc>
      </w:tr>
      <w:tr w:rsidR="00DA004F" w:rsidRPr="0098079F" w:rsidTr="00310A12">
        <w:tc>
          <w:tcPr>
            <w:tcW w:w="7479" w:type="dxa"/>
          </w:tcPr>
          <w:p w:rsidR="00DA004F" w:rsidRPr="0098079F" w:rsidRDefault="00DA004F" w:rsidP="00310A12">
            <w:pPr>
              <w:pStyle w:val="a3"/>
              <w:tabs>
                <w:tab w:val="left" w:pos="819"/>
              </w:tabs>
              <w:jc w:val="both"/>
              <w:rPr>
                <w:rFonts w:ascii="Times New Roman" w:hAnsi="Times New Roman" w:cs="Times New Roman"/>
                <w:color w:val="000000"/>
                <w:sz w:val="24"/>
                <w:szCs w:val="24"/>
                <w:shd w:val="clear" w:color="auto" w:fill="FFFFFF"/>
              </w:rPr>
            </w:pPr>
          </w:p>
        </w:tc>
        <w:tc>
          <w:tcPr>
            <w:tcW w:w="2127" w:type="dxa"/>
          </w:tcPr>
          <w:p w:rsidR="00DA004F" w:rsidRPr="0098079F" w:rsidRDefault="00DA004F" w:rsidP="00310A12">
            <w:pPr>
              <w:pStyle w:val="a3"/>
              <w:jc w:val="center"/>
              <w:rPr>
                <w:rFonts w:ascii="Times New Roman" w:hAnsi="Times New Roman" w:cs="Times New Roman"/>
                <w:color w:val="000000"/>
                <w:sz w:val="24"/>
                <w:szCs w:val="24"/>
                <w:shd w:val="clear" w:color="auto" w:fill="FFFFFF"/>
              </w:rPr>
            </w:pPr>
          </w:p>
        </w:tc>
      </w:tr>
      <w:tr w:rsidR="00DA004F" w:rsidRPr="0098079F" w:rsidTr="00310A12">
        <w:tc>
          <w:tcPr>
            <w:tcW w:w="7479" w:type="dxa"/>
          </w:tcPr>
          <w:p w:rsidR="00DA004F" w:rsidRPr="0098079F" w:rsidRDefault="00DA004F" w:rsidP="00310A12">
            <w:pPr>
              <w:pStyle w:val="Style3"/>
              <w:tabs>
                <w:tab w:val="left" w:pos="235"/>
              </w:tabs>
              <w:spacing w:line="240" w:lineRule="auto"/>
              <w:jc w:val="both"/>
              <w:rPr>
                <w:color w:val="000000"/>
                <w:shd w:val="clear" w:color="auto" w:fill="FFFFFF"/>
              </w:rPr>
            </w:pPr>
            <w:r w:rsidRPr="0098079F">
              <w:rPr>
                <w:rStyle w:val="FontStyle52"/>
                <w:sz w:val="24"/>
                <w:szCs w:val="24"/>
              </w:rPr>
              <w:t>Виды и категории стандартов.</w:t>
            </w:r>
          </w:p>
        </w:tc>
        <w:tc>
          <w:tcPr>
            <w:tcW w:w="2127" w:type="dxa"/>
          </w:tcPr>
          <w:p w:rsidR="00DA004F" w:rsidRPr="0098079F" w:rsidRDefault="00DA004F" w:rsidP="00310A12">
            <w:pPr>
              <w:pStyle w:val="a3"/>
              <w:jc w:val="center"/>
              <w:rPr>
                <w:rFonts w:ascii="Times New Roman" w:hAnsi="Times New Roman" w:cs="Times New Roman"/>
                <w:color w:val="000000"/>
                <w:sz w:val="24"/>
                <w:szCs w:val="24"/>
                <w:shd w:val="clear" w:color="auto" w:fill="FFFFFF"/>
              </w:rPr>
            </w:pPr>
            <w:r w:rsidRPr="0098079F">
              <w:rPr>
                <w:rFonts w:ascii="Times New Roman" w:hAnsi="Times New Roman" w:cs="Times New Roman"/>
                <w:bCs/>
                <w:sz w:val="24"/>
                <w:szCs w:val="24"/>
              </w:rPr>
              <w:t>Презентация</w:t>
            </w:r>
          </w:p>
        </w:tc>
      </w:tr>
      <w:tr w:rsidR="00DA004F" w:rsidRPr="0098079F" w:rsidTr="00310A12">
        <w:tc>
          <w:tcPr>
            <w:tcW w:w="7479" w:type="dxa"/>
          </w:tcPr>
          <w:p w:rsidR="00DA004F" w:rsidRPr="0098079F" w:rsidRDefault="00DA004F" w:rsidP="00310A12">
            <w:pPr>
              <w:autoSpaceDE w:val="0"/>
              <w:autoSpaceDN w:val="0"/>
              <w:adjustRightInd w:val="0"/>
              <w:jc w:val="both"/>
              <w:rPr>
                <w:rFonts w:ascii="Times New Roman" w:hAnsi="Times New Roman" w:cs="Times New Roman"/>
                <w:bCs/>
                <w:sz w:val="24"/>
                <w:szCs w:val="24"/>
              </w:rPr>
            </w:pPr>
            <w:r w:rsidRPr="0098079F">
              <w:rPr>
                <w:rStyle w:val="FontStyle52"/>
                <w:sz w:val="24"/>
                <w:szCs w:val="24"/>
              </w:rPr>
              <w:t>Аттестация качества продукции.</w:t>
            </w:r>
          </w:p>
        </w:tc>
        <w:tc>
          <w:tcPr>
            <w:tcW w:w="2127" w:type="dxa"/>
          </w:tcPr>
          <w:p w:rsidR="00DA004F" w:rsidRPr="0098079F" w:rsidRDefault="00DA004F" w:rsidP="00310A1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bCs/>
                <w:sz w:val="24"/>
                <w:szCs w:val="24"/>
              </w:rPr>
            </w:pPr>
            <w:r w:rsidRPr="0098079F">
              <w:rPr>
                <w:rFonts w:ascii="Times New Roman" w:hAnsi="Times New Roman" w:cs="Times New Roman"/>
                <w:bCs/>
                <w:sz w:val="24"/>
                <w:szCs w:val="24"/>
              </w:rPr>
              <w:t>Презентация</w:t>
            </w:r>
          </w:p>
        </w:tc>
      </w:tr>
      <w:tr w:rsidR="00DA004F" w:rsidRPr="0098079F" w:rsidTr="00310A12">
        <w:tc>
          <w:tcPr>
            <w:tcW w:w="7479" w:type="dxa"/>
          </w:tcPr>
          <w:p w:rsidR="00DA004F" w:rsidRPr="0098079F" w:rsidRDefault="00DA004F" w:rsidP="00310A12">
            <w:pPr>
              <w:pStyle w:val="a5"/>
              <w:ind w:left="0"/>
              <w:jc w:val="both"/>
              <w:rPr>
                <w:rFonts w:ascii="Times New Roman" w:hAnsi="Times New Roman" w:cs="Times New Roman"/>
                <w:spacing w:val="-8"/>
                <w:sz w:val="24"/>
                <w:szCs w:val="24"/>
              </w:rPr>
            </w:pPr>
            <w:r w:rsidRPr="0098079F">
              <w:rPr>
                <w:rStyle w:val="FontStyle52"/>
                <w:sz w:val="24"/>
                <w:szCs w:val="24"/>
              </w:rPr>
              <w:lastRenderedPageBreak/>
              <w:t>Влияние шероховатости на эксплуатационные свойства деталей</w:t>
            </w:r>
          </w:p>
        </w:tc>
        <w:tc>
          <w:tcPr>
            <w:tcW w:w="2127" w:type="dxa"/>
          </w:tcPr>
          <w:p w:rsidR="00DA004F" w:rsidRPr="0098079F" w:rsidRDefault="00DA004F" w:rsidP="00310A12">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bCs/>
                <w:sz w:val="24"/>
                <w:szCs w:val="24"/>
              </w:rPr>
            </w:pPr>
            <w:r w:rsidRPr="0098079F">
              <w:rPr>
                <w:rFonts w:ascii="Times New Roman" w:hAnsi="Times New Roman" w:cs="Times New Roman"/>
                <w:bCs/>
                <w:sz w:val="24"/>
                <w:szCs w:val="24"/>
              </w:rPr>
              <w:t>Презентация</w:t>
            </w:r>
          </w:p>
        </w:tc>
      </w:tr>
      <w:tr w:rsidR="00DA004F" w:rsidRPr="0098079F" w:rsidTr="00310A12">
        <w:tc>
          <w:tcPr>
            <w:tcW w:w="7479" w:type="dxa"/>
          </w:tcPr>
          <w:p w:rsidR="00DA004F" w:rsidRPr="0098079F" w:rsidRDefault="00DA004F" w:rsidP="00310A12">
            <w:pPr>
              <w:pStyle w:val="Style36"/>
              <w:spacing w:line="240" w:lineRule="auto"/>
              <w:jc w:val="both"/>
              <w:rPr>
                <w:rStyle w:val="FontStyle52"/>
                <w:sz w:val="24"/>
                <w:szCs w:val="24"/>
              </w:rPr>
            </w:pPr>
            <w:r w:rsidRPr="0098079F">
              <w:rPr>
                <w:rStyle w:val="FontStyle52"/>
                <w:sz w:val="24"/>
                <w:szCs w:val="24"/>
              </w:rPr>
              <w:t>Технические измерения. Основные понятия по метрологии.</w:t>
            </w:r>
          </w:p>
        </w:tc>
        <w:tc>
          <w:tcPr>
            <w:tcW w:w="2127" w:type="dxa"/>
          </w:tcPr>
          <w:p w:rsidR="00DA004F" w:rsidRPr="0098079F" w:rsidRDefault="00DA004F" w:rsidP="00310A12">
            <w:pPr>
              <w:rPr>
                <w:rFonts w:ascii="Times New Roman" w:hAnsi="Times New Roman" w:cs="Times New Roman"/>
                <w:sz w:val="24"/>
                <w:szCs w:val="24"/>
              </w:rPr>
            </w:pPr>
            <w:r w:rsidRPr="0098079F">
              <w:rPr>
                <w:rFonts w:ascii="Times New Roman" w:hAnsi="Times New Roman" w:cs="Times New Roman"/>
                <w:bCs/>
                <w:sz w:val="24"/>
                <w:szCs w:val="24"/>
              </w:rPr>
              <w:t xml:space="preserve">Презентация </w:t>
            </w:r>
          </w:p>
        </w:tc>
      </w:tr>
      <w:tr w:rsidR="00DA004F" w:rsidRPr="0098079F" w:rsidTr="00310A12">
        <w:tc>
          <w:tcPr>
            <w:tcW w:w="7479" w:type="dxa"/>
          </w:tcPr>
          <w:p w:rsidR="00DA004F" w:rsidRPr="0098079F" w:rsidRDefault="00DA004F" w:rsidP="00310A12">
            <w:pPr>
              <w:pStyle w:val="Style36"/>
              <w:spacing w:line="240" w:lineRule="auto"/>
              <w:jc w:val="both"/>
              <w:rPr>
                <w:rStyle w:val="FontStyle52"/>
                <w:sz w:val="24"/>
                <w:szCs w:val="24"/>
              </w:rPr>
            </w:pPr>
            <w:r w:rsidRPr="0098079F">
              <w:rPr>
                <w:rStyle w:val="FontStyle43"/>
                <w:sz w:val="24"/>
                <w:szCs w:val="24"/>
              </w:rPr>
              <w:t xml:space="preserve">Алгоритм подготовки и проведение </w:t>
            </w:r>
            <w:r w:rsidRPr="0098079F">
              <w:rPr>
                <w:rStyle w:val="FontStyle52"/>
                <w:sz w:val="24"/>
                <w:szCs w:val="24"/>
              </w:rPr>
              <w:t>измерений размеров деталей штангенциркулем.</w:t>
            </w:r>
          </w:p>
        </w:tc>
        <w:tc>
          <w:tcPr>
            <w:tcW w:w="2127" w:type="dxa"/>
          </w:tcPr>
          <w:p w:rsidR="00DA004F" w:rsidRPr="0098079F" w:rsidRDefault="00DA004F" w:rsidP="00310A12">
            <w:pPr>
              <w:rPr>
                <w:rFonts w:ascii="Times New Roman" w:hAnsi="Times New Roman" w:cs="Times New Roman"/>
                <w:sz w:val="24"/>
                <w:szCs w:val="24"/>
              </w:rPr>
            </w:pPr>
            <w:r w:rsidRPr="0098079F">
              <w:rPr>
                <w:rFonts w:ascii="Times New Roman" w:hAnsi="Times New Roman" w:cs="Times New Roman"/>
                <w:bCs/>
                <w:sz w:val="24"/>
                <w:szCs w:val="24"/>
              </w:rPr>
              <w:t xml:space="preserve">Презентация </w:t>
            </w:r>
          </w:p>
        </w:tc>
      </w:tr>
      <w:tr w:rsidR="00DA004F" w:rsidRPr="0098079F" w:rsidTr="00310A12">
        <w:tc>
          <w:tcPr>
            <w:tcW w:w="7479" w:type="dxa"/>
          </w:tcPr>
          <w:p w:rsidR="00DA004F" w:rsidRPr="0098079F" w:rsidRDefault="00DA004F" w:rsidP="00310A12">
            <w:pPr>
              <w:pStyle w:val="Style36"/>
              <w:spacing w:line="240" w:lineRule="auto"/>
              <w:jc w:val="both"/>
              <w:rPr>
                <w:rStyle w:val="FontStyle52"/>
                <w:sz w:val="24"/>
                <w:szCs w:val="24"/>
              </w:rPr>
            </w:pPr>
            <w:r w:rsidRPr="0098079F">
              <w:rPr>
                <w:rStyle w:val="FontStyle43"/>
                <w:sz w:val="24"/>
                <w:szCs w:val="24"/>
              </w:rPr>
              <w:t xml:space="preserve">Алгоритм подготовки и проведение </w:t>
            </w:r>
            <w:r w:rsidRPr="0098079F">
              <w:rPr>
                <w:rStyle w:val="FontStyle52"/>
                <w:sz w:val="24"/>
                <w:szCs w:val="24"/>
              </w:rPr>
              <w:t>измерений размеров деталей гладким микрометром.</w:t>
            </w:r>
          </w:p>
        </w:tc>
        <w:tc>
          <w:tcPr>
            <w:tcW w:w="2127" w:type="dxa"/>
          </w:tcPr>
          <w:p w:rsidR="00DA004F" w:rsidRPr="0098079F" w:rsidRDefault="00DA004F" w:rsidP="00310A12">
            <w:pPr>
              <w:rPr>
                <w:rFonts w:ascii="Times New Roman" w:hAnsi="Times New Roman" w:cs="Times New Roman"/>
                <w:sz w:val="24"/>
                <w:szCs w:val="24"/>
              </w:rPr>
            </w:pPr>
            <w:r w:rsidRPr="0098079F">
              <w:rPr>
                <w:rFonts w:ascii="Times New Roman" w:hAnsi="Times New Roman" w:cs="Times New Roman"/>
                <w:bCs/>
                <w:sz w:val="24"/>
                <w:szCs w:val="24"/>
              </w:rPr>
              <w:t xml:space="preserve">Презентация </w:t>
            </w:r>
          </w:p>
        </w:tc>
      </w:tr>
      <w:tr w:rsidR="00DA004F" w:rsidRPr="0098079F" w:rsidTr="00310A12">
        <w:tc>
          <w:tcPr>
            <w:tcW w:w="7479" w:type="dxa"/>
          </w:tcPr>
          <w:p w:rsidR="00DA004F" w:rsidRPr="0098079F" w:rsidRDefault="00DA004F" w:rsidP="00310A12">
            <w:pPr>
              <w:jc w:val="both"/>
              <w:rPr>
                <w:rStyle w:val="FontStyle52"/>
                <w:sz w:val="24"/>
                <w:szCs w:val="24"/>
              </w:rPr>
            </w:pPr>
            <w:r w:rsidRPr="0098079F">
              <w:rPr>
                <w:rStyle w:val="FontStyle43"/>
                <w:sz w:val="24"/>
                <w:szCs w:val="24"/>
              </w:rPr>
              <w:t xml:space="preserve">Алгоритм подготовки и проведение </w:t>
            </w:r>
            <w:r w:rsidRPr="0098079F">
              <w:rPr>
                <w:rStyle w:val="FontStyle52"/>
                <w:sz w:val="24"/>
                <w:szCs w:val="24"/>
              </w:rPr>
              <w:t>измерений размеров деталей с помощью калибров.</w:t>
            </w:r>
          </w:p>
        </w:tc>
        <w:tc>
          <w:tcPr>
            <w:tcW w:w="2127" w:type="dxa"/>
          </w:tcPr>
          <w:p w:rsidR="00DA004F" w:rsidRPr="0098079F" w:rsidRDefault="00DA004F" w:rsidP="00310A12">
            <w:pPr>
              <w:rPr>
                <w:rFonts w:ascii="Times New Roman" w:hAnsi="Times New Roman" w:cs="Times New Roman"/>
                <w:sz w:val="24"/>
                <w:szCs w:val="24"/>
              </w:rPr>
            </w:pPr>
            <w:r w:rsidRPr="0098079F">
              <w:rPr>
                <w:rFonts w:ascii="Times New Roman" w:hAnsi="Times New Roman" w:cs="Times New Roman"/>
                <w:bCs/>
                <w:sz w:val="24"/>
                <w:szCs w:val="24"/>
              </w:rPr>
              <w:t xml:space="preserve">Презентация </w:t>
            </w:r>
          </w:p>
        </w:tc>
      </w:tr>
      <w:tr w:rsidR="00DA004F" w:rsidRPr="0098079F" w:rsidTr="00310A12">
        <w:tc>
          <w:tcPr>
            <w:tcW w:w="7479" w:type="dxa"/>
          </w:tcPr>
          <w:p w:rsidR="00DA004F" w:rsidRPr="0098079F" w:rsidRDefault="00DA004F" w:rsidP="00310A12">
            <w:pPr>
              <w:pStyle w:val="Style36"/>
              <w:spacing w:line="240" w:lineRule="auto"/>
              <w:jc w:val="both"/>
              <w:rPr>
                <w:rStyle w:val="FontStyle52"/>
                <w:sz w:val="24"/>
                <w:szCs w:val="24"/>
              </w:rPr>
            </w:pPr>
            <w:r w:rsidRPr="0098079F">
              <w:rPr>
                <w:rStyle w:val="FontStyle43"/>
                <w:sz w:val="24"/>
                <w:szCs w:val="24"/>
              </w:rPr>
              <w:t xml:space="preserve">Алгоритм подготовки и проведение </w:t>
            </w:r>
            <w:r w:rsidRPr="0098079F">
              <w:rPr>
                <w:rStyle w:val="FontStyle52"/>
                <w:sz w:val="24"/>
                <w:szCs w:val="24"/>
              </w:rPr>
              <w:t xml:space="preserve">измерений </w:t>
            </w:r>
            <w:r w:rsidRPr="0098079F">
              <w:t>радиального биения вала, установленного в центрах, индикатором часового типа.</w:t>
            </w:r>
          </w:p>
        </w:tc>
        <w:tc>
          <w:tcPr>
            <w:tcW w:w="2127" w:type="dxa"/>
          </w:tcPr>
          <w:p w:rsidR="00DA004F" w:rsidRPr="0098079F" w:rsidRDefault="00DA004F" w:rsidP="00310A12">
            <w:pPr>
              <w:rPr>
                <w:rFonts w:ascii="Times New Roman" w:hAnsi="Times New Roman" w:cs="Times New Roman"/>
                <w:sz w:val="24"/>
                <w:szCs w:val="24"/>
              </w:rPr>
            </w:pPr>
            <w:r w:rsidRPr="0098079F">
              <w:rPr>
                <w:rFonts w:ascii="Times New Roman" w:hAnsi="Times New Roman" w:cs="Times New Roman"/>
                <w:bCs/>
                <w:sz w:val="24"/>
                <w:szCs w:val="24"/>
              </w:rPr>
              <w:t xml:space="preserve">Презентация </w:t>
            </w:r>
          </w:p>
        </w:tc>
      </w:tr>
      <w:tr w:rsidR="00DA004F" w:rsidRPr="0098079F" w:rsidTr="00310A12">
        <w:tc>
          <w:tcPr>
            <w:tcW w:w="7479" w:type="dxa"/>
          </w:tcPr>
          <w:p w:rsidR="00DA004F" w:rsidRPr="0098079F" w:rsidRDefault="00DA004F" w:rsidP="00310A12">
            <w:pPr>
              <w:rPr>
                <w:rFonts w:ascii="Times New Roman" w:hAnsi="Times New Roman" w:cs="Times New Roman"/>
                <w:sz w:val="24"/>
                <w:szCs w:val="24"/>
              </w:rPr>
            </w:pPr>
            <w:r w:rsidRPr="0098079F">
              <w:rPr>
                <w:rStyle w:val="FontStyle43"/>
                <w:sz w:val="24"/>
                <w:szCs w:val="24"/>
              </w:rPr>
              <w:t xml:space="preserve">Алгоритм подготовки и проведение </w:t>
            </w:r>
            <w:r w:rsidRPr="0098079F">
              <w:rPr>
                <w:rStyle w:val="FontStyle52"/>
                <w:sz w:val="24"/>
                <w:szCs w:val="24"/>
              </w:rPr>
              <w:t>измерений углов универсальным угломером.</w:t>
            </w:r>
          </w:p>
        </w:tc>
        <w:tc>
          <w:tcPr>
            <w:tcW w:w="2127" w:type="dxa"/>
          </w:tcPr>
          <w:p w:rsidR="00DA004F" w:rsidRPr="0098079F" w:rsidRDefault="00DA004F" w:rsidP="00310A12">
            <w:pPr>
              <w:rPr>
                <w:rFonts w:ascii="Times New Roman" w:hAnsi="Times New Roman" w:cs="Times New Roman"/>
                <w:sz w:val="24"/>
                <w:szCs w:val="24"/>
              </w:rPr>
            </w:pPr>
            <w:r w:rsidRPr="0098079F">
              <w:rPr>
                <w:rFonts w:ascii="Times New Roman" w:hAnsi="Times New Roman" w:cs="Times New Roman"/>
                <w:bCs/>
                <w:sz w:val="24"/>
                <w:szCs w:val="24"/>
              </w:rPr>
              <w:t xml:space="preserve">Презентация </w:t>
            </w:r>
          </w:p>
        </w:tc>
      </w:tr>
    </w:tbl>
    <w:p w:rsidR="00DA004F" w:rsidRPr="0098079F" w:rsidRDefault="00DA004F" w:rsidP="00DA004F">
      <w:pPr>
        <w:rPr>
          <w:rFonts w:ascii="Times New Roman" w:hAnsi="Times New Roman" w:cs="Times New Roman"/>
          <w:sz w:val="24"/>
          <w:szCs w:val="24"/>
        </w:rPr>
      </w:pPr>
    </w:p>
    <w:p w:rsidR="00DA004F" w:rsidRPr="0098079F" w:rsidRDefault="00DA004F" w:rsidP="00394CA4">
      <w:pPr>
        <w:rPr>
          <w:rFonts w:ascii="Times New Roman" w:hAnsi="Times New Roman" w:cs="Times New Roman"/>
          <w:sz w:val="24"/>
          <w:szCs w:val="24"/>
        </w:rPr>
      </w:pPr>
      <w:bookmarkStart w:id="2" w:name="_GoBack"/>
      <w:bookmarkEnd w:id="2"/>
    </w:p>
    <w:sectPr w:rsidR="00DA004F" w:rsidRPr="0098079F" w:rsidSect="00394CA4">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C46" w:rsidRDefault="000F6C46" w:rsidP="000207BF">
      <w:pPr>
        <w:spacing w:after="0" w:line="240" w:lineRule="auto"/>
      </w:pPr>
      <w:r>
        <w:separator/>
      </w:r>
    </w:p>
  </w:endnote>
  <w:endnote w:type="continuationSeparator" w:id="0">
    <w:p w:rsidR="000F6C46" w:rsidRDefault="000F6C46" w:rsidP="00020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8834528"/>
      <w:docPartObj>
        <w:docPartGallery w:val="Page Numbers (Bottom of Page)"/>
        <w:docPartUnique/>
      </w:docPartObj>
    </w:sdtPr>
    <w:sdtContent>
      <w:p w:rsidR="00E6396C" w:rsidRDefault="00E6396C" w:rsidP="00310A12">
        <w:pPr>
          <w:pStyle w:val="af"/>
          <w:jc w:val="center"/>
        </w:pPr>
        <w:r>
          <w:fldChar w:fldCharType="begin"/>
        </w:r>
        <w:r>
          <w:instrText>PAGE   \* MERGEFORMAT</w:instrText>
        </w:r>
        <w:r>
          <w:fldChar w:fldCharType="separate"/>
        </w:r>
        <w:r w:rsidR="0098079F">
          <w:rPr>
            <w:noProof/>
          </w:rPr>
          <w:t>978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C46" w:rsidRDefault="000F6C46" w:rsidP="000207BF">
      <w:pPr>
        <w:spacing w:after="0" w:line="240" w:lineRule="auto"/>
      </w:pPr>
      <w:r>
        <w:separator/>
      </w:r>
    </w:p>
  </w:footnote>
  <w:footnote w:type="continuationSeparator" w:id="0">
    <w:p w:rsidR="000F6C46" w:rsidRDefault="000F6C46" w:rsidP="000207BF">
      <w:pPr>
        <w:spacing w:after="0" w:line="240" w:lineRule="auto"/>
      </w:pPr>
      <w:r>
        <w:continuationSeparator/>
      </w:r>
    </w:p>
  </w:footnote>
  <w:footnote w:id="1">
    <w:p w:rsidR="00E6396C" w:rsidRPr="00475FC2" w:rsidRDefault="00E6396C" w:rsidP="00F77C83">
      <w:pPr>
        <w:pStyle w:val="a7"/>
        <w:rPr>
          <w:lang w:val="ru-RU"/>
        </w:rPr>
      </w:pPr>
      <w:r>
        <w:rPr>
          <w:rStyle w:val="a9"/>
          <w:rFonts w:eastAsiaTheme="majorEastAsia"/>
        </w:rPr>
        <w:footnoteRef/>
      </w:r>
      <w:r w:rsidRPr="00475FC2">
        <w:rPr>
          <w:lang w:val="ru-RU"/>
        </w:rPr>
        <w:t xml:space="preserve"> </w:t>
      </w:r>
      <w:r>
        <w:rPr>
          <w:lang w:val="ru-RU"/>
        </w:rPr>
        <w:t>В соответствии с Приложением 3 ООП.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0B68DBF2"/>
    <w:lvl w:ilvl="0">
      <w:numFmt w:val="bullet"/>
      <w:lvlText w:val="*"/>
      <w:lvlJc w:val="left"/>
    </w:lvl>
  </w:abstractNum>
  <w:abstractNum w:abstractNumId="1">
    <w:nsid w:val="00000002"/>
    <w:multiLevelType w:val="multilevel"/>
    <w:tmpl w:val="6950A4C2"/>
    <w:name w:val="WW8Num1"/>
    <w:lvl w:ilvl="0">
      <w:start w:val="1"/>
      <w:numFmt w:val="decimal"/>
      <w:lvlText w:val="%1."/>
      <w:lvlJc w:val="left"/>
      <w:pPr>
        <w:tabs>
          <w:tab w:val="num" w:pos="0"/>
        </w:tabs>
        <w:ind w:left="720" w:hanging="360"/>
      </w:pPr>
      <w:rPr>
        <w:rFonts w:ascii="Times New Roman" w:eastAsia="Times New Roman" w:hAnsi="Times New Roman" w:cs="Times New Roman"/>
      </w:rPr>
    </w:lvl>
    <w:lvl w:ilvl="1">
      <w:start w:val="4"/>
      <w:numFmt w:val="decimal"/>
      <w:lvlText w:val="%2"/>
      <w:lvlJc w:val="left"/>
      <w:pPr>
        <w:ind w:left="1485" w:hanging="360"/>
      </w:pPr>
      <w:rPr>
        <w:rFonts w:hint="default"/>
      </w:r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2">
    <w:nsid w:val="002657AF"/>
    <w:multiLevelType w:val="multilevel"/>
    <w:tmpl w:val="3AB45C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2A35621"/>
    <w:multiLevelType w:val="multilevel"/>
    <w:tmpl w:val="DE88B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A20097"/>
    <w:multiLevelType w:val="multilevel"/>
    <w:tmpl w:val="A7700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8E4153"/>
    <w:multiLevelType w:val="multilevel"/>
    <w:tmpl w:val="88CEC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B0E44"/>
    <w:multiLevelType w:val="multilevel"/>
    <w:tmpl w:val="0BBC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077502F"/>
    <w:multiLevelType w:val="multilevel"/>
    <w:tmpl w:val="FEE8C224"/>
    <w:lvl w:ilvl="0">
      <w:start w:val="1"/>
      <w:numFmt w:val="decimal"/>
      <w:lvlText w:val="%1."/>
      <w:lvlJc w:val="left"/>
      <w:pPr>
        <w:ind w:left="1069" w:hanging="360"/>
      </w:pPr>
      <w:rPr>
        <w:rFonts w:hint="default"/>
        <w:b/>
      </w:rPr>
    </w:lvl>
    <w:lvl w:ilvl="1">
      <w:start w:val="6"/>
      <w:numFmt w:val="decimal"/>
      <w:isLgl/>
      <w:lvlText w:val="%1.%2"/>
      <w:lvlJc w:val="left"/>
      <w:pPr>
        <w:ind w:left="1204" w:hanging="49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nsid w:val="17623B6F"/>
    <w:multiLevelType w:val="multilevel"/>
    <w:tmpl w:val="8ECCB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FD30FC"/>
    <w:multiLevelType w:val="hybridMultilevel"/>
    <w:tmpl w:val="7DE2C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38152C"/>
    <w:multiLevelType w:val="hybridMultilevel"/>
    <w:tmpl w:val="3F9819E0"/>
    <w:lvl w:ilvl="0" w:tplc="2D44171A">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C4947C3"/>
    <w:multiLevelType w:val="multilevel"/>
    <w:tmpl w:val="9C528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29623D"/>
    <w:multiLevelType w:val="hybridMultilevel"/>
    <w:tmpl w:val="EC76EA0A"/>
    <w:lvl w:ilvl="0" w:tplc="35FEE0A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2036FE"/>
    <w:multiLevelType w:val="multilevel"/>
    <w:tmpl w:val="BB262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5F1675"/>
    <w:multiLevelType w:val="multilevel"/>
    <w:tmpl w:val="9A84474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1C935DE"/>
    <w:multiLevelType w:val="hybridMultilevel"/>
    <w:tmpl w:val="E006DA7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4A5852"/>
    <w:multiLevelType w:val="multilevel"/>
    <w:tmpl w:val="165AE318"/>
    <w:lvl w:ilvl="0">
      <w:start w:val="1"/>
      <w:numFmt w:val="decimal"/>
      <w:lvlText w:val="%1"/>
      <w:lvlJc w:val="left"/>
      <w:pPr>
        <w:ind w:left="375" w:hanging="375"/>
      </w:pPr>
      <w:rPr>
        <w:rFonts w:hint="default"/>
      </w:rPr>
    </w:lvl>
    <w:lvl w:ilvl="1">
      <w:start w:val="4"/>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385D1831"/>
    <w:multiLevelType w:val="multilevel"/>
    <w:tmpl w:val="909090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B6E29BB"/>
    <w:multiLevelType w:val="multilevel"/>
    <w:tmpl w:val="33AC9D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F625758"/>
    <w:multiLevelType w:val="multilevel"/>
    <w:tmpl w:val="38CC4FA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F892A92"/>
    <w:multiLevelType w:val="multilevel"/>
    <w:tmpl w:val="DFAA3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2B0146"/>
    <w:multiLevelType w:val="multilevel"/>
    <w:tmpl w:val="1B28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70D77C9"/>
    <w:multiLevelType w:val="multilevel"/>
    <w:tmpl w:val="366E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71F4352"/>
    <w:multiLevelType w:val="hybridMultilevel"/>
    <w:tmpl w:val="E2BE2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914ACC"/>
    <w:multiLevelType w:val="multilevel"/>
    <w:tmpl w:val="7D54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FB75F74"/>
    <w:multiLevelType w:val="hybridMultilevel"/>
    <w:tmpl w:val="912A9AD0"/>
    <w:lvl w:ilvl="0" w:tplc="6136A8E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54F90F3B"/>
    <w:multiLevelType w:val="multilevel"/>
    <w:tmpl w:val="D5FEF872"/>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131621C"/>
    <w:multiLevelType w:val="hybridMultilevel"/>
    <w:tmpl w:val="912A9AD0"/>
    <w:lvl w:ilvl="0" w:tplc="6136A8E2">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8">
    <w:nsid w:val="61BE024C"/>
    <w:multiLevelType w:val="multilevel"/>
    <w:tmpl w:val="9F7A9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5176E6B"/>
    <w:multiLevelType w:val="multilevel"/>
    <w:tmpl w:val="84F89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C1D60D8"/>
    <w:multiLevelType w:val="multilevel"/>
    <w:tmpl w:val="EFFC2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9F66B3"/>
    <w:multiLevelType w:val="multilevel"/>
    <w:tmpl w:val="7660B3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E7C65FB"/>
    <w:multiLevelType w:val="hybridMultilevel"/>
    <w:tmpl w:val="50600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4331E99"/>
    <w:multiLevelType w:val="multilevel"/>
    <w:tmpl w:val="147C3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78878C2"/>
    <w:multiLevelType w:val="multilevel"/>
    <w:tmpl w:val="1122A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8287618"/>
    <w:multiLevelType w:val="hybridMultilevel"/>
    <w:tmpl w:val="89E0B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A66A91"/>
    <w:multiLevelType w:val="hybridMultilevel"/>
    <w:tmpl w:val="CBA4E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3">
    <w:abstractNumId w:val="27"/>
  </w:num>
  <w:num w:numId="4">
    <w:abstractNumId w:val="7"/>
  </w:num>
  <w:num w:numId="5">
    <w:abstractNumId w:val="10"/>
  </w:num>
  <w:num w:numId="6">
    <w:abstractNumId w:val="32"/>
  </w:num>
  <w:num w:numId="7">
    <w:abstractNumId w:val="25"/>
  </w:num>
  <w:num w:numId="8">
    <w:abstractNumId w:val="30"/>
  </w:num>
  <w:num w:numId="9">
    <w:abstractNumId w:val="6"/>
  </w:num>
  <w:num w:numId="10">
    <w:abstractNumId w:val="22"/>
  </w:num>
  <w:num w:numId="11">
    <w:abstractNumId w:val="2"/>
  </w:num>
  <w:num w:numId="12">
    <w:abstractNumId w:val="28"/>
  </w:num>
  <w:num w:numId="13">
    <w:abstractNumId w:val="21"/>
  </w:num>
  <w:num w:numId="14">
    <w:abstractNumId w:val="12"/>
  </w:num>
  <w:num w:numId="15">
    <w:abstractNumId w:val="9"/>
  </w:num>
  <w:num w:numId="16">
    <w:abstractNumId w:val="13"/>
  </w:num>
  <w:num w:numId="17">
    <w:abstractNumId w:val="20"/>
  </w:num>
  <w:num w:numId="18">
    <w:abstractNumId w:val="11"/>
  </w:num>
  <w:num w:numId="19">
    <w:abstractNumId w:val="14"/>
  </w:num>
  <w:num w:numId="20">
    <w:abstractNumId w:val="19"/>
  </w:num>
  <w:num w:numId="21">
    <w:abstractNumId w:val="26"/>
  </w:num>
  <w:num w:numId="22">
    <w:abstractNumId w:val="31"/>
  </w:num>
  <w:num w:numId="23">
    <w:abstractNumId w:val="18"/>
  </w:num>
  <w:num w:numId="24">
    <w:abstractNumId w:val="17"/>
  </w:num>
  <w:num w:numId="25">
    <w:abstractNumId w:val="33"/>
  </w:num>
  <w:num w:numId="26">
    <w:abstractNumId w:val="29"/>
  </w:num>
  <w:num w:numId="27">
    <w:abstractNumId w:val="24"/>
  </w:num>
  <w:num w:numId="28">
    <w:abstractNumId w:val="4"/>
  </w:num>
  <w:num w:numId="29">
    <w:abstractNumId w:val="3"/>
  </w:num>
  <w:num w:numId="30">
    <w:abstractNumId w:val="5"/>
  </w:num>
  <w:num w:numId="31">
    <w:abstractNumId w:val="8"/>
  </w:num>
  <w:num w:numId="32">
    <w:abstractNumId w:val="34"/>
  </w:num>
  <w:num w:numId="33">
    <w:abstractNumId w:val="16"/>
  </w:num>
  <w:num w:numId="34">
    <w:abstractNumId w:val="15"/>
  </w:num>
  <w:num w:numId="35">
    <w:abstractNumId w:val="35"/>
  </w:num>
  <w:num w:numId="36">
    <w:abstractNumId w:val="36"/>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207BF"/>
    <w:rsid w:val="000207BF"/>
    <w:rsid w:val="000F6C46"/>
    <w:rsid w:val="001979A1"/>
    <w:rsid w:val="00310A12"/>
    <w:rsid w:val="00362E6C"/>
    <w:rsid w:val="00394CA4"/>
    <w:rsid w:val="003C6CC8"/>
    <w:rsid w:val="005512E8"/>
    <w:rsid w:val="006604F3"/>
    <w:rsid w:val="00940EBB"/>
    <w:rsid w:val="0098079F"/>
    <w:rsid w:val="00985320"/>
    <w:rsid w:val="00A7775B"/>
    <w:rsid w:val="00D1743A"/>
    <w:rsid w:val="00DA004F"/>
    <w:rsid w:val="00E34CF3"/>
    <w:rsid w:val="00E6396C"/>
    <w:rsid w:val="00EB51CE"/>
    <w:rsid w:val="00F03E35"/>
    <w:rsid w:val="00F77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4E77D203-D531-4271-BBD2-4BBFE8E5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12E8"/>
  </w:style>
  <w:style w:type="paragraph" w:styleId="1">
    <w:name w:val="heading 1"/>
    <w:basedOn w:val="a"/>
    <w:next w:val="a"/>
    <w:link w:val="10"/>
    <w:uiPriority w:val="9"/>
    <w:qFormat/>
    <w:rsid w:val="00DA004F"/>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A004F"/>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A004F"/>
    <w:pPr>
      <w:keepNext/>
      <w:keepLines/>
      <w:spacing w:before="200" w:after="0" w:line="240" w:lineRule="auto"/>
      <w:outlineLvl w:val="2"/>
    </w:pPr>
    <w:rPr>
      <w:rFonts w:asciiTheme="majorHAnsi" w:eastAsiaTheme="majorEastAsia" w:hAnsiTheme="majorHAnsi" w:cstheme="majorBidi"/>
      <w:b/>
      <w:bCs/>
      <w:color w:val="4F81BD" w:themeColor="accent1"/>
      <w:sz w:val="28"/>
      <w:szCs w:val="28"/>
    </w:rPr>
  </w:style>
  <w:style w:type="paragraph" w:styleId="4">
    <w:name w:val="heading 4"/>
    <w:basedOn w:val="a"/>
    <w:next w:val="a"/>
    <w:link w:val="40"/>
    <w:qFormat/>
    <w:rsid w:val="00DA004F"/>
    <w:pPr>
      <w:keepNext/>
      <w:spacing w:after="0" w:line="240" w:lineRule="auto"/>
      <w:outlineLvl w:val="3"/>
    </w:pPr>
    <w:rPr>
      <w:rFonts w:ascii="Times New Roman" w:eastAsia="Times New Roman" w:hAnsi="Times New Roman" w:cs="Times New Roman"/>
      <w:b/>
      <w:bCs/>
      <w:sz w:val="24"/>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207BF"/>
    <w:pPr>
      <w:spacing w:after="0" w:line="240" w:lineRule="auto"/>
    </w:pPr>
  </w:style>
  <w:style w:type="paragraph" w:styleId="a5">
    <w:name w:val="List Paragraph"/>
    <w:aliases w:val="Содержание. 2 уровень"/>
    <w:basedOn w:val="a"/>
    <w:link w:val="a6"/>
    <w:uiPriority w:val="34"/>
    <w:qFormat/>
    <w:rsid w:val="000207BF"/>
    <w:pPr>
      <w:ind w:left="720"/>
      <w:contextualSpacing/>
    </w:pPr>
    <w:rPr>
      <w:rFonts w:eastAsiaTheme="minorHAnsi"/>
      <w:lang w:eastAsia="en-US"/>
    </w:rPr>
  </w:style>
  <w:style w:type="character" w:customStyle="1" w:styleId="a6">
    <w:name w:val="Абзац списка Знак"/>
    <w:aliases w:val="Содержание. 2 уровень Знак"/>
    <w:link w:val="a5"/>
    <w:uiPriority w:val="34"/>
    <w:qFormat/>
    <w:locked/>
    <w:rsid w:val="000207BF"/>
    <w:rPr>
      <w:rFonts w:eastAsiaTheme="minorHAnsi"/>
      <w:lang w:eastAsia="en-US"/>
    </w:rPr>
  </w:style>
  <w:style w:type="character" w:customStyle="1" w:styleId="52">
    <w:name w:val="Заголовок №52"/>
    <w:rsid w:val="000207BF"/>
    <w:rPr>
      <w:b/>
      <w:bCs w:val="0"/>
      <w:sz w:val="32"/>
      <w:shd w:val="clear" w:color="auto" w:fill="FFFFFF"/>
    </w:rPr>
  </w:style>
  <w:style w:type="character" w:customStyle="1" w:styleId="7">
    <w:name w:val="Основной текст (7)_"/>
    <w:link w:val="71"/>
    <w:uiPriority w:val="99"/>
    <w:rsid w:val="000207BF"/>
    <w:rPr>
      <w:rFonts w:ascii="Century Schoolbook" w:hAnsi="Century Schoolbook" w:cs="Century Schoolbook"/>
      <w:b/>
      <w:bCs/>
      <w:spacing w:val="6"/>
      <w:sz w:val="15"/>
      <w:szCs w:val="15"/>
      <w:shd w:val="clear" w:color="auto" w:fill="FFFFFF"/>
    </w:rPr>
  </w:style>
  <w:style w:type="paragraph" w:customStyle="1" w:styleId="71">
    <w:name w:val="Основной текст (7)1"/>
    <w:basedOn w:val="a"/>
    <w:link w:val="7"/>
    <w:uiPriority w:val="99"/>
    <w:rsid w:val="000207BF"/>
    <w:pPr>
      <w:widowControl w:val="0"/>
      <w:shd w:val="clear" w:color="auto" w:fill="FFFFFF"/>
      <w:spacing w:after="0" w:line="216" w:lineRule="exact"/>
      <w:jc w:val="center"/>
    </w:pPr>
    <w:rPr>
      <w:rFonts w:ascii="Century Schoolbook" w:hAnsi="Century Schoolbook" w:cs="Century Schoolbook"/>
      <w:b/>
      <w:bCs/>
      <w:spacing w:val="6"/>
      <w:sz w:val="15"/>
      <w:szCs w:val="15"/>
    </w:rPr>
  </w:style>
  <w:style w:type="character" w:customStyle="1" w:styleId="a4">
    <w:name w:val="Без интервала Знак"/>
    <w:link w:val="a3"/>
    <w:uiPriority w:val="1"/>
    <w:locked/>
    <w:rsid w:val="000207BF"/>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8"/>
    <w:uiPriority w:val="99"/>
    <w:qFormat/>
    <w:rsid w:val="000207BF"/>
    <w:pPr>
      <w:spacing w:after="0" w:line="240" w:lineRule="auto"/>
    </w:pPr>
    <w:rPr>
      <w:rFonts w:ascii="Times New Roman" w:eastAsia="Times New Roman" w:hAnsi="Times New Roman" w:cs="Times New Roman"/>
      <w:sz w:val="20"/>
      <w:szCs w:val="20"/>
      <w:lang w:val="en-US"/>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rsid w:val="000207BF"/>
    <w:rPr>
      <w:rFonts w:ascii="Times New Roman" w:eastAsia="Times New Roman" w:hAnsi="Times New Roman" w:cs="Times New Roman"/>
      <w:sz w:val="20"/>
      <w:szCs w:val="20"/>
      <w:lang w:val="en-US"/>
    </w:rPr>
  </w:style>
  <w:style w:type="character" w:styleId="a9">
    <w:name w:val="footnote reference"/>
    <w:uiPriority w:val="99"/>
    <w:rsid w:val="000207BF"/>
    <w:rPr>
      <w:rFonts w:cs="Times New Roman"/>
      <w:vertAlign w:val="superscript"/>
    </w:rPr>
  </w:style>
  <w:style w:type="character" w:styleId="aa">
    <w:name w:val="Emphasis"/>
    <w:qFormat/>
    <w:rsid w:val="000207BF"/>
    <w:rPr>
      <w:rFonts w:cs="Times New Roman"/>
      <w:i/>
    </w:rPr>
  </w:style>
  <w:style w:type="table" w:styleId="ab">
    <w:name w:val="Table Grid"/>
    <w:basedOn w:val="a1"/>
    <w:uiPriority w:val="59"/>
    <w:rsid w:val="00F77C8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nhideWhenUsed/>
    <w:rsid w:val="00394CA4"/>
    <w:rPr>
      <w:color w:val="0000FF" w:themeColor="hyperlink"/>
      <w:u w:val="single"/>
    </w:rPr>
  </w:style>
  <w:style w:type="character" w:customStyle="1" w:styleId="10">
    <w:name w:val="Заголовок 1 Знак"/>
    <w:basedOn w:val="a0"/>
    <w:link w:val="1"/>
    <w:uiPriority w:val="9"/>
    <w:rsid w:val="00DA004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DA004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DA004F"/>
    <w:rPr>
      <w:rFonts w:asciiTheme="majorHAnsi" w:eastAsiaTheme="majorEastAsia" w:hAnsiTheme="majorHAnsi" w:cstheme="majorBidi"/>
      <w:b/>
      <w:bCs/>
      <w:color w:val="4F81BD" w:themeColor="accent1"/>
      <w:sz w:val="28"/>
      <w:szCs w:val="28"/>
    </w:rPr>
  </w:style>
  <w:style w:type="character" w:customStyle="1" w:styleId="40">
    <w:name w:val="Заголовок 4 Знак"/>
    <w:basedOn w:val="a0"/>
    <w:link w:val="4"/>
    <w:rsid w:val="00DA004F"/>
    <w:rPr>
      <w:rFonts w:ascii="Times New Roman" w:eastAsia="Times New Roman" w:hAnsi="Times New Roman" w:cs="Times New Roman"/>
      <w:b/>
      <w:bCs/>
      <w:sz w:val="24"/>
      <w:szCs w:val="28"/>
      <w:lang w:eastAsia="en-US"/>
    </w:rPr>
  </w:style>
  <w:style w:type="paragraph" w:styleId="ad">
    <w:name w:val="header"/>
    <w:basedOn w:val="a"/>
    <w:link w:val="ae"/>
    <w:uiPriority w:val="99"/>
    <w:unhideWhenUsed/>
    <w:rsid w:val="00DA004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A004F"/>
  </w:style>
  <w:style w:type="paragraph" w:styleId="af">
    <w:name w:val="footer"/>
    <w:aliases w:val="Нижний колонтитул Знак Знак Знак,Нижний колонтитул1,Нижний колонтитул Знак Знак"/>
    <w:basedOn w:val="a"/>
    <w:link w:val="af0"/>
    <w:uiPriority w:val="99"/>
    <w:unhideWhenUsed/>
    <w:rsid w:val="00DA004F"/>
    <w:pPr>
      <w:tabs>
        <w:tab w:val="center" w:pos="4677"/>
        <w:tab w:val="right" w:pos="9355"/>
      </w:tabs>
      <w:spacing w:after="0" w:line="240" w:lineRule="auto"/>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0"/>
    <w:link w:val="af"/>
    <w:uiPriority w:val="99"/>
    <w:rsid w:val="00DA004F"/>
  </w:style>
  <w:style w:type="paragraph" w:customStyle="1" w:styleId="ConsPlusNormal">
    <w:name w:val="ConsPlusNormal"/>
    <w:rsid w:val="00DA004F"/>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FontStyle43">
    <w:name w:val="Font Style43"/>
    <w:basedOn w:val="a0"/>
    <w:uiPriority w:val="99"/>
    <w:rsid w:val="00DA004F"/>
    <w:rPr>
      <w:rFonts w:ascii="Times New Roman" w:hAnsi="Times New Roman" w:cs="Times New Roman"/>
      <w:b/>
      <w:bCs/>
      <w:sz w:val="20"/>
      <w:szCs w:val="20"/>
    </w:rPr>
  </w:style>
  <w:style w:type="paragraph" w:customStyle="1" w:styleId="Style25">
    <w:name w:val="Style25"/>
    <w:basedOn w:val="a"/>
    <w:uiPriority w:val="99"/>
    <w:rsid w:val="00DA004F"/>
    <w:pPr>
      <w:widowControl w:val="0"/>
      <w:autoSpaceDE w:val="0"/>
      <w:autoSpaceDN w:val="0"/>
      <w:adjustRightInd w:val="0"/>
      <w:spacing w:after="0" w:line="367" w:lineRule="exact"/>
      <w:jc w:val="both"/>
    </w:pPr>
    <w:rPr>
      <w:rFonts w:ascii="Times New Roman" w:hAnsi="Times New Roman" w:cs="Times New Roman"/>
      <w:sz w:val="24"/>
      <w:szCs w:val="24"/>
    </w:rPr>
  </w:style>
  <w:style w:type="paragraph" w:customStyle="1" w:styleId="Style33">
    <w:name w:val="Style33"/>
    <w:basedOn w:val="a"/>
    <w:uiPriority w:val="99"/>
    <w:rsid w:val="00DA004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45">
    <w:name w:val="Font Style45"/>
    <w:basedOn w:val="a0"/>
    <w:uiPriority w:val="99"/>
    <w:rsid w:val="00DA004F"/>
    <w:rPr>
      <w:rFonts w:ascii="Times New Roman" w:hAnsi="Times New Roman" w:cs="Times New Roman"/>
      <w:b/>
      <w:bCs/>
      <w:sz w:val="18"/>
      <w:szCs w:val="18"/>
    </w:rPr>
  </w:style>
  <w:style w:type="paragraph" w:customStyle="1" w:styleId="Style28">
    <w:name w:val="Style28"/>
    <w:basedOn w:val="a"/>
    <w:uiPriority w:val="99"/>
    <w:rsid w:val="00DA004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44">
    <w:name w:val="Font Style44"/>
    <w:basedOn w:val="a0"/>
    <w:uiPriority w:val="99"/>
    <w:rsid w:val="00DA004F"/>
    <w:rPr>
      <w:rFonts w:ascii="Times New Roman" w:hAnsi="Times New Roman" w:cs="Times New Roman"/>
      <w:b/>
      <w:bCs/>
      <w:i/>
      <w:iCs/>
      <w:sz w:val="26"/>
      <w:szCs w:val="26"/>
    </w:rPr>
  </w:style>
  <w:style w:type="character" w:customStyle="1" w:styleId="FontStyle49">
    <w:name w:val="Font Style49"/>
    <w:basedOn w:val="a0"/>
    <w:uiPriority w:val="99"/>
    <w:rsid w:val="00DA004F"/>
    <w:rPr>
      <w:rFonts w:ascii="Times New Roman" w:hAnsi="Times New Roman" w:cs="Times New Roman"/>
      <w:sz w:val="22"/>
      <w:szCs w:val="22"/>
    </w:rPr>
  </w:style>
  <w:style w:type="character" w:customStyle="1" w:styleId="FontStyle51">
    <w:name w:val="Font Style51"/>
    <w:basedOn w:val="a0"/>
    <w:uiPriority w:val="99"/>
    <w:rsid w:val="00DA004F"/>
    <w:rPr>
      <w:rFonts w:ascii="Times New Roman" w:hAnsi="Times New Roman" w:cs="Times New Roman"/>
      <w:b/>
      <w:bCs/>
      <w:sz w:val="18"/>
      <w:szCs w:val="18"/>
    </w:rPr>
  </w:style>
  <w:style w:type="character" w:customStyle="1" w:styleId="FontStyle52">
    <w:name w:val="Font Style52"/>
    <w:basedOn w:val="a0"/>
    <w:uiPriority w:val="99"/>
    <w:rsid w:val="00DA004F"/>
    <w:rPr>
      <w:rFonts w:ascii="Times New Roman" w:hAnsi="Times New Roman" w:cs="Times New Roman"/>
      <w:sz w:val="18"/>
      <w:szCs w:val="18"/>
    </w:rPr>
  </w:style>
  <w:style w:type="paragraph" w:customStyle="1" w:styleId="Style4">
    <w:name w:val="Style4"/>
    <w:basedOn w:val="a"/>
    <w:uiPriority w:val="99"/>
    <w:rsid w:val="00DA004F"/>
    <w:pPr>
      <w:widowControl w:val="0"/>
      <w:autoSpaceDE w:val="0"/>
      <w:autoSpaceDN w:val="0"/>
      <w:adjustRightInd w:val="0"/>
      <w:spacing w:after="0" w:line="197" w:lineRule="exact"/>
      <w:jc w:val="center"/>
    </w:pPr>
    <w:rPr>
      <w:rFonts w:ascii="Times New Roman" w:hAnsi="Times New Roman" w:cs="Times New Roman"/>
      <w:sz w:val="24"/>
      <w:szCs w:val="24"/>
    </w:rPr>
  </w:style>
  <w:style w:type="paragraph" w:customStyle="1" w:styleId="Style36">
    <w:name w:val="Style36"/>
    <w:basedOn w:val="a"/>
    <w:uiPriority w:val="99"/>
    <w:rsid w:val="00DA004F"/>
    <w:pPr>
      <w:widowControl w:val="0"/>
      <w:autoSpaceDE w:val="0"/>
      <w:autoSpaceDN w:val="0"/>
      <w:adjustRightInd w:val="0"/>
      <w:spacing w:after="0" w:line="197" w:lineRule="exact"/>
      <w:jc w:val="center"/>
    </w:pPr>
    <w:rPr>
      <w:rFonts w:ascii="Times New Roman" w:hAnsi="Times New Roman" w:cs="Times New Roman"/>
      <w:sz w:val="24"/>
      <w:szCs w:val="24"/>
    </w:rPr>
  </w:style>
  <w:style w:type="character" w:customStyle="1" w:styleId="FontStyle53">
    <w:name w:val="Font Style53"/>
    <w:basedOn w:val="a0"/>
    <w:uiPriority w:val="99"/>
    <w:rsid w:val="00DA004F"/>
    <w:rPr>
      <w:rFonts w:ascii="Times New Roman" w:hAnsi="Times New Roman" w:cs="Times New Roman"/>
      <w:sz w:val="18"/>
      <w:szCs w:val="18"/>
    </w:rPr>
  </w:style>
  <w:style w:type="paragraph" w:customStyle="1" w:styleId="Style3">
    <w:name w:val="Style3"/>
    <w:basedOn w:val="a"/>
    <w:uiPriority w:val="99"/>
    <w:rsid w:val="00DA004F"/>
    <w:pPr>
      <w:widowControl w:val="0"/>
      <w:autoSpaceDE w:val="0"/>
      <w:autoSpaceDN w:val="0"/>
      <w:adjustRightInd w:val="0"/>
      <w:spacing w:after="0" w:line="202" w:lineRule="exact"/>
    </w:pPr>
    <w:rPr>
      <w:rFonts w:ascii="Times New Roman" w:hAnsi="Times New Roman" w:cs="Times New Roman"/>
      <w:sz w:val="24"/>
      <w:szCs w:val="24"/>
    </w:rPr>
  </w:style>
  <w:style w:type="paragraph" w:customStyle="1" w:styleId="Style10">
    <w:name w:val="Style10"/>
    <w:basedOn w:val="a"/>
    <w:uiPriority w:val="99"/>
    <w:rsid w:val="00DA004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0">
    <w:name w:val="Style20"/>
    <w:basedOn w:val="a"/>
    <w:uiPriority w:val="99"/>
    <w:rsid w:val="00DA004F"/>
    <w:pPr>
      <w:widowControl w:val="0"/>
      <w:autoSpaceDE w:val="0"/>
      <w:autoSpaceDN w:val="0"/>
      <w:adjustRightInd w:val="0"/>
      <w:spacing w:after="0" w:line="322" w:lineRule="exact"/>
      <w:ind w:hanging="365"/>
    </w:pPr>
    <w:rPr>
      <w:rFonts w:ascii="Times New Roman" w:hAnsi="Times New Roman" w:cs="Times New Roman"/>
      <w:sz w:val="24"/>
      <w:szCs w:val="24"/>
    </w:rPr>
  </w:style>
  <w:style w:type="paragraph" w:customStyle="1" w:styleId="Style31">
    <w:name w:val="Style31"/>
    <w:basedOn w:val="a"/>
    <w:uiPriority w:val="99"/>
    <w:rsid w:val="00DA004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2">
    <w:name w:val="Style32"/>
    <w:basedOn w:val="a"/>
    <w:uiPriority w:val="99"/>
    <w:rsid w:val="00DA004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4">
    <w:name w:val="Style34"/>
    <w:basedOn w:val="a"/>
    <w:uiPriority w:val="99"/>
    <w:rsid w:val="00DA004F"/>
    <w:pPr>
      <w:widowControl w:val="0"/>
      <w:autoSpaceDE w:val="0"/>
      <w:autoSpaceDN w:val="0"/>
      <w:adjustRightInd w:val="0"/>
      <w:spacing w:after="0" w:line="324" w:lineRule="exact"/>
      <w:ind w:firstLine="283"/>
    </w:pPr>
    <w:rPr>
      <w:rFonts w:ascii="Times New Roman" w:hAnsi="Times New Roman" w:cs="Times New Roman"/>
      <w:sz w:val="24"/>
      <w:szCs w:val="24"/>
    </w:rPr>
  </w:style>
  <w:style w:type="character" w:customStyle="1" w:styleId="FontStyle42">
    <w:name w:val="Font Style42"/>
    <w:basedOn w:val="a0"/>
    <w:uiPriority w:val="99"/>
    <w:rsid w:val="00DA004F"/>
    <w:rPr>
      <w:rFonts w:ascii="Times New Roman" w:hAnsi="Times New Roman" w:cs="Times New Roman"/>
      <w:i/>
      <w:iCs/>
      <w:sz w:val="26"/>
      <w:szCs w:val="26"/>
    </w:rPr>
  </w:style>
  <w:style w:type="character" w:customStyle="1" w:styleId="FontStyle48">
    <w:name w:val="Font Style48"/>
    <w:basedOn w:val="a0"/>
    <w:uiPriority w:val="99"/>
    <w:rsid w:val="00DA004F"/>
    <w:rPr>
      <w:rFonts w:ascii="Times New Roman" w:hAnsi="Times New Roman" w:cs="Times New Roman"/>
      <w:sz w:val="26"/>
      <w:szCs w:val="26"/>
    </w:rPr>
  </w:style>
  <w:style w:type="paragraph" w:customStyle="1" w:styleId="Style37">
    <w:name w:val="Style37"/>
    <w:basedOn w:val="a"/>
    <w:uiPriority w:val="99"/>
    <w:rsid w:val="00DA004F"/>
    <w:pPr>
      <w:widowControl w:val="0"/>
      <w:autoSpaceDE w:val="0"/>
      <w:autoSpaceDN w:val="0"/>
      <w:adjustRightInd w:val="0"/>
      <w:spacing w:after="0" w:line="202" w:lineRule="exact"/>
      <w:ind w:firstLine="365"/>
    </w:pPr>
    <w:rPr>
      <w:rFonts w:ascii="Times New Roman" w:hAnsi="Times New Roman" w:cs="Times New Roman"/>
      <w:sz w:val="24"/>
      <w:szCs w:val="24"/>
    </w:rPr>
  </w:style>
  <w:style w:type="paragraph" w:customStyle="1" w:styleId="Style19">
    <w:name w:val="Style19"/>
    <w:basedOn w:val="a"/>
    <w:uiPriority w:val="99"/>
    <w:rsid w:val="00DA004F"/>
    <w:pPr>
      <w:widowControl w:val="0"/>
      <w:autoSpaceDE w:val="0"/>
      <w:autoSpaceDN w:val="0"/>
      <w:adjustRightInd w:val="0"/>
      <w:spacing w:after="0" w:line="274" w:lineRule="exact"/>
      <w:jc w:val="center"/>
    </w:pPr>
    <w:rPr>
      <w:rFonts w:ascii="Times New Roman" w:hAnsi="Times New Roman" w:cs="Times New Roman"/>
      <w:sz w:val="24"/>
      <w:szCs w:val="24"/>
    </w:rPr>
  </w:style>
  <w:style w:type="character" w:customStyle="1" w:styleId="FontStyle50">
    <w:name w:val="Font Style50"/>
    <w:basedOn w:val="a0"/>
    <w:uiPriority w:val="99"/>
    <w:rsid w:val="00DA004F"/>
    <w:rPr>
      <w:rFonts w:ascii="Times New Roman" w:hAnsi="Times New Roman" w:cs="Times New Roman"/>
      <w:i/>
      <w:iCs/>
      <w:sz w:val="18"/>
      <w:szCs w:val="18"/>
    </w:rPr>
  </w:style>
  <w:style w:type="paragraph" w:styleId="af1">
    <w:name w:val="Body Text"/>
    <w:basedOn w:val="a"/>
    <w:link w:val="af2"/>
    <w:semiHidden/>
    <w:unhideWhenUsed/>
    <w:rsid w:val="00DA004F"/>
    <w:pPr>
      <w:spacing w:after="0" w:line="240" w:lineRule="auto"/>
      <w:jc w:val="center"/>
    </w:pPr>
    <w:rPr>
      <w:rFonts w:ascii="Times New Roman" w:eastAsia="Times New Roman" w:hAnsi="Times New Roman" w:cs="Times New Roman"/>
      <w:sz w:val="32"/>
      <w:szCs w:val="20"/>
    </w:rPr>
  </w:style>
  <w:style w:type="character" w:customStyle="1" w:styleId="af2">
    <w:name w:val="Основной текст Знак"/>
    <w:basedOn w:val="a0"/>
    <w:link w:val="af1"/>
    <w:semiHidden/>
    <w:rsid w:val="00DA004F"/>
    <w:rPr>
      <w:rFonts w:ascii="Times New Roman" w:eastAsia="Times New Roman" w:hAnsi="Times New Roman" w:cs="Times New Roman"/>
      <w:sz w:val="32"/>
      <w:szCs w:val="20"/>
    </w:rPr>
  </w:style>
  <w:style w:type="paragraph" w:customStyle="1" w:styleId="Style8">
    <w:name w:val="Style8"/>
    <w:basedOn w:val="a"/>
    <w:uiPriority w:val="99"/>
    <w:rsid w:val="00DA004F"/>
    <w:pPr>
      <w:widowControl w:val="0"/>
      <w:autoSpaceDE w:val="0"/>
      <w:autoSpaceDN w:val="0"/>
      <w:adjustRightInd w:val="0"/>
      <w:spacing w:after="0" w:line="240" w:lineRule="auto"/>
      <w:jc w:val="both"/>
    </w:pPr>
    <w:rPr>
      <w:rFonts w:ascii="Times New Roman" w:hAnsi="Times New Roman" w:cs="Times New Roman"/>
      <w:sz w:val="24"/>
      <w:szCs w:val="24"/>
    </w:rPr>
  </w:style>
  <w:style w:type="character" w:customStyle="1" w:styleId="FontStyle30">
    <w:name w:val="Font Style30"/>
    <w:basedOn w:val="a0"/>
    <w:uiPriority w:val="99"/>
    <w:rsid w:val="00DA004F"/>
    <w:rPr>
      <w:rFonts w:ascii="Times New Roman" w:hAnsi="Times New Roman" w:cs="Times New Roman"/>
      <w:b/>
      <w:bCs/>
      <w:sz w:val="26"/>
      <w:szCs w:val="26"/>
    </w:rPr>
  </w:style>
  <w:style w:type="character" w:customStyle="1" w:styleId="FontStyle37">
    <w:name w:val="Font Style37"/>
    <w:basedOn w:val="a0"/>
    <w:uiPriority w:val="99"/>
    <w:rsid w:val="00DA004F"/>
    <w:rPr>
      <w:rFonts w:ascii="Times New Roman" w:hAnsi="Times New Roman" w:cs="Times New Roman"/>
      <w:sz w:val="26"/>
      <w:szCs w:val="26"/>
    </w:rPr>
  </w:style>
  <w:style w:type="paragraph" w:styleId="af3">
    <w:name w:val="Plain Text"/>
    <w:basedOn w:val="a"/>
    <w:link w:val="af4"/>
    <w:unhideWhenUsed/>
    <w:rsid w:val="00DA004F"/>
    <w:pPr>
      <w:spacing w:after="0" w:line="240" w:lineRule="auto"/>
    </w:pPr>
    <w:rPr>
      <w:rFonts w:ascii="Courier New" w:eastAsia="Times New Roman" w:hAnsi="Courier New" w:cs="Times New Roman"/>
      <w:sz w:val="20"/>
      <w:szCs w:val="20"/>
      <w:lang w:eastAsia="en-US"/>
    </w:rPr>
  </w:style>
  <w:style w:type="character" w:customStyle="1" w:styleId="af4">
    <w:name w:val="Текст Знак"/>
    <w:basedOn w:val="a0"/>
    <w:link w:val="af3"/>
    <w:rsid w:val="00DA004F"/>
    <w:rPr>
      <w:rFonts w:ascii="Courier New" w:eastAsia="Times New Roman" w:hAnsi="Courier New" w:cs="Times New Roman"/>
      <w:sz w:val="20"/>
      <w:szCs w:val="20"/>
      <w:lang w:eastAsia="en-US"/>
    </w:rPr>
  </w:style>
  <w:style w:type="paragraph" w:styleId="21">
    <w:name w:val="Body Text 2"/>
    <w:basedOn w:val="a"/>
    <w:link w:val="22"/>
    <w:uiPriority w:val="99"/>
    <w:semiHidden/>
    <w:unhideWhenUsed/>
    <w:rsid w:val="00DA004F"/>
    <w:pPr>
      <w:spacing w:after="120" w:line="480" w:lineRule="auto"/>
    </w:pPr>
    <w:rPr>
      <w:rFonts w:eastAsiaTheme="minorHAnsi"/>
      <w:lang w:eastAsia="en-US"/>
    </w:rPr>
  </w:style>
  <w:style w:type="character" w:customStyle="1" w:styleId="22">
    <w:name w:val="Основной текст 2 Знак"/>
    <w:basedOn w:val="a0"/>
    <w:link w:val="21"/>
    <w:uiPriority w:val="99"/>
    <w:semiHidden/>
    <w:rsid w:val="00DA004F"/>
    <w:rPr>
      <w:rFonts w:eastAsiaTheme="minorHAnsi"/>
      <w:lang w:eastAsia="en-US"/>
    </w:rPr>
  </w:style>
  <w:style w:type="paragraph" w:styleId="af5">
    <w:name w:val="Normal (Web)"/>
    <w:basedOn w:val="a"/>
    <w:uiPriority w:val="99"/>
    <w:unhideWhenUsed/>
    <w:rsid w:val="00DA004F"/>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Strong"/>
    <w:basedOn w:val="a0"/>
    <w:qFormat/>
    <w:rsid w:val="00DA004F"/>
    <w:rPr>
      <w:b/>
      <w:bCs/>
    </w:rPr>
  </w:style>
  <w:style w:type="paragraph" w:styleId="af7">
    <w:name w:val="Balloon Text"/>
    <w:basedOn w:val="a"/>
    <w:link w:val="af8"/>
    <w:uiPriority w:val="99"/>
    <w:semiHidden/>
    <w:unhideWhenUsed/>
    <w:rsid w:val="00DA004F"/>
    <w:pPr>
      <w:spacing w:after="0" w:line="240" w:lineRule="auto"/>
    </w:pPr>
    <w:rPr>
      <w:rFonts w:ascii="Tahoma" w:eastAsia="Times New Roman" w:hAnsi="Tahoma" w:cs="Tahoma"/>
      <w:sz w:val="16"/>
      <w:szCs w:val="16"/>
    </w:rPr>
  </w:style>
  <w:style w:type="character" w:customStyle="1" w:styleId="af8">
    <w:name w:val="Текст выноски Знак"/>
    <w:basedOn w:val="a0"/>
    <w:link w:val="af7"/>
    <w:uiPriority w:val="99"/>
    <w:semiHidden/>
    <w:rsid w:val="00DA004F"/>
    <w:rPr>
      <w:rFonts w:ascii="Tahoma" w:eastAsia="Times New Roman" w:hAnsi="Tahoma" w:cs="Tahoma"/>
      <w:sz w:val="16"/>
      <w:szCs w:val="16"/>
    </w:rPr>
  </w:style>
  <w:style w:type="character" w:customStyle="1" w:styleId="mw-editsection">
    <w:name w:val="mw-editsection"/>
    <w:basedOn w:val="a0"/>
    <w:rsid w:val="00DA004F"/>
  </w:style>
  <w:style w:type="character" w:customStyle="1" w:styleId="mw-editsection-bracket">
    <w:name w:val="mw-editsection-bracket"/>
    <w:basedOn w:val="a0"/>
    <w:rsid w:val="00DA004F"/>
  </w:style>
  <w:style w:type="character" w:customStyle="1" w:styleId="mw-editsection-divider">
    <w:name w:val="mw-editsection-divider"/>
    <w:basedOn w:val="a0"/>
    <w:rsid w:val="00DA004F"/>
  </w:style>
  <w:style w:type="character" w:customStyle="1" w:styleId="toctoggle">
    <w:name w:val="toctoggle"/>
    <w:basedOn w:val="a0"/>
    <w:rsid w:val="00DA004F"/>
  </w:style>
  <w:style w:type="character" w:customStyle="1" w:styleId="tocnumber">
    <w:name w:val="tocnumber"/>
    <w:basedOn w:val="a0"/>
    <w:rsid w:val="00DA004F"/>
  </w:style>
  <w:style w:type="character" w:customStyle="1" w:styleId="toctext">
    <w:name w:val="toctext"/>
    <w:basedOn w:val="a0"/>
    <w:rsid w:val="00DA004F"/>
  </w:style>
  <w:style w:type="character" w:customStyle="1" w:styleId="mw-headline">
    <w:name w:val="mw-headline"/>
    <w:basedOn w:val="a0"/>
    <w:rsid w:val="00DA004F"/>
  </w:style>
  <w:style w:type="character" w:customStyle="1" w:styleId="af9">
    <w:name w:val="Основной текст_"/>
    <w:basedOn w:val="a0"/>
    <w:link w:val="11"/>
    <w:rsid w:val="00DA004F"/>
    <w:rPr>
      <w:sz w:val="21"/>
      <w:szCs w:val="21"/>
      <w:shd w:val="clear" w:color="auto" w:fill="FFFFFF"/>
    </w:rPr>
  </w:style>
  <w:style w:type="paragraph" w:customStyle="1" w:styleId="11">
    <w:name w:val="Основной текст1"/>
    <w:basedOn w:val="a"/>
    <w:link w:val="af9"/>
    <w:rsid w:val="00DA004F"/>
    <w:pPr>
      <w:widowControl w:val="0"/>
      <w:shd w:val="clear" w:color="auto" w:fill="FFFFFF"/>
      <w:spacing w:after="1200" w:line="245" w:lineRule="exact"/>
      <w:ind w:hanging="560"/>
    </w:pPr>
    <w:rPr>
      <w:sz w:val="21"/>
      <w:szCs w:val="21"/>
    </w:rPr>
  </w:style>
  <w:style w:type="paragraph" w:customStyle="1" w:styleId="Style14">
    <w:name w:val="Style14"/>
    <w:basedOn w:val="a"/>
    <w:uiPriority w:val="99"/>
    <w:rsid w:val="00DA004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6">
    <w:name w:val="Style16"/>
    <w:basedOn w:val="a"/>
    <w:uiPriority w:val="99"/>
    <w:rsid w:val="00DA004F"/>
    <w:pPr>
      <w:widowControl w:val="0"/>
      <w:autoSpaceDE w:val="0"/>
      <w:autoSpaceDN w:val="0"/>
      <w:adjustRightInd w:val="0"/>
      <w:spacing w:after="0" w:line="202" w:lineRule="exact"/>
      <w:jc w:val="center"/>
    </w:pPr>
    <w:rPr>
      <w:rFonts w:ascii="Times New Roman" w:hAnsi="Times New Roman" w:cs="Times New Roman"/>
      <w:sz w:val="24"/>
      <w:szCs w:val="24"/>
    </w:rPr>
  </w:style>
  <w:style w:type="character" w:customStyle="1" w:styleId="FontStyle56">
    <w:name w:val="Font Style56"/>
    <w:basedOn w:val="a0"/>
    <w:uiPriority w:val="99"/>
    <w:rsid w:val="00DA004F"/>
    <w:rPr>
      <w:rFonts w:ascii="Times New Roman" w:hAnsi="Times New Roman" w:cs="Times New Roman"/>
      <w:b/>
      <w:bCs/>
      <w:sz w:val="18"/>
      <w:szCs w:val="18"/>
    </w:rPr>
  </w:style>
  <w:style w:type="paragraph" w:customStyle="1" w:styleId="Style11">
    <w:name w:val="Style11"/>
    <w:basedOn w:val="a"/>
    <w:uiPriority w:val="99"/>
    <w:rsid w:val="00DA004F"/>
    <w:pPr>
      <w:widowControl w:val="0"/>
      <w:autoSpaceDE w:val="0"/>
      <w:autoSpaceDN w:val="0"/>
      <w:adjustRightInd w:val="0"/>
      <w:spacing w:after="0" w:line="326" w:lineRule="exact"/>
      <w:jc w:val="both"/>
    </w:pPr>
    <w:rPr>
      <w:rFonts w:ascii="Times New Roman" w:hAnsi="Times New Roman" w:cs="Times New Roman"/>
      <w:sz w:val="24"/>
      <w:szCs w:val="24"/>
    </w:rPr>
  </w:style>
  <w:style w:type="character" w:customStyle="1" w:styleId="FontStyle55">
    <w:name w:val="Font Style55"/>
    <w:basedOn w:val="a0"/>
    <w:uiPriority w:val="99"/>
    <w:rsid w:val="00DA004F"/>
    <w:rPr>
      <w:rFonts w:ascii="Times New Roman" w:hAnsi="Times New Roman" w:cs="Times New Roman"/>
      <w:b/>
      <w:bCs/>
      <w:sz w:val="26"/>
      <w:szCs w:val="26"/>
    </w:rPr>
  </w:style>
  <w:style w:type="paragraph" w:customStyle="1" w:styleId="23">
    <w:name w:val="Основной текст2"/>
    <w:basedOn w:val="a"/>
    <w:rsid w:val="00DA004F"/>
    <w:pPr>
      <w:widowControl w:val="0"/>
      <w:shd w:val="clear" w:color="auto" w:fill="FFFFFF"/>
      <w:spacing w:after="0" w:line="245" w:lineRule="exact"/>
      <w:jc w:val="both"/>
    </w:pPr>
    <w:rPr>
      <w:rFonts w:ascii="Times New Roman" w:eastAsia="Times New Roman" w:hAnsi="Times New Roman" w:cs="Times New Roman"/>
      <w:color w:val="000000"/>
      <w:sz w:val="20"/>
      <w:szCs w:val="20"/>
    </w:rPr>
  </w:style>
  <w:style w:type="paragraph" w:styleId="afa">
    <w:name w:val="Body Text Indent"/>
    <w:basedOn w:val="a"/>
    <w:link w:val="afb"/>
    <w:uiPriority w:val="99"/>
    <w:unhideWhenUsed/>
    <w:rsid w:val="00DA004F"/>
    <w:pPr>
      <w:spacing w:after="120"/>
      <w:ind w:left="283"/>
    </w:pPr>
  </w:style>
  <w:style w:type="character" w:customStyle="1" w:styleId="afb">
    <w:name w:val="Основной текст с отступом Знак"/>
    <w:basedOn w:val="a0"/>
    <w:link w:val="afa"/>
    <w:uiPriority w:val="99"/>
    <w:rsid w:val="00DA0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20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ait.ru/bcode/494499" TargetMode="External"/><Relationship Id="rId18" Type="http://schemas.openxmlformats.org/officeDocument/2006/relationships/image" Target="media/image1.png"/><Relationship Id="rId26" Type="http://schemas.openxmlformats.org/officeDocument/2006/relationships/image" Target="media/image6.png"/><Relationship Id="rId39" Type="http://schemas.openxmlformats.org/officeDocument/2006/relationships/image" Target="media/image15.png"/><Relationship Id="rId21" Type="http://schemas.openxmlformats.org/officeDocument/2006/relationships/image" Target="media/image3.png"/><Relationship Id="rId34" Type="http://schemas.openxmlformats.org/officeDocument/2006/relationships/image" Target="media/image13.jpeg"/><Relationship Id="rId42" Type="http://schemas.openxmlformats.org/officeDocument/2006/relationships/oleObject" Target="embeddings/oleObject8.bin"/><Relationship Id="rId47" Type="http://schemas.openxmlformats.org/officeDocument/2006/relationships/image" Target="media/image20.png"/><Relationship Id="rId50" Type="http://schemas.openxmlformats.org/officeDocument/2006/relationships/image" Target="media/image22.png"/><Relationship Id="rId55" Type="http://schemas.openxmlformats.org/officeDocument/2006/relationships/image" Target="media/image25.png"/><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urait.ru/bcode/495207" TargetMode="External"/><Relationship Id="rId29" Type="http://schemas.openxmlformats.org/officeDocument/2006/relationships/image" Target="media/image9.png"/><Relationship Id="rId11" Type="http://schemas.openxmlformats.org/officeDocument/2006/relationships/hyperlink" Target="https://urait.ru/bcode/495488" TargetMode="External"/><Relationship Id="rId24" Type="http://schemas.openxmlformats.org/officeDocument/2006/relationships/oleObject" Target="embeddings/oleObject3.bin"/><Relationship Id="rId32" Type="http://schemas.openxmlformats.org/officeDocument/2006/relationships/image" Target="media/image11.jpeg"/><Relationship Id="rId37" Type="http://schemas.openxmlformats.org/officeDocument/2006/relationships/oleObject" Target="embeddings/oleObject6.bin"/><Relationship Id="rId40" Type="http://schemas.openxmlformats.org/officeDocument/2006/relationships/image" Target="media/image16.png"/><Relationship Id="rId45" Type="http://schemas.openxmlformats.org/officeDocument/2006/relationships/image" Target="media/image19.png"/><Relationship Id="rId53" Type="http://schemas.openxmlformats.org/officeDocument/2006/relationships/oleObject" Target="embeddings/oleObject13.bin"/><Relationship Id="rId58" Type="http://schemas.openxmlformats.org/officeDocument/2006/relationships/oleObject" Target="embeddings/oleObject15.bin"/><Relationship Id="rId5"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e.lanbook.com/book/153932" TargetMode="External"/><Relationship Id="rId14" Type="http://schemas.openxmlformats.org/officeDocument/2006/relationships/hyperlink" Target="https://urait.ru/bcode/495205" TargetMode="External"/><Relationship Id="rId22" Type="http://schemas.openxmlformats.org/officeDocument/2006/relationships/oleObject" Target="embeddings/oleObject2.bin"/><Relationship Id="rId27" Type="http://schemas.openxmlformats.org/officeDocument/2006/relationships/image" Target="media/image7.jpeg"/><Relationship Id="rId30" Type="http://schemas.openxmlformats.org/officeDocument/2006/relationships/oleObject" Target="embeddings/oleObject4.bin"/><Relationship Id="rId35" Type="http://schemas.openxmlformats.org/officeDocument/2006/relationships/image" Target="media/image14.png"/><Relationship Id="rId43" Type="http://schemas.openxmlformats.org/officeDocument/2006/relationships/image" Target="media/image18.png"/><Relationship Id="rId48" Type="http://schemas.openxmlformats.org/officeDocument/2006/relationships/oleObject" Target="embeddings/oleObject11.bin"/><Relationship Id="rId56" Type="http://schemas.openxmlformats.org/officeDocument/2006/relationships/oleObject" Target="embeddings/oleObject14.bin"/><Relationship Id="rId8" Type="http://schemas.openxmlformats.org/officeDocument/2006/relationships/hyperlink" Target="https://e.lanbook.com/book/153944" TargetMode="External"/><Relationship Id="rId51" Type="http://schemas.openxmlformats.org/officeDocument/2006/relationships/oleObject" Target="embeddings/oleObject12.bin"/><Relationship Id="rId3" Type="http://schemas.openxmlformats.org/officeDocument/2006/relationships/settings" Target="settings.xml"/><Relationship Id="rId12" Type="http://schemas.openxmlformats.org/officeDocument/2006/relationships/hyperlink" Target="https://e.lanbook.com/book/159509" TargetMode="External"/><Relationship Id="rId17" Type="http://schemas.openxmlformats.org/officeDocument/2006/relationships/hyperlink" Target="https://urait.ru/bcode/473805" TargetMode="External"/><Relationship Id="rId25" Type="http://schemas.openxmlformats.org/officeDocument/2006/relationships/image" Target="media/image5.png"/><Relationship Id="rId33" Type="http://schemas.openxmlformats.org/officeDocument/2006/relationships/image" Target="media/image12.jpeg"/><Relationship Id="rId38" Type="http://schemas.openxmlformats.org/officeDocument/2006/relationships/oleObject" Target="embeddings/oleObject7.bin"/><Relationship Id="rId46" Type="http://schemas.openxmlformats.org/officeDocument/2006/relationships/oleObject" Target="embeddings/oleObject10.bin"/><Relationship Id="rId59" Type="http://schemas.openxmlformats.org/officeDocument/2006/relationships/fontTable" Target="fontTable.xml"/><Relationship Id="rId20" Type="http://schemas.openxmlformats.org/officeDocument/2006/relationships/oleObject" Target="embeddings/oleObject1.bin"/><Relationship Id="rId41" Type="http://schemas.openxmlformats.org/officeDocument/2006/relationships/image" Target="media/image17.png"/><Relationship Id="rId54"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urait.ru/bcode/495206" TargetMode="External"/><Relationship Id="rId23" Type="http://schemas.openxmlformats.org/officeDocument/2006/relationships/image" Target="media/image4.png"/><Relationship Id="rId28" Type="http://schemas.openxmlformats.org/officeDocument/2006/relationships/image" Target="media/image8.jpeg"/><Relationship Id="rId36" Type="http://schemas.openxmlformats.org/officeDocument/2006/relationships/oleObject" Target="embeddings/oleObject5.bin"/><Relationship Id="rId49" Type="http://schemas.openxmlformats.org/officeDocument/2006/relationships/image" Target="media/image21.jpeg"/><Relationship Id="rId57" Type="http://schemas.openxmlformats.org/officeDocument/2006/relationships/image" Target="media/image26.png"/><Relationship Id="rId10" Type="http://schemas.openxmlformats.org/officeDocument/2006/relationships/hyperlink" Target="https://urait.ru/bcode/495503" TargetMode="External"/><Relationship Id="rId31" Type="http://schemas.openxmlformats.org/officeDocument/2006/relationships/image" Target="media/image10.jpeg"/><Relationship Id="rId44" Type="http://schemas.openxmlformats.org/officeDocument/2006/relationships/oleObject" Target="embeddings/oleObject9.bin"/><Relationship Id="rId52" Type="http://schemas.openxmlformats.org/officeDocument/2006/relationships/image" Target="media/image23.png"/><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5732</Words>
  <Characters>32679</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dc:creator>
  <cp:keywords/>
  <dc:description/>
  <cp:lastModifiedBy>HP</cp:lastModifiedBy>
  <cp:revision>7</cp:revision>
  <cp:lastPrinted>2023-03-29T11:51:00Z</cp:lastPrinted>
  <dcterms:created xsi:type="dcterms:W3CDTF">2022-10-18T04:12:00Z</dcterms:created>
  <dcterms:modified xsi:type="dcterms:W3CDTF">2026-02-22T04:13:00Z</dcterms:modified>
</cp:coreProperties>
</file>