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103" w:rsidRPr="00842CD1" w:rsidRDefault="00003103" w:rsidP="00003103">
      <w:pPr>
        <w:spacing w:after="0" w:line="360" w:lineRule="auto"/>
        <w:ind w:right="-1"/>
        <w:jc w:val="both"/>
        <w:rPr>
          <w:rFonts w:ascii="Times New Roman" w:eastAsia="Calibri" w:hAnsi="Times New Roman" w:cs="Times New Roman"/>
          <w:lang w:eastAsia="ru-RU"/>
        </w:rPr>
      </w:pPr>
    </w:p>
    <w:p w:rsidR="00003103" w:rsidRPr="00842CD1" w:rsidRDefault="00003103" w:rsidP="00003103">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Приложение 2.1.10</w:t>
      </w:r>
    </w:p>
    <w:p w:rsidR="00003103" w:rsidRPr="00842CD1" w:rsidRDefault="00003103" w:rsidP="00003103">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к О</w:t>
      </w:r>
      <w:r>
        <w:rPr>
          <w:rFonts w:ascii="Times New Roman" w:eastAsia="Calibri" w:hAnsi="Times New Roman" w:cs="Times New Roman"/>
          <w:sz w:val="24"/>
          <w:szCs w:val="24"/>
        </w:rPr>
        <w:t>ПОП по специальности</w:t>
      </w:r>
    </w:p>
    <w:p w:rsidR="00003103" w:rsidRPr="00842CD1" w:rsidRDefault="00003103" w:rsidP="00003103">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44.02.01 Дошкольное образование</w:t>
      </w:r>
    </w:p>
    <w:p w:rsidR="00003103" w:rsidRPr="00842CD1" w:rsidRDefault="00003103" w:rsidP="00003103">
      <w:pPr>
        <w:spacing w:after="0"/>
        <w:jc w:val="center"/>
        <w:rPr>
          <w:rFonts w:ascii="Times New Roman" w:eastAsia="Calibri" w:hAnsi="Times New Roman" w:cs="Times New Roman"/>
          <w:sz w:val="24"/>
          <w:szCs w:val="24"/>
        </w:rPr>
      </w:pPr>
    </w:p>
    <w:p w:rsidR="00003103" w:rsidRPr="00842CD1" w:rsidRDefault="00003103" w:rsidP="00003103">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Министерство образования и науки Хабаровского края</w:t>
      </w:r>
    </w:p>
    <w:p w:rsidR="00003103" w:rsidRPr="00842CD1" w:rsidRDefault="00003103" w:rsidP="00003103">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Краевое государственное бюджетное профессиональное образовательное учреждение</w:t>
      </w:r>
    </w:p>
    <w:p w:rsidR="00003103" w:rsidRPr="00842CD1" w:rsidRDefault="00003103" w:rsidP="00003103">
      <w:pPr>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 xml:space="preserve"> «</w:t>
      </w:r>
      <w:proofErr w:type="spellStart"/>
      <w:r w:rsidRPr="00842CD1">
        <w:rPr>
          <w:rFonts w:ascii="Times New Roman" w:eastAsia="Calibri" w:hAnsi="Times New Roman" w:cs="Times New Roman"/>
          <w:sz w:val="24"/>
          <w:szCs w:val="24"/>
        </w:rPr>
        <w:t>Хорский</w:t>
      </w:r>
      <w:proofErr w:type="spellEnd"/>
      <w:r w:rsidRPr="00842CD1">
        <w:rPr>
          <w:rFonts w:ascii="Times New Roman" w:eastAsia="Calibri" w:hAnsi="Times New Roman" w:cs="Times New Roman"/>
          <w:sz w:val="24"/>
          <w:szCs w:val="24"/>
        </w:rPr>
        <w:t xml:space="preserve"> агропромышленный техникум» </w:t>
      </w:r>
    </w:p>
    <w:p w:rsidR="00003103" w:rsidRPr="00842CD1" w:rsidRDefault="00003103" w:rsidP="00003103">
      <w:pPr>
        <w:jc w:val="center"/>
        <w:rPr>
          <w:rFonts w:ascii="Times New Roman" w:eastAsia="Calibri" w:hAnsi="Times New Roman" w:cs="Times New Roman"/>
          <w:b/>
          <w:sz w:val="24"/>
          <w:szCs w:val="24"/>
        </w:rPr>
      </w:pPr>
    </w:p>
    <w:p w:rsidR="00003103" w:rsidRPr="00842CD1" w:rsidRDefault="00003103" w:rsidP="00003103">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УТВЕРЖДАЮ</w:t>
      </w:r>
    </w:p>
    <w:p w:rsidR="00003103" w:rsidRPr="00842CD1" w:rsidRDefault="00003103" w:rsidP="00003103">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Заместитель директора по УР</w:t>
      </w:r>
    </w:p>
    <w:p w:rsidR="00003103" w:rsidRPr="00842CD1" w:rsidRDefault="00003103" w:rsidP="00003103">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 xml:space="preserve">______________ Е.И. </w:t>
      </w:r>
      <w:proofErr w:type="spellStart"/>
      <w:r w:rsidRPr="00842CD1">
        <w:rPr>
          <w:rFonts w:ascii="Times New Roman" w:eastAsia="Times New Roman" w:hAnsi="Times New Roman" w:cs="Times New Roman"/>
          <w:color w:val="000000"/>
          <w:sz w:val="24"/>
          <w:szCs w:val="24"/>
          <w:lang w:eastAsia="ru-RU"/>
        </w:rPr>
        <w:t>Мысова</w:t>
      </w:r>
      <w:proofErr w:type="spellEnd"/>
    </w:p>
    <w:p w:rsidR="00003103" w:rsidRPr="00842CD1" w:rsidRDefault="00003103" w:rsidP="00003103">
      <w:pPr>
        <w:ind w:left="5670"/>
        <w:rPr>
          <w:rFonts w:ascii="Times New Roman" w:eastAsia="Times New Roman" w:hAnsi="Times New Roman" w:cs="Times New Roman"/>
          <w:b/>
          <w:bCs/>
          <w:color w:val="000000"/>
          <w:sz w:val="24"/>
          <w:szCs w:val="24"/>
          <w:lang w:eastAsia="ru-RU"/>
        </w:rPr>
      </w:pPr>
      <w:r w:rsidRPr="00842CD1">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____ </w:t>
      </w:r>
      <w:r w:rsidRPr="00842CD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______    </w:t>
      </w:r>
      <w:r>
        <w:rPr>
          <w:rFonts w:ascii="Times New Roman" w:eastAsia="Times New Roman" w:hAnsi="Times New Roman" w:cs="Times New Roman"/>
          <w:color w:val="000000"/>
          <w:sz w:val="24"/>
          <w:szCs w:val="24"/>
          <w:lang w:eastAsia="ru-RU"/>
        </w:rPr>
        <w:t>2025 г</w:t>
      </w:r>
      <w:r w:rsidRPr="00842CD1">
        <w:rPr>
          <w:rFonts w:ascii="Times New Roman" w:eastAsia="Times New Roman" w:hAnsi="Times New Roman" w:cs="Times New Roman"/>
          <w:b/>
          <w:bCs/>
          <w:color w:val="000000"/>
          <w:sz w:val="24"/>
          <w:szCs w:val="24"/>
          <w:lang w:eastAsia="ru-RU"/>
        </w:rPr>
        <w:t>.</w:t>
      </w:r>
    </w:p>
    <w:p w:rsidR="00003103" w:rsidRPr="00842CD1" w:rsidRDefault="00003103" w:rsidP="00003103">
      <w:pPr>
        <w:jc w:val="right"/>
        <w:rPr>
          <w:rFonts w:ascii="Times New Roman" w:eastAsia="Times New Roman" w:hAnsi="Times New Roman" w:cs="Times New Roman"/>
          <w:color w:val="000000"/>
          <w:sz w:val="24"/>
          <w:szCs w:val="24"/>
          <w:lang w:eastAsia="ru-RU"/>
        </w:rPr>
      </w:pPr>
    </w:p>
    <w:p w:rsidR="00003103" w:rsidRPr="00842CD1" w:rsidRDefault="00003103" w:rsidP="00003103">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ПРОГРАММА УЧЕБНОЙ ДИСЦИПЛИНЫ</w:t>
      </w:r>
    </w:p>
    <w:p w:rsidR="00003103" w:rsidRPr="00842CD1" w:rsidRDefault="00E31BAB" w:rsidP="00003103">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СГ.06 «Основы финансовой грамотности</w:t>
      </w:r>
      <w:r w:rsidR="00003103">
        <w:rPr>
          <w:rFonts w:ascii="Times New Roman" w:eastAsia="Times New Roman" w:hAnsi="Times New Roman" w:cs="Times New Roman"/>
          <w:color w:val="000000"/>
          <w:sz w:val="24"/>
          <w:szCs w:val="24"/>
          <w:lang w:eastAsia="ru-RU"/>
        </w:rPr>
        <w:t>»</w:t>
      </w:r>
    </w:p>
    <w:p w:rsidR="00003103" w:rsidRPr="00842CD1" w:rsidRDefault="00003103" w:rsidP="00003103">
      <w:pPr>
        <w:spacing w:after="0"/>
        <w:jc w:val="center"/>
        <w:rPr>
          <w:rFonts w:ascii="Times New Roman" w:eastAsia="Times New Roman" w:hAnsi="Times New Roman" w:cs="Times New Roman"/>
          <w:color w:val="000000"/>
          <w:sz w:val="24"/>
          <w:szCs w:val="24"/>
          <w:lang w:eastAsia="ru-RU"/>
        </w:rPr>
      </w:pPr>
    </w:p>
    <w:p w:rsidR="00003103" w:rsidRPr="00842CD1" w:rsidRDefault="00003103" w:rsidP="00003103">
      <w:pPr>
        <w:spacing w:after="0"/>
        <w:jc w:val="center"/>
        <w:rPr>
          <w:rFonts w:ascii="Times New Roman" w:eastAsia="Times New Roman" w:hAnsi="Times New Roman" w:cs="Times New Roman"/>
          <w:color w:val="000000"/>
          <w:sz w:val="24"/>
          <w:szCs w:val="24"/>
          <w:lang w:eastAsia="ru-RU"/>
        </w:rPr>
      </w:pPr>
    </w:p>
    <w:p w:rsidR="00003103" w:rsidRPr="00842CD1" w:rsidRDefault="00003103" w:rsidP="00003103">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w:t>
      </w:r>
      <w:r>
        <w:rPr>
          <w:rFonts w:ascii="Times New Roman" w:eastAsia="Times New Roman" w:hAnsi="Times New Roman" w:cs="Times New Roman"/>
          <w:color w:val="000000"/>
          <w:sz w:val="24"/>
          <w:szCs w:val="24"/>
          <w:lang w:eastAsia="ru-RU"/>
        </w:rPr>
        <w:t xml:space="preserve">филь подготовки: гуманитарный </w:t>
      </w:r>
    </w:p>
    <w:p w:rsidR="00003103" w:rsidRPr="00842CD1" w:rsidRDefault="00003103" w:rsidP="00003103">
      <w:pPr>
        <w:spacing w:after="0" w:line="276" w:lineRule="auto"/>
        <w:rPr>
          <w:rFonts w:ascii="Times New Roman" w:eastAsia="Times New Roman" w:hAnsi="Times New Roman" w:cs="Times New Roman"/>
          <w:color w:val="000000"/>
          <w:sz w:val="24"/>
          <w:szCs w:val="24"/>
          <w:lang w:eastAsia="ru-RU"/>
        </w:rPr>
      </w:pPr>
    </w:p>
    <w:p w:rsidR="00003103" w:rsidRPr="00842CD1" w:rsidRDefault="00003103" w:rsidP="00003103">
      <w:pPr>
        <w:spacing w:after="0" w:line="276" w:lineRule="auto"/>
        <w:rPr>
          <w:rFonts w:ascii="Times New Roman" w:eastAsia="MS Mincho" w:hAnsi="Times New Roman" w:cs="Times New Roman"/>
          <w:sz w:val="24"/>
          <w:szCs w:val="24"/>
          <w:vertAlign w:val="superscript"/>
          <w:lang w:eastAsia="ru-RU"/>
        </w:rPr>
      </w:pPr>
      <w:r>
        <w:rPr>
          <w:rFonts w:ascii="Times New Roman" w:eastAsia="Times New Roman" w:hAnsi="Times New Roman" w:cs="Times New Roman"/>
          <w:color w:val="000000"/>
          <w:sz w:val="24"/>
          <w:szCs w:val="24"/>
          <w:lang w:eastAsia="ru-RU"/>
        </w:rPr>
        <w:t>Специальность: 44.02.01 Дошкольное образование</w:t>
      </w:r>
    </w:p>
    <w:p w:rsidR="00003103" w:rsidRPr="00842CD1" w:rsidRDefault="00003103" w:rsidP="00003103">
      <w:pPr>
        <w:spacing w:after="0" w:line="276" w:lineRule="auto"/>
        <w:rPr>
          <w:rFonts w:ascii="Times New Roman" w:eastAsia="Times New Roman" w:hAnsi="Times New Roman" w:cs="Times New Roman"/>
          <w:color w:val="000000"/>
          <w:sz w:val="24"/>
          <w:szCs w:val="24"/>
          <w:lang w:eastAsia="ru-RU"/>
        </w:rPr>
      </w:pPr>
    </w:p>
    <w:p w:rsidR="00003103" w:rsidRPr="00842CD1" w:rsidRDefault="00003103" w:rsidP="00003103">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Форма обучения: очная</w:t>
      </w:r>
    </w:p>
    <w:p w:rsidR="00003103" w:rsidRPr="00842CD1" w:rsidRDefault="00003103" w:rsidP="00003103">
      <w:pPr>
        <w:spacing w:after="0"/>
        <w:rPr>
          <w:rFonts w:ascii="Times New Roman" w:eastAsia="Times New Roman" w:hAnsi="Times New Roman" w:cs="Times New Roman"/>
          <w:color w:val="000000"/>
          <w:sz w:val="24"/>
          <w:szCs w:val="24"/>
          <w:lang w:eastAsia="ru-RU"/>
        </w:rPr>
      </w:pPr>
    </w:p>
    <w:p w:rsidR="00003103" w:rsidRPr="00842CD1" w:rsidRDefault="00003103" w:rsidP="00003103">
      <w:pPr>
        <w:rPr>
          <w:rFonts w:ascii="Times New Roman" w:eastAsia="Times New Roman" w:hAnsi="Times New Roman" w:cs="Times New Roman"/>
          <w:color w:val="000000"/>
          <w:sz w:val="24"/>
          <w:szCs w:val="24"/>
          <w:lang w:eastAsia="ru-RU"/>
        </w:rPr>
      </w:pPr>
    </w:p>
    <w:p w:rsidR="00003103" w:rsidRPr="00842CD1" w:rsidRDefault="00003103" w:rsidP="00003103">
      <w:pPr>
        <w:rPr>
          <w:rFonts w:ascii="Times New Roman" w:eastAsia="Times New Roman" w:hAnsi="Times New Roman" w:cs="Times New Roman"/>
          <w:color w:val="000000"/>
          <w:sz w:val="24"/>
          <w:szCs w:val="24"/>
          <w:lang w:eastAsia="ru-RU"/>
        </w:rPr>
      </w:pPr>
    </w:p>
    <w:p w:rsidR="00003103" w:rsidRPr="00842CD1" w:rsidRDefault="00003103" w:rsidP="00003103">
      <w:pPr>
        <w:rPr>
          <w:rFonts w:ascii="Times New Roman" w:eastAsia="Times New Roman" w:hAnsi="Times New Roman" w:cs="Times New Roman"/>
          <w:color w:val="000000"/>
          <w:sz w:val="24"/>
          <w:szCs w:val="24"/>
          <w:lang w:eastAsia="ru-RU"/>
        </w:rPr>
      </w:pPr>
    </w:p>
    <w:p w:rsidR="00003103" w:rsidRPr="00842CD1" w:rsidRDefault="00003103" w:rsidP="00003103">
      <w:pPr>
        <w:rPr>
          <w:rFonts w:ascii="Times New Roman" w:eastAsia="Times New Roman" w:hAnsi="Times New Roman" w:cs="Times New Roman"/>
          <w:color w:val="000000"/>
          <w:sz w:val="24"/>
          <w:szCs w:val="24"/>
          <w:lang w:eastAsia="ru-RU"/>
        </w:rPr>
      </w:pPr>
    </w:p>
    <w:p w:rsidR="00003103" w:rsidRPr="00842CD1" w:rsidRDefault="00003103" w:rsidP="00003103">
      <w:pPr>
        <w:rPr>
          <w:rFonts w:ascii="Times New Roman" w:eastAsia="Times New Roman" w:hAnsi="Times New Roman" w:cs="Times New Roman"/>
          <w:color w:val="000000"/>
          <w:sz w:val="24"/>
          <w:szCs w:val="24"/>
          <w:lang w:eastAsia="ru-RU"/>
        </w:rPr>
      </w:pPr>
    </w:p>
    <w:p w:rsidR="00003103" w:rsidRPr="00842CD1" w:rsidRDefault="00003103" w:rsidP="00003103">
      <w:pPr>
        <w:rPr>
          <w:rFonts w:ascii="Times New Roman" w:eastAsia="Times New Roman" w:hAnsi="Times New Roman" w:cs="Times New Roman"/>
          <w:color w:val="000000"/>
          <w:sz w:val="24"/>
          <w:szCs w:val="24"/>
          <w:lang w:eastAsia="ru-RU"/>
        </w:rPr>
      </w:pPr>
    </w:p>
    <w:p w:rsidR="00003103" w:rsidRPr="00842CD1" w:rsidRDefault="00003103" w:rsidP="00003103">
      <w:pPr>
        <w:rPr>
          <w:rFonts w:ascii="Times New Roman" w:eastAsia="Times New Roman" w:hAnsi="Times New Roman" w:cs="Times New Roman"/>
          <w:color w:val="000000"/>
          <w:sz w:val="24"/>
          <w:szCs w:val="24"/>
          <w:lang w:eastAsia="ru-RU"/>
        </w:rPr>
      </w:pPr>
    </w:p>
    <w:p w:rsidR="00003103" w:rsidRPr="00842CD1" w:rsidRDefault="00003103" w:rsidP="00003103">
      <w:pPr>
        <w:rPr>
          <w:rFonts w:ascii="Times New Roman" w:eastAsia="Times New Roman" w:hAnsi="Times New Roman" w:cs="Times New Roman"/>
          <w:color w:val="000000"/>
          <w:sz w:val="24"/>
          <w:szCs w:val="24"/>
          <w:lang w:eastAsia="ru-RU"/>
        </w:rPr>
      </w:pPr>
    </w:p>
    <w:p w:rsidR="00003103" w:rsidRPr="00842CD1" w:rsidRDefault="00003103" w:rsidP="00003103">
      <w:pPr>
        <w:rPr>
          <w:rFonts w:ascii="Times New Roman" w:eastAsia="Times New Roman" w:hAnsi="Times New Roman" w:cs="Times New Roman"/>
          <w:color w:val="000000"/>
          <w:sz w:val="24"/>
          <w:szCs w:val="24"/>
          <w:lang w:eastAsia="ru-RU"/>
        </w:rPr>
      </w:pPr>
    </w:p>
    <w:p w:rsidR="00003103" w:rsidRPr="00842CD1" w:rsidRDefault="00003103" w:rsidP="00003103">
      <w:pPr>
        <w:rPr>
          <w:rFonts w:ascii="Times New Roman" w:eastAsia="Times New Roman" w:hAnsi="Times New Roman" w:cs="Times New Roman"/>
          <w:color w:val="000000"/>
          <w:sz w:val="24"/>
          <w:szCs w:val="24"/>
          <w:lang w:eastAsia="ru-RU"/>
        </w:rPr>
      </w:pPr>
    </w:p>
    <w:p w:rsidR="00003103" w:rsidRPr="00842CD1" w:rsidRDefault="00003103" w:rsidP="00003103">
      <w:pPr>
        <w:rPr>
          <w:rFonts w:ascii="Times New Roman" w:eastAsia="Times New Roman" w:hAnsi="Times New Roman" w:cs="Times New Roman"/>
          <w:color w:val="000000"/>
          <w:sz w:val="24"/>
          <w:szCs w:val="24"/>
          <w:lang w:eastAsia="ru-RU"/>
        </w:rPr>
      </w:pPr>
    </w:p>
    <w:p w:rsidR="00003103" w:rsidRPr="00842CD1" w:rsidRDefault="00003103" w:rsidP="00003103">
      <w:pPr>
        <w:rPr>
          <w:rFonts w:ascii="Times New Roman" w:eastAsia="Times New Roman" w:hAnsi="Times New Roman" w:cs="Times New Roman"/>
          <w:color w:val="000000"/>
          <w:sz w:val="24"/>
          <w:szCs w:val="24"/>
          <w:lang w:eastAsia="ru-RU"/>
        </w:rPr>
      </w:pPr>
    </w:p>
    <w:p w:rsidR="00003103" w:rsidRPr="00842CD1" w:rsidRDefault="00003103" w:rsidP="00003103">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 Хор, 202</w:t>
      </w:r>
      <w:r>
        <w:rPr>
          <w:rFonts w:ascii="Times New Roman" w:eastAsia="Times New Roman" w:hAnsi="Times New Roman" w:cs="Times New Roman"/>
          <w:color w:val="000000"/>
          <w:sz w:val="24"/>
          <w:szCs w:val="24"/>
          <w:lang w:eastAsia="ru-RU"/>
        </w:rPr>
        <w:t>5</w:t>
      </w:r>
      <w:r w:rsidRPr="00842CD1">
        <w:rPr>
          <w:rFonts w:ascii="Times New Roman" w:eastAsia="Times New Roman" w:hAnsi="Times New Roman" w:cs="Times New Roman"/>
          <w:color w:val="000000"/>
          <w:sz w:val="24"/>
          <w:szCs w:val="24"/>
          <w:lang w:eastAsia="ru-RU"/>
        </w:rPr>
        <w:t xml:space="preserve"> г.</w:t>
      </w:r>
    </w:p>
    <w:p w:rsidR="00003103" w:rsidRDefault="00003103" w:rsidP="00003103">
      <w:pPr>
        <w:pStyle w:val="a3"/>
        <w:spacing w:before="0" w:line="360" w:lineRule="auto"/>
        <w:jc w:val="center"/>
        <w:rPr>
          <w:rFonts w:ascii="Times New Roman" w:eastAsia="Times New Roman" w:hAnsi="Times New Roman" w:cs="Times New Roman"/>
          <w:color w:val="000000"/>
          <w:sz w:val="24"/>
          <w:szCs w:val="24"/>
        </w:rPr>
      </w:pPr>
      <w:r w:rsidRPr="00842CD1">
        <w:rPr>
          <w:rFonts w:ascii="Times New Roman" w:eastAsia="Times New Roman" w:hAnsi="Times New Roman" w:cs="Times New Roman"/>
          <w:color w:val="000000"/>
          <w:sz w:val="24"/>
          <w:szCs w:val="24"/>
        </w:rPr>
        <w:br w:type="page"/>
      </w:r>
    </w:p>
    <w:p w:rsidR="00003103" w:rsidRDefault="00003103" w:rsidP="00003103">
      <w:pPr>
        <w:widowControl w:val="0"/>
        <w:spacing w:after="0" w:line="240" w:lineRule="auto"/>
        <w:jc w:val="both"/>
        <w:rPr>
          <w:rFonts w:ascii="Times New Roman" w:eastAsia="Times New Roman" w:hAnsi="Times New Roman" w:cs="Times New Roman"/>
          <w:color w:val="000000"/>
          <w:sz w:val="24"/>
          <w:szCs w:val="16"/>
        </w:rPr>
      </w:pPr>
      <w:r w:rsidRPr="0066113C">
        <w:rPr>
          <w:rFonts w:ascii="Times New Roman" w:eastAsia="Times New Roman" w:hAnsi="Times New Roman"/>
          <w:color w:val="000000"/>
          <w:sz w:val="24"/>
          <w:szCs w:val="24"/>
          <w:lang w:eastAsia="ru-RU"/>
        </w:rPr>
        <w:lastRenderedPageBreak/>
        <w:t xml:space="preserve">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w:t>
      </w:r>
      <w:r>
        <w:rPr>
          <w:rFonts w:ascii="Times New Roman" w:eastAsia="Times New Roman" w:hAnsi="Times New Roman"/>
          <w:color w:val="000000"/>
          <w:sz w:val="24"/>
          <w:szCs w:val="24"/>
          <w:lang w:eastAsia="ru-RU"/>
        </w:rPr>
        <w:t xml:space="preserve">и утвержденной </w:t>
      </w:r>
      <w:r w:rsidRPr="0066113C">
        <w:rPr>
          <w:rFonts w:ascii="Times New Roman" w:eastAsia="OfficinaSansBookC" w:hAnsi="Times New Roman"/>
          <w:sz w:val="24"/>
          <w:szCs w:val="24"/>
        </w:rPr>
        <w:t>на заседании</w:t>
      </w:r>
      <w:r>
        <w:rPr>
          <w:rFonts w:ascii="Times New Roman" w:eastAsia="OfficinaSansBookC" w:hAnsi="Times New Roman"/>
          <w:sz w:val="24"/>
          <w:szCs w:val="24"/>
        </w:rPr>
        <w:t xml:space="preserve"> </w:t>
      </w:r>
      <w:r>
        <w:rPr>
          <w:rFonts w:ascii="Times New Roman" w:eastAsia="Times New Roman" w:hAnsi="Times New Roman" w:cs="Times New Roman"/>
          <w:color w:val="000000"/>
          <w:sz w:val="24"/>
          <w:szCs w:val="16"/>
        </w:rPr>
        <w:t>Педагогического совета</w:t>
      </w:r>
    </w:p>
    <w:p w:rsidR="00003103" w:rsidRPr="008B619B" w:rsidRDefault="00003103" w:rsidP="00003103">
      <w:pPr>
        <w:widowControl w:val="0"/>
        <w:spacing w:after="0" w:line="240" w:lineRule="auto"/>
        <w:jc w:val="both"/>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ФГБОУ ДПО ИРПО протоколом №6/2025 от «18» апреля 2025 года</w:t>
      </w:r>
      <w:r w:rsidRPr="0066113C">
        <w:rPr>
          <w:rFonts w:ascii="Times New Roman" w:eastAsia="OfficinaSansBookC" w:hAnsi="Times New Roman"/>
          <w:sz w:val="24"/>
          <w:szCs w:val="24"/>
        </w:rPr>
        <w:t xml:space="preserve"> </w:t>
      </w:r>
    </w:p>
    <w:p w:rsidR="00003103" w:rsidRPr="00D16952" w:rsidRDefault="00003103" w:rsidP="00003103">
      <w:pPr>
        <w:spacing w:after="0"/>
        <w:rPr>
          <w:rFonts w:ascii="Times New Roman" w:eastAsia="Times New Roman" w:hAnsi="Times New Roman"/>
          <w:color w:val="000000"/>
          <w:sz w:val="24"/>
          <w:szCs w:val="24"/>
          <w:lang w:eastAsia="ru-RU"/>
        </w:rPr>
      </w:pPr>
    </w:p>
    <w:p w:rsidR="00003103" w:rsidRPr="00D16952" w:rsidRDefault="00003103" w:rsidP="00003103">
      <w:pPr>
        <w:spacing w:after="0"/>
        <w:rPr>
          <w:rFonts w:ascii="Times New Roman" w:eastAsia="Times New Roman" w:hAnsi="Times New Roman"/>
          <w:color w:val="000000"/>
          <w:sz w:val="24"/>
          <w:szCs w:val="24"/>
          <w:lang w:eastAsia="ru-RU"/>
        </w:rPr>
      </w:pPr>
    </w:p>
    <w:p w:rsidR="00003103" w:rsidRPr="00D16952" w:rsidRDefault="00003103" w:rsidP="00003103">
      <w:pPr>
        <w:spacing w:after="0"/>
        <w:jc w:val="both"/>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w:t>
      </w:r>
      <w:proofErr w:type="spellStart"/>
      <w:r w:rsidRPr="00D16952">
        <w:rPr>
          <w:rFonts w:ascii="Times New Roman" w:eastAsia="Times New Roman" w:hAnsi="Times New Roman"/>
          <w:color w:val="000000"/>
          <w:sz w:val="24"/>
          <w:szCs w:val="24"/>
          <w:lang w:eastAsia="ru-RU"/>
        </w:rPr>
        <w:t>Хорский</w:t>
      </w:r>
      <w:proofErr w:type="spellEnd"/>
      <w:r w:rsidRPr="00D16952">
        <w:rPr>
          <w:rFonts w:ascii="Times New Roman" w:eastAsia="Times New Roman" w:hAnsi="Times New Roman"/>
          <w:color w:val="000000"/>
          <w:sz w:val="24"/>
          <w:szCs w:val="24"/>
          <w:lang w:eastAsia="ru-RU"/>
        </w:rPr>
        <w:t xml:space="preserve"> агропромышленный техникум»</w:t>
      </w:r>
    </w:p>
    <w:p w:rsidR="00003103" w:rsidRPr="00D16952" w:rsidRDefault="00003103" w:rsidP="00003103">
      <w:pPr>
        <w:spacing w:after="0"/>
        <w:rPr>
          <w:rFonts w:ascii="Times New Roman" w:eastAsia="Times New Roman" w:hAnsi="Times New Roman"/>
          <w:color w:val="000000"/>
          <w:sz w:val="24"/>
          <w:szCs w:val="24"/>
          <w:lang w:eastAsia="ru-RU"/>
        </w:rPr>
      </w:pPr>
    </w:p>
    <w:p w:rsidR="00003103" w:rsidRPr="00D16952" w:rsidRDefault="00003103" w:rsidP="00003103">
      <w:pPr>
        <w:spacing w:after="0"/>
        <w:rPr>
          <w:rFonts w:ascii="Times New Roman" w:eastAsia="Times New Roman" w:hAnsi="Times New Roman"/>
          <w:color w:val="000000"/>
          <w:sz w:val="24"/>
          <w:szCs w:val="24"/>
          <w:lang w:eastAsia="ru-RU"/>
        </w:rPr>
      </w:pPr>
    </w:p>
    <w:p w:rsidR="00003103" w:rsidRPr="00D16952" w:rsidRDefault="00003103" w:rsidP="00003103">
      <w:pPr>
        <w:spacing w:after="0"/>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 xml:space="preserve">Разработчики: </w:t>
      </w:r>
    </w:p>
    <w:p w:rsidR="00003103" w:rsidRDefault="00003103" w:rsidP="00003103">
      <w:pPr>
        <w:spacing w:after="0" w:line="276" w:lineRule="auto"/>
        <w:rPr>
          <w:rFonts w:ascii="OfficinaSansBookC" w:eastAsia="OfficinaSansBookC" w:hAnsi="OfficinaSansBookC" w:cs="OfficinaSansBookC"/>
          <w:sz w:val="28"/>
          <w:szCs w:val="28"/>
        </w:rPr>
      </w:pPr>
      <w:r w:rsidRPr="00D16952">
        <w:rPr>
          <w:rFonts w:ascii="Times New Roman" w:hAnsi="Times New Roman"/>
          <w:sz w:val="24"/>
          <w:szCs w:val="24"/>
        </w:rPr>
        <w:t xml:space="preserve">Авторский коллектив: </w:t>
      </w:r>
      <w:proofErr w:type="spellStart"/>
      <w:r w:rsidRPr="0066113C">
        <w:rPr>
          <w:rFonts w:ascii="Times New Roman" w:eastAsia="OfficinaSansBookC" w:hAnsi="Times New Roman"/>
          <w:sz w:val="24"/>
          <w:szCs w:val="24"/>
        </w:rPr>
        <w:t>Безуевская</w:t>
      </w:r>
      <w:proofErr w:type="spellEnd"/>
      <w:r w:rsidRPr="0066113C">
        <w:rPr>
          <w:rFonts w:ascii="Times New Roman" w:eastAsia="OfficinaSansBookC" w:hAnsi="Times New Roman"/>
          <w:sz w:val="24"/>
          <w:szCs w:val="24"/>
        </w:rPr>
        <w:t xml:space="preserve"> Валерия Александровна, канд. </w:t>
      </w:r>
      <w:proofErr w:type="spellStart"/>
      <w:r w:rsidRPr="0066113C">
        <w:rPr>
          <w:rFonts w:ascii="Times New Roman" w:eastAsia="OfficinaSansBookC" w:hAnsi="Times New Roman"/>
          <w:sz w:val="24"/>
          <w:szCs w:val="24"/>
        </w:rPr>
        <w:t>пед</w:t>
      </w:r>
      <w:proofErr w:type="spellEnd"/>
      <w:r w:rsidRPr="0066113C">
        <w:rPr>
          <w:rFonts w:ascii="Times New Roman" w:eastAsia="OfficinaSansBookC" w:hAnsi="Times New Roman"/>
          <w:sz w:val="24"/>
          <w:szCs w:val="24"/>
        </w:rPr>
        <w:t>. наук, доцент</w:t>
      </w:r>
    </w:p>
    <w:p w:rsidR="00003103" w:rsidRPr="00D16952" w:rsidRDefault="00003103" w:rsidP="00003103">
      <w:pPr>
        <w:spacing w:after="0"/>
        <w:jc w:val="both"/>
        <w:rPr>
          <w:rFonts w:ascii="Times New Roman" w:eastAsia="Times New Roman" w:hAnsi="Times New Roman"/>
          <w:color w:val="000000"/>
          <w:sz w:val="24"/>
          <w:szCs w:val="24"/>
          <w:lang w:eastAsia="ru-RU"/>
        </w:rPr>
      </w:pPr>
    </w:p>
    <w:p w:rsidR="00003103" w:rsidRPr="00D16952" w:rsidRDefault="00003103" w:rsidP="00003103">
      <w:pPr>
        <w:spacing w:after="0"/>
        <w:rPr>
          <w:rFonts w:ascii="Times New Roman" w:eastAsia="Times New Roman" w:hAnsi="Times New Roman"/>
          <w:color w:val="000000"/>
          <w:sz w:val="24"/>
          <w:szCs w:val="24"/>
          <w:lang w:eastAsia="ru-RU"/>
        </w:rPr>
      </w:pPr>
    </w:p>
    <w:p w:rsidR="00003103" w:rsidRPr="00D16952" w:rsidRDefault="00003103" w:rsidP="00003103">
      <w:pPr>
        <w:spacing w:after="0"/>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 xml:space="preserve">Составитель: </w:t>
      </w:r>
      <w:r w:rsidR="00E31BAB">
        <w:rPr>
          <w:rFonts w:ascii="Times New Roman" w:eastAsia="Times New Roman" w:hAnsi="Times New Roman"/>
          <w:color w:val="000000"/>
          <w:sz w:val="24"/>
          <w:szCs w:val="24"/>
          <w:lang w:eastAsia="ru-RU"/>
        </w:rPr>
        <w:t>Мартыненко Л.И.</w:t>
      </w:r>
      <w:r w:rsidRPr="00D16952">
        <w:rPr>
          <w:rFonts w:ascii="Times New Roman" w:eastAsia="Times New Roman" w:hAnsi="Times New Roman"/>
          <w:color w:val="000000"/>
          <w:sz w:val="24"/>
          <w:szCs w:val="24"/>
          <w:lang w:eastAsia="ru-RU"/>
        </w:rPr>
        <w:t>, преподаватель</w:t>
      </w:r>
      <w:r>
        <w:rPr>
          <w:rFonts w:ascii="Times New Roman" w:eastAsia="Times New Roman" w:hAnsi="Times New Roman"/>
          <w:color w:val="000000"/>
          <w:sz w:val="24"/>
          <w:szCs w:val="24"/>
          <w:lang w:eastAsia="ru-RU"/>
        </w:rPr>
        <w:t xml:space="preserve"> КГБ ПОУ ХАТ</w:t>
      </w:r>
    </w:p>
    <w:p w:rsidR="00003103" w:rsidRDefault="00003103" w:rsidP="00003103">
      <w:pPr>
        <w:spacing w:after="0"/>
        <w:rPr>
          <w:rFonts w:ascii="Times New Roman" w:eastAsia="Times New Roman" w:hAnsi="Times New Roman"/>
          <w:color w:val="000000"/>
          <w:sz w:val="24"/>
          <w:szCs w:val="24"/>
          <w:lang w:eastAsia="ru-RU"/>
        </w:rPr>
      </w:pPr>
    </w:p>
    <w:p w:rsidR="00003103" w:rsidRDefault="00003103" w:rsidP="00003103">
      <w:pPr>
        <w:spacing w:after="0"/>
        <w:rPr>
          <w:rFonts w:ascii="Times New Roman" w:eastAsia="Times New Roman" w:hAnsi="Times New Roman"/>
          <w:color w:val="000000"/>
          <w:sz w:val="24"/>
          <w:szCs w:val="24"/>
          <w:lang w:eastAsia="ru-RU"/>
        </w:rPr>
      </w:pPr>
    </w:p>
    <w:p w:rsidR="00003103" w:rsidRDefault="00003103" w:rsidP="00003103">
      <w:pPr>
        <w:spacing w:after="0"/>
        <w:rPr>
          <w:rFonts w:ascii="Times New Roman" w:eastAsia="Times New Roman" w:hAnsi="Times New Roman"/>
          <w:color w:val="000000"/>
          <w:sz w:val="24"/>
          <w:szCs w:val="24"/>
          <w:lang w:eastAsia="ru-RU"/>
        </w:rPr>
      </w:pPr>
    </w:p>
    <w:p w:rsidR="00003103" w:rsidRDefault="00003103" w:rsidP="00003103">
      <w:pPr>
        <w:spacing w:after="0"/>
        <w:rPr>
          <w:rFonts w:ascii="Times New Roman" w:eastAsia="Times New Roman" w:hAnsi="Times New Roman"/>
          <w:color w:val="000000"/>
          <w:sz w:val="24"/>
          <w:szCs w:val="24"/>
          <w:lang w:eastAsia="ru-RU"/>
        </w:rPr>
      </w:pPr>
    </w:p>
    <w:p w:rsidR="00003103" w:rsidRDefault="00003103" w:rsidP="00003103">
      <w:pPr>
        <w:spacing w:after="0"/>
        <w:rPr>
          <w:rFonts w:ascii="Times New Roman" w:eastAsia="Times New Roman" w:hAnsi="Times New Roman"/>
          <w:color w:val="000000"/>
          <w:sz w:val="24"/>
          <w:szCs w:val="24"/>
          <w:lang w:eastAsia="ru-RU"/>
        </w:rPr>
      </w:pPr>
    </w:p>
    <w:p w:rsidR="00003103" w:rsidRDefault="00003103" w:rsidP="00003103">
      <w:pPr>
        <w:spacing w:after="0"/>
        <w:rPr>
          <w:rFonts w:ascii="Times New Roman" w:eastAsia="Times New Roman" w:hAnsi="Times New Roman"/>
          <w:color w:val="000000"/>
          <w:sz w:val="24"/>
          <w:szCs w:val="24"/>
          <w:lang w:eastAsia="ru-RU"/>
        </w:rPr>
      </w:pPr>
    </w:p>
    <w:p w:rsidR="00E31BAB" w:rsidRDefault="00E31BAB" w:rsidP="00003103">
      <w:pPr>
        <w:spacing w:after="0"/>
        <w:rPr>
          <w:rFonts w:ascii="Times New Roman" w:eastAsia="Times New Roman" w:hAnsi="Times New Roman"/>
          <w:color w:val="000000"/>
          <w:sz w:val="24"/>
          <w:szCs w:val="24"/>
          <w:lang w:eastAsia="ru-RU"/>
        </w:rPr>
      </w:pPr>
    </w:p>
    <w:p w:rsidR="00E31BAB" w:rsidRDefault="00E31BAB" w:rsidP="00003103">
      <w:pPr>
        <w:spacing w:after="0"/>
        <w:rPr>
          <w:rFonts w:ascii="Times New Roman" w:eastAsia="Times New Roman" w:hAnsi="Times New Roman"/>
          <w:color w:val="000000"/>
          <w:sz w:val="24"/>
          <w:szCs w:val="24"/>
          <w:lang w:eastAsia="ru-RU"/>
        </w:rPr>
      </w:pPr>
    </w:p>
    <w:p w:rsidR="00E31BAB" w:rsidRDefault="00E31BAB" w:rsidP="00003103">
      <w:pPr>
        <w:spacing w:after="0"/>
        <w:rPr>
          <w:rFonts w:ascii="Times New Roman" w:eastAsia="Times New Roman" w:hAnsi="Times New Roman"/>
          <w:color w:val="000000"/>
          <w:sz w:val="24"/>
          <w:szCs w:val="24"/>
          <w:lang w:eastAsia="ru-RU"/>
        </w:rPr>
      </w:pPr>
    </w:p>
    <w:p w:rsidR="00E31BAB" w:rsidRDefault="00E31BAB" w:rsidP="00003103">
      <w:pPr>
        <w:spacing w:after="0"/>
        <w:rPr>
          <w:rFonts w:ascii="Times New Roman" w:eastAsia="Times New Roman" w:hAnsi="Times New Roman"/>
          <w:color w:val="000000"/>
          <w:sz w:val="24"/>
          <w:szCs w:val="24"/>
          <w:lang w:eastAsia="ru-RU"/>
        </w:rPr>
      </w:pPr>
    </w:p>
    <w:p w:rsidR="00E31BAB" w:rsidRDefault="00E31BAB" w:rsidP="00003103">
      <w:pPr>
        <w:spacing w:after="0"/>
        <w:rPr>
          <w:rFonts w:ascii="Times New Roman" w:eastAsia="Times New Roman" w:hAnsi="Times New Roman"/>
          <w:color w:val="000000"/>
          <w:sz w:val="24"/>
          <w:szCs w:val="24"/>
          <w:lang w:eastAsia="ru-RU"/>
        </w:rPr>
      </w:pPr>
    </w:p>
    <w:p w:rsidR="00E31BAB" w:rsidRDefault="00E31BAB" w:rsidP="00003103">
      <w:pPr>
        <w:spacing w:after="0"/>
        <w:rPr>
          <w:rFonts w:ascii="Times New Roman" w:eastAsia="Times New Roman" w:hAnsi="Times New Roman"/>
          <w:color w:val="000000"/>
          <w:sz w:val="24"/>
          <w:szCs w:val="24"/>
          <w:lang w:eastAsia="ru-RU"/>
        </w:rPr>
      </w:pPr>
    </w:p>
    <w:p w:rsidR="00E31BAB" w:rsidRDefault="00E31BAB" w:rsidP="00003103">
      <w:pPr>
        <w:spacing w:after="0"/>
        <w:rPr>
          <w:rFonts w:ascii="Times New Roman" w:eastAsia="Times New Roman" w:hAnsi="Times New Roman"/>
          <w:color w:val="000000"/>
          <w:sz w:val="24"/>
          <w:szCs w:val="24"/>
          <w:lang w:eastAsia="ru-RU"/>
        </w:rPr>
      </w:pPr>
    </w:p>
    <w:p w:rsidR="00E31BAB" w:rsidRDefault="00E31BAB" w:rsidP="00003103">
      <w:pPr>
        <w:spacing w:after="0"/>
        <w:rPr>
          <w:rFonts w:ascii="Times New Roman" w:eastAsia="Times New Roman" w:hAnsi="Times New Roman"/>
          <w:color w:val="000000"/>
          <w:sz w:val="24"/>
          <w:szCs w:val="24"/>
          <w:lang w:eastAsia="ru-RU"/>
        </w:rPr>
      </w:pPr>
    </w:p>
    <w:p w:rsidR="00E31BAB" w:rsidRPr="00D16952" w:rsidRDefault="00E31BAB" w:rsidP="00003103">
      <w:pPr>
        <w:spacing w:after="0"/>
        <w:rPr>
          <w:rFonts w:ascii="Times New Roman" w:eastAsia="Times New Roman" w:hAnsi="Times New Roman"/>
          <w:color w:val="000000"/>
          <w:sz w:val="24"/>
          <w:szCs w:val="24"/>
          <w:lang w:eastAsia="ru-RU"/>
        </w:rPr>
      </w:pPr>
    </w:p>
    <w:p w:rsidR="00003103" w:rsidRPr="00D16952" w:rsidRDefault="00003103" w:rsidP="00003103">
      <w:pPr>
        <w:spacing w:after="0"/>
        <w:rPr>
          <w:rFonts w:ascii="Times New Roman" w:eastAsia="Times New Roman" w:hAnsi="Times New Roman"/>
          <w:color w:val="000000"/>
          <w:sz w:val="24"/>
          <w:szCs w:val="24"/>
          <w:lang w:eastAsia="ru-RU"/>
        </w:rPr>
      </w:pPr>
    </w:p>
    <w:p w:rsidR="00003103" w:rsidRPr="00D16952" w:rsidRDefault="00003103" w:rsidP="00003103">
      <w:pPr>
        <w:spacing w:after="0"/>
        <w:rPr>
          <w:rFonts w:ascii="Times New Roman" w:hAnsi="Times New Roman"/>
          <w:sz w:val="24"/>
          <w:szCs w:val="24"/>
        </w:rPr>
      </w:pPr>
      <w:r w:rsidRPr="00D16952">
        <w:rPr>
          <w:rFonts w:ascii="Times New Roman" w:hAnsi="Times New Roman"/>
          <w:sz w:val="24"/>
          <w:szCs w:val="24"/>
        </w:rPr>
        <w:t>Программа учебной дисциплины рассмотрена на заседании ПЦК по учебным дисциплинам естественнонаучного цикла.</w:t>
      </w:r>
    </w:p>
    <w:p w:rsidR="00003103" w:rsidRPr="00D16952" w:rsidRDefault="00003103" w:rsidP="00003103">
      <w:pPr>
        <w:spacing w:after="0"/>
        <w:rPr>
          <w:rFonts w:ascii="Times New Roman" w:hAnsi="Times New Roman"/>
          <w:sz w:val="24"/>
          <w:szCs w:val="24"/>
        </w:rPr>
      </w:pPr>
      <w:r w:rsidRPr="00D16952">
        <w:rPr>
          <w:rFonts w:ascii="Times New Roman" w:hAnsi="Times New Roman"/>
          <w:sz w:val="24"/>
          <w:szCs w:val="24"/>
        </w:rPr>
        <w:t>Протокол №</w:t>
      </w:r>
      <w:r>
        <w:rPr>
          <w:rFonts w:ascii="Times New Roman" w:hAnsi="Times New Roman"/>
          <w:sz w:val="24"/>
          <w:szCs w:val="24"/>
        </w:rPr>
        <w:t>__</w:t>
      </w:r>
      <w:r w:rsidRPr="00D16952">
        <w:rPr>
          <w:rFonts w:ascii="Times New Roman" w:hAnsi="Times New Roman"/>
          <w:sz w:val="24"/>
          <w:szCs w:val="24"/>
        </w:rPr>
        <w:t xml:space="preserve"> от «</w:t>
      </w:r>
      <w:r>
        <w:rPr>
          <w:rFonts w:ascii="Times New Roman" w:hAnsi="Times New Roman"/>
          <w:sz w:val="24"/>
          <w:szCs w:val="24"/>
        </w:rPr>
        <w:t>____</w:t>
      </w:r>
      <w:r w:rsidRPr="00D16952">
        <w:rPr>
          <w:rFonts w:ascii="Times New Roman" w:hAnsi="Times New Roman"/>
          <w:sz w:val="24"/>
          <w:szCs w:val="24"/>
        </w:rPr>
        <w:t xml:space="preserve">» </w:t>
      </w:r>
      <w:r>
        <w:rPr>
          <w:rFonts w:ascii="Times New Roman" w:hAnsi="Times New Roman"/>
          <w:sz w:val="24"/>
          <w:szCs w:val="24"/>
        </w:rPr>
        <w:t>___________</w:t>
      </w:r>
      <w:r w:rsidRPr="00D16952">
        <w:rPr>
          <w:rFonts w:ascii="Times New Roman" w:hAnsi="Times New Roman"/>
          <w:sz w:val="24"/>
          <w:szCs w:val="24"/>
        </w:rPr>
        <w:t xml:space="preserve"> 20</w:t>
      </w:r>
      <w:r>
        <w:rPr>
          <w:rFonts w:ascii="Times New Roman" w:hAnsi="Times New Roman"/>
          <w:sz w:val="24"/>
          <w:szCs w:val="24"/>
        </w:rPr>
        <w:t>25</w:t>
      </w:r>
      <w:r w:rsidRPr="00D16952">
        <w:rPr>
          <w:rFonts w:ascii="Times New Roman" w:hAnsi="Times New Roman"/>
          <w:sz w:val="24"/>
          <w:szCs w:val="24"/>
        </w:rPr>
        <w:t xml:space="preserve"> г.</w:t>
      </w:r>
    </w:p>
    <w:p w:rsidR="00003103" w:rsidRPr="00D16952" w:rsidRDefault="00003103" w:rsidP="00003103">
      <w:pPr>
        <w:spacing w:after="0"/>
        <w:rPr>
          <w:rFonts w:ascii="Times New Roman" w:hAnsi="Times New Roman"/>
          <w:sz w:val="24"/>
          <w:szCs w:val="24"/>
        </w:rPr>
      </w:pPr>
      <w:r w:rsidRPr="00D16952">
        <w:rPr>
          <w:rFonts w:ascii="Times New Roman" w:hAnsi="Times New Roman"/>
          <w:sz w:val="24"/>
          <w:szCs w:val="24"/>
        </w:rPr>
        <w:t xml:space="preserve">Председатель _______________ Н.Н. </w:t>
      </w:r>
      <w:proofErr w:type="spellStart"/>
      <w:r w:rsidRPr="00D16952">
        <w:rPr>
          <w:rFonts w:ascii="Times New Roman" w:hAnsi="Times New Roman"/>
          <w:sz w:val="24"/>
          <w:szCs w:val="24"/>
        </w:rPr>
        <w:t>Кайденко</w:t>
      </w:r>
      <w:proofErr w:type="spellEnd"/>
    </w:p>
    <w:p w:rsidR="00003103" w:rsidRPr="00D16952" w:rsidRDefault="00003103" w:rsidP="00003103">
      <w:pPr>
        <w:rPr>
          <w:rFonts w:ascii="Times New Roman" w:hAnsi="Times New Roman"/>
          <w:sz w:val="24"/>
          <w:szCs w:val="24"/>
        </w:rPr>
      </w:pPr>
    </w:p>
    <w:p w:rsidR="00003103" w:rsidRDefault="00003103" w:rsidP="00003103">
      <w:pPr>
        <w:rPr>
          <w:rFonts w:ascii="Times New Roman" w:hAnsi="Times New Roman"/>
          <w:sz w:val="24"/>
          <w:szCs w:val="24"/>
        </w:rPr>
      </w:pPr>
    </w:p>
    <w:p w:rsidR="00003103" w:rsidRDefault="00003103" w:rsidP="00003103">
      <w:pPr>
        <w:rPr>
          <w:rFonts w:ascii="Times New Roman" w:hAnsi="Times New Roman"/>
          <w:sz w:val="24"/>
          <w:szCs w:val="24"/>
        </w:rPr>
      </w:pPr>
    </w:p>
    <w:p w:rsidR="00003103" w:rsidRDefault="00003103" w:rsidP="00003103">
      <w:pPr>
        <w:rPr>
          <w:rFonts w:ascii="Times New Roman" w:hAnsi="Times New Roman"/>
          <w:sz w:val="24"/>
          <w:szCs w:val="24"/>
        </w:rPr>
      </w:pPr>
    </w:p>
    <w:p w:rsidR="00003103" w:rsidRDefault="00003103" w:rsidP="00003103">
      <w:pPr>
        <w:rPr>
          <w:rFonts w:ascii="Times New Roman" w:hAnsi="Times New Roman"/>
          <w:sz w:val="24"/>
          <w:szCs w:val="24"/>
        </w:rPr>
      </w:pPr>
    </w:p>
    <w:p w:rsidR="00003103" w:rsidRPr="00D16952" w:rsidRDefault="00003103" w:rsidP="00003103">
      <w:pPr>
        <w:rPr>
          <w:rFonts w:ascii="Times New Roman" w:hAnsi="Times New Roman"/>
          <w:sz w:val="24"/>
          <w:szCs w:val="24"/>
        </w:rPr>
      </w:pPr>
    </w:p>
    <w:p w:rsidR="00003103" w:rsidRPr="00D16952" w:rsidRDefault="00003103" w:rsidP="00003103">
      <w:pPr>
        <w:spacing w:after="0"/>
        <w:rPr>
          <w:rFonts w:ascii="Times New Roman" w:hAnsi="Times New Roman"/>
          <w:sz w:val="24"/>
          <w:szCs w:val="24"/>
        </w:rPr>
      </w:pPr>
      <w:r w:rsidRPr="00D16952">
        <w:rPr>
          <w:rFonts w:ascii="Times New Roman" w:hAnsi="Times New Roman"/>
          <w:sz w:val="24"/>
          <w:szCs w:val="24"/>
        </w:rPr>
        <w:t>КГБ ПОУ ХАТ</w:t>
      </w:r>
    </w:p>
    <w:p w:rsidR="00003103" w:rsidRPr="00D16952" w:rsidRDefault="00003103" w:rsidP="00003103">
      <w:pPr>
        <w:spacing w:after="0"/>
        <w:rPr>
          <w:rFonts w:ascii="Times New Roman" w:hAnsi="Times New Roman"/>
          <w:sz w:val="24"/>
          <w:szCs w:val="24"/>
        </w:rPr>
      </w:pPr>
      <w:r w:rsidRPr="00D16952">
        <w:rPr>
          <w:rFonts w:ascii="Times New Roman" w:hAnsi="Times New Roman"/>
          <w:sz w:val="24"/>
          <w:szCs w:val="24"/>
        </w:rPr>
        <w:t>Хабаровский край, р-он им. Лазо, п. Хор,</w:t>
      </w:r>
    </w:p>
    <w:p w:rsidR="00003103" w:rsidRPr="00D16952" w:rsidRDefault="00003103" w:rsidP="00003103">
      <w:pPr>
        <w:spacing w:after="0"/>
        <w:rPr>
          <w:rFonts w:ascii="Times New Roman" w:hAnsi="Times New Roman"/>
          <w:sz w:val="24"/>
          <w:szCs w:val="24"/>
        </w:rPr>
      </w:pPr>
      <w:r w:rsidRPr="00D16952">
        <w:rPr>
          <w:rFonts w:ascii="Times New Roman" w:hAnsi="Times New Roman"/>
          <w:sz w:val="24"/>
          <w:szCs w:val="24"/>
        </w:rPr>
        <w:t>ул. Менделеева, 13</w:t>
      </w:r>
    </w:p>
    <w:p w:rsidR="00003103" w:rsidRDefault="00003103" w:rsidP="00003103">
      <w:pPr>
        <w:spacing w:after="0"/>
        <w:rPr>
          <w:rFonts w:ascii="Times New Roman" w:hAnsi="Times New Roman"/>
          <w:sz w:val="24"/>
          <w:szCs w:val="24"/>
        </w:rPr>
      </w:pPr>
      <w:r w:rsidRPr="00D16952">
        <w:rPr>
          <w:rFonts w:ascii="Times New Roman" w:hAnsi="Times New Roman"/>
          <w:sz w:val="24"/>
          <w:szCs w:val="24"/>
        </w:rPr>
        <w:t>индекс 682922</w:t>
      </w:r>
    </w:p>
    <w:p w:rsidR="00003103" w:rsidRPr="00D16952" w:rsidRDefault="00003103" w:rsidP="00003103">
      <w:pPr>
        <w:rPr>
          <w:rFonts w:ascii="Times New Roman" w:hAnsi="Times New Roman"/>
          <w:sz w:val="24"/>
          <w:szCs w:val="24"/>
        </w:rPr>
      </w:pPr>
    </w:p>
    <w:p w:rsidR="00003103" w:rsidRPr="00D16952" w:rsidRDefault="00003103" w:rsidP="00003103">
      <w:pPr>
        <w:rPr>
          <w:rFonts w:ascii="Times New Roman" w:hAnsi="Times New Roman"/>
          <w:sz w:val="24"/>
          <w:szCs w:val="24"/>
        </w:rPr>
      </w:pPr>
    </w:p>
    <w:p w:rsidR="00003103" w:rsidRPr="00D16952" w:rsidRDefault="00003103" w:rsidP="00003103">
      <w:pPr>
        <w:jc w:val="center"/>
        <w:rPr>
          <w:rFonts w:ascii="Times New Roman" w:hAnsi="Times New Roman"/>
          <w:sz w:val="24"/>
          <w:szCs w:val="24"/>
        </w:rPr>
      </w:pPr>
      <w:r w:rsidRPr="00D16952">
        <w:rPr>
          <w:rFonts w:ascii="Times New Roman" w:hAnsi="Times New Roman"/>
          <w:sz w:val="24"/>
          <w:szCs w:val="24"/>
        </w:rPr>
        <w:lastRenderedPageBreak/>
        <w:t>СОДЕРЖАНИЕ</w:t>
      </w:r>
    </w:p>
    <w:p w:rsidR="00003103" w:rsidRPr="00D16952" w:rsidRDefault="00003103" w:rsidP="00003103">
      <w:pPr>
        <w:ind w:right="566"/>
        <w:jc w:val="both"/>
        <w:rPr>
          <w:rFonts w:ascii="Times New Roman" w:hAnsi="Times New Roman"/>
          <w:sz w:val="24"/>
          <w:szCs w:val="24"/>
        </w:rPr>
      </w:pPr>
      <w:r w:rsidRPr="00D16952">
        <w:rPr>
          <w:rFonts w:ascii="Times New Roman" w:hAnsi="Times New Roman"/>
          <w:sz w:val="24"/>
          <w:szCs w:val="24"/>
        </w:rPr>
        <w:t>1. ОБЩАЯ ХАРАКТЕРИСТИКА ПРОГРАММЫ ОБЩЕОБРАЗОВАТЕЛЬНОЙ УЧЕБНОЙ</w:t>
      </w:r>
      <w:r>
        <w:rPr>
          <w:rFonts w:ascii="Times New Roman" w:hAnsi="Times New Roman"/>
          <w:sz w:val="24"/>
          <w:szCs w:val="24"/>
        </w:rPr>
        <w:t xml:space="preserve"> </w:t>
      </w:r>
      <w:r w:rsidRPr="00D16952">
        <w:rPr>
          <w:rFonts w:ascii="Times New Roman" w:hAnsi="Times New Roman"/>
          <w:sz w:val="24"/>
          <w:szCs w:val="24"/>
        </w:rPr>
        <w:t>ДИСЦИПЛИНЫ</w:t>
      </w:r>
    </w:p>
    <w:p w:rsidR="00003103" w:rsidRPr="00D16952" w:rsidRDefault="00003103" w:rsidP="00003103">
      <w:pPr>
        <w:ind w:right="566"/>
        <w:jc w:val="both"/>
        <w:rPr>
          <w:rFonts w:ascii="Times New Roman" w:hAnsi="Times New Roman"/>
          <w:sz w:val="24"/>
          <w:szCs w:val="24"/>
        </w:rPr>
      </w:pPr>
      <w:r w:rsidRPr="00D16952">
        <w:rPr>
          <w:rFonts w:ascii="Times New Roman" w:hAnsi="Times New Roman"/>
          <w:sz w:val="24"/>
          <w:szCs w:val="24"/>
        </w:rPr>
        <w:t xml:space="preserve">2. СТРУКТУРА И СОДЕРЖАНИЕ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rsidR="00003103" w:rsidRPr="00D16952" w:rsidRDefault="00003103" w:rsidP="00003103">
      <w:pPr>
        <w:ind w:right="566"/>
        <w:jc w:val="both"/>
        <w:rPr>
          <w:rFonts w:ascii="Times New Roman" w:hAnsi="Times New Roman"/>
          <w:sz w:val="24"/>
          <w:szCs w:val="24"/>
        </w:rPr>
      </w:pPr>
      <w:r w:rsidRPr="00D16952">
        <w:rPr>
          <w:rFonts w:ascii="Times New Roman" w:hAnsi="Times New Roman"/>
          <w:sz w:val="24"/>
          <w:szCs w:val="24"/>
        </w:rPr>
        <w:t xml:space="preserve">3. УСЛОВИЯ РЕАЛИЗАЦИИ ПРОГРАММЫ ОБЩЕОБРАЗОВАТЕЛЬНОЙ УЧЕБНОЙ ДИСЦИПЛИНЫ </w:t>
      </w:r>
    </w:p>
    <w:p w:rsidR="00003103" w:rsidRPr="00D16952" w:rsidRDefault="00003103" w:rsidP="00003103">
      <w:pPr>
        <w:ind w:right="566"/>
        <w:jc w:val="both"/>
        <w:rPr>
          <w:rFonts w:ascii="Times New Roman" w:hAnsi="Times New Roman"/>
          <w:sz w:val="24"/>
          <w:szCs w:val="24"/>
        </w:rPr>
      </w:pPr>
      <w:r w:rsidRPr="00D16952">
        <w:rPr>
          <w:rFonts w:ascii="Times New Roman" w:hAnsi="Times New Roman"/>
          <w:sz w:val="24"/>
          <w:szCs w:val="24"/>
        </w:rPr>
        <w:t xml:space="preserve">4. КОНТРОЛЬ И ОЦЕНКА РЕЗУЛЬТАТОВ ОСВОЕНИЯ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rsidR="00003103" w:rsidRPr="00D16952" w:rsidRDefault="00003103" w:rsidP="00003103">
      <w:pPr>
        <w:ind w:right="566"/>
        <w:jc w:val="both"/>
        <w:rPr>
          <w:rFonts w:ascii="Times New Roman" w:hAnsi="Times New Roman"/>
          <w:sz w:val="24"/>
          <w:szCs w:val="24"/>
        </w:rPr>
      </w:pPr>
      <w:r w:rsidRPr="00D16952">
        <w:rPr>
          <w:rFonts w:ascii="Times New Roman" w:hAnsi="Times New Roman"/>
          <w:sz w:val="24"/>
          <w:szCs w:val="24"/>
        </w:rPr>
        <w:t xml:space="preserve">5. КОМПЛЕКТ КОНТРОЛЬНО-ОЦЕНОЧНЫХ СРЕДСТВ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rsidR="00E31BAB" w:rsidRPr="00712AA8" w:rsidRDefault="00003103" w:rsidP="00E3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D0D0D"/>
          <w:sz w:val="24"/>
          <w:szCs w:val="24"/>
        </w:rPr>
      </w:pPr>
      <w:r w:rsidRPr="00D16952">
        <w:rPr>
          <w:rFonts w:ascii="Times New Roman" w:hAnsi="Times New Roman"/>
          <w:sz w:val="24"/>
          <w:szCs w:val="24"/>
        </w:rPr>
        <w:br w:type="page"/>
      </w:r>
      <w:r w:rsidR="00E31BAB" w:rsidRPr="00712AA8">
        <w:rPr>
          <w:rFonts w:ascii="Times New Roman" w:hAnsi="Times New Roman"/>
          <w:b/>
          <w:color w:val="0D0D0D"/>
          <w:sz w:val="24"/>
          <w:szCs w:val="24"/>
        </w:rPr>
        <w:lastRenderedPageBreak/>
        <w:t xml:space="preserve">1.1. Место дисциплины в структуре основной образовательной программы: </w:t>
      </w:r>
    </w:p>
    <w:p w:rsidR="00E31BAB" w:rsidRPr="00712AA8" w:rsidRDefault="00E31BAB" w:rsidP="00E31B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D0D0D"/>
          <w:sz w:val="24"/>
          <w:szCs w:val="24"/>
        </w:rPr>
      </w:pPr>
      <w:r w:rsidRPr="00712AA8">
        <w:rPr>
          <w:rFonts w:ascii="Times New Roman" w:hAnsi="Times New Roman"/>
          <w:color w:val="0D0D0D"/>
          <w:sz w:val="24"/>
          <w:szCs w:val="24"/>
        </w:rPr>
        <w:t>Учебная дисциплина «СГ.05 Основы финансовой грамотности» является обяз</w:t>
      </w:r>
      <w:r w:rsidRPr="00712AA8">
        <w:rPr>
          <w:rFonts w:ascii="Times New Roman" w:hAnsi="Times New Roman"/>
          <w:color w:val="0D0D0D"/>
          <w:sz w:val="24"/>
          <w:szCs w:val="24"/>
        </w:rPr>
        <w:t>а</w:t>
      </w:r>
      <w:r w:rsidRPr="00712AA8">
        <w:rPr>
          <w:rFonts w:ascii="Times New Roman" w:hAnsi="Times New Roman"/>
          <w:color w:val="0D0D0D"/>
          <w:sz w:val="24"/>
          <w:szCs w:val="24"/>
        </w:rPr>
        <w:t>тельной частью социально-гуманитарного цикла примерной образовательной программы в соответствии с ФГОС СПО по специальности 44.02.01 Дошкольное образ</w:t>
      </w:r>
      <w:r w:rsidRPr="00712AA8">
        <w:rPr>
          <w:rFonts w:ascii="Times New Roman" w:hAnsi="Times New Roman"/>
          <w:color w:val="0D0D0D"/>
          <w:sz w:val="24"/>
          <w:szCs w:val="24"/>
        </w:rPr>
        <w:t>о</w:t>
      </w:r>
      <w:r w:rsidRPr="00712AA8">
        <w:rPr>
          <w:rFonts w:ascii="Times New Roman" w:hAnsi="Times New Roman"/>
          <w:color w:val="0D0D0D"/>
          <w:sz w:val="24"/>
          <w:szCs w:val="24"/>
        </w:rPr>
        <w:t>вание.</w:t>
      </w:r>
    </w:p>
    <w:p w:rsidR="00E31BAB" w:rsidRPr="00712AA8" w:rsidRDefault="00E31BAB" w:rsidP="00E31B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D0D0D"/>
          <w:sz w:val="24"/>
          <w:szCs w:val="24"/>
        </w:rPr>
      </w:pPr>
      <w:r w:rsidRPr="00712AA8">
        <w:rPr>
          <w:rFonts w:ascii="Times New Roman" w:hAnsi="Times New Roman"/>
          <w:color w:val="0D0D0D"/>
          <w:sz w:val="24"/>
          <w:szCs w:val="24"/>
        </w:rPr>
        <w:t xml:space="preserve">Особое значение дисциплина имеет при формировании и развитии ОК03; </w:t>
      </w:r>
      <w:proofErr w:type="gramStart"/>
      <w:r w:rsidRPr="00712AA8">
        <w:rPr>
          <w:rFonts w:ascii="Times New Roman" w:hAnsi="Times New Roman"/>
          <w:color w:val="0D0D0D"/>
          <w:sz w:val="24"/>
          <w:szCs w:val="24"/>
        </w:rPr>
        <w:t>ОК</w:t>
      </w:r>
      <w:proofErr w:type="gramEnd"/>
      <w:r w:rsidRPr="00712AA8">
        <w:rPr>
          <w:rFonts w:ascii="Times New Roman" w:hAnsi="Times New Roman"/>
          <w:color w:val="0D0D0D"/>
          <w:sz w:val="24"/>
          <w:szCs w:val="24"/>
        </w:rPr>
        <w:t xml:space="preserve"> 07</w:t>
      </w:r>
      <w:r w:rsidRPr="00712AA8">
        <w:rPr>
          <w:rFonts w:ascii="Times New Roman" w:hAnsi="Times New Roman"/>
          <w:i/>
          <w:color w:val="0D0D0D"/>
          <w:sz w:val="24"/>
          <w:szCs w:val="24"/>
        </w:rPr>
        <w:t>.</w:t>
      </w:r>
    </w:p>
    <w:p w:rsidR="00E31BAB" w:rsidRPr="00712AA8" w:rsidRDefault="00E31BAB" w:rsidP="00E3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0D0D0D"/>
          <w:sz w:val="24"/>
          <w:szCs w:val="24"/>
        </w:rPr>
      </w:pPr>
    </w:p>
    <w:p w:rsidR="00E31BAB" w:rsidRPr="00712AA8" w:rsidRDefault="00E31BAB" w:rsidP="00E31BAB">
      <w:pPr>
        <w:spacing w:after="0"/>
        <w:ind w:firstLine="709"/>
        <w:rPr>
          <w:rFonts w:ascii="Times New Roman" w:hAnsi="Times New Roman"/>
          <w:b/>
          <w:color w:val="0D0D0D"/>
          <w:sz w:val="24"/>
          <w:szCs w:val="24"/>
        </w:rPr>
      </w:pPr>
      <w:r w:rsidRPr="00712AA8">
        <w:rPr>
          <w:rFonts w:ascii="Times New Roman" w:hAnsi="Times New Roman"/>
          <w:b/>
          <w:color w:val="0D0D0D"/>
          <w:sz w:val="24"/>
          <w:szCs w:val="24"/>
        </w:rPr>
        <w:t>1.2. Цель и планируемые результаты освоения дисциплины:</w:t>
      </w:r>
    </w:p>
    <w:p w:rsidR="00E31BAB" w:rsidRPr="00712AA8" w:rsidRDefault="00E31BAB" w:rsidP="00E31BAB">
      <w:pPr>
        <w:suppressAutoHyphens/>
        <w:spacing w:after="0"/>
        <w:ind w:firstLine="709"/>
        <w:jc w:val="both"/>
        <w:rPr>
          <w:rFonts w:ascii="Times New Roman" w:hAnsi="Times New Roman"/>
          <w:color w:val="0D0D0D"/>
          <w:sz w:val="24"/>
          <w:szCs w:val="24"/>
        </w:rPr>
      </w:pPr>
      <w:r w:rsidRPr="00712AA8">
        <w:rPr>
          <w:rFonts w:ascii="Times New Roman" w:hAnsi="Times New Roman"/>
          <w:color w:val="0D0D0D"/>
          <w:sz w:val="24"/>
          <w:szCs w:val="24"/>
        </w:rPr>
        <w:t xml:space="preserve">В рамках программы учебной дисциплины </w:t>
      </w:r>
      <w:proofErr w:type="gramStart"/>
      <w:r w:rsidRPr="00712AA8">
        <w:rPr>
          <w:rFonts w:ascii="Times New Roman" w:hAnsi="Times New Roman"/>
          <w:color w:val="0D0D0D"/>
          <w:sz w:val="24"/>
          <w:szCs w:val="24"/>
        </w:rPr>
        <w:t>обучающимися</w:t>
      </w:r>
      <w:proofErr w:type="gramEnd"/>
      <w:r w:rsidRPr="00712AA8">
        <w:rPr>
          <w:rFonts w:ascii="Times New Roman" w:hAnsi="Times New Roman"/>
          <w:color w:val="0D0D0D"/>
          <w:sz w:val="24"/>
          <w:szCs w:val="24"/>
        </w:rPr>
        <w:t xml:space="preserve"> осваиваются умения </w:t>
      </w:r>
      <w:r>
        <w:rPr>
          <w:rFonts w:ascii="Times New Roman" w:hAnsi="Times New Roman"/>
          <w:color w:val="0D0D0D"/>
          <w:sz w:val="24"/>
          <w:szCs w:val="24"/>
        </w:rPr>
        <w:br/>
      </w:r>
      <w:r w:rsidRPr="00712AA8">
        <w:rPr>
          <w:rFonts w:ascii="Times New Roman" w:hAnsi="Times New Roman"/>
          <w:color w:val="0D0D0D"/>
          <w:sz w:val="24"/>
          <w:szCs w:val="24"/>
        </w:rPr>
        <w:t>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339"/>
        <w:gridCol w:w="4678"/>
      </w:tblGrid>
      <w:tr w:rsidR="00E31BAB" w:rsidRPr="00712AA8" w:rsidTr="00E31BAB">
        <w:trPr>
          <w:trHeight w:val="649"/>
        </w:trPr>
        <w:tc>
          <w:tcPr>
            <w:tcW w:w="1589" w:type="dxa"/>
            <w:hideMark/>
          </w:tcPr>
          <w:p w:rsidR="00E31BAB" w:rsidRPr="00712AA8" w:rsidRDefault="00E31BAB" w:rsidP="00E31BAB">
            <w:pPr>
              <w:suppressAutoHyphens/>
              <w:spacing w:after="0"/>
              <w:jc w:val="center"/>
              <w:rPr>
                <w:rFonts w:ascii="Times New Roman" w:hAnsi="Times New Roman"/>
                <w:b/>
                <w:color w:val="0D0D0D"/>
                <w:sz w:val="24"/>
                <w:szCs w:val="24"/>
              </w:rPr>
            </w:pPr>
            <w:r w:rsidRPr="00712AA8">
              <w:rPr>
                <w:rFonts w:ascii="Times New Roman" w:hAnsi="Times New Roman"/>
                <w:b/>
                <w:color w:val="0D0D0D"/>
                <w:sz w:val="24"/>
                <w:szCs w:val="24"/>
              </w:rPr>
              <w:t xml:space="preserve">Код </w:t>
            </w:r>
          </w:p>
          <w:p w:rsidR="00E31BAB" w:rsidRPr="00712AA8" w:rsidRDefault="00E31BAB" w:rsidP="00E31BAB">
            <w:pPr>
              <w:suppressAutoHyphens/>
              <w:spacing w:after="0"/>
              <w:jc w:val="center"/>
              <w:rPr>
                <w:rFonts w:ascii="Times New Roman" w:hAnsi="Times New Roman"/>
                <w:b/>
                <w:color w:val="0D0D0D"/>
                <w:sz w:val="24"/>
                <w:szCs w:val="24"/>
              </w:rPr>
            </w:pPr>
            <w:r w:rsidRPr="00712AA8">
              <w:rPr>
                <w:rFonts w:ascii="Times New Roman" w:hAnsi="Times New Roman"/>
                <w:b/>
                <w:color w:val="0D0D0D"/>
                <w:sz w:val="24"/>
                <w:szCs w:val="24"/>
              </w:rPr>
              <w:t xml:space="preserve">ПК, </w:t>
            </w:r>
            <w:proofErr w:type="gramStart"/>
            <w:r w:rsidRPr="00712AA8">
              <w:rPr>
                <w:rFonts w:ascii="Times New Roman" w:hAnsi="Times New Roman"/>
                <w:b/>
                <w:color w:val="0D0D0D"/>
                <w:sz w:val="24"/>
                <w:szCs w:val="24"/>
              </w:rPr>
              <w:t>ОК</w:t>
            </w:r>
            <w:proofErr w:type="gramEnd"/>
          </w:p>
        </w:tc>
        <w:tc>
          <w:tcPr>
            <w:tcW w:w="3339" w:type="dxa"/>
            <w:hideMark/>
          </w:tcPr>
          <w:p w:rsidR="00E31BAB" w:rsidRPr="00712AA8" w:rsidRDefault="00E31BAB" w:rsidP="00E31BAB">
            <w:pPr>
              <w:suppressAutoHyphens/>
              <w:spacing w:after="0"/>
              <w:jc w:val="center"/>
              <w:rPr>
                <w:rFonts w:ascii="Times New Roman" w:hAnsi="Times New Roman"/>
                <w:b/>
                <w:color w:val="0D0D0D"/>
                <w:sz w:val="24"/>
                <w:szCs w:val="24"/>
              </w:rPr>
            </w:pPr>
            <w:r w:rsidRPr="00712AA8">
              <w:rPr>
                <w:rFonts w:ascii="Times New Roman" w:hAnsi="Times New Roman"/>
                <w:b/>
                <w:color w:val="0D0D0D"/>
                <w:sz w:val="24"/>
                <w:szCs w:val="24"/>
              </w:rPr>
              <w:t>Умения</w:t>
            </w:r>
          </w:p>
        </w:tc>
        <w:tc>
          <w:tcPr>
            <w:tcW w:w="4678" w:type="dxa"/>
            <w:hideMark/>
          </w:tcPr>
          <w:p w:rsidR="00E31BAB" w:rsidRPr="00712AA8" w:rsidRDefault="00E31BAB" w:rsidP="00E31BAB">
            <w:pPr>
              <w:suppressAutoHyphens/>
              <w:spacing w:after="0"/>
              <w:jc w:val="center"/>
              <w:rPr>
                <w:rFonts w:ascii="Times New Roman" w:hAnsi="Times New Roman"/>
                <w:b/>
                <w:color w:val="0D0D0D"/>
                <w:sz w:val="24"/>
                <w:szCs w:val="24"/>
              </w:rPr>
            </w:pPr>
            <w:r w:rsidRPr="00712AA8">
              <w:rPr>
                <w:rFonts w:ascii="Times New Roman" w:hAnsi="Times New Roman"/>
                <w:b/>
                <w:color w:val="0D0D0D"/>
                <w:sz w:val="24"/>
                <w:szCs w:val="24"/>
              </w:rPr>
              <w:t>Знания</w:t>
            </w:r>
          </w:p>
        </w:tc>
      </w:tr>
      <w:tr w:rsidR="00E31BAB" w:rsidRPr="00712AA8" w:rsidTr="00E31BAB">
        <w:trPr>
          <w:trHeight w:val="212"/>
        </w:trPr>
        <w:tc>
          <w:tcPr>
            <w:tcW w:w="1589" w:type="dxa"/>
          </w:tcPr>
          <w:p w:rsidR="00E31BAB" w:rsidRPr="00712AA8" w:rsidRDefault="00E31BAB" w:rsidP="00E31BAB">
            <w:pPr>
              <w:suppressAutoHyphens/>
              <w:spacing w:after="0"/>
              <w:jc w:val="center"/>
              <w:rPr>
                <w:rFonts w:ascii="Times New Roman" w:hAnsi="Times New Roman"/>
                <w:color w:val="0D0D0D"/>
                <w:sz w:val="24"/>
                <w:szCs w:val="24"/>
              </w:rPr>
            </w:pPr>
            <w:proofErr w:type="gramStart"/>
            <w:r w:rsidRPr="00712AA8">
              <w:rPr>
                <w:rFonts w:ascii="Times New Roman" w:hAnsi="Times New Roman"/>
                <w:color w:val="0D0D0D"/>
                <w:sz w:val="24"/>
                <w:szCs w:val="24"/>
              </w:rPr>
              <w:t>ОК</w:t>
            </w:r>
            <w:proofErr w:type="gramEnd"/>
            <w:r w:rsidRPr="00712AA8">
              <w:rPr>
                <w:rFonts w:ascii="Times New Roman" w:hAnsi="Times New Roman"/>
                <w:color w:val="0D0D0D"/>
                <w:sz w:val="24"/>
                <w:szCs w:val="24"/>
              </w:rPr>
              <w:t xml:space="preserve"> 03</w:t>
            </w:r>
          </w:p>
          <w:p w:rsidR="00E31BAB" w:rsidRPr="00712AA8" w:rsidRDefault="00E31BAB" w:rsidP="00E31BAB">
            <w:pPr>
              <w:suppressAutoHyphens/>
              <w:spacing w:after="0"/>
              <w:jc w:val="center"/>
              <w:rPr>
                <w:rFonts w:ascii="Times New Roman" w:hAnsi="Times New Roman"/>
                <w:i/>
                <w:color w:val="0D0D0D"/>
                <w:sz w:val="24"/>
                <w:szCs w:val="24"/>
              </w:rPr>
            </w:pPr>
            <w:proofErr w:type="gramStart"/>
            <w:r w:rsidRPr="00712AA8">
              <w:rPr>
                <w:rFonts w:ascii="Times New Roman" w:hAnsi="Times New Roman"/>
                <w:color w:val="0D0D0D"/>
                <w:sz w:val="24"/>
                <w:szCs w:val="24"/>
              </w:rPr>
              <w:t>ОК</w:t>
            </w:r>
            <w:proofErr w:type="gramEnd"/>
            <w:r w:rsidRPr="00712AA8">
              <w:rPr>
                <w:rFonts w:ascii="Times New Roman" w:hAnsi="Times New Roman"/>
                <w:color w:val="0D0D0D"/>
                <w:sz w:val="24"/>
                <w:szCs w:val="24"/>
              </w:rPr>
              <w:t xml:space="preserve"> 07</w:t>
            </w:r>
          </w:p>
          <w:p w:rsidR="00E31BAB" w:rsidRPr="00712AA8" w:rsidRDefault="00E31BAB" w:rsidP="00E31BAB">
            <w:pPr>
              <w:suppressAutoHyphens/>
              <w:spacing w:after="0"/>
              <w:jc w:val="center"/>
              <w:rPr>
                <w:rFonts w:ascii="Times New Roman" w:hAnsi="Times New Roman"/>
                <w:i/>
                <w:color w:val="0D0D0D"/>
                <w:sz w:val="24"/>
                <w:szCs w:val="24"/>
              </w:rPr>
            </w:pPr>
          </w:p>
        </w:tc>
        <w:tc>
          <w:tcPr>
            <w:tcW w:w="3339" w:type="dxa"/>
          </w:tcPr>
          <w:p w:rsidR="00E31BAB" w:rsidRPr="00712AA8" w:rsidRDefault="00E31BAB" w:rsidP="00E31BAB">
            <w:pPr>
              <w:pStyle w:val="a8"/>
              <w:numPr>
                <w:ilvl w:val="0"/>
                <w:numId w:val="1"/>
              </w:numPr>
              <w:suppressAutoHyphens/>
              <w:spacing w:before="0" w:after="0" w:line="276" w:lineRule="auto"/>
              <w:ind w:left="0" w:firstLine="0"/>
              <w:contextualSpacing/>
              <w:rPr>
                <w:color w:val="0D0D0D"/>
              </w:rPr>
            </w:pPr>
            <w:r w:rsidRPr="00712AA8">
              <w:rPr>
                <w:color w:val="0D0D0D"/>
              </w:rPr>
              <w:t>ориентироваться в актуальных вопросах финансово-экономических отношений в современных условиях.</w:t>
            </w:r>
          </w:p>
        </w:tc>
        <w:tc>
          <w:tcPr>
            <w:tcW w:w="4678" w:type="dxa"/>
          </w:tcPr>
          <w:p w:rsidR="00E31BAB" w:rsidRPr="00712AA8" w:rsidRDefault="00E31BAB" w:rsidP="00E31BAB">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0"/>
              <w:contextualSpacing/>
              <w:rPr>
                <w:color w:val="0D0D0D"/>
              </w:rPr>
            </w:pPr>
            <w:r w:rsidRPr="00712AA8">
              <w:rPr>
                <w:color w:val="0D0D0D"/>
              </w:rPr>
              <w:t>закономерности функционирования рыночных механизмов на микро- и макроуровнях и методы государственного регулирования;</w:t>
            </w:r>
          </w:p>
          <w:p w:rsidR="00E31BAB" w:rsidRPr="00712AA8" w:rsidRDefault="00E31BAB" w:rsidP="00E31BAB">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0"/>
              <w:contextualSpacing/>
              <w:rPr>
                <w:color w:val="0D0D0D"/>
              </w:rPr>
            </w:pPr>
            <w:r w:rsidRPr="00712AA8">
              <w:rPr>
                <w:color w:val="0D0D0D"/>
              </w:rPr>
              <w:t>законодательные основы регулирования финансовых отношений;</w:t>
            </w:r>
          </w:p>
          <w:p w:rsidR="00E31BAB" w:rsidRPr="00712AA8" w:rsidRDefault="00E31BAB" w:rsidP="00E31BAB">
            <w:pPr>
              <w:pStyle w:val="a8"/>
              <w:numPr>
                <w:ilvl w:val="0"/>
                <w:numId w:val="1"/>
              </w:numPr>
              <w:suppressAutoHyphens/>
              <w:spacing w:before="0" w:after="0" w:line="276" w:lineRule="auto"/>
              <w:ind w:left="0" w:firstLine="0"/>
              <w:contextualSpacing/>
              <w:rPr>
                <w:color w:val="0D0D0D"/>
              </w:rPr>
            </w:pPr>
            <w:r w:rsidRPr="00712AA8">
              <w:rPr>
                <w:color w:val="0D0D0D"/>
              </w:rPr>
              <w:t>общие положения финансовых отношений хозяйственных субъектов и их практическое применение.</w:t>
            </w:r>
          </w:p>
        </w:tc>
      </w:tr>
    </w:tbl>
    <w:p w:rsidR="00E31BAB" w:rsidRPr="00712AA8" w:rsidRDefault="00E31BAB" w:rsidP="00E31BAB">
      <w:pPr>
        <w:suppressAutoHyphens/>
        <w:spacing w:after="240"/>
        <w:ind w:firstLine="709"/>
        <w:rPr>
          <w:rFonts w:ascii="Times New Roman" w:hAnsi="Times New Roman"/>
          <w:b/>
          <w:color w:val="0D0D0D"/>
          <w:sz w:val="24"/>
          <w:szCs w:val="24"/>
        </w:rPr>
      </w:pPr>
    </w:p>
    <w:p w:rsidR="00E31BAB" w:rsidRPr="00712AA8" w:rsidRDefault="00E31BAB" w:rsidP="00E31BAB">
      <w:pPr>
        <w:suppressAutoHyphens/>
        <w:spacing w:after="240"/>
        <w:jc w:val="center"/>
        <w:rPr>
          <w:rFonts w:ascii="Times New Roman" w:hAnsi="Times New Roman"/>
          <w:b/>
          <w:color w:val="0D0D0D"/>
          <w:sz w:val="24"/>
          <w:szCs w:val="24"/>
        </w:rPr>
      </w:pPr>
      <w:r w:rsidRPr="00712AA8">
        <w:rPr>
          <w:rFonts w:ascii="Times New Roman" w:hAnsi="Times New Roman"/>
          <w:b/>
          <w:color w:val="0D0D0D"/>
          <w:sz w:val="24"/>
          <w:szCs w:val="24"/>
        </w:rPr>
        <w:t>2. СТРУКТУРА И СОДЕРЖАНИЕ УЧЕБНОЙ ДИСЦИПЛИНЫ</w:t>
      </w:r>
    </w:p>
    <w:p w:rsidR="00E31BAB" w:rsidRPr="00712AA8" w:rsidRDefault="00E31BAB" w:rsidP="00E31BAB">
      <w:pPr>
        <w:suppressAutoHyphens/>
        <w:spacing w:after="240"/>
        <w:ind w:firstLine="709"/>
        <w:rPr>
          <w:rFonts w:ascii="Times New Roman" w:hAnsi="Times New Roman"/>
          <w:b/>
          <w:color w:val="0D0D0D"/>
          <w:sz w:val="24"/>
          <w:szCs w:val="24"/>
        </w:rPr>
      </w:pPr>
      <w:r w:rsidRPr="00712AA8">
        <w:rPr>
          <w:rFonts w:ascii="Times New Roman" w:hAnsi="Times New Roman"/>
          <w:b/>
          <w:color w:val="0D0D0D"/>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E31BAB" w:rsidRPr="00712AA8" w:rsidTr="00E31BAB">
        <w:trPr>
          <w:trHeight w:val="490"/>
        </w:trPr>
        <w:tc>
          <w:tcPr>
            <w:tcW w:w="3685" w:type="pct"/>
            <w:vAlign w:val="center"/>
          </w:tcPr>
          <w:p w:rsidR="00E31BAB" w:rsidRPr="00712AA8" w:rsidRDefault="00E31BAB" w:rsidP="00E31BAB">
            <w:pPr>
              <w:suppressAutoHyphens/>
              <w:rPr>
                <w:rFonts w:ascii="Times New Roman" w:hAnsi="Times New Roman"/>
                <w:b/>
                <w:color w:val="0D0D0D"/>
                <w:sz w:val="24"/>
                <w:szCs w:val="24"/>
              </w:rPr>
            </w:pPr>
            <w:r w:rsidRPr="00712AA8">
              <w:rPr>
                <w:rFonts w:ascii="Times New Roman" w:hAnsi="Times New Roman"/>
                <w:b/>
                <w:color w:val="0D0D0D"/>
                <w:sz w:val="24"/>
                <w:szCs w:val="24"/>
              </w:rPr>
              <w:t>Вид учебной работы</w:t>
            </w:r>
          </w:p>
        </w:tc>
        <w:tc>
          <w:tcPr>
            <w:tcW w:w="1315" w:type="pct"/>
            <w:vAlign w:val="center"/>
          </w:tcPr>
          <w:p w:rsidR="00E31BAB" w:rsidRPr="00712AA8" w:rsidRDefault="00E31BAB" w:rsidP="00E31BAB">
            <w:pPr>
              <w:suppressAutoHyphens/>
              <w:rPr>
                <w:rFonts w:ascii="Times New Roman" w:hAnsi="Times New Roman"/>
                <w:b/>
                <w:iCs/>
                <w:color w:val="0D0D0D"/>
                <w:sz w:val="24"/>
                <w:szCs w:val="24"/>
              </w:rPr>
            </w:pPr>
            <w:r w:rsidRPr="00712AA8">
              <w:rPr>
                <w:rFonts w:ascii="Times New Roman" w:hAnsi="Times New Roman"/>
                <w:b/>
                <w:iCs/>
                <w:color w:val="0D0D0D"/>
                <w:sz w:val="24"/>
                <w:szCs w:val="24"/>
              </w:rPr>
              <w:t>Объем в часах</w:t>
            </w:r>
          </w:p>
        </w:tc>
      </w:tr>
      <w:tr w:rsidR="00E31BAB" w:rsidRPr="00712AA8" w:rsidTr="00E31BAB">
        <w:trPr>
          <w:trHeight w:val="490"/>
        </w:trPr>
        <w:tc>
          <w:tcPr>
            <w:tcW w:w="3685" w:type="pct"/>
            <w:vAlign w:val="center"/>
          </w:tcPr>
          <w:p w:rsidR="00E31BAB" w:rsidRPr="00712AA8" w:rsidRDefault="00E31BAB" w:rsidP="00E31BAB">
            <w:pPr>
              <w:suppressAutoHyphens/>
              <w:spacing w:after="0"/>
              <w:rPr>
                <w:rFonts w:ascii="Times New Roman" w:hAnsi="Times New Roman"/>
                <w:b/>
                <w:color w:val="0D0D0D"/>
                <w:sz w:val="24"/>
                <w:szCs w:val="24"/>
              </w:rPr>
            </w:pPr>
            <w:r w:rsidRPr="00712AA8">
              <w:rPr>
                <w:rFonts w:ascii="Times New Roman" w:hAnsi="Times New Roman"/>
                <w:b/>
                <w:color w:val="0D0D0D"/>
                <w:sz w:val="24"/>
                <w:szCs w:val="24"/>
              </w:rPr>
              <w:t>Объем образовательной программы учебной дисциплины</w:t>
            </w:r>
          </w:p>
        </w:tc>
        <w:tc>
          <w:tcPr>
            <w:tcW w:w="1315" w:type="pct"/>
            <w:vAlign w:val="center"/>
          </w:tcPr>
          <w:p w:rsidR="00E31BAB" w:rsidRPr="00712AA8" w:rsidRDefault="00E31BAB" w:rsidP="00E31BAB">
            <w:pPr>
              <w:suppressAutoHyphens/>
              <w:spacing w:after="0"/>
              <w:rPr>
                <w:rFonts w:ascii="Times New Roman" w:hAnsi="Times New Roman"/>
                <w:iCs/>
                <w:color w:val="0D0D0D"/>
                <w:sz w:val="24"/>
                <w:szCs w:val="24"/>
              </w:rPr>
            </w:pPr>
            <w:r w:rsidRPr="00712AA8">
              <w:rPr>
                <w:rFonts w:ascii="Times New Roman" w:hAnsi="Times New Roman"/>
                <w:iCs/>
                <w:color w:val="0D0D0D"/>
                <w:sz w:val="24"/>
                <w:szCs w:val="24"/>
              </w:rPr>
              <w:t>36</w:t>
            </w:r>
          </w:p>
        </w:tc>
      </w:tr>
      <w:tr w:rsidR="00E31BAB" w:rsidRPr="00712AA8" w:rsidTr="00E31BAB">
        <w:trPr>
          <w:trHeight w:val="490"/>
        </w:trPr>
        <w:tc>
          <w:tcPr>
            <w:tcW w:w="3685" w:type="pct"/>
            <w:shd w:val="clear" w:color="auto" w:fill="auto"/>
            <w:vAlign w:val="center"/>
          </w:tcPr>
          <w:p w:rsidR="00E31BAB" w:rsidRPr="00712AA8" w:rsidRDefault="00E31BAB" w:rsidP="00E31BAB">
            <w:pPr>
              <w:suppressAutoHyphens/>
              <w:spacing w:after="0"/>
              <w:rPr>
                <w:rFonts w:ascii="Times New Roman" w:hAnsi="Times New Roman"/>
                <w:b/>
                <w:color w:val="0D0D0D"/>
                <w:sz w:val="24"/>
                <w:szCs w:val="24"/>
              </w:rPr>
            </w:pPr>
            <w:r w:rsidRPr="00712AA8">
              <w:rPr>
                <w:rFonts w:ascii="Times New Roman" w:hAnsi="Times New Roman"/>
                <w:b/>
                <w:color w:val="0D0D0D"/>
                <w:sz w:val="24"/>
                <w:szCs w:val="24"/>
              </w:rPr>
              <w:t xml:space="preserve">в </w:t>
            </w:r>
            <w:proofErr w:type="spellStart"/>
            <w:r w:rsidRPr="00712AA8">
              <w:rPr>
                <w:rFonts w:ascii="Times New Roman" w:hAnsi="Times New Roman"/>
                <w:b/>
                <w:color w:val="0D0D0D"/>
                <w:sz w:val="24"/>
                <w:szCs w:val="24"/>
              </w:rPr>
              <w:t>т.ч</w:t>
            </w:r>
            <w:proofErr w:type="spellEnd"/>
            <w:r w:rsidRPr="00712AA8">
              <w:rPr>
                <w:rFonts w:ascii="Times New Roman" w:hAnsi="Times New Roman"/>
                <w:b/>
                <w:color w:val="0D0D0D"/>
                <w:sz w:val="24"/>
                <w:szCs w:val="24"/>
              </w:rPr>
              <w:t>. в форме практической подготовки</w:t>
            </w:r>
          </w:p>
        </w:tc>
        <w:tc>
          <w:tcPr>
            <w:tcW w:w="1315" w:type="pct"/>
            <w:shd w:val="clear" w:color="auto" w:fill="auto"/>
            <w:vAlign w:val="center"/>
          </w:tcPr>
          <w:p w:rsidR="00E31BAB" w:rsidRPr="00712AA8" w:rsidRDefault="00E31BAB" w:rsidP="00E31BAB">
            <w:pPr>
              <w:suppressAutoHyphens/>
              <w:spacing w:after="0"/>
              <w:rPr>
                <w:rFonts w:ascii="Times New Roman" w:hAnsi="Times New Roman"/>
                <w:iCs/>
                <w:color w:val="0D0D0D"/>
                <w:sz w:val="24"/>
                <w:szCs w:val="24"/>
              </w:rPr>
            </w:pPr>
          </w:p>
        </w:tc>
      </w:tr>
      <w:tr w:rsidR="00E31BAB" w:rsidRPr="00712AA8" w:rsidTr="00E31BAB">
        <w:trPr>
          <w:trHeight w:val="336"/>
        </w:trPr>
        <w:tc>
          <w:tcPr>
            <w:tcW w:w="5000" w:type="pct"/>
            <w:gridSpan w:val="2"/>
            <w:vAlign w:val="center"/>
          </w:tcPr>
          <w:p w:rsidR="00E31BAB" w:rsidRPr="00712AA8" w:rsidRDefault="00E31BAB" w:rsidP="00E31BAB">
            <w:pPr>
              <w:suppressAutoHyphens/>
              <w:spacing w:after="0"/>
              <w:rPr>
                <w:rFonts w:ascii="Times New Roman" w:hAnsi="Times New Roman"/>
                <w:iCs/>
                <w:color w:val="0D0D0D"/>
                <w:sz w:val="24"/>
                <w:szCs w:val="24"/>
              </w:rPr>
            </w:pPr>
            <w:r w:rsidRPr="00712AA8">
              <w:rPr>
                <w:rFonts w:ascii="Times New Roman" w:hAnsi="Times New Roman"/>
                <w:color w:val="0D0D0D"/>
                <w:sz w:val="24"/>
                <w:szCs w:val="24"/>
              </w:rPr>
              <w:t>в т. ч.:</w:t>
            </w:r>
          </w:p>
        </w:tc>
      </w:tr>
      <w:tr w:rsidR="00E31BAB" w:rsidRPr="00712AA8" w:rsidTr="00E31BAB">
        <w:trPr>
          <w:trHeight w:val="490"/>
        </w:trPr>
        <w:tc>
          <w:tcPr>
            <w:tcW w:w="3685" w:type="pct"/>
            <w:vAlign w:val="center"/>
          </w:tcPr>
          <w:p w:rsidR="00E31BAB" w:rsidRPr="00712AA8" w:rsidRDefault="00E31BAB" w:rsidP="00E31BAB">
            <w:pPr>
              <w:suppressAutoHyphens/>
              <w:spacing w:after="0"/>
              <w:rPr>
                <w:rFonts w:ascii="Times New Roman" w:hAnsi="Times New Roman"/>
                <w:color w:val="0D0D0D"/>
                <w:sz w:val="24"/>
                <w:szCs w:val="24"/>
              </w:rPr>
            </w:pPr>
            <w:r w:rsidRPr="00712AA8">
              <w:rPr>
                <w:rFonts w:ascii="Times New Roman" w:hAnsi="Times New Roman"/>
                <w:color w:val="0D0D0D"/>
                <w:sz w:val="24"/>
                <w:szCs w:val="24"/>
              </w:rPr>
              <w:t>теоретическое обучение</w:t>
            </w:r>
          </w:p>
        </w:tc>
        <w:tc>
          <w:tcPr>
            <w:tcW w:w="1315" w:type="pct"/>
            <w:vAlign w:val="center"/>
          </w:tcPr>
          <w:p w:rsidR="00E31BAB" w:rsidRPr="00712AA8" w:rsidRDefault="00E31BAB" w:rsidP="00E31BAB">
            <w:pPr>
              <w:suppressAutoHyphens/>
              <w:spacing w:after="0"/>
              <w:rPr>
                <w:rFonts w:ascii="Times New Roman" w:hAnsi="Times New Roman"/>
                <w:iCs/>
                <w:color w:val="0D0D0D"/>
                <w:sz w:val="24"/>
                <w:szCs w:val="24"/>
              </w:rPr>
            </w:pPr>
            <w:r w:rsidRPr="00712AA8">
              <w:rPr>
                <w:rFonts w:ascii="Times New Roman" w:hAnsi="Times New Roman"/>
                <w:iCs/>
                <w:color w:val="0D0D0D"/>
                <w:sz w:val="24"/>
                <w:szCs w:val="24"/>
              </w:rPr>
              <w:t>36</w:t>
            </w:r>
          </w:p>
        </w:tc>
      </w:tr>
      <w:tr w:rsidR="00E31BAB" w:rsidRPr="00712AA8" w:rsidTr="00E31BAB">
        <w:trPr>
          <w:trHeight w:val="267"/>
        </w:trPr>
        <w:tc>
          <w:tcPr>
            <w:tcW w:w="3685" w:type="pct"/>
            <w:vAlign w:val="center"/>
          </w:tcPr>
          <w:p w:rsidR="00E31BAB" w:rsidRPr="00712AA8" w:rsidRDefault="00E31BAB" w:rsidP="00E31BAB">
            <w:pPr>
              <w:suppressAutoHyphens/>
              <w:spacing w:after="0"/>
              <w:rPr>
                <w:rFonts w:ascii="Times New Roman" w:hAnsi="Times New Roman"/>
                <w:i/>
                <w:color w:val="0D0D0D"/>
                <w:sz w:val="24"/>
                <w:szCs w:val="24"/>
              </w:rPr>
            </w:pPr>
            <w:r w:rsidRPr="00712AA8">
              <w:rPr>
                <w:rFonts w:ascii="Times New Roman" w:hAnsi="Times New Roman"/>
                <w:i/>
                <w:color w:val="0D0D0D"/>
                <w:sz w:val="24"/>
                <w:szCs w:val="24"/>
              </w:rPr>
              <w:t xml:space="preserve">Самостоятельная работа </w:t>
            </w:r>
            <w:r w:rsidRPr="00712AA8">
              <w:rPr>
                <w:rFonts w:ascii="Times New Roman" w:hAnsi="Times New Roman"/>
                <w:b/>
                <w:i/>
                <w:color w:val="0D0D0D"/>
                <w:sz w:val="24"/>
                <w:szCs w:val="24"/>
                <w:vertAlign w:val="superscript"/>
              </w:rPr>
              <w:footnoteReference w:id="1"/>
            </w:r>
          </w:p>
        </w:tc>
        <w:tc>
          <w:tcPr>
            <w:tcW w:w="1315" w:type="pct"/>
            <w:vAlign w:val="center"/>
          </w:tcPr>
          <w:p w:rsidR="00E31BAB" w:rsidRPr="00712AA8" w:rsidRDefault="00E31BAB" w:rsidP="00E31BAB">
            <w:pPr>
              <w:suppressAutoHyphens/>
              <w:spacing w:after="0"/>
              <w:rPr>
                <w:rFonts w:ascii="Times New Roman" w:hAnsi="Times New Roman"/>
                <w:iCs/>
                <w:color w:val="0D0D0D"/>
                <w:sz w:val="24"/>
                <w:szCs w:val="24"/>
              </w:rPr>
            </w:pPr>
            <w:r w:rsidRPr="00712AA8">
              <w:rPr>
                <w:rFonts w:ascii="Times New Roman" w:hAnsi="Times New Roman"/>
                <w:iCs/>
                <w:color w:val="0D0D0D"/>
                <w:sz w:val="24"/>
                <w:szCs w:val="24"/>
              </w:rPr>
              <w:t>-</w:t>
            </w:r>
          </w:p>
        </w:tc>
      </w:tr>
      <w:tr w:rsidR="00E31BAB" w:rsidRPr="00712AA8" w:rsidTr="00E31BAB">
        <w:trPr>
          <w:trHeight w:val="331"/>
        </w:trPr>
        <w:tc>
          <w:tcPr>
            <w:tcW w:w="3685" w:type="pct"/>
            <w:vAlign w:val="center"/>
          </w:tcPr>
          <w:p w:rsidR="00E31BAB" w:rsidRPr="00712AA8" w:rsidRDefault="00E31BAB" w:rsidP="00E31BAB">
            <w:pPr>
              <w:suppressAutoHyphens/>
              <w:spacing w:after="0"/>
              <w:rPr>
                <w:rFonts w:ascii="Times New Roman" w:hAnsi="Times New Roman"/>
                <w:i/>
                <w:color w:val="0D0D0D"/>
                <w:sz w:val="24"/>
                <w:szCs w:val="24"/>
              </w:rPr>
            </w:pPr>
            <w:r w:rsidRPr="00712AA8">
              <w:rPr>
                <w:rFonts w:ascii="Times New Roman" w:hAnsi="Times New Roman"/>
                <w:b/>
                <w:iCs/>
                <w:color w:val="0D0D0D"/>
                <w:sz w:val="24"/>
                <w:szCs w:val="24"/>
              </w:rPr>
              <w:t>Промежуточная аттестация</w:t>
            </w:r>
          </w:p>
        </w:tc>
        <w:tc>
          <w:tcPr>
            <w:tcW w:w="1315" w:type="pct"/>
            <w:vAlign w:val="center"/>
          </w:tcPr>
          <w:p w:rsidR="00E31BAB" w:rsidRPr="00712AA8" w:rsidRDefault="00E31BAB" w:rsidP="00E31BAB">
            <w:pPr>
              <w:suppressAutoHyphens/>
              <w:spacing w:after="0"/>
              <w:rPr>
                <w:rFonts w:ascii="Times New Roman" w:hAnsi="Times New Roman"/>
                <w:iCs/>
                <w:color w:val="0D0D0D"/>
                <w:sz w:val="24"/>
                <w:szCs w:val="24"/>
              </w:rPr>
            </w:pPr>
          </w:p>
        </w:tc>
      </w:tr>
    </w:tbl>
    <w:p w:rsidR="00E31BAB" w:rsidRPr="00712AA8" w:rsidRDefault="00E31BAB" w:rsidP="00E31BAB">
      <w:pPr>
        <w:suppressAutoHyphens/>
        <w:spacing w:after="120"/>
        <w:rPr>
          <w:rFonts w:ascii="Times New Roman" w:hAnsi="Times New Roman"/>
          <w:b/>
          <w:i/>
          <w:color w:val="0D0D0D"/>
          <w:sz w:val="24"/>
          <w:szCs w:val="24"/>
        </w:rPr>
      </w:pPr>
    </w:p>
    <w:p w:rsidR="00E31BAB" w:rsidRPr="00934DD7" w:rsidRDefault="00E31BAB" w:rsidP="00E31BAB">
      <w:pPr>
        <w:rPr>
          <w:rFonts w:ascii="Times New Roman" w:hAnsi="Times New Roman"/>
          <w:b/>
          <w:i/>
          <w:color w:val="0D0D0D"/>
        </w:rPr>
        <w:sectPr w:rsidR="00E31BAB" w:rsidRPr="00934DD7" w:rsidSect="00E31BAB">
          <w:pgSz w:w="11906" w:h="16838"/>
          <w:pgMar w:top="1134" w:right="850" w:bottom="284" w:left="1701" w:header="708" w:footer="708" w:gutter="0"/>
          <w:cols w:space="720"/>
          <w:docGrid w:linePitch="299"/>
        </w:sectPr>
      </w:pPr>
    </w:p>
    <w:p w:rsidR="00E31BAB" w:rsidRPr="00934DD7" w:rsidRDefault="00E31BAB" w:rsidP="00E31BAB">
      <w:pPr>
        <w:ind w:firstLine="709"/>
        <w:rPr>
          <w:rFonts w:ascii="Times New Roman" w:hAnsi="Times New Roman"/>
          <w:b/>
          <w:bCs/>
          <w:color w:val="0D0D0D"/>
        </w:rPr>
      </w:pPr>
      <w:r w:rsidRPr="00934DD7">
        <w:rPr>
          <w:rFonts w:ascii="Times New Roman" w:hAnsi="Times New Roman"/>
          <w:b/>
          <w:color w:val="0D0D0D"/>
        </w:rPr>
        <w:lastRenderedPageBreak/>
        <w:t xml:space="preserve">2.2. Тематический план и содержание учебной дисциплины </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8565"/>
        <w:gridCol w:w="1843"/>
        <w:gridCol w:w="2548"/>
      </w:tblGrid>
      <w:tr w:rsidR="00E31BAB" w:rsidRPr="00934DD7" w:rsidTr="00E31BAB">
        <w:trPr>
          <w:trHeight w:val="20"/>
        </w:trPr>
        <w:tc>
          <w:tcPr>
            <w:tcW w:w="719" w:type="pct"/>
            <w:vAlign w:val="center"/>
          </w:tcPr>
          <w:p w:rsidR="00E31BAB" w:rsidRPr="00934DD7" w:rsidRDefault="00E31BAB" w:rsidP="00E31BAB">
            <w:pPr>
              <w:suppressAutoHyphens/>
              <w:spacing w:after="0"/>
              <w:jc w:val="center"/>
              <w:rPr>
                <w:rFonts w:ascii="Times New Roman" w:hAnsi="Times New Roman"/>
                <w:b/>
                <w:bCs/>
                <w:color w:val="0D0D0D"/>
              </w:rPr>
            </w:pPr>
            <w:r w:rsidRPr="00934DD7">
              <w:rPr>
                <w:rFonts w:ascii="Times New Roman" w:hAnsi="Times New Roman"/>
                <w:b/>
                <w:bCs/>
                <w:color w:val="0D0D0D"/>
              </w:rPr>
              <w:t>Наименование разделов и тем</w:t>
            </w:r>
          </w:p>
        </w:tc>
        <w:tc>
          <w:tcPr>
            <w:tcW w:w="2829" w:type="pct"/>
            <w:vAlign w:val="center"/>
          </w:tcPr>
          <w:p w:rsidR="00E31BAB" w:rsidRPr="00934DD7" w:rsidRDefault="00E31BAB" w:rsidP="00E31BAB">
            <w:pPr>
              <w:suppressAutoHyphens/>
              <w:spacing w:after="0"/>
              <w:jc w:val="center"/>
              <w:rPr>
                <w:rFonts w:ascii="Times New Roman" w:hAnsi="Times New Roman"/>
                <w:b/>
                <w:bCs/>
                <w:color w:val="0D0D0D"/>
              </w:rPr>
            </w:pPr>
            <w:r w:rsidRPr="00934DD7">
              <w:rPr>
                <w:rFonts w:ascii="Times New Roman" w:hAnsi="Times New Roman"/>
                <w:b/>
                <w:bCs/>
                <w:color w:val="0D0D0D"/>
              </w:rPr>
              <w:t xml:space="preserve">Содержание учебного материала и формы организации деятельности </w:t>
            </w:r>
            <w:proofErr w:type="gramStart"/>
            <w:r w:rsidRPr="00934DD7">
              <w:rPr>
                <w:rFonts w:ascii="Times New Roman" w:hAnsi="Times New Roman"/>
                <w:b/>
                <w:bCs/>
                <w:color w:val="0D0D0D"/>
              </w:rPr>
              <w:t>обучающихся</w:t>
            </w:r>
            <w:proofErr w:type="gramEnd"/>
          </w:p>
        </w:tc>
        <w:tc>
          <w:tcPr>
            <w:tcW w:w="609" w:type="pct"/>
            <w:vAlign w:val="center"/>
          </w:tcPr>
          <w:p w:rsidR="00E31BAB" w:rsidRPr="00934DD7" w:rsidRDefault="00E31BAB" w:rsidP="00E31BAB">
            <w:pPr>
              <w:suppressAutoHyphens/>
              <w:spacing w:after="0" w:line="240" w:lineRule="auto"/>
              <w:jc w:val="center"/>
              <w:rPr>
                <w:rFonts w:ascii="Times New Roman" w:hAnsi="Times New Roman"/>
                <w:b/>
                <w:bCs/>
                <w:color w:val="0D0D0D"/>
              </w:rPr>
            </w:pPr>
            <w:r w:rsidRPr="00934DD7">
              <w:rPr>
                <w:rFonts w:ascii="Times New Roman" w:hAnsi="Times New Roman"/>
                <w:b/>
                <w:bCs/>
                <w:color w:val="0D0D0D"/>
              </w:rPr>
              <w:t>Объем, акад. ч</w:t>
            </w:r>
            <w:r>
              <w:rPr>
                <w:rFonts w:ascii="Times New Roman" w:hAnsi="Times New Roman"/>
                <w:b/>
                <w:bCs/>
                <w:color w:val="0D0D0D"/>
              </w:rPr>
              <w:t>.</w:t>
            </w:r>
            <w:r w:rsidRPr="00934DD7">
              <w:rPr>
                <w:rFonts w:ascii="Times New Roman" w:hAnsi="Times New Roman"/>
                <w:b/>
                <w:bCs/>
                <w:color w:val="0D0D0D"/>
              </w:rPr>
              <w:t xml:space="preserve"> / в том числе в форме практической подготовки, акад. </w:t>
            </w:r>
            <w:proofErr w:type="gramStart"/>
            <w:r w:rsidRPr="00934DD7">
              <w:rPr>
                <w:rFonts w:ascii="Times New Roman" w:hAnsi="Times New Roman"/>
                <w:b/>
                <w:bCs/>
                <w:color w:val="0D0D0D"/>
              </w:rPr>
              <w:t>ч</w:t>
            </w:r>
            <w:proofErr w:type="gramEnd"/>
            <w:r>
              <w:rPr>
                <w:rFonts w:ascii="Times New Roman" w:hAnsi="Times New Roman"/>
                <w:b/>
                <w:bCs/>
                <w:color w:val="0D0D0D"/>
              </w:rPr>
              <w:t>.</w:t>
            </w:r>
          </w:p>
        </w:tc>
        <w:tc>
          <w:tcPr>
            <w:tcW w:w="843" w:type="pct"/>
            <w:vAlign w:val="center"/>
          </w:tcPr>
          <w:p w:rsidR="00E31BAB" w:rsidRPr="00934DD7" w:rsidRDefault="00E31BAB" w:rsidP="00E31BAB">
            <w:pPr>
              <w:suppressAutoHyphens/>
              <w:spacing w:after="0"/>
              <w:jc w:val="center"/>
              <w:rPr>
                <w:rFonts w:ascii="Times New Roman" w:hAnsi="Times New Roman"/>
                <w:b/>
                <w:bCs/>
                <w:color w:val="0D0D0D"/>
              </w:rPr>
            </w:pPr>
            <w:r w:rsidRPr="00934DD7">
              <w:rPr>
                <w:rFonts w:ascii="Times New Roman" w:hAnsi="Times New Roman"/>
                <w:b/>
                <w:bCs/>
                <w:color w:val="0D0D0D"/>
              </w:rPr>
              <w:t>Коды компетенций, формированию которых способствует элемент программы</w:t>
            </w:r>
          </w:p>
        </w:tc>
      </w:tr>
      <w:tr w:rsidR="00E31BAB" w:rsidRPr="00934DD7" w:rsidTr="00E31BAB">
        <w:trPr>
          <w:trHeight w:val="20"/>
        </w:trPr>
        <w:tc>
          <w:tcPr>
            <w:tcW w:w="719" w:type="pct"/>
          </w:tcPr>
          <w:p w:rsidR="00E31BAB" w:rsidRPr="00934DD7" w:rsidRDefault="00E31BAB" w:rsidP="00E31BAB">
            <w:pPr>
              <w:spacing w:after="0" w:line="240" w:lineRule="auto"/>
              <w:jc w:val="center"/>
              <w:rPr>
                <w:rFonts w:ascii="Times New Roman" w:hAnsi="Times New Roman"/>
                <w:b/>
                <w:bCs/>
                <w:iCs/>
                <w:color w:val="0D0D0D"/>
              </w:rPr>
            </w:pPr>
            <w:r w:rsidRPr="00934DD7">
              <w:rPr>
                <w:rFonts w:ascii="Times New Roman" w:hAnsi="Times New Roman"/>
                <w:b/>
                <w:bCs/>
                <w:iCs/>
                <w:color w:val="0D0D0D"/>
              </w:rPr>
              <w:t>1</w:t>
            </w:r>
          </w:p>
        </w:tc>
        <w:tc>
          <w:tcPr>
            <w:tcW w:w="2829" w:type="pct"/>
          </w:tcPr>
          <w:p w:rsidR="00E31BAB" w:rsidRPr="00934DD7" w:rsidRDefault="00E31BAB" w:rsidP="00E31BAB">
            <w:pPr>
              <w:spacing w:after="0" w:line="240" w:lineRule="auto"/>
              <w:jc w:val="center"/>
              <w:rPr>
                <w:rFonts w:ascii="Times New Roman" w:hAnsi="Times New Roman"/>
                <w:b/>
                <w:bCs/>
                <w:iCs/>
                <w:color w:val="0D0D0D"/>
              </w:rPr>
            </w:pPr>
            <w:r w:rsidRPr="00934DD7">
              <w:rPr>
                <w:rFonts w:ascii="Times New Roman" w:hAnsi="Times New Roman"/>
                <w:b/>
                <w:bCs/>
                <w:iCs/>
                <w:color w:val="0D0D0D"/>
              </w:rPr>
              <w:t>2</w:t>
            </w:r>
          </w:p>
        </w:tc>
        <w:tc>
          <w:tcPr>
            <w:tcW w:w="609" w:type="pct"/>
          </w:tcPr>
          <w:p w:rsidR="00E31BAB" w:rsidRPr="00934DD7" w:rsidRDefault="00E31BAB" w:rsidP="00E31BAB">
            <w:pPr>
              <w:spacing w:after="0" w:line="240" w:lineRule="auto"/>
              <w:jc w:val="center"/>
              <w:rPr>
                <w:rFonts w:ascii="Times New Roman" w:hAnsi="Times New Roman"/>
                <w:b/>
                <w:bCs/>
                <w:iCs/>
                <w:color w:val="0D0D0D"/>
              </w:rPr>
            </w:pPr>
            <w:r w:rsidRPr="00934DD7">
              <w:rPr>
                <w:rFonts w:ascii="Times New Roman" w:hAnsi="Times New Roman"/>
                <w:b/>
                <w:bCs/>
                <w:iCs/>
                <w:color w:val="0D0D0D"/>
              </w:rPr>
              <w:t>3</w:t>
            </w:r>
          </w:p>
        </w:tc>
        <w:tc>
          <w:tcPr>
            <w:tcW w:w="843" w:type="pct"/>
          </w:tcPr>
          <w:p w:rsidR="00E31BAB" w:rsidRPr="00934DD7" w:rsidRDefault="00E31BAB" w:rsidP="00E31BAB">
            <w:pPr>
              <w:spacing w:after="0" w:line="240" w:lineRule="auto"/>
              <w:jc w:val="center"/>
              <w:rPr>
                <w:rFonts w:ascii="Times New Roman" w:hAnsi="Times New Roman"/>
                <w:b/>
                <w:bCs/>
                <w:iCs/>
                <w:color w:val="0D0D0D"/>
              </w:rPr>
            </w:pPr>
            <w:r w:rsidRPr="00934DD7">
              <w:rPr>
                <w:rFonts w:ascii="Times New Roman" w:hAnsi="Times New Roman"/>
                <w:b/>
                <w:bCs/>
                <w:iCs/>
                <w:color w:val="0D0D0D"/>
              </w:rPr>
              <w:t>4</w:t>
            </w:r>
          </w:p>
        </w:tc>
      </w:tr>
      <w:tr w:rsidR="00E31BAB" w:rsidRPr="00934DD7" w:rsidTr="00E31BAB">
        <w:trPr>
          <w:trHeight w:val="20"/>
        </w:trPr>
        <w:tc>
          <w:tcPr>
            <w:tcW w:w="719" w:type="pct"/>
            <w:vMerge w:val="restart"/>
          </w:tcPr>
          <w:p w:rsidR="00E31BAB" w:rsidRPr="00934DD7" w:rsidRDefault="00E31BAB" w:rsidP="00E31BAB">
            <w:pPr>
              <w:spacing w:after="0" w:line="240" w:lineRule="auto"/>
              <w:rPr>
                <w:rFonts w:ascii="Times New Roman" w:hAnsi="Times New Roman"/>
                <w:b/>
                <w:bCs/>
                <w:color w:val="0D0D0D"/>
              </w:rPr>
            </w:pPr>
            <w:r w:rsidRPr="00934DD7">
              <w:rPr>
                <w:rFonts w:ascii="Times New Roman" w:hAnsi="Times New Roman"/>
                <w:b/>
                <w:bCs/>
                <w:color w:val="0D0D0D"/>
              </w:rPr>
              <w:t>Тема 1. Деньги. Риски в мире денег</w:t>
            </w:r>
          </w:p>
          <w:p w:rsidR="00E31BAB" w:rsidRPr="00934DD7" w:rsidRDefault="00E31BAB" w:rsidP="00E31BAB">
            <w:pPr>
              <w:spacing w:after="0" w:line="240" w:lineRule="auto"/>
              <w:rPr>
                <w:rFonts w:ascii="Times New Roman" w:hAnsi="Times New Roman"/>
                <w:b/>
                <w:bCs/>
                <w:color w:val="0D0D0D"/>
              </w:rPr>
            </w:pPr>
          </w:p>
        </w:tc>
        <w:tc>
          <w:tcPr>
            <w:tcW w:w="2829" w:type="pct"/>
          </w:tcPr>
          <w:p w:rsidR="00E31BAB" w:rsidRPr="00934DD7" w:rsidRDefault="00E31BAB" w:rsidP="00E31BAB">
            <w:pPr>
              <w:spacing w:after="0" w:line="240" w:lineRule="auto"/>
              <w:rPr>
                <w:rFonts w:ascii="Times New Roman" w:hAnsi="Times New Roman"/>
                <w:b/>
                <w:bCs/>
                <w:i/>
                <w:color w:val="0D0D0D"/>
              </w:rPr>
            </w:pPr>
            <w:r w:rsidRPr="00934DD7">
              <w:rPr>
                <w:rFonts w:ascii="Times New Roman" w:hAnsi="Times New Roman"/>
                <w:b/>
                <w:bCs/>
                <w:color w:val="0D0D0D"/>
              </w:rPr>
              <w:t>Содержание учебного материала</w:t>
            </w:r>
          </w:p>
        </w:tc>
        <w:tc>
          <w:tcPr>
            <w:tcW w:w="609" w:type="pct"/>
            <w:vAlign w:val="center"/>
          </w:tcPr>
          <w:p w:rsidR="00E31BAB" w:rsidRPr="00934DD7" w:rsidRDefault="00E31BAB" w:rsidP="00E31BAB">
            <w:pPr>
              <w:suppressAutoHyphens/>
              <w:spacing w:after="0" w:line="240" w:lineRule="auto"/>
              <w:jc w:val="center"/>
              <w:rPr>
                <w:rFonts w:ascii="Times New Roman" w:hAnsi="Times New Roman"/>
                <w:b/>
                <w:iCs/>
                <w:color w:val="0D0D0D"/>
              </w:rPr>
            </w:pPr>
            <w:r w:rsidRPr="00934DD7">
              <w:rPr>
                <w:rFonts w:ascii="Times New Roman" w:hAnsi="Times New Roman"/>
                <w:b/>
                <w:iCs/>
                <w:color w:val="0D0D0D"/>
              </w:rPr>
              <w:t>6</w:t>
            </w:r>
          </w:p>
        </w:tc>
        <w:tc>
          <w:tcPr>
            <w:tcW w:w="843" w:type="pct"/>
            <w:vMerge w:val="restart"/>
          </w:tcPr>
          <w:p w:rsidR="00E31BAB" w:rsidRPr="00934DD7" w:rsidRDefault="00E31BAB" w:rsidP="00E31BAB">
            <w:pPr>
              <w:spacing w:after="0" w:line="240" w:lineRule="auto"/>
              <w:jc w:val="center"/>
              <w:rPr>
                <w:rFonts w:ascii="Times New Roman" w:hAnsi="Times New Roman"/>
                <w:b/>
                <w:i/>
                <w:color w:val="0D0D0D"/>
              </w:rPr>
            </w:pPr>
            <w:proofErr w:type="gramStart"/>
            <w:r w:rsidRPr="00934DD7">
              <w:rPr>
                <w:rFonts w:ascii="Times New Roman" w:hAnsi="Times New Roman"/>
                <w:bCs/>
                <w:iCs/>
                <w:color w:val="0D0D0D"/>
              </w:rPr>
              <w:t>ОК</w:t>
            </w:r>
            <w:proofErr w:type="gramEnd"/>
            <w:r w:rsidRPr="00934DD7">
              <w:rPr>
                <w:rFonts w:ascii="Times New Roman" w:hAnsi="Times New Roman"/>
                <w:bCs/>
                <w:iCs/>
                <w:color w:val="0D0D0D"/>
              </w:rPr>
              <w:t xml:space="preserve"> 03; ОК 07</w:t>
            </w:r>
          </w:p>
        </w:tc>
      </w:tr>
      <w:tr w:rsidR="00E31BAB" w:rsidRPr="00934DD7" w:rsidTr="00E31BAB">
        <w:trPr>
          <w:trHeight w:val="246"/>
        </w:trPr>
        <w:tc>
          <w:tcPr>
            <w:tcW w:w="719" w:type="pct"/>
            <w:vMerge/>
          </w:tcPr>
          <w:p w:rsidR="00E31BAB" w:rsidRPr="00934DD7" w:rsidRDefault="00E31BAB" w:rsidP="00E31BAB">
            <w:pPr>
              <w:spacing w:after="0" w:line="240" w:lineRule="auto"/>
              <w:rPr>
                <w:rFonts w:ascii="Times New Roman" w:hAnsi="Times New Roman"/>
                <w:b/>
                <w:bCs/>
                <w:i/>
                <w:color w:val="0D0D0D"/>
              </w:rPr>
            </w:pPr>
          </w:p>
        </w:tc>
        <w:tc>
          <w:tcPr>
            <w:tcW w:w="2829" w:type="pct"/>
          </w:tcPr>
          <w:p w:rsidR="00E31BAB" w:rsidRPr="00934DD7" w:rsidRDefault="00E31BAB" w:rsidP="00E31BAB">
            <w:pPr>
              <w:pStyle w:val="a8"/>
              <w:numPr>
                <w:ilvl w:val="0"/>
                <w:numId w:val="2"/>
              </w:numPr>
              <w:spacing w:before="0" w:after="0"/>
              <w:ind w:left="0" w:firstLine="0"/>
              <w:contextualSpacing/>
              <w:jc w:val="both"/>
              <w:rPr>
                <w:color w:val="0D0D0D"/>
                <w:sz w:val="22"/>
                <w:szCs w:val="22"/>
              </w:rPr>
            </w:pPr>
            <w:r w:rsidRPr="00934DD7">
              <w:rPr>
                <w:color w:val="0D0D0D"/>
                <w:sz w:val="22"/>
                <w:szCs w:val="22"/>
              </w:rPr>
              <w:t>Основы финансовой грамотности: понятие, задачи, содержание.</w:t>
            </w:r>
          </w:p>
        </w:tc>
        <w:tc>
          <w:tcPr>
            <w:tcW w:w="609" w:type="pct"/>
            <w:vMerge w:val="restart"/>
            <w:vAlign w:val="center"/>
          </w:tcPr>
          <w:p w:rsidR="00E31BAB" w:rsidRPr="00934DD7" w:rsidRDefault="00E31BAB" w:rsidP="00E31BAB">
            <w:pPr>
              <w:suppressAutoHyphens/>
              <w:spacing w:after="0" w:line="240" w:lineRule="auto"/>
              <w:jc w:val="center"/>
              <w:rPr>
                <w:rFonts w:ascii="Times New Roman" w:hAnsi="Times New Roman"/>
                <w:bCs/>
                <w:iCs/>
                <w:color w:val="0D0D0D"/>
              </w:rPr>
            </w:pPr>
            <w:r w:rsidRPr="00934DD7">
              <w:rPr>
                <w:rFonts w:ascii="Times New Roman" w:hAnsi="Times New Roman"/>
                <w:iCs/>
                <w:color w:val="0D0D0D"/>
              </w:rPr>
              <w:t>6</w:t>
            </w:r>
          </w:p>
        </w:tc>
        <w:tc>
          <w:tcPr>
            <w:tcW w:w="843" w:type="pct"/>
            <w:vMerge/>
          </w:tcPr>
          <w:p w:rsidR="00E31BAB" w:rsidRPr="00934DD7" w:rsidRDefault="00E31BAB" w:rsidP="00E31BAB">
            <w:pPr>
              <w:spacing w:after="0" w:line="240" w:lineRule="auto"/>
              <w:rPr>
                <w:rFonts w:ascii="Times New Roman" w:hAnsi="Times New Roman"/>
                <w:b/>
                <w:bCs/>
                <w:i/>
                <w:color w:val="0D0D0D"/>
              </w:rPr>
            </w:pPr>
          </w:p>
        </w:tc>
      </w:tr>
      <w:tr w:rsidR="00E31BAB" w:rsidRPr="00934DD7" w:rsidTr="00E31BAB">
        <w:trPr>
          <w:trHeight w:val="277"/>
        </w:trPr>
        <w:tc>
          <w:tcPr>
            <w:tcW w:w="719" w:type="pct"/>
            <w:vMerge/>
          </w:tcPr>
          <w:p w:rsidR="00E31BAB" w:rsidRPr="00934DD7" w:rsidRDefault="00E31BAB" w:rsidP="00E31BAB">
            <w:pPr>
              <w:spacing w:after="0" w:line="240" w:lineRule="auto"/>
              <w:rPr>
                <w:rFonts w:ascii="Times New Roman" w:hAnsi="Times New Roman"/>
                <w:b/>
                <w:bCs/>
                <w:i/>
                <w:color w:val="0D0D0D"/>
              </w:rPr>
            </w:pPr>
          </w:p>
        </w:tc>
        <w:tc>
          <w:tcPr>
            <w:tcW w:w="2829" w:type="pct"/>
          </w:tcPr>
          <w:p w:rsidR="00E31BAB" w:rsidRPr="00934DD7" w:rsidRDefault="00E31BAB" w:rsidP="00E31BAB">
            <w:pPr>
              <w:pStyle w:val="a8"/>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i/>
                <w:color w:val="0D0D0D"/>
                <w:sz w:val="22"/>
                <w:szCs w:val="22"/>
              </w:rPr>
            </w:pPr>
            <w:r w:rsidRPr="00934DD7">
              <w:rPr>
                <w:color w:val="0D0D0D"/>
                <w:sz w:val="22"/>
                <w:szCs w:val="22"/>
              </w:rPr>
              <w:t>Определение и основные функции денег.  История возникновения денег. Бартер. Характеристика банкнот и монет: иностранные, отечественные.</w:t>
            </w:r>
          </w:p>
        </w:tc>
        <w:tc>
          <w:tcPr>
            <w:tcW w:w="609" w:type="pct"/>
            <w:vMerge/>
            <w:vAlign w:val="center"/>
          </w:tcPr>
          <w:p w:rsidR="00E31BAB" w:rsidRPr="00934DD7" w:rsidRDefault="00E31BAB" w:rsidP="00E31BAB">
            <w:pPr>
              <w:suppressAutoHyphens/>
              <w:spacing w:after="0" w:line="240" w:lineRule="auto"/>
              <w:jc w:val="center"/>
              <w:rPr>
                <w:rFonts w:ascii="Times New Roman" w:hAnsi="Times New Roman"/>
                <w:bCs/>
                <w:i/>
                <w:iCs/>
                <w:color w:val="0D0D0D"/>
              </w:rPr>
            </w:pPr>
          </w:p>
        </w:tc>
        <w:tc>
          <w:tcPr>
            <w:tcW w:w="843" w:type="pct"/>
            <w:vMerge/>
          </w:tcPr>
          <w:p w:rsidR="00E31BAB" w:rsidRPr="00934DD7" w:rsidRDefault="00E31BAB" w:rsidP="00E31BAB">
            <w:pPr>
              <w:spacing w:after="0" w:line="240" w:lineRule="auto"/>
              <w:rPr>
                <w:rFonts w:ascii="Times New Roman" w:hAnsi="Times New Roman"/>
                <w:b/>
                <w:bCs/>
                <w:i/>
                <w:color w:val="0D0D0D"/>
              </w:rPr>
            </w:pPr>
          </w:p>
        </w:tc>
      </w:tr>
      <w:tr w:rsidR="00E31BAB" w:rsidRPr="00934DD7" w:rsidTr="00E31BAB">
        <w:trPr>
          <w:trHeight w:val="523"/>
        </w:trPr>
        <w:tc>
          <w:tcPr>
            <w:tcW w:w="719" w:type="pct"/>
            <w:vMerge/>
          </w:tcPr>
          <w:p w:rsidR="00E31BAB" w:rsidRPr="00934DD7" w:rsidRDefault="00E31BAB" w:rsidP="00E31BAB">
            <w:pPr>
              <w:spacing w:after="0" w:line="240" w:lineRule="auto"/>
              <w:rPr>
                <w:rFonts w:ascii="Times New Roman" w:hAnsi="Times New Roman"/>
                <w:b/>
                <w:bCs/>
                <w:i/>
                <w:color w:val="0D0D0D"/>
              </w:rPr>
            </w:pPr>
          </w:p>
        </w:tc>
        <w:tc>
          <w:tcPr>
            <w:tcW w:w="2829" w:type="pct"/>
          </w:tcPr>
          <w:p w:rsidR="00E31BAB" w:rsidRPr="00934DD7" w:rsidRDefault="00E31BAB" w:rsidP="00E31BAB">
            <w:pPr>
              <w:pStyle w:val="a8"/>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contextualSpacing/>
              <w:jc w:val="both"/>
              <w:rPr>
                <w:color w:val="0D0D0D"/>
                <w:sz w:val="22"/>
                <w:szCs w:val="22"/>
              </w:rPr>
            </w:pPr>
            <w:r w:rsidRPr="00934DD7">
              <w:rPr>
                <w:color w:val="0D0D0D"/>
                <w:sz w:val="22"/>
                <w:szCs w:val="22"/>
              </w:rPr>
              <w:t>Анализ современных банкнот России. Мошенничество: фальшивомонетчики, поддельные платежные терминалы.</w:t>
            </w:r>
          </w:p>
        </w:tc>
        <w:tc>
          <w:tcPr>
            <w:tcW w:w="609" w:type="pct"/>
            <w:vMerge/>
            <w:vAlign w:val="center"/>
          </w:tcPr>
          <w:p w:rsidR="00E31BAB" w:rsidRPr="00934DD7" w:rsidRDefault="00E31BAB" w:rsidP="00E31BAB">
            <w:pPr>
              <w:suppressAutoHyphens/>
              <w:spacing w:after="0" w:line="240" w:lineRule="auto"/>
              <w:jc w:val="center"/>
              <w:rPr>
                <w:rFonts w:ascii="Times New Roman" w:hAnsi="Times New Roman"/>
                <w:bCs/>
                <w:i/>
                <w:iCs/>
                <w:color w:val="0D0D0D"/>
              </w:rPr>
            </w:pPr>
          </w:p>
        </w:tc>
        <w:tc>
          <w:tcPr>
            <w:tcW w:w="843" w:type="pct"/>
            <w:vMerge/>
          </w:tcPr>
          <w:p w:rsidR="00E31BAB" w:rsidRPr="00934DD7" w:rsidRDefault="00E31BAB" w:rsidP="00E31BAB">
            <w:pPr>
              <w:spacing w:after="0" w:line="240" w:lineRule="auto"/>
              <w:rPr>
                <w:rFonts w:ascii="Times New Roman" w:hAnsi="Times New Roman"/>
                <w:b/>
                <w:bCs/>
                <w:i/>
                <w:color w:val="0D0D0D"/>
              </w:rPr>
            </w:pPr>
          </w:p>
        </w:tc>
      </w:tr>
      <w:tr w:rsidR="00E31BAB" w:rsidRPr="00934DD7" w:rsidTr="00E31BAB">
        <w:trPr>
          <w:trHeight w:val="243"/>
        </w:trPr>
        <w:tc>
          <w:tcPr>
            <w:tcW w:w="719" w:type="pct"/>
            <w:vMerge w:val="restart"/>
          </w:tcPr>
          <w:p w:rsidR="00E31BAB" w:rsidRPr="00934DD7" w:rsidRDefault="00E31BAB" w:rsidP="00E31BAB">
            <w:pPr>
              <w:spacing w:after="0" w:line="240" w:lineRule="auto"/>
              <w:rPr>
                <w:rFonts w:ascii="Times New Roman" w:hAnsi="Times New Roman"/>
                <w:b/>
                <w:bCs/>
                <w:color w:val="0D0D0D"/>
              </w:rPr>
            </w:pPr>
            <w:r w:rsidRPr="00934DD7">
              <w:rPr>
                <w:rFonts w:ascii="Times New Roman" w:hAnsi="Times New Roman"/>
                <w:b/>
                <w:bCs/>
                <w:color w:val="0D0D0D"/>
              </w:rPr>
              <w:t>Тема 2.</w:t>
            </w:r>
            <w:r w:rsidRPr="00934DD7">
              <w:rPr>
                <w:rFonts w:ascii="Times New Roman" w:hAnsi="Times New Roman"/>
                <w:b/>
                <w:color w:val="0D0D0D"/>
              </w:rPr>
              <w:t xml:space="preserve"> Источники денежных средств</w:t>
            </w:r>
          </w:p>
        </w:tc>
        <w:tc>
          <w:tcPr>
            <w:tcW w:w="2829" w:type="pct"/>
          </w:tcPr>
          <w:p w:rsidR="00E31BAB" w:rsidRPr="00934DD7" w:rsidRDefault="00E31BAB" w:rsidP="00E31BAB">
            <w:pPr>
              <w:spacing w:after="0" w:line="240" w:lineRule="auto"/>
              <w:jc w:val="both"/>
              <w:rPr>
                <w:rFonts w:ascii="Times New Roman" w:hAnsi="Times New Roman"/>
                <w:b/>
                <w:bCs/>
                <w:color w:val="0D0D0D"/>
              </w:rPr>
            </w:pPr>
            <w:r w:rsidRPr="00934DD7">
              <w:rPr>
                <w:rFonts w:ascii="Times New Roman" w:hAnsi="Times New Roman"/>
                <w:b/>
                <w:bCs/>
                <w:color w:val="0D0D0D"/>
              </w:rPr>
              <w:t xml:space="preserve">Содержание учебного материала </w:t>
            </w:r>
          </w:p>
        </w:tc>
        <w:tc>
          <w:tcPr>
            <w:tcW w:w="609" w:type="pct"/>
            <w:vAlign w:val="center"/>
          </w:tcPr>
          <w:p w:rsidR="00E31BAB" w:rsidRPr="00934DD7" w:rsidRDefault="00E31BAB" w:rsidP="00E31BAB">
            <w:pPr>
              <w:spacing w:after="0" w:line="240" w:lineRule="auto"/>
              <w:jc w:val="center"/>
              <w:rPr>
                <w:rFonts w:ascii="Times New Roman" w:hAnsi="Times New Roman"/>
                <w:b/>
                <w:bCs/>
                <w:color w:val="0D0D0D"/>
              </w:rPr>
            </w:pPr>
            <w:r w:rsidRPr="00934DD7">
              <w:rPr>
                <w:rFonts w:ascii="Times New Roman" w:hAnsi="Times New Roman"/>
                <w:b/>
                <w:bCs/>
                <w:color w:val="0D0D0D"/>
              </w:rPr>
              <w:t>6</w:t>
            </w:r>
          </w:p>
        </w:tc>
        <w:tc>
          <w:tcPr>
            <w:tcW w:w="843" w:type="pct"/>
            <w:vMerge w:val="restart"/>
          </w:tcPr>
          <w:p w:rsidR="00E31BAB" w:rsidRPr="00934DD7" w:rsidRDefault="00E31BAB" w:rsidP="00E31BAB">
            <w:pPr>
              <w:spacing w:after="0" w:line="240" w:lineRule="auto"/>
              <w:jc w:val="center"/>
              <w:rPr>
                <w:rFonts w:ascii="Times New Roman" w:hAnsi="Times New Roman"/>
                <w:b/>
                <w:color w:val="0D0D0D"/>
              </w:rPr>
            </w:pPr>
            <w:proofErr w:type="gramStart"/>
            <w:r w:rsidRPr="00934DD7">
              <w:rPr>
                <w:rFonts w:ascii="Times New Roman" w:hAnsi="Times New Roman"/>
                <w:bCs/>
                <w:iCs/>
                <w:color w:val="0D0D0D"/>
              </w:rPr>
              <w:t>ОК</w:t>
            </w:r>
            <w:proofErr w:type="gramEnd"/>
            <w:r w:rsidRPr="00934DD7">
              <w:rPr>
                <w:rFonts w:ascii="Times New Roman" w:hAnsi="Times New Roman"/>
                <w:bCs/>
                <w:iCs/>
                <w:color w:val="0D0D0D"/>
              </w:rPr>
              <w:t xml:space="preserve"> 03; ОК 07</w:t>
            </w:r>
          </w:p>
        </w:tc>
      </w:tr>
      <w:tr w:rsidR="00E31BAB" w:rsidRPr="00934DD7" w:rsidTr="00E31BAB">
        <w:trPr>
          <w:trHeight w:val="20"/>
        </w:trPr>
        <w:tc>
          <w:tcPr>
            <w:tcW w:w="719" w:type="pct"/>
            <w:vMerge/>
          </w:tcPr>
          <w:p w:rsidR="00E31BAB" w:rsidRPr="00934DD7" w:rsidRDefault="00E31BAB" w:rsidP="00E31BAB">
            <w:pPr>
              <w:spacing w:after="0" w:line="240" w:lineRule="auto"/>
              <w:rPr>
                <w:rFonts w:ascii="Times New Roman" w:hAnsi="Times New Roman"/>
                <w:b/>
                <w:bCs/>
                <w:color w:val="0D0D0D"/>
              </w:rPr>
            </w:pPr>
          </w:p>
        </w:tc>
        <w:tc>
          <w:tcPr>
            <w:tcW w:w="2829" w:type="pct"/>
          </w:tcPr>
          <w:p w:rsidR="00E31BAB" w:rsidRPr="00934DD7" w:rsidRDefault="00E31BAB" w:rsidP="00E31BAB">
            <w:pPr>
              <w:pStyle w:val="a8"/>
              <w:numPr>
                <w:ilvl w:val="0"/>
                <w:numId w:val="3"/>
              </w:numPr>
              <w:spacing w:before="0" w:after="0"/>
              <w:ind w:left="0" w:firstLine="0"/>
              <w:contextualSpacing/>
              <w:jc w:val="both"/>
              <w:rPr>
                <w:b/>
                <w:bCs/>
                <w:color w:val="0D0D0D"/>
                <w:sz w:val="22"/>
                <w:szCs w:val="22"/>
              </w:rPr>
            </w:pPr>
            <w:r w:rsidRPr="00934DD7">
              <w:rPr>
                <w:bCs/>
                <w:color w:val="0D0D0D"/>
                <w:sz w:val="22"/>
                <w:szCs w:val="22"/>
              </w:rPr>
              <w:t>Формирование собственного бюджета. Финансовый план семьи – бюджет семьи</w:t>
            </w:r>
            <w:r w:rsidRPr="00934DD7">
              <w:rPr>
                <w:b/>
                <w:bCs/>
                <w:color w:val="0D0D0D"/>
                <w:sz w:val="22"/>
                <w:szCs w:val="22"/>
              </w:rPr>
              <w:t xml:space="preserve"> </w:t>
            </w:r>
          </w:p>
        </w:tc>
        <w:tc>
          <w:tcPr>
            <w:tcW w:w="609" w:type="pct"/>
            <w:vMerge w:val="restart"/>
            <w:vAlign w:val="center"/>
          </w:tcPr>
          <w:p w:rsidR="00E31BAB" w:rsidRPr="00934DD7" w:rsidRDefault="00E31BAB" w:rsidP="00E31BAB">
            <w:pPr>
              <w:spacing w:after="0" w:line="240" w:lineRule="auto"/>
              <w:jc w:val="center"/>
              <w:rPr>
                <w:rFonts w:ascii="Times New Roman" w:hAnsi="Times New Roman"/>
                <w:color w:val="0D0D0D"/>
              </w:rPr>
            </w:pPr>
            <w:r w:rsidRPr="00934DD7">
              <w:rPr>
                <w:rFonts w:ascii="Times New Roman" w:hAnsi="Times New Roman"/>
                <w:color w:val="0D0D0D"/>
              </w:rPr>
              <w:t>6</w:t>
            </w:r>
          </w:p>
        </w:tc>
        <w:tc>
          <w:tcPr>
            <w:tcW w:w="843" w:type="pct"/>
            <w:vMerge/>
          </w:tcPr>
          <w:p w:rsidR="00E31BAB" w:rsidRPr="00934DD7" w:rsidRDefault="00E31BAB" w:rsidP="00E31BAB">
            <w:pPr>
              <w:spacing w:after="0" w:line="240" w:lineRule="auto"/>
              <w:rPr>
                <w:rFonts w:ascii="Times New Roman" w:hAnsi="Times New Roman"/>
                <w:b/>
                <w:bCs/>
                <w:color w:val="0D0D0D"/>
              </w:rPr>
            </w:pPr>
          </w:p>
        </w:tc>
      </w:tr>
      <w:tr w:rsidR="00E31BAB" w:rsidRPr="00934DD7" w:rsidTr="00E31BAB">
        <w:trPr>
          <w:trHeight w:val="20"/>
        </w:trPr>
        <w:tc>
          <w:tcPr>
            <w:tcW w:w="719" w:type="pct"/>
            <w:vMerge/>
          </w:tcPr>
          <w:p w:rsidR="00E31BAB" w:rsidRPr="00934DD7" w:rsidRDefault="00E31BAB" w:rsidP="00E31BAB">
            <w:pPr>
              <w:spacing w:after="0" w:line="240" w:lineRule="auto"/>
              <w:rPr>
                <w:rFonts w:ascii="Times New Roman" w:hAnsi="Times New Roman"/>
                <w:b/>
                <w:bCs/>
                <w:color w:val="0D0D0D"/>
              </w:rPr>
            </w:pPr>
          </w:p>
        </w:tc>
        <w:tc>
          <w:tcPr>
            <w:tcW w:w="2829" w:type="pct"/>
          </w:tcPr>
          <w:p w:rsidR="00E31BAB" w:rsidRPr="00934DD7" w:rsidRDefault="00E31BAB" w:rsidP="00E31BAB">
            <w:pPr>
              <w:pStyle w:val="a8"/>
              <w:numPr>
                <w:ilvl w:val="0"/>
                <w:numId w:val="3"/>
              </w:numPr>
              <w:spacing w:before="0" w:after="0"/>
              <w:ind w:left="0" w:firstLine="0"/>
              <w:contextualSpacing/>
              <w:jc w:val="both"/>
              <w:rPr>
                <w:b/>
                <w:bCs/>
                <w:color w:val="0D0D0D"/>
                <w:sz w:val="22"/>
                <w:szCs w:val="22"/>
              </w:rPr>
            </w:pPr>
            <w:r w:rsidRPr="00934DD7">
              <w:rPr>
                <w:bCs/>
                <w:color w:val="0D0D0D"/>
                <w:sz w:val="22"/>
                <w:szCs w:val="22"/>
              </w:rPr>
              <w:t>Финансовые механизмы работы. Безработица.</w:t>
            </w:r>
            <w:r w:rsidRPr="00934DD7">
              <w:rPr>
                <w:b/>
                <w:bCs/>
                <w:color w:val="0D0D0D"/>
                <w:sz w:val="22"/>
                <w:szCs w:val="22"/>
              </w:rPr>
              <w:t xml:space="preserve"> </w:t>
            </w:r>
            <w:r w:rsidRPr="00934DD7">
              <w:rPr>
                <w:bCs/>
                <w:color w:val="0D0D0D"/>
                <w:sz w:val="22"/>
                <w:szCs w:val="22"/>
              </w:rPr>
              <w:t>Организация социальная поддержки граждан</w:t>
            </w:r>
          </w:p>
        </w:tc>
        <w:tc>
          <w:tcPr>
            <w:tcW w:w="609" w:type="pct"/>
            <w:vMerge/>
            <w:vAlign w:val="center"/>
          </w:tcPr>
          <w:p w:rsidR="00E31BAB" w:rsidRPr="00934DD7" w:rsidRDefault="00E31BAB" w:rsidP="00E31BAB">
            <w:pPr>
              <w:spacing w:after="0" w:line="240" w:lineRule="auto"/>
              <w:jc w:val="center"/>
              <w:rPr>
                <w:rFonts w:ascii="Times New Roman" w:hAnsi="Times New Roman"/>
                <w:color w:val="0D0D0D"/>
              </w:rPr>
            </w:pPr>
          </w:p>
        </w:tc>
        <w:tc>
          <w:tcPr>
            <w:tcW w:w="843" w:type="pct"/>
            <w:vMerge/>
          </w:tcPr>
          <w:p w:rsidR="00E31BAB" w:rsidRPr="00934DD7" w:rsidRDefault="00E31BAB" w:rsidP="00E31BAB">
            <w:pPr>
              <w:spacing w:after="0" w:line="240" w:lineRule="auto"/>
              <w:rPr>
                <w:rFonts w:ascii="Times New Roman" w:hAnsi="Times New Roman"/>
                <w:b/>
                <w:bCs/>
                <w:color w:val="0D0D0D"/>
              </w:rPr>
            </w:pPr>
          </w:p>
        </w:tc>
      </w:tr>
      <w:tr w:rsidR="00E31BAB" w:rsidRPr="00934DD7" w:rsidTr="00E31BAB">
        <w:trPr>
          <w:trHeight w:val="20"/>
        </w:trPr>
        <w:tc>
          <w:tcPr>
            <w:tcW w:w="719" w:type="pct"/>
            <w:vMerge/>
          </w:tcPr>
          <w:p w:rsidR="00E31BAB" w:rsidRPr="00934DD7" w:rsidRDefault="00E31BAB" w:rsidP="00E31BAB">
            <w:pPr>
              <w:spacing w:after="0" w:line="240" w:lineRule="auto"/>
              <w:rPr>
                <w:rFonts w:ascii="Times New Roman" w:hAnsi="Times New Roman"/>
                <w:b/>
                <w:bCs/>
                <w:color w:val="0D0D0D"/>
              </w:rPr>
            </w:pPr>
          </w:p>
        </w:tc>
        <w:tc>
          <w:tcPr>
            <w:tcW w:w="2829" w:type="pct"/>
          </w:tcPr>
          <w:p w:rsidR="00E31BAB" w:rsidRPr="00934DD7" w:rsidRDefault="00E31BAB" w:rsidP="00E31BAB">
            <w:pPr>
              <w:pStyle w:val="a8"/>
              <w:numPr>
                <w:ilvl w:val="0"/>
                <w:numId w:val="3"/>
              </w:numPr>
              <w:spacing w:before="0" w:after="0"/>
              <w:ind w:left="0" w:firstLine="0"/>
              <w:contextualSpacing/>
              <w:jc w:val="both"/>
              <w:rPr>
                <w:bCs/>
                <w:color w:val="0D0D0D"/>
                <w:sz w:val="22"/>
                <w:szCs w:val="22"/>
              </w:rPr>
            </w:pPr>
            <w:r w:rsidRPr="00934DD7">
              <w:rPr>
                <w:bCs/>
                <w:color w:val="0D0D0D"/>
                <w:sz w:val="22"/>
                <w:szCs w:val="22"/>
              </w:rPr>
              <w:t>Зарплата как источник доходов. Составление и анализ бюджета семьи.</w:t>
            </w:r>
          </w:p>
        </w:tc>
        <w:tc>
          <w:tcPr>
            <w:tcW w:w="609" w:type="pct"/>
            <w:vMerge/>
            <w:vAlign w:val="center"/>
          </w:tcPr>
          <w:p w:rsidR="00E31BAB" w:rsidRPr="00934DD7" w:rsidRDefault="00E31BAB" w:rsidP="00E31BAB">
            <w:pPr>
              <w:spacing w:after="0" w:line="240" w:lineRule="auto"/>
              <w:jc w:val="center"/>
              <w:rPr>
                <w:rFonts w:ascii="Times New Roman" w:hAnsi="Times New Roman"/>
                <w:color w:val="0D0D0D"/>
              </w:rPr>
            </w:pPr>
          </w:p>
        </w:tc>
        <w:tc>
          <w:tcPr>
            <w:tcW w:w="843" w:type="pct"/>
            <w:vMerge/>
          </w:tcPr>
          <w:p w:rsidR="00E31BAB" w:rsidRPr="00934DD7" w:rsidRDefault="00E31BAB" w:rsidP="00E31BAB">
            <w:pPr>
              <w:spacing w:after="0" w:line="240" w:lineRule="auto"/>
              <w:rPr>
                <w:rFonts w:ascii="Times New Roman" w:hAnsi="Times New Roman"/>
                <w:b/>
                <w:bCs/>
                <w:color w:val="0D0D0D"/>
              </w:rPr>
            </w:pPr>
          </w:p>
        </w:tc>
      </w:tr>
      <w:tr w:rsidR="00E31BAB" w:rsidRPr="00934DD7" w:rsidTr="00E31BAB">
        <w:trPr>
          <w:trHeight w:val="20"/>
        </w:trPr>
        <w:tc>
          <w:tcPr>
            <w:tcW w:w="719" w:type="pct"/>
            <w:vMerge w:val="restart"/>
          </w:tcPr>
          <w:p w:rsidR="00E31BAB" w:rsidRPr="00934DD7" w:rsidRDefault="00E31BAB" w:rsidP="00E31BAB">
            <w:pPr>
              <w:spacing w:after="0" w:line="240" w:lineRule="auto"/>
              <w:rPr>
                <w:rFonts w:ascii="Times New Roman" w:hAnsi="Times New Roman"/>
                <w:b/>
                <w:bCs/>
                <w:color w:val="0D0D0D"/>
              </w:rPr>
            </w:pPr>
            <w:r w:rsidRPr="00934DD7">
              <w:rPr>
                <w:rFonts w:ascii="Times New Roman" w:hAnsi="Times New Roman"/>
                <w:b/>
                <w:bCs/>
                <w:color w:val="0D0D0D"/>
              </w:rPr>
              <w:t xml:space="preserve">Тема 3. </w:t>
            </w:r>
            <w:r w:rsidRPr="00934DD7">
              <w:rPr>
                <w:rFonts w:ascii="Times New Roman" w:hAnsi="Times New Roman"/>
                <w:b/>
                <w:color w:val="0D0D0D"/>
              </w:rPr>
              <w:t>Банк – ф</w:t>
            </w:r>
            <w:r w:rsidRPr="00934DD7">
              <w:rPr>
                <w:rFonts w:ascii="Times New Roman" w:hAnsi="Times New Roman"/>
                <w:b/>
                <w:color w:val="0D0D0D"/>
              </w:rPr>
              <w:t>и</w:t>
            </w:r>
            <w:r w:rsidRPr="00934DD7">
              <w:rPr>
                <w:rFonts w:ascii="Times New Roman" w:hAnsi="Times New Roman"/>
                <w:b/>
                <w:color w:val="0D0D0D"/>
              </w:rPr>
              <w:t>нансово-кредитная организация</w:t>
            </w:r>
          </w:p>
        </w:tc>
        <w:tc>
          <w:tcPr>
            <w:tcW w:w="2829" w:type="pct"/>
          </w:tcPr>
          <w:p w:rsidR="00E31BAB" w:rsidRPr="00934DD7" w:rsidRDefault="00E31BAB" w:rsidP="00E31BAB">
            <w:pPr>
              <w:spacing w:after="0" w:line="240" w:lineRule="auto"/>
              <w:jc w:val="both"/>
              <w:rPr>
                <w:rFonts w:ascii="Times New Roman" w:hAnsi="Times New Roman"/>
                <w:bCs/>
                <w:color w:val="0D0D0D"/>
              </w:rPr>
            </w:pPr>
            <w:r w:rsidRPr="00934DD7">
              <w:rPr>
                <w:rFonts w:ascii="Times New Roman" w:hAnsi="Times New Roman"/>
                <w:b/>
                <w:bCs/>
                <w:color w:val="0D0D0D"/>
              </w:rPr>
              <w:t>Содержание учебного материала</w:t>
            </w:r>
          </w:p>
        </w:tc>
        <w:tc>
          <w:tcPr>
            <w:tcW w:w="609" w:type="pct"/>
            <w:vAlign w:val="center"/>
          </w:tcPr>
          <w:p w:rsidR="00E31BAB" w:rsidRPr="00934DD7" w:rsidRDefault="00E31BAB" w:rsidP="00E31BAB">
            <w:pPr>
              <w:spacing w:after="0" w:line="240" w:lineRule="auto"/>
              <w:jc w:val="center"/>
              <w:rPr>
                <w:rFonts w:ascii="Times New Roman" w:hAnsi="Times New Roman"/>
                <w:b/>
                <w:color w:val="0D0D0D"/>
              </w:rPr>
            </w:pPr>
            <w:r w:rsidRPr="00934DD7">
              <w:rPr>
                <w:rFonts w:ascii="Times New Roman" w:hAnsi="Times New Roman"/>
                <w:b/>
                <w:color w:val="0D0D0D"/>
              </w:rPr>
              <w:t>6</w:t>
            </w:r>
          </w:p>
        </w:tc>
        <w:tc>
          <w:tcPr>
            <w:tcW w:w="843" w:type="pct"/>
            <w:vMerge w:val="restart"/>
          </w:tcPr>
          <w:p w:rsidR="00E31BAB" w:rsidRPr="00934DD7" w:rsidRDefault="00E31BAB" w:rsidP="00E31BAB">
            <w:pPr>
              <w:spacing w:after="0" w:line="240" w:lineRule="auto"/>
              <w:jc w:val="center"/>
              <w:rPr>
                <w:rFonts w:ascii="Times New Roman" w:hAnsi="Times New Roman"/>
                <w:b/>
                <w:bCs/>
                <w:color w:val="0D0D0D"/>
              </w:rPr>
            </w:pPr>
            <w:proofErr w:type="gramStart"/>
            <w:r w:rsidRPr="00934DD7">
              <w:rPr>
                <w:rFonts w:ascii="Times New Roman" w:hAnsi="Times New Roman"/>
                <w:bCs/>
                <w:iCs/>
                <w:color w:val="0D0D0D"/>
              </w:rPr>
              <w:t>ОК</w:t>
            </w:r>
            <w:proofErr w:type="gramEnd"/>
            <w:r w:rsidRPr="00934DD7">
              <w:rPr>
                <w:rFonts w:ascii="Times New Roman" w:hAnsi="Times New Roman"/>
                <w:bCs/>
                <w:iCs/>
                <w:color w:val="0D0D0D"/>
              </w:rPr>
              <w:t xml:space="preserve"> 03; ОК 07</w:t>
            </w:r>
          </w:p>
        </w:tc>
      </w:tr>
      <w:tr w:rsidR="00E31BAB" w:rsidRPr="00934DD7" w:rsidTr="00E31BAB">
        <w:trPr>
          <w:trHeight w:val="20"/>
        </w:trPr>
        <w:tc>
          <w:tcPr>
            <w:tcW w:w="719" w:type="pct"/>
            <w:vMerge/>
          </w:tcPr>
          <w:p w:rsidR="00E31BAB" w:rsidRPr="00934DD7" w:rsidRDefault="00E31BAB" w:rsidP="00E31BAB">
            <w:pPr>
              <w:spacing w:after="0" w:line="240" w:lineRule="auto"/>
              <w:rPr>
                <w:rFonts w:ascii="Times New Roman" w:hAnsi="Times New Roman"/>
                <w:b/>
                <w:bCs/>
                <w:color w:val="0D0D0D"/>
              </w:rPr>
            </w:pPr>
          </w:p>
        </w:tc>
        <w:tc>
          <w:tcPr>
            <w:tcW w:w="2829" w:type="pct"/>
          </w:tcPr>
          <w:p w:rsidR="00E31BAB" w:rsidRPr="00934DD7" w:rsidRDefault="00E31BAB" w:rsidP="00E31BAB">
            <w:pPr>
              <w:pStyle w:val="a8"/>
              <w:numPr>
                <w:ilvl w:val="0"/>
                <w:numId w:val="4"/>
              </w:numPr>
              <w:tabs>
                <w:tab w:val="left" w:pos="440"/>
              </w:tabs>
              <w:spacing w:before="0" w:after="0"/>
              <w:ind w:left="0" w:firstLine="0"/>
              <w:contextualSpacing/>
              <w:jc w:val="both"/>
              <w:rPr>
                <w:bCs/>
                <w:color w:val="0D0D0D"/>
                <w:sz w:val="22"/>
                <w:szCs w:val="22"/>
              </w:rPr>
            </w:pPr>
            <w:r w:rsidRPr="00934DD7">
              <w:rPr>
                <w:bCs/>
                <w:color w:val="0D0D0D"/>
                <w:sz w:val="22"/>
                <w:szCs w:val="22"/>
              </w:rPr>
              <w:t>Банки и банковская деятельность. Банковская система РФ. Характеристика банковской организации Характеристика банковских услуг. Банковские услуги для физических лиц: кредит, виды кредитов</w:t>
            </w:r>
          </w:p>
        </w:tc>
        <w:tc>
          <w:tcPr>
            <w:tcW w:w="609" w:type="pct"/>
            <w:vMerge w:val="restart"/>
            <w:vAlign w:val="center"/>
          </w:tcPr>
          <w:p w:rsidR="00E31BAB" w:rsidRPr="00934DD7" w:rsidRDefault="00E31BAB" w:rsidP="00E31BAB">
            <w:pPr>
              <w:spacing w:after="0" w:line="240" w:lineRule="auto"/>
              <w:jc w:val="center"/>
              <w:rPr>
                <w:rFonts w:ascii="Times New Roman" w:hAnsi="Times New Roman"/>
                <w:color w:val="0D0D0D"/>
              </w:rPr>
            </w:pPr>
            <w:r w:rsidRPr="00934DD7">
              <w:rPr>
                <w:rFonts w:ascii="Times New Roman" w:hAnsi="Times New Roman"/>
                <w:color w:val="0D0D0D"/>
              </w:rPr>
              <w:t>6</w:t>
            </w:r>
          </w:p>
        </w:tc>
        <w:tc>
          <w:tcPr>
            <w:tcW w:w="843" w:type="pct"/>
            <w:vMerge/>
          </w:tcPr>
          <w:p w:rsidR="00E31BAB" w:rsidRPr="00934DD7" w:rsidRDefault="00E31BAB" w:rsidP="00E31BAB">
            <w:pPr>
              <w:spacing w:after="0" w:line="240" w:lineRule="auto"/>
              <w:rPr>
                <w:rFonts w:ascii="Times New Roman" w:hAnsi="Times New Roman"/>
                <w:b/>
                <w:bCs/>
                <w:color w:val="0D0D0D"/>
              </w:rPr>
            </w:pPr>
          </w:p>
        </w:tc>
      </w:tr>
      <w:tr w:rsidR="00E31BAB" w:rsidRPr="00934DD7" w:rsidTr="00E31BAB">
        <w:trPr>
          <w:trHeight w:val="20"/>
        </w:trPr>
        <w:tc>
          <w:tcPr>
            <w:tcW w:w="719" w:type="pct"/>
            <w:vMerge/>
          </w:tcPr>
          <w:p w:rsidR="00E31BAB" w:rsidRPr="00934DD7" w:rsidRDefault="00E31BAB" w:rsidP="00E31BAB">
            <w:pPr>
              <w:spacing w:after="0" w:line="240" w:lineRule="auto"/>
              <w:rPr>
                <w:rFonts w:ascii="Times New Roman" w:hAnsi="Times New Roman"/>
                <w:b/>
                <w:bCs/>
                <w:color w:val="0D0D0D"/>
              </w:rPr>
            </w:pPr>
          </w:p>
        </w:tc>
        <w:tc>
          <w:tcPr>
            <w:tcW w:w="2829" w:type="pct"/>
          </w:tcPr>
          <w:p w:rsidR="00E31BAB" w:rsidRPr="00934DD7" w:rsidRDefault="00E31BAB" w:rsidP="00E31BAB">
            <w:pPr>
              <w:pStyle w:val="a8"/>
              <w:numPr>
                <w:ilvl w:val="0"/>
                <w:numId w:val="4"/>
              </w:numPr>
              <w:tabs>
                <w:tab w:val="left" w:pos="440"/>
              </w:tabs>
              <w:spacing w:before="0" w:after="0"/>
              <w:ind w:left="0" w:firstLine="0"/>
              <w:contextualSpacing/>
              <w:jc w:val="both"/>
              <w:rPr>
                <w:bCs/>
                <w:color w:val="0D0D0D"/>
                <w:sz w:val="22"/>
                <w:szCs w:val="22"/>
              </w:rPr>
            </w:pPr>
            <w:r w:rsidRPr="00934DD7">
              <w:rPr>
                <w:bCs/>
                <w:color w:val="0D0D0D"/>
                <w:sz w:val="22"/>
                <w:szCs w:val="22"/>
              </w:rPr>
              <w:t>Банковская карта: понятие и виды. Виды мошенничества в банковской сфере. Финансовые пирамиды</w:t>
            </w:r>
          </w:p>
        </w:tc>
        <w:tc>
          <w:tcPr>
            <w:tcW w:w="609" w:type="pct"/>
            <w:vMerge/>
            <w:vAlign w:val="center"/>
          </w:tcPr>
          <w:p w:rsidR="00E31BAB" w:rsidRPr="00934DD7" w:rsidRDefault="00E31BAB" w:rsidP="00E31BAB">
            <w:pPr>
              <w:spacing w:after="0" w:line="240" w:lineRule="auto"/>
              <w:jc w:val="center"/>
              <w:rPr>
                <w:rFonts w:ascii="Times New Roman" w:hAnsi="Times New Roman"/>
                <w:b/>
                <w:bCs/>
                <w:color w:val="0D0D0D"/>
              </w:rPr>
            </w:pPr>
          </w:p>
        </w:tc>
        <w:tc>
          <w:tcPr>
            <w:tcW w:w="843" w:type="pct"/>
            <w:vMerge/>
          </w:tcPr>
          <w:p w:rsidR="00E31BAB" w:rsidRPr="00934DD7" w:rsidRDefault="00E31BAB" w:rsidP="00E31BAB">
            <w:pPr>
              <w:spacing w:after="0" w:line="240" w:lineRule="auto"/>
              <w:rPr>
                <w:rFonts w:ascii="Times New Roman" w:hAnsi="Times New Roman"/>
                <w:b/>
                <w:bCs/>
                <w:color w:val="0D0D0D"/>
              </w:rPr>
            </w:pPr>
          </w:p>
        </w:tc>
      </w:tr>
      <w:tr w:rsidR="00E31BAB" w:rsidRPr="00934DD7" w:rsidTr="00E31BAB">
        <w:trPr>
          <w:trHeight w:val="20"/>
        </w:trPr>
        <w:tc>
          <w:tcPr>
            <w:tcW w:w="719" w:type="pct"/>
            <w:vMerge w:val="restart"/>
          </w:tcPr>
          <w:p w:rsidR="00E31BAB" w:rsidRPr="00934DD7" w:rsidRDefault="00E31BAB" w:rsidP="00E31BAB">
            <w:pPr>
              <w:spacing w:after="0" w:line="240" w:lineRule="auto"/>
              <w:rPr>
                <w:rFonts w:ascii="Times New Roman" w:hAnsi="Times New Roman"/>
                <w:b/>
                <w:bCs/>
                <w:color w:val="0D0D0D"/>
              </w:rPr>
            </w:pPr>
            <w:r w:rsidRPr="00934DD7">
              <w:rPr>
                <w:rFonts w:ascii="Times New Roman" w:hAnsi="Times New Roman"/>
                <w:b/>
                <w:bCs/>
                <w:color w:val="0D0D0D"/>
              </w:rPr>
              <w:t xml:space="preserve">Тема 4. Фондовый рынок </w:t>
            </w:r>
          </w:p>
        </w:tc>
        <w:tc>
          <w:tcPr>
            <w:tcW w:w="2829" w:type="pct"/>
          </w:tcPr>
          <w:p w:rsidR="00E31BAB" w:rsidRPr="00934DD7" w:rsidRDefault="00E31BAB" w:rsidP="00E31BAB">
            <w:pPr>
              <w:spacing w:after="0" w:line="240" w:lineRule="auto"/>
              <w:jc w:val="both"/>
              <w:rPr>
                <w:rFonts w:ascii="Times New Roman" w:hAnsi="Times New Roman"/>
                <w:bCs/>
                <w:color w:val="0D0D0D"/>
              </w:rPr>
            </w:pPr>
            <w:r w:rsidRPr="00934DD7">
              <w:rPr>
                <w:rFonts w:ascii="Times New Roman" w:hAnsi="Times New Roman"/>
                <w:b/>
                <w:bCs/>
                <w:color w:val="0D0D0D"/>
              </w:rPr>
              <w:t>Содержание учебного материала</w:t>
            </w:r>
          </w:p>
        </w:tc>
        <w:tc>
          <w:tcPr>
            <w:tcW w:w="609" w:type="pct"/>
            <w:vAlign w:val="center"/>
          </w:tcPr>
          <w:p w:rsidR="00E31BAB" w:rsidRPr="00934DD7" w:rsidRDefault="00E31BAB" w:rsidP="00E31BAB">
            <w:pPr>
              <w:spacing w:after="0" w:line="240" w:lineRule="auto"/>
              <w:jc w:val="center"/>
              <w:rPr>
                <w:rFonts w:ascii="Times New Roman" w:hAnsi="Times New Roman"/>
                <w:b/>
                <w:bCs/>
                <w:color w:val="0D0D0D"/>
              </w:rPr>
            </w:pPr>
            <w:r w:rsidRPr="00934DD7">
              <w:rPr>
                <w:rFonts w:ascii="Times New Roman" w:hAnsi="Times New Roman"/>
                <w:b/>
                <w:bCs/>
                <w:color w:val="0D0D0D"/>
              </w:rPr>
              <w:t>3</w:t>
            </w:r>
          </w:p>
        </w:tc>
        <w:tc>
          <w:tcPr>
            <w:tcW w:w="843" w:type="pct"/>
            <w:vMerge w:val="restart"/>
          </w:tcPr>
          <w:p w:rsidR="00E31BAB" w:rsidRPr="00934DD7" w:rsidRDefault="00E31BAB" w:rsidP="00E31BAB">
            <w:pPr>
              <w:spacing w:after="0" w:line="240" w:lineRule="auto"/>
              <w:jc w:val="center"/>
              <w:rPr>
                <w:rFonts w:ascii="Times New Roman" w:hAnsi="Times New Roman"/>
                <w:b/>
                <w:bCs/>
                <w:color w:val="0D0D0D"/>
              </w:rPr>
            </w:pPr>
            <w:proofErr w:type="gramStart"/>
            <w:r w:rsidRPr="00934DD7">
              <w:rPr>
                <w:rFonts w:ascii="Times New Roman" w:hAnsi="Times New Roman"/>
                <w:bCs/>
                <w:iCs/>
                <w:color w:val="0D0D0D"/>
              </w:rPr>
              <w:t>ОК</w:t>
            </w:r>
            <w:proofErr w:type="gramEnd"/>
            <w:r w:rsidRPr="00934DD7">
              <w:rPr>
                <w:rFonts w:ascii="Times New Roman" w:hAnsi="Times New Roman"/>
                <w:bCs/>
                <w:iCs/>
                <w:color w:val="0D0D0D"/>
              </w:rPr>
              <w:t xml:space="preserve"> 03; ОК 07</w:t>
            </w:r>
          </w:p>
        </w:tc>
      </w:tr>
      <w:tr w:rsidR="00E31BAB" w:rsidRPr="00934DD7" w:rsidTr="00E31BAB">
        <w:trPr>
          <w:trHeight w:val="615"/>
        </w:trPr>
        <w:tc>
          <w:tcPr>
            <w:tcW w:w="719" w:type="pct"/>
            <w:vMerge/>
          </w:tcPr>
          <w:p w:rsidR="00E31BAB" w:rsidRPr="00934DD7" w:rsidRDefault="00E31BAB" w:rsidP="00E31BAB">
            <w:pPr>
              <w:spacing w:after="0" w:line="240" w:lineRule="auto"/>
              <w:rPr>
                <w:rFonts w:ascii="Times New Roman" w:hAnsi="Times New Roman"/>
                <w:b/>
                <w:bCs/>
                <w:color w:val="0D0D0D"/>
              </w:rPr>
            </w:pPr>
          </w:p>
        </w:tc>
        <w:tc>
          <w:tcPr>
            <w:tcW w:w="2829" w:type="pct"/>
          </w:tcPr>
          <w:p w:rsidR="00E31BAB" w:rsidRPr="00934DD7" w:rsidRDefault="00E31BAB" w:rsidP="00E31BAB">
            <w:pPr>
              <w:pStyle w:val="a8"/>
              <w:numPr>
                <w:ilvl w:val="0"/>
                <w:numId w:val="5"/>
              </w:numPr>
              <w:tabs>
                <w:tab w:val="left" w:pos="440"/>
              </w:tabs>
              <w:spacing w:before="0" w:after="0"/>
              <w:ind w:left="0" w:firstLine="0"/>
              <w:contextualSpacing/>
              <w:jc w:val="both"/>
              <w:rPr>
                <w:bCs/>
                <w:color w:val="0D0D0D"/>
                <w:sz w:val="22"/>
                <w:szCs w:val="22"/>
              </w:rPr>
            </w:pPr>
            <w:r w:rsidRPr="00934DD7">
              <w:rPr>
                <w:bCs/>
                <w:color w:val="0D0D0D"/>
                <w:sz w:val="22"/>
                <w:szCs w:val="22"/>
              </w:rPr>
              <w:t>Понятие фондового рынка. Ценные бумаги. Инвестиции как способ роста доходов. Фондовая биржа. Брокер</w:t>
            </w:r>
          </w:p>
        </w:tc>
        <w:tc>
          <w:tcPr>
            <w:tcW w:w="609" w:type="pct"/>
            <w:vAlign w:val="center"/>
          </w:tcPr>
          <w:p w:rsidR="00E31BAB" w:rsidRPr="00934DD7" w:rsidRDefault="00E31BAB" w:rsidP="00E31BAB">
            <w:pPr>
              <w:spacing w:after="0" w:line="240" w:lineRule="auto"/>
              <w:jc w:val="center"/>
              <w:rPr>
                <w:rFonts w:ascii="Times New Roman" w:hAnsi="Times New Roman"/>
                <w:color w:val="0D0D0D"/>
              </w:rPr>
            </w:pPr>
            <w:r w:rsidRPr="00934DD7">
              <w:rPr>
                <w:rFonts w:ascii="Times New Roman" w:hAnsi="Times New Roman"/>
                <w:color w:val="0D0D0D"/>
              </w:rPr>
              <w:t>3</w:t>
            </w:r>
          </w:p>
        </w:tc>
        <w:tc>
          <w:tcPr>
            <w:tcW w:w="843" w:type="pct"/>
            <w:vMerge/>
          </w:tcPr>
          <w:p w:rsidR="00E31BAB" w:rsidRPr="00934DD7" w:rsidRDefault="00E31BAB" w:rsidP="00E31BAB">
            <w:pPr>
              <w:spacing w:after="0" w:line="240" w:lineRule="auto"/>
              <w:rPr>
                <w:rFonts w:ascii="Times New Roman" w:hAnsi="Times New Roman"/>
                <w:b/>
                <w:bCs/>
                <w:color w:val="0D0D0D"/>
              </w:rPr>
            </w:pPr>
          </w:p>
        </w:tc>
      </w:tr>
      <w:tr w:rsidR="00E31BAB" w:rsidRPr="00934DD7" w:rsidTr="00E31BAB">
        <w:trPr>
          <w:trHeight w:val="20"/>
        </w:trPr>
        <w:tc>
          <w:tcPr>
            <w:tcW w:w="719" w:type="pct"/>
            <w:vMerge w:val="restart"/>
          </w:tcPr>
          <w:p w:rsidR="00E31BAB" w:rsidRPr="00934DD7" w:rsidRDefault="00E31BAB" w:rsidP="00E3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color w:val="0D0D0D"/>
              </w:rPr>
            </w:pPr>
            <w:r w:rsidRPr="00934DD7">
              <w:rPr>
                <w:rFonts w:ascii="Times New Roman" w:hAnsi="Times New Roman"/>
                <w:b/>
                <w:bCs/>
                <w:color w:val="0D0D0D"/>
              </w:rPr>
              <w:t>Тема 5. Основы налогообложения</w:t>
            </w:r>
          </w:p>
        </w:tc>
        <w:tc>
          <w:tcPr>
            <w:tcW w:w="2829" w:type="pct"/>
          </w:tcPr>
          <w:p w:rsidR="00E31BAB" w:rsidRPr="00934DD7" w:rsidRDefault="00E31BAB" w:rsidP="00E31BAB">
            <w:pPr>
              <w:spacing w:after="0" w:line="240" w:lineRule="auto"/>
              <w:jc w:val="both"/>
              <w:rPr>
                <w:rFonts w:ascii="Times New Roman" w:hAnsi="Times New Roman"/>
                <w:bCs/>
                <w:color w:val="0D0D0D"/>
              </w:rPr>
            </w:pPr>
            <w:r w:rsidRPr="00934DD7">
              <w:rPr>
                <w:rFonts w:ascii="Times New Roman" w:hAnsi="Times New Roman"/>
                <w:b/>
                <w:bCs/>
                <w:color w:val="0D0D0D"/>
              </w:rPr>
              <w:t>Содержание учебного материала</w:t>
            </w:r>
          </w:p>
        </w:tc>
        <w:tc>
          <w:tcPr>
            <w:tcW w:w="609" w:type="pct"/>
            <w:vAlign w:val="center"/>
          </w:tcPr>
          <w:p w:rsidR="00E31BAB" w:rsidRPr="00934DD7" w:rsidRDefault="00E31BAB" w:rsidP="00E31BAB">
            <w:pPr>
              <w:spacing w:after="0" w:line="240" w:lineRule="auto"/>
              <w:jc w:val="center"/>
              <w:rPr>
                <w:rFonts w:ascii="Times New Roman" w:hAnsi="Times New Roman"/>
                <w:b/>
                <w:color w:val="0D0D0D"/>
              </w:rPr>
            </w:pPr>
            <w:r w:rsidRPr="00934DD7">
              <w:rPr>
                <w:rFonts w:ascii="Times New Roman" w:hAnsi="Times New Roman"/>
                <w:b/>
                <w:color w:val="0D0D0D"/>
              </w:rPr>
              <w:t>4</w:t>
            </w:r>
          </w:p>
        </w:tc>
        <w:tc>
          <w:tcPr>
            <w:tcW w:w="843" w:type="pct"/>
            <w:vMerge w:val="restart"/>
          </w:tcPr>
          <w:p w:rsidR="00E31BAB" w:rsidRPr="00934DD7" w:rsidRDefault="00E31BAB" w:rsidP="00E31BAB">
            <w:pPr>
              <w:spacing w:after="0" w:line="240" w:lineRule="auto"/>
              <w:jc w:val="center"/>
              <w:rPr>
                <w:rFonts w:ascii="Times New Roman" w:hAnsi="Times New Roman"/>
                <w:b/>
                <w:bCs/>
                <w:color w:val="0D0D0D"/>
              </w:rPr>
            </w:pPr>
            <w:proofErr w:type="gramStart"/>
            <w:r w:rsidRPr="00934DD7">
              <w:rPr>
                <w:rFonts w:ascii="Times New Roman" w:hAnsi="Times New Roman"/>
                <w:bCs/>
                <w:iCs/>
                <w:color w:val="0D0D0D"/>
              </w:rPr>
              <w:t>ОК</w:t>
            </w:r>
            <w:proofErr w:type="gramEnd"/>
            <w:r w:rsidRPr="00934DD7">
              <w:rPr>
                <w:rFonts w:ascii="Times New Roman" w:hAnsi="Times New Roman"/>
                <w:bCs/>
                <w:iCs/>
                <w:color w:val="0D0D0D"/>
              </w:rPr>
              <w:t xml:space="preserve"> 03; ОК 07</w:t>
            </w:r>
          </w:p>
        </w:tc>
      </w:tr>
      <w:tr w:rsidR="00E31BAB" w:rsidRPr="00934DD7" w:rsidTr="00E31BAB">
        <w:trPr>
          <w:trHeight w:val="20"/>
        </w:trPr>
        <w:tc>
          <w:tcPr>
            <w:tcW w:w="719" w:type="pct"/>
            <w:vMerge/>
          </w:tcPr>
          <w:p w:rsidR="00E31BAB" w:rsidRPr="00934DD7" w:rsidRDefault="00E31BAB" w:rsidP="00E3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color w:val="0D0D0D"/>
              </w:rPr>
            </w:pPr>
          </w:p>
        </w:tc>
        <w:tc>
          <w:tcPr>
            <w:tcW w:w="2829" w:type="pct"/>
          </w:tcPr>
          <w:p w:rsidR="00E31BAB" w:rsidRPr="00934DD7" w:rsidRDefault="00E31BAB" w:rsidP="00E31BAB">
            <w:pPr>
              <w:pStyle w:val="a8"/>
              <w:numPr>
                <w:ilvl w:val="0"/>
                <w:numId w:val="6"/>
              </w:numPr>
              <w:tabs>
                <w:tab w:val="left" w:pos="440"/>
              </w:tabs>
              <w:spacing w:before="0" w:after="0"/>
              <w:ind w:left="0" w:firstLine="0"/>
              <w:contextualSpacing/>
              <w:jc w:val="both"/>
              <w:rPr>
                <w:bCs/>
                <w:color w:val="0D0D0D"/>
                <w:sz w:val="22"/>
                <w:szCs w:val="22"/>
              </w:rPr>
            </w:pPr>
            <w:r w:rsidRPr="00934DD7">
              <w:rPr>
                <w:bCs/>
                <w:color w:val="0D0D0D"/>
                <w:sz w:val="22"/>
                <w:szCs w:val="22"/>
              </w:rPr>
              <w:t>Налоговая система в РФ. Виды налогов. Правонарушения в налоговой сфере. Правила заполнения налоговой декларации</w:t>
            </w:r>
          </w:p>
        </w:tc>
        <w:tc>
          <w:tcPr>
            <w:tcW w:w="609" w:type="pct"/>
            <w:vAlign w:val="center"/>
          </w:tcPr>
          <w:p w:rsidR="00E31BAB" w:rsidRPr="00934DD7" w:rsidRDefault="00E31BAB" w:rsidP="00E31BAB">
            <w:pPr>
              <w:spacing w:after="0" w:line="240" w:lineRule="auto"/>
              <w:jc w:val="center"/>
              <w:rPr>
                <w:rFonts w:ascii="Times New Roman" w:hAnsi="Times New Roman"/>
                <w:color w:val="0D0D0D"/>
              </w:rPr>
            </w:pPr>
            <w:r w:rsidRPr="00934DD7">
              <w:rPr>
                <w:rFonts w:ascii="Times New Roman" w:hAnsi="Times New Roman"/>
                <w:color w:val="0D0D0D"/>
              </w:rPr>
              <w:t>4</w:t>
            </w:r>
          </w:p>
        </w:tc>
        <w:tc>
          <w:tcPr>
            <w:tcW w:w="843" w:type="pct"/>
            <w:vMerge/>
          </w:tcPr>
          <w:p w:rsidR="00E31BAB" w:rsidRPr="00934DD7" w:rsidRDefault="00E31BAB" w:rsidP="00E31BAB">
            <w:pPr>
              <w:spacing w:after="0" w:line="240" w:lineRule="auto"/>
              <w:rPr>
                <w:rFonts w:ascii="Times New Roman" w:hAnsi="Times New Roman"/>
                <w:b/>
                <w:bCs/>
                <w:color w:val="0D0D0D"/>
              </w:rPr>
            </w:pPr>
          </w:p>
        </w:tc>
      </w:tr>
      <w:tr w:rsidR="00E31BAB" w:rsidRPr="00934DD7" w:rsidTr="00E31BAB">
        <w:trPr>
          <w:trHeight w:val="20"/>
        </w:trPr>
        <w:tc>
          <w:tcPr>
            <w:tcW w:w="719" w:type="pct"/>
            <w:vMerge w:val="restart"/>
          </w:tcPr>
          <w:p w:rsidR="00E31BAB" w:rsidRPr="00934DD7" w:rsidRDefault="00E31BAB" w:rsidP="00E3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color w:val="0D0D0D"/>
              </w:rPr>
            </w:pPr>
            <w:r w:rsidRPr="00934DD7">
              <w:rPr>
                <w:rFonts w:ascii="Times New Roman" w:hAnsi="Times New Roman"/>
                <w:b/>
                <w:bCs/>
                <w:color w:val="0D0D0D"/>
              </w:rPr>
              <w:t>Тема 6. Основы страхования</w:t>
            </w:r>
          </w:p>
        </w:tc>
        <w:tc>
          <w:tcPr>
            <w:tcW w:w="2829" w:type="pct"/>
          </w:tcPr>
          <w:p w:rsidR="00E31BAB" w:rsidRPr="00934DD7" w:rsidRDefault="00E31BAB" w:rsidP="00E31BAB">
            <w:pPr>
              <w:spacing w:after="0" w:line="240" w:lineRule="auto"/>
              <w:jc w:val="both"/>
              <w:rPr>
                <w:rFonts w:ascii="Times New Roman" w:hAnsi="Times New Roman"/>
                <w:b/>
                <w:bCs/>
                <w:color w:val="0D0D0D"/>
              </w:rPr>
            </w:pPr>
            <w:r w:rsidRPr="00934DD7">
              <w:rPr>
                <w:rFonts w:ascii="Times New Roman" w:hAnsi="Times New Roman"/>
                <w:b/>
                <w:bCs/>
                <w:color w:val="0D0D0D"/>
              </w:rPr>
              <w:t>Содержание учебного материала</w:t>
            </w:r>
          </w:p>
        </w:tc>
        <w:tc>
          <w:tcPr>
            <w:tcW w:w="609" w:type="pct"/>
            <w:vAlign w:val="center"/>
          </w:tcPr>
          <w:p w:rsidR="00E31BAB" w:rsidRPr="00934DD7" w:rsidRDefault="00E31BAB" w:rsidP="00E31BAB">
            <w:pPr>
              <w:spacing w:after="0" w:line="240" w:lineRule="auto"/>
              <w:jc w:val="center"/>
              <w:rPr>
                <w:rFonts w:ascii="Times New Roman" w:hAnsi="Times New Roman"/>
                <w:b/>
                <w:color w:val="0D0D0D"/>
              </w:rPr>
            </w:pPr>
            <w:r w:rsidRPr="00934DD7">
              <w:rPr>
                <w:rFonts w:ascii="Times New Roman" w:hAnsi="Times New Roman"/>
                <w:b/>
                <w:color w:val="0D0D0D"/>
              </w:rPr>
              <w:t>3</w:t>
            </w:r>
          </w:p>
        </w:tc>
        <w:tc>
          <w:tcPr>
            <w:tcW w:w="843" w:type="pct"/>
            <w:vMerge w:val="restart"/>
          </w:tcPr>
          <w:p w:rsidR="00E31BAB" w:rsidRPr="00934DD7" w:rsidRDefault="00E31BAB" w:rsidP="00E31BAB">
            <w:pPr>
              <w:spacing w:after="0" w:line="240" w:lineRule="auto"/>
              <w:jc w:val="center"/>
              <w:rPr>
                <w:rFonts w:ascii="Times New Roman" w:hAnsi="Times New Roman"/>
                <w:b/>
                <w:bCs/>
                <w:color w:val="0D0D0D"/>
              </w:rPr>
            </w:pPr>
            <w:proofErr w:type="gramStart"/>
            <w:r w:rsidRPr="00934DD7">
              <w:rPr>
                <w:rFonts w:ascii="Times New Roman" w:hAnsi="Times New Roman"/>
                <w:bCs/>
                <w:iCs/>
                <w:color w:val="0D0D0D"/>
              </w:rPr>
              <w:t>ОК</w:t>
            </w:r>
            <w:proofErr w:type="gramEnd"/>
            <w:r w:rsidRPr="00934DD7">
              <w:rPr>
                <w:rFonts w:ascii="Times New Roman" w:hAnsi="Times New Roman"/>
                <w:bCs/>
                <w:iCs/>
                <w:color w:val="0D0D0D"/>
              </w:rPr>
              <w:t xml:space="preserve"> 03; ОК 07</w:t>
            </w:r>
          </w:p>
        </w:tc>
      </w:tr>
      <w:tr w:rsidR="00E31BAB" w:rsidRPr="00934DD7" w:rsidTr="00E31BAB">
        <w:trPr>
          <w:trHeight w:val="20"/>
        </w:trPr>
        <w:tc>
          <w:tcPr>
            <w:tcW w:w="719" w:type="pct"/>
            <w:vMerge/>
          </w:tcPr>
          <w:p w:rsidR="00E31BAB" w:rsidRPr="00934DD7" w:rsidRDefault="00E31BAB" w:rsidP="00E3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color w:val="0D0D0D"/>
              </w:rPr>
            </w:pPr>
          </w:p>
        </w:tc>
        <w:tc>
          <w:tcPr>
            <w:tcW w:w="2829" w:type="pct"/>
          </w:tcPr>
          <w:p w:rsidR="00E31BAB" w:rsidRPr="00934DD7" w:rsidRDefault="00E31BAB" w:rsidP="00E31BAB">
            <w:pPr>
              <w:pStyle w:val="a8"/>
              <w:numPr>
                <w:ilvl w:val="0"/>
                <w:numId w:val="7"/>
              </w:numPr>
              <w:tabs>
                <w:tab w:val="left" w:pos="440"/>
              </w:tabs>
              <w:spacing w:before="0" w:after="0"/>
              <w:ind w:left="0" w:firstLine="0"/>
              <w:contextualSpacing/>
              <w:jc w:val="both"/>
              <w:rPr>
                <w:bCs/>
                <w:color w:val="0D0D0D"/>
                <w:sz w:val="22"/>
                <w:szCs w:val="22"/>
              </w:rPr>
            </w:pPr>
            <w:r w:rsidRPr="00934DD7">
              <w:rPr>
                <w:bCs/>
                <w:color w:val="0D0D0D"/>
                <w:sz w:val="22"/>
                <w:szCs w:val="22"/>
              </w:rPr>
              <w:t>Страховой рынок в России. Субъекты страхования. Виды страхования. Договор страхования</w:t>
            </w:r>
          </w:p>
        </w:tc>
        <w:tc>
          <w:tcPr>
            <w:tcW w:w="609" w:type="pct"/>
            <w:vAlign w:val="center"/>
          </w:tcPr>
          <w:p w:rsidR="00E31BAB" w:rsidRPr="00934DD7" w:rsidRDefault="00E31BAB" w:rsidP="00E31BAB">
            <w:pPr>
              <w:spacing w:after="0" w:line="240" w:lineRule="auto"/>
              <w:jc w:val="center"/>
              <w:rPr>
                <w:rFonts w:ascii="Times New Roman" w:hAnsi="Times New Roman"/>
                <w:color w:val="0D0D0D"/>
              </w:rPr>
            </w:pPr>
            <w:r w:rsidRPr="00934DD7">
              <w:rPr>
                <w:rFonts w:ascii="Times New Roman" w:hAnsi="Times New Roman"/>
                <w:color w:val="0D0D0D"/>
              </w:rPr>
              <w:t>3</w:t>
            </w:r>
          </w:p>
        </w:tc>
        <w:tc>
          <w:tcPr>
            <w:tcW w:w="843" w:type="pct"/>
            <w:vMerge/>
          </w:tcPr>
          <w:p w:rsidR="00E31BAB" w:rsidRPr="00934DD7" w:rsidRDefault="00E31BAB" w:rsidP="00E31BAB">
            <w:pPr>
              <w:spacing w:after="0" w:line="240" w:lineRule="auto"/>
              <w:rPr>
                <w:rFonts w:ascii="Times New Roman" w:hAnsi="Times New Roman"/>
                <w:b/>
                <w:bCs/>
                <w:color w:val="0D0D0D"/>
              </w:rPr>
            </w:pPr>
          </w:p>
        </w:tc>
      </w:tr>
      <w:tr w:rsidR="00E31BAB" w:rsidRPr="00934DD7" w:rsidTr="00E31BAB">
        <w:trPr>
          <w:trHeight w:val="20"/>
        </w:trPr>
        <w:tc>
          <w:tcPr>
            <w:tcW w:w="719" w:type="pct"/>
            <w:vMerge w:val="restart"/>
          </w:tcPr>
          <w:p w:rsidR="00E31BAB" w:rsidRPr="00934DD7" w:rsidRDefault="00E31BAB" w:rsidP="00E3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color w:val="0D0D0D"/>
              </w:rPr>
            </w:pPr>
            <w:r w:rsidRPr="00934DD7">
              <w:rPr>
                <w:rFonts w:ascii="Times New Roman" w:hAnsi="Times New Roman"/>
                <w:b/>
                <w:bCs/>
                <w:color w:val="0D0D0D"/>
              </w:rPr>
              <w:t>Тема 7. Собстве</w:t>
            </w:r>
            <w:r w:rsidRPr="00934DD7">
              <w:rPr>
                <w:rFonts w:ascii="Times New Roman" w:hAnsi="Times New Roman"/>
                <w:b/>
                <w:bCs/>
                <w:color w:val="0D0D0D"/>
              </w:rPr>
              <w:t>н</w:t>
            </w:r>
            <w:r w:rsidRPr="00934DD7">
              <w:rPr>
                <w:rFonts w:ascii="Times New Roman" w:hAnsi="Times New Roman"/>
                <w:b/>
                <w:bCs/>
                <w:color w:val="0D0D0D"/>
              </w:rPr>
              <w:t>ный бизнес – ли</w:t>
            </w:r>
            <w:r w:rsidRPr="00934DD7">
              <w:rPr>
                <w:rFonts w:ascii="Times New Roman" w:hAnsi="Times New Roman"/>
                <w:b/>
                <w:bCs/>
                <w:color w:val="0D0D0D"/>
              </w:rPr>
              <w:t>ч</w:t>
            </w:r>
            <w:r w:rsidRPr="00934DD7">
              <w:rPr>
                <w:rFonts w:ascii="Times New Roman" w:hAnsi="Times New Roman"/>
                <w:b/>
                <w:bCs/>
                <w:color w:val="0D0D0D"/>
              </w:rPr>
              <w:t>ное развитие</w:t>
            </w:r>
          </w:p>
        </w:tc>
        <w:tc>
          <w:tcPr>
            <w:tcW w:w="2829" w:type="pct"/>
          </w:tcPr>
          <w:p w:rsidR="00E31BAB" w:rsidRPr="00934DD7" w:rsidRDefault="00E31BAB" w:rsidP="00E31BAB">
            <w:pPr>
              <w:spacing w:after="0" w:line="240" w:lineRule="auto"/>
              <w:jc w:val="both"/>
              <w:rPr>
                <w:rFonts w:ascii="Times New Roman" w:hAnsi="Times New Roman"/>
                <w:b/>
                <w:bCs/>
                <w:color w:val="0D0D0D"/>
              </w:rPr>
            </w:pPr>
            <w:r w:rsidRPr="00934DD7">
              <w:rPr>
                <w:rFonts w:ascii="Times New Roman" w:hAnsi="Times New Roman"/>
                <w:b/>
                <w:bCs/>
                <w:color w:val="0D0D0D"/>
              </w:rPr>
              <w:t>Содержание учебного материала</w:t>
            </w:r>
          </w:p>
        </w:tc>
        <w:tc>
          <w:tcPr>
            <w:tcW w:w="609" w:type="pct"/>
            <w:vAlign w:val="center"/>
          </w:tcPr>
          <w:p w:rsidR="00E31BAB" w:rsidRPr="00934DD7" w:rsidRDefault="00E31BAB" w:rsidP="00E31BAB">
            <w:pPr>
              <w:spacing w:after="0" w:line="240" w:lineRule="auto"/>
              <w:jc w:val="center"/>
              <w:rPr>
                <w:rFonts w:ascii="Times New Roman" w:hAnsi="Times New Roman"/>
                <w:b/>
                <w:color w:val="0D0D0D"/>
              </w:rPr>
            </w:pPr>
            <w:r>
              <w:rPr>
                <w:rFonts w:ascii="Times New Roman" w:hAnsi="Times New Roman"/>
                <w:b/>
                <w:color w:val="0D0D0D"/>
              </w:rPr>
              <w:t>4</w:t>
            </w:r>
          </w:p>
        </w:tc>
        <w:tc>
          <w:tcPr>
            <w:tcW w:w="843" w:type="pct"/>
            <w:vMerge w:val="restart"/>
          </w:tcPr>
          <w:p w:rsidR="00E31BAB" w:rsidRPr="00934DD7" w:rsidRDefault="00E31BAB" w:rsidP="00E31BAB">
            <w:pPr>
              <w:spacing w:after="0" w:line="240" w:lineRule="auto"/>
              <w:jc w:val="center"/>
              <w:rPr>
                <w:rFonts w:ascii="Times New Roman" w:hAnsi="Times New Roman"/>
                <w:b/>
                <w:bCs/>
                <w:color w:val="0D0D0D"/>
              </w:rPr>
            </w:pPr>
            <w:proofErr w:type="gramStart"/>
            <w:r w:rsidRPr="00934DD7">
              <w:rPr>
                <w:rFonts w:ascii="Times New Roman" w:hAnsi="Times New Roman"/>
                <w:bCs/>
                <w:iCs/>
                <w:color w:val="0D0D0D"/>
              </w:rPr>
              <w:t>ОК</w:t>
            </w:r>
            <w:proofErr w:type="gramEnd"/>
            <w:r w:rsidRPr="00934DD7">
              <w:rPr>
                <w:rFonts w:ascii="Times New Roman" w:hAnsi="Times New Roman"/>
                <w:bCs/>
                <w:iCs/>
                <w:color w:val="0D0D0D"/>
              </w:rPr>
              <w:t xml:space="preserve"> 03; ОК 07</w:t>
            </w:r>
          </w:p>
        </w:tc>
      </w:tr>
      <w:tr w:rsidR="00E31BAB" w:rsidRPr="00934DD7" w:rsidTr="00E31BAB">
        <w:trPr>
          <w:trHeight w:val="20"/>
        </w:trPr>
        <w:tc>
          <w:tcPr>
            <w:tcW w:w="719" w:type="pct"/>
            <w:vMerge/>
          </w:tcPr>
          <w:p w:rsidR="00E31BAB" w:rsidRPr="00934DD7" w:rsidRDefault="00E31BAB" w:rsidP="00E3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color w:val="0D0D0D"/>
              </w:rPr>
            </w:pPr>
          </w:p>
        </w:tc>
        <w:tc>
          <w:tcPr>
            <w:tcW w:w="2829" w:type="pct"/>
          </w:tcPr>
          <w:p w:rsidR="00E31BAB" w:rsidRPr="00934DD7" w:rsidRDefault="00E31BAB" w:rsidP="00E31BAB">
            <w:pPr>
              <w:pStyle w:val="a8"/>
              <w:numPr>
                <w:ilvl w:val="0"/>
                <w:numId w:val="8"/>
              </w:numPr>
              <w:tabs>
                <w:tab w:val="left" w:pos="440"/>
              </w:tabs>
              <w:spacing w:before="0" w:after="0"/>
              <w:ind w:left="0" w:firstLine="0"/>
              <w:contextualSpacing/>
              <w:jc w:val="both"/>
              <w:rPr>
                <w:b/>
                <w:bCs/>
                <w:color w:val="0D0D0D"/>
                <w:sz w:val="22"/>
                <w:szCs w:val="22"/>
              </w:rPr>
            </w:pPr>
            <w:r w:rsidRPr="00934DD7">
              <w:rPr>
                <w:bCs/>
                <w:color w:val="0D0D0D"/>
                <w:sz w:val="22"/>
                <w:szCs w:val="22"/>
              </w:rPr>
              <w:t>Основы предпринимательства. Современные системы поддержки предпринимательства. Виды юридических лиц. Индивидуальный предприниматель</w:t>
            </w:r>
          </w:p>
        </w:tc>
        <w:tc>
          <w:tcPr>
            <w:tcW w:w="609" w:type="pct"/>
            <w:vMerge w:val="restart"/>
            <w:vAlign w:val="center"/>
          </w:tcPr>
          <w:p w:rsidR="00E31BAB" w:rsidRPr="00934DD7" w:rsidRDefault="00E31BAB" w:rsidP="00E31BAB">
            <w:pPr>
              <w:spacing w:after="0" w:line="240" w:lineRule="auto"/>
              <w:jc w:val="center"/>
              <w:rPr>
                <w:rFonts w:ascii="Times New Roman" w:hAnsi="Times New Roman"/>
                <w:color w:val="0D0D0D"/>
              </w:rPr>
            </w:pPr>
            <w:r>
              <w:rPr>
                <w:rFonts w:ascii="Times New Roman" w:hAnsi="Times New Roman"/>
                <w:color w:val="0D0D0D"/>
              </w:rPr>
              <w:t>4</w:t>
            </w:r>
          </w:p>
        </w:tc>
        <w:tc>
          <w:tcPr>
            <w:tcW w:w="843" w:type="pct"/>
            <w:vMerge/>
          </w:tcPr>
          <w:p w:rsidR="00E31BAB" w:rsidRPr="00934DD7" w:rsidRDefault="00E31BAB" w:rsidP="00E31BAB">
            <w:pPr>
              <w:spacing w:after="0" w:line="240" w:lineRule="auto"/>
              <w:rPr>
                <w:rFonts w:ascii="Times New Roman" w:hAnsi="Times New Roman"/>
                <w:b/>
                <w:bCs/>
                <w:color w:val="0D0D0D"/>
              </w:rPr>
            </w:pPr>
          </w:p>
        </w:tc>
      </w:tr>
      <w:tr w:rsidR="00E31BAB" w:rsidRPr="00934DD7" w:rsidTr="00E31BAB">
        <w:trPr>
          <w:trHeight w:val="20"/>
        </w:trPr>
        <w:tc>
          <w:tcPr>
            <w:tcW w:w="719" w:type="pct"/>
            <w:vMerge/>
          </w:tcPr>
          <w:p w:rsidR="00E31BAB" w:rsidRPr="00934DD7" w:rsidRDefault="00E31BAB" w:rsidP="00E3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color w:val="0D0D0D"/>
              </w:rPr>
            </w:pPr>
          </w:p>
        </w:tc>
        <w:tc>
          <w:tcPr>
            <w:tcW w:w="2829" w:type="pct"/>
          </w:tcPr>
          <w:p w:rsidR="00E31BAB" w:rsidRPr="00934DD7" w:rsidRDefault="00E31BAB" w:rsidP="00E31BAB">
            <w:pPr>
              <w:pStyle w:val="a8"/>
              <w:numPr>
                <w:ilvl w:val="0"/>
                <w:numId w:val="8"/>
              </w:numPr>
              <w:tabs>
                <w:tab w:val="left" w:pos="440"/>
              </w:tabs>
              <w:spacing w:before="0" w:after="0"/>
              <w:ind w:left="0" w:firstLine="0"/>
              <w:contextualSpacing/>
              <w:jc w:val="both"/>
              <w:rPr>
                <w:b/>
                <w:bCs/>
                <w:color w:val="0D0D0D"/>
                <w:sz w:val="22"/>
                <w:szCs w:val="22"/>
              </w:rPr>
            </w:pPr>
            <w:r w:rsidRPr="00934DD7">
              <w:rPr>
                <w:bCs/>
                <w:color w:val="0D0D0D"/>
                <w:sz w:val="22"/>
                <w:szCs w:val="22"/>
              </w:rPr>
              <w:t xml:space="preserve">Бизнес-планирование. </w:t>
            </w:r>
            <w:proofErr w:type="spellStart"/>
            <w:r w:rsidRPr="00934DD7">
              <w:rPr>
                <w:bCs/>
                <w:color w:val="0D0D0D"/>
                <w:sz w:val="22"/>
                <w:szCs w:val="22"/>
              </w:rPr>
              <w:t>Стартап</w:t>
            </w:r>
            <w:proofErr w:type="spellEnd"/>
            <w:r w:rsidRPr="00934DD7">
              <w:rPr>
                <w:bCs/>
                <w:color w:val="0D0D0D"/>
                <w:sz w:val="22"/>
                <w:szCs w:val="22"/>
              </w:rPr>
              <w:t>: основные положения. Предпринимательские риски</w:t>
            </w:r>
          </w:p>
        </w:tc>
        <w:tc>
          <w:tcPr>
            <w:tcW w:w="609" w:type="pct"/>
            <w:vMerge/>
            <w:vAlign w:val="center"/>
          </w:tcPr>
          <w:p w:rsidR="00E31BAB" w:rsidRPr="00934DD7" w:rsidRDefault="00E31BAB" w:rsidP="00E31BAB">
            <w:pPr>
              <w:spacing w:after="0" w:line="240" w:lineRule="auto"/>
              <w:jc w:val="center"/>
              <w:rPr>
                <w:rFonts w:ascii="Times New Roman" w:hAnsi="Times New Roman"/>
                <w:color w:val="0D0D0D"/>
              </w:rPr>
            </w:pPr>
          </w:p>
        </w:tc>
        <w:tc>
          <w:tcPr>
            <w:tcW w:w="843" w:type="pct"/>
            <w:vMerge/>
          </w:tcPr>
          <w:p w:rsidR="00E31BAB" w:rsidRPr="00934DD7" w:rsidRDefault="00E31BAB" w:rsidP="00E31BAB">
            <w:pPr>
              <w:spacing w:after="0" w:line="240" w:lineRule="auto"/>
              <w:rPr>
                <w:rFonts w:ascii="Times New Roman" w:hAnsi="Times New Roman"/>
                <w:b/>
                <w:bCs/>
                <w:color w:val="0D0D0D"/>
              </w:rPr>
            </w:pPr>
          </w:p>
        </w:tc>
      </w:tr>
      <w:tr w:rsidR="00E31BAB" w:rsidRPr="00934DD7" w:rsidTr="00E31BAB">
        <w:trPr>
          <w:trHeight w:val="20"/>
        </w:trPr>
        <w:tc>
          <w:tcPr>
            <w:tcW w:w="719" w:type="pct"/>
            <w:vMerge w:val="restart"/>
          </w:tcPr>
          <w:p w:rsidR="00E31BAB" w:rsidRPr="00934DD7" w:rsidRDefault="00E31BAB" w:rsidP="00E3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b/>
                <w:bCs/>
                <w:color w:val="0D0D0D"/>
              </w:rPr>
            </w:pPr>
            <w:r w:rsidRPr="00934DD7">
              <w:rPr>
                <w:rFonts w:ascii="Times New Roman" w:hAnsi="Times New Roman"/>
                <w:b/>
                <w:bCs/>
                <w:color w:val="0D0D0D"/>
              </w:rPr>
              <w:lastRenderedPageBreak/>
              <w:t>Тема 8. Пенсио</w:t>
            </w:r>
            <w:r w:rsidRPr="00934DD7">
              <w:rPr>
                <w:rFonts w:ascii="Times New Roman" w:hAnsi="Times New Roman"/>
                <w:b/>
                <w:bCs/>
                <w:color w:val="0D0D0D"/>
              </w:rPr>
              <w:t>н</w:t>
            </w:r>
            <w:r w:rsidRPr="00934DD7">
              <w:rPr>
                <w:rFonts w:ascii="Times New Roman" w:hAnsi="Times New Roman"/>
                <w:b/>
                <w:bCs/>
                <w:color w:val="0D0D0D"/>
              </w:rPr>
              <w:t>ное обеспечение граждан</w:t>
            </w:r>
          </w:p>
        </w:tc>
        <w:tc>
          <w:tcPr>
            <w:tcW w:w="2829" w:type="pct"/>
          </w:tcPr>
          <w:p w:rsidR="00E31BAB" w:rsidRPr="00934DD7" w:rsidRDefault="00E31BAB" w:rsidP="00E31BAB">
            <w:pPr>
              <w:spacing w:after="0" w:line="240" w:lineRule="auto"/>
              <w:jc w:val="both"/>
              <w:rPr>
                <w:rFonts w:ascii="Times New Roman" w:hAnsi="Times New Roman"/>
                <w:b/>
                <w:bCs/>
                <w:color w:val="0D0D0D"/>
              </w:rPr>
            </w:pPr>
            <w:r w:rsidRPr="00934DD7">
              <w:rPr>
                <w:rFonts w:ascii="Times New Roman" w:hAnsi="Times New Roman"/>
                <w:b/>
                <w:bCs/>
                <w:color w:val="0D0D0D"/>
              </w:rPr>
              <w:t>Содержание учебного материала</w:t>
            </w:r>
          </w:p>
        </w:tc>
        <w:tc>
          <w:tcPr>
            <w:tcW w:w="609" w:type="pct"/>
            <w:vAlign w:val="center"/>
          </w:tcPr>
          <w:p w:rsidR="00E31BAB" w:rsidRPr="00934DD7" w:rsidRDefault="00E31BAB" w:rsidP="00E31BAB">
            <w:pPr>
              <w:spacing w:after="0" w:line="240" w:lineRule="auto"/>
              <w:jc w:val="center"/>
              <w:rPr>
                <w:rFonts w:ascii="Times New Roman" w:hAnsi="Times New Roman"/>
                <w:b/>
                <w:color w:val="0D0D0D"/>
              </w:rPr>
            </w:pPr>
            <w:r>
              <w:rPr>
                <w:rFonts w:ascii="Times New Roman" w:hAnsi="Times New Roman"/>
                <w:b/>
                <w:color w:val="0D0D0D"/>
              </w:rPr>
              <w:t>4</w:t>
            </w:r>
          </w:p>
        </w:tc>
        <w:tc>
          <w:tcPr>
            <w:tcW w:w="843" w:type="pct"/>
            <w:vMerge w:val="restart"/>
          </w:tcPr>
          <w:p w:rsidR="00E31BAB" w:rsidRPr="00934DD7" w:rsidRDefault="00E31BAB" w:rsidP="00E31BAB">
            <w:pPr>
              <w:spacing w:after="0" w:line="240" w:lineRule="auto"/>
              <w:jc w:val="center"/>
              <w:rPr>
                <w:rFonts w:ascii="Times New Roman" w:hAnsi="Times New Roman"/>
                <w:b/>
                <w:bCs/>
                <w:color w:val="0D0D0D"/>
              </w:rPr>
            </w:pPr>
            <w:proofErr w:type="gramStart"/>
            <w:r w:rsidRPr="00934DD7">
              <w:rPr>
                <w:rFonts w:ascii="Times New Roman" w:hAnsi="Times New Roman"/>
                <w:bCs/>
                <w:iCs/>
                <w:color w:val="0D0D0D"/>
              </w:rPr>
              <w:t>ОК</w:t>
            </w:r>
            <w:proofErr w:type="gramEnd"/>
            <w:r w:rsidRPr="00934DD7">
              <w:rPr>
                <w:rFonts w:ascii="Times New Roman" w:hAnsi="Times New Roman"/>
                <w:bCs/>
                <w:iCs/>
                <w:color w:val="0D0D0D"/>
              </w:rPr>
              <w:t xml:space="preserve"> 03; ОК 07</w:t>
            </w:r>
          </w:p>
        </w:tc>
      </w:tr>
      <w:tr w:rsidR="00E31BAB" w:rsidRPr="00934DD7" w:rsidTr="00E31BAB">
        <w:trPr>
          <w:trHeight w:val="20"/>
        </w:trPr>
        <w:tc>
          <w:tcPr>
            <w:tcW w:w="719" w:type="pct"/>
            <w:vMerge/>
          </w:tcPr>
          <w:p w:rsidR="00E31BAB" w:rsidRPr="00934DD7" w:rsidRDefault="00E31BAB" w:rsidP="00E3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bCs/>
                <w:color w:val="0D0D0D"/>
              </w:rPr>
            </w:pPr>
          </w:p>
        </w:tc>
        <w:tc>
          <w:tcPr>
            <w:tcW w:w="2829" w:type="pct"/>
          </w:tcPr>
          <w:p w:rsidR="00E31BAB" w:rsidRPr="00934DD7" w:rsidRDefault="00E31BAB" w:rsidP="00E31BAB">
            <w:pPr>
              <w:pStyle w:val="a8"/>
              <w:numPr>
                <w:ilvl w:val="0"/>
                <w:numId w:val="9"/>
              </w:numPr>
              <w:tabs>
                <w:tab w:val="left" w:pos="440"/>
              </w:tabs>
              <w:spacing w:before="0" w:after="0"/>
              <w:ind w:left="0" w:firstLine="0"/>
              <w:contextualSpacing/>
              <w:jc w:val="both"/>
              <w:rPr>
                <w:b/>
                <w:bCs/>
                <w:color w:val="0D0D0D"/>
                <w:sz w:val="22"/>
                <w:szCs w:val="22"/>
              </w:rPr>
            </w:pPr>
            <w:r w:rsidRPr="00934DD7">
              <w:rPr>
                <w:bCs/>
                <w:color w:val="0D0D0D"/>
                <w:sz w:val="22"/>
                <w:szCs w:val="22"/>
              </w:rPr>
              <w:t>Право на пенсионное обеспечение в России.  Пенсионный фонд России: понятие, виды. Основы формирования пенсии</w:t>
            </w:r>
          </w:p>
        </w:tc>
        <w:tc>
          <w:tcPr>
            <w:tcW w:w="609" w:type="pct"/>
            <w:vAlign w:val="center"/>
          </w:tcPr>
          <w:p w:rsidR="00E31BAB" w:rsidRPr="00934DD7" w:rsidRDefault="00E31BAB" w:rsidP="00E31BAB">
            <w:pPr>
              <w:spacing w:after="0" w:line="240" w:lineRule="auto"/>
              <w:jc w:val="center"/>
              <w:rPr>
                <w:rFonts w:ascii="Times New Roman" w:hAnsi="Times New Roman"/>
                <w:color w:val="0D0D0D"/>
              </w:rPr>
            </w:pPr>
            <w:r>
              <w:rPr>
                <w:rFonts w:ascii="Times New Roman" w:hAnsi="Times New Roman"/>
                <w:color w:val="0D0D0D"/>
              </w:rPr>
              <w:t>4</w:t>
            </w:r>
          </w:p>
        </w:tc>
        <w:tc>
          <w:tcPr>
            <w:tcW w:w="843" w:type="pct"/>
            <w:vMerge/>
          </w:tcPr>
          <w:p w:rsidR="00E31BAB" w:rsidRPr="00934DD7" w:rsidRDefault="00E31BAB" w:rsidP="00E31BAB">
            <w:pPr>
              <w:spacing w:after="0" w:line="240" w:lineRule="auto"/>
              <w:rPr>
                <w:rFonts w:ascii="Times New Roman" w:hAnsi="Times New Roman"/>
                <w:b/>
                <w:bCs/>
                <w:color w:val="0D0D0D"/>
              </w:rPr>
            </w:pPr>
          </w:p>
        </w:tc>
      </w:tr>
      <w:tr w:rsidR="00E31BAB" w:rsidRPr="00934DD7" w:rsidTr="00E31BAB">
        <w:trPr>
          <w:trHeight w:val="20"/>
        </w:trPr>
        <w:tc>
          <w:tcPr>
            <w:tcW w:w="3549" w:type="pct"/>
            <w:gridSpan w:val="2"/>
          </w:tcPr>
          <w:p w:rsidR="00E31BAB" w:rsidRPr="00934DD7" w:rsidRDefault="00E31BAB" w:rsidP="00E31BAB">
            <w:pPr>
              <w:spacing w:after="0" w:line="240" w:lineRule="auto"/>
              <w:rPr>
                <w:rFonts w:ascii="Times New Roman" w:hAnsi="Times New Roman"/>
                <w:b/>
                <w:bCs/>
                <w:color w:val="0D0D0D"/>
              </w:rPr>
            </w:pPr>
            <w:r w:rsidRPr="00934DD7">
              <w:rPr>
                <w:rFonts w:ascii="Times New Roman" w:hAnsi="Times New Roman"/>
                <w:b/>
                <w:color w:val="0D0D0D"/>
              </w:rPr>
              <w:t>Промежуточная аттестация</w:t>
            </w:r>
          </w:p>
        </w:tc>
        <w:tc>
          <w:tcPr>
            <w:tcW w:w="609" w:type="pct"/>
            <w:vAlign w:val="center"/>
          </w:tcPr>
          <w:p w:rsidR="00E31BAB" w:rsidRPr="00934DD7" w:rsidRDefault="00E31BAB" w:rsidP="00E31BAB">
            <w:pPr>
              <w:spacing w:after="0" w:line="240" w:lineRule="auto"/>
              <w:jc w:val="center"/>
              <w:rPr>
                <w:rFonts w:ascii="Times New Roman" w:hAnsi="Times New Roman"/>
                <w:b/>
                <w:bCs/>
                <w:color w:val="0D0D0D"/>
              </w:rPr>
            </w:pPr>
          </w:p>
        </w:tc>
        <w:tc>
          <w:tcPr>
            <w:tcW w:w="843" w:type="pct"/>
          </w:tcPr>
          <w:p w:rsidR="00E31BAB" w:rsidRPr="00934DD7" w:rsidRDefault="00E31BAB" w:rsidP="00E31BAB">
            <w:pPr>
              <w:spacing w:after="0" w:line="240" w:lineRule="auto"/>
              <w:rPr>
                <w:rFonts w:ascii="Times New Roman" w:hAnsi="Times New Roman"/>
                <w:b/>
                <w:bCs/>
                <w:color w:val="0D0D0D"/>
              </w:rPr>
            </w:pPr>
          </w:p>
        </w:tc>
      </w:tr>
      <w:tr w:rsidR="00E31BAB" w:rsidRPr="00934DD7" w:rsidTr="00E31BAB">
        <w:trPr>
          <w:trHeight w:val="20"/>
        </w:trPr>
        <w:tc>
          <w:tcPr>
            <w:tcW w:w="3549" w:type="pct"/>
            <w:gridSpan w:val="2"/>
          </w:tcPr>
          <w:p w:rsidR="00E31BAB" w:rsidRPr="00934DD7" w:rsidRDefault="00E31BAB" w:rsidP="00E31BAB">
            <w:pPr>
              <w:spacing w:after="0" w:line="240" w:lineRule="auto"/>
              <w:rPr>
                <w:rFonts w:ascii="Times New Roman" w:hAnsi="Times New Roman"/>
                <w:b/>
                <w:bCs/>
                <w:color w:val="0D0D0D"/>
              </w:rPr>
            </w:pPr>
            <w:r w:rsidRPr="00934DD7">
              <w:rPr>
                <w:rFonts w:ascii="Times New Roman" w:hAnsi="Times New Roman"/>
                <w:b/>
                <w:bCs/>
                <w:color w:val="0D0D0D"/>
              </w:rPr>
              <w:t>Всего:</w:t>
            </w:r>
          </w:p>
        </w:tc>
        <w:tc>
          <w:tcPr>
            <w:tcW w:w="609" w:type="pct"/>
            <w:vAlign w:val="center"/>
          </w:tcPr>
          <w:p w:rsidR="00E31BAB" w:rsidRPr="00934DD7" w:rsidRDefault="00E31BAB" w:rsidP="00E31BAB">
            <w:pPr>
              <w:spacing w:after="0" w:line="240" w:lineRule="auto"/>
              <w:jc w:val="center"/>
              <w:rPr>
                <w:rFonts w:ascii="Times New Roman" w:hAnsi="Times New Roman"/>
                <w:b/>
                <w:bCs/>
                <w:color w:val="0D0D0D"/>
              </w:rPr>
            </w:pPr>
            <w:r w:rsidRPr="00934DD7">
              <w:rPr>
                <w:rFonts w:ascii="Times New Roman" w:hAnsi="Times New Roman"/>
                <w:b/>
                <w:bCs/>
                <w:i/>
                <w:color w:val="0D0D0D"/>
              </w:rPr>
              <w:t>36</w:t>
            </w:r>
          </w:p>
        </w:tc>
        <w:tc>
          <w:tcPr>
            <w:tcW w:w="843" w:type="pct"/>
          </w:tcPr>
          <w:p w:rsidR="00E31BAB" w:rsidRPr="00934DD7" w:rsidRDefault="00E31BAB" w:rsidP="00E31BAB">
            <w:pPr>
              <w:spacing w:after="0" w:line="240" w:lineRule="auto"/>
              <w:rPr>
                <w:rFonts w:ascii="Times New Roman" w:hAnsi="Times New Roman"/>
                <w:b/>
                <w:bCs/>
                <w:color w:val="0D0D0D"/>
              </w:rPr>
            </w:pPr>
          </w:p>
        </w:tc>
      </w:tr>
    </w:tbl>
    <w:p w:rsidR="00E31BAB" w:rsidRPr="00934DD7" w:rsidRDefault="00E31BAB" w:rsidP="00E31BAB">
      <w:pPr>
        <w:ind w:firstLine="709"/>
        <w:rPr>
          <w:rFonts w:ascii="Times New Roman" w:hAnsi="Times New Roman"/>
          <w:color w:val="0D0D0D"/>
        </w:rPr>
        <w:sectPr w:rsidR="00E31BAB" w:rsidRPr="00934DD7" w:rsidSect="00E31BAB">
          <w:pgSz w:w="16840" w:h="11907" w:orient="landscape"/>
          <w:pgMar w:top="851" w:right="1134" w:bottom="851" w:left="992" w:header="709" w:footer="709" w:gutter="0"/>
          <w:cols w:space="720"/>
        </w:sectPr>
      </w:pPr>
    </w:p>
    <w:p w:rsidR="00E31BAB" w:rsidRPr="00361C0F" w:rsidRDefault="00E31BAB" w:rsidP="00E31BAB">
      <w:pPr>
        <w:widowControl w:val="0"/>
        <w:tabs>
          <w:tab w:val="left" w:pos="284"/>
        </w:tabs>
        <w:autoSpaceDE w:val="0"/>
        <w:autoSpaceDN w:val="0"/>
        <w:adjustRightInd w:val="0"/>
        <w:spacing w:after="0" w:line="240" w:lineRule="auto"/>
        <w:ind w:right="-1"/>
        <w:jc w:val="center"/>
        <w:rPr>
          <w:rFonts w:ascii="Times New Roman" w:hAnsi="Times New Roman"/>
          <w:color w:val="000000"/>
          <w:sz w:val="24"/>
          <w:szCs w:val="24"/>
        </w:rPr>
      </w:pPr>
      <w:r w:rsidRPr="00361C0F">
        <w:rPr>
          <w:rFonts w:ascii="Times New Roman" w:hAnsi="Times New Roman"/>
          <w:b/>
          <w:bCs/>
          <w:color w:val="000000"/>
          <w:sz w:val="24"/>
          <w:szCs w:val="24"/>
        </w:rPr>
        <w:lastRenderedPageBreak/>
        <w:t>3. УСЛОВИЯ РЕАЛИЗАЦИИ ПРОГРАММЫ УЧЕБНОЙ ДИСЦИПЛИНЫ</w:t>
      </w:r>
    </w:p>
    <w:p w:rsidR="00E31BAB" w:rsidRPr="00361C0F" w:rsidRDefault="00E31BAB" w:rsidP="00E31BAB">
      <w:pPr>
        <w:widowControl w:val="0"/>
        <w:tabs>
          <w:tab w:val="left" w:pos="284"/>
        </w:tabs>
        <w:autoSpaceDE w:val="0"/>
        <w:autoSpaceDN w:val="0"/>
        <w:adjustRightInd w:val="0"/>
        <w:spacing w:after="0" w:line="240" w:lineRule="auto"/>
        <w:jc w:val="both"/>
        <w:rPr>
          <w:rFonts w:ascii="Times New Roman" w:hAnsi="Times New Roman"/>
          <w:b/>
          <w:bCs/>
          <w:color w:val="000000"/>
          <w:sz w:val="24"/>
          <w:szCs w:val="24"/>
        </w:rPr>
      </w:pPr>
    </w:p>
    <w:p w:rsidR="00E31BAB" w:rsidRPr="00361C0F" w:rsidRDefault="00E31BAB" w:rsidP="00E31BAB">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361C0F">
        <w:rPr>
          <w:rFonts w:ascii="Times New Roman" w:hAnsi="Times New Roman"/>
          <w:b/>
          <w:bCs/>
          <w:color w:val="000000"/>
          <w:sz w:val="24"/>
          <w:szCs w:val="24"/>
        </w:rPr>
        <w:t>3.1. Материально-техническое обеспечение</w:t>
      </w:r>
    </w:p>
    <w:p w:rsidR="00E31BAB" w:rsidRPr="00361C0F" w:rsidRDefault="00E31BAB" w:rsidP="00E31BAB">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Cs/>
          <w:color w:val="000000"/>
          <w:sz w:val="24"/>
          <w:szCs w:val="24"/>
        </w:rPr>
        <w:t>Для реализации программы учебной дисциплины должны быть предусмотрены следующие специальные помещения:</w:t>
      </w:r>
    </w:p>
    <w:p w:rsidR="00E31BAB" w:rsidRPr="00361C0F" w:rsidRDefault="00E31BAB" w:rsidP="00E31BAB">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Кабинет</w:t>
      </w:r>
      <w:r w:rsidRPr="00361C0F">
        <w:rPr>
          <w:rFonts w:ascii="Times New Roman" w:hAnsi="Times New Roman"/>
          <w:i/>
          <w:iCs/>
          <w:color w:val="000000"/>
          <w:sz w:val="24"/>
          <w:szCs w:val="24"/>
        </w:rPr>
        <w:t xml:space="preserve"> «</w:t>
      </w:r>
      <w:r w:rsidRPr="00361C0F">
        <w:rPr>
          <w:rFonts w:ascii="Times New Roman" w:hAnsi="Times New Roman"/>
          <w:bCs/>
          <w:sz w:val="24"/>
          <w:szCs w:val="24"/>
        </w:rPr>
        <w:t>Социально-гуманитарных дисциплин</w:t>
      </w:r>
      <w:r w:rsidRPr="00361C0F">
        <w:rPr>
          <w:rFonts w:ascii="Times New Roman" w:hAnsi="Times New Roman"/>
          <w:i/>
          <w:iCs/>
          <w:color w:val="000000"/>
          <w:sz w:val="24"/>
          <w:szCs w:val="24"/>
        </w:rPr>
        <w:t>»</w:t>
      </w:r>
      <w:r w:rsidRPr="00361C0F">
        <w:rPr>
          <w:rFonts w:ascii="Times New Roman" w:hAnsi="Times New Roman"/>
          <w:color w:val="000000"/>
          <w:sz w:val="24"/>
          <w:szCs w:val="24"/>
        </w:rPr>
        <w:t xml:space="preserve">, </w:t>
      </w:r>
      <w:r w:rsidRPr="00361C0F">
        <w:rPr>
          <w:rFonts w:ascii="Times New Roman" w:hAnsi="Times New Roman"/>
          <w:bCs/>
          <w:iCs/>
          <w:sz w:val="24"/>
          <w:szCs w:val="24"/>
        </w:rPr>
        <w:t xml:space="preserve">оснащенный: </w:t>
      </w:r>
      <w:r w:rsidRPr="00361C0F">
        <w:rPr>
          <w:rFonts w:ascii="Times New Roman" w:hAnsi="Times New Roman"/>
          <w:bCs/>
          <w:sz w:val="24"/>
          <w:szCs w:val="24"/>
        </w:rPr>
        <w:t xml:space="preserve">Посадочные места по количеству обучающихся, рабочее место преподавателя, комплект плакатов. </w:t>
      </w:r>
      <w:r w:rsidRPr="00361C0F">
        <w:rPr>
          <w:rFonts w:ascii="Times New Roman" w:eastAsia="Times New Roman" w:hAnsi="Times New Roman"/>
          <w:sz w:val="24"/>
          <w:szCs w:val="24"/>
        </w:rPr>
        <w:t xml:space="preserve">Интерактивное оборудование в комплекте </w:t>
      </w:r>
      <w:proofErr w:type="spellStart"/>
      <w:r w:rsidRPr="00361C0F">
        <w:rPr>
          <w:rFonts w:ascii="Times New Roman" w:eastAsia="Times New Roman" w:hAnsi="Times New Roman"/>
          <w:sz w:val="24"/>
          <w:szCs w:val="24"/>
        </w:rPr>
        <w:t>плакатница</w:t>
      </w:r>
      <w:proofErr w:type="spellEnd"/>
      <w:r w:rsidRPr="00361C0F">
        <w:rPr>
          <w:rFonts w:ascii="Times New Roman" w:eastAsia="Times New Roman" w:hAnsi="Times New Roman"/>
          <w:sz w:val="24"/>
          <w:szCs w:val="24"/>
        </w:rPr>
        <w:t>, телевизор.</w:t>
      </w:r>
    </w:p>
    <w:p w:rsidR="00E31BAB" w:rsidRPr="00361C0F" w:rsidRDefault="00E31BAB" w:rsidP="00E31BAB">
      <w:pPr>
        <w:widowControl w:val="0"/>
        <w:tabs>
          <w:tab w:val="left" w:pos="284"/>
        </w:tabs>
        <w:autoSpaceDE w:val="0"/>
        <w:autoSpaceDN w:val="0"/>
        <w:adjustRightInd w:val="0"/>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3.2. Информационное обеспечение реализации программы</w:t>
      </w:r>
    </w:p>
    <w:p w:rsidR="00E31BAB" w:rsidRPr="00361C0F" w:rsidRDefault="00E31BAB" w:rsidP="00E31BAB">
      <w:pPr>
        <w:tabs>
          <w:tab w:val="left" w:pos="284"/>
        </w:tabs>
        <w:suppressAutoHyphens/>
        <w:spacing w:after="0" w:line="240" w:lineRule="auto"/>
        <w:ind w:firstLine="709"/>
        <w:jc w:val="both"/>
        <w:rPr>
          <w:rFonts w:ascii="Times New Roman" w:hAnsi="Times New Roman"/>
          <w:b/>
          <w:sz w:val="24"/>
          <w:szCs w:val="24"/>
        </w:rPr>
      </w:pPr>
      <w:r w:rsidRPr="00361C0F">
        <w:rPr>
          <w:rFonts w:ascii="Times New Roman" w:hAnsi="Times New Roman"/>
          <w:b/>
          <w:sz w:val="24"/>
          <w:szCs w:val="24"/>
        </w:rPr>
        <w:t>3.2.1. Основные печатные издания</w:t>
      </w:r>
    </w:p>
    <w:p w:rsidR="00E31BAB" w:rsidRPr="00361C0F" w:rsidRDefault="00E31BAB" w:rsidP="00E31BAB">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1.Жданова, А.О. Финансовая грамотность: материалы для </w:t>
      </w:r>
      <w:proofErr w:type="gramStart"/>
      <w:r w:rsidRPr="00361C0F">
        <w:rPr>
          <w:rFonts w:ascii="Times New Roman" w:hAnsi="Times New Roman"/>
          <w:sz w:val="24"/>
          <w:szCs w:val="24"/>
        </w:rPr>
        <w:t>обучающихся</w:t>
      </w:r>
      <w:proofErr w:type="gramEnd"/>
      <w:r w:rsidRPr="00361C0F">
        <w:rPr>
          <w:rFonts w:ascii="Times New Roman" w:hAnsi="Times New Roman"/>
          <w:sz w:val="24"/>
          <w:szCs w:val="24"/>
        </w:rPr>
        <w:t xml:space="preserve"> / А.О. Жданова, Е.В. Савицкая. - Москва: </w:t>
      </w:r>
      <w:r w:rsidRPr="00361C0F">
        <w:rPr>
          <w:rFonts w:ascii="Times New Roman" w:hAnsi="Times New Roman"/>
          <w:bCs/>
          <w:sz w:val="24"/>
          <w:szCs w:val="24"/>
        </w:rPr>
        <w:t>ВАКО</w:t>
      </w:r>
      <w:r w:rsidRPr="00361C0F">
        <w:rPr>
          <w:rFonts w:ascii="Times New Roman" w:hAnsi="Times New Roman"/>
          <w:sz w:val="24"/>
          <w:szCs w:val="24"/>
        </w:rPr>
        <w:t>, 20</w:t>
      </w:r>
      <w:r>
        <w:rPr>
          <w:rFonts w:ascii="Times New Roman" w:hAnsi="Times New Roman"/>
          <w:sz w:val="24"/>
          <w:szCs w:val="24"/>
        </w:rPr>
        <w:t>22</w:t>
      </w:r>
      <w:r w:rsidRPr="00361C0F">
        <w:rPr>
          <w:rFonts w:ascii="Times New Roman" w:hAnsi="Times New Roman"/>
          <w:sz w:val="24"/>
          <w:szCs w:val="24"/>
        </w:rPr>
        <w:t>. - 400 с. – (Учимся разумному финансовому поведению). - ISBN 978-5-408-04500-6. – Текст: непосредственный.</w:t>
      </w:r>
    </w:p>
    <w:p w:rsidR="00E31BAB" w:rsidRPr="00361C0F" w:rsidRDefault="00E31BAB" w:rsidP="00E31BAB">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2. </w:t>
      </w:r>
      <w:proofErr w:type="spellStart"/>
      <w:r w:rsidRPr="00361C0F">
        <w:rPr>
          <w:rFonts w:ascii="Times New Roman" w:hAnsi="Times New Roman"/>
          <w:sz w:val="24"/>
          <w:szCs w:val="24"/>
        </w:rPr>
        <w:t>Фрицлер</w:t>
      </w:r>
      <w:proofErr w:type="spellEnd"/>
      <w:r w:rsidRPr="00361C0F">
        <w:rPr>
          <w:rFonts w:ascii="Times New Roman" w:hAnsi="Times New Roman"/>
          <w:sz w:val="24"/>
          <w:szCs w:val="24"/>
        </w:rPr>
        <w:t xml:space="preserve">, А.В. Основы финансовой грамотности: учебное пособие для среднего профессионального образования/ А.В. </w:t>
      </w:r>
      <w:proofErr w:type="spellStart"/>
      <w:r w:rsidRPr="00361C0F">
        <w:rPr>
          <w:rFonts w:ascii="Times New Roman" w:hAnsi="Times New Roman"/>
          <w:sz w:val="24"/>
          <w:szCs w:val="24"/>
        </w:rPr>
        <w:t>Фрицлер</w:t>
      </w:r>
      <w:proofErr w:type="spellEnd"/>
      <w:r w:rsidRPr="00361C0F">
        <w:rPr>
          <w:rFonts w:ascii="Times New Roman" w:hAnsi="Times New Roman"/>
          <w:sz w:val="24"/>
          <w:szCs w:val="24"/>
        </w:rPr>
        <w:t xml:space="preserve">, Е.А. Тарханова. – Москва: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2021. – 154 с. – (Профессиональное образование). – ISBN 978-5-534-13794-1. - Текст: непосредственный.</w:t>
      </w:r>
    </w:p>
    <w:p w:rsidR="00E31BAB" w:rsidRPr="00361C0F" w:rsidRDefault="00E31BAB" w:rsidP="00E31BAB">
      <w:pPr>
        <w:tabs>
          <w:tab w:val="left" w:pos="284"/>
        </w:tabs>
        <w:spacing w:after="200" w:line="240" w:lineRule="auto"/>
        <w:ind w:firstLine="709"/>
        <w:contextualSpacing/>
        <w:jc w:val="both"/>
        <w:rPr>
          <w:rFonts w:ascii="Times New Roman" w:hAnsi="Times New Roman"/>
          <w:b/>
          <w:sz w:val="24"/>
          <w:szCs w:val="24"/>
        </w:rPr>
      </w:pPr>
      <w:r w:rsidRPr="00361C0F">
        <w:rPr>
          <w:rFonts w:ascii="Times New Roman" w:hAnsi="Times New Roman"/>
          <w:b/>
          <w:sz w:val="24"/>
          <w:szCs w:val="24"/>
        </w:rPr>
        <w:t xml:space="preserve">3.2.2. Основные электронные издания </w:t>
      </w:r>
    </w:p>
    <w:p w:rsidR="00E31BAB" w:rsidRPr="00361C0F" w:rsidRDefault="00E31BAB" w:rsidP="00E31BAB">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1. </w:t>
      </w:r>
      <w:proofErr w:type="spellStart"/>
      <w:r w:rsidRPr="00361C0F">
        <w:rPr>
          <w:rFonts w:ascii="Times New Roman" w:hAnsi="Times New Roman"/>
          <w:sz w:val="24"/>
          <w:szCs w:val="24"/>
        </w:rPr>
        <w:t>Вазим</w:t>
      </w:r>
      <w:proofErr w:type="spellEnd"/>
      <w:r w:rsidRPr="00361C0F">
        <w:rPr>
          <w:rFonts w:ascii="Times New Roman" w:hAnsi="Times New Roman"/>
          <w:sz w:val="24"/>
          <w:szCs w:val="24"/>
        </w:rPr>
        <w:t xml:space="preserve">, А. А. Основы экономики: учебник для </w:t>
      </w:r>
      <w:proofErr w:type="spellStart"/>
      <w:r w:rsidRPr="00361C0F">
        <w:rPr>
          <w:rFonts w:ascii="Times New Roman" w:hAnsi="Times New Roman"/>
          <w:sz w:val="24"/>
          <w:szCs w:val="24"/>
        </w:rPr>
        <w:t>спо</w:t>
      </w:r>
      <w:proofErr w:type="spellEnd"/>
      <w:r w:rsidRPr="00361C0F">
        <w:rPr>
          <w:rFonts w:ascii="Times New Roman" w:hAnsi="Times New Roman"/>
          <w:sz w:val="24"/>
          <w:szCs w:val="24"/>
        </w:rPr>
        <w:t xml:space="preserve"> / А. А. </w:t>
      </w:r>
      <w:proofErr w:type="spellStart"/>
      <w:r w:rsidRPr="00361C0F">
        <w:rPr>
          <w:rFonts w:ascii="Times New Roman" w:hAnsi="Times New Roman"/>
          <w:sz w:val="24"/>
          <w:szCs w:val="24"/>
        </w:rPr>
        <w:t>Вазим</w:t>
      </w:r>
      <w:proofErr w:type="spellEnd"/>
      <w:r w:rsidRPr="00361C0F">
        <w:rPr>
          <w:rFonts w:ascii="Times New Roman" w:hAnsi="Times New Roman"/>
          <w:sz w:val="24"/>
          <w:szCs w:val="24"/>
        </w:rPr>
        <w:t>. — 2-е изд., стер. — Санкт-Петербург: Лань, 2022. — 224 с. — ISBN 978-5-8114-8953-4. — Текст</w:t>
      </w:r>
      <w:proofErr w:type="gramStart"/>
      <w:r w:rsidRPr="00361C0F">
        <w:rPr>
          <w:rFonts w:ascii="Times New Roman" w:hAnsi="Times New Roman"/>
          <w:sz w:val="24"/>
          <w:szCs w:val="24"/>
        </w:rPr>
        <w:t> :</w:t>
      </w:r>
      <w:proofErr w:type="gramEnd"/>
      <w:r w:rsidRPr="00361C0F">
        <w:rPr>
          <w:rFonts w:ascii="Times New Roman" w:hAnsi="Times New Roman"/>
          <w:sz w:val="24"/>
          <w:szCs w:val="24"/>
        </w:rPr>
        <w:t xml:space="preserve"> электронный // Лань : электронно-библиотечная система. — URL: </w:t>
      </w:r>
      <w:hyperlink r:id="rId8" w:history="1">
        <w:r w:rsidRPr="00361C0F">
          <w:rPr>
            <w:rStyle w:val="a7"/>
            <w:rFonts w:ascii="Times New Roman" w:hAnsi="Times New Roman"/>
            <w:sz w:val="24"/>
            <w:szCs w:val="24"/>
          </w:rPr>
          <w:t>https://e.lanbook.com/book/185907</w:t>
        </w:r>
      </w:hyperlink>
      <w:r w:rsidRPr="00361C0F">
        <w:rPr>
          <w:rFonts w:ascii="Times New Roman" w:hAnsi="Times New Roman"/>
          <w:sz w:val="24"/>
          <w:szCs w:val="24"/>
        </w:rPr>
        <w:t xml:space="preserve"> .</w:t>
      </w:r>
    </w:p>
    <w:p w:rsidR="00E31BAB" w:rsidRPr="00361C0F" w:rsidRDefault="00E31BAB" w:rsidP="00E31BAB">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2. </w:t>
      </w:r>
      <w:proofErr w:type="spellStart"/>
      <w:r w:rsidRPr="00361C0F">
        <w:rPr>
          <w:rFonts w:ascii="Times New Roman" w:hAnsi="Times New Roman"/>
          <w:sz w:val="24"/>
          <w:szCs w:val="24"/>
        </w:rPr>
        <w:t>Пансков</w:t>
      </w:r>
      <w:proofErr w:type="spellEnd"/>
      <w:r w:rsidRPr="00361C0F">
        <w:rPr>
          <w:rFonts w:ascii="Times New Roman" w:hAnsi="Times New Roman"/>
          <w:sz w:val="24"/>
          <w:szCs w:val="24"/>
        </w:rPr>
        <w:t xml:space="preserve">, В. Г.  Налоги и налогообложение. Практикум: учебное пособие для среднего профессионального образования / В. Г. </w:t>
      </w:r>
      <w:proofErr w:type="spellStart"/>
      <w:r w:rsidRPr="00361C0F">
        <w:rPr>
          <w:rFonts w:ascii="Times New Roman" w:hAnsi="Times New Roman"/>
          <w:sz w:val="24"/>
          <w:szCs w:val="24"/>
        </w:rPr>
        <w:t>Пансков</w:t>
      </w:r>
      <w:proofErr w:type="spellEnd"/>
      <w:r w:rsidRPr="00361C0F">
        <w:rPr>
          <w:rFonts w:ascii="Times New Roman" w:hAnsi="Times New Roman"/>
          <w:sz w:val="24"/>
          <w:szCs w:val="24"/>
        </w:rPr>
        <w:t xml:space="preserve">, Т. А. Левочкина. — Москва: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xml:space="preserve">, 2021. — 319 с. — (Профессиональное образование). — ISBN 978-5-534-01097-8. — URL: </w:t>
      </w:r>
      <w:hyperlink r:id="rId9" w:history="1">
        <w:r w:rsidRPr="00761D5B">
          <w:rPr>
            <w:rStyle w:val="a7"/>
            <w:rFonts w:ascii="Times New Roman" w:hAnsi="Times New Roman"/>
            <w:sz w:val="24"/>
            <w:szCs w:val="24"/>
          </w:rPr>
          <w:t>https://urait.ru/bcode/469486</w:t>
        </w:r>
      </w:hyperlink>
      <w:r>
        <w:rPr>
          <w:rFonts w:ascii="Times New Roman" w:hAnsi="Times New Roman"/>
          <w:sz w:val="24"/>
          <w:szCs w:val="24"/>
        </w:rPr>
        <w:t xml:space="preserve"> </w:t>
      </w:r>
      <w:r w:rsidRPr="00361C0F">
        <w:rPr>
          <w:rFonts w:ascii="Times New Roman" w:hAnsi="Times New Roman"/>
          <w:sz w:val="24"/>
          <w:szCs w:val="24"/>
        </w:rPr>
        <w:t xml:space="preserve">— Режим доступа: Электронно-библиотечная система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 Текст: электронный.</w:t>
      </w:r>
    </w:p>
    <w:p w:rsidR="00E31BAB" w:rsidRPr="00361C0F" w:rsidRDefault="00E31BAB" w:rsidP="00E31BAB">
      <w:pPr>
        <w:tabs>
          <w:tab w:val="left" w:pos="284"/>
        </w:tabs>
        <w:spacing w:after="200" w:line="240" w:lineRule="auto"/>
        <w:contextualSpacing/>
        <w:jc w:val="both"/>
        <w:rPr>
          <w:rFonts w:ascii="Times New Roman" w:hAnsi="Times New Roman"/>
          <w:sz w:val="24"/>
          <w:szCs w:val="24"/>
        </w:rPr>
      </w:pPr>
      <w:r w:rsidRPr="00361C0F">
        <w:rPr>
          <w:rFonts w:ascii="Times New Roman" w:hAnsi="Times New Roman"/>
          <w:sz w:val="24"/>
          <w:szCs w:val="24"/>
        </w:rPr>
        <w:t xml:space="preserve">3. </w:t>
      </w:r>
      <w:proofErr w:type="spellStart"/>
      <w:r w:rsidRPr="00361C0F">
        <w:rPr>
          <w:rFonts w:ascii="Times New Roman" w:hAnsi="Times New Roman"/>
          <w:sz w:val="24"/>
          <w:szCs w:val="24"/>
        </w:rPr>
        <w:t>Шимко</w:t>
      </w:r>
      <w:proofErr w:type="spellEnd"/>
      <w:r w:rsidRPr="00361C0F">
        <w:rPr>
          <w:rFonts w:ascii="Times New Roman" w:hAnsi="Times New Roman"/>
          <w:sz w:val="24"/>
          <w:szCs w:val="24"/>
        </w:rPr>
        <w:t xml:space="preserve">, П. Д. Основы экономики: учебник и практикум для среднего профессионального образования / П. Д. </w:t>
      </w:r>
      <w:proofErr w:type="spellStart"/>
      <w:r w:rsidRPr="00361C0F">
        <w:rPr>
          <w:rFonts w:ascii="Times New Roman" w:hAnsi="Times New Roman"/>
          <w:sz w:val="24"/>
          <w:szCs w:val="24"/>
        </w:rPr>
        <w:t>Шимко</w:t>
      </w:r>
      <w:proofErr w:type="spellEnd"/>
      <w:r w:rsidRPr="00361C0F">
        <w:rPr>
          <w:rFonts w:ascii="Times New Roman" w:hAnsi="Times New Roman"/>
          <w:sz w:val="24"/>
          <w:szCs w:val="24"/>
        </w:rPr>
        <w:t xml:space="preserve">. — Москва: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20</w:t>
      </w:r>
      <w:r>
        <w:rPr>
          <w:rFonts w:ascii="Times New Roman" w:hAnsi="Times New Roman"/>
          <w:sz w:val="24"/>
          <w:szCs w:val="24"/>
        </w:rPr>
        <w:t>21</w:t>
      </w:r>
      <w:r w:rsidRPr="00361C0F">
        <w:rPr>
          <w:rFonts w:ascii="Times New Roman" w:hAnsi="Times New Roman"/>
          <w:sz w:val="24"/>
          <w:szCs w:val="24"/>
        </w:rPr>
        <w:t>. — 380 с. — (Профессиональное образование). — ISBN 978-5-534-01368-9. — URL</w:t>
      </w:r>
      <w:r>
        <w:rPr>
          <w:rFonts w:ascii="Times New Roman" w:hAnsi="Times New Roman"/>
          <w:sz w:val="24"/>
          <w:szCs w:val="24"/>
        </w:rPr>
        <w:t xml:space="preserve">: </w:t>
      </w:r>
      <w:hyperlink r:id="rId10" w:history="1">
        <w:r w:rsidRPr="00761D5B">
          <w:rPr>
            <w:rStyle w:val="a7"/>
            <w:rFonts w:ascii="Times New Roman" w:hAnsi="Times New Roman"/>
            <w:sz w:val="24"/>
            <w:szCs w:val="24"/>
          </w:rPr>
          <w:t>https://urait.ru/bcode/433776</w:t>
        </w:r>
      </w:hyperlink>
      <w:r>
        <w:rPr>
          <w:rFonts w:ascii="Times New Roman" w:hAnsi="Times New Roman"/>
          <w:sz w:val="24"/>
          <w:szCs w:val="24"/>
        </w:rPr>
        <w:t xml:space="preserve"> </w:t>
      </w:r>
      <w:r w:rsidRPr="00361C0F">
        <w:rPr>
          <w:rFonts w:ascii="Times New Roman" w:hAnsi="Times New Roman"/>
          <w:sz w:val="24"/>
          <w:szCs w:val="24"/>
        </w:rPr>
        <w:t xml:space="preserve"> — Режим доступ: Электронно-библиотечная система </w:t>
      </w:r>
      <w:proofErr w:type="spellStart"/>
      <w:r w:rsidRPr="00361C0F">
        <w:rPr>
          <w:rFonts w:ascii="Times New Roman" w:hAnsi="Times New Roman"/>
          <w:sz w:val="24"/>
          <w:szCs w:val="24"/>
        </w:rPr>
        <w:t>Юрайт</w:t>
      </w:r>
      <w:proofErr w:type="spellEnd"/>
      <w:r w:rsidRPr="00361C0F">
        <w:rPr>
          <w:rFonts w:ascii="Times New Roman" w:hAnsi="Times New Roman"/>
          <w:sz w:val="24"/>
          <w:szCs w:val="24"/>
        </w:rPr>
        <w:t>. — Текст: электронный.</w:t>
      </w:r>
    </w:p>
    <w:p w:rsidR="00E31BAB" w:rsidRPr="00361C0F" w:rsidRDefault="00E31BAB" w:rsidP="00E31BAB">
      <w:pPr>
        <w:tabs>
          <w:tab w:val="left" w:pos="284"/>
        </w:tabs>
        <w:spacing w:after="0" w:line="240" w:lineRule="auto"/>
        <w:ind w:firstLine="709"/>
        <w:contextualSpacing/>
        <w:jc w:val="both"/>
        <w:rPr>
          <w:rFonts w:ascii="Times New Roman" w:hAnsi="Times New Roman"/>
          <w:b/>
          <w:bCs/>
          <w:sz w:val="24"/>
          <w:szCs w:val="24"/>
        </w:rPr>
      </w:pPr>
      <w:r w:rsidRPr="00361C0F">
        <w:rPr>
          <w:rFonts w:ascii="Times New Roman" w:hAnsi="Times New Roman"/>
          <w:b/>
          <w:bCs/>
          <w:sz w:val="24"/>
          <w:szCs w:val="24"/>
        </w:rPr>
        <w:t>3.2.3. Дополнительные источники</w:t>
      </w:r>
    </w:p>
    <w:p w:rsidR="00E31BAB" w:rsidRPr="00361C0F" w:rsidRDefault="00E31BAB" w:rsidP="00E31BAB">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 Справочно-правовая система Консультант плюс: официальный сайт. – Москва, 2021 – URL: </w:t>
      </w:r>
      <w:hyperlink r:id="rId11" w:history="1">
        <w:r w:rsidRPr="00761D5B">
          <w:rPr>
            <w:rStyle w:val="a7"/>
            <w:rFonts w:ascii="Times New Roman" w:hAnsi="Times New Roman"/>
            <w:bCs/>
            <w:sz w:val="24"/>
            <w:szCs w:val="24"/>
          </w:rPr>
          <w:t>http://www.consultant.ru</w:t>
        </w:r>
      </w:hyperlink>
      <w:r>
        <w:rPr>
          <w:rFonts w:ascii="Times New Roman" w:hAnsi="Times New Roman"/>
          <w:bCs/>
          <w:sz w:val="24"/>
          <w:szCs w:val="24"/>
        </w:rPr>
        <w:t xml:space="preserve"> </w:t>
      </w:r>
      <w:r w:rsidRPr="00361C0F">
        <w:rPr>
          <w:rFonts w:ascii="Times New Roman" w:hAnsi="Times New Roman"/>
          <w:bCs/>
          <w:sz w:val="24"/>
          <w:szCs w:val="24"/>
        </w:rPr>
        <w:t>– Текст: электронный.</w:t>
      </w:r>
    </w:p>
    <w:p w:rsidR="00E31BAB" w:rsidRPr="00361C0F" w:rsidRDefault="00E31BAB" w:rsidP="00E31BAB">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Федеральной службы государственной статистики (Росстат): официальный сайт. – Москва, 2021 – URL: </w:t>
      </w:r>
      <w:hyperlink r:id="rId12" w:history="1">
        <w:r w:rsidRPr="00761D5B">
          <w:rPr>
            <w:rStyle w:val="a7"/>
            <w:rFonts w:ascii="Times New Roman" w:hAnsi="Times New Roman"/>
            <w:bCs/>
            <w:sz w:val="24"/>
            <w:szCs w:val="24"/>
          </w:rPr>
          <w:t>http://www.gks.ru</w:t>
        </w:r>
      </w:hyperlink>
      <w:r>
        <w:rPr>
          <w:rFonts w:ascii="Times New Roman" w:hAnsi="Times New Roman"/>
          <w:bCs/>
          <w:sz w:val="24"/>
          <w:szCs w:val="24"/>
        </w:rPr>
        <w:t xml:space="preserve"> </w:t>
      </w:r>
      <w:r w:rsidRPr="00361C0F">
        <w:rPr>
          <w:rFonts w:ascii="Times New Roman" w:hAnsi="Times New Roman"/>
          <w:bCs/>
          <w:sz w:val="24"/>
          <w:szCs w:val="24"/>
        </w:rPr>
        <w:t>– Текст: электронный.</w:t>
      </w:r>
    </w:p>
    <w:p w:rsidR="00E31BAB" w:rsidRPr="00361C0F" w:rsidRDefault="00E31BAB" w:rsidP="00E31BAB">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2. Рейтинговое агентство Эксперт: [сайт]. – Москва, 2021 – URL: http://www. raexpert.ru</w:t>
      </w:r>
      <w:r>
        <w:rPr>
          <w:rFonts w:ascii="Times New Roman" w:hAnsi="Times New Roman"/>
          <w:bCs/>
          <w:sz w:val="24"/>
          <w:szCs w:val="24"/>
        </w:rPr>
        <w:t xml:space="preserve"> </w:t>
      </w:r>
      <w:r w:rsidRPr="00361C0F">
        <w:rPr>
          <w:rFonts w:ascii="Times New Roman" w:hAnsi="Times New Roman"/>
          <w:bCs/>
          <w:sz w:val="24"/>
          <w:szCs w:val="24"/>
        </w:rPr>
        <w:t>– Текст: электронный.</w:t>
      </w:r>
    </w:p>
    <w:p w:rsidR="00E31BAB" w:rsidRPr="00361C0F" w:rsidRDefault="00E31BAB" w:rsidP="00E31BAB">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3. СПАРК – Система профессионального анализа рынков и компаний: [сайт]. – Москва,2021 - URL: </w:t>
      </w:r>
      <w:hyperlink r:id="rId13" w:history="1">
        <w:r w:rsidRPr="00361C0F">
          <w:rPr>
            <w:rFonts w:ascii="Times New Roman" w:hAnsi="Times New Roman"/>
            <w:bCs/>
            <w:color w:val="0000FF" w:themeColor="hyperlink"/>
            <w:sz w:val="24"/>
            <w:szCs w:val="24"/>
            <w:u w:val="single"/>
          </w:rPr>
          <w:t>http://www.spark-interfax.ru</w:t>
        </w:r>
      </w:hyperlink>
      <w:r>
        <w:rPr>
          <w:rFonts w:ascii="Times New Roman" w:hAnsi="Times New Roman"/>
          <w:bCs/>
          <w:sz w:val="24"/>
          <w:szCs w:val="24"/>
        </w:rPr>
        <w:t xml:space="preserve"> </w:t>
      </w:r>
      <w:r w:rsidRPr="00361C0F">
        <w:rPr>
          <w:rFonts w:ascii="Times New Roman" w:hAnsi="Times New Roman"/>
          <w:bCs/>
          <w:sz w:val="24"/>
          <w:szCs w:val="24"/>
        </w:rPr>
        <w:t>– Текст: электронный.</w:t>
      </w:r>
    </w:p>
    <w:p w:rsidR="00E31BAB" w:rsidRPr="00361C0F" w:rsidRDefault="00E31BAB" w:rsidP="00E31BAB">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4. Информационная система </w:t>
      </w:r>
      <w:proofErr w:type="spellStart"/>
      <w:r w:rsidRPr="00361C0F">
        <w:rPr>
          <w:rFonts w:ascii="Times New Roman" w:hAnsi="Times New Roman"/>
          <w:bCs/>
          <w:sz w:val="24"/>
          <w:szCs w:val="24"/>
        </w:rPr>
        <w:t>Bloomberg</w:t>
      </w:r>
      <w:proofErr w:type="spellEnd"/>
      <w:r w:rsidRPr="00361C0F">
        <w:rPr>
          <w:rFonts w:ascii="Times New Roman" w:hAnsi="Times New Roman"/>
          <w:bCs/>
          <w:sz w:val="24"/>
          <w:szCs w:val="24"/>
        </w:rPr>
        <w:t>: официальный сайт. – Москва, 2021 -</w:t>
      </w:r>
      <w:r w:rsidRPr="00361C0F">
        <w:rPr>
          <w:rFonts w:ascii="Times New Roman" w:hAnsi="Times New Roman"/>
          <w:bCs/>
          <w:sz w:val="24"/>
          <w:szCs w:val="24"/>
          <w:lang w:val="en-US"/>
        </w:rPr>
        <w:t>URL</w:t>
      </w:r>
      <w:r w:rsidRPr="00361C0F">
        <w:rPr>
          <w:rFonts w:ascii="Times New Roman" w:hAnsi="Times New Roman"/>
          <w:bCs/>
          <w:sz w:val="24"/>
          <w:szCs w:val="24"/>
        </w:rPr>
        <w:t xml:space="preserve">: </w:t>
      </w:r>
      <w:hyperlink r:id="rId14" w:history="1">
        <w:r w:rsidRPr="00361C0F">
          <w:rPr>
            <w:rFonts w:ascii="Times New Roman" w:hAnsi="Times New Roman"/>
            <w:bCs/>
            <w:color w:val="0000FF" w:themeColor="hyperlink"/>
            <w:sz w:val="24"/>
            <w:szCs w:val="24"/>
            <w:u w:val="single"/>
            <w:lang w:val="en-US"/>
          </w:rPr>
          <w:t>http</w:t>
        </w:r>
        <w:r w:rsidRPr="00361C0F">
          <w:rPr>
            <w:rFonts w:ascii="Times New Roman" w:hAnsi="Times New Roman"/>
            <w:bCs/>
            <w:color w:val="0000FF" w:themeColor="hyperlink"/>
            <w:sz w:val="24"/>
            <w:szCs w:val="24"/>
            <w:u w:val="single"/>
          </w:rPr>
          <w:t>://</w:t>
        </w:r>
        <w:r w:rsidRPr="00361C0F">
          <w:rPr>
            <w:rFonts w:ascii="Times New Roman" w:hAnsi="Times New Roman"/>
            <w:bCs/>
            <w:color w:val="0000FF" w:themeColor="hyperlink"/>
            <w:sz w:val="24"/>
            <w:szCs w:val="24"/>
            <w:u w:val="single"/>
            <w:lang w:val="en-US"/>
          </w:rPr>
          <w:t>www</w:t>
        </w:r>
        <w:r w:rsidRPr="00361C0F">
          <w:rPr>
            <w:rFonts w:ascii="Times New Roman" w:hAnsi="Times New Roman"/>
            <w:bCs/>
            <w:color w:val="0000FF" w:themeColor="hyperlink"/>
            <w:sz w:val="24"/>
            <w:szCs w:val="24"/>
            <w:u w:val="single"/>
          </w:rPr>
          <w:t>.</w:t>
        </w:r>
        <w:proofErr w:type="spellStart"/>
        <w:r w:rsidRPr="00361C0F">
          <w:rPr>
            <w:rFonts w:ascii="Times New Roman" w:hAnsi="Times New Roman"/>
            <w:bCs/>
            <w:color w:val="0000FF" w:themeColor="hyperlink"/>
            <w:sz w:val="24"/>
            <w:szCs w:val="24"/>
            <w:u w:val="single"/>
            <w:lang w:val="en-US"/>
          </w:rPr>
          <w:t>bloomberg</w:t>
        </w:r>
        <w:proofErr w:type="spellEnd"/>
        <w:r w:rsidRPr="00361C0F">
          <w:rPr>
            <w:rFonts w:ascii="Times New Roman" w:hAnsi="Times New Roman"/>
            <w:bCs/>
            <w:color w:val="0000FF" w:themeColor="hyperlink"/>
            <w:sz w:val="24"/>
            <w:szCs w:val="24"/>
            <w:u w:val="single"/>
          </w:rPr>
          <w:t>.</w:t>
        </w:r>
        <w:r w:rsidRPr="00361C0F">
          <w:rPr>
            <w:rFonts w:ascii="Times New Roman" w:hAnsi="Times New Roman"/>
            <w:bCs/>
            <w:color w:val="0000FF" w:themeColor="hyperlink"/>
            <w:sz w:val="24"/>
            <w:szCs w:val="24"/>
            <w:u w:val="single"/>
            <w:lang w:val="en-US"/>
          </w:rPr>
          <w:t>com</w:t>
        </w:r>
      </w:hyperlink>
      <w:r>
        <w:rPr>
          <w:rFonts w:ascii="Times New Roman" w:hAnsi="Times New Roman"/>
          <w:bCs/>
          <w:sz w:val="24"/>
          <w:szCs w:val="24"/>
        </w:rPr>
        <w:t xml:space="preserve"> </w:t>
      </w:r>
      <w:r w:rsidRPr="00361C0F">
        <w:rPr>
          <w:rFonts w:ascii="Times New Roman" w:hAnsi="Times New Roman"/>
          <w:bCs/>
          <w:sz w:val="24"/>
          <w:szCs w:val="24"/>
        </w:rPr>
        <w:t>– Текст: электронный.</w:t>
      </w:r>
    </w:p>
    <w:p w:rsidR="00E31BAB" w:rsidRPr="00361C0F" w:rsidRDefault="00E31BAB" w:rsidP="00E31BAB">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 xml:space="preserve">5. Московская биржа: официальный сайт. – Москва, 2021 - </w:t>
      </w:r>
      <w:bookmarkStart w:id="0" w:name="_Hlk78738085"/>
      <w:r w:rsidRPr="00361C0F">
        <w:rPr>
          <w:rFonts w:ascii="Times New Roman" w:hAnsi="Times New Roman"/>
          <w:bCs/>
          <w:sz w:val="24"/>
          <w:szCs w:val="24"/>
        </w:rPr>
        <w:t xml:space="preserve">URL: </w:t>
      </w:r>
      <w:bookmarkEnd w:id="0"/>
      <w:r w:rsidRPr="00361C0F">
        <w:rPr>
          <w:rFonts w:ascii="Times New Roman" w:hAnsi="Times New Roman"/>
          <w:bCs/>
          <w:sz w:val="24"/>
          <w:szCs w:val="24"/>
        </w:rPr>
        <w:t>moex.com</w:t>
      </w:r>
      <w:r>
        <w:rPr>
          <w:rFonts w:ascii="Times New Roman" w:hAnsi="Times New Roman"/>
          <w:bCs/>
          <w:sz w:val="24"/>
          <w:szCs w:val="24"/>
        </w:rPr>
        <w:t xml:space="preserve"> </w:t>
      </w:r>
      <w:r w:rsidRPr="00361C0F">
        <w:rPr>
          <w:rFonts w:ascii="Times New Roman" w:hAnsi="Times New Roman"/>
          <w:bCs/>
          <w:sz w:val="24"/>
          <w:szCs w:val="24"/>
        </w:rPr>
        <w:t>– Текст: электронный.</w:t>
      </w:r>
    </w:p>
    <w:p w:rsidR="00E31BAB" w:rsidRPr="00361C0F" w:rsidRDefault="00E31BAB" w:rsidP="00E31BAB">
      <w:pPr>
        <w:tabs>
          <w:tab w:val="left" w:pos="284"/>
        </w:tabs>
        <w:spacing w:after="0" w:line="240" w:lineRule="auto"/>
        <w:contextualSpacing/>
        <w:jc w:val="both"/>
        <w:rPr>
          <w:rFonts w:ascii="Times New Roman" w:hAnsi="Times New Roman"/>
          <w:bCs/>
          <w:sz w:val="24"/>
          <w:szCs w:val="24"/>
        </w:rPr>
      </w:pPr>
      <w:r w:rsidRPr="00361C0F">
        <w:rPr>
          <w:rFonts w:ascii="Times New Roman" w:hAnsi="Times New Roman"/>
          <w:bCs/>
          <w:sz w:val="24"/>
          <w:szCs w:val="24"/>
        </w:rPr>
        <w:t xml:space="preserve">6. Правительство Российской Федерации: официальный сайт. – Москва. – Обновляется в течение суток. – URL: </w:t>
      </w:r>
      <w:hyperlink r:id="rId15" w:history="1">
        <w:r w:rsidRPr="00761D5B">
          <w:rPr>
            <w:rStyle w:val="a7"/>
            <w:rFonts w:ascii="Times New Roman" w:hAnsi="Times New Roman"/>
            <w:bCs/>
            <w:sz w:val="24"/>
            <w:szCs w:val="24"/>
          </w:rPr>
          <w:t>http://government.ru</w:t>
        </w:r>
      </w:hyperlink>
      <w:r>
        <w:rPr>
          <w:rFonts w:ascii="Times New Roman" w:hAnsi="Times New Roman"/>
          <w:bCs/>
          <w:sz w:val="24"/>
          <w:szCs w:val="24"/>
        </w:rPr>
        <w:t xml:space="preserve"> </w:t>
      </w:r>
      <w:r w:rsidRPr="00361C0F">
        <w:rPr>
          <w:rFonts w:ascii="Times New Roman" w:hAnsi="Times New Roman"/>
          <w:bCs/>
          <w:sz w:val="24"/>
          <w:szCs w:val="24"/>
        </w:rPr>
        <w:t>– Текст: электронный.</w:t>
      </w:r>
    </w:p>
    <w:p w:rsidR="00E31BAB" w:rsidRPr="00361C0F" w:rsidRDefault="00E31BAB" w:rsidP="00E31BAB">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7. Инвестиционный интернет-портал </w:t>
      </w:r>
      <w:proofErr w:type="spellStart"/>
      <w:r w:rsidRPr="00361C0F">
        <w:rPr>
          <w:rFonts w:ascii="Times New Roman" w:hAnsi="Times New Roman"/>
          <w:bCs/>
          <w:sz w:val="24"/>
          <w:szCs w:val="24"/>
        </w:rPr>
        <w:t>Investfunds</w:t>
      </w:r>
      <w:proofErr w:type="spellEnd"/>
      <w:r w:rsidRPr="00361C0F">
        <w:rPr>
          <w:rFonts w:ascii="Times New Roman" w:hAnsi="Times New Roman"/>
          <w:bCs/>
          <w:sz w:val="24"/>
          <w:szCs w:val="24"/>
        </w:rPr>
        <w:t xml:space="preserve">: [сайт]. – Москва, 2021, URL: </w:t>
      </w:r>
      <w:hyperlink r:id="rId16" w:history="1">
        <w:r w:rsidRPr="00761D5B">
          <w:rPr>
            <w:rStyle w:val="a7"/>
            <w:rFonts w:ascii="Times New Roman" w:hAnsi="Times New Roman"/>
            <w:bCs/>
            <w:sz w:val="24"/>
            <w:szCs w:val="24"/>
          </w:rPr>
          <w:t>https://investfunds.ru</w:t>
        </w:r>
      </w:hyperlink>
      <w:r>
        <w:rPr>
          <w:rFonts w:ascii="Times New Roman" w:hAnsi="Times New Roman"/>
          <w:bCs/>
          <w:sz w:val="24"/>
          <w:szCs w:val="24"/>
        </w:rPr>
        <w:t xml:space="preserve"> </w:t>
      </w:r>
      <w:r w:rsidRPr="00361C0F">
        <w:rPr>
          <w:rFonts w:ascii="Times New Roman" w:hAnsi="Times New Roman"/>
          <w:bCs/>
          <w:sz w:val="24"/>
          <w:szCs w:val="24"/>
        </w:rPr>
        <w:t>/ Текст: электронный.</w:t>
      </w:r>
    </w:p>
    <w:p w:rsidR="00E31BAB" w:rsidRPr="00361C0F" w:rsidRDefault="00E31BAB" w:rsidP="00E31BAB">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8. Экономический факультет МГ: [сайт]. – 2021. - URL: </w:t>
      </w:r>
      <w:hyperlink r:id="rId17" w:history="1">
        <w:r w:rsidRPr="00761D5B">
          <w:rPr>
            <w:rStyle w:val="a7"/>
            <w:rFonts w:ascii="Times New Roman" w:hAnsi="Times New Roman"/>
            <w:bCs/>
            <w:sz w:val="24"/>
            <w:szCs w:val="24"/>
          </w:rPr>
          <w:t>https://finuch.ru</w:t>
        </w:r>
      </w:hyperlink>
      <w:r>
        <w:rPr>
          <w:rFonts w:ascii="Times New Roman" w:hAnsi="Times New Roman"/>
          <w:bCs/>
          <w:sz w:val="24"/>
          <w:szCs w:val="24"/>
        </w:rPr>
        <w:t xml:space="preserve"> </w:t>
      </w:r>
      <w:r w:rsidRPr="00361C0F">
        <w:rPr>
          <w:rFonts w:ascii="Times New Roman" w:hAnsi="Times New Roman"/>
          <w:bCs/>
          <w:sz w:val="24"/>
          <w:szCs w:val="24"/>
        </w:rPr>
        <w:t>- Текст: электронный.</w:t>
      </w:r>
    </w:p>
    <w:p w:rsidR="00E31BAB" w:rsidRPr="00361C0F" w:rsidRDefault="00E31BAB" w:rsidP="00E31BAB">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lastRenderedPageBreak/>
        <w:t>9. 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rsidR="00E31BAB" w:rsidRDefault="00E31BAB" w:rsidP="00E31BAB">
      <w:pPr>
        <w:tabs>
          <w:tab w:val="left" w:pos="284"/>
        </w:tabs>
        <w:spacing w:after="0" w:line="240" w:lineRule="auto"/>
        <w:jc w:val="both"/>
        <w:rPr>
          <w:rFonts w:ascii="Times New Roman" w:hAnsi="Times New Roman"/>
          <w:bCs/>
          <w:sz w:val="24"/>
          <w:szCs w:val="24"/>
        </w:rPr>
      </w:pPr>
      <w:r w:rsidRPr="00361C0F">
        <w:rPr>
          <w:rFonts w:ascii="Times New Roman" w:hAnsi="Times New Roman"/>
          <w:bCs/>
          <w:sz w:val="24"/>
          <w:szCs w:val="24"/>
        </w:rPr>
        <w:t xml:space="preserve">10. Центральный банк России: [сайт]. – 2021. - URL: </w:t>
      </w:r>
      <w:hyperlink r:id="rId18" w:history="1">
        <w:r w:rsidRPr="00761D5B">
          <w:rPr>
            <w:rStyle w:val="a7"/>
            <w:rFonts w:ascii="Times New Roman" w:hAnsi="Times New Roman"/>
            <w:bCs/>
            <w:sz w:val="24"/>
            <w:szCs w:val="24"/>
          </w:rPr>
          <w:t>https://fincult.info/</w:t>
        </w:r>
      </w:hyperlink>
      <w:r>
        <w:rPr>
          <w:rFonts w:ascii="Times New Roman" w:hAnsi="Times New Roman"/>
          <w:bCs/>
          <w:sz w:val="24"/>
          <w:szCs w:val="24"/>
        </w:rPr>
        <w:t xml:space="preserve"> </w:t>
      </w:r>
      <w:r w:rsidRPr="00361C0F">
        <w:rPr>
          <w:rFonts w:ascii="Times New Roman" w:hAnsi="Times New Roman"/>
          <w:bCs/>
          <w:sz w:val="24"/>
          <w:szCs w:val="24"/>
        </w:rPr>
        <w:t>. - Текст: электронный.</w:t>
      </w:r>
    </w:p>
    <w:p w:rsidR="00E31BAB" w:rsidRPr="00E31BAB" w:rsidRDefault="00E31BAB" w:rsidP="00E31BAB">
      <w:pPr>
        <w:tabs>
          <w:tab w:val="left" w:pos="284"/>
        </w:tabs>
        <w:spacing w:after="0" w:line="240" w:lineRule="auto"/>
        <w:jc w:val="both"/>
        <w:rPr>
          <w:rFonts w:ascii="Times New Roman" w:hAnsi="Times New Roman"/>
          <w:bCs/>
          <w:sz w:val="24"/>
          <w:szCs w:val="24"/>
          <w:lang w:val="x-none"/>
        </w:rPr>
      </w:pPr>
    </w:p>
    <w:p w:rsidR="00E31BAB" w:rsidRPr="00361C0F" w:rsidRDefault="00E31BAB" w:rsidP="00E31BAB">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361C0F">
        <w:rPr>
          <w:rFonts w:ascii="Times New Roman" w:hAnsi="Times New Roman"/>
          <w:b/>
          <w:color w:val="000000"/>
          <w:sz w:val="24"/>
          <w:szCs w:val="24"/>
        </w:rPr>
        <w:t>3.3 Организация учебного процесса</w:t>
      </w:r>
    </w:p>
    <w:p w:rsidR="00E31BAB" w:rsidRPr="00361C0F" w:rsidRDefault="00E31BAB" w:rsidP="00E31BAB">
      <w:pPr>
        <w:spacing w:after="0" w:line="240" w:lineRule="auto"/>
        <w:ind w:firstLine="709"/>
        <w:jc w:val="both"/>
        <w:rPr>
          <w:rFonts w:ascii="Times New Roman" w:hAnsi="Times New Roman"/>
          <w:sz w:val="24"/>
          <w:szCs w:val="24"/>
        </w:rPr>
      </w:pPr>
      <w:r w:rsidRPr="00361C0F">
        <w:rPr>
          <w:rFonts w:ascii="Times New Roman" w:hAnsi="Times New Roman"/>
          <w:sz w:val="24"/>
          <w:szCs w:val="24"/>
        </w:rPr>
        <w:t>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E31BAB" w:rsidRPr="00361C0F" w:rsidRDefault="00E31BAB" w:rsidP="00E31BAB">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361C0F">
        <w:rPr>
          <w:rFonts w:ascii="Times New Roman" w:hAnsi="Times New Roman"/>
          <w:sz w:val="24"/>
          <w:szCs w:val="24"/>
        </w:rPr>
        <w:t>информационно-телекоммуникационной сети «Интернет»</w:t>
      </w:r>
      <w:r w:rsidRPr="00361C0F">
        <w:rPr>
          <w:rFonts w:ascii="Times New Roman" w:hAnsi="Times New Roman"/>
          <w:bCs/>
          <w:sz w:val="24"/>
          <w:szCs w:val="24"/>
        </w:rPr>
        <w:t>.</w:t>
      </w:r>
    </w:p>
    <w:p w:rsidR="00E31BAB" w:rsidRPr="00361C0F" w:rsidRDefault="00E31BAB" w:rsidP="00E31BAB">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p>
    <w:p w:rsidR="00E31BAB" w:rsidRPr="00361C0F" w:rsidRDefault="00E31BAB" w:rsidP="00E31BAB">
      <w:pPr>
        <w:spacing w:after="0" w:line="240" w:lineRule="auto"/>
        <w:ind w:firstLine="709"/>
        <w:jc w:val="both"/>
        <w:rPr>
          <w:rFonts w:ascii="Times New Roman" w:hAnsi="Times New Roman"/>
          <w:bCs/>
          <w:sz w:val="24"/>
          <w:szCs w:val="24"/>
        </w:rPr>
      </w:pPr>
      <w:r w:rsidRPr="00361C0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361C0F">
        <w:rPr>
          <w:rFonts w:ascii="Times New Roman" w:hAnsi="Times New Roman"/>
          <w:bCs/>
          <w:sz w:val="24"/>
          <w:szCs w:val="24"/>
        </w:rPr>
        <w:t xml:space="preserve">. </w:t>
      </w:r>
    </w:p>
    <w:p w:rsidR="00E31BAB" w:rsidRPr="00361C0F" w:rsidRDefault="00E31BAB" w:rsidP="00E31BAB">
      <w:pPr>
        <w:spacing w:after="0" w:line="240" w:lineRule="auto"/>
        <w:ind w:firstLine="709"/>
        <w:jc w:val="both"/>
        <w:rPr>
          <w:rFonts w:ascii="Times New Roman" w:hAnsi="Times New Roman"/>
          <w:bCs/>
          <w:sz w:val="24"/>
          <w:szCs w:val="24"/>
        </w:rPr>
      </w:pPr>
      <w:r w:rsidRPr="00361C0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361C0F">
        <w:rPr>
          <w:rFonts w:ascii="Times New Roman" w:hAnsi="Times New Roman"/>
          <w:sz w:val="24"/>
          <w:szCs w:val="24"/>
        </w:rPr>
        <w:t xml:space="preserve">Промежуточная аттестация обучающихся осуществляется в рамках освоения СГ цикла в соответствии с фондами оценочных средств, позволяющими оценить достижение запланированных результатов обучения. </w:t>
      </w:r>
      <w:r w:rsidRPr="00361C0F">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361C0F">
        <w:rPr>
          <w:rFonts w:ascii="Times New Roman" w:hAnsi="Times New Roman"/>
          <w:bCs/>
          <w:sz w:val="24"/>
          <w:szCs w:val="24"/>
        </w:rPr>
        <w:t>метапредметных</w:t>
      </w:r>
      <w:proofErr w:type="spellEnd"/>
      <w:r w:rsidRPr="00361C0F">
        <w:rPr>
          <w:rFonts w:ascii="Times New Roman" w:hAnsi="Times New Roman"/>
          <w:bCs/>
          <w:sz w:val="24"/>
          <w:szCs w:val="24"/>
        </w:rPr>
        <w:t xml:space="preserve"> умений. </w:t>
      </w:r>
    </w:p>
    <w:p w:rsidR="00E31BAB" w:rsidRPr="00361C0F" w:rsidRDefault="00E31BAB" w:rsidP="00E31BAB">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E31BAB" w:rsidRPr="00361C0F" w:rsidRDefault="00E31BAB" w:rsidP="00E31BAB">
      <w:pPr>
        <w:spacing w:after="0" w:line="240" w:lineRule="auto"/>
        <w:ind w:firstLine="833"/>
        <w:jc w:val="both"/>
        <w:rPr>
          <w:rFonts w:ascii="Times New Roman" w:hAnsi="Times New Roman"/>
          <w:sz w:val="24"/>
          <w:szCs w:val="24"/>
        </w:rPr>
      </w:pPr>
      <w:r w:rsidRPr="00361C0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E31BAB" w:rsidRPr="00361C0F" w:rsidRDefault="00E31BAB" w:rsidP="00E31BAB">
      <w:pPr>
        <w:spacing w:after="0" w:line="240" w:lineRule="auto"/>
        <w:ind w:firstLine="709"/>
        <w:jc w:val="both"/>
        <w:rPr>
          <w:rFonts w:ascii="Times New Roman" w:hAnsi="Times New Roman"/>
          <w:b/>
          <w:sz w:val="24"/>
          <w:szCs w:val="24"/>
        </w:rPr>
      </w:pPr>
      <w:r w:rsidRPr="00361C0F">
        <w:rPr>
          <w:rFonts w:ascii="Times New Roman" w:hAnsi="Times New Roman"/>
          <w:b/>
          <w:sz w:val="24"/>
          <w:szCs w:val="24"/>
        </w:rPr>
        <w:t>3.4. Кадровое обеспечение образовательного процесса</w:t>
      </w:r>
    </w:p>
    <w:p w:rsidR="00E31BAB" w:rsidRPr="00361C0F" w:rsidRDefault="00E31BAB" w:rsidP="00E31BAB">
      <w:pPr>
        <w:spacing w:after="0" w:line="240" w:lineRule="auto"/>
        <w:ind w:firstLine="731"/>
        <w:jc w:val="both"/>
        <w:rPr>
          <w:rFonts w:ascii="Times New Roman" w:hAnsi="Times New Roman"/>
          <w:sz w:val="24"/>
          <w:szCs w:val="24"/>
        </w:rPr>
      </w:pPr>
      <w:r w:rsidRPr="00361C0F">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E31BAB" w:rsidRPr="00361C0F" w:rsidRDefault="00E31BAB" w:rsidP="00E31BAB">
      <w:pPr>
        <w:spacing w:after="0" w:line="240" w:lineRule="auto"/>
        <w:ind w:firstLine="709"/>
        <w:jc w:val="both"/>
        <w:rPr>
          <w:rFonts w:ascii="Times New Roman" w:hAnsi="Times New Roman"/>
          <w:sz w:val="24"/>
          <w:szCs w:val="24"/>
        </w:rPr>
      </w:pPr>
      <w:r w:rsidRPr="00361C0F">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E31BAB" w:rsidRPr="00361C0F" w:rsidRDefault="00E31BAB" w:rsidP="00E31BAB">
      <w:pPr>
        <w:spacing w:after="0" w:line="240" w:lineRule="auto"/>
        <w:ind w:firstLine="731"/>
        <w:jc w:val="both"/>
        <w:rPr>
          <w:rFonts w:ascii="Times New Roman" w:hAnsi="Times New Roman"/>
          <w:sz w:val="24"/>
          <w:szCs w:val="24"/>
        </w:rPr>
      </w:pPr>
      <w:r w:rsidRPr="00361C0F">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E31BAB" w:rsidRPr="00E31BAB" w:rsidRDefault="00E31BAB" w:rsidP="00E3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bCs/>
          <w:color w:val="0D0D0D"/>
        </w:rPr>
      </w:pPr>
    </w:p>
    <w:p w:rsidR="00E31BAB" w:rsidRDefault="00E31BAB" w:rsidP="00E31BAB">
      <w:pPr>
        <w:contextualSpacing/>
        <w:jc w:val="center"/>
        <w:rPr>
          <w:rFonts w:ascii="Times New Roman" w:hAnsi="Times New Roman"/>
          <w:b/>
          <w:color w:val="0D0D0D"/>
          <w:sz w:val="24"/>
          <w:szCs w:val="24"/>
        </w:rPr>
      </w:pPr>
    </w:p>
    <w:p w:rsidR="00E31BAB" w:rsidRDefault="00E31BAB" w:rsidP="00E31BAB">
      <w:pPr>
        <w:contextualSpacing/>
        <w:jc w:val="center"/>
        <w:rPr>
          <w:rFonts w:ascii="Times New Roman" w:hAnsi="Times New Roman"/>
          <w:b/>
          <w:color w:val="0D0D0D"/>
          <w:sz w:val="24"/>
          <w:szCs w:val="24"/>
        </w:rPr>
      </w:pPr>
    </w:p>
    <w:p w:rsidR="00E31BAB" w:rsidRDefault="00E31BAB" w:rsidP="00E31BAB">
      <w:pPr>
        <w:contextualSpacing/>
        <w:jc w:val="center"/>
        <w:rPr>
          <w:rFonts w:ascii="Times New Roman" w:hAnsi="Times New Roman"/>
          <w:b/>
          <w:color w:val="0D0D0D"/>
          <w:sz w:val="24"/>
          <w:szCs w:val="24"/>
        </w:rPr>
      </w:pPr>
    </w:p>
    <w:p w:rsidR="00E31BAB" w:rsidRDefault="00E31BAB" w:rsidP="00E31BAB">
      <w:pPr>
        <w:contextualSpacing/>
        <w:jc w:val="center"/>
        <w:rPr>
          <w:rFonts w:ascii="Times New Roman" w:hAnsi="Times New Roman"/>
          <w:b/>
          <w:color w:val="0D0D0D"/>
          <w:sz w:val="24"/>
          <w:szCs w:val="24"/>
        </w:rPr>
      </w:pPr>
    </w:p>
    <w:p w:rsidR="00E31BAB" w:rsidRDefault="00E31BAB" w:rsidP="00E31BAB">
      <w:pPr>
        <w:contextualSpacing/>
        <w:jc w:val="center"/>
        <w:rPr>
          <w:rFonts w:ascii="Times New Roman" w:hAnsi="Times New Roman"/>
          <w:b/>
          <w:color w:val="0D0D0D"/>
          <w:sz w:val="24"/>
          <w:szCs w:val="24"/>
        </w:rPr>
      </w:pPr>
    </w:p>
    <w:p w:rsidR="00E31BAB" w:rsidRPr="00712AA8" w:rsidRDefault="00E31BAB" w:rsidP="00E31BAB">
      <w:pPr>
        <w:contextualSpacing/>
        <w:jc w:val="center"/>
        <w:rPr>
          <w:rFonts w:ascii="Times New Roman" w:hAnsi="Times New Roman"/>
          <w:b/>
          <w:color w:val="0D0D0D"/>
          <w:sz w:val="24"/>
          <w:szCs w:val="24"/>
        </w:rPr>
      </w:pPr>
    </w:p>
    <w:p w:rsidR="00E31BAB" w:rsidRPr="00712AA8" w:rsidRDefault="00E31BAB" w:rsidP="00E31BAB">
      <w:pPr>
        <w:contextualSpacing/>
        <w:jc w:val="center"/>
        <w:rPr>
          <w:rFonts w:ascii="Times New Roman" w:hAnsi="Times New Roman"/>
          <w:b/>
          <w:color w:val="0D0D0D"/>
          <w:sz w:val="24"/>
          <w:szCs w:val="24"/>
        </w:rPr>
      </w:pPr>
      <w:r w:rsidRPr="00712AA8">
        <w:rPr>
          <w:rFonts w:ascii="Times New Roman" w:hAnsi="Times New Roman"/>
          <w:b/>
          <w:color w:val="0D0D0D"/>
          <w:sz w:val="24"/>
          <w:szCs w:val="24"/>
        </w:rPr>
        <w:lastRenderedPageBreak/>
        <w:t xml:space="preserve">4. КОНТРОЛЬ И ОЦЕНКА РЕЗУЛЬТАТОВ ОСВОЕНИЯ  </w:t>
      </w:r>
    </w:p>
    <w:p w:rsidR="00E31BAB" w:rsidRPr="00712AA8" w:rsidRDefault="00E31BAB" w:rsidP="00E31BAB">
      <w:pPr>
        <w:contextualSpacing/>
        <w:jc w:val="center"/>
        <w:rPr>
          <w:rFonts w:ascii="Times New Roman" w:hAnsi="Times New Roman"/>
          <w:b/>
          <w:color w:val="0D0D0D"/>
          <w:sz w:val="24"/>
          <w:szCs w:val="24"/>
        </w:rPr>
      </w:pPr>
      <w:r w:rsidRPr="00712AA8">
        <w:rPr>
          <w:rFonts w:ascii="Times New Roman" w:hAnsi="Times New Roman"/>
          <w:b/>
          <w:color w:val="0D0D0D"/>
          <w:sz w:val="24"/>
          <w:szCs w:val="24"/>
        </w:rPr>
        <w:t>УЧЕБНОЙ ДИСЦИПЛИНЫ</w:t>
      </w:r>
    </w:p>
    <w:p w:rsidR="00E31BAB" w:rsidRPr="00712AA8" w:rsidRDefault="00E31BAB" w:rsidP="00E31BAB">
      <w:pPr>
        <w:contextualSpacing/>
        <w:jc w:val="center"/>
        <w:rPr>
          <w:rFonts w:ascii="Times New Roman" w:hAnsi="Times New Roman"/>
          <w:b/>
          <w:color w:val="0D0D0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5"/>
        <w:gridCol w:w="3336"/>
      </w:tblGrid>
      <w:tr w:rsidR="00E31BAB" w:rsidRPr="00712AA8" w:rsidTr="00E31BAB">
        <w:tc>
          <w:tcPr>
            <w:tcW w:w="1750" w:type="pct"/>
          </w:tcPr>
          <w:p w:rsidR="00E31BAB" w:rsidRPr="00712AA8" w:rsidRDefault="00E31BAB" w:rsidP="00E31BAB">
            <w:pPr>
              <w:spacing w:after="0"/>
              <w:jc w:val="center"/>
              <w:rPr>
                <w:rFonts w:ascii="Times New Roman" w:hAnsi="Times New Roman"/>
                <w:color w:val="0D0D0D"/>
                <w:sz w:val="24"/>
                <w:szCs w:val="24"/>
              </w:rPr>
            </w:pPr>
            <w:r w:rsidRPr="00712AA8">
              <w:rPr>
                <w:rFonts w:ascii="Times New Roman" w:hAnsi="Times New Roman"/>
                <w:b/>
                <w:bCs/>
                <w:i/>
                <w:color w:val="0D0D0D"/>
                <w:sz w:val="24"/>
                <w:szCs w:val="24"/>
              </w:rPr>
              <w:t>Результаты обучения</w:t>
            </w:r>
          </w:p>
        </w:tc>
        <w:tc>
          <w:tcPr>
            <w:tcW w:w="1507" w:type="pct"/>
          </w:tcPr>
          <w:p w:rsidR="00E31BAB" w:rsidRPr="00712AA8" w:rsidRDefault="00E31BAB" w:rsidP="00E31BAB">
            <w:pPr>
              <w:jc w:val="center"/>
              <w:rPr>
                <w:rFonts w:ascii="Times New Roman" w:hAnsi="Times New Roman"/>
                <w:b/>
                <w:bCs/>
                <w:i/>
                <w:color w:val="0D0D0D"/>
                <w:sz w:val="24"/>
                <w:szCs w:val="24"/>
              </w:rPr>
            </w:pPr>
            <w:r w:rsidRPr="00712AA8">
              <w:rPr>
                <w:rFonts w:ascii="Times New Roman" w:hAnsi="Times New Roman"/>
                <w:b/>
                <w:bCs/>
                <w:i/>
                <w:color w:val="0D0D0D"/>
                <w:sz w:val="24"/>
                <w:szCs w:val="24"/>
              </w:rPr>
              <w:t>Критерии оценки</w:t>
            </w:r>
          </w:p>
        </w:tc>
        <w:tc>
          <w:tcPr>
            <w:tcW w:w="1743" w:type="pct"/>
          </w:tcPr>
          <w:p w:rsidR="00E31BAB" w:rsidRPr="00712AA8" w:rsidRDefault="00E31BAB" w:rsidP="00E31BAB">
            <w:pPr>
              <w:jc w:val="center"/>
              <w:rPr>
                <w:rFonts w:ascii="Times New Roman" w:hAnsi="Times New Roman"/>
                <w:b/>
                <w:bCs/>
                <w:i/>
                <w:color w:val="0D0D0D"/>
                <w:sz w:val="24"/>
                <w:szCs w:val="24"/>
              </w:rPr>
            </w:pPr>
            <w:r w:rsidRPr="00712AA8">
              <w:rPr>
                <w:rFonts w:ascii="Times New Roman" w:hAnsi="Times New Roman"/>
                <w:b/>
                <w:bCs/>
                <w:i/>
                <w:color w:val="0D0D0D"/>
                <w:sz w:val="24"/>
                <w:szCs w:val="24"/>
              </w:rPr>
              <w:t>Методы оценки</w:t>
            </w:r>
          </w:p>
        </w:tc>
      </w:tr>
      <w:tr w:rsidR="00E31BAB" w:rsidRPr="00712AA8" w:rsidTr="00E31BAB">
        <w:tc>
          <w:tcPr>
            <w:tcW w:w="1750" w:type="pct"/>
          </w:tcPr>
          <w:p w:rsidR="00E31BAB" w:rsidRPr="00712AA8" w:rsidRDefault="00E31BAB" w:rsidP="00C96506">
            <w:pPr>
              <w:pStyle w:val="a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6" w:lineRule="atLeast"/>
              <w:ind w:left="0" w:firstLine="0"/>
              <w:contextualSpacing/>
              <w:jc w:val="both"/>
              <w:rPr>
                <w:color w:val="0D0D0D"/>
              </w:rPr>
            </w:pPr>
            <w:r w:rsidRPr="00712AA8">
              <w:rPr>
                <w:color w:val="0D0D0D"/>
              </w:rPr>
              <w:t>закономерности функционирования рыночных механизмов на микро- и макроуровнях и методы государственного регулирования;</w:t>
            </w:r>
          </w:p>
          <w:p w:rsidR="00E31BAB" w:rsidRPr="00712AA8" w:rsidRDefault="00E31BAB" w:rsidP="00C96506">
            <w:pPr>
              <w:pStyle w:val="a8"/>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6" w:lineRule="atLeast"/>
              <w:ind w:left="0" w:firstLine="0"/>
              <w:contextualSpacing/>
              <w:jc w:val="both"/>
              <w:rPr>
                <w:color w:val="0D0D0D"/>
              </w:rPr>
            </w:pPr>
            <w:r w:rsidRPr="00712AA8">
              <w:rPr>
                <w:color w:val="0D0D0D"/>
              </w:rPr>
              <w:t>законодательные основы регулирования финансовых отношений;</w:t>
            </w:r>
          </w:p>
          <w:p w:rsidR="00E31BAB" w:rsidRPr="00712AA8" w:rsidRDefault="00E31BAB" w:rsidP="00C96506">
            <w:pPr>
              <w:pStyle w:val="a8"/>
              <w:numPr>
                <w:ilvl w:val="0"/>
                <w:numId w:val="10"/>
              </w:numPr>
              <w:spacing w:before="0" w:after="0" w:line="26" w:lineRule="atLeast"/>
              <w:ind w:left="0" w:firstLine="0"/>
              <w:contextualSpacing/>
              <w:jc w:val="both"/>
              <w:rPr>
                <w:bCs/>
                <w:i/>
                <w:color w:val="0D0D0D"/>
              </w:rPr>
            </w:pPr>
            <w:r w:rsidRPr="00712AA8">
              <w:rPr>
                <w:color w:val="0D0D0D"/>
              </w:rPr>
              <w:t>общие положения финансовых отношений хозяйственных субъектов и их практическое применение</w:t>
            </w:r>
          </w:p>
        </w:tc>
        <w:tc>
          <w:tcPr>
            <w:tcW w:w="1507" w:type="pct"/>
          </w:tcPr>
          <w:p w:rsidR="00E31BAB" w:rsidRPr="00712AA8" w:rsidRDefault="00E31BAB" w:rsidP="00C96506">
            <w:pPr>
              <w:pStyle w:val="a8"/>
              <w:numPr>
                <w:ilvl w:val="0"/>
                <w:numId w:val="10"/>
              </w:numPr>
              <w:spacing w:before="0" w:after="0" w:line="26" w:lineRule="atLeast"/>
              <w:ind w:left="0" w:firstLine="0"/>
              <w:contextualSpacing/>
              <w:jc w:val="both"/>
              <w:rPr>
                <w:color w:val="0D0D0D"/>
              </w:rPr>
            </w:pPr>
            <w:r w:rsidRPr="00712AA8">
              <w:rPr>
                <w:bCs/>
                <w:iCs/>
                <w:color w:val="0D0D0D"/>
              </w:rPr>
              <w:t xml:space="preserve">знание закономерностей </w:t>
            </w:r>
            <w:r w:rsidRPr="00712AA8">
              <w:rPr>
                <w:color w:val="0D0D0D"/>
              </w:rPr>
              <w:t>функционирования рыночных механизмов на микро- и макроуровнях</w:t>
            </w:r>
          </w:p>
          <w:p w:rsidR="00E31BAB" w:rsidRPr="00712AA8" w:rsidRDefault="00E31BAB" w:rsidP="00C96506">
            <w:pPr>
              <w:pStyle w:val="a8"/>
              <w:numPr>
                <w:ilvl w:val="0"/>
                <w:numId w:val="10"/>
              </w:numPr>
              <w:spacing w:before="0" w:after="0" w:line="26" w:lineRule="atLeast"/>
              <w:ind w:left="0" w:firstLine="0"/>
              <w:contextualSpacing/>
              <w:jc w:val="both"/>
              <w:rPr>
                <w:color w:val="0D0D0D"/>
              </w:rPr>
            </w:pPr>
            <w:r w:rsidRPr="00712AA8">
              <w:rPr>
                <w:color w:val="0D0D0D"/>
              </w:rPr>
              <w:t>понимание методов государственного регулирования рыночных механизмов</w:t>
            </w:r>
          </w:p>
          <w:p w:rsidR="00E31BAB" w:rsidRPr="00712AA8" w:rsidRDefault="00E31BAB" w:rsidP="00C96506">
            <w:pPr>
              <w:pStyle w:val="a8"/>
              <w:numPr>
                <w:ilvl w:val="0"/>
                <w:numId w:val="10"/>
              </w:numPr>
              <w:spacing w:before="0" w:after="0" w:line="26" w:lineRule="atLeast"/>
              <w:ind w:left="0" w:firstLine="0"/>
              <w:contextualSpacing/>
              <w:jc w:val="both"/>
              <w:rPr>
                <w:color w:val="0D0D0D"/>
              </w:rPr>
            </w:pPr>
            <w:r w:rsidRPr="00712AA8">
              <w:rPr>
                <w:bCs/>
                <w:iCs/>
                <w:color w:val="0D0D0D"/>
              </w:rPr>
              <w:t xml:space="preserve">знание </w:t>
            </w:r>
            <w:r w:rsidRPr="00712AA8">
              <w:rPr>
                <w:color w:val="0D0D0D"/>
              </w:rPr>
              <w:t>законодательных основ регулирования финансовых отношений.</w:t>
            </w:r>
          </w:p>
          <w:p w:rsidR="00E31BAB" w:rsidRPr="00712AA8" w:rsidRDefault="00E31BAB" w:rsidP="00C96506">
            <w:pPr>
              <w:pStyle w:val="a8"/>
              <w:numPr>
                <w:ilvl w:val="0"/>
                <w:numId w:val="10"/>
              </w:numPr>
              <w:spacing w:before="0" w:after="0" w:line="26" w:lineRule="atLeast"/>
              <w:ind w:left="0" w:firstLine="0"/>
              <w:contextualSpacing/>
              <w:jc w:val="both"/>
              <w:rPr>
                <w:color w:val="0D0D0D"/>
              </w:rPr>
            </w:pPr>
            <w:r w:rsidRPr="00712AA8">
              <w:rPr>
                <w:color w:val="0D0D0D"/>
              </w:rPr>
              <w:t>анализ регулирования финансовых отношений в РФ</w:t>
            </w:r>
          </w:p>
          <w:p w:rsidR="00E31BAB" w:rsidRPr="00712AA8" w:rsidRDefault="00E31BAB" w:rsidP="00C96506">
            <w:pPr>
              <w:pStyle w:val="a8"/>
              <w:numPr>
                <w:ilvl w:val="0"/>
                <w:numId w:val="10"/>
              </w:numPr>
              <w:spacing w:before="0" w:after="0" w:line="26" w:lineRule="atLeast"/>
              <w:ind w:left="0" w:firstLine="0"/>
              <w:contextualSpacing/>
              <w:jc w:val="both"/>
              <w:rPr>
                <w:color w:val="0D0D0D"/>
              </w:rPr>
            </w:pPr>
            <w:r w:rsidRPr="00712AA8">
              <w:rPr>
                <w:color w:val="0D0D0D"/>
              </w:rPr>
              <w:t xml:space="preserve">знание общих положений финансовых отношений хозяйственных субъектов </w:t>
            </w:r>
          </w:p>
          <w:p w:rsidR="00E31BAB" w:rsidRPr="00712AA8" w:rsidRDefault="00E31BAB" w:rsidP="00C96506">
            <w:pPr>
              <w:pStyle w:val="a8"/>
              <w:numPr>
                <w:ilvl w:val="0"/>
                <w:numId w:val="10"/>
              </w:numPr>
              <w:spacing w:before="0" w:after="0" w:line="26" w:lineRule="atLeast"/>
              <w:ind w:left="0" w:firstLine="0"/>
              <w:contextualSpacing/>
              <w:jc w:val="both"/>
              <w:rPr>
                <w:bCs/>
                <w:i/>
                <w:color w:val="0D0D0D"/>
              </w:rPr>
            </w:pPr>
            <w:r w:rsidRPr="00712AA8">
              <w:rPr>
                <w:color w:val="0D0D0D"/>
              </w:rPr>
              <w:t>понимание финансовых отношений хозяйственных субъектов</w:t>
            </w:r>
          </w:p>
        </w:tc>
        <w:tc>
          <w:tcPr>
            <w:tcW w:w="1743" w:type="pct"/>
          </w:tcPr>
          <w:p w:rsidR="00E31BAB" w:rsidRPr="00712AA8" w:rsidRDefault="00E31BAB" w:rsidP="00C96506">
            <w:pPr>
              <w:pStyle w:val="a8"/>
              <w:numPr>
                <w:ilvl w:val="0"/>
                <w:numId w:val="10"/>
              </w:numPr>
              <w:spacing w:before="0" w:after="0" w:line="26" w:lineRule="atLeast"/>
              <w:ind w:left="0" w:firstLine="0"/>
              <w:contextualSpacing/>
              <w:jc w:val="both"/>
              <w:rPr>
                <w:color w:val="0D0D0D"/>
              </w:rPr>
            </w:pPr>
            <w:r w:rsidRPr="00712AA8">
              <w:rPr>
                <w:color w:val="0D0D0D"/>
              </w:rPr>
              <w:t>анализ и оценка решения тестовых заданий</w:t>
            </w:r>
          </w:p>
          <w:p w:rsidR="00E31BAB" w:rsidRPr="00712AA8" w:rsidRDefault="00E31BAB" w:rsidP="00C96506">
            <w:pPr>
              <w:pStyle w:val="a8"/>
              <w:numPr>
                <w:ilvl w:val="0"/>
                <w:numId w:val="10"/>
              </w:numPr>
              <w:spacing w:before="0" w:after="0" w:line="26" w:lineRule="atLeast"/>
              <w:ind w:left="0" w:firstLine="0"/>
              <w:contextualSpacing/>
              <w:jc w:val="both"/>
              <w:rPr>
                <w:color w:val="0D0D0D"/>
              </w:rPr>
            </w:pPr>
            <w:r w:rsidRPr="00712AA8">
              <w:rPr>
                <w:color w:val="0D0D0D"/>
              </w:rPr>
              <w:t>анализ и оценка решения ситуационных задач</w:t>
            </w:r>
          </w:p>
          <w:p w:rsidR="00E31BAB" w:rsidRPr="00712AA8" w:rsidRDefault="00E31BAB" w:rsidP="00E31BAB">
            <w:pPr>
              <w:spacing w:after="0" w:line="26" w:lineRule="atLeast"/>
              <w:jc w:val="both"/>
              <w:rPr>
                <w:rFonts w:ascii="Times New Roman" w:hAnsi="Times New Roman"/>
                <w:bCs/>
                <w:i/>
                <w:color w:val="0D0D0D"/>
                <w:sz w:val="24"/>
                <w:szCs w:val="24"/>
              </w:rPr>
            </w:pPr>
          </w:p>
        </w:tc>
      </w:tr>
      <w:tr w:rsidR="00E31BAB" w:rsidRPr="00712AA8" w:rsidTr="00E31BAB">
        <w:trPr>
          <w:trHeight w:val="896"/>
        </w:trPr>
        <w:tc>
          <w:tcPr>
            <w:tcW w:w="1750" w:type="pct"/>
          </w:tcPr>
          <w:p w:rsidR="00E31BAB" w:rsidRPr="00712AA8" w:rsidRDefault="00E31BAB" w:rsidP="00C96506">
            <w:pPr>
              <w:pStyle w:val="a8"/>
              <w:numPr>
                <w:ilvl w:val="0"/>
                <w:numId w:val="11"/>
              </w:numPr>
              <w:spacing w:before="0" w:after="0" w:line="26" w:lineRule="atLeast"/>
              <w:ind w:left="0" w:firstLine="0"/>
              <w:contextualSpacing/>
              <w:jc w:val="both"/>
              <w:rPr>
                <w:bCs/>
                <w:i/>
                <w:color w:val="0D0D0D"/>
              </w:rPr>
            </w:pPr>
            <w:r w:rsidRPr="00712AA8">
              <w:rPr>
                <w:color w:val="0D0D0D"/>
              </w:rPr>
              <w:t>ориентироваться в актуальных вопросах финансово-экономических отношений в современных условиях</w:t>
            </w:r>
          </w:p>
        </w:tc>
        <w:tc>
          <w:tcPr>
            <w:tcW w:w="1507" w:type="pct"/>
          </w:tcPr>
          <w:p w:rsidR="00E31BAB" w:rsidRPr="00712AA8" w:rsidRDefault="00E31BAB" w:rsidP="00C96506">
            <w:pPr>
              <w:pStyle w:val="a8"/>
              <w:numPr>
                <w:ilvl w:val="0"/>
                <w:numId w:val="11"/>
              </w:numPr>
              <w:spacing w:before="0" w:after="0" w:line="26" w:lineRule="atLeast"/>
              <w:ind w:left="0" w:firstLine="0"/>
              <w:contextualSpacing/>
              <w:jc w:val="both"/>
              <w:rPr>
                <w:bCs/>
                <w:i/>
                <w:color w:val="0D0D0D"/>
              </w:rPr>
            </w:pPr>
            <w:r w:rsidRPr="00712AA8">
              <w:rPr>
                <w:bCs/>
                <w:iCs/>
                <w:color w:val="0D0D0D"/>
              </w:rPr>
              <w:t>поиск, выбор и применение умения ориентироваться в актуальных вопросах финансово-экономических отношений в современных условиях</w:t>
            </w:r>
          </w:p>
        </w:tc>
        <w:tc>
          <w:tcPr>
            <w:tcW w:w="1743" w:type="pct"/>
          </w:tcPr>
          <w:p w:rsidR="00E31BAB" w:rsidRPr="00712AA8" w:rsidRDefault="00E31BAB" w:rsidP="00C96506">
            <w:pPr>
              <w:pStyle w:val="a8"/>
              <w:numPr>
                <w:ilvl w:val="0"/>
                <w:numId w:val="11"/>
              </w:numPr>
              <w:spacing w:before="0" w:after="0" w:line="26" w:lineRule="atLeast"/>
              <w:ind w:left="0" w:firstLine="0"/>
              <w:contextualSpacing/>
              <w:jc w:val="both"/>
              <w:rPr>
                <w:bCs/>
                <w:i/>
                <w:color w:val="0D0D0D"/>
              </w:rPr>
            </w:pPr>
            <w:r w:rsidRPr="00712AA8">
              <w:rPr>
                <w:bCs/>
                <w:iCs/>
                <w:color w:val="0D0D0D"/>
              </w:rPr>
              <w:t>экспертное наблюдение за ходом выполнения практической работы</w:t>
            </w:r>
          </w:p>
        </w:tc>
      </w:tr>
    </w:tbl>
    <w:p w:rsidR="00E31BAB" w:rsidRDefault="00E31BAB" w:rsidP="00003103"/>
    <w:p w:rsidR="00E31BAB" w:rsidRDefault="00E31BAB" w:rsidP="00003103"/>
    <w:p w:rsidR="00E31BAB" w:rsidRPr="00361C0F" w:rsidRDefault="00E31BAB" w:rsidP="00E31BAB">
      <w:pPr>
        <w:pStyle w:val="ab"/>
        <w:jc w:val="center"/>
        <w:rPr>
          <w:b/>
        </w:rPr>
      </w:pPr>
      <w:r w:rsidRPr="00361C0F">
        <w:rPr>
          <w:b/>
        </w:rPr>
        <w:t xml:space="preserve">5. КОМПЛЕКТ КОНТРОЛЬНО-ОЦЕНОЧНЫХ СРЕДСТВ ПРОГРАММЫ УЧЕБНОЙ ДИСЦИПЛИНЫ </w:t>
      </w:r>
    </w:p>
    <w:p w:rsidR="00E31BAB" w:rsidRPr="00361C0F" w:rsidRDefault="00E31BAB" w:rsidP="00E31BAB">
      <w:pPr>
        <w:pStyle w:val="ab"/>
        <w:jc w:val="center"/>
        <w:rPr>
          <w:b/>
        </w:rPr>
      </w:pPr>
    </w:p>
    <w:p w:rsidR="00E31BAB" w:rsidRPr="00361C0F" w:rsidRDefault="00E31BAB" w:rsidP="00E31BAB">
      <w:pPr>
        <w:pStyle w:val="ab"/>
        <w:ind w:firstLine="709"/>
        <w:rPr>
          <w:b/>
        </w:rPr>
      </w:pPr>
      <w:r w:rsidRPr="00361C0F">
        <w:rPr>
          <w:b/>
        </w:rPr>
        <w:t xml:space="preserve">5.1. Паспорт контрольно-оценочных средств </w:t>
      </w:r>
    </w:p>
    <w:p w:rsidR="00E31BAB" w:rsidRPr="00361C0F" w:rsidRDefault="00E31BAB" w:rsidP="00E31BAB">
      <w:pPr>
        <w:pStyle w:val="ab"/>
        <w:ind w:firstLine="709"/>
        <w:jc w:val="both"/>
        <w:rPr>
          <w:b/>
        </w:rPr>
      </w:pPr>
      <w:r w:rsidRPr="00361C0F">
        <w:rPr>
          <w:b/>
        </w:rPr>
        <w:t>5.1.1 Область применения</w:t>
      </w:r>
    </w:p>
    <w:p w:rsidR="00E31BAB" w:rsidRPr="00361C0F" w:rsidRDefault="00E31BAB" w:rsidP="00E31BAB">
      <w:pPr>
        <w:pStyle w:val="ab"/>
        <w:ind w:firstLine="709"/>
        <w:jc w:val="both"/>
        <w:rPr>
          <w:vertAlign w:val="superscript"/>
        </w:rPr>
      </w:pPr>
      <w:r w:rsidRPr="00361C0F">
        <w:t>Комплект контрольно-оценочных средств разработан в соответствии с программой учебной дисциплины СГ.06 Основы финансовой грамотности</w:t>
      </w:r>
    </w:p>
    <w:p w:rsidR="00E31BAB" w:rsidRPr="00361C0F" w:rsidRDefault="00E31BAB" w:rsidP="00E31BAB">
      <w:pPr>
        <w:pStyle w:val="a8"/>
        <w:spacing w:after="0"/>
        <w:ind w:left="0" w:firstLine="709"/>
        <w:jc w:val="both"/>
        <w:rPr>
          <w:rStyle w:val="FontStyle44"/>
          <w:rFonts w:eastAsia="MS Mincho"/>
        </w:rPr>
      </w:pPr>
      <w:r w:rsidRPr="00361C0F">
        <w:t>В результате освоения учебной дисциплины</w:t>
      </w:r>
      <w:r w:rsidRPr="00361C0F">
        <w:rPr>
          <w:b/>
          <w:bCs/>
          <w:i/>
          <w:iCs/>
        </w:rPr>
        <w:t xml:space="preserve"> </w:t>
      </w:r>
      <w:r w:rsidRPr="00361C0F">
        <w:t>обучающийся должен обладать умениями, знаниями</w:t>
      </w:r>
      <w:r w:rsidRPr="00361C0F">
        <w:rPr>
          <w:rStyle w:val="FontStyle44"/>
          <w:rFonts w:eastAsia="MS Mincho"/>
        </w:rPr>
        <w:t>: см. п. 4</w:t>
      </w:r>
    </w:p>
    <w:p w:rsidR="00E31BAB" w:rsidRPr="00361C0F" w:rsidRDefault="00E31BAB" w:rsidP="00E31BAB">
      <w:pPr>
        <w:pStyle w:val="ab"/>
        <w:ind w:firstLine="709"/>
        <w:jc w:val="both"/>
        <w:rPr>
          <w:b/>
        </w:rPr>
      </w:pPr>
      <w:r w:rsidRPr="00361C0F">
        <w:rPr>
          <w:b/>
        </w:rPr>
        <w:lastRenderedPageBreak/>
        <w:t xml:space="preserve">6.1.2. Описание процедуры оценки и системы </w:t>
      </w:r>
      <w:proofErr w:type="gramStart"/>
      <w:r w:rsidRPr="00361C0F">
        <w:rPr>
          <w:b/>
        </w:rPr>
        <w:t>оценивания результатов освоения программы учебной дисциплины</w:t>
      </w:r>
      <w:proofErr w:type="gramEnd"/>
    </w:p>
    <w:p w:rsidR="00E31BAB" w:rsidRPr="00361C0F" w:rsidRDefault="00E31BAB" w:rsidP="00E31BAB">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Виды и формы контроля</w:t>
      </w:r>
    </w:p>
    <w:p w:rsidR="00E31BAB" w:rsidRPr="00361C0F" w:rsidRDefault="00E31BAB" w:rsidP="00E31BAB">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 xml:space="preserve">Контроль и оценка результатов </w:t>
      </w:r>
      <w:proofErr w:type="gramStart"/>
      <w:r w:rsidRPr="00361C0F">
        <w:rPr>
          <w:rFonts w:ascii="Times New Roman" w:hAnsi="Times New Roman"/>
          <w:color w:val="000000"/>
          <w:sz w:val="24"/>
          <w:szCs w:val="24"/>
        </w:rPr>
        <w:t>обучения по</w:t>
      </w:r>
      <w:proofErr w:type="gramEnd"/>
      <w:r w:rsidRPr="00361C0F">
        <w:rPr>
          <w:rFonts w:ascii="Times New Roman" w:hAnsi="Times New Roman"/>
          <w:color w:val="000000"/>
          <w:sz w:val="24"/>
          <w:szCs w:val="24"/>
        </w:rPr>
        <w:t xml:space="preserve"> учебной дисциплине строится на основе </w:t>
      </w:r>
      <w:proofErr w:type="spellStart"/>
      <w:r w:rsidRPr="00361C0F">
        <w:rPr>
          <w:rFonts w:ascii="Times New Roman" w:hAnsi="Times New Roman"/>
          <w:color w:val="000000"/>
          <w:sz w:val="24"/>
          <w:szCs w:val="24"/>
        </w:rPr>
        <w:t>компетентностного</w:t>
      </w:r>
      <w:proofErr w:type="spellEnd"/>
      <w:r w:rsidRPr="00361C0F">
        <w:rPr>
          <w:rFonts w:ascii="Times New Roman" w:hAnsi="Times New Roman"/>
          <w:color w:val="000000"/>
          <w:sz w:val="24"/>
          <w:szCs w:val="24"/>
        </w:rPr>
        <w:t xml:space="preserve"> подхода. Оценка носит комплексный характер и строится на сочетании различных видов и форм.</w:t>
      </w:r>
    </w:p>
    <w:p w:rsidR="00E31BAB" w:rsidRPr="00361C0F" w:rsidRDefault="00E31BAB" w:rsidP="00E31BAB">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Виды контроля</w:t>
      </w:r>
      <w:r w:rsidRPr="00361C0F">
        <w:rPr>
          <w:rFonts w:ascii="Times New Roman" w:hAnsi="Times New Roman"/>
          <w:color w:val="000000"/>
          <w:sz w:val="24"/>
          <w:szCs w:val="24"/>
        </w:rPr>
        <w:t>: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8.</w:t>
      </w:r>
    </w:p>
    <w:p w:rsidR="00E31BAB" w:rsidRPr="00361C0F" w:rsidRDefault="00E31BAB" w:rsidP="00E31BAB">
      <w:pPr>
        <w:shd w:val="clear" w:color="auto" w:fill="FFFFFF"/>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Формы текущего контроля</w:t>
      </w:r>
    </w:p>
    <w:p w:rsidR="00E31BAB" w:rsidRPr="00361C0F" w:rsidRDefault="00E31BAB" w:rsidP="00E31BAB">
      <w:pPr>
        <w:shd w:val="clear" w:color="auto" w:fill="FFFFFF"/>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r>
        <w:rPr>
          <w:rFonts w:ascii="Times New Roman" w:hAnsi="Times New Roman"/>
          <w:color w:val="000000"/>
          <w:sz w:val="24"/>
          <w:szCs w:val="24"/>
        </w:rPr>
        <w:t xml:space="preserve"> </w:t>
      </w:r>
      <w:r w:rsidRPr="00361C0F">
        <w:rPr>
          <w:rFonts w:ascii="Times New Roman" w:hAnsi="Times New Roman"/>
          <w:iCs/>
          <w:color w:val="000000"/>
          <w:sz w:val="24"/>
          <w:szCs w:val="24"/>
        </w:rPr>
        <w:t>проверка опережающих заданий,</w:t>
      </w:r>
      <w:r>
        <w:rPr>
          <w:rFonts w:ascii="Times New Roman" w:hAnsi="Times New Roman"/>
          <w:iCs/>
          <w:color w:val="000000"/>
          <w:sz w:val="24"/>
          <w:szCs w:val="24"/>
        </w:rPr>
        <w:t xml:space="preserve"> </w:t>
      </w:r>
      <w:r w:rsidRPr="00361C0F">
        <w:rPr>
          <w:rFonts w:ascii="Times New Roman" w:hAnsi="Times New Roman"/>
          <w:iCs/>
          <w:color w:val="000000"/>
          <w:sz w:val="24"/>
          <w:szCs w:val="24"/>
        </w:rPr>
        <w:t>проверка выполнения контрольных работ,</w:t>
      </w:r>
      <w:r w:rsidRPr="00361C0F">
        <w:rPr>
          <w:rFonts w:ascii="Times New Roman" w:hAnsi="Times New Roman"/>
          <w:color w:val="000000"/>
          <w:sz w:val="24"/>
          <w:szCs w:val="24"/>
        </w:rPr>
        <w:t xml:space="preserve"> </w:t>
      </w:r>
      <w:r w:rsidRPr="00361C0F">
        <w:rPr>
          <w:rFonts w:ascii="Times New Roman" w:hAnsi="Times New Roman"/>
          <w:iCs/>
          <w:color w:val="000000"/>
          <w:sz w:val="24"/>
          <w:szCs w:val="24"/>
        </w:rPr>
        <w:t>устный опрос, тестирование по темам отдельных занятий.</w:t>
      </w:r>
      <w:r w:rsidRPr="00361C0F">
        <w:rPr>
          <w:rFonts w:ascii="Times New Roman" w:hAnsi="Times New Roman"/>
          <w:color w:val="000000"/>
          <w:sz w:val="24"/>
          <w:szCs w:val="24"/>
        </w:rPr>
        <w:t> </w:t>
      </w:r>
    </w:p>
    <w:p w:rsidR="00E31BAB" w:rsidRPr="00361C0F" w:rsidRDefault="00E31BAB" w:rsidP="00E31BAB">
      <w:pPr>
        <w:shd w:val="clear" w:color="auto" w:fill="FFFFFF"/>
        <w:spacing w:after="0" w:line="240" w:lineRule="auto"/>
        <w:ind w:firstLine="709"/>
        <w:jc w:val="both"/>
        <w:rPr>
          <w:rFonts w:ascii="Times New Roman" w:hAnsi="Times New Roman"/>
          <w:b/>
          <w:bCs/>
          <w:color w:val="000000"/>
          <w:sz w:val="24"/>
          <w:szCs w:val="24"/>
        </w:rPr>
      </w:pPr>
      <w:r w:rsidRPr="00361C0F">
        <w:rPr>
          <w:rFonts w:ascii="Times New Roman" w:hAnsi="Times New Roman"/>
          <w:b/>
          <w:bCs/>
          <w:color w:val="000000"/>
          <w:sz w:val="24"/>
          <w:szCs w:val="24"/>
        </w:rPr>
        <w:t>Выполнение и защита практических работ.</w:t>
      </w:r>
    </w:p>
    <w:p w:rsidR="00E31BAB" w:rsidRPr="00361C0F" w:rsidRDefault="00E31BAB" w:rsidP="00E31BAB">
      <w:pPr>
        <w:shd w:val="clear" w:color="auto" w:fill="FFFFFF"/>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Практические 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w:t>
      </w:r>
    </w:p>
    <w:p w:rsidR="00E31BAB" w:rsidRPr="00361C0F" w:rsidRDefault="00E31BAB" w:rsidP="00E31BAB">
      <w:pPr>
        <w:spacing w:after="0" w:line="240" w:lineRule="auto"/>
        <w:ind w:firstLine="709"/>
        <w:jc w:val="both"/>
        <w:rPr>
          <w:rFonts w:ascii="Times New Roman" w:hAnsi="Times New Roman"/>
          <w:color w:val="000000"/>
          <w:sz w:val="24"/>
          <w:szCs w:val="24"/>
        </w:rPr>
      </w:pPr>
      <w:proofErr w:type="gramStart"/>
      <w:r w:rsidRPr="00361C0F">
        <w:rPr>
          <w:rFonts w:ascii="Times New Roman" w:hAnsi="Times New Roman"/>
          <w:b/>
          <w:bCs/>
          <w:color w:val="000000"/>
          <w:sz w:val="24"/>
          <w:szCs w:val="24"/>
        </w:rPr>
        <w:t>Контроль когнитивных компетенций </w:t>
      </w:r>
      <w:r w:rsidRPr="00361C0F">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roofErr w:type="gramEnd"/>
    </w:p>
    <w:p w:rsidR="00E31BAB" w:rsidRPr="00361C0F" w:rsidRDefault="00E31BAB" w:rsidP="00E31BAB">
      <w:pPr>
        <w:spacing w:after="0" w:line="240" w:lineRule="auto"/>
        <w:ind w:firstLine="709"/>
        <w:jc w:val="both"/>
        <w:rPr>
          <w:rFonts w:ascii="Times New Roman" w:hAnsi="Times New Roman"/>
          <w:color w:val="000000"/>
          <w:sz w:val="24"/>
          <w:szCs w:val="24"/>
        </w:rPr>
      </w:pPr>
      <w:proofErr w:type="gramStart"/>
      <w:r w:rsidRPr="00361C0F">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r>
        <w:rPr>
          <w:rFonts w:ascii="Times New Roman" w:hAnsi="Times New Roman"/>
          <w:color w:val="000000"/>
          <w:sz w:val="24"/>
          <w:szCs w:val="24"/>
        </w:rPr>
        <w:t xml:space="preserve"> </w:t>
      </w:r>
      <w:r w:rsidRPr="00361C0F">
        <w:rPr>
          <w:rFonts w:ascii="Times New Roman" w:hAnsi="Times New Roman"/>
          <w:color w:val="000000"/>
          <w:sz w:val="24"/>
          <w:szCs w:val="24"/>
        </w:rPr>
        <w:t>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r>
        <w:rPr>
          <w:rFonts w:ascii="Times New Roman" w:hAnsi="Times New Roman"/>
          <w:color w:val="000000"/>
          <w:sz w:val="24"/>
          <w:szCs w:val="24"/>
        </w:rPr>
        <w:t>.</w:t>
      </w:r>
      <w:proofErr w:type="gramEnd"/>
    </w:p>
    <w:p w:rsidR="00E31BAB" w:rsidRPr="00361C0F" w:rsidRDefault="00E31BAB" w:rsidP="00E31BAB">
      <w:pPr>
        <w:spacing w:after="0" w:line="240" w:lineRule="auto"/>
        <w:ind w:firstLine="709"/>
        <w:jc w:val="both"/>
        <w:rPr>
          <w:rFonts w:ascii="Times New Roman" w:hAnsi="Times New Roman"/>
          <w:color w:val="000000"/>
          <w:sz w:val="24"/>
          <w:szCs w:val="24"/>
        </w:rPr>
      </w:pPr>
      <w:proofErr w:type="gramStart"/>
      <w:r w:rsidRPr="00361C0F">
        <w:rPr>
          <w:rFonts w:ascii="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 в ходе курса «Обществознание».</w:t>
      </w:r>
      <w:proofErr w:type="gramEnd"/>
      <w:r w:rsidRPr="00361C0F">
        <w:rPr>
          <w:rFonts w:ascii="Times New Roman" w:hAnsi="Times New Roman"/>
          <w:color w:val="000000"/>
          <w:sz w:val="24"/>
          <w:szCs w:val="24"/>
        </w:rPr>
        <w:t xml:space="preserve"> </w:t>
      </w:r>
      <w:proofErr w:type="gramStart"/>
      <w:r w:rsidRPr="00361C0F">
        <w:rPr>
          <w:rFonts w:ascii="Times New Roman" w:hAnsi="Times New Roman"/>
          <w:color w:val="000000"/>
          <w:sz w:val="24"/>
          <w:szCs w:val="24"/>
        </w:rPr>
        <w:t>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roofErr w:type="gramEnd"/>
    </w:p>
    <w:p w:rsidR="00E31BAB" w:rsidRPr="00361C0F" w:rsidRDefault="00E31BAB" w:rsidP="00E31BAB">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Контроль функциональных компетенций </w:t>
      </w:r>
      <w:r w:rsidRPr="00361C0F">
        <w:rPr>
          <w:rFonts w:ascii="Times New Roman" w:hAnsi="Times New Roman"/>
          <w:color w:val="000000"/>
          <w:sz w:val="24"/>
          <w:szCs w:val="24"/>
        </w:rPr>
        <w:t xml:space="preserve">опирается на решение </w:t>
      </w:r>
      <w:proofErr w:type="gramStart"/>
      <w:r w:rsidRPr="00361C0F">
        <w:rPr>
          <w:rFonts w:ascii="Times New Roman" w:hAnsi="Times New Roman"/>
          <w:color w:val="000000"/>
          <w:sz w:val="24"/>
          <w:szCs w:val="24"/>
        </w:rPr>
        <w:t>обучающимися</w:t>
      </w:r>
      <w:proofErr w:type="gramEnd"/>
      <w:r w:rsidRPr="00361C0F">
        <w:rPr>
          <w:rFonts w:ascii="Times New Roman" w:hAnsi="Times New Roman"/>
          <w:color w:val="000000"/>
          <w:sz w:val="24"/>
          <w:szCs w:val="24"/>
        </w:rPr>
        <w:t xml:space="preserve"> задач или участие в деловых играх, олимпиадах.</w:t>
      </w:r>
    </w:p>
    <w:p w:rsidR="00E31BAB" w:rsidRPr="00361C0F" w:rsidRDefault="00E31BAB" w:rsidP="00E31BAB">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E31BAB" w:rsidRPr="00361C0F" w:rsidRDefault="00E31BAB" w:rsidP="00E31BAB">
      <w:pPr>
        <w:spacing w:after="0" w:line="240" w:lineRule="auto"/>
        <w:ind w:firstLine="709"/>
        <w:jc w:val="both"/>
        <w:rPr>
          <w:rFonts w:ascii="Times New Roman" w:hAnsi="Times New Roman"/>
          <w:color w:val="000000"/>
          <w:sz w:val="24"/>
          <w:szCs w:val="24"/>
        </w:rPr>
      </w:pPr>
      <w:r w:rsidRPr="00361C0F">
        <w:rPr>
          <w:rFonts w:ascii="Times New Roman" w:hAnsi="Times New Roman"/>
          <w:b/>
          <w:bCs/>
          <w:color w:val="000000"/>
          <w:sz w:val="24"/>
          <w:szCs w:val="24"/>
        </w:rPr>
        <w:t>Контроль личностных компетенций </w:t>
      </w:r>
      <w:r w:rsidRPr="00361C0F">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E31BAB" w:rsidRPr="00361C0F" w:rsidRDefault="00E31BAB" w:rsidP="00E31BAB">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rsidR="00E31BAB" w:rsidRPr="00361C0F" w:rsidRDefault="00E31BAB" w:rsidP="00E31BAB">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 xml:space="preserve">Итоговая балльная оценка </w:t>
      </w:r>
      <w:proofErr w:type="gramStart"/>
      <w:r w:rsidRPr="00361C0F">
        <w:rPr>
          <w:rFonts w:ascii="Times New Roman" w:hAnsi="Times New Roman"/>
          <w:color w:val="000000"/>
          <w:sz w:val="24"/>
          <w:szCs w:val="24"/>
        </w:rPr>
        <w:t>обучающегося</w:t>
      </w:r>
      <w:proofErr w:type="gramEnd"/>
      <w:r w:rsidRPr="00361C0F">
        <w:rPr>
          <w:rFonts w:ascii="Times New Roman" w:hAnsi="Times New Roman"/>
          <w:color w:val="000000"/>
          <w:sz w:val="24"/>
          <w:szCs w:val="24"/>
        </w:rPr>
        <w:t xml:space="preserve"> рассчитывается как среднеарифметическое по результатам выставленных баллов.</w:t>
      </w:r>
    </w:p>
    <w:p w:rsidR="00E31BAB" w:rsidRPr="00361C0F" w:rsidRDefault="00E31BAB" w:rsidP="00E31BAB">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Изучение учебной дисциплины завершается подведением итогов в форме дифференцированного зачета в рамках промежуточной аттестации студентов в процессе освоения О</w:t>
      </w:r>
      <w:r>
        <w:rPr>
          <w:rFonts w:ascii="Times New Roman" w:hAnsi="Times New Roman"/>
          <w:color w:val="000000"/>
          <w:sz w:val="24"/>
          <w:szCs w:val="24"/>
        </w:rPr>
        <w:t>П</w:t>
      </w:r>
      <w:r w:rsidRPr="00361C0F">
        <w:rPr>
          <w:rFonts w:ascii="Times New Roman" w:hAnsi="Times New Roman"/>
          <w:color w:val="000000"/>
          <w:sz w:val="24"/>
          <w:szCs w:val="24"/>
        </w:rPr>
        <w:t>ОП СПО с получением среднего общего образовани</w:t>
      </w:r>
      <w:r>
        <w:rPr>
          <w:rFonts w:ascii="Times New Roman" w:hAnsi="Times New Roman"/>
          <w:color w:val="000000"/>
          <w:sz w:val="24"/>
          <w:szCs w:val="24"/>
        </w:rPr>
        <w:t>я</w:t>
      </w:r>
      <w:r w:rsidRPr="00361C0F">
        <w:rPr>
          <w:rFonts w:ascii="Times New Roman" w:hAnsi="Times New Roman"/>
          <w:color w:val="000000"/>
          <w:sz w:val="24"/>
          <w:szCs w:val="24"/>
        </w:rPr>
        <w:t>.</w:t>
      </w:r>
    </w:p>
    <w:p w:rsidR="00E31BAB" w:rsidRPr="00361C0F" w:rsidRDefault="00E31BAB" w:rsidP="00E31BAB">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u w:val="single"/>
        </w:rPr>
        <w:lastRenderedPageBreak/>
        <w:t>Критерии оценивания</w:t>
      </w:r>
      <w:r>
        <w:rPr>
          <w:rFonts w:ascii="Times New Roman" w:hAnsi="Times New Roman"/>
          <w:color w:val="000000"/>
          <w:sz w:val="24"/>
          <w:szCs w:val="24"/>
          <w:u w:val="single"/>
        </w:rPr>
        <w:t xml:space="preserve">: </w:t>
      </w:r>
      <w:r w:rsidRPr="00361C0F">
        <w:rPr>
          <w:rFonts w:ascii="Times New Roman" w:hAnsi="Times New Roman"/>
          <w:color w:val="000000"/>
          <w:sz w:val="24"/>
          <w:szCs w:val="24"/>
        </w:rPr>
        <w:t>Оценка устных ответов учащихся</w:t>
      </w:r>
    </w:p>
    <w:p w:rsidR="00E31BAB" w:rsidRPr="00361C0F" w:rsidRDefault="00E31BAB" w:rsidP="00E31BAB">
      <w:pPr>
        <w:spacing w:after="0" w:line="240" w:lineRule="auto"/>
        <w:ind w:firstLine="709"/>
        <w:jc w:val="both"/>
        <w:rPr>
          <w:rFonts w:ascii="Times New Roman" w:hAnsi="Times New Roman"/>
          <w:color w:val="000000"/>
          <w:sz w:val="24"/>
          <w:szCs w:val="24"/>
        </w:rPr>
      </w:pPr>
      <w:r w:rsidRPr="00361C0F">
        <w:rPr>
          <w:rFonts w:ascii="Times New Roman" w:hAnsi="Times New Roman"/>
          <w:color w:val="000000"/>
          <w:sz w:val="24"/>
          <w:szCs w:val="24"/>
        </w:rPr>
        <w:t>Оценка «5» ставится в том случае, если учащийся</w:t>
      </w:r>
      <w:r>
        <w:rPr>
          <w:rFonts w:ascii="Times New Roman" w:hAnsi="Times New Roman"/>
          <w:color w:val="000000"/>
          <w:sz w:val="24"/>
          <w:szCs w:val="24"/>
        </w:rPr>
        <w:t>:</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показывает верное понимание экономической сущности рассматриваемых понятий, законов и теорий.</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дает точное определение и истолкование основных финансовых понятий, законов, теорий.</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может установить связь между изучаемым и ранее изученным материалом по курсу экономических дисциплин, а также с материалом, усвоенным при изучении других предметов.</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Без использования собственного плана, новых примеров.</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Без применения новых знаний в новой ситуации.</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Без использования связей с ранее изученным материалом и материалом, усвоенным при изучении других предметов.</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Если учащийся допустил одну ошибку или не более двух недочетов и может их исправить самостоятельно или с небольшой помощью преподавателя.</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Оценка «3» ставится, если учащийся</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w:t>
      </w:r>
      <w:proofErr w:type="gramStart"/>
      <w:r w:rsidRPr="00361C0F">
        <w:rPr>
          <w:rFonts w:ascii="Times New Roman" w:hAnsi="Times New Roman"/>
          <w:color w:val="000000"/>
          <w:sz w:val="24"/>
          <w:szCs w:val="24"/>
        </w:rPr>
        <w:t>Допустил не более одной</w:t>
      </w:r>
      <w:proofErr w:type="gramEnd"/>
      <w:r w:rsidRPr="00361C0F">
        <w:rPr>
          <w:rFonts w:ascii="Times New Roman" w:hAnsi="Times New Roman"/>
          <w:color w:val="000000"/>
          <w:sz w:val="24"/>
          <w:szCs w:val="24"/>
        </w:rPr>
        <w:t xml:space="preserve">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color w:val="000000"/>
          <w:sz w:val="24"/>
          <w:szCs w:val="24"/>
        </w:rPr>
        <w:t>– Допустил четыре или пять недочетов.</w:t>
      </w:r>
    </w:p>
    <w:p w:rsidR="00E31BAB" w:rsidRPr="00361C0F" w:rsidRDefault="00E31BAB" w:rsidP="00E31BAB">
      <w:pPr>
        <w:pStyle w:val="ab"/>
        <w:ind w:firstLine="709"/>
        <w:jc w:val="both"/>
        <w:rPr>
          <w:b/>
        </w:rPr>
      </w:pPr>
      <w:r w:rsidRPr="00361C0F">
        <w:rPr>
          <w:b/>
        </w:rPr>
        <w:t>5.2 Оценочные материалы для текущего (тематического) контроля</w:t>
      </w:r>
    </w:p>
    <w:tbl>
      <w:tblPr>
        <w:tblW w:w="9640" w:type="dxa"/>
        <w:tblInd w:w="-34" w:type="dxa"/>
        <w:tblLayout w:type="fixed"/>
        <w:tblLook w:val="04A0" w:firstRow="1" w:lastRow="0" w:firstColumn="1" w:lastColumn="0" w:noHBand="0" w:noVBand="1"/>
      </w:tblPr>
      <w:tblGrid>
        <w:gridCol w:w="9640"/>
      </w:tblGrid>
      <w:tr w:rsidR="00E31BAB" w:rsidRPr="00361C0F" w:rsidTr="00AA0E13">
        <w:trPr>
          <w:trHeight w:val="276"/>
        </w:trPr>
        <w:tc>
          <w:tcPr>
            <w:tcW w:w="9640" w:type="dxa"/>
          </w:tcPr>
          <w:p w:rsidR="00E31BAB" w:rsidRPr="00361C0F" w:rsidRDefault="00E31BAB" w:rsidP="00E31BAB">
            <w:pPr>
              <w:pStyle w:val="ab"/>
              <w:ind w:firstLine="639"/>
            </w:pPr>
            <w:r w:rsidRPr="00361C0F">
              <w:rPr>
                <w:b/>
                <w:bCs/>
                <w:color w:val="000000"/>
                <w:position w:val="-1"/>
              </w:rPr>
              <w:t>Раздел 2. Место России в международной банковской системе</w:t>
            </w:r>
            <w:r w:rsidRPr="00361C0F">
              <w:t xml:space="preserve"> </w:t>
            </w:r>
          </w:p>
          <w:p w:rsidR="00E31BAB" w:rsidRPr="00361C0F" w:rsidRDefault="00E31BAB" w:rsidP="00E31BAB">
            <w:pPr>
              <w:pStyle w:val="ab"/>
            </w:pPr>
            <w:r w:rsidRPr="00361C0F">
              <w:t>Задание 1. Выберите верные ответы.</w:t>
            </w:r>
          </w:p>
          <w:p w:rsidR="00E31BAB" w:rsidRPr="00361C0F" w:rsidRDefault="00E31BAB" w:rsidP="00E31BAB">
            <w:pPr>
              <w:pStyle w:val="ab"/>
            </w:pPr>
            <w:r w:rsidRPr="00361C0F">
              <w:t>1. Какие из перечисленных ниже организаций являются кредитно-финансовым посредником?</w:t>
            </w:r>
          </w:p>
          <w:p w:rsidR="00E31BAB" w:rsidRPr="00361C0F" w:rsidRDefault="00E31BAB" w:rsidP="00E31BAB">
            <w:pPr>
              <w:pStyle w:val="ab"/>
            </w:pPr>
            <w:r w:rsidRPr="00361C0F">
              <w:t>а) банк;   б) предприятие;    в) магазин;    г) инвестиционная компания.</w:t>
            </w:r>
          </w:p>
          <w:p w:rsidR="00E31BAB" w:rsidRPr="00361C0F" w:rsidRDefault="00E31BAB" w:rsidP="00E31BAB">
            <w:pPr>
              <w:pStyle w:val="ab"/>
            </w:pPr>
            <w:r w:rsidRPr="00361C0F">
              <w:t>2. Кто регулирует деятельность коммерческих банков?</w:t>
            </w:r>
          </w:p>
          <w:p w:rsidR="00E31BAB" w:rsidRPr="00361C0F" w:rsidRDefault="00E31BAB" w:rsidP="00E31BAB">
            <w:pPr>
              <w:pStyle w:val="ab"/>
            </w:pPr>
            <w:r w:rsidRPr="00361C0F">
              <w:t>а) Пенсионн</w:t>
            </w:r>
            <w:r>
              <w:t xml:space="preserve">ый фонд Российской Федерации; </w:t>
            </w:r>
            <w:r w:rsidRPr="00361C0F">
              <w:t>б) Центральный банк Российской Федерации;</w:t>
            </w:r>
            <w:r>
              <w:t xml:space="preserve"> в) Сберегательный банк России;</w:t>
            </w:r>
            <w:r w:rsidRPr="00361C0F">
              <w:t xml:space="preserve"> г) Министерство финансов Российской Федерации.</w:t>
            </w:r>
          </w:p>
          <w:p w:rsidR="00E31BAB" w:rsidRPr="00361C0F" w:rsidRDefault="00E31BAB" w:rsidP="00E31BAB">
            <w:pPr>
              <w:pStyle w:val="ab"/>
            </w:pPr>
            <w:r>
              <w:t xml:space="preserve">3. </w:t>
            </w:r>
            <w:proofErr w:type="gramStart"/>
            <w:r>
              <w:t>Обслуживанием</w:t>
            </w:r>
            <w:proofErr w:type="gramEnd"/>
            <w:r>
              <w:t xml:space="preserve"> каких клиентов занимается </w:t>
            </w:r>
            <w:r w:rsidRPr="00361C0F">
              <w:t>Центральный банк Российской Федерации?</w:t>
            </w:r>
          </w:p>
          <w:p w:rsidR="00E31BAB" w:rsidRPr="00361C0F" w:rsidRDefault="00E31BAB" w:rsidP="00E31BAB">
            <w:pPr>
              <w:pStyle w:val="ab"/>
            </w:pPr>
            <w:r w:rsidRPr="00361C0F">
              <w:t>а) граждан;   б) торговых компаний;   в) коммерческих банков;  г) всех вышеперечисленных.</w:t>
            </w:r>
          </w:p>
          <w:p w:rsidR="00E31BAB" w:rsidRPr="00361C0F" w:rsidRDefault="00E31BAB" w:rsidP="00E31BAB">
            <w:pPr>
              <w:pStyle w:val="ab"/>
            </w:pPr>
            <w:r w:rsidRPr="00361C0F">
              <w:t>4. Какая из нижеприведённых лицензий даёт право коммерческому банку привлекать во вклады от физических лиц валюту иностранных государств?</w:t>
            </w:r>
          </w:p>
          <w:p w:rsidR="00E31BAB" w:rsidRPr="00361C0F" w:rsidRDefault="00E31BAB" w:rsidP="00E31BAB">
            <w:pPr>
              <w:pStyle w:val="ab"/>
              <w:jc w:val="both"/>
            </w:pPr>
            <w:r w:rsidRPr="00361C0F">
              <w:t>а) любая банковская лицензия; б) лицензия на право привлечения во вклады и размещения драгоценных металлов;</w:t>
            </w:r>
            <w:r>
              <w:t xml:space="preserve"> в) универсальная лицензия;</w:t>
            </w:r>
            <w:r w:rsidRPr="00361C0F">
              <w:t xml:space="preserve"> г) лицензия на право привлечения во вклады денежных средств физических лиц в рублях.</w:t>
            </w:r>
          </w:p>
          <w:p w:rsidR="00E31BAB" w:rsidRPr="00361C0F" w:rsidRDefault="00E31BAB" w:rsidP="00E31BAB">
            <w:pPr>
              <w:pStyle w:val="ab"/>
            </w:pPr>
            <w:r w:rsidRPr="00361C0F">
              <w:t xml:space="preserve">5. </w:t>
            </w:r>
            <w:proofErr w:type="gramStart"/>
            <w:r w:rsidRPr="00361C0F">
              <w:t>В структуру банковской системы включены:</w:t>
            </w:r>
            <w:proofErr w:type="gramEnd"/>
          </w:p>
          <w:p w:rsidR="00E31BAB" w:rsidRPr="00361C0F" w:rsidRDefault="00E31BAB" w:rsidP="00E31BAB">
            <w:pPr>
              <w:pStyle w:val="ab"/>
            </w:pPr>
            <w:r w:rsidRPr="00361C0F">
              <w:t>а) страховые компании;   б) инвестиционные фонды;    в) коммерческие банки;   г) ломбарды.</w:t>
            </w:r>
          </w:p>
        </w:tc>
      </w:tr>
      <w:tr w:rsidR="00E31BAB" w:rsidRPr="00361C0F" w:rsidTr="00AA0E13">
        <w:trPr>
          <w:trHeight w:val="276"/>
        </w:trPr>
        <w:tc>
          <w:tcPr>
            <w:tcW w:w="9640" w:type="dxa"/>
          </w:tcPr>
          <w:p w:rsidR="00E31BAB" w:rsidRPr="00361C0F" w:rsidRDefault="00E31BAB" w:rsidP="00E31BAB">
            <w:pPr>
              <w:pStyle w:val="ab"/>
              <w:jc w:val="center"/>
            </w:pPr>
            <w:r w:rsidRPr="00361C0F">
              <w:t>Тема 2. Депозит</w:t>
            </w:r>
          </w:p>
          <w:p w:rsidR="00E31BAB" w:rsidRPr="00361C0F" w:rsidRDefault="00E31BAB" w:rsidP="00E31BAB">
            <w:pPr>
              <w:pStyle w:val="ab"/>
            </w:pPr>
            <w:r w:rsidRPr="00361C0F">
              <w:t>Выберите верные ответы.</w:t>
            </w:r>
          </w:p>
          <w:p w:rsidR="00E31BAB" w:rsidRPr="00361C0F" w:rsidRDefault="00E31BAB" w:rsidP="00E31BAB">
            <w:pPr>
              <w:pStyle w:val="ab"/>
            </w:pPr>
            <w:r w:rsidRPr="00361C0F">
              <w:lastRenderedPageBreak/>
              <w:t xml:space="preserve">1. Как </w:t>
            </w:r>
            <w:proofErr w:type="gramStart"/>
            <w:r w:rsidRPr="00361C0F">
              <w:t>связаны</w:t>
            </w:r>
            <w:proofErr w:type="gramEnd"/>
            <w:r w:rsidRPr="00361C0F">
              <w:t xml:space="preserve"> между собой доходность финансового актива и его риск?</w:t>
            </w:r>
          </w:p>
          <w:p w:rsidR="00E31BAB" w:rsidRPr="00361C0F" w:rsidRDefault="00E31BAB" w:rsidP="00E31BAB">
            <w:pPr>
              <w:pStyle w:val="ab"/>
              <w:jc w:val="both"/>
            </w:pPr>
            <w:r w:rsidRPr="00361C0F">
              <w:t>а) высокий уровень доходности, как правило, сопровождается высоким уровнем риска;</w:t>
            </w:r>
            <w:r>
              <w:t xml:space="preserve"> </w:t>
            </w:r>
            <w:r w:rsidRPr="00361C0F">
              <w:t>б) низкий уровень доходности, как правило, сопровождается высоким уровнем риска;</w:t>
            </w:r>
            <w:r>
              <w:t xml:space="preserve"> </w:t>
            </w:r>
            <w:r w:rsidRPr="00361C0F">
              <w:t>в) риск и доходность, как правило, никак не связаны между собой.</w:t>
            </w:r>
          </w:p>
          <w:p w:rsidR="00E31BAB" w:rsidRPr="00361C0F" w:rsidRDefault="00E31BAB" w:rsidP="00E31BAB">
            <w:pPr>
              <w:pStyle w:val="ab"/>
            </w:pPr>
            <w:r w:rsidRPr="00361C0F">
              <w:t>2. Укажите наименее рискованный финансовый актив из представленного списка.</w:t>
            </w:r>
          </w:p>
          <w:p w:rsidR="00E31BAB" w:rsidRPr="00361C0F" w:rsidRDefault="00E31BAB" w:rsidP="00E31BAB">
            <w:pPr>
              <w:pStyle w:val="ab"/>
            </w:pPr>
            <w:r w:rsidRPr="00361C0F">
              <w:t>а) вклад в банке;   б) ценная бумага;   в) золотой слиток;   г) квартира.</w:t>
            </w:r>
          </w:p>
          <w:p w:rsidR="00E31BAB" w:rsidRPr="00361C0F" w:rsidRDefault="00E31BAB" w:rsidP="00E31BAB">
            <w:pPr>
              <w:pStyle w:val="ab"/>
            </w:pPr>
            <w:r w:rsidRPr="00361C0F">
              <w:t>3. Какая сумма вклада гарантируется государством?</w:t>
            </w:r>
          </w:p>
          <w:p w:rsidR="00E31BAB" w:rsidRPr="00361C0F" w:rsidRDefault="00E31BAB" w:rsidP="00E31BAB">
            <w:pPr>
              <w:pStyle w:val="ab"/>
            </w:pPr>
            <w:r w:rsidRPr="00361C0F">
              <w:t xml:space="preserve">а) 700 тыс. руб.;   б) 1 </w:t>
            </w:r>
            <w:proofErr w:type="gramStart"/>
            <w:r w:rsidRPr="00361C0F">
              <w:t>млн</w:t>
            </w:r>
            <w:proofErr w:type="gramEnd"/>
            <w:r w:rsidRPr="00361C0F">
              <w:t xml:space="preserve"> руб.;   в) 1 млн 400 тыс. руб.;   г) 2 млн руб.</w:t>
            </w:r>
          </w:p>
          <w:p w:rsidR="00E31BAB" w:rsidRPr="00361C0F" w:rsidRDefault="00E31BAB" w:rsidP="00E31BAB">
            <w:pPr>
              <w:pStyle w:val="ab"/>
            </w:pPr>
            <w:r w:rsidRPr="00361C0F">
              <w:t>4. Какая организация ответственна за страхование вкладов населения?</w:t>
            </w:r>
          </w:p>
          <w:p w:rsidR="00E31BAB" w:rsidRPr="00361C0F" w:rsidRDefault="00E31BAB" w:rsidP="00E31BAB">
            <w:pPr>
              <w:pStyle w:val="ab"/>
            </w:pPr>
            <w:r w:rsidRPr="00361C0F">
              <w:t>а) Централь</w:t>
            </w:r>
            <w:r>
              <w:t>ный банк Российской Федерации;</w:t>
            </w:r>
            <w:r w:rsidRPr="00361C0F">
              <w:t xml:space="preserve"> б) коммерческий банк;</w:t>
            </w:r>
            <w:r>
              <w:t xml:space="preserve"> </w:t>
            </w:r>
            <w:r w:rsidRPr="00361C0F">
              <w:t>в) Аген</w:t>
            </w:r>
            <w:r>
              <w:t xml:space="preserve">тство по страхованию вкладов; </w:t>
            </w:r>
            <w:r w:rsidRPr="00361C0F">
              <w:t xml:space="preserve">г) </w:t>
            </w:r>
            <w:proofErr w:type="spellStart"/>
            <w:r w:rsidRPr="00361C0F">
              <w:t>Роспотребнадзор</w:t>
            </w:r>
            <w:proofErr w:type="spellEnd"/>
            <w:r w:rsidRPr="00361C0F">
              <w:t>.</w:t>
            </w:r>
          </w:p>
          <w:p w:rsidR="00E31BAB" w:rsidRPr="00361C0F" w:rsidRDefault="00E31BAB" w:rsidP="00E31BAB">
            <w:pPr>
              <w:pStyle w:val="ab"/>
            </w:pPr>
            <w:r w:rsidRPr="00361C0F">
              <w:t>5. Каким из нижеперечисленных видов сбережений можно рисковать на рынке ценных бумаг?</w:t>
            </w:r>
          </w:p>
          <w:p w:rsidR="00E31BAB" w:rsidRPr="00361C0F" w:rsidRDefault="00E31BAB" w:rsidP="00E31BAB">
            <w:pPr>
              <w:pStyle w:val="ab"/>
              <w:jc w:val="both"/>
            </w:pPr>
            <w:r w:rsidRPr="00361C0F">
              <w:t>а) сбережения на случай наступления непредвиденных ситуаций;</w:t>
            </w:r>
            <w:r>
              <w:t xml:space="preserve"> </w:t>
            </w:r>
            <w:r w:rsidRPr="00361C0F">
              <w:t>б) сбережения для покупки квартиры;</w:t>
            </w:r>
            <w:r>
              <w:t xml:space="preserve"> </w:t>
            </w:r>
            <w:r w:rsidRPr="00361C0F">
              <w:t>в) сбережения, остающиеся после реализации всех основных целей и осуществления первоочередных расходов.</w:t>
            </w:r>
          </w:p>
          <w:p w:rsidR="00E31BAB" w:rsidRPr="00361C0F" w:rsidRDefault="00E31BAB" w:rsidP="00E31BAB">
            <w:pPr>
              <w:pStyle w:val="ab"/>
              <w:jc w:val="center"/>
              <w:rPr>
                <w:b/>
              </w:rPr>
            </w:pPr>
            <w:r w:rsidRPr="00361C0F">
              <w:rPr>
                <w:b/>
              </w:rPr>
              <w:t>Проценты по вкладу: большие и маленькие</w:t>
            </w:r>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jc w:val="both"/>
            </w:pPr>
            <w:r w:rsidRPr="00361C0F">
              <w:t>1. Размещение гражданином вклада в коммерческом банке предусматривает:</w:t>
            </w:r>
          </w:p>
          <w:p w:rsidR="00E31BAB" w:rsidRPr="00361C0F" w:rsidRDefault="00E31BAB" w:rsidP="00E31BAB">
            <w:pPr>
              <w:pStyle w:val="ab"/>
              <w:jc w:val="both"/>
            </w:pPr>
            <w:r w:rsidRPr="00361C0F">
              <w:t>а) обязательную уплату процентов за пользование деньгами вкладчика;</w:t>
            </w:r>
            <w:r>
              <w:t xml:space="preserve"> </w:t>
            </w:r>
            <w:r w:rsidRPr="00361C0F">
              <w:t>б) внесение денежных средств исключительно в национальной валюте;</w:t>
            </w:r>
            <w:r>
              <w:t xml:space="preserve"> </w:t>
            </w:r>
            <w:r w:rsidRPr="00361C0F">
              <w:t>в) запрет на досрочное закрытие вклада;</w:t>
            </w:r>
            <w:r>
              <w:t xml:space="preserve"> </w:t>
            </w:r>
            <w:r w:rsidRPr="00361C0F">
              <w:t>г) внесение денежных средств исключительно в наличной форме.</w:t>
            </w:r>
          </w:p>
          <w:p w:rsidR="00E31BAB" w:rsidRPr="00361C0F" w:rsidRDefault="00E31BAB" w:rsidP="00E31BAB">
            <w:pPr>
              <w:pStyle w:val="ab"/>
              <w:jc w:val="both"/>
            </w:pPr>
            <w:r w:rsidRPr="00361C0F">
              <w:t>2. Какой из нижеприведённых вкладов приносит своему владельцу наименьший доход?</w:t>
            </w:r>
          </w:p>
          <w:p w:rsidR="00E31BAB" w:rsidRPr="00361C0F" w:rsidRDefault="00E31BAB" w:rsidP="00E31BAB">
            <w:pPr>
              <w:pStyle w:val="ab"/>
              <w:jc w:val="both"/>
            </w:pPr>
            <w:r w:rsidRPr="00361C0F">
              <w:t>а) до востребования;   б) срочный;   в) условный;</w:t>
            </w:r>
            <w:r>
              <w:t xml:space="preserve"> </w:t>
            </w:r>
            <w:r w:rsidRPr="00361C0F">
              <w:t>г) все виды вкладов приносят одинаковый доход.</w:t>
            </w:r>
          </w:p>
          <w:p w:rsidR="00E31BAB" w:rsidRPr="00361C0F" w:rsidRDefault="00E31BAB" w:rsidP="00E31BAB">
            <w:pPr>
              <w:pStyle w:val="ab"/>
              <w:jc w:val="both"/>
            </w:pPr>
            <w:r w:rsidRPr="00361C0F">
              <w:t>3. Какой из нижеприведённых вкладов может принести вкладчику наибольший доход?</w:t>
            </w:r>
          </w:p>
          <w:p w:rsidR="00E31BAB" w:rsidRPr="00361C0F" w:rsidRDefault="00E31BAB" w:rsidP="00E31BAB">
            <w:pPr>
              <w:pStyle w:val="ab"/>
              <w:jc w:val="both"/>
            </w:pPr>
            <w:r>
              <w:t xml:space="preserve">а) до востребования; б) срочный; </w:t>
            </w:r>
            <w:r w:rsidRPr="00361C0F">
              <w:t>в) условный;</w:t>
            </w:r>
            <w:r>
              <w:t xml:space="preserve"> </w:t>
            </w:r>
            <w:r w:rsidRPr="00361C0F">
              <w:t>г) все виды вкладов приносят одинаковый доход.</w:t>
            </w:r>
          </w:p>
          <w:p w:rsidR="00E31BAB" w:rsidRPr="00361C0F" w:rsidRDefault="00E31BAB" w:rsidP="00E31BAB">
            <w:pPr>
              <w:pStyle w:val="ab"/>
              <w:jc w:val="both"/>
            </w:pPr>
            <w:r w:rsidRPr="00361C0F">
              <w:t>4. Какой из способов начисления процентов предполагает их последующую капитализацию (присоединение к сумме основного вклада)?</w:t>
            </w:r>
          </w:p>
          <w:p w:rsidR="00E31BAB" w:rsidRPr="00361C0F" w:rsidRDefault="00E31BAB" w:rsidP="00E31BAB">
            <w:pPr>
              <w:pStyle w:val="ab"/>
              <w:jc w:val="both"/>
            </w:pPr>
            <w:r>
              <w:t xml:space="preserve">а) простые проценты; </w:t>
            </w:r>
            <w:r w:rsidRPr="00361C0F">
              <w:t>б) сложные проценты;</w:t>
            </w:r>
            <w:r>
              <w:t xml:space="preserve"> </w:t>
            </w:r>
            <w:r w:rsidRPr="00361C0F">
              <w:t>в) способ начисления процентов не связан с возможностью капитализации процентов.</w:t>
            </w:r>
          </w:p>
          <w:p w:rsidR="00E31BAB" w:rsidRPr="00361C0F" w:rsidRDefault="00E31BAB" w:rsidP="00E31BAB">
            <w:pPr>
              <w:pStyle w:val="ab"/>
              <w:jc w:val="both"/>
            </w:pPr>
            <w:r w:rsidRPr="00361C0F">
              <w:t>5. В каком случае банки имеют право изменять размер процентной ставки, предусмотренной договором вклада, до истечения срока его действия?</w:t>
            </w:r>
          </w:p>
          <w:p w:rsidR="00E31BAB" w:rsidRPr="00361C0F" w:rsidRDefault="00E31BAB" w:rsidP="00E31BAB">
            <w:pPr>
              <w:pStyle w:val="ab"/>
              <w:jc w:val="both"/>
            </w:pPr>
            <w:r w:rsidRPr="00361C0F">
              <w:t>а) только в случае повышения размера процентной ставки;</w:t>
            </w:r>
            <w:r>
              <w:t xml:space="preserve"> </w:t>
            </w:r>
            <w:r w:rsidRPr="00361C0F">
              <w:t>б) только в случае снижения процентной ставки; в) в любом случае;   г) такого права у коммерческого банка нет.</w:t>
            </w:r>
          </w:p>
          <w:p w:rsidR="00E31BAB" w:rsidRPr="00361C0F" w:rsidRDefault="00E31BAB" w:rsidP="00E31BAB">
            <w:pPr>
              <w:pStyle w:val="ab"/>
              <w:jc w:val="center"/>
              <w:rPr>
                <w:b/>
              </w:rPr>
            </w:pPr>
            <w:r w:rsidRPr="00361C0F">
              <w:rPr>
                <w:b/>
              </w:rPr>
              <w:t>Банки и золото: как сохранить сбережения в драгоценных металлах</w:t>
            </w:r>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jc w:val="both"/>
            </w:pPr>
            <w:r w:rsidRPr="00361C0F">
              <w:t xml:space="preserve">1. Какая из нижеприведённых операций относится </w:t>
            </w:r>
            <w:proofErr w:type="gramStart"/>
            <w:r w:rsidRPr="00361C0F">
              <w:t>к</w:t>
            </w:r>
            <w:proofErr w:type="gramEnd"/>
            <w:r w:rsidRPr="00361C0F">
              <w:t xml:space="preserve"> инвестиционным?</w:t>
            </w:r>
          </w:p>
          <w:p w:rsidR="00E31BAB" w:rsidRPr="00361C0F" w:rsidRDefault="00E31BAB" w:rsidP="00E31BAB">
            <w:pPr>
              <w:pStyle w:val="ab"/>
              <w:jc w:val="both"/>
            </w:pPr>
            <w:r w:rsidRPr="00361C0F">
              <w:t xml:space="preserve">а) </w:t>
            </w:r>
            <w:r>
              <w:t xml:space="preserve">приобретение золотого кольца; </w:t>
            </w:r>
            <w:r w:rsidRPr="00361C0F">
              <w:t>б) открытие обезличенного металлического счёта;</w:t>
            </w:r>
            <w:r>
              <w:t xml:space="preserve"> </w:t>
            </w:r>
            <w:r w:rsidRPr="00361C0F">
              <w:t>в) получение в наследство золотого слитка;   г) получение в подарок золотых часов.</w:t>
            </w:r>
          </w:p>
          <w:p w:rsidR="00E31BAB" w:rsidRPr="00361C0F" w:rsidRDefault="00E31BAB" w:rsidP="00E31BAB">
            <w:pPr>
              <w:pStyle w:val="ab"/>
              <w:jc w:val="both"/>
            </w:pPr>
            <w:r w:rsidRPr="00361C0F">
              <w:t>2. При каком способе инвестирования в золото гражданин не несёт издержек в форме НДС?</w:t>
            </w:r>
          </w:p>
          <w:p w:rsidR="00E31BAB" w:rsidRPr="00361C0F" w:rsidRDefault="00E31BAB" w:rsidP="00E31BAB">
            <w:pPr>
              <w:pStyle w:val="ab"/>
              <w:jc w:val="both"/>
            </w:pPr>
            <w:r w:rsidRPr="00361C0F">
              <w:t xml:space="preserve">а) </w:t>
            </w:r>
            <w:r>
              <w:t xml:space="preserve">приобретение золотого слитка; </w:t>
            </w:r>
            <w:r w:rsidRPr="00361C0F">
              <w:t>б) приобретение коллекционной монеты;</w:t>
            </w:r>
            <w:r>
              <w:t xml:space="preserve"> </w:t>
            </w:r>
            <w:r w:rsidRPr="00361C0F">
              <w:t>в) приобретение инвестиционной монеты;  г) приобретение золотого браслета.</w:t>
            </w:r>
          </w:p>
          <w:p w:rsidR="00E31BAB" w:rsidRPr="00361C0F" w:rsidRDefault="00E31BAB" w:rsidP="00E31BAB">
            <w:pPr>
              <w:pStyle w:val="ab"/>
              <w:jc w:val="both"/>
            </w:pPr>
            <w:r w:rsidRPr="00361C0F">
              <w:t>3. Монета с изображением Георгия Победоносца является:</w:t>
            </w:r>
          </w:p>
          <w:p w:rsidR="00E31BAB" w:rsidRPr="00361C0F" w:rsidRDefault="00E31BAB" w:rsidP="00E31BAB">
            <w:pPr>
              <w:pStyle w:val="ab"/>
              <w:jc w:val="both"/>
            </w:pPr>
            <w:r w:rsidRPr="00361C0F">
              <w:t xml:space="preserve">а) золотой;   б) </w:t>
            </w:r>
            <w:proofErr w:type="gramStart"/>
            <w:r w:rsidRPr="00361C0F">
              <w:t>серебряной</w:t>
            </w:r>
            <w:proofErr w:type="gramEnd"/>
            <w:r w:rsidRPr="00361C0F">
              <w:t>;   в) платиновой;   г) железной.</w:t>
            </w:r>
          </w:p>
          <w:p w:rsidR="00E31BAB" w:rsidRPr="00361C0F" w:rsidRDefault="00E31BAB" w:rsidP="00E31BAB">
            <w:pPr>
              <w:pStyle w:val="ab"/>
              <w:jc w:val="both"/>
            </w:pPr>
            <w:r w:rsidRPr="00361C0F">
              <w:t xml:space="preserve">4. </w:t>
            </w:r>
            <w:proofErr w:type="gramStart"/>
            <w:r w:rsidRPr="00361C0F">
              <w:t>Открытие</w:t>
            </w:r>
            <w:proofErr w:type="gramEnd"/>
            <w:r w:rsidRPr="00361C0F">
              <w:t xml:space="preserve"> какого счёта предполагает инвестирование в золото?</w:t>
            </w:r>
          </w:p>
          <w:p w:rsidR="00E31BAB" w:rsidRPr="00361C0F" w:rsidRDefault="00E31BAB" w:rsidP="00E31BAB">
            <w:pPr>
              <w:pStyle w:val="ab"/>
              <w:jc w:val="both"/>
            </w:pPr>
            <w:r w:rsidRPr="00361C0F">
              <w:t>а) депозитного;   б) карточного;   в) обезличенного металлического;   г) кредитного.</w:t>
            </w:r>
          </w:p>
        </w:tc>
      </w:tr>
      <w:tr w:rsidR="00E31BAB" w:rsidRPr="00361C0F" w:rsidTr="00AA0E13">
        <w:trPr>
          <w:trHeight w:val="276"/>
        </w:trPr>
        <w:tc>
          <w:tcPr>
            <w:tcW w:w="9640" w:type="dxa"/>
          </w:tcPr>
          <w:p w:rsidR="00E31BAB" w:rsidRPr="00361C0F" w:rsidRDefault="00E31BAB" w:rsidP="00E31BAB">
            <w:pPr>
              <w:pStyle w:val="ab"/>
              <w:jc w:val="center"/>
              <w:rPr>
                <w:b/>
              </w:rPr>
            </w:pPr>
            <w:r w:rsidRPr="00361C0F">
              <w:rPr>
                <w:b/>
              </w:rPr>
              <w:lastRenderedPageBreak/>
              <w:t>Тема Основные банковские операции</w:t>
            </w:r>
            <w:r>
              <w:rPr>
                <w:b/>
              </w:rPr>
              <w:t xml:space="preserve">. </w:t>
            </w:r>
            <w:r w:rsidRPr="00361C0F">
              <w:rPr>
                <w:b/>
              </w:rPr>
              <w:t xml:space="preserve">Кредит: зачем он нужен и где его </w:t>
            </w:r>
            <w:proofErr w:type="gramStart"/>
            <w:r w:rsidRPr="00361C0F">
              <w:rPr>
                <w:b/>
              </w:rPr>
              <w:t>получить</w:t>
            </w:r>
            <w:proofErr w:type="gramEnd"/>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jc w:val="both"/>
            </w:pPr>
            <w:r w:rsidRPr="00361C0F">
              <w:t xml:space="preserve">1. В каком случае целесообразнее отказаться от кредита? </w:t>
            </w:r>
            <w:r>
              <w:t>К</w:t>
            </w:r>
            <w:r w:rsidRPr="00361C0F">
              <w:t>огда</w:t>
            </w:r>
            <w:r>
              <w:t xml:space="preserve"> </w:t>
            </w:r>
          </w:p>
          <w:p w:rsidR="00E31BAB" w:rsidRPr="00361C0F" w:rsidRDefault="00E31BAB" w:rsidP="00E31BAB">
            <w:pPr>
              <w:pStyle w:val="ab"/>
              <w:jc w:val="both"/>
            </w:pPr>
            <w:r w:rsidRPr="00361C0F">
              <w:lastRenderedPageBreak/>
              <w:t>а) ежемесячные платежи по кредиту превышают 30—40% доходов;</w:t>
            </w:r>
            <w:r>
              <w:t xml:space="preserve"> </w:t>
            </w:r>
            <w:r w:rsidRPr="00361C0F">
              <w:t>б) ежемесячные платежи по кредиту превышают 5—10% доходов;</w:t>
            </w:r>
            <w:r>
              <w:t xml:space="preserve"> </w:t>
            </w:r>
            <w:r w:rsidRPr="00361C0F">
              <w:t>в) ежемесячные платежи по кредиту превышают 15—20% доходов;</w:t>
            </w:r>
            <w:r>
              <w:t xml:space="preserve"> </w:t>
            </w:r>
            <w:r w:rsidRPr="00361C0F">
              <w:t>г) у потенциального заёмщика нет кредитной истории.</w:t>
            </w:r>
          </w:p>
          <w:p w:rsidR="00E31BAB" w:rsidRPr="00361C0F" w:rsidRDefault="00E31BAB" w:rsidP="00E31BAB">
            <w:pPr>
              <w:pStyle w:val="ab"/>
              <w:jc w:val="both"/>
            </w:pPr>
            <w:r w:rsidRPr="00361C0F">
              <w:t>2. Какое значение «термометра» соотношения ежемесячных платежей по задолженности к регулярным доходам соответствует определению «Приемлемо»?</w:t>
            </w:r>
          </w:p>
          <w:p w:rsidR="00E31BAB" w:rsidRPr="00361C0F" w:rsidRDefault="00E31BAB" w:rsidP="00E31BAB">
            <w:pPr>
              <w:pStyle w:val="ab"/>
              <w:jc w:val="both"/>
            </w:pPr>
            <w:r w:rsidRPr="00361C0F">
              <w:t>а) 51% или более;   б) 39—50%;   в) 24—38%;   г) 16—23%.</w:t>
            </w:r>
          </w:p>
          <w:p w:rsidR="00E31BAB" w:rsidRPr="00361C0F" w:rsidRDefault="00E31BAB" w:rsidP="00E31BAB">
            <w:pPr>
              <w:pStyle w:val="ab"/>
            </w:pPr>
            <w:r w:rsidRPr="00361C0F">
              <w:t>3. Какая организация обусловливает получение в ней кредита членством в ней заёмщика?</w:t>
            </w:r>
          </w:p>
          <w:p w:rsidR="00E31BAB" w:rsidRPr="00361C0F" w:rsidRDefault="00E31BAB" w:rsidP="00E31BAB">
            <w:pPr>
              <w:pStyle w:val="ab"/>
            </w:pPr>
            <w:r>
              <w:t xml:space="preserve">а) банк; </w:t>
            </w:r>
            <w:r w:rsidRPr="00361C0F">
              <w:t>б) кредитный потребительский кооператив;</w:t>
            </w:r>
            <w:r>
              <w:t xml:space="preserve"> </w:t>
            </w:r>
            <w:r w:rsidRPr="00361C0F">
              <w:t>в)</w:t>
            </w:r>
            <w:r>
              <w:t xml:space="preserve"> микро финансовая организация; </w:t>
            </w:r>
            <w:r w:rsidRPr="00361C0F">
              <w:t>г) все перечисленные организации.</w:t>
            </w:r>
          </w:p>
          <w:p w:rsidR="00E31BAB" w:rsidRPr="00361C0F" w:rsidRDefault="00E31BAB" w:rsidP="00E31BAB">
            <w:pPr>
              <w:pStyle w:val="ab"/>
            </w:pPr>
            <w:r w:rsidRPr="00361C0F">
              <w:t>4. Самый высокий про</w:t>
            </w:r>
            <w:r>
              <w:t>цент по займу, как правило, взи</w:t>
            </w:r>
            <w:r w:rsidRPr="00361C0F">
              <w:t xml:space="preserve">мается </w:t>
            </w:r>
            <w:proofErr w:type="gramStart"/>
            <w:r w:rsidRPr="00361C0F">
              <w:t>в</w:t>
            </w:r>
            <w:proofErr w:type="gramEnd"/>
            <w:r w:rsidRPr="00361C0F">
              <w:t>:</w:t>
            </w:r>
          </w:p>
          <w:p w:rsidR="00E31BAB" w:rsidRPr="00361C0F" w:rsidRDefault="00E31BAB" w:rsidP="00E31BAB">
            <w:pPr>
              <w:pStyle w:val="ab"/>
            </w:pPr>
            <w:r w:rsidRPr="00361C0F">
              <w:t>а) банке;   б) кредитном потребительском кооперативе;   в) микро финансовой организации.</w:t>
            </w:r>
          </w:p>
          <w:p w:rsidR="00E31BAB" w:rsidRPr="00361C0F" w:rsidRDefault="00E31BAB" w:rsidP="00E31BAB">
            <w:pPr>
              <w:pStyle w:val="ab"/>
            </w:pPr>
            <w:r w:rsidRPr="00361C0F">
              <w:t>5. Какая из нижеперечисленных организаций регулируется Центральным банком Российской Федерации?</w:t>
            </w:r>
          </w:p>
          <w:p w:rsidR="00E31BAB" w:rsidRPr="00361C0F" w:rsidRDefault="00E31BAB" w:rsidP="00E31BAB">
            <w:pPr>
              <w:pStyle w:val="ab"/>
            </w:pPr>
            <w:r>
              <w:t xml:space="preserve">а) банк; </w:t>
            </w:r>
            <w:r w:rsidRPr="00361C0F">
              <w:t>б) кредитный потребительский кооператив;</w:t>
            </w:r>
            <w:r>
              <w:t xml:space="preserve"> </w:t>
            </w:r>
            <w:r w:rsidRPr="00361C0F">
              <w:t>в)</w:t>
            </w:r>
            <w:r>
              <w:t xml:space="preserve"> </w:t>
            </w:r>
            <w:proofErr w:type="spellStart"/>
            <w:r>
              <w:t>микрофинансовая</w:t>
            </w:r>
            <w:proofErr w:type="spellEnd"/>
            <w:r>
              <w:t xml:space="preserve"> организация; </w:t>
            </w:r>
            <w:r w:rsidRPr="00361C0F">
              <w:t>г) все перечисленные организации.</w:t>
            </w:r>
          </w:p>
          <w:p w:rsidR="00E31BAB" w:rsidRPr="00361C0F" w:rsidRDefault="00E31BAB" w:rsidP="00E31BAB">
            <w:pPr>
              <w:pStyle w:val="ab"/>
              <w:jc w:val="center"/>
              <w:rPr>
                <w:b/>
              </w:rPr>
            </w:pPr>
            <w:r w:rsidRPr="00361C0F">
              <w:rPr>
                <w:b/>
              </w:rPr>
              <w:t>Решите задачу.</w:t>
            </w:r>
          </w:p>
          <w:p w:rsidR="00E31BAB" w:rsidRPr="00361C0F" w:rsidRDefault="00E31BAB" w:rsidP="00E31BAB">
            <w:pPr>
              <w:pStyle w:val="ab"/>
              <w:jc w:val="both"/>
            </w:pPr>
            <w:r w:rsidRPr="00361C0F">
              <w:t>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недостаточно средств. Он обратился к кредитному менеджеру в торговом зале магазина, и ему</w:t>
            </w:r>
          </w:p>
          <w:p w:rsidR="00E31BAB" w:rsidRPr="00361C0F" w:rsidRDefault="00E31BAB" w:rsidP="00E31BAB">
            <w:pPr>
              <w:pStyle w:val="ab"/>
              <w:jc w:val="both"/>
            </w:pPr>
            <w:r w:rsidRPr="00361C0F">
              <w:t xml:space="preserve">предложили кредит в размере 54 тыс. руб. сроком на 12 месяцев. Процентная ставка по кредиту составляет 15,4% </w:t>
            </w:r>
            <w:proofErr w:type="gramStart"/>
            <w:r w:rsidRPr="00361C0F">
              <w:t>годовых</w:t>
            </w:r>
            <w:proofErr w:type="gramEnd"/>
            <w:r w:rsidRPr="00361C0F">
              <w:t>. Как вы думаете, следует ли Сергею Михайловичу соглашаться на указанные условия кредитования и приобретать товар в кредит?</w:t>
            </w:r>
          </w:p>
          <w:p w:rsidR="00E31BAB" w:rsidRPr="00361C0F" w:rsidRDefault="00E31BAB" w:rsidP="00E31BAB">
            <w:pPr>
              <w:pStyle w:val="ab"/>
              <w:jc w:val="center"/>
              <w:rPr>
                <w:b/>
              </w:rPr>
            </w:pPr>
            <w:r w:rsidRPr="00361C0F">
              <w:rPr>
                <w:b/>
              </w:rPr>
              <w:t>Решите задачу.</w:t>
            </w:r>
          </w:p>
          <w:p w:rsidR="00E31BAB" w:rsidRPr="00361C0F" w:rsidRDefault="00E31BAB" w:rsidP="00E31BAB">
            <w:pPr>
              <w:pStyle w:val="ab"/>
              <w:jc w:val="both"/>
            </w:pPr>
            <w:r w:rsidRPr="00361C0F">
              <w:t xml:space="preserve">Виктор Александрович решил приобрести новый телевизор. Он долго ходил по торговому залу и в результате выбрал </w:t>
            </w:r>
            <w:proofErr w:type="spellStart"/>
            <w:r w:rsidRPr="00361C0F">
              <w:t>широкодиагональный</w:t>
            </w:r>
            <w:proofErr w:type="spellEnd"/>
            <w:r w:rsidRPr="00361C0F">
              <w:t xml:space="preserve">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rsidR="00E31BAB" w:rsidRPr="00361C0F" w:rsidRDefault="00E31BAB" w:rsidP="00E31BAB">
            <w:pPr>
              <w:pStyle w:val="ab"/>
              <w:jc w:val="center"/>
              <w:rPr>
                <w:b/>
              </w:rPr>
            </w:pPr>
            <w:r w:rsidRPr="00361C0F">
              <w:rPr>
                <w:b/>
              </w:rPr>
              <w:t xml:space="preserve">Какой </w:t>
            </w:r>
            <w:proofErr w:type="gramStart"/>
            <w:r w:rsidRPr="00361C0F">
              <w:rPr>
                <w:b/>
              </w:rPr>
              <w:t>кредит</w:t>
            </w:r>
            <w:proofErr w:type="gramEnd"/>
            <w:r w:rsidRPr="00361C0F">
              <w:rPr>
                <w:b/>
              </w:rPr>
              <w:t xml:space="preserve"> выбрать и </w:t>
            </w:r>
            <w:proofErr w:type="gramStart"/>
            <w:r w:rsidRPr="00361C0F">
              <w:rPr>
                <w:b/>
              </w:rPr>
              <w:t>какие</w:t>
            </w:r>
            <w:proofErr w:type="gramEnd"/>
            <w:r w:rsidRPr="00361C0F">
              <w:rPr>
                <w:b/>
              </w:rPr>
              <w:t xml:space="preserve"> условия кредитования предпочесть</w:t>
            </w:r>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jc w:val="both"/>
            </w:pPr>
            <w:r w:rsidRPr="00361C0F">
              <w:t>1. Самым долгосрочным кредитом является:</w:t>
            </w:r>
          </w:p>
          <w:p w:rsidR="00E31BAB" w:rsidRPr="00361C0F" w:rsidRDefault="00E31BAB" w:rsidP="00E31BAB">
            <w:pPr>
              <w:pStyle w:val="ab"/>
              <w:jc w:val="both"/>
            </w:pPr>
            <w:r w:rsidRPr="00361C0F">
              <w:t>а) потребительский кредит; б) автокредит; в) ипотечный кредит; г) кредит по кредитной карте.</w:t>
            </w:r>
          </w:p>
          <w:p w:rsidR="00E31BAB" w:rsidRPr="00361C0F" w:rsidRDefault="00E31BAB" w:rsidP="00E31BAB">
            <w:pPr>
              <w:pStyle w:val="ab"/>
              <w:jc w:val="both"/>
            </w:pPr>
            <w:r w:rsidRPr="00361C0F">
              <w:t>2. Для приобретения бытовой техники, как правило, привлекается:</w:t>
            </w:r>
          </w:p>
          <w:p w:rsidR="00E31BAB" w:rsidRPr="00361C0F" w:rsidRDefault="00E31BAB" w:rsidP="00E31BAB">
            <w:pPr>
              <w:pStyle w:val="ab"/>
              <w:jc w:val="both"/>
            </w:pPr>
            <w:r w:rsidRPr="00361C0F">
              <w:t>а) потребительский кредит; б) автокредит; в) ипотечный кредит; г) кредит по кредитной карте.</w:t>
            </w:r>
          </w:p>
          <w:p w:rsidR="00E31BAB" w:rsidRPr="00361C0F" w:rsidRDefault="00E31BAB" w:rsidP="00E31BAB">
            <w:pPr>
              <w:pStyle w:val="ab"/>
              <w:jc w:val="both"/>
            </w:pPr>
            <w:r w:rsidRPr="00361C0F">
              <w:t>3. Для приобретения недвижимости, как правило, привлекается:</w:t>
            </w:r>
          </w:p>
          <w:p w:rsidR="00E31BAB" w:rsidRPr="00361C0F" w:rsidRDefault="00E31BAB" w:rsidP="00E31BAB">
            <w:pPr>
              <w:pStyle w:val="ab"/>
              <w:jc w:val="both"/>
            </w:pPr>
            <w:r w:rsidRPr="00361C0F">
              <w:t>а) потребительский кредит; б) автокредит; в) ипотечный кредит; г) кредит по кредитной карте.</w:t>
            </w:r>
          </w:p>
          <w:p w:rsidR="00E31BAB" w:rsidRPr="00361C0F" w:rsidRDefault="00E31BAB" w:rsidP="00E31BAB">
            <w:pPr>
              <w:pStyle w:val="ab"/>
              <w:jc w:val="both"/>
            </w:pPr>
            <w:r w:rsidRPr="00361C0F">
              <w:t>4. Что такое льготный период по кредитной карте?</w:t>
            </w:r>
          </w:p>
          <w:p w:rsidR="00E31BAB" w:rsidRPr="00361C0F" w:rsidRDefault="00E31BAB" w:rsidP="00E31BAB">
            <w:pPr>
              <w:pStyle w:val="ab"/>
              <w:jc w:val="both"/>
            </w:pPr>
            <w:proofErr w:type="gramStart"/>
            <w:r w:rsidRPr="00361C0F">
              <w:t>а) период, в течение которого плата за обслуживание карты не взимается;</w:t>
            </w:r>
            <w:r>
              <w:t xml:space="preserve"> </w:t>
            </w:r>
            <w:r w:rsidRPr="00361C0F">
              <w:t>б) период, в течение которого банк не взимает проценты за пользование кредитом;</w:t>
            </w:r>
            <w:r>
              <w:t xml:space="preserve"> </w:t>
            </w:r>
            <w:r w:rsidRPr="00361C0F">
              <w:t>в) период, в течение которого изготавливается карта.</w:t>
            </w:r>
            <w:proofErr w:type="gramEnd"/>
          </w:p>
          <w:p w:rsidR="00E31BAB" w:rsidRPr="00361C0F" w:rsidRDefault="00E31BAB" w:rsidP="00E31BAB">
            <w:pPr>
              <w:pStyle w:val="ab"/>
              <w:jc w:val="both"/>
            </w:pPr>
            <w:r w:rsidRPr="00361C0F">
              <w:lastRenderedPageBreak/>
              <w:t>5. Оплатить покупку в магазине можно с помощью:</w:t>
            </w:r>
          </w:p>
          <w:p w:rsidR="00E31BAB" w:rsidRPr="00361C0F" w:rsidRDefault="00E31BAB" w:rsidP="00E31BAB">
            <w:pPr>
              <w:pStyle w:val="ab"/>
              <w:jc w:val="both"/>
            </w:pPr>
            <w:r w:rsidRPr="00361C0F">
              <w:t>а) потребительского кредита;   б) автокредита;   в) ипотечного кредита;   г) кредитной карты.</w:t>
            </w:r>
          </w:p>
        </w:tc>
      </w:tr>
      <w:tr w:rsidR="00E31BAB" w:rsidRPr="00361C0F" w:rsidTr="00AA0E13">
        <w:tc>
          <w:tcPr>
            <w:tcW w:w="9640" w:type="dxa"/>
          </w:tcPr>
          <w:p w:rsidR="00E31BAB" w:rsidRPr="00361C0F" w:rsidRDefault="00E31BAB" w:rsidP="00E31BAB">
            <w:pPr>
              <w:pStyle w:val="ab"/>
              <w:jc w:val="center"/>
              <w:rPr>
                <w:b/>
              </w:rPr>
            </w:pPr>
            <w:r w:rsidRPr="00361C0F">
              <w:rPr>
                <w:b/>
              </w:rPr>
              <w:lastRenderedPageBreak/>
              <w:t>Тема Расчетно-кассовые операции</w:t>
            </w:r>
            <w:r>
              <w:rPr>
                <w:b/>
              </w:rPr>
              <w:t xml:space="preserve">. </w:t>
            </w:r>
            <w:r w:rsidRPr="00361C0F">
              <w:rPr>
                <w:b/>
              </w:rPr>
              <w:t>Как управлять деньгами с помощью банковской карты</w:t>
            </w:r>
          </w:p>
          <w:p w:rsidR="00E31BAB" w:rsidRPr="00361C0F" w:rsidRDefault="00E31BAB" w:rsidP="00E31BAB">
            <w:pPr>
              <w:pStyle w:val="ab"/>
            </w:pPr>
            <w:r w:rsidRPr="00361C0F">
              <w:t>Выберите верные ответы.</w:t>
            </w:r>
          </w:p>
          <w:p w:rsidR="00E31BAB" w:rsidRPr="00361C0F" w:rsidRDefault="00E31BAB" w:rsidP="00E31BAB">
            <w:pPr>
              <w:pStyle w:val="ab"/>
              <w:jc w:val="both"/>
            </w:pPr>
            <w:r w:rsidRPr="00361C0F">
              <w:t>1. Какой из перечисленных элементов банковской карты является необязательным для дебетовой карты?</w:t>
            </w:r>
          </w:p>
          <w:p w:rsidR="00E31BAB" w:rsidRPr="00361C0F" w:rsidRDefault="00E31BAB" w:rsidP="00E31BAB">
            <w:pPr>
              <w:pStyle w:val="ab"/>
              <w:jc w:val="both"/>
            </w:pPr>
            <w:r w:rsidRPr="00361C0F">
              <w:t>а) имя и фамилия держателя карты; б) цвет карты; в) срок действия карты; г) подпись владельца карты.</w:t>
            </w:r>
          </w:p>
          <w:p w:rsidR="00E31BAB" w:rsidRPr="00361C0F" w:rsidRDefault="00E31BAB" w:rsidP="00E31BAB">
            <w:pPr>
              <w:pStyle w:val="ab"/>
              <w:jc w:val="both"/>
            </w:pPr>
            <w:r w:rsidRPr="00361C0F">
              <w:t>2. Банк, который выпускает в оборот банковские карты, называется:</w:t>
            </w:r>
          </w:p>
          <w:p w:rsidR="00E31BAB" w:rsidRPr="00361C0F" w:rsidRDefault="00E31BAB" w:rsidP="00E31BAB">
            <w:pPr>
              <w:pStyle w:val="ab"/>
            </w:pPr>
            <w:r w:rsidRPr="00361C0F">
              <w:t>а) эмитентом;   б) оператором;   в) держателем карты;   г) плательщиком.</w:t>
            </w:r>
          </w:p>
          <w:p w:rsidR="00E31BAB" w:rsidRPr="00361C0F" w:rsidRDefault="00E31BAB" w:rsidP="00E31BAB">
            <w:pPr>
              <w:pStyle w:val="ab"/>
              <w:jc w:val="both"/>
            </w:pPr>
            <w:r w:rsidRPr="00361C0F">
              <w:t>3. Какой из предложенных видов банковских карт является наиболее дешёвым в использовании?</w:t>
            </w:r>
          </w:p>
          <w:p w:rsidR="00E31BAB" w:rsidRPr="00361C0F" w:rsidRDefault="00E31BAB" w:rsidP="00E31BAB">
            <w:pPr>
              <w:pStyle w:val="ab"/>
              <w:rPr>
                <w:lang w:val="en-US"/>
              </w:rPr>
            </w:pPr>
            <w:r w:rsidRPr="00361C0F">
              <w:t>а</w:t>
            </w:r>
            <w:r w:rsidRPr="00361C0F">
              <w:rPr>
                <w:lang w:val="en-US"/>
              </w:rPr>
              <w:t xml:space="preserve">) VISA Classic;   </w:t>
            </w:r>
            <w:r w:rsidRPr="00361C0F">
              <w:t>б</w:t>
            </w:r>
            <w:r w:rsidRPr="00361C0F">
              <w:rPr>
                <w:lang w:val="en-US"/>
              </w:rPr>
              <w:t xml:space="preserve">) MasterCard Gold;   </w:t>
            </w:r>
            <w:r w:rsidRPr="00361C0F">
              <w:t>в</w:t>
            </w:r>
            <w:r w:rsidRPr="00361C0F">
              <w:rPr>
                <w:lang w:val="en-US"/>
              </w:rPr>
              <w:t xml:space="preserve">) VISA Electron;   </w:t>
            </w:r>
            <w:r w:rsidRPr="00361C0F">
              <w:t>г</w:t>
            </w:r>
            <w:r w:rsidRPr="00361C0F">
              <w:rPr>
                <w:lang w:val="en-US"/>
              </w:rPr>
              <w:t>) MasterCard Classic.</w:t>
            </w:r>
          </w:p>
          <w:p w:rsidR="00E31BAB" w:rsidRPr="00361C0F" w:rsidRDefault="00E31BAB" w:rsidP="00E31BAB">
            <w:pPr>
              <w:pStyle w:val="ab"/>
            </w:pPr>
            <w:r w:rsidRPr="00361C0F">
              <w:t>4. Что такое овердрафт?</w:t>
            </w:r>
          </w:p>
          <w:p w:rsidR="00E31BAB" w:rsidRPr="00361C0F" w:rsidRDefault="00E31BAB" w:rsidP="00E31BAB">
            <w:pPr>
              <w:pStyle w:val="ab"/>
            </w:pPr>
            <w:r w:rsidRPr="00361C0F">
              <w:t>а) краткосрочный кредит;   б) депозит;   в) лимит по банковской карте;</w:t>
            </w:r>
            <w:r>
              <w:t xml:space="preserve"> </w:t>
            </w:r>
            <w:r w:rsidRPr="00361C0F">
              <w:t>г) обезличенный металлический счёт.</w:t>
            </w:r>
          </w:p>
          <w:p w:rsidR="00E31BAB" w:rsidRPr="00361C0F" w:rsidRDefault="00E31BAB" w:rsidP="00E31BAB">
            <w:pPr>
              <w:pStyle w:val="ab"/>
            </w:pPr>
            <w:r w:rsidRPr="00361C0F">
              <w:t>5. Для проведения расчётов в магазине используется:</w:t>
            </w:r>
          </w:p>
          <w:p w:rsidR="00E31BAB" w:rsidRPr="00361C0F" w:rsidRDefault="00E31BAB" w:rsidP="00E31BAB">
            <w:pPr>
              <w:pStyle w:val="ab"/>
            </w:pPr>
            <w:r w:rsidRPr="00361C0F">
              <w:t>а) депозит;   б) банкомат;    в) инвестиционная монета;   г) POS-терминал.</w:t>
            </w:r>
          </w:p>
        </w:tc>
      </w:tr>
      <w:tr w:rsidR="00E31BAB" w:rsidRPr="00361C0F" w:rsidTr="00AA0E13">
        <w:trPr>
          <w:trHeight w:val="276"/>
        </w:trPr>
        <w:tc>
          <w:tcPr>
            <w:tcW w:w="9640" w:type="dxa"/>
          </w:tcPr>
          <w:p w:rsidR="00E31BAB" w:rsidRPr="00361C0F" w:rsidRDefault="00E31BAB" w:rsidP="00E31BAB">
            <w:pPr>
              <w:pStyle w:val="ab"/>
              <w:jc w:val="center"/>
            </w:pPr>
            <w:r w:rsidRPr="00361C0F">
              <w:rPr>
                <w:b/>
              </w:rPr>
              <w:t>Раздел 3. Налоги</w:t>
            </w:r>
            <w:r>
              <w:rPr>
                <w:b/>
              </w:rPr>
              <w:t xml:space="preserve">. </w:t>
            </w:r>
            <w:r w:rsidRPr="00361C0F">
              <w:rPr>
                <w:b/>
              </w:rPr>
              <w:t>Что такое налоги и почему их нужно платить</w:t>
            </w:r>
          </w:p>
          <w:p w:rsidR="00E31BAB" w:rsidRPr="00361C0F" w:rsidRDefault="00E31BAB" w:rsidP="00E31BAB">
            <w:pPr>
              <w:pStyle w:val="ab"/>
            </w:pPr>
            <w:r w:rsidRPr="00361C0F">
              <w:t>Выберите верные ответы.</w:t>
            </w:r>
          </w:p>
          <w:p w:rsidR="00E31BAB" w:rsidRPr="00361C0F" w:rsidRDefault="00E31BAB" w:rsidP="00E31BAB">
            <w:pPr>
              <w:pStyle w:val="ab"/>
            </w:pPr>
            <w:r w:rsidRPr="00361C0F">
              <w:t>1. Налог — это:</w:t>
            </w:r>
          </w:p>
          <w:p w:rsidR="00E31BAB" w:rsidRPr="00361C0F" w:rsidRDefault="00E31BAB" w:rsidP="00E31BAB">
            <w:pPr>
              <w:pStyle w:val="ab"/>
              <w:jc w:val="both"/>
            </w:pPr>
            <w:r w:rsidRPr="00361C0F">
              <w:t>а) обязательный индивидуальный безвозмездный платёж, осуществляемый физическими и юридическими лицами в бюджет государства;</w:t>
            </w:r>
            <w:r>
              <w:t xml:space="preserve"> </w:t>
            </w:r>
            <w:r w:rsidRPr="00361C0F">
              <w:t>б) добровольный платёж, уплачиваемый физическими лицами для благотворительных целей;</w:t>
            </w:r>
            <w:r>
              <w:t xml:space="preserve"> </w:t>
            </w:r>
            <w:r w:rsidRPr="00361C0F">
              <w:t>в) платёж, уплачиваемый физическими и юридическими лицами в натуральной форме;</w:t>
            </w:r>
            <w:r>
              <w:t xml:space="preserve"> </w:t>
            </w:r>
            <w:r w:rsidRPr="00361C0F">
              <w:t>г) нет верного ответа.</w:t>
            </w:r>
          </w:p>
          <w:p w:rsidR="00E31BAB" w:rsidRPr="00361C0F" w:rsidRDefault="00E31BAB" w:rsidP="00E31BAB">
            <w:pPr>
              <w:pStyle w:val="ab"/>
              <w:jc w:val="both"/>
            </w:pPr>
            <w:r w:rsidRPr="00361C0F">
              <w:t>2. Какие виды налогов бывают?</w:t>
            </w:r>
          </w:p>
          <w:p w:rsidR="00E31BAB" w:rsidRPr="00361C0F" w:rsidRDefault="00E31BAB" w:rsidP="00E31BAB">
            <w:pPr>
              <w:pStyle w:val="ab"/>
              <w:jc w:val="both"/>
            </w:pPr>
            <w:r w:rsidRPr="00361C0F">
              <w:t>а)</w:t>
            </w:r>
            <w:r>
              <w:t xml:space="preserve"> обязательные и добровольные; </w:t>
            </w:r>
            <w:r w:rsidRPr="00361C0F">
              <w:t>б) дешёвые и дорогие;</w:t>
            </w:r>
            <w:r>
              <w:t xml:space="preserve"> </w:t>
            </w:r>
            <w:r w:rsidRPr="00361C0F">
              <w:t>в) федеральные, региональные, местные; г) все ответы верны.</w:t>
            </w:r>
          </w:p>
          <w:p w:rsidR="00E31BAB" w:rsidRPr="00361C0F" w:rsidRDefault="00E31BAB" w:rsidP="00E31BAB">
            <w:pPr>
              <w:pStyle w:val="ab"/>
            </w:pPr>
            <w:r w:rsidRPr="00361C0F">
              <w:t>3. Идентификационный номер налогоплательщика:</w:t>
            </w:r>
          </w:p>
          <w:p w:rsidR="00E31BAB" w:rsidRPr="00361C0F" w:rsidRDefault="00E31BAB" w:rsidP="00E31BAB">
            <w:pPr>
              <w:pStyle w:val="ab"/>
              <w:jc w:val="both"/>
            </w:pPr>
            <w:r w:rsidRPr="00361C0F">
              <w:t>а) применяется для учёта в налоговых органах сведений о каждом налогоплательщике и его обязательствах;</w:t>
            </w:r>
            <w:r>
              <w:t xml:space="preserve"> б) выдаётся отдельным категориям</w:t>
            </w:r>
            <w:r w:rsidRPr="00361C0F">
              <w:t xml:space="preserve"> налогоплательщиков, имеющим на это право;</w:t>
            </w:r>
            <w:r>
              <w:t xml:space="preserve"> </w:t>
            </w:r>
            <w:r w:rsidRPr="00361C0F">
              <w:t>в) необходим в качестве пр</w:t>
            </w:r>
            <w:r>
              <w:t xml:space="preserve">опуска в налоговую инспекцию; </w:t>
            </w:r>
            <w:r w:rsidRPr="00361C0F">
              <w:t>г) нет верного ответа.</w:t>
            </w:r>
          </w:p>
          <w:p w:rsidR="00E31BAB" w:rsidRPr="00361C0F" w:rsidRDefault="00E31BAB" w:rsidP="00E31BAB">
            <w:pPr>
              <w:pStyle w:val="ab"/>
              <w:jc w:val="both"/>
            </w:pPr>
            <w:r w:rsidRPr="00361C0F">
              <w:t>4. Объект налогообложения определяет:</w:t>
            </w:r>
          </w:p>
          <w:p w:rsidR="00E31BAB" w:rsidRPr="00361C0F" w:rsidRDefault="00E31BAB" w:rsidP="00E31BAB">
            <w:pPr>
              <w:pStyle w:val="ab"/>
              <w:jc w:val="both"/>
            </w:pPr>
            <w:r w:rsidRPr="00361C0F">
              <w:t>а) условия, когда взимается</w:t>
            </w:r>
            <w:r>
              <w:t xml:space="preserve"> налог; б) срок уплаты налога; </w:t>
            </w:r>
            <w:r w:rsidRPr="00361C0F">
              <w:t>в) получателя налога;</w:t>
            </w:r>
            <w:r>
              <w:t xml:space="preserve"> </w:t>
            </w:r>
            <w:r w:rsidRPr="00361C0F">
              <w:t>г) нет верного ответа.</w:t>
            </w:r>
          </w:p>
          <w:p w:rsidR="00E31BAB" w:rsidRPr="00361C0F" w:rsidRDefault="00E31BAB" w:rsidP="00E31BAB">
            <w:pPr>
              <w:pStyle w:val="ab"/>
              <w:jc w:val="both"/>
            </w:pPr>
            <w:r w:rsidRPr="00361C0F">
              <w:t>5. Период времени, по итогам которого необходимо определить налоговую базу и рассчитать сумму налога к уплате, — это:</w:t>
            </w:r>
          </w:p>
          <w:p w:rsidR="00E31BAB" w:rsidRPr="00361C0F" w:rsidRDefault="00E31BAB" w:rsidP="00E31BAB">
            <w:pPr>
              <w:pStyle w:val="ab"/>
              <w:jc w:val="both"/>
            </w:pPr>
            <w:r>
              <w:t xml:space="preserve">а) налоговая пора; </w:t>
            </w:r>
            <w:r w:rsidRPr="00361C0F">
              <w:t>б) налоговое время;    в) налоговый период;    г) нет верного ответа.</w:t>
            </w:r>
          </w:p>
          <w:p w:rsidR="00E31BAB" w:rsidRPr="00361C0F" w:rsidRDefault="00E31BAB" w:rsidP="00E31BAB">
            <w:pPr>
              <w:pStyle w:val="ab"/>
              <w:jc w:val="center"/>
              <w:rPr>
                <w:b/>
              </w:rPr>
            </w:pPr>
            <w:r w:rsidRPr="00361C0F">
              <w:rPr>
                <w:b/>
              </w:rPr>
              <w:t>Виды налогов, уплачиваемые физическими лицами в России</w:t>
            </w:r>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jc w:val="both"/>
            </w:pPr>
            <w:r w:rsidRPr="00361C0F">
              <w:t>1. Налог на доходы физических лиц (НДФЛ) исчисляется:</w:t>
            </w:r>
          </w:p>
          <w:p w:rsidR="00E31BAB" w:rsidRPr="00361C0F" w:rsidRDefault="00E31BAB" w:rsidP="00E31BAB">
            <w:pPr>
              <w:pStyle w:val="ab"/>
              <w:jc w:val="both"/>
            </w:pPr>
            <w:r w:rsidRPr="00361C0F">
              <w:t>а) в процентах от полученного личного дохода;</w:t>
            </w:r>
            <w:r>
              <w:t xml:space="preserve"> </w:t>
            </w:r>
            <w:r w:rsidRPr="00361C0F">
              <w:t>б) в абсолютной сумме в зависимости от величины дохода;</w:t>
            </w:r>
            <w:r>
              <w:t xml:space="preserve"> </w:t>
            </w:r>
            <w:r w:rsidRPr="00361C0F">
              <w:t>в) в иностранной валюте в соответствии с валютным курсом Банка России;</w:t>
            </w:r>
            <w:r>
              <w:t xml:space="preserve"> </w:t>
            </w:r>
            <w:r w:rsidRPr="00361C0F">
              <w:t>г) нет верного ответа.</w:t>
            </w:r>
          </w:p>
          <w:p w:rsidR="00E31BAB" w:rsidRPr="00361C0F" w:rsidRDefault="00E31BAB" w:rsidP="00E31BAB">
            <w:pPr>
              <w:pStyle w:val="ab"/>
              <w:jc w:val="both"/>
            </w:pPr>
            <w:r w:rsidRPr="00361C0F">
              <w:t xml:space="preserve">2. Ставка налога на доходы физических лиц зависит </w:t>
            </w:r>
            <w:proofErr w:type="gramStart"/>
            <w:r w:rsidRPr="00361C0F">
              <w:t>от</w:t>
            </w:r>
            <w:proofErr w:type="gramEnd"/>
            <w:r w:rsidRPr="00361C0F">
              <w:t>:</w:t>
            </w:r>
          </w:p>
          <w:p w:rsidR="00E31BAB" w:rsidRPr="00361C0F" w:rsidRDefault="00E31BAB" w:rsidP="00E31BAB">
            <w:pPr>
              <w:pStyle w:val="ab"/>
              <w:jc w:val="both"/>
            </w:pPr>
            <w:r>
              <w:t xml:space="preserve">а) размера дохода; </w:t>
            </w:r>
            <w:r w:rsidRPr="00361C0F">
              <w:t>б) вида дохода и статуса налогоплательщика;</w:t>
            </w:r>
            <w:r>
              <w:t xml:space="preserve"> в) валюты дохода; </w:t>
            </w:r>
            <w:r w:rsidRPr="00361C0F">
              <w:t>г) все ответы верны.</w:t>
            </w:r>
          </w:p>
          <w:p w:rsidR="00E31BAB" w:rsidRPr="00361C0F" w:rsidRDefault="00E31BAB" w:rsidP="00E31BAB">
            <w:pPr>
              <w:pStyle w:val="ab"/>
              <w:jc w:val="both"/>
            </w:pPr>
            <w:r w:rsidRPr="00361C0F">
              <w:t xml:space="preserve">3. Транспортный налог относится </w:t>
            </w:r>
            <w:proofErr w:type="gramStart"/>
            <w:r w:rsidRPr="00361C0F">
              <w:t>к</w:t>
            </w:r>
            <w:proofErr w:type="gramEnd"/>
            <w:r w:rsidRPr="00361C0F">
              <w:t>:</w:t>
            </w:r>
          </w:p>
          <w:p w:rsidR="00E31BAB" w:rsidRPr="00361C0F" w:rsidRDefault="00E31BAB" w:rsidP="00E31BAB">
            <w:pPr>
              <w:pStyle w:val="ab"/>
              <w:jc w:val="both"/>
            </w:pPr>
            <w:r w:rsidRPr="00361C0F">
              <w:t xml:space="preserve">а) федеральным </w:t>
            </w:r>
            <w:r>
              <w:t>налогам; б) местным налогам;</w:t>
            </w:r>
            <w:r w:rsidRPr="00361C0F">
              <w:t xml:space="preserve"> в) региональным налогам;</w:t>
            </w:r>
            <w:r>
              <w:t xml:space="preserve"> </w:t>
            </w:r>
            <w:r w:rsidRPr="00361C0F">
              <w:t xml:space="preserve">г) нет верного </w:t>
            </w:r>
            <w:r w:rsidRPr="00361C0F">
              <w:lastRenderedPageBreak/>
              <w:t>ответа.</w:t>
            </w:r>
          </w:p>
          <w:p w:rsidR="00E31BAB" w:rsidRPr="00361C0F" w:rsidRDefault="00E31BAB" w:rsidP="00E31BAB">
            <w:pPr>
              <w:pStyle w:val="ab"/>
              <w:ind w:right="-248"/>
              <w:jc w:val="both"/>
            </w:pPr>
            <w:r w:rsidRPr="00361C0F">
              <w:t>4. Исходя из мощности двигателя и кат</w:t>
            </w:r>
            <w:r>
              <w:t>егории транспортного средства, находящегося</w:t>
            </w:r>
            <w:r w:rsidRPr="00361C0F">
              <w:t xml:space="preserve"> в</w:t>
            </w:r>
            <w:r>
              <w:t xml:space="preserve"> собственности </w:t>
            </w:r>
            <w:r w:rsidRPr="00361C0F">
              <w:t>налогоплательщика, рассчитывается:</w:t>
            </w:r>
          </w:p>
          <w:p w:rsidR="00E31BAB" w:rsidRPr="00361C0F" w:rsidRDefault="00E31BAB" w:rsidP="00E31BAB">
            <w:pPr>
              <w:pStyle w:val="ab"/>
              <w:jc w:val="both"/>
            </w:pPr>
            <w:r>
              <w:t xml:space="preserve">а) транспортный налог; </w:t>
            </w:r>
            <w:r w:rsidRPr="00361C0F">
              <w:t>б) налог на имущество физических лиц;</w:t>
            </w:r>
            <w:r>
              <w:t xml:space="preserve"> в) налог на собственность; </w:t>
            </w:r>
            <w:r w:rsidRPr="00361C0F">
              <w:t>г) нет верного ответа.</w:t>
            </w:r>
          </w:p>
          <w:p w:rsidR="00E31BAB" w:rsidRPr="00361C0F" w:rsidRDefault="00E31BAB" w:rsidP="00E31BAB">
            <w:pPr>
              <w:pStyle w:val="ab"/>
              <w:jc w:val="both"/>
            </w:pPr>
            <w:r w:rsidRPr="00361C0F">
              <w:t>5. Налог на имущество физических лиц исчисляется:</w:t>
            </w:r>
          </w:p>
          <w:p w:rsidR="00E31BAB" w:rsidRPr="00361C0F" w:rsidRDefault="00E31BAB" w:rsidP="00E31BAB">
            <w:pPr>
              <w:pStyle w:val="ab"/>
              <w:jc w:val="both"/>
            </w:pPr>
            <w:r w:rsidRPr="00361C0F">
              <w:t>а) исходя из кадастровой стоимости земельного участка, находящегося в собственности налогоплательщика;</w:t>
            </w:r>
            <w:r>
              <w:t xml:space="preserve"> </w:t>
            </w:r>
            <w:r w:rsidRPr="00361C0F">
              <w:t>б) в процентах от инвентаризационной стоимости жилого и нежилого недвижимого имущества налогоплательщика;</w:t>
            </w:r>
            <w:r>
              <w:t xml:space="preserve"> </w:t>
            </w:r>
            <w:r w:rsidRPr="00361C0F">
              <w:t>в) исходя из мощности двигателя и категории транспортного средства, находящегося в собственности налогоплательщика;</w:t>
            </w:r>
            <w:r>
              <w:t xml:space="preserve"> </w:t>
            </w:r>
            <w:r w:rsidRPr="00361C0F">
              <w:t>г) нет верного ответа.</w:t>
            </w:r>
          </w:p>
          <w:p w:rsidR="00E31BAB" w:rsidRPr="00361C0F" w:rsidRDefault="00E31BAB" w:rsidP="00E31BAB">
            <w:pPr>
              <w:pStyle w:val="ab"/>
              <w:jc w:val="center"/>
              <w:rPr>
                <w:b/>
              </w:rPr>
            </w:pPr>
            <w:r w:rsidRPr="00361C0F">
              <w:rPr>
                <w:b/>
              </w:rPr>
              <w:t xml:space="preserve">Налоговые вычеты, или </w:t>
            </w:r>
            <w:r>
              <w:rPr>
                <w:b/>
              </w:rPr>
              <w:t>к</w:t>
            </w:r>
            <w:r w:rsidRPr="00361C0F">
              <w:rPr>
                <w:b/>
              </w:rPr>
              <w:t>ак вернуть налоги в семейный бюджет</w:t>
            </w:r>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jc w:val="both"/>
            </w:pPr>
            <w:r w:rsidRPr="00361C0F">
              <w:t>1. Налоговая льгота — это:</w:t>
            </w:r>
          </w:p>
          <w:p w:rsidR="00E31BAB" w:rsidRPr="00361C0F" w:rsidRDefault="00E31BAB" w:rsidP="00E31BAB">
            <w:pPr>
              <w:pStyle w:val="ab"/>
              <w:jc w:val="both"/>
            </w:pPr>
            <w:r w:rsidRPr="00361C0F">
              <w:t>а) право налогоплательщика на частичное или полное освобождение от налога, предусмотренное налоговым законодательством;</w:t>
            </w:r>
            <w:r>
              <w:t xml:space="preserve"> </w:t>
            </w:r>
            <w:r w:rsidRPr="00361C0F">
              <w:t>б) величина налога на единицу измерения налоговой базы;</w:t>
            </w:r>
            <w:r>
              <w:t xml:space="preserve"> </w:t>
            </w:r>
            <w:r w:rsidRPr="00361C0F">
              <w:t>в) обязательный безвозмездный платёж (взнос), установленный законодательством и осуществляемый плательщиком в определённом размере и в определённый</w:t>
            </w:r>
            <w:r>
              <w:t xml:space="preserve"> срок; </w:t>
            </w:r>
            <w:r w:rsidRPr="00361C0F">
              <w:t>г) нет верного ответа.</w:t>
            </w:r>
          </w:p>
          <w:p w:rsidR="00E31BAB" w:rsidRPr="00361C0F" w:rsidRDefault="00E31BAB" w:rsidP="00E31BAB">
            <w:pPr>
              <w:pStyle w:val="ab"/>
              <w:jc w:val="both"/>
            </w:pPr>
            <w:r w:rsidRPr="00361C0F">
              <w:t>2. В каких формах могут предоставляться налоговые льготы гражданам?</w:t>
            </w:r>
          </w:p>
          <w:p w:rsidR="00E31BAB" w:rsidRPr="00361C0F" w:rsidRDefault="00E31BAB" w:rsidP="00E31BAB">
            <w:pPr>
              <w:pStyle w:val="ab"/>
              <w:jc w:val="both"/>
            </w:pPr>
            <w:r w:rsidRPr="00361C0F">
              <w:t>а) п</w:t>
            </w:r>
            <w:r>
              <w:t>утём освобождения от налога некоторых</w:t>
            </w:r>
            <w:r w:rsidRPr="00361C0F">
              <w:t xml:space="preserve"> объектов налогообложения;</w:t>
            </w:r>
            <w:r>
              <w:t xml:space="preserve"> </w:t>
            </w:r>
            <w:r w:rsidRPr="00361C0F">
              <w:t xml:space="preserve">б) в форме </w:t>
            </w:r>
            <w:proofErr w:type="gramStart"/>
            <w:r w:rsidRPr="00361C0F">
              <w:t>установления</w:t>
            </w:r>
            <w:proofErr w:type="gramEnd"/>
            <w:r w:rsidRPr="00361C0F">
              <w:t xml:space="preserve"> не облагаемого налогом минимума объекта налогообложения;</w:t>
            </w:r>
            <w:r>
              <w:t xml:space="preserve"> </w:t>
            </w:r>
            <w:r w:rsidRPr="00361C0F">
              <w:t>в) в виде возврата или за</w:t>
            </w:r>
            <w:r>
              <w:t>чёта, ранее уплаченного на лога;</w:t>
            </w:r>
            <w:r w:rsidRPr="00361C0F">
              <w:t xml:space="preserve"> г) все ответы верны.</w:t>
            </w:r>
          </w:p>
          <w:p w:rsidR="00E31BAB" w:rsidRPr="00361C0F" w:rsidRDefault="00E31BAB" w:rsidP="00E31BAB">
            <w:pPr>
              <w:pStyle w:val="ab"/>
              <w:jc w:val="both"/>
            </w:pPr>
            <w:r w:rsidRPr="00361C0F">
              <w:t>3. Транспортным налогом не облагаются:</w:t>
            </w:r>
          </w:p>
          <w:p w:rsidR="00E31BAB" w:rsidRPr="00361C0F" w:rsidRDefault="00E31BAB" w:rsidP="00E31BAB">
            <w:pPr>
              <w:pStyle w:val="ab"/>
              <w:jc w:val="both"/>
            </w:pPr>
            <w:r w:rsidRPr="00361C0F">
              <w:t>а) авт</w:t>
            </w:r>
            <w:r>
              <w:t>омобили, оформленные на детей;</w:t>
            </w:r>
            <w:r w:rsidRPr="00361C0F">
              <w:t xml:space="preserve"> б) транспортные средства, находящиеся в розыске;</w:t>
            </w:r>
            <w:r>
              <w:t xml:space="preserve"> </w:t>
            </w:r>
            <w:r w:rsidRPr="00361C0F">
              <w:t>в) транспортные средства иностранного производства;   г) нет верного ответа.</w:t>
            </w:r>
          </w:p>
          <w:p w:rsidR="00E31BAB" w:rsidRPr="00361C0F" w:rsidRDefault="00E31BAB" w:rsidP="00E31BAB">
            <w:pPr>
              <w:pStyle w:val="ab"/>
              <w:jc w:val="both"/>
            </w:pPr>
            <w:r w:rsidRPr="00361C0F">
              <w:t>4. Налоговые вычеты применяются при исчислении подоходного налога:</w:t>
            </w:r>
          </w:p>
          <w:p w:rsidR="00E31BAB" w:rsidRPr="00361C0F" w:rsidRDefault="00E31BAB" w:rsidP="00E31BAB">
            <w:pPr>
              <w:pStyle w:val="ab"/>
              <w:jc w:val="both"/>
            </w:pPr>
            <w:r w:rsidRPr="00361C0F">
              <w:t>а) только в отношении доходов, облагаемых по ставке 13%;</w:t>
            </w:r>
            <w:r>
              <w:t xml:space="preserve"> </w:t>
            </w:r>
            <w:r w:rsidRPr="00361C0F">
              <w:t>б) в отношении совокупного личного дохода, независимо от применяемых налоговых ставок;</w:t>
            </w:r>
            <w:r>
              <w:t xml:space="preserve"> </w:t>
            </w:r>
            <w:r w:rsidRPr="00361C0F">
              <w:t>в) ко всему совокупному доходу, превышающему 100 000 руб.;     г) нет верного ответа.</w:t>
            </w:r>
          </w:p>
          <w:p w:rsidR="00E31BAB" w:rsidRPr="00361C0F" w:rsidRDefault="00E31BAB" w:rsidP="00E31BAB">
            <w:pPr>
              <w:pStyle w:val="ab"/>
              <w:jc w:val="both"/>
            </w:pPr>
            <w:r w:rsidRPr="00361C0F">
              <w:t>5. Налоговые вычеты по расходам на образование предоставляются:</w:t>
            </w:r>
          </w:p>
          <w:p w:rsidR="00E31BAB" w:rsidRPr="00361C0F" w:rsidRDefault="00E31BAB" w:rsidP="00E31BAB">
            <w:pPr>
              <w:pStyle w:val="ab"/>
              <w:jc w:val="both"/>
            </w:pPr>
            <w:r w:rsidRPr="00361C0F">
              <w:t>а) только по расходам на собственное обучение;</w:t>
            </w:r>
            <w:r>
              <w:t xml:space="preserve"> </w:t>
            </w:r>
            <w:r w:rsidRPr="00361C0F">
              <w:t>б) по расходам на собственное обучение и обучение детей до 24 лет, получающих образование по очной форме;</w:t>
            </w:r>
            <w:r>
              <w:t xml:space="preserve"> </w:t>
            </w:r>
            <w:r w:rsidRPr="00361C0F">
              <w:t>в) только по расходам на обучение детей до 24 лет, получающих образование по очной форме;</w:t>
            </w:r>
            <w:r>
              <w:t xml:space="preserve"> </w:t>
            </w:r>
            <w:r w:rsidRPr="00361C0F">
              <w:t>г) нет верного ответа.</w:t>
            </w:r>
          </w:p>
          <w:p w:rsidR="00E31BAB" w:rsidRPr="00361C0F" w:rsidRDefault="00E31BAB" w:rsidP="00E31BAB">
            <w:pPr>
              <w:pStyle w:val="ab"/>
              <w:jc w:val="both"/>
            </w:pPr>
            <w:r w:rsidRPr="00361C0F">
              <w:t>6. Сумма, на которую уменьшается налоговая база по подоходному налогу, если налогоплательщик продал имущество или купил квартиру, — это:</w:t>
            </w:r>
          </w:p>
          <w:p w:rsidR="00E31BAB" w:rsidRDefault="00E31BAB" w:rsidP="00E31BAB">
            <w:pPr>
              <w:pStyle w:val="ab"/>
              <w:jc w:val="both"/>
            </w:pPr>
            <w:r w:rsidRPr="00361C0F">
              <w:t>а</w:t>
            </w:r>
            <w:r>
              <w:t xml:space="preserve">) стандартный налоговый вычет; </w:t>
            </w:r>
            <w:r w:rsidRPr="00361C0F">
              <w:t>б) имущественный налоговый вычет;</w:t>
            </w:r>
            <w:r>
              <w:t xml:space="preserve"> </w:t>
            </w:r>
            <w:r w:rsidRPr="00361C0F">
              <w:t>в)</w:t>
            </w:r>
            <w:r>
              <w:t xml:space="preserve"> социальный налоговый вычет; </w:t>
            </w:r>
            <w:r w:rsidRPr="00361C0F">
              <w:t>г) нет верного ответа.</w:t>
            </w:r>
            <w:r>
              <w:t xml:space="preserve"> </w:t>
            </w:r>
          </w:p>
          <w:p w:rsidR="00E31BAB" w:rsidRPr="00361C0F" w:rsidRDefault="00E31BAB" w:rsidP="00E31BAB">
            <w:pPr>
              <w:pStyle w:val="ab"/>
              <w:jc w:val="both"/>
            </w:pPr>
            <w:r w:rsidRPr="00361C0F">
              <w:t>7. Имущественный налоговый вычет можно получить:</w:t>
            </w:r>
          </w:p>
          <w:p w:rsidR="00E31BAB" w:rsidRPr="00361C0F" w:rsidRDefault="00E31BAB" w:rsidP="00E31BAB">
            <w:pPr>
              <w:pStyle w:val="ab"/>
              <w:jc w:val="both"/>
            </w:pPr>
            <w:r>
              <w:t xml:space="preserve">а) при покупке автомобиля; </w:t>
            </w:r>
            <w:r w:rsidRPr="00361C0F">
              <w:t>б) при продаже квартиры;</w:t>
            </w:r>
            <w:r>
              <w:t xml:space="preserve"> в) при покупке квартиры; </w:t>
            </w:r>
            <w:r w:rsidRPr="00361C0F">
              <w:t>г) нет правильного ответа.</w:t>
            </w:r>
          </w:p>
          <w:p w:rsidR="00E31BAB" w:rsidRPr="00361C0F" w:rsidRDefault="00E31BAB" w:rsidP="00E31BAB">
            <w:pPr>
              <w:pStyle w:val="ab"/>
              <w:jc w:val="both"/>
            </w:pPr>
            <w:r w:rsidRPr="00361C0F">
              <w:t>8. Куда следует обращаться за предоставлением имущественного налогового вычета?</w:t>
            </w:r>
          </w:p>
          <w:p w:rsidR="00E31BAB" w:rsidRPr="00361C0F" w:rsidRDefault="00E31BAB" w:rsidP="00E31BAB">
            <w:pPr>
              <w:pStyle w:val="ab"/>
              <w:jc w:val="both"/>
            </w:pPr>
            <w:r w:rsidRPr="00361C0F">
              <w:t>а) к работодателю;</w:t>
            </w:r>
            <w:r>
              <w:t xml:space="preserve"> б) в налоговую инспекцию; </w:t>
            </w:r>
            <w:r w:rsidRPr="00361C0F">
              <w:t>в) в пенсионный фонд;</w:t>
            </w:r>
            <w:r>
              <w:t xml:space="preserve"> </w:t>
            </w:r>
            <w:r w:rsidRPr="00361C0F">
              <w:t xml:space="preserve">г) в </w:t>
            </w:r>
            <w:proofErr w:type="spellStart"/>
            <w:r w:rsidRPr="00361C0F">
              <w:t>коллекторское</w:t>
            </w:r>
            <w:proofErr w:type="spellEnd"/>
            <w:r w:rsidRPr="00361C0F">
              <w:t xml:space="preserve"> агентство.</w:t>
            </w:r>
          </w:p>
          <w:p w:rsidR="00E31BAB" w:rsidRPr="00361C0F" w:rsidRDefault="00E31BAB" w:rsidP="00E31BAB">
            <w:pPr>
              <w:pStyle w:val="ab"/>
              <w:jc w:val="both"/>
            </w:pPr>
            <w:r w:rsidRPr="00361C0F">
              <w:t>9. Какие виды налоговых вычетов существуют?</w:t>
            </w:r>
          </w:p>
          <w:p w:rsidR="00E31BAB" w:rsidRPr="00361C0F" w:rsidRDefault="00E31BAB" w:rsidP="00E31BAB">
            <w:pPr>
              <w:pStyle w:val="ab"/>
              <w:jc w:val="both"/>
            </w:pPr>
            <w:r>
              <w:t xml:space="preserve">а) стандартные, социальные; </w:t>
            </w:r>
            <w:r w:rsidRPr="00361C0F">
              <w:t>б) имущественные, профессиональные;</w:t>
            </w:r>
            <w:r>
              <w:t xml:space="preserve"> </w:t>
            </w:r>
            <w:r w:rsidRPr="00361C0F">
              <w:t>в) государственные и негосударственные;    г) пенсионные.</w:t>
            </w:r>
          </w:p>
          <w:p w:rsidR="00E31BAB" w:rsidRPr="00361C0F" w:rsidRDefault="00E31BAB" w:rsidP="00E31BAB">
            <w:pPr>
              <w:pStyle w:val="ab"/>
              <w:jc w:val="both"/>
            </w:pPr>
            <w:r w:rsidRPr="00361C0F">
              <w:t xml:space="preserve">10. Налогоплательщики, получающие авторские вознаграждения, имеют право </w:t>
            </w:r>
            <w:proofErr w:type="gramStart"/>
            <w:r w:rsidRPr="00361C0F">
              <w:t>на</w:t>
            </w:r>
            <w:proofErr w:type="gramEnd"/>
            <w:r w:rsidRPr="00361C0F">
              <w:t>:</w:t>
            </w:r>
          </w:p>
          <w:p w:rsidR="00E31BAB" w:rsidRPr="00361C0F" w:rsidRDefault="00E31BAB" w:rsidP="00E31BAB">
            <w:pPr>
              <w:pStyle w:val="ab"/>
              <w:jc w:val="both"/>
            </w:pPr>
            <w:r w:rsidRPr="00361C0F">
              <w:t>а) проф</w:t>
            </w:r>
            <w:r>
              <w:t xml:space="preserve">ессиональный налоговый вычет; </w:t>
            </w:r>
            <w:r w:rsidRPr="00361C0F">
              <w:t>б) авторский налоговый вычет;</w:t>
            </w:r>
            <w:r>
              <w:t xml:space="preserve"> </w:t>
            </w:r>
            <w:r w:rsidRPr="00361C0F">
              <w:t>в) стандартный налоговый вычет.   г) нет правильного ответа.</w:t>
            </w:r>
          </w:p>
          <w:p w:rsidR="00E31BAB" w:rsidRPr="00361C0F" w:rsidRDefault="00E31BAB" w:rsidP="00E31BAB">
            <w:pPr>
              <w:pStyle w:val="ab"/>
              <w:jc w:val="center"/>
              <w:rPr>
                <w:b/>
              </w:rPr>
            </w:pPr>
            <w:r>
              <w:rPr>
                <w:b/>
              </w:rPr>
              <w:t>Решите задачу</w:t>
            </w:r>
          </w:p>
          <w:p w:rsidR="00E31BAB" w:rsidRPr="00361C0F" w:rsidRDefault="00E31BAB" w:rsidP="00E31BAB">
            <w:pPr>
              <w:pStyle w:val="ab"/>
              <w:ind w:right="-248"/>
              <w:jc w:val="both"/>
            </w:pPr>
            <w:r>
              <w:lastRenderedPageBreak/>
              <w:t xml:space="preserve">1. </w:t>
            </w:r>
            <w:r w:rsidRPr="00361C0F">
              <w:t>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rsidR="00E31BAB" w:rsidRPr="00361C0F" w:rsidRDefault="00E31BAB" w:rsidP="00E31BAB">
            <w:pPr>
              <w:pStyle w:val="ab"/>
              <w:ind w:right="-248"/>
              <w:jc w:val="both"/>
            </w:pPr>
            <w:r>
              <w:t xml:space="preserve">2. </w:t>
            </w:r>
            <w:r w:rsidRPr="00361C0F">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E31BAB" w:rsidRPr="00361C0F" w:rsidTr="00AA0E13">
        <w:tc>
          <w:tcPr>
            <w:tcW w:w="9640" w:type="dxa"/>
          </w:tcPr>
          <w:p w:rsidR="00E31BAB" w:rsidRPr="00361C0F" w:rsidRDefault="00E31BAB" w:rsidP="00E31BAB">
            <w:pPr>
              <w:pStyle w:val="ab"/>
              <w:jc w:val="center"/>
              <w:rPr>
                <w:b/>
              </w:rPr>
            </w:pPr>
            <w:r w:rsidRPr="00361C0F">
              <w:rPr>
                <w:b/>
              </w:rPr>
              <w:lastRenderedPageBreak/>
              <w:t>Тема Признаки финансовых пирамид и защита от мошеннических действий на финансовом рынке</w:t>
            </w:r>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ind w:right="-106"/>
              <w:jc w:val="both"/>
            </w:pPr>
            <w:r w:rsidRPr="00361C0F">
              <w:t>1. Каким видом рисков организации управлять легче?</w:t>
            </w:r>
          </w:p>
          <w:p w:rsidR="00E31BAB" w:rsidRPr="00361C0F" w:rsidRDefault="00E31BAB" w:rsidP="00E31BAB">
            <w:pPr>
              <w:pStyle w:val="ab"/>
              <w:ind w:right="-106"/>
              <w:jc w:val="both"/>
            </w:pPr>
            <w:r w:rsidRPr="00361C0F">
              <w:t>а) внешним;   б) внутренним;   в) механизм управления обоими видами рисков одинаков.</w:t>
            </w:r>
          </w:p>
          <w:p w:rsidR="00E31BAB" w:rsidRPr="00361C0F" w:rsidRDefault="00E31BAB" w:rsidP="00E31BAB">
            <w:pPr>
              <w:pStyle w:val="ab"/>
              <w:ind w:right="-106"/>
              <w:jc w:val="both"/>
            </w:pPr>
            <w:r w:rsidRPr="00361C0F">
              <w:t>2. Отказ от использования заёмных средств позволяет снизить:</w:t>
            </w:r>
          </w:p>
          <w:p w:rsidR="00E31BAB" w:rsidRPr="00361C0F" w:rsidRDefault="00E31BAB" w:rsidP="00E31BAB">
            <w:pPr>
              <w:pStyle w:val="ab"/>
              <w:ind w:right="-106"/>
              <w:jc w:val="both"/>
            </w:pPr>
            <w:r w:rsidRPr="00361C0F">
              <w:t>а) риск сниж</w:t>
            </w:r>
            <w:r>
              <w:t xml:space="preserve">ения финансовой устойчивости; </w:t>
            </w:r>
            <w:r w:rsidRPr="00361C0F">
              <w:t>б) риск неплатёжеспособности;</w:t>
            </w:r>
            <w:r>
              <w:t xml:space="preserve"> в) валютный риск; </w:t>
            </w:r>
            <w:r w:rsidRPr="00361C0F">
              <w:t>г) инфляционный риск.</w:t>
            </w:r>
          </w:p>
          <w:p w:rsidR="00E31BAB" w:rsidRPr="00361C0F" w:rsidRDefault="00E31BAB" w:rsidP="00E31BAB">
            <w:pPr>
              <w:pStyle w:val="ab"/>
              <w:ind w:right="-106"/>
              <w:jc w:val="both"/>
            </w:pPr>
            <w:r w:rsidRPr="00361C0F">
              <w:t>3. Отмена отсрочки платежа и требование оплаты товара только наличными средствами позволяют снизить:</w:t>
            </w:r>
          </w:p>
          <w:p w:rsidR="00E31BAB" w:rsidRPr="00361C0F" w:rsidRDefault="00E31BAB" w:rsidP="00E31BAB">
            <w:pPr>
              <w:pStyle w:val="ab"/>
              <w:ind w:right="-106"/>
              <w:jc w:val="both"/>
            </w:pPr>
            <w:r w:rsidRPr="00361C0F">
              <w:t>а) риск сниж</w:t>
            </w:r>
            <w:r>
              <w:t xml:space="preserve">ения финансовой устойчивости; </w:t>
            </w:r>
            <w:r w:rsidRPr="00361C0F">
              <w:t>б) риск неплатёжеспособности;</w:t>
            </w:r>
            <w:r>
              <w:t xml:space="preserve"> в) валютный риск;</w:t>
            </w:r>
            <w:r w:rsidRPr="00361C0F">
              <w:t xml:space="preserve"> г) инфляционный риск.</w:t>
            </w:r>
          </w:p>
          <w:p w:rsidR="00E31BAB" w:rsidRPr="00361C0F" w:rsidRDefault="00E31BAB" w:rsidP="00E31BAB">
            <w:pPr>
              <w:pStyle w:val="ab"/>
              <w:jc w:val="center"/>
              <w:rPr>
                <w:b/>
              </w:rPr>
            </w:pPr>
            <w:r>
              <w:rPr>
                <w:b/>
              </w:rPr>
              <w:t>Решите задачу</w:t>
            </w:r>
          </w:p>
          <w:p w:rsidR="00E31BAB" w:rsidRPr="00361C0F" w:rsidRDefault="00E31BAB" w:rsidP="00E31BAB">
            <w:pPr>
              <w:pStyle w:val="ab"/>
              <w:jc w:val="both"/>
            </w:pPr>
            <w:r w:rsidRPr="00361C0F">
              <w:rPr>
                <w:b/>
              </w:rPr>
              <w:t>Задача 1.</w:t>
            </w:r>
            <w:r w:rsidRPr="00361C0F">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хвалебные отзывы на ваших страницах в социальных сетях и 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rsidR="00E31BAB" w:rsidRPr="00361C0F" w:rsidRDefault="00E31BAB" w:rsidP="00E31BAB">
            <w:pPr>
              <w:pStyle w:val="ab"/>
              <w:jc w:val="both"/>
            </w:pPr>
            <w:r w:rsidRPr="00361C0F">
              <w:t>1. Опасна ли для вас данная новость?</w:t>
            </w:r>
          </w:p>
          <w:p w:rsidR="00E31BAB" w:rsidRPr="00361C0F" w:rsidRDefault="00E31BAB" w:rsidP="00E31BAB">
            <w:pPr>
              <w:pStyle w:val="ab"/>
              <w:jc w:val="both"/>
            </w:pPr>
            <w:r w:rsidRPr="00361C0F">
              <w:t>2. Как может отразиться данная новость в отдалённом будущем на отзывах о вашей компании в социальных сетях?</w:t>
            </w:r>
          </w:p>
          <w:p w:rsidR="00E31BAB" w:rsidRPr="00361C0F" w:rsidRDefault="00E31BAB" w:rsidP="00E31BAB">
            <w:pPr>
              <w:pStyle w:val="ab"/>
              <w:jc w:val="both"/>
            </w:pPr>
            <w:r w:rsidRPr="00361C0F">
              <w:t>3. Что необходимо предпринять, чтобы минимизировать отрицательный эффект от данной новости (если он есть)?</w:t>
            </w:r>
          </w:p>
          <w:p w:rsidR="00E31BAB" w:rsidRPr="00361C0F" w:rsidRDefault="00E31BAB" w:rsidP="00E31BAB">
            <w:pPr>
              <w:pStyle w:val="ab"/>
              <w:jc w:val="both"/>
            </w:pPr>
            <w:r w:rsidRPr="00361C0F">
              <w:rPr>
                <w:b/>
              </w:rPr>
              <w:t>Задача 2.</w:t>
            </w:r>
            <w:r w:rsidRPr="00361C0F">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rsidR="00E31BAB" w:rsidRPr="00361C0F" w:rsidRDefault="00E31BAB" w:rsidP="00E31BAB">
            <w:pPr>
              <w:pStyle w:val="ab"/>
              <w:jc w:val="both"/>
            </w:pPr>
            <w:r w:rsidRPr="00361C0F">
              <w:t>1. Чем эта новость может грозить вашему бизнесу?</w:t>
            </w:r>
          </w:p>
          <w:p w:rsidR="00E31BAB" w:rsidRPr="00361C0F" w:rsidRDefault="00E31BAB" w:rsidP="00E31BAB">
            <w:pPr>
              <w:pStyle w:val="ab"/>
              <w:jc w:val="both"/>
            </w:pPr>
            <w:r w:rsidRPr="00361C0F">
              <w:t>2. Что вы можете предложить в такой ситуации для снижения негативных последствий для своего бизнеса?</w:t>
            </w:r>
          </w:p>
          <w:p w:rsidR="00E31BAB" w:rsidRPr="00361C0F" w:rsidRDefault="00E31BAB" w:rsidP="00E31BAB">
            <w:pPr>
              <w:pStyle w:val="ab"/>
              <w:jc w:val="both"/>
            </w:pPr>
            <w:r w:rsidRPr="00361C0F">
              <w:t>3. Как вы поступите?</w:t>
            </w:r>
          </w:p>
          <w:p w:rsidR="00E31BAB" w:rsidRPr="00361C0F" w:rsidRDefault="00E31BAB" w:rsidP="00E31BAB">
            <w:pPr>
              <w:pStyle w:val="ab"/>
              <w:jc w:val="center"/>
              <w:rPr>
                <w:b/>
              </w:rPr>
            </w:pPr>
            <w:r w:rsidRPr="00361C0F">
              <w:rPr>
                <w:b/>
              </w:rPr>
              <w:t xml:space="preserve">Тема Финансовая пирамида, или </w:t>
            </w:r>
            <w:r>
              <w:rPr>
                <w:b/>
              </w:rPr>
              <w:t>к</w:t>
            </w:r>
            <w:r w:rsidRPr="00361C0F">
              <w:rPr>
                <w:b/>
              </w:rPr>
              <w:t>ак не попасть в сети мошенников</w:t>
            </w:r>
          </w:p>
          <w:p w:rsidR="00E31BAB" w:rsidRPr="00361C0F" w:rsidRDefault="00E31BAB" w:rsidP="00E31BAB">
            <w:pPr>
              <w:pStyle w:val="ab"/>
              <w:jc w:val="both"/>
            </w:pPr>
            <w:r w:rsidRPr="00361C0F">
              <w:rPr>
                <w:b/>
              </w:rPr>
              <w:t>1.</w:t>
            </w:r>
            <w:r w:rsidRPr="00361C0F">
              <w:t xml:space="preserve"> Выберите верные ответы.</w:t>
            </w:r>
          </w:p>
          <w:p w:rsidR="00E31BAB" w:rsidRPr="00361C0F" w:rsidRDefault="00E31BAB" w:rsidP="00E31BAB">
            <w:pPr>
              <w:pStyle w:val="ab"/>
              <w:jc w:val="both"/>
            </w:pPr>
            <w:r w:rsidRPr="00361C0F">
              <w:t>1. Финансовая пирамида — это:</w:t>
            </w:r>
          </w:p>
          <w:p w:rsidR="00E31BAB" w:rsidRPr="00361C0F" w:rsidRDefault="00E31BAB" w:rsidP="00E31BAB">
            <w:pPr>
              <w:pStyle w:val="ab"/>
              <w:ind w:right="-106"/>
              <w:jc w:val="both"/>
            </w:pPr>
            <w:r w:rsidRPr="00361C0F">
              <w:t>а) способ обеспечения дохода собственникам капитала за счёт его инвестирования;</w:t>
            </w:r>
            <w:r>
              <w:t xml:space="preserve"> </w:t>
            </w:r>
            <w:r w:rsidRPr="00361C0F">
              <w:t xml:space="preserve">б) схема, в которой доход по привлечённым денежным </w:t>
            </w:r>
            <w:r>
              <w:t>средствам выплачивается за счёт</w:t>
            </w:r>
            <w:r w:rsidRPr="00361C0F">
              <w:t xml:space="preserve"> вовлечения новых участников;</w:t>
            </w:r>
            <w:r>
              <w:t xml:space="preserve"> </w:t>
            </w:r>
            <w:r w:rsidRPr="00361C0F">
              <w:t xml:space="preserve">в) финансовое учреждение, производящее, хранящее, предоставляющее, распределяющее, обменивающее и контролирующее денежные средства, </w:t>
            </w:r>
            <w:r w:rsidRPr="00361C0F">
              <w:lastRenderedPageBreak/>
              <w:t>а также обращение денег и ценных бумаг;</w:t>
            </w:r>
            <w:r>
              <w:t xml:space="preserve"> </w:t>
            </w:r>
            <w:r w:rsidRPr="00361C0F">
              <w:t>г) нет верного ответа.</w:t>
            </w:r>
          </w:p>
          <w:p w:rsidR="00E31BAB" w:rsidRPr="00361C0F" w:rsidRDefault="00E31BAB" w:rsidP="00E31BAB">
            <w:pPr>
              <w:pStyle w:val="ab"/>
              <w:jc w:val="both"/>
            </w:pPr>
            <w:r w:rsidRPr="00361C0F">
              <w:t xml:space="preserve">2. Первая финансовая пирамида появилась </w:t>
            </w:r>
            <w:proofErr w:type="gramStart"/>
            <w:r w:rsidRPr="00361C0F">
              <w:t>в</w:t>
            </w:r>
            <w:proofErr w:type="gramEnd"/>
            <w:r w:rsidRPr="00361C0F">
              <w:t>:</w:t>
            </w:r>
          </w:p>
          <w:p w:rsidR="00E31BAB" w:rsidRPr="00361C0F" w:rsidRDefault="00E31BAB" w:rsidP="00E31BAB">
            <w:pPr>
              <w:pStyle w:val="ab"/>
              <w:jc w:val="both"/>
            </w:pPr>
            <w:r w:rsidRPr="00361C0F">
              <w:t>а) XVI в.;  б) XVII в.;   в) XVIII в.;   г) нет верного ответа.</w:t>
            </w:r>
          </w:p>
          <w:p w:rsidR="00E31BAB" w:rsidRPr="00361C0F" w:rsidRDefault="00E31BAB" w:rsidP="00E31BAB">
            <w:pPr>
              <w:pStyle w:val="ab"/>
              <w:jc w:val="both"/>
            </w:pPr>
            <w:r w:rsidRPr="00361C0F">
              <w:t>3. К признакам финансовой пирамиды можно отнести следующее:</w:t>
            </w:r>
          </w:p>
          <w:p w:rsidR="00E31BAB" w:rsidRPr="00361C0F" w:rsidRDefault="00E31BAB" w:rsidP="00E31BAB">
            <w:pPr>
              <w:pStyle w:val="ab"/>
              <w:jc w:val="both"/>
            </w:pPr>
            <w:r w:rsidRPr="00361C0F">
              <w:t>а) декларируемая гарантированная высокая доходность;</w:t>
            </w:r>
            <w:r>
              <w:t xml:space="preserve"> </w:t>
            </w:r>
            <w:r w:rsidRPr="00361C0F">
              <w:t>б) прибыль за счёт привлечения новых вкладчиков;</w:t>
            </w:r>
            <w:r>
              <w:t xml:space="preserve"> </w:t>
            </w:r>
            <w:r w:rsidRPr="00361C0F">
              <w:t>в) ограниченный доступ к учредительным документам компании;</w:t>
            </w:r>
            <w:r>
              <w:t xml:space="preserve"> </w:t>
            </w:r>
            <w:r w:rsidRPr="00361C0F">
              <w:t>г) минимальные риски финансовых потерь.</w:t>
            </w:r>
          </w:p>
          <w:p w:rsidR="00E31BAB" w:rsidRPr="00361C0F" w:rsidRDefault="00E31BAB" w:rsidP="00E31BAB">
            <w:pPr>
              <w:pStyle w:val="ab"/>
              <w:jc w:val="both"/>
            </w:pPr>
            <w:r w:rsidRPr="00361C0F">
              <w:t>4. К финансовой пирамиде можно отнести:</w:t>
            </w:r>
          </w:p>
          <w:p w:rsidR="00E31BAB" w:rsidRPr="00361C0F" w:rsidRDefault="00E31BAB" w:rsidP="00E31BAB">
            <w:pPr>
              <w:pStyle w:val="ab"/>
              <w:jc w:val="both"/>
            </w:pPr>
            <w:r>
              <w:t xml:space="preserve">а) коммерческий банк; </w:t>
            </w:r>
            <w:r w:rsidRPr="00361C0F">
              <w:t xml:space="preserve">б) кассу взаимопомощи, предлагающую доходность на внесённые средства в размере 40% </w:t>
            </w:r>
            <w:proofErr w:type="gramStart"/>
            <w:r w:rsidRPr="00361C0F">
              <w:t>годовых</w:t>
            </w:r>
            <w:proofErr w:type="gramEnd"/>
            <w:r w:rsidRPr="00361C0F">
              <w:t>;</w:t>
            </w:r>
            <w:r>
              <w:t xml:space="preserve"> </w:t>
            </w:r>
            <w:r w:rsidRPr="00361C0F">
              <w:t>в) государст</w:t>
            </w:r>
            <w:r>
              <w:t>венный пенсионный фонд России;</w:t>
            </w:r>
            <w:r w:rsidRPr="00361C0F">
              <w:t xml:space="preserve"> г) нет верного ответа.</w:t>
            </w:r>
          </w:p>
          <w:p w:rsidR="00E31BAB" w:rsidRPr="00361C0F" w:rsidRDefault="00E31BAB" w:rsidP="00E31BAB">
            <w:pPr>
              <w:pStyle w:val="ab"/>
              <w:jc w:val="both"/>
            </w:pPr>
            <w:r w:rsidRPr="00361C0F">
              <w:t>5. Становясь участником финансовой пирамиды, вы:</w:t>
            </w:r>
          </w:p>
          <w:p w:rsidR="00E31BAB" w:rsidRPr="00361C0F" w:rsidRDefault="00E31BAB" w:rsidP="00E31BAB">
            <w:pPr>
              <w:pStyle w:val="ab"/>
              <w:jc w:val="both"/>
            </w:pPr>
            <w:r w:rsidRPr="00361C0F">
              <w:t>а) гарантированно получаете свой доход на вложенные средства;</w:t>
            </w:r>
            <w:r>
              <w:t xml:space="preserve"> </w:t>
            </w:r>
            <w:r w:rsidRPr="00361C0F">
              <w:t>б) получаете доступ к управлению капиталом компании;</w:t>
            </w:r>
            <w:r>
              <w:t xml:space="preserve"> </w:t>
            </w:r>
            <w:r w:rsidRPr="00361C0F">
              <w:t>в) получаете навыки</w:t>
            </w:r>
            <w:r>
              <w:t xml:space="preserve"> </w:t>
            </w:r>
            <w:proofErr w:type="spellStart"/>
            <w:r>
              <w:t>безрискового</w:t>
            </w:r>
            <w:proofErr w:type="spellEnd"/>
            <w:r>
              <w:t xml:space="preserve"> инвестирования; </w:t>
            </w:r>
            <w:r w:rsidRPr="00361C0F">
              <w:t>г) нет верного ответа.</w:t>
            </w:r>
          </w:p>
          <w:p w:rsidR="00E31BAB" w:rsidRPr="00361C0F" w:rsidRDefault="00E31BAB" w:rsidP="00E31BAB">
            <w:pPr>
              <w:pStyle w:val="ab"/>
              <w:jc w:val="both"/>
            </w:pPr>
            <w:r w:rsidRPr="00361C0F">
              <w:t>6. Если вы стали жертвой финансовой пирамиды, необходимо:</w:t>
            </w:r>
          </w:p>
          <w:p w:rsidR="00E31BAB" w:rsidRPr="00361C0F" w:rsidRDefault="00E31BAB" w:rsidP="00E31BAB">
            <w:pPr>
              <w:pStyle w:val="ab"/>
              <w:jc w:val="both"/>
            </w:pPr>
            <w:r w:rsidRPr="00361C0F">
              <w:t>а) подождать, когда ситуация в компании стабилизируется;</w:t>
            </w:r>
            <w:r>
              <w:t xml:space="preserve"> </w:t>
            </w:r>
            <w:r w:rsidRPr="00361C0F">
              <w:t>б) заявить в правоохранительные органы по месту жительства;</w:t>
            </w:r>
            <w:r>
              <w:t xml:space="preserve"> </w:t>
            </w:r>
            <w:r w:rsidRPr="00361C0F">
              <w:t>в) обр</w:t>
            </w:r>
            <w:r>
              <w:t xml:space="preserve">атиться в страховую компанию </w:t>
            </w:r>
            <w:r w:rsidRPr="00361C0F">
              <w:t>г) нет верного ответа.</w:t>
            </w:r>
          </w:p>
          <w:p w:rsidR="00E31BAB" w:rsidRPr="00361C0F" w:rsidRDefault="00E31BAB" w:rsidP="00E31BAB">
            <w:pPr>
              <w:pStyle w:val="ab"/>
              <w:jc w:val="both"/>
            </w:pPr>
            <w:r w:rsidRPr="00361C0F">
              <w:rPr>
                <w:b/>
              </w:rPr>
              <w:t>2.</w:t>
            </w:r>
            <w:r w:rsidRPr="00361C0F">
              <w:t xml:space="preserve"> Дайте название этапам жизни финансовой пирамиды.</w:t>
            </w:r>
          </w:p>
          <w:p w:rsidR="00E31BAB" w:rsidRPr="00361C0F" w:rsidRDefault="00E31BAB" w:rsidP="00E31BAB">
            <w:pPr>
              <w:pStyle w:val="ab"/>
              <w:jc w:val="both"/>
            </w:pPr>
            <w:r w:rsidRPr="00361C0F">
              <w:t>Этап 1.____          Этап 2. ______       Этап 3.______</w:t>
            </w:r>
          </w:p>
          <w:p w:rsidR="00E31BAB" w:rsidRPr="00361C0F" w:rsidRDefault="00E31BAB" w:rsidP="00E31BAB">
            <w:pPr>
              <w:pStyle w:val="ab"/>
              <w:ind w:right="-106"/>
              <w:jc w:val="both"/>
              <w:rPr>
                <w:b/>
              </w:rPr>
            </w:pPr>
            <w:r w:rsidRPr="00361C0F">
              <w:rPr>
                <w:b/>
              </w:rPr>
              <w:t>3. Задание:</w:t>
            </w:r>
            <w:r w:rsidRPr="00361C0F">
              <w:t xml:space="preserve"> На  сайте </w:t>
            </w:r>
            <w:hyperlink r:id="rId19" w:history="1">
              <w:r w:rsidRPr="00361C0F">
                <w:rPr>
                  <w:rStyle w:val="a7"/>
                </w:rPr>
                <w:t>http://besuccess.ru/spisok-finansovyx-piramid-2015</w:t>
              </w:r>
            </w:hyperlink>
            <w:r w:rsidRPr="00361C0F">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361C0F">
              <w:rPr>
                <w:b/>
              </w:rPr>
              <w:t>по вышеприведённой ссылке). Составьте краткий отчёт в виде таблицы.</w:t>
            </w:r>
          </w:p>
          <w:p w:rsidR="00E31BAB" w:rsidRPr="00361C0F" w:rsidRDefault="00E31BAB" w:rsidP="00E31BAB">
            <w:pPr>
              <w:pStyle w:val="ab"/>
              <w:ind w:right="-106"/>
              <w:jc w:val="center"/>
              <w:rPr>
                <w:b/>
              </w:rPr>
            </w:pPr>
            <w:r w:rsidRPr="00361C0F">
              <w:rPr>
                <w:b/>
              </w:rPr>
              <w:t xml:space="preserve">Тема Виртуальные ловушки, или </w:t>
            </w:r>
            <w:r>
              <w:rPr>
                <w:b/>
              </w:rPr>
              <w:t>к</w:t>
            </w:r>
            <w:r w:rsidRPr="00361C0F">
              <w:rPr>
                <w:b/>
              </w:rPr>
              <w:t>ак не потерять деньги при работе в сети Интернет</w:t>
            </w:r>
          </w:p>
          <w:p w:rsidR="00E31BAB" w:rsidRPr="00361C0F" w:rsidRDefault="00E31BAB" w:rsidP="00E31BAB">
            <w:pPr>
              <w:pStyle w:val="ab"/>
              <w:ind w:right="-106"/>
              <w:jc w:val="both"/>
            </w:pPr>
            <w:r w:rsidRPr="00361C0F">
              <w:rPr>
                <w:b/>
              </w:rPr>
              <w:t>1.</w:t>
            </w:r>
            <w:r w:rsidRPr="00361C0F">
              <w:t xml:space="preserve"> Выберите верные ответы.</w:t>
            </w:r>
          </w:p>
          <w:p w:rsidR="00E31BAB" w:rsidRPr="00361C0F" w:rsidRDefault="00E31BAB" w:rsidP="00E31BAB">
            <w:pPr>
              <w:pStyle w:val="ab"/>
              <w:ind w:right="-106"/>
              <w:jc w:val="both"/>
            </w:pPr>
            <w:r w:rsidRPr="00361C0F">
              <w:t xml:space="preserve">1. Что больше всего похоже на </w:t>
            </w:r>
            <w:proofErr w:type="spellStart"/>
            <w:r w:rsidRPr="00361C0F">
              <w:t>фишинговую</w:t>
            </w:r>
            <w:proofErr w:type="spellEnd"/>
            <w:r w:rsidRPr="00361C0F">
              <w:t xml:space="preserve"> ссылку?</w:t>
            </w:r>
          </w:p>
          <w:p w:rsidR="00E31BAB" w:rsidRPr="00361C0F" w:rsidRDefault="00E31BAB" w:rsidP="00E31BAB">
            <w:pPr>
              <w:pStyle w:val="ab"/>
              <w:ind w:right="-106"/>
              <w:jc w:val="both"/>
            </w:pPr>
            <w:r w:rsidRPr="00361C0F">
              <w:t xml:space="preserve">а) </w:t>
            </w:r>
            <w:hyperlink r:id="rId20" w:history="1">
              <w:r w:rsidRPr="00361C0F">
                <w:rPr>
                  <w:rStyle w:val="a7"/>
                </w:rPr>
                <w:t>http://www.yandex.ru</w:t>
              </w:r>
            </w:hyperlink>
            <w:r w:rsidRPr="00361C0F">
              <w:t xml:space="preserve">    б) </w:t>
            </w:r>
            <w:hyperlink r:id="rId21" w:history="1">
              <w:r w:rsidRPr="00361C0F">
                <w:rPr>
                  <w:rStyle w:val="a7"/>
                </w:rPr>
                <w:t>http://www.yondex.ru</w:t>
              </w:r>
            </w:hyperlink>
            <w:r w:rsidRPr="00361C0F">
              <w:t xml:space="preserve">    в) </w:t>
            </w:r>
            <w:hyperlink r:id="rId22" w:history="1">
              <w:r w:rsidRPr="00361C0F">
                <w:rPr>
                  <w:rStyle w:val="a7"/>
                </w:rPr>
                <w:t>www.yandexх.ru</w:t>
              </w:r>
            </w:hyperlink>
            <w:r w:rsidRPr="00361C0F">
              <w:t xml:space="preserve">   г) нет верного ответа.</w:t>
            </w:r>
          </w:p>
          <w:p w:rsidR="00E31BAB" w:rsidRPr="00361C0F" w:rsidRDefault="00E31BAB" w:rsidP="00E31BAB">
            <w:pPr>
              <w:pStyle w:val="ab"/>
              <w:ind w:right="-106"/>
              <w:jc w:val="both"/>
            </w:pPr>
            <w:r w:rsidRPr="00361C0F">
              <w:t xml:space="preserve">2. Что является более продвинутой версией </w:t>
            </w:r>
            <w:proofErr w:type="spellStart"/>
            <w:r w:rsidRPr="00361C0F">
              <w:t>фишинга</w:t>
            </w:r>
            <w:proofErr w:type="spellEnd"/>
            <w:r w:rsidRPr="00361C0F">
              <w:t>?</w:t>
            </w:r>
          </w:p>
          <w:p w:rsidR="00E31BAB" w:rsidRPr="00361C0F" w:rsidRDefault="00E31BAB" w:rsidP="00E31BAB">
            <w:pPr>
              <w:pStyle w:val="ab"/>
              <w:ind w:right="-106"/>
              <w:jc w:val="both"/>
            </w:pPr>
            <w:r w:rsidRPr="00361C0F">
              <w:t xml:space="preserve">а) факторинг;     б) форфейтинг;     в) </w:t>
            </w:r>
            <w:proofErr w:type="spellStart"/>
            <w:r w:rsidRPr="00361C0F">
              <w:t>фарминг</w:t>
            </w:r>
            <w:proofErr w:type="spellEnd"/>
            <w:r w:rsidRPr="00361C0F">
              <w:t>;    г) нет верного ответа.</w:t>
            </w:r>
          </w:p>
          <w:p w:rsidR="00E31BAB" w:rsidRPr="00361C0F" w:rsidRDefault="00E31BAB" w:rsidP="00E31BAB">
            <w:pPr>
              <w:pStyle w:val="ab"/>
              <w:ind w:right="-106"/>
              <w:jc w:val="both"/>
            </w:pPr>
            <w:r w:rsidRPr="00361C0F">
              <w:t xml:space="preserve">3. Защититься от </w:t>
            </w:r>
            <w:proofErr w:type="spellStart"/>
            <w:r w:rsidRPr="00361C0F">
              <w:t>фарминга</w:t>
            </w:r>
            <w:proofErr w:type="spellEnd"/>
            <w:r w:rsidRPr="00361C0F">
              <w:t xml:space="preserve"> можно, если:</w:t>
            </w:r>
          </w:p>
          <w:p w:rsidR="00E31BAB" w:rsidRPr="00361C0F" w:rsidRDefault="00E31BAB" w:rsidP="00E31BAB">
            <w:pPr>
              <w:pStyle w:val="ab"/>
              <w:ind w:right="-106"/>
              <w:jc w:val="both"/>
            </w:pPr>
            <w:r w:rsidRPr="00361C0F">
              <w:t>а) установить антивирусную программу на компьютере;</w:t>
            </w:r>
            <w:r>
              <w:t xml:space="preserve"> </w:t>
            </w:r>
            <w:r w:rsidRPr="00361C0F">
              <w:t>б) не пользоваться компьютером в ночное время;</w:t>
            </w:r>
            <w:r>
              <w:t xml:space="preserve"> </w:t>
            </w:r>
            <w:r w:rsidRPr="00361C0F">
              <w:t>в) не пользоваться неизвестными сайтами; г) всё вышесказанное верно.</w:t>
            </w:r>
          </w:p>
          <w:p w:rsidR="00E31BAB" w:rsidRPr="00361C0F" w:rsidRDefault="00E31BAB" w:rsidP="00E31BAB">
            <w:pPr>
              <w:pStyle w:val="ab"/>
              <w:jc w:val="both"/>
            </w:pPr>
            <w:r w:rsidRPr="00361C0F">
              <w:t>4. К причинам существования финансовых мошенничеств в сети Интернет можно отнести:</w:t>
            </w:r>
          </w:p>
          <w:p w:rsidR="00E31BAB" w:rsidRPr="00361C0F" w:rsidRDefault="00E31BAB" w:rsidP="00E31BAB">
            <w:pPr>
              <w:pStyle w:val="ab"/>
              <w:jc w:val="both"/>
            </w:pPr>
            <w:r w:rsidRPr="00361C0F">
              <w:t>а) широкий контингент потенциальных жертв;</w:t>
            </w:r>
            <w:r>
              <w:t xml:space="preserve"> </w:t>
            </w:r>
            <w:r w:rsidRPr="00361C0F">
              <w:t>б) финанс</w:t>
            </w:r>
            <w:r>
              <w:t>овую и компьютерную</w:t>
            </w:r>
            <w:r w:rsidRPr="00361C0F">
              <w:t xml:space="preserve"> безграмотность населения;</w:t>
            </w:r>
            <w:r>
              <w:t xml:space="preserve"> </w:t>
            </w:r>
            <w:r w:rsidRPr="00361C0F">
              <w:t>в) чрезвычайно низкие издержки для мошенников;</w:t>
            </w:r>
            <w:r>
              <w:t xml:space="preserve"> </w:t>
            </w:r>
            <w:r w:rsidRPr="00361C0F">
              <w:t>г) возможность использования электронных денег.</w:t>
            </w:r>
          </w:p>
          <w:p w:rsidR="00E31BAB" w:rsidRPr="00361C0F" w:rsidRDefault="00E31BAB" w:rsidP="00E31BAB">
            <w:pPr>
              <w:pStyle w:val="ab"/>
              <w:jc w:val="both"/>
            </w:pPr>
            <w:r w:rsidRPr="00361C0F">
              <w:t xml:space="preserve">5. </w:t>
            </w:r>
            <w:proofErr w:type="spellStart"/>
            <w:r w:rsidRPr="00361C0F">
              <w:t>Хайп</w:t>
            </w:r>
            <w:proofErr w:type="spellEnd"/>
            <w:r w:rsidRPr="00361C0F">
              <w:t xml:space="preserve"> — это:</w:t>
            </w:r>
          </w:p>
          <w:p w:rsidR="00E31BAB" w:rsidRPr="00361C0F" w:rsidRDefault="00E31BAB" w:rsidP="00E31BAB">
            <w:pPr>
              <w:pStyle w:val="ab"/>
              <w:jc w:val="both"/>
            </w:pPr>
            <w:proofErr w:type="gramStart"/>
            <w:r w:rsidRPr="00361C0F">
              <w:t>а) инвестиционная программа, которая формирует капитал</w:t>
            </w:r>
            <w:r>
              <w:t xml:space="preserve"> </w:t>
            </w:r>
            <w:r w:rsidRPr="00361C0F">
              <w:t>из денежных средств вкладов коммерческого банка;</w:t>
            </w:r>
            <w:r>
              <w:t xml:space="preserve"> </w:t>
            </w:r>
            <w:r w:rsidRPr="00361C0F">
              <w:t>б) инвестиционная программа, которая формирует капитал</w:t>
            </w:r>
            <w:r>
              <w:t xml:space="preserve"> из </w:t>
            </w:r>
            <w:r w:rsidRPr="00361C0F">
              <w:t>денежных средств вкладчиков — пользователей Интернета;</w:t>
            </w:r>
            <w:r>
              <w:t xml:space="preserve"> </w:t>
            </w:r>
            <w:r w:rsidRPr="00361C0F">
              <w:t>в) инвестиционная компания, которая предполагает формирование инвестиционной стратегии своих пользователей при личном консультировании;</w:t>
            </w:r>
            <w:r>
              <w:t xml:space="preserve"> </w:t>
            </w:r>
            <w:r w:rsidRPr="00361C0F">
              <w:t>г) нет верного ответа.</w:t>
            </w:r>
            <w:proofErr w:type="gramEnd"/>
          </w:p>
          <w:p w:rsidR="00E31BAB" w:rsidRPr="00361C0F" w:rsidRDefault="00E31BAB" w:rsidP="00E31BAB">
            <w:pPr>
              <w:pStyle w:val="ab"/>
              <w:jc w:val="both"/>
            </w:pPr>
            <w:r w:rsidRPr="00361C0F">
              <w:rPr>
                <w:b/>
              </w:rPr>
              <w:t>2.</w:t>
            </w:r>
            <w:r w:rsidRPr="00361C0F">
              <w:t xml:space="preserve"> Приведите примеры мошенничеств в сети интернет, разделяя их по типам.</w:t>
            </w:r>
          </w:p>
          <w:p w:rsidR="00E31BAB" w:rsidRPr="00361C0F" w:rsidRDefault="00E31BAB" w:rsidP="00E31BAB">
            <w:pPr>
              <w:pStyle w:val="ab"/>
              <w:jc w:val="both"/>
            </w:pPr>
            <w:r w:rsidRPr="00361C0F">
              <w:t>Тип 1. Мошенничество без умысла (безграмотность).</w:t>
            </w:r>
          </w:p>
          <w:p w:rsidR="00E31BAB" w:rsidRPr="00361C0F" w:rsidRDefault="00E31BAB" w:rsidP="00E31BAB">
            <w:pPr>
              <w:pStyle w:val="ab"/>
              <w:jc w:val="both"/>
            </w:pPr>
            <w:r w:rsidRPr="00361C0F">
              <w:t>Тип 2. Профессиональное мошенничество с умыслом.</w:t>
            </w:r>
          </w:p>
          <w:p w:rsidR="00E31BAB" w:rsidRPr="00361C0F" w:rsidRDefault="00E31BAB" w:rsidP="00E31BAB">
            <w:pPr>
              <w:pStyle w:val="ab"/>
              <w:jc w:val="both"/>
            </w:pPr>
            <w:r w:rsidRPr="00361C0F">
              <w:t>Тип 3. Взломщики.</w:t>
            </w:r>
          </w:p>
          <w:p w:rsidR="00E31BAB" w:rsidRPr="00361C0F" w:rsidRDefault="00E31BAB" w:rsidP="00E31BAB">
            <w:pPr>
              <w:pStyle w:val="ab"/>
              <w:jc w:val="both"/>
            </w:pPr>
            <w:r w:rsidRPr="00361C0F">
              <w:t xml:space="preserve">Тип 4. Мошенничество с использованием </w:t>
            </w:r>
            <w:proofErr w:type="spellStart"/>
            <w:r w:rsidRPr="00361C0F">
              <w:t>фейков</w:t>
            </w:r>
            <w:proofErr w:type="spellEnd"/>
            <w:r w:rsidRPr="00361C0F">
              <w:t>.</w:t>
            </w:r>
          </w:p>
        </w:tc>
      </w:tr>
      <w:tr w:rsidR="00E31BAB" w:rsidRPr="00361C0F" w:rsidTr="00AA0E13">
        <w:trPr>
          <w:trHeight w:val="276"/>
        </w:trPr>
        <w:tc>
          <w:tcPr>
            <w:tcW w:w="9640" w:type="dxa"/>
          </w:tcPr>
          <w:p w:rsidR="00E31BAB" w:rsidRPr="00361C0F" w:rsidRDefault="00E31BAB" w:rsidP="00E31BAB">
            <w:pPr>
              <w:pStyle w:val="ab"/>
              <w:jc w:val="center"/>
              <w:rPr>
                <w:b/>
              </w:rPr>
            </w:pPr>
            <w:r w:rsidRPr="00361C0F">
              <w:rPr>
                <w:b/>
              </w:rPr>
              <w:lastRenderedPageBreak/>
              <w:t xml:space="preserve">Тема Создание собственного бизнеса. </w:t>
            </w:r>
          </w:p>
          <w:p w:rsidR="00E31BAB" w:rsidRPr="00361C0F" w:rsidRDefault="00E31BAB" w:rsidP="00E31BAB">
            <w:pPr>
              <w:pStyle w:val="ab"/>
              <w:jc w:val="center"/>
              <w:rPr>
                <w:b/>
              </w:rPr>
            </w:pPr>
            <w:r w:rsidRPr="00361C0F">
              <w:rPr>
                <w:b/>
              </w:rPr>
              <w:t>Создание собственного бизнеса: с чего нужно начать</w:t>
            </w:r>
          </w:p>
          <w:p w:rsidR="00E31BAB" w:rsidRPr="00361C0F" w:rsidRDefault="00E31BAB" w:rsidP="00E31BAB">
            <w:pPr>
              <w:pStyle w:val="ab"/>
              <w:jc w:val="both"/>
            </w:pPr>
            <w:r w:rsidRPr="00361C0F">
              <w:rPr>
                <w:b/>
              </w:rPr>
              <w:lastRenderedPageBreak/>
              <w:t>Задание 1.</w:t>
            </w:r>
            <w:r w:rsidRPr="00361C0F">
              <w:t xml:space="preserve"> Выберите верные ответы.</w:t>
            </w:r>
          </w:p>
          <w:p w:rsidR="00E31BAB" w:rsidRPr="00361C0F" w:rsidRDefault="00E31BAB" w:rsidP="00E31BAB">
            <w:pPr>
              <w:pStyle w:val="ab"/>
              <w:jc w:val="both"/>
            </w:pPr>
            <w:r w:rsidRPr="00361C0F">
              <w:t>1. Предприниматель — это человек, который:</w:t>
            </w:r>
          </w:p>
          <w:p w:rsidR="00E31BAB" w:rsidRPr="00361C0F" w:rsidRDefault="00E31BAB" w:rsidP="00E31BAB">
            <w:pPr>
              <w:pStyle w:val="ab"/>
              <w:jc w:val="both"/>
            </w:pPr>
            <w:r>
              <w:t>а) зарабатывает больше других;</w:t>
            </w:r>
            <w:r w:rsidRPr="00361C0F">
              <w:t xml:space="preserve"> б) имеет гарантированный источник дохода;</w:t>
            </w:r>
            <w:r>
              <w:t xml:space="preserve"> </w:t>
            </w:r>
            <w:r w:rsidRPr="00361C0F">
              <w:t>в) берёт на себя производственные и коммерческие риски;</w:t>
            </w:r>
            <w:r>
              <w:t xml:space="preserve"> </w:t>
            </w:r>
            <w:r w:rsidRPr="00361C0F">
              <w:t>г) действует в соответствии с указаниями вышестоящего руководства.</w:t>
            </w:r>
          </w:p>
          <w:p w:rsidR="00E31BAB" w:rsidRPr="00361C0F" w:rsidRDefault="00E31BAB" w:rsidP="00E31BAB">
            <w:pPr>
              <w:pStyle w:val="ab"/>
              <w:jc w:val="both"/>
            </w:pPr>
            <w:r w:rsidRPr="00361C0F">
              <w:t xml:space="preserve">2. Что из перечисленного нельзя назвать </w:t>
            </w:r>
            <w:proofErr w:type="gramStart"/>
            <w:r w:rsidRPr="00361C0F">
              <w:t>бизнес-идеей</w:t>
            </w:r>
            <w:proofErr w:type="gramEnd"/>
            <w:r w:rsidRPr="00361C0F">
              <w:t>?</w:t>
            </w:r>
          </w:p>
          <w:p w:rsidR="00E31BAB" w:rsidRPr="00361C0F" w:rsidRDefault="00E31BAB" w:rsidP="00E31BAB">
            <w:pPr>
              <w:pStyle w:val="ab"/>
              <w:jc w:val="both"/>
            </w:pPr>
            <w:r w:rsidRPr="00361C0F">
              <w:t>а) вывод на ры</w:t>
            </w:r>
            <w:r>
              <w:t xml:space="preserve">нок нового товара или услуги; </w:t>
            </w:r>
            <w:r w:rsidRPr="00361C0F">
              <w:t>б) недопущение конкурентов на рынок;</w:t>
            </w:r>
            <w:r>
              <w:t xml:space="preserve"> </w:t>
            </w:r>
            <w:r w:rsidRPr="00361C0F">
              <w:t>в) удешевление производства за счёт применения новых технологий;</w:t>
            </w:r>
            <w:r>
              <w:t xml:space="preserve"> </w:t>
            </w:r>
            <w:r w:rsidRPr="00361C0F">
              <w:t xml:space="preserve">г) создание удобных сервисов </w:t>
            </w:r>
            <w:r>
              <w:t xml:space="preserve">по доставке </w:t>
            </w:r>
            <w:r w:rsidRPr="00361C0F">
              <w:t>продукции клиентам.</w:t>
            </w:r>
          </w:p>
          <w:p w:rsidR="00E31BAB" w:rsidRPr="00361C0F" w:rsidRDefault="00E31BAB" w:rsidP="00E31BAB">
            <w:pPr>
              <w:pStyle w:val="ab"/>
            </w:pPr>
            <w:r w:rsidRPr="00361C0F">
              <w:t>3. Что относится к преимуществам регистрации предпринимательской деятельности в качестве индивидуального предпринимателя?</w:t>
            </w:r>
          </w:p>
          <w:p w:rsidR="00E31BAB" w:rsidRPr="00361C0F" w:rsidRDefault="00E31BAB" w:rsidP="00E31BAB">
            <w:pPr>
              <w:pStyle w:val="ab"/>
              <w:jc w:val="both"/>
            </w:pPr>
            <w:r w:rsidRPr="00361C0F">
              <w:t>а) упрощённая процедура регистрации;</w:t>
            </w:r>
            <w:r>
              <w:t xml:space="preserve"> </w:t>
            </w:r>
            <w:r w:rsidRPr="00361C0F">
              <w:t>б) отсутствие ограничений по осуществляемым видам деятельности;</w:t>
            </w:r>
            <w:r>
              <w:t xml:space="preserve"> </w:t>
            </w:r>
            <w:r w:rsidRPr="00361C0F">
              <w:t>в) ограниченная ответственность владельцев бизнеса;</w:t>
            </w:r>
            <w:r>
              <w:t xml:space="preserve"> </w:t>
            </w:r>
            <w:r w:rsidRPr="00361C0F">
              <w:t>г) доступность разнообразных источников финансирования.</w:t>
            </w:r>
          </w:p>
          <w:p w:rsidR="00E31BAB" w:rsidRPr="00361C0F" w:rsidRDefault="00E31BAB" w:rsidP="00E31BAB">
            <w:pPr>
              <w:pStyle w:val="ab"/>
              <w:jc w:val="both"/>
            </w:pPr>
            <w:r w:rsidRPr="00361C0F">
              <w:t>4. Государственная пошлина за регистрацию индивидуального предпринимателя составляет:</w:t>
            </w:r>
          </w:p>
          <w:p w:rsidR="00E31BAB" w:rsidRPr="00361C0F" w:rsidRDefault="00E31BAB" w:rsidP="00E31BAB">
            <w:pPr>
              <w:pStyle w:val="ab"/>
              <w:jc w:val="both"/>
            </w:pPr>
            <w:r w:rsidRPr="00361C0F">
              <w:t>а) 0 руб.;   б) 500 руб.;    в) 800 руб.;   г) 2400 руб.</w:t>
            </w:r>
          </w:p>
          <w:p w:rsidR="00E31BAB" w:rsidRPr="00361C0F" w:rsidRDefault="00E31BAB" w:rsidP="00E31BAB">
            <w:pPr>
              <w:pStyle w:val="ab"/>
              <w:jc w:val="both"/>
            </w:pPr>
            <w:r w:rsidRPr="00361C0F">
              <w:t>5. Процесс регистрации индивидуального предпринимателя занимает:</w:t>
            </w:r>
          </w:p>
          <w:p w:rsidR="00E31BAB" w:rsidRPr="00361C0F" w:rsidRDefault="00E31BAB" w:rsidP="00E31BAB">
            <w:pPr>
              <w:pStyle w:val="ab"/>
              <w:jc w:val="both"/>
            </w:pPr>
            <w:r w:rsidRPr="00361C0F">
              <w:t>а) 3 рабочих дня;  б) 7 рабочих дней;   в) 10 рабочих дней;   г) 15 рабочих дней.</w:t>
            </w:r>
          </w:p>
          <w:p w:rsidR="00E31BAB" w:rsidRPr="00361C0F" w:rsidRDefault="00E31BAB" w:rsidP="00E31BAB">
            <w:pPr>
              <w:pStyle w:val="ab"/>
              <w:jc w:val="both"/>
            </w:pPr>
            <w:r w:rsidRPr="00361C0F">
              <w:t>6. Минимальный размер уставного капитала общества с ограниченной ответственностью составляет:</w:t>
            </w:r>
          </w:p>
          <w:p w:rsidR="00E31BAB" w:rsidRPr="00361C0F" w:rsidRDefault="00E31BAB" w:rsidP="00E31BAB">
            <w:pPr>
              <w:pStyle w:val="ab"/>
              <w:jc w:val="both"/>
            </w:pPr>
            <w:r w:rsidRPr="00361C0F">
              <w:t>а) 1 тыс. руб.;   б) 10 тыс. руб.;   в) 25 тыс. руб.;   г) 100 тыс. руб.</w:t>
            </w:r>
          </w:p>
          <w:p w:rsidR="00E31BAB" w:rsidRPr="00361C0F" w:rsidRDefault="00E31BAB" w:rsidP="00E31BAB">
            <w:pPr>
              <w:pStyle w:val="ab"/>
              <w:jc w:val="both"/>
            </w:pPr>
            <w:r w:rsidRPr="00361C0F">
              <w:t xml:space="preserve">7. Документы для регистрации общества с ограниченной ответственностью представляются </w:t>
            </w:r>
            <w:proofErr w:type="gramStart"/>
            <w:r w:rsidRPr="00361C0F">
              <w:t>в</w:t>
            </w:r>
            <w:proofErr w:type="gramEnd"/>
            <w:r w:rsidRPr="00361C0F">
              <w:t>:</w:t>
            </w:r>
          </w:p>
          <w:p w:rsidR="00E31BAB" w:rsidRPr="00361C0F" w:rsidRDefault="00E31BAB" w:rsidP="00E31BAB">
            <w:pPr>
              <w:pStyle w:val="ab"/>
              <w:jc w:val="both"/>
            </w:pPr>
            <w:r w:rsidRPr="00361C0F">
              <w:t>а) Федеральную налоговую службу;   б) Центральный банк РФ;   в) Правительство РФ;</w:t>
            </w:r>
            <w:r>
              <w:t xml:space="preserve"> </w:t>
            </w:r>
            <w:r w:rsidRPr="00361C0F">
              <w:t>г) Министерство финансов РФ.</w:t>
            </w:r>
          </w:p>
          <w:p w:rsidR="00E31BAB" w:rsidRPr="00361C0F" w:rsidRDefault="00E31BAB" w:rsidP="00E31BAB">
            <w:pPr>
              <w:pStyle w:val="ab"/>
              <w:jc w:val="both"/>
            </w:pPr>
            <w:r w:rsidRPr="00361C0F">
              <w:rPr>
                <w:b/>
              </w:rPr>
              <w:t xml:space="preserve">Задание 2. </w:t>
            </w:r>
            <w:r w:rsidRPr="00361C0F">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rsidR="00E31BAB" w:rsidRPr="00361C0F" w:rsidRDefault="00E31BAB" w:rsidP="00E31BAB">
            <w:pPr>
              <w:pStyle w:val="ab"/>
              <w:jc w:val="both"/>
            </w:pPr>
            <w:r w:rsidRPr="00361C0F">
              <w:rPr>
                <w:b/>
              </w:rPr>
              <w:t xml:space="preserve">Задание 3. </w:t>
            </w:r>
            <w:r w:rsidRPr="00361C0F">
              <w:t>Перечислите этапы регистрации в качестве индивидуального предпринимателя, а затем ответьте на следующие вопросы.</w:t>
            </w:r>
          </w:p>
          <w:p w:rsidR="00E31BAB" w:rsidRPr="00361C0F" w:rsidRDefault="00E31BAB" w:rsidP="00E31BAB">
            <w:pPr>
              <w:pStyle w:val="ab"/>
              <w:jc w:val="both"/>
            </w:pPr>
            <w:r w:rsidRPr="00361C0F">
              <w:t>1. Где находится ближайшая инспекция Федеральной налоговой службы, в которой вы можете получить ИНН?</w:t>
            </w:r>
          </w:p>
          <w:p w:rsidR="00E31BAB" w:rsidRPr="00361C0F" w:rsidRDefault="00E31BAB" w:rsidP="00E31BAB">
            <w:pPr>
              <w:pStyle w:val="ab"/>
              <w:ind w:right="-106"/>
              <w:jc w:val="both"/>
            </w:pPr>
            <w:r w:rsidRPr="00361C0F">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rsidR="00E31BAB" w:rsidRPr="00361C0F" w:rsidRDefault="00E31BAB" w:rsidP="00E31BAB">
            <w:pPr>
              <w:pStyle w:val="ab"/>
              <w:ind w:right="-106"/>
              <w:jc w:val="both"/>
            </w:pPr>
            <w:r w:rsidRPr="00361C0F">
              <w:t>3. Какой режим налогообложения вы выберете?</w:t>
            </w:r>
          </w:p>
          <w:p w:rsidR="00E31BAB" w:rsidRPr="00361C0F" w:rsidRDefault="00E31BAB" w:rsidP="00E31BAB">
            <w:pPr>
              <w:pStyle w:val="ab"/>
              <w:ind w:right="-106"/>
              <w:jc w:val="both"/>
            </w:pPr>
            <w:r w:rsidRPr="00361C0F">
              <w:t>4. Где вы оплатите государственную пошлину за регистрацию в качестве индивидуального предпринимателя?</w:t>
            </w:r>
          </w:p>
          <w:p w:rsidR="00E31BAB" w:rsidRPr="00361C0F" w:rsidRDefault="00E31BAB" w:rsidP="00E31BAB">
            <w:pPr>
              <w:pStyle w:val="ab"/>
              <w:ind w:right="-106"/>
              <w:jc w:val="both"/>
            </w:pPr>
            <w:r w:rsidRPr="00361C0F">
              <w:rPr>
                <w:b/>
              </w:rPr>
              <w:t xml:space="preserve">Задание 4. </w:t>
            </w:r>
            <w:r w:rsidRPr="00361C0F">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23" w:history="1">
              <w:r w:rsidRPr="00361C0F">
                <w:rPr>
                  <w:rStyle w:val="a7"/>
                </w:rPr>
                <w:t>https://www.nalog.ru/rn59/ip/interest/reg_ip/petition/4162994/</w:t>
              </w:r>
            </w:hyperlink>
            <w:r w:rsidRPr="00361C0F">
              <w:t xml:space="preserve"> и заполните его. Покажите заполненную форму родителям и попросите их проверить, правильно ли вы заполнили заявление.</w:t>
            </w:r>
          </w:p>
          <w:p w:rsidR="00E31BAB" w:rsidRPr="00361C0F" w:rsidRDefault="00E31BAB" w:rsidP="00E31BAB">
            <w:pPr>
              <w:pStyle w:val="ab"/>
              <w:jc w:val="center"/>
            </w:pPr>
            <w:r w:rsidRPr="00361C0F">
              <w:rPr>
                <w:b/>
              </w:rPr>
              <w:t xml:space="preserve">Пишем </w:t>
            </w:r>
            <w:proofErr w:type="spellStart"/>
            <w:r w:rsidRPr="00361C0F">
              <w:rPr>
                <w:b/>
              </w:rPr>
              <w:t>бизнес­план</w:t>
            </w:r>
            <w:proofErr w:type="spellEnd"/>
          </w:p>
          <w:p w:rsidR="00E31BAB" w:rsidRPr="00361C0F" w:rsidRDefault="00E31BAB" w:rsidP="00E31BAB">
            <w:pPr>
              <w:pStyle w:val="ab"/>
              <w:jc w:val="both"/>
            </w:pPr>
            <w:r w:rsidRPr="00361C0F">
              <w:rPr>
                <w:b/>
              </w:rPr>
              <w:t>Задание 1.</w:t>
            </w:r>
            <w:r w:rsidRPr="00361C0F">
              <w:t xml:space="preserve"> Выберите верные ответы.</w:t>
            </w:r>
          </w:p>
          <w:p w:rsidR="00E31BAB" w:rsidRPr="00361C0F" w:rsidRDefault="00E31BAB" w:rsidP="00E31BAB">
            <w:pPr>
              <w:pStyle w:val="ab"/>
              <w:jc w:val="both"/>
            </w:pPr>
            <w:r w:rsidRPr="00361C0F">
              <w:t>1. Кто использует данные, содержащиеся в бизнес-плане?</w:t>
            </w:r>
          </w:p>
          <w:p w:rsidR="00E31BAB" w:rsidRPr="00361C0F" w:rsidRDefault="00E31BAB" w:rsidP="00E31BAB">
            <w:pPr>
              <w:pStyle w:val="ab"/>
              <w:jc w:val="both"/>
            </w:pPr>
            <w:r w:rsidRPr="00361C0F">
              <w:t>а) налоговая инспекция;   б) кредиторы;   в) собственник бизнеса;   г) органы статистики.</w:t>
            </w:r>
          </w:p>
          <w:p w:rsidR="00E31BAB" w:rsidRPr="00361C0F" w:rsidRDefault="00E31BAB" w:rsidP="00E31BAB">
            <w:pPr>
              <w:pStyle w:val="ab"/>
              <w:jc w:val="both"/>
            </w:pPr>
            <w:r w:rsidRPr="00361C0F">
              <w:t>2. В каком разделе бизнес-плана будет представлена стратегия продвижения продукции компании?</w:t>
            </w:r>
          </w:p>
          <w:p w:rsidR="00E31BAB" w:rsidRPr="00361C0F" w:rsidRDefault="00E31BAB" w:rsidP="00E31BAB">
            <w:pPr>
              <w:pStyle w:val="ab"/>
              <w:jc w:val="both"/>
            </w:pPr>
            <w:r w:rsidRPr="00361C0F">
              <w:t>а) план маркетинга;   б) финансовый план;   в) резюме;   г) описание продукции.</w:t>
            </w:r>
          </w:p>
          <w:p w:rsidR="00E31BAB" w:rsidRPr="00361C0F" w:rsidRDefault="00E31BAB" w:rsidP="00E31BAB">
            <w:pPr>
              <w:pStyle w:val="ab"/>
              <w:jc w:val="both"/>
            </w:pPr>
            <w:r w:rsidRPr="00361C0F">
              <w:lastRenderedPageBreak/>
              <w:t>3. В каком разделе бизнес-плана будет представлена структура будущих доходов и расходов компании?</w:t>
            </w:r>
          </w:p>
          <w:p w:rsidR="00E31BAB" w:rsidRPr="00361C0F" w:rsidRDefault="00E31BAB" w:rsidP="00E31BAB">
            <w:pPr>
              <w:pStyle w:val="ab"/>
              <w:jc w:val="both"/>
            </w:pPr>
            <w:r w:rsidRPr="00361C0F">
              <w:t>а) план маркетинга; б) финансовый план; в) резюме; г) описание продукции.</w:t>
            </w:r>
          </w:p>
          <w:p w:rsidR="00E31BAB" w:rsidRPr="00361C0F" w:rsidRDefault="00E31BAB" w:rsidP="00E31BAB">
            <w:pPr>
              <w:pStyle w:val="ab"/>
              <w:jc w:val="both"/>
            </w:pPr>
            <w:r w:rsidRPr="00361C0F">
              <w:rPr>
                <w:b/>
              </w:rPr>
              <w:t xml:space="preserve">Задание 2. </w:t>
            </w:r>
            <w:r w:rsidRPr="00361C0F">
              <w:t>Вы с друзьями решили заняться бизнесом и создать мобильную кофейню, которая будет торговать горячим кофе с машины. Почитайте об этом бизнесе и ответьте на следующие вопросы.</w:t>
            </w:r>
          </w:p>
          <w:p w:rsidR="00E31BAB" w:rsidRPr="00361C0F" w:rsidRDefault="00E31BAB" w:rsidP="00E31BAB">
            <w:pPr>
              <w:pStyle w:val="ab"/>
              <w:jc w:val="both"/>
            </w:pPr>
            <w:r w:rsidRPr="00361C0F">
              <w:t>1. Есть ли конкуренты у такого бизнеса в вашем городе?</w:t>
            </w:r>
          </w:p>
          <w:p w:rsidR="00E31BAB" w:rsidRPr="00361C0F" w:rsidRDefault="00E31BAB" w:rsidP="00E31BAB">
            <w:pPr>
              <w:pStyle w:val="ab"/>
              <w:jc w:val="both"/>
            </w:pPr>
            <w:r w:rsidRPr="00361C0F">
              <w:t>2. Перечислите точки, где, по вашему мнению, вы могли бы торговать кофе.</w:t>
            </w:r>
          </w:p>
          <w:p w:rsidR="00E31BAB" w:rsidRPr="00361C0F" w:rsidRDefault="00E31BAB" w:rsidP="00E31BAB">
            <w:pPr>
              <w:pStyle w:val="ab"/>
              <w:jc w:val="both"/>
            </w:pPr>
            <w:r w:rsidRPr="00361C0F">
              <w:t>3. Какие виды кофе, на ваш взгляд, вы могли бы предложить своим клиентам?</w:t>
            </w:r>
          </w:p>
          <w:p w:rsidR="00E31BAB" w:rsidRPr="00361C0F" w:rsidRDefault="00E31BAB" w:rsidP="00E31BAB">
            <w:pPr>
              <w:pStyle w:val="ab"/>
              <w:jc w:val="both"/>
            </w:pPr>
            <w:r w:rsidRPr="00361C0F">
              <w:t>4. Опишите возраст ваших покупателей, род их занятий, средний уровень дохода и предположите, сколько они готовы тратить на вашу продукцию.</w:t>
            </w:r>
          </w:p>
          <w:p w:rsidR="00E31BAB" w:rsidRPr="00361C0F" w:rsidRDefault="00E31BAB" w:rsidP="00E31BAB">
            <w:pPr>
              <w:pStyle w:val="ab"/>
              <w:jc w:val="both"/>
            </w:pPr>
            <w:r w:rsidRPr="00361C0F">
              <w:t>5. Какие уникальные свойства своего товара вы можете предложить клиентам?</w:t>
            </w:r>
          </w:p>
          <w:p w:rsidR="00E31BAB" w:rsidRPr="00361C0F" w:rsidRDefault="00E31BAB" w:rsidP="00E31BAB">
            <w:pPr>
              <w:pStyle w:val="ab"/>
              <w:jc w:val="both"/>
            </w:pPr>
            <w:r w:rsidRPr="00361C0F">
              <w:t>6. Какие функции необходимо будет распределить в вашей компании? Кто эти функции будет исполнять?</w:t>
            </w:r>
          </w:p>
          <w:p w:rsidR="00E31BAB" w:rsidRPr="00361C0F" w:rsidRDefault="00E31BAB" w:rsidP="00E31BAB">
            <w:pPr>
              <w:pStyle w:val="ab"/>
              <w:jc w:val="center"/>
              <w:rPr>
                <w:b/>
              </w:rPr>
            </w:pPr>
            <w:r w:rsidRPr="00361C0F">
              <w:rPr>
                <w:b/>
              </w:rPr>
              <w:t>Расходы и доходы в собственном бизнесе</w:t>
            </w:r>
          </w:p>
          <w:p w:rsidR="00E31BAB" w:rsidRPr="00361C0F" w:rsidRDefault="00E31BAB" w:rsidP="00E31BAB">
            <w:pPr>
              <w:pStyle w:val="ab"/>
              <w:jc w:val="both"/>
            </w:pPr>
            <w:r w:rsidRPr="00361C0F">
              <w:rPr>
                <w:b/>
              </w:rPr>
              <w:t>Задание 1.</w:t>
            </w:r>
            <w:r w:rsidRPr="00361C0F">
              <w:t xml:space="preserve"> Выберите верные ответы.</w:t>
            </w:r>
          </w:p>
          <w:p w:rsidR="00E31BAB" w:rsidRPr="00361C0F" w:rsidRDefault="00E31BAB" w:rsidP="00E31BAB">
            <w:pPr>
              <w:pStyle w:val="ab"/>
              <w:jc w:val="both"/>
            </w:pPr>
            <w:r w:rsidRPr="00361C0F">
              <w:t xml:space="preserve">1. Дорогостоящее имущество, которое используется в производстве в течение продолжительного времени, относится </w:t>
            </w:r>
            <w:proofErr w:type="gramStart"/>
            <w:r w:rsidRPr="00361C0F">
              <w:t>к</w:t>
            </w:r>
            <w:proofErr w:type="gramEnd"/>
            <w:r w:rsidRPr="00361C0F">
              <w:t>:</w:t>
            </w:r>
          </w:p>
          <w:p w:rsidR="00E31BAB" w:rsidRPr="00361C0F" w:rsidRDefault="00E31BAB" w:rsidP="00E31BAB">
            <w:pPr>
              <w:pStyle w:val="ab"/>
              <w:jc w:val="both"/>
            </w:pPr>
            <w:r w:rsidRPr="00361C0F">
              <w:t>а) основным средствам;    б) оборотным средствам;  в) финансовым активам.</w:t>
            </w:r>
          </w:p>
          <w:p w:rsidR="00E31BAB" w:rsidRPr="00361C0F" w:rsidRDefault="00E31BAB" w:rsidP="00E31BAB">
            <w:pPr>
              <w:pStyle w:val="ab"/>
              <w:jc w:val="both"/>
            </w:pPr>
            <w:r w:rsidRPr="00361C0F">
              <w:t>2. Прибыль, которую фирма получает после уплаты всех предусмотренных законодательством налогов, называется:</w:t>
            </w:r>
          </w:p>
          <w:p w:rsidR="00E31BAB" w:rsidRPr="00361C0F" w:rsidRDefault="00E31BAB" w:rsidP="00E31BAB">
            <w:pPr>
              <w:pStyle w:val="ab"/>
              <w:jc w:val="both"/>
            </w:pPr>
            <w:r w:rsidRPr="00361C0F">
              <w:t>а) чистой прибылью;   б) доходом;   в) прибылью;   г) валовой прибылью.</w:t>
            </w:r>
          </w:p>
          <w:p w:rsidR="00E31BAB" w:rsidRPr="00361C0F" w:rsidRDefault="00E31BAB" w:rsidP="00E31BAB">
            <w:pPr>
              <w:pStyle w:val="ab"/>
              <w:jc w:val="both"/>
            </w:pPr>
            <w:r w:rsidRPr="00361C0F">
              <w:t>3. Сумма, полученная после реализации товаров, называется:</w:t>
            </w:r>
          </w:p>
          <w:p w:rsidR="00E31BAB" w:rsidRPr="00361C0F" w:rsidRDefault="00E31BAB" w:rsidP="00E31BAB">
            <w:pPr>
              <w:pStyle w:val="ab"/>
              <w:jc w:val="both"/>
            </w:pPr>
            <w:r w:rsidRPr="00361C0F">
              <w:t>а) чистой прибылью;   б) доходом;   в) прибылью;  г) выручкой.</w:t>
            </w:r>
          </w:p>
          <w:p w:rsidR="00E31BAB" w:rsidRPr="00361C0F" w:rsidRDefault="00E31BAB" w:rsidP="00E31BAB">
            <w:pPr>
              <w:pStyle w:val="ab"/>
              <w:jc w:val="both"/>
            </w:pPr>
            <w:r w:rsidRPr="00361C0F">
              <w:rPr>
                <w:b/>
              </w:rPr>
              <w:t>Задание 2.</w:t>
            </w:r>
            <w:r w:rsidRPr="00361C0F">
              <w:t xml:space="preserve"> Решите задачу.</w:t>
            </w:r>
          </w:p>
          <w:p w:rsidR="00E31BAB" w:rsidRPr="00361C0F" w:rsidRDefault="00E31BAB" w:rsidP="00E31BAB">
            <w:pPr>
              <w:pStyle w:val="ab"/>
              <w:ind w:right="-106"/>
              <w:jc w:val="both"/>
            </w:pPr>
            <w:r w:rsidRPr="00361C0F">
              <w:t>Марина не работает и получает пособие по безработице в размере 10 тыс. руб. В силу того что</w:t>
            </w:r>
            <w:r>
              <w:t>,</w:t>
            </w:r>
            <w:r w:rsidRPr="00361C0F">
              <w:t xml:space="preserve">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rsidR="00E31BAB" w:rsidRPr="00361C0F" w:rsidRDefault="00E31BAB" w:rsidP="00E31BAB">
            <w:pPr>
              <w:pStyle w:val="ab"/>
              <w:jc w:val="both"/>
            </w:pPr>
            <w:r w:rsidRPr="00361C0F">
              <w:rPr>
                <w:b/>
              </w:rPr>
              <w:t>Задание 3.</w:t>
            </w:r>
            <w:r w:rsidRPr="00361C0F">
              <w:t xml:space="preserve"> Дайте определение следующим понятиям.</w:t>
            </w:r>
          </w:p>
          <w:p w:rsidR="00E31BAB" w:rsidRPr="00361C0F" w:rsidRDefault="00E31BAB" w:rsidP="00E31BAB">
            <w:pPr>
              <w:pStyle w:val="ab"/>
              <w:jc w:val="both"/>
            </w:pPr>
            <w:r w:rsidRPr="00361C0F">
              <w:t>Основные средства — это</w:t>
            </w:r>
          </w:p>
          <w:p w:rsidR="00E31BAB" w:rsidRPr="00361C0F" w:rsidRDefault="00E31BAB" w:rsidP="00E31BAB">
            <w:pPr>
              <w:pStyle w:val="ab"/>
              <w:jc w:val="both"/>
            </w:pPr>
            <w:r w:rsidRPr="00361C0F">
              <w:t>Оборотные средства — это</w:t>
            </w:r>
          </w:p>
          <w:p w:rsidR="00E31BAB" w:rsidRPr="00361C0F" w:rsidRDefault="00E31BAB" w:rsidP="00E31BAB">
            <w:pPr>
              <w:pStyle w:val="ab"/>
              <w:jc w:val="both"/>
            </w:pPr>
            <w:r w:rsidRPr="00361C0F">
              <w:t>Валовая прибыль — это</w:t>
            </w:r>
          </w:p>
          <w:p w:rsidR="00E31BAB" w:rsidRPr="00361C0F" w:rsidRDefault="00E31BAB" w:rsidP="00E31BAB">
            <w:pPr>
              <w:pStyle w:val="ab"/>
              <w:jc w:val="both"/>
            </w:pPr>
            <w:r w:rsidRPr="00361C0F">
              <w:t>Чистая прибыль — это</w:t>
            </w:r>
          </w:p>
          <w:p w:rsidR="00E31BAB" w:rsidRPr="00361C0F" w:rsidRDefault="00E31BAB" w:rsidP="00E31BAB">
            <w:pPr>
              <w:pStyle w:val="ab"/>
              <w:jc w:val="both"/>
            </w:pPr>
            <w:r w:rsidRPr="00361C0F">
              <w:rPr>
                <w:b/>
              </w:rPr>
              <w:t xml:space="preserve">Задание 5. </w:t>
            </w:r>
            <w:r w:rsidRPr="00361C0F">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r w:rsidR="00E31BAB" w:rsidRPr="00361C0F" w:rsidTr="00AA0E13">
        <w:trPr>
          <w:trHeight w:val="276"/>
        </w:trPr>
        <w:tc>
          <w:tcPr>
            <w:tcW w:w="9640" w:type="dxa"/>
          </w:tcPr>
          <w:p w:rsidR="00E31BAB" w:rsidRPr="00361C0F" w:rsidRDefault="00E31BAB" w:rsidP="00E31BAB">
            <w:pPr>
              <w:pStyle w:val="ab"/>
              <w:jc w:val="center"/>
              <w:rPr>
                <w:b/>
              </w:rPr>
            </w:pPr>
            <w:r w:rsidRPr="00361C0F">
              <w:rPr>
                <w:b/>
              </w:rPr>
              <w:lastRenderedPageBreak/>
              <w:t>Раздел 4. Инвестиции</w:t>
            </w:r>
            <w:r>
              <w:rPr>
                <w:b/>
              </w:rPr>
              <w:t xml:space="preserve">. </w:t>
            </w:r>
            <w:r w:rsidRPr="00361C0F">
              <w:rPr>
                <w:b/>
              </w:rPr>
              <w:t>Финансовые риски и стратегии инвестирования</w:t>
            </w:r>
          </w:p>
          <w:p w:rsidR="00E31BAB" w:rsidRPr="00361C0F" w:rsidRDefault="00E31BAB" w:rsidP="00E31BAB">
            <w:pPr>
              <w:pStyle w:val="ab"/>
              <w:jc w:val="both"/>
            </w:pPr>
            <w:r w:rsidRPr="00361C0F">
              <w:t xml:space="preserve"> Выберите верные ответы.</w:t>
            </w:r>
          </w:p>
          <w:p w:rsidR="00E31BAB" w:rsidRPr="00361C0F" w:rsidRDefault="00E31BAB" w:rsidP="00E31BAB">
            <w:pPr>
              <w:pStyle w:val="ab"/>
              <w:jc w:val="both"/>
            </w:pPr>
            <w:r w:rsidRPr="00361C0F">
              <w:t>1. Инвестирование — это:</w:t>
            </w:r>
          </w:p>
          <w:p w:rsidR="00E31BAB" w:rsidRPr="00361C0F" w:rsidRDefault="00E31BAB" w:rsidP="00E31BAB">
            <w:pPr>
              <w:pStyle w:val="ab"/>
              <w:ind w:right="-106"/>
              <w:jc w:val="both"/>
            </w:pPr>
            <w:r w:rsidRPr="00361C0F">
              <w:t>а) процесс вложения средств в инвестиционные инструменты с целью получения дохода;</w:t>
            </w:r>
            <w:r>
              <w:t xml:space="preserve"> </w:t>
            </w:r>
            <w:r w:rsidRPr="00361C0F">
              <w:t>б) процесс вложения средств в инвестиционные инструменты с целью обеспечения их физической сохранности;</w:t>
            </w:r>
            <w:r>
              <w:t xml:space="preserve"> </w:t>
            </w:r>
            <w:r w:rsidRPr="00361C0F">
              <w:t>в) процедура</w:t>
            </w:r>
            <w:r>
              <w:t xml:space="preserve"> купли-продажи недвижимости; </w:t>
            </w:r>
            <w:r w:rsidRPr="00361C0F">
              <w:t>г) нет верного ответа.</w:t>
            </w:r>
          </w:p>
          <w:p w:rsidR="00E31BAB" w:rsidRPr="00361C0F" w:rsidRDefault="00E31BAB" w:rsidP="00E31BAB">
            <w:pPr>
              <w:pStyle w:val="ab"/>
              <w:jc w:val="both"/>
            </w:pPr>
            <w:r w:rsidRPr="00361C0F">
              <w:t>2. Какие инвестиционные инструменты характеризуются незначительным финансовым риском?</w:t>
            </w:r>
          </w:p>
          <w:p w:rsidR="00E31BAB" w:rsidRPr="00361C0F" w:rsidRDefault="00E31BAB" w:rsidP="00E31BAB">
            <w:pPr>
              <w:pStyle w:val="ab"/>
              <w:jc w:val="both"/>
            </w:pPr>
            <w:r w:rsidRPr="00361C0F">
              <w:t>а) банковский де</w:t>
            </w:r>
            <w:r>
              <w:t xml:space="preserve">позит до 1 </w:t>
            </w:r>
            <w:proofErr w:type="gramStart"/>
            <w:r>
              <w:t>млн</w:t>
            </w:r>
            <w:proofErr w:type="gramEnd"/>
            <w:r>
              <w:t xml:space="preserve"> 400 тыс. руб.; </w:t>
            </w:r>
            <w:r w:rsidRPr="00361C0F">
              <w:t>б) акции «второго эшелона»;</w:t>
            </w:r>
            <w:r>
              <w:t xml:space="preserve"> </w:t>
            </w:r>
            <w:r w:rsidRPr="00361C0F">
              <w:t xml:space="preserve">в) </w:t>
            </w:r>
            <w:r w:rsidRPr="00361C0F">
              <w:lastRenderedPageBreak/>
              <w:t>долгосро</w:t>
            </w:r>
            <w:r>
              <w:t xml:space="preserve">чные корпоративные облигации; </w:t>
            </w:r>
            <w:r w:rsidRPr="00361C0F">
              <w:t>г) все ответы верны.</w:t>
            </w:r>
          </w:p>
          <w:p w:rsidR="00E31BAB" w:rsidRPr="00361C0F" w:rsidRDefault="00E31BAB" w:rsidP="00E31BAB">
            <w:pPr>
              <w:pStyle w:val="ab"/>
              <w:jc w:val="both"/>
            </w:pPr>
            <w:r w:rsidRPr="00361C0F">
              <w:t>3. Какие инвестиционные инструменты характеризуются потенциально высокими рисками и возможностью получения высоких доходов?</w:t>
            </w:r>
          </w:p>
          <w:p w:rsidR="00E31BAB" w:rsidRPr="00361C0F" w:rsidRDefault="00E31BAB" w:rsidP="00E31BAB">
            <w:pPr>
              <w:pStyle w:val="ab"/>
              <w:jc w:val="both"/>
            </w:pPr>
            <w:r>
              <w:t xml:space="preserve">а) акции «голубых фишек»; </w:t>
            </w:r>
            <w:r w:rsidRPr="00361C0F">
              <w:t xml:space="preserve">б) банковский депозит свыше 1 </w:t>
            </w:r>
            <w:proofErr w:type="gramStart"/>
            <w:r w:rsidRPr="00361C0F">
              <w:t>млн</w:t>
            </w:r>
            <w:proofErr w:type="gramEnd"/>
            <w:r w:rsidRPr="00361C0F">
              <w:t xml:space="preserve"> 400 тыс. руб.;</w:t>
            </w:r>
            <w:r>
              <w:t xml:space="preserve"> в) акции «второго эшелона»; </w:t>
            </w:r>
            <w:r w:rsidRPr="00361C0F">
              <w:t>г) нет верного ответа.</w:t>
            </w:r>
          </w:p>
          <w:p w:rsidR="00E31BAB" w:rsidRPr="00361C0F" w:rsidRDefault="00E31BAB" w:rsidP="00E31BAB">
            <w:pPr>
              <w:pStyle w:val="ab"/>
              <w:jc w:val="both"/>
            </w:pPr>
            <w:r w:rsidRPr="00361C0F">
              <w:t>4. Доходность — это:</w:t>
            </w:r>
          </w:p>
          <w:p w:rsidR="00E31BAB" w:rsidRPr="00361C0F" w:rsidRDefault="00E31BAB" w:rsidP="00E31BAB">
            <w:pPr>
              <w:pStyle w:val="ab"/>
              <w:jc w:val="both"/>
            </w:pPr>
            <w:r w:rsidRPr="00361C0F">
              <w:t>а) показатель, характеризующий выгодность инвестиций;</w:t>
            </w:r>
            <w:r>
              <w:t xml:space="preserve"> </w:t>
            </w:r>
            <w:r w:rsidRPr="00361C0F">
              <w:t>б) время, в течение которого осуществляется инвестирование;</w:t>
            </w:r>
            <w:r>
              <w:t xml:space="preserve"> </w:t>
            </w:r>
            <w:r w:rsidRPr="00361C0F">
              <w:t>в) возможная угроза потерь; г) нет верного ответа.</w:t>
            </w:r>
          </w:p>
          <w:p w:rsidR="00E31BAB" w:rsidRPr="00361C0F" w:rsidRDefault="00E31BAB" w:rsidP="00E31BAB">
            <w:pPr>
              <w:pStyle w:val="ab"/>
              <w:jc w:val="both"/>
            </w:pPr>
            <w:r w:rsidRPr="00361C0F">
              <w:t>5. Если инвестор не обращает внимания на степень риска и руководствуется лишь возможной высокой доходностью, то речь идёт:</w:t>
            </w:r>
          </w:p>
          <w:p w:rsidR="00E31BAB" w:rsidRPr="00361C0F" w:rsidRDefault="00E31BAB" w:rsidP="00E31BAB">
            <w:pPr>
              <w:pStyle w:val="ab"/>
              <w:jc w:val="both"/>
            </w:pPr>
            <w:r w:rsidRPr="00361C0F">
              <w:t>а) о консерватив</w:t>
            </w:r>
            <w:r>
              <w:t xml:space="preserve">ной стратегии инвестирования; </w:t>
            </w:r>
            <w:r w:rsidRPr="00361C0F">
              <w:t>б) об умеренной стратегии инвестирования;</w:t>
            </w:r>
            <w:r>
              <w:t xml:space="preserve"> </w:t>
            </w:r>
            <w:r w:rsidRPr="00361C0F">
              <w:t>в) об агрессив</w:t>
            </w:r>
            <w:r>
              <w:t xml:space="preserve">ной стратегии инвестирования; </w:t>
            </w:r>
            <w:r w:rsidRPr="00361C0F">
              <w:t>г) нет верного ответа.</w:t>
            </w:r>
          </w:p>
          <w:p w:rsidR="00E31BAB" w:rsidRPr="00361C0F" w:rsidRDefault="00E31BAB" w:rsidP="00E31BAB">
            <w:pPr>
              <w:pStyle w:val="ab"/>
              <w:jc w:val="center"/>
              <w:rPr>
                <w:b/>
              </w:rPr>
            </w:pPr>
            <w:r w:rsidRPr="00361C0F">
              <w:rPr>
                <w:b/>
              </w:rPr>
              <w:t xml:space="preserve">Что такое ценные </w:t>
            </w:r>
            <w:proofErr w:type="gramStart"/>
            <w:r w:rsidRPr="00361C0F">
              <w:rPr>
                <w:b/>
              </w:rPr>
              <w:t>бумаги</w:t>
            </w:r>
            <w:proofErr w:type="gramEnd"/>
            <w:r w:rsidRPr="00361C0F">
              <w:rPr>
                <w:b/>
              </w:rPr>
              <w:t xml:space="preserve"> и </w:t>
            </w:r>
            <w:proofErr w:type="gramStart"/>
            <w:r w:rsidRPr="00361C0F">
              <w:rPr>
                <w:b/>
              </w:rPr>
              <w:t>какими</w:t>
            </w:r>
            <w:proofErr w:type="gramEnd"/>
            <w:r w:rsidRPr="00361C0F">
              <w:rPr>
                <w:b/>
              </w:rPr>
              <w:t xml:space="preserve"> они бывают</w:t>
            </w:r>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jc w:val="both"/>
            </w:pPr>
            <w:r w:rsidRPr="00361C0F">
              <w:t>1. К долевым ценным бумагам относятся:</w:t>
            </w:r>
          </w:p>
          <w:p w:rsidR="00E31BAB" w:rsidRPr="00361C0F" w:rsidRDefault="00E31BAB" w:rsidP="00E31BAB">
            <w:pPr>
              <w:pStyle w:val="ab"/>
              <w:jc w:val="both"/>
            </w:pPr>
            <w:r w:rsidRPr="00361C0F">
              <w:t>а) акции;   б) облигации;   в) векселя;   г) лотерейные билеты.</w:t>
            </w:r>
          </w:p>
          <w:p w:rsidR="00E31BAB" w:rsidRPr="00361C0F" w:rsidRDefault="00E31BAB" w:rsidP="00E31BAB">
            <w:pPr>
              <w:pStyle w:val="ab"/>
              <w:jc w:val="both"/>
            </w:pPr>
            <w:r w:rsidRPr="00361C0F">
              <w:t>2. Если акции могут реализовываться только учредителям или заранее определённому кругу лиц, то такое общество называется:</w:t>
            </w:r>
          </w:p>
          <w:p w:rsidR="00E31BAB" w:rsidRPr="00361C0F" w:rsidRDefault="00E31BAB" w:rsidP="00E31BAB">
            <w:pPr>
              <w:pStyle w:val="ab"/>
              <w:jc w:val="both"/>
            </w:pPr>
            <w:r w:rsidRPr="00361C0F">
              <w:t>а) обществом с ограниченной ответственностью;</w:t>
            </w:r>
            <w:r>
              <w:t xml:space="preserve"> </w:t>
            </w:r>
            <w:r w:rsidRPr="00361C0F">
              <w:t>б) непуб</w:t>
            </w:r>
            <w:r>
              <w:t xml:space="preserve">личным акционерным обществом; </w:t>
            </w:r>
            <w:r w:rsidRPr="00361C0F">
              <w:t>в) публичным акционерным обществом;</w:t>
            </w:r>
            <w:r>
              <w:t xml:space="preserve"> </w:t>
            </w:r>
            <w:r w:rsidRPr="00361C0F">
              <w:t>г) все ответы верны.</w:t>
            </w:r>
          </w:p>
          <w:p w:rsidR="00E31BAB" w:rsidRPr="00361C0F" w:rsidRDefault="00E31BAB" w:rsidP="00E31BAB">
            <w:pPr>
              <w:pStyle w:val="ab"/>
              <w:jc w:val="both"/>
            </w:pPr>
            <w:r w:rsidRPr="00361C0F">
              <w:t>3. Процедура отбора акций для допуска их к торговле на бирже называется:</w:t>
            </w:r>
          </w:p>
          <w:p w:rsidR="00E31BAB" w:rsidRPr="00361C0F" w:rsidRDefault="00E31BAB" w:rsidP="00E31BAB">
            <w:pPr>
              <w:pStyle w:val="ab"/>
              <w:jc w:val="both"/>
            </w:pPr>
            <w:r w:rsidRPr="00361C0F">
              <w:t>а) депозитом;   б) листингом;   в) котировкой;   г) эмиссией.</w:t>
            </w:r>
          </w:p>
          <w:p w:rsidR="00E31BAB" w:rsidRPr="00361C0F" w:rsidRDefault="00E31BAB" w:rsidP="00E31BAB">
            <w:pPr>
              <w:pStyle w:val="ab"/>
              <w:jc w:val="both"/>
            </w:pPr>
            <w:r w:rsidRPr="00361C0F">
              <w:t>4. Доход по облигациям выплачивается в форме:</w:t>
            </w:r>
          </w:p>
          <w:p w:rsidR="00E31BAB" w:rsidRPr="00361C0F" w:rsidRDefault="00E31BAB" w:rsidP="00E31BAB">
            <w:pPr>
              <w:pStyle w:val="ab"/>
              <w:jc w:val="both"/>
            </w:pPr>
            <w:r w:rsidRPr="00361C0F">
              <w:t>а) купонного дохода;   б) дивиденда;   в) прибыли;   г) процента.</w:t>
            </w:r>
          </w:p>
          <w:p w:rsidR="00E31BAB" w:rsidRPr="00361C0F" w:rsidRDefault="00E31BAB" w:rsidP="00E31BAB">
            <w:pPr>
              <w:pStyle w:val="ab"/>
              <w:jc w:val="both"/>
            </w:pPr>
            <w:r w:rsidRPr="00361C0F">
              <w:t>5. Ценная бумага, которая удостоверяет долг фирмы, даёт право держателю на получение процента и возврат всей суммы долга по истечении срока, — это:</w:t>
            </w:r>
          </w:p>
          <w:p w:rsidR="00E31BAB" w:rsidRPr="00361C0F" w:rsidRDefault="00E31BAB" w:rsidP="00E31BAB">
            <w:pPr>
              <w:pStyle w:val="ab"/>
              <w:jc w:val="both"/>
            </w:pPr>
            <w:r w:rsidRPr="00361C0F">
              <w:t>а) акция;   б) договор купли-продажи;   в) облигация;   г) чек.</w:t>
            </w:r>
          </w:p>
          <w:p w:rsidR="00E31BAB" w:rsidRPr="00361C0F" w:rsidRDefault="00E31BAB" w:rsidP="00E31BAB">
            <w:pPr>
              <w:pStyle w:val="ab"/>
              <w:jc w:val="center"/>
              <w:rPr>
                <w:b/>
              </w:rPr>
            </w:pPr>
            <w:r w:rsidRPr="00361C0F">
              <w:rPr>
                <w:b/>
              </w:rPr>
              <w:t>Решите задачу.</w:t>
            </w:r>
          </w:p>
          <w:p w:rsidR="00E31BAB" w:rsidRPr="00361C0F" w:rsidRDefault="00E31BAB" w:rsidP="00E31BAB">
            <w:pPr>
              <w:pStyle w:val="ab"/>
              <w:ind w:right="-106"/>
              <w:jc w:val="both"/>
            </w:pPr>
            <w:r w:rsidRPr="00361C0F">
              <w:t>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соответственно) распределяется следующим образом: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rsidR="00E31BAB" w:rsidRPr="00361C0F" w:rsidRDefault="00E31BAB" w:rsidP="00E31BAB">
            <w:pPr>
              <w:pStyle w:val="ab"/>
              <w:jc w:val="center"/>
              <w:rPr>
                <w:b/>
              </w:rPr>
            </w:pPr>
            <w:r>
              <w:rPr>
                <w:b/>
              </w:rPr>
              <w:t>Решите задачу</w:t>
            </w:r>
          </w:p>
          <w:p w:rsidR="00E31BAB" w:rsidRPr="00361C0F" w:rsidRDefault="00E31BAB" w:rsidP="00E31BAB">
            <w:pPr>
              <w:pStyle w:val="ab"/>
              <w:ind w:right="-106"/>
              <w:jc w:val="both"/>
              <w:rPr>
                <w:b/>
              </w:rPr>
            </w:pPr>
            <w:r w:rsidRPr="00361C0F">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Pr="00361C0F">
              <w:rPr>
                <w:b/>
              </w:rPr>
              <w:t>компании.</w:t>
            </w:r>
          </w:p>
          <w:p w:rsidR="00E31BAB" w:rsidRPr="00361C0F" w:rsidRDefault="00E31BAB" w:rsidP="00E31BAB">
            <w:pPr>
              <w:pStyle w:val="ab"/>
              <w:jc w:val="center"/>
              <w:rPr>
                <w:b/>
              </w:rPr>
            </w:pPr>
            <w:r w:rsidRPr="00361C0F">
              <w:rPr>
                <w:b/>
              </w:rPr>
              <w:t>Граждане на рынке ценных бумаг</w:t>
            </w:r>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jc w:val="both"/>
            </w:pPr>
            <w:r w:rsidRPr="00361C0F">
              <w:t>1. При самостоятельном выходе на рынок ценных бумаг инвестор оплачивает:</w:t>
            </w:r>
          </w:p>
          <w:p w:rsidR="00E31BAB" w:rsidRPr="00361C0F" w:rsidRDefault="00E31BAB" w:rsidP="00E31BAB">
            <w:pPr>
              <w:pStyle w:val="ab"/>
              <w:ind w:right="-106"/>
              <w:jc w:val="both"/>
            </w:pPr>
            <w:r w:rsidRPr="00361C0F">
              <w:t>а) комисси</w:t>
            </w:r>
            <w:r>
              <w:t xml:space="preserve">онное вознаграждение брокеру; </w:t>
            </w:r>
            <w:r w:rsidRPr="00361C0F">
              <w:t>б) открытие счёта депо в депозитарии;</w:t>
            </w:r>
            <w:r>
              <w:t xml:space="preserve"> </w:t>
            </w:r>
            <w:r w:rsidRPr="00361C0F">
              <w:t xml:space="preserve">в) </w:t>
            </w:r>
            <w:bookmarkStart w:id="1" w:name="_GoBack"/>
            <w:r w:rsidRPr="00361C0F">
              <w:t xml:space="preserve">абонентскую </w:t>
            </w:r>
            <w:bookmarkEnd w:id="1"/>
            <w:r w:rsidRPr="00361C0F">
              <w:t>плату за использование торговых платформ;</w:t>
            </w:r>
            <w:r>
              <w:t xml:space="preserve"> </w:t>
            </w:r>
            <w:r w:rsidRPr="00361C0F">
              <w:t>г) комиссию за открытие кредитного счёта.</w:t>
            </w:r>
          </w:p>
          <w:p w:rsidR="00E31BAB" w:rsidRPr="00361C0F" w:rsidRDefault="00E31BAB" w:rsidP="00E31BAB">
            <w:pPr>
              <w:pStyle w:val="ab"/>
              <w:jc w:val="both"/>
            </w:pPr>
            <w:r w:rsidRPr="00361C0F">
              <w:t xml:space="preserve">2. Услуги по предоставлению инвесторам доступа к инструментам фондового рынка </w:t>
            </w:r>
            <w:r w:rsidRPr="00361C0F">
              <w:lastRenderedPageBreak/>
              <w:t>оказывают:</w:t>
            </w:r>
          </w:p>
          <w:p w:rsidR="00E31BAB" w:rsidRPr="00361C0F" w:rsidRDefault="00E31BAB" w:rsidP="00E31BAB">
            <w:pPr>
              <w:pStyle w:val="ab"/>
              <w:jc w:val="both"/>
            </w:pPr>
            <w:r w:rsidRPr="00361C0F">
              <w:t xml:space="preserve">а) брокеры;   б) коммерческие банки;   в) </w:t>
            </w:r>
            <w:proofErr w:type="spellStart"/>
            <w:r w:rsidRPr="00361C0F">
              <w:t>микрофинансовые</w:t>
            </w:r>
            <w:proofErr w:type="spellEnd"/>
            <w:r w:rsidRPr="00361C0F">
              <w:t xml:space="preserve"> организации;</w:t>
            </w:r>
            <w:r>
              <w:t xml:space="preserve"> </w:t>
            </w:r>
            <w:r w:rsidRPr="00361C0F">
              <w:t>г) страховые компании.</w:t>
            </w:r>
          </w:p>
          <w:p w:rsidR="00E31BAB" w:rsidRPr="00361C0F" w:rsidRDefault="00E31BAB" w:rsidP="00E31BAB">
            <w:pPr>
              <w:pStyle w:val="ab"/>
              <w:jc w:val="both"/>
            </w:pPr>
            <w:r w:rsidRPr="00361C0F">
              <w:t>3. Процесс проведения торговли в едином месте обеспечивают:</w:t>
            </w:r>
          </w:p>
          <w:p w:rsidR="00E31BAB" w:rsidRPr="00361C0F" w:rsidRDefault="00E31BAB" w:rsidP="00E31BAB">
            <w:pPr>
              <w:pStyle w:val="ab"/>
              <w:jc w:val="both"/>
            </w:pPr>
            <w:r w:rsidRPr="00361C0F">
              <w:t>а) фондовые биржи;   б) депозитарии;   в) коммерческие банки;   г) брокеры.</w:t>
            </w:r>
          </w:p>
          <w:p w:rsidR="00E31BAB" w:rsidRPr="00361C0F" w:rsidRDefault="00E31BAB" w:rsidP="00E31BAB">
            <w:pPr>
              <w:pStyle w:val="ab"/>
              <w:jc w:val="center"/>
              <w:rPr>
                <w:b/>
              </w:rPr>
            </w:pPr>
            <w:r w:rsidRPr="00361C0F">
              <w:rPr>
                <w:b/>
              </w:rPr>
              <w:t>Зачем нужны паевые инвестиционные фонды</w:t>
            </w:r>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jc w:val="both"/>
            </w:pPr>
            <w:r w:rsidRPr="00361C0F">
              <w:t>1. Услуги по профессиональному управлению деньгами инвесторов оказывают:</w:t>
            </w:r>
          </w:p>
          <w:p w:rsidR="00E31BAB" w:rsidRPr="00361C0F" w:rsidRDefault="00E31BAB" w:rsidP="00E31BAB">
            <w:pPr>
              <w:pStyle w:val="ab"/>
              <w:jc w:val="both"/>
            </w:pPr>
            <w:r w:rsidRPr="00361C0F">
              <w:t>а) управляющи</w:t>
            </w:r>
            <w:r>
              <w:t xml:space="preserve">е компании; б) депозитарии; </w:t>
            </w:r>
            <w:r w:rsidRPr="00361C0F">
              <w:t>в) клиринговые компании;</w:t>
            </w:r>
            <w:r>
              <w:t xml:space="preserve"> </w:t>
            </w:r>
            <w:r w:rsidRPr="00361C0F">
              <w:t xml:space="preserve">г) </w:t>
            </w:r>
            <w:proofErr w:type="spellStart"/>
            <w:r w:rsidRPr="00361C0F">
              <w:t>микрофинансовые</w:t>
            </w:r>
            <w:proofErr w:type="spellEnd"/>
            <w:r w:rsidRPr="00361C0F">
              <w:t xml:space="preserve"> организации.</w:t>
            </w:r>
          </w:p>
          <w:p w:rsidR="00E31BAB" w:rsidRPr="00361C0F" w:rsidRDefault="00E31BAB" w:rsidP="00E31BAB">
            <w:pPr>
              <w:pStyle w:val="ab"/>
              <w:jc w:val="both"/>
            </w:pPr>
            <w:r w:rsidRPr="00361C0F">
              <w:t xml:space="preserve">2. Как часто выплачивается доход (если он имеется) пайщикам </w:t>
            </w:r>
            <w:proofErr w:type="spellStart"/>
            <w:r w:rsidRPr="00361C0F">
              <w:t>ПИФа</w:t>
            </w:r>
            <w:proofErr w:type="spellEnd"/>
            <w:r w:rsidRPr="00361C0F">
              <w:t>?</w:t>
            </w:r>
          </w:p>
          <w:p w:rsidR="00E31BAB" w:rsidRPr="00361C0F" w:rsidRDefault="00E31BAB" w:rsidP="00E31BAB">
            <w:pPr>
              <w:pStyle w:val="ab"/>
              <w:jc w:val="both"/>
            </w:pPr>
            <w:r w:rsidRPr="00361C0F">
              <w:t>а) согласно договору;   б) ежемесячно;   в) раз в квартал;    г) при реализации паёв.</w:t>
            </w:r>
          </w:p>
          <w:p w:rsidR="00E31BAB" w:rsidRPr="00361C0F" w:rsidRDefault="00E31BAB" w:rsidP="00E31BAB">
            <w:pPr>
              <w:pStyle w:val="ab"/>
              <w:jc w:val="both"/>
            </w:pPr>
            <w:r w:rsidRPr="00361C0F">
              <w:t xml:space="preserve">3. В </w:t>
            </w:r>
            <w:proofErr w:type="gramStart"/>
            <w:r w:rsidRPr="00361C0F">
              <w:t>течение</w:t>
            </w:r>
            <w:proofErr w:type="gramEnd"/>
            <w:r w:rsidRPr="00361C0F">
              <w:t xml:space="preserve"> какого срока при реализации пая деньги будут перечислены пайщику на его счёт?</w:t>
            </w:r>
          </w:p>
          <w:p w:rsidR="00E31BAB" w:rsidRPr="00361C0F" w:rsidRDefault="00E31BAB" w:rsidP="00E31BAB">
            <w:pPr>
              <w:pStyle w:val="ab"/>
              <w:jc w:val="both"/>
            </w:pPr>
            <w:r w:rsidRPr="00361C0F">
              <w:t>а) в день реализации</w:t>
            </w:r>
            <w:r>
              <w:t xml:space="preserve"> пая; б) в течение 7 дней; </w:t>
            </w:r>
            <w:r w:rsidRPr="00361C0F">
              <w:t>в) в течение 14 дней;</w:t>
            </w:r>
            <w:r>
              <w:t xml:space="preserve"> </w:t>
            </w:r>
            <w:r w:rsidRPr="00361C0F">
              <w:t>г) в соответствии с условиями договора.</w:t>
            </w:r>
          </w:p>
          <w:p w:rsidR="00E31BAB" w:rsidRPr="00361C0F" w:rsidRDefault="00E31BAB" w:rsidP="00E31BAB">
            <w:pPr>
              <w:pStyle w:val="ab"/>
              <w:jc w:val="both"/>
            </w:pPr>
            <w:r w:rsidRPr="00361C0F">
              <w:t>4. В какой момент времени пайщик уплачивает налог на доходы физических лиц при наличии такого дохода по принадлежащим ему паям?</w:t>
            </w:r>
          </w:p>
          <w:p w:rsidR="00E31BAB" w:rsidRPr="00361C0F" w:rsidRDefault="00E31BAB" w:rsidP="00E31BAB">
            <w:pPr>
              <w:pStyle w:val="ab"/>
              <w:jc w:val="both"/>
            </w:pPr>
            <w:r w:rsidRPr="00361C0F">
              <w:t>а) согласно договору;   б) ежемесячно;   в) раз в квартал;   г) при реализации паёв.</w:t>
            </w:r>
          </w:p>
          <w:p w:rsidR="00E31BAB" w:rsidRPr="00361C0F" w:rsidRDefault="00E31BAB" w:rsidP="00E31BAB">
            <w:pPr>
              <w:pStyle w:val="ab"/>
              <w:jc w:val="both"/>
            </w:pPr>
            <w:r w:rsidRPr="00361C0F">
              <w:t xml:space="preserve">5. Доходность по паям </w:t>
            </w:r>
            <w:proofErr w:type="gramStart"/>
            <w:r w:rsidRPr="00361C0F">
              <w:t>выбранного</w:t>
            </w:r>
            <w:proofErr w:type="gramEnd"/>
            <w:r w:rsidRPr="00361C0F">
              <w:t xml:space="preserve"> </w:t>
            </w:r>
            <w:proofErr w:type="spellStart"/>
            <w:r w:rsidRPr="00361C0F">
              <w:t>ПИФа</w:t>
            </w:r>
            <w:proofErr w:type="spellEnd"/>
            <w:r w:rsidRPr="00361C0F">
              <w:t xml:space="preserve"> является:</w:t>
            </w:r>
          </w:p>
          <w:p w:rsidR="00E31BAB" w:rsidRPr="00361C0F" w:rsidRDefault="00E31BAB" w:rsidP="00E31BAB">
            <w:pPr>
              <w:pStyle w:val="ab"/>
              <w:jc w:val="both"/>
            </w:pPr>
            <w:r w:rsidRPr="00361C0F">
              <w:t>а) целевой;   б) гарантированной;   в) застрахованной;   г) примерной.</w:t>
            </w:r>
          </w:p>
          <w:p w:rsidR="00E31BAB" w:rsidRPr="00361C0F" w:rsidRDefault="00E31BAB" w:rsidP="00E31BAB">
            <w:pPr>
              <w:pStyle w:val="ab"/>
              <w:jc w:val="center"/>
              <w:rPr>
                <w:b/>
              </w:rPr>
            </w:pPr>
            <w:r w:rsidRPr="00361C0F">
              <w:rPr>
                <w:b/>
              </w:rPr>
              <w:t xml:space="preserve">Задание </w:t>
            </w:r>
          </w:p>
          <w:p w:rsidR="00E31BAB" w:rsidRPr="00361C0F" w:rsidRDefault="00E31BAB" w:rsidP="00E31BAB">
            <w:pPr>
              <w:pStyle w:val="ab"/>
              <w:ind w:right="-106"/>
              <w:jc w:val="both"/>
            </w:pPr>
            <w:r w:rsidRPr="00361C0F">
              <w:t xml:space="preserve">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w:t>
            </w:r>
            <w:proofErr w:type="spellStart"/>
            <w:r w:rsidRPr="00361C0F">
              <w:t>ПИФов</w:t>
            </w:r>
            <w:proofErr w:type="spellEnd"/>
            <w:r w:rsidRPr="00361C0F">
              <w:t xml:space="preserve"> под их управлением.</w:t>
            </w:r>
          </w:p>
        </w:tc>
      </w:tr>
      <w:tr w:rsidR="00E31BAB" w:rsidRPr="00361C0F" w:rsidTr="00AA0E13">
        <w:trPr>
          <w:trHeight w:val="276"/>
        </w:trPr>
        <w:tc>
          <w:tcPr>
            <w:tcW w:w="9640" w:type="dxa"/>
          </w:tcPr>
          <w:p w:rsidR="00E31BAB" w:rsidRPr="00361C0F" w:rsidRDefault="00E31BAB" w:rsidP="00E31BAB">
            <w:pPr>
              <w:pStyle w:val="ab"/>
              <w:jc w:val="center"/>
              <w:rPr>
                <w:b/>
              </w:rPr>
            </w:pPr>
            <w:r w:rsidRPr="00361C0F">
              <w:rPr>
                <w:b/>
              </w:rPr>
              <w:lastRenderedPageBreak/>
              <w:t>Раздел 5. Страхование</w:t>
            </w:r>
            <w:r>
              <w:rPr>
                <w:b/>
              </w:rPr>
              <w:t xml:space="preserve">. </w:t>
            </w:r>
            <w:r w:rsidRPr="00361C0F">
              <w:rPr>
                <w:b/>
              </w:rPr>
              <w:t>Страхование: что и как надо страховать, чтобы не попасть в беду</w:t>
            </w:r>
            <w:r>
              <w:rPr>
                <w:b/>
              </w:rPr>
              <w:t xml:space="preserve">. </w:t>
            </w:r>
            <w:r w:rsidRPr="00361C0F">
              <w:rPr>
                <w:b/>
              </w:rPr>
              <w:t>Страховой рынок России</w:t>
            </w:r>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jc w:val="both"/>
            </w:pPr>
            <w:r w:rsidRPr="00361C0F">
              <w:t>1. Страховщик — это:</w:t>
            </w:r>
          </w:p>
          <w:p w:rsidR="00E31BAB" w:rsidRPr="00361C0F" w:rsidRDefault="00E31BAB" w:rsidP="00E31BAB">
            <w:pPr>
              <w:pStyle w:val="ab"/>
              <w:jc w:val="both"/>
            </w:pPr>
            <w:r w:rsidRPr="00361C0F">
              <w:t>а) лицо, заключившее договор страхования;</w:t>
            </w:r>
            <w:r>
              <w:t xml:space="preserve"> </w:t>
            </w:r>
            <w:r w:rsidRPr="00361C0F">
              <w:t>б) специализированная организация, которая предоставляет услуги страхования и имеет на это соответствующую лицензию;</w:t>
            </w:r>
            <w:r>
              <w:t xml:space="preserve"> </w:t>
            </w:r>
            <w:r w:rsidRPr="00361C0F">
              <w:t>в) лицо, в пользу которого будет осуществлена страховая выплата при возникновении страхового случая;</w:t>
            </w:r>
            <w:r>
              <w:t xml:space="preserve"> </w:t>
            </w:r>
            <w:r w:rsidRPr="00361C0F">
              <w:t>г) организация или гражданин, заключившие договор страхования с целью получения страховой выплаты при наступлении страхового случая.</w:t>
            </w:r>
          </w:p>
          <w:p w:rsidR="00E31BAB" w:rsidRPr="00361C0F" w:rsidRDefault="00E31BAB" w:rsidP="00E31BAB">
            <w:pPr>
              <w:pStyle w:val="ab"/>
              <w:jc w:val="both"/>
            </w:pPr>
            <w:r w:rsidRPr="00361C0F">
              <w:t>2. Страховая премия представляет собой:</w:t>
            </w:r>
          </w:p>
          <w:p w:rsidR="00E31BAB" w:rsidRPr="00361C0F" w:rsidRDefault="00E31BAB" w:rsidP="00E31BAB">
            <w:pPr>
              <w:pStyle w:val="ab"/>
              <w:ind w:right="-106"/>
              <w:jc w:val="both"/>
            </w:pPr>
            <w:r w:rsidRPr="00361C0F">
              <w:t>а) сумму денежных средств, оплачиваемую страхователем страховщику за приобретение услуги по страхованию;</w:t>
            </w:r>
            <w:r>
              <w:t xml:space="preserve"> </w:t>
            </w:r>
            <w:r w:rsidRPr="00361C0F">
              <w:t>б) максимально возможный размер страховой выплаты;</w:t>
            </w:r>
            <w:r>
              <w:t xml:space="preserve"> </w:t>
            </w:r>
            <w:r w:rsidRPr="00361C0F">
              <w:t>в) рыночную стоимость объекта страхования;</w:t>
            </w:r>
            <w:r>
              <w:t xml:space="preserve"> </w:t>
            </w:r>
            <w:r w:rsidRPr="00361C0F">
              <w:t>г) скидку, предоставляемую страховщиком страхователю за продление договора.</w:t>
            </w:r>
          </w:p>
          <w:p w:rsidR="00E31BAB" w:rsidRPr="00361C0F" w:rsidRDefault="00E31BAB" w:rsidP="00E31BAB">
            <w:pPr>
              <w:pStyle w:val="ab"/>
              <w:jc w:val="both"/>
            </w:pPr>
            <w:r w:rsidRPr="00361C0F">
              <w:t>3. Максимально возможный размер страховой выплаты при наступлении страхового случая — это:</w:t>
            </w:r>
          </w:p>
          <w:p w:rsidR="00E31BAB" w:rsidRPr="00361C0F" w:rsidRDefault="00E31BAB" w:rsidP="00E31BAB">
            <w:pPr>
              <w:pStyle w:val="ab"/>
              <w:jc w:val="both"/>
            </w:pPr>
            <w:r w:rsidRPr="00361C0F">
              <w:t>а) страховая премия;   б) страховая сумма;   в) страховая стоимость;   г) страховой тариф.</w:t>
            </w:r>
          </w:p>
          <w:p w:rsidR="00E31BAB" w:rsidRPr="00361C0F" w:rsidRDefault="00E31BAB" w:rsidP="00E31BAB">
            <w:pPr>
              <w:pStyle w:val="ab"/>
            </w:pPr>
            <w:r w:rsidRPr="00361C0F">
              <w:t>4. Страховой случай представляет собой:</w:t>
            </w:r>
          </w:p>
          <w:p w:rsidR="00E31BAB" w:rsidRPr="00361C0F" w:rsidRDefault="00E31BAB" w:rsidP="00E31BAB">
            <w:pPr>
              <w:pStyle w:val="ab"/>
              <w:ind w:right="-106"/>
              <w:jc w:val="both"/>
            </w:pPr>
            <w:r w:rsidRPr="00361C0F">
              <w:t>а) событие, указанное в договоре страхования, при наступлении которого страховая компания осуществляет страховую выплату;</w:t>
            </w:r>
            <w:r>
              <w:t xml:space="preserve"> </w:t>
            </w:r>
            <w:r w:rsidRPr="00361C0F">
              <w:t>б) процесс осмотра объекта страхования;</w:t>
            </w:r>
            <w:r>
              <w:t xml:space="preserve"> </w:t>
            </w:r>
            <w:r w:rsidRPr="00361C0F">
              <w:t>в) оценку нанесённого застрахованному объекту ущерба;</w:t>
            </w:r>
            <w:r>
              <w:t xml:space="preserve"> </w:t>
            </w:r>
            <w:r w:rsidRPr="00361C0F">
              <w:t>г) синоним понятия «страховая выплата».</w:t>
            </w:r>
          </w:p>
          <w:p w:rsidR="00E31BAB" w:rsidRPr="00361C0F" w:rsidRDefault="00E31BAB" w:rsidP="00E31BAB">
            <w:pPr>
              <w:pStyle w:val="ab"/>
            </w:pPr>
            <w:r w:rsidRPr="00361C0F">
              <w:t>5. Страховщиками могут быть:</w:t>
            </w:r>
          </w:p>
          <w:p w:rsidR="00E31BAB" w:rsidRPr="00361C0F" w:rsidRDefault="00E31BAB" w:rsidP="00E31BAB">
            <w:pPr>
              <w:pStyle w:val="ab"/>
            </w:pPr>
            <w:r w:rsidRPr="00361C0F">
              <w:lastRenderedPageBreak/>
              <w:t>а) юридические лица;   б) гражданские лица;   в) застрахованные лица;</w:t>
            </w:r>
            <w:r>
              <w:t xml:space="preserve"> </w:t>
            </w:r>
            <w:r w:rsidRPr="00361C0F">
              <w:t>г) выгодоприобретатели.</w:t>
            </w:r>
          </w:p>
          <w:p w:rsidR="00E31BAB" w:rsidRPr="00361C0F" w:rsidRDefault="00E31BAB" w:rsidP="00E31BAB">
            <w:pPr>
              <w:pStyle w:val="ab"/>
              <w:jc w:val="center"/>
              <w:rPr>
                <w:b/>
              </w:rPr>
            </w:pPr>
            <w:r w:rsidRPr="00361C0F">
              <w:rPr>
                <w:b/>
              </w:rPr>
              <w:t>Определите, являются ли верными следующие утверждения.</w:t>
            </w:r>
          </w:p>
          <w:p w:rsidR="00E31BAB" w:rsidRPr="00361C0F" w:rsidRDefault="00E31BAB" w:rsidP="00E31BAB">
            <w:pPr>
              <w:pStyle w:val="ab"/>
              <w:jc w:val="both"/>
            </w:pPr>
            <w:r w:rsidRPr="00361C0F">
              <w:t>1. В соответствии с существующим законодательством страховой договор должен быть заключён в письменной форме.</w:t>
            </w:r>
          </w:p>
          <w:p w:rsidR="00E31BAB" w:rsidRPr="00361C0F" w:rsidRDefault="00E31BAB" w:rsidP="00E31BAB">
            <w:pPr>
              <w:pStyle w:val="ab"/>
              <w:ind w:right="-106"/>
              <w:jc w:val="both"/>
            </w:pPr>
            <w:r>
              <w:t xml:space="preserve">2. Перед заключением договора страхования </w:t>
            </w:r>
            <w:r w:rsidRPr="00361C0F">
              <w:t>ознакомление с лицензией (и приложением к ней) страховой компании не является необходимым.</w:t>
            </w:r>
          </w:p>
          <w:p w:rsidR="00E31BAB" w:rsidRPr="00361C0F" w:rsidRDefault="00E31BAB" w:rsidP="00E31BAB">
            <w:pPr>
              <w:pStyle w:val="ab"/>
              <w:ind w:right="-106"/>
              <w:jc w:val="both"/>
            </w:pPr>
            <w:r w:rsidRPr="00361C0F">
              <w:t>3. Порядок и сроки действий страхователя при наступлении страхового случая указаны в правилах страхования.</w:t>
            </w:r>
          </w:p>
          <w:p w:rsidR="00E31BAB" w:rsidRPr="00361C0F" w:rsidRDefault="00E31BAB" w:rsidP="00E31BAB">
            <w:pPr>
              <w:pStyle w:val="ab"/>
              <w:ind w:right="-106"/>
              <w:jc w:val="both"/>
            </w:pPr>
            <w:r w:rsidRPr="00361C0F">
              <w:t>4. В обязанности страховой компании входит выдача правил страхования, если это предусмотрено договором страхования.</w:t>
            </w:r>
          </w:p>
          <w:p w:rsidR="00E31BAB" w:rsidRPr="00361C0F" w:rsidRDefault="00E31BAB" w:rsidP="00E31BAB">
            <w:pPr>
              <w:pStyle w:val="ab"/>
              <w:ind w:right="-106"/>
              <w:jc w:val="both"/>
            </w:pPr>
            <w:r w:rsidRPr="00361C0F">
              <w:t xml:space="preserve">5. Страховая премия может уплачиваться страхователем как </w:t>
            </w:r>
            <w:proofErr w:type="gramStart"/>
            <w:r w:rsidRPr="00361C0F">
              <w:t>едино временно</w:t>
            </w:r>
            <w:proofErr w:type="gramEnd"/>
            <w:r w:rsidRPr="00361C0F">
              <w:t>, так и с разбивкой на несколько платежей.</w:t>
            </w:r>
          </w:p>
          <w:p w:rsidR="00E31BAB" w:rsidRPr="00361C0F" w:rsidRDefault="00E31BAB" w:rsidP="00E31BAB">
            <w:pPr>
              <w:pStyle w:val="ab"/>
              <w:ind w:right="-106"/>
              <w:jc w:val="both"/>
            </w:pPr>
            <w:r w:rsidRPr="00361C0F">
              <w:t>6. Если страхователь ставит подпись в договоре страхования, он полностью соглашается с его условиями.</w:t>
            </w:r>
          </w:p>
          <w:p w:rsidR="00E31BAB" w:rsidRPr="00361C0F" w:rsidRDefault="00E31BAB" w:rsidP="00E31BAB">
            <w:pPr>
              <w:pStyle w:val="ab"/>
              <w:ind w:right="-106"/>
              <w:jc w:val="both"/>
            </w:pPr>
            <w:r w:rsidRPr="00361C0F">
              <w:t>7. При изменении условий со стороны страхователя в течение действия полиса страхования страхователь обязан сообщить о них страховой компании.</w:t>
            </w:r>
          </w:p>
          <w:p w:rsidR="00E31BAB" w:rsidRPr="00361C0F" w:rsidRDefault="00E31BAB" w:rsidP="00E31BAB">
            <w:pPr>
              <w:pStyle w:val="ab"/>
              <w:ind w:right="-106"/>
              <w:jc w:val="both"/>
            </w:pPr>
            <w:r w:rsidRPr="00361C0F">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rsidR="00E31BAB" w:rsidRPr="00361C0F" w:rsidRDefault="00E31BAB" w:rsidP="00E31BAB">
            <w:pPr>
              <w:pStyle w:val="ab"/>
              <w:jc w:val="center"/>
              <w:rPr>
                <w:b/>
              </w:rPr>
            </w:pPr>
            <w:r>
              <w:rPr>
                <w:b/>
              </w:rPr>
              <w:t>Решите задачу</w:t>
            </w:r>
          </w:p>
          <w:p w:rsidR="00E31BAB" w:rsidRPr="00361C0F" w:rsidRDefault="00E31BAB" w:rsidP="00E31BAB">
            <w:pPr>
              <w:pStyle w:val="ab"/>
              <w:jc w:val="both"/>
            </w:pPr>
            <w:r w:rsidRPr="00361C0F">
              <w:t xml:space="preserve">20 февраля Иван заключил договор страхования квартиры. Страховая сумма, указанная в  договоре, составила 1 </w:t>
            </w:r>
            <w:proofErr w:type="gramStart"/>
            <w:r w:rsidRPr="00361C0F">
              <w:t>млн</w:t>
            </w:r>
            <w:proofErr w:type="gramEnd"/>
            <w:r w:rsidRPr="00361C0F">
              <w:t xml:space="preserve">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rsidR="00E31BAB" w:rsidRPr="00361C0F" w:rsidRDefault="00E31BAB" w:rsidP="00E31BAB">
            <w:pPr>
              <w:pStyle w:val="ab"/>
              <w:jc w:val="center"/>
              <w:rPr>
                <w:b/>
              </w:rPr>
            </w:pPr>
            <w:r w:rsidRPr="00361C0F">
              <w:rPr>
                <w:b/>
              </w:rPr>
              <w:t>Страхование имущества: как защитить нажитое состояние</w:t>
            </w:r>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jc w:val="both"/>
            </w:pPr>
            <w:r w:rsidRPr="00361C0F">
              <w:t>1. К видам страхования имущества относят страхование:</w:t>
            </w:r>
          </w:p>
          <w:p w:rsidR="00E31BAB" w:rsidRPr="00361C0F" w:rsidRDefault="00E31BAB" w:rsidP="00E31BAB">
            <w:pPr>
              <w:pStyle w:val="ab"/>
              <w:jc w:val="both"/>
            </w:pPr>
            <w:r>
              <w:t xml:space="preserve">а) недвижимости; </w:t>
            </w:r>
            <w:r w:rsidRPr="00361C0F">
              <w:t>б) гражданской ответственности владельцев транспортных средств;</w:t>
            </w:r>
            <w:r>
              <w:t xml:space="preserve"> </w:t>
            </w:r>
            <w:r w:rsidRPr="00361C0F">
              <w:t>в) от несчастного случая;    г) автомобиля.</w:t>
            </w:r>
          </w:p>
          <w:p w:rsidR="00E31BAB" w:rsidRPr="00361C0F" w:rsidRDefault="00E31BAB" w:rsidP="00E31BAB">
            <w:pPr>
              <w:pStyle w:val="ab"/>
              <w:jc w:val="both"/>
            </w:pPr>
            <w:r w:rsidRPr="00361C0F">
              <w:t>2. В договоре имущественного страхования под страховой суммой понимается:</w:t>
            </w:r>
          </w:p>
          <w:p w:rsidR="00E31BAB" w:rsidRPr="00361C0F" w:rsidRDefault="00E31BAB" w:rsidP="00E31BAB">
            <w:pPr>
              <w:pStyle w:val="ab"/>
              <w:ind w:right="-106"/>
              <w:jc w:val="both"/>
            </w:pPr>
            <w:r w:rsidRPr="00361C0F">
              <w:t>а) сумма, в пределах которой страховщик обязуется выплатить страховое возмещение по договору;</w:t>
            </w:r>
            <w:r>
              <w:t xml:space="preserve"> </w:t>
            </w:r>
            <w:r w:rsidRPr="00361C0F">
              <w:t>б) стоимость имущества, определённая действующим законодательством;</w:t>
            </w:r>
            <w:r>
              <w:t xml:space="preserve"> </w:t>
            </w:r>
            <w:r w:rsidRPr="00361C0F">
              <w:t>в) размер ущерба, причинённого имуществу страхователя при страховом случае;</w:t>
            </w:r>
            <w:r>
              <w:t xml:space="preserve"> </w:t>
            </w:r>
            <w:r w:rsidRPr="00361C0F">
              <w:t>г) действительная стоимость имущества, определённая на момент подписания договора страхования.</w:t>
            </w:r>
          </w:p>
          <w:p w:rsidR="00E31BAB" w:rsidRPr="00361C0F" w:rsidRDefault="00E31BAB" w:rsidP="00E31BAB">
            <w:pPr>
              <w:pStyle w:val="ab"/>
              <w:jc w:val="both"/>
            </w:pPr>
            <w:r w:rsidRPr="00361C0F">
              <w:t xml:space="preserve">3. Актом </w:t>
            </w:r>
            <w:proofErr w:type="spellStart"/>
            <w:r w:rsidRPr="00361C0F">
              <w:t>предстрахового</w:t>
            </w:r>
            <w:proofErr w:type="spellEnd"/>
            <w:r w:rsidRPr="00361C0F">
              <w:t xml:space="preserve"> осмотра называется документ, который:</w:t>
            </w:r>
          </w:p>
          <w:p w:rsidR="00E31BAB" w:rsidRPr="00361C0F" w:rsidRDefault="00E31BAB" w:rsidP="00E31BAB">
            <w:pPr>
              <w:pStyle w:val="ab"/>
              <w:jc w:val="both"/>
            </w:pPr>
            <w:r w:rsidRPr="00361C0F">
              <w:t>а) составляет страховщик или его представитель с подробным описанием страхового случая;</w:t>
            </w:r>
            <w:r>
              <w:t xml:space="preserve"> </w:t>
            </w:r>
            <w:r w:rsidRPr="00361C0F">
              <w:t>б) составляет страхователь или его представитель с подробным описанием страхового случая;</w:t>
            </w:r>
            <w:r>
              <w:t xml:space="preserve"> </w:t>
            </w:r>
            <w:r w:rsidRPr="00361C0F">
              <w:t>в) оформляется страховщиком при заключении договора страхования;</w:t>
            </w:r>
            <w:r>
              <w:t xml:space="preserve"> </w:t>
            </w:r>
            <w:r w:rsidRPr="00361C0F">
              <w:t>г) прилагается к договору страхования и содержит перечень застрахованных рисков.</w:t>
            </w:r>
          </w:p>
          <w:p w:rsidR="00E31BAB" w:rsidRPr="00361C0F" w:rsidRDefault="00E31BAB" w:rsidP="00E31BAB">
            <w:pPr>
              <w:pStyle w:val="ab"/>
              <w:jc w:val="both"/>
            </w:pPr>
            <w:r w:rsidRPr="00361C0F">
              <w:t>4. Какие из нижеприведённых факторов позволяют уменьшить размер страхового тарифа?</w:t>
            </w:r>
          </w:p>
          <w:p w:rsidR="00E31BAB" w:rsidRPr="00361C0F" w:rsidRDefault="00E31BAB" w:rsidP="00E31BAB">
            <w:pPr>
              <w:pStyle w:val="ab"/>
              <w:ind w:right="-106"/>
              <w:jc w:val="both"/>
            </w:pPr>
            <w:r w:rsidRPr="00361C0F">
              <w:t>а) наличие франшизы; б) отсутствие франшизы; в) агрегатная страховая сумма;</w:t>
            </w:r>
            <w:r>
              <w:t xml:space="preserve"> </w:t>
            </w:r>
            <w:r w:rsidRPr="00361C0F">
              <w:t>г) неагрегатная страховая сумма.</w:t>
            </w:r>
          </w:p>
          <w:p w:rsidR="00E31BAB" w:rsidRPr="00361C0F" w:rsidRDefault="00E31BAB" w:rsidP="00E31BAB">
            <w:pPr>
              <w:pStyle w:val="ab"/>
              <w:jc w:val="both"/>
            </w:pPr>
            <w:r w:rsidRPr="00361C0F">
              <w:t>5. Что можно застраховать по договору страхования недвижимости?</w:t>
            </w:r>
          </w:p>
          <w:p w:rsidR="00E31BAB" w:rsidRPr="00361C0F" w:rsidRDefault="00E31BAB" w:rsidP="00E31BAB">
            <w:pPr>
              <w:pStyle w:val="ab"/>
              <w:jc w:val="both"/>
            </w:pPr>
            <w:r>
              <w:t xml:space="preserve">а) квартиру; </w:t>
            </w:r>
            <w:r w:rsidRPr="00361C0F">
              <w:t>б) автомобиль;   в) мебель;   г) мотоцикл.</w:t>
            </w:r>
          </w:p>
          <w:p w:rsidR="00E31BAB" w:rsidRPr="00361C0F" w:rsidRDefault="00E31BAB" w:rsidP="00E31BAB">
            <w:pPr>
              <w:pStyle w:val="ab"/>
              <w:jc w:val="center"/>
              <w:rPr>
                <w:b/>
              </w:rPr>
            </w:pPr>
            <w:r w:rsidRPr="00361C0F">
              <w:rPr>
                <w:b/>
              </w:rPr>
              <w:t>Определите, являются ли верными следующие утверждения.</w:t>
            </w:r>
          </w:p>
          <w:p w:rsidR="00E31BAB" w:rsidRPr="00361C0F" w:rsidRDefault="00E31BAB" w:rsidP="00E31BAB">
            <w:pPr>
              <w:pStyle w:val="ab"/>
              <w:jc w:val="both"/>
            </w:pPr>
            <w:r w:rsidRPr="00361C0F">
              <w:t xml:space="preserve">1. При заключении договора страхования страховая компания не имеет права на проведение </w:t>
            </w:r>
            <w:proofErr w:type="spellStart"/>
            <w:r w:rsidRPr="00361C0F">
              <w:t>предстрахового</w:t>
            </w:r>
            <w:proofErr w:type="spellEnd"/>
            <w:r w:rsidRPr="00361C0F">
              <w:t xml:space="preserve"> осмотра.</w:t>
            </w:r>
          </w:p>
          <w:p w:rsidR="00E31BAB" w:rsidRPr="00361C0F" w:rsidRDefault="00E31BAB" w:rsidP="00E31BAB">
            <w:pPr>
              <w:pStyle w:val="ab"/>
              <w:jc w:val="both"/>
            </w:pPr>
            <w:r w:rsidRPr="00361C0F">
              <w:t xml:space="preserve">2. Если при проведении </w:t>
            </w:r>
            <w:proofErr w:type="spellStart"/>
            <w:r w:rsidRPr="00361C0F">
              <w:t>предстрахового</w:t>
            </w:r>
            <w:proofErr w:type="spellEnd"/>
            <w:r w:rsidRPr="00361C0F">
              <w:t xml:space="preserve"> осмотра были выявлены небольшие повреждения имущества, страховщик откажется его застраховать.</w:t>
            </w:r>
          </w:p>
          <w:p w:rsidR="00E31BAB" w:rsidRPr="00361C0F" w:rsidRDefault="00E31BAB" w:rsidP="00E31BAB">
            <w:pPr>
              <w:pStyle w:val="ab"/>
              <w:jc w:val="both"/>
            </w:pPr>
            <w:r w:rsidRPr="00361C0F">
              <w:t>3. Каждый вид имущественного страхования имеет свой объект.</w:t>
            </w:r>
          </w:p>
          <w:p w:rsidR="00E31BAB" w:rsidRPr="00361C0F" w:rsidRDefault="00E31BAB" w:rsidP="00E31BAB">
            <w:pPr>
              <w:pStyle w:val="ab"/>
              <w:jc w:val="both"/>
            </w:pPr>
            <w:r w:rsidRPr="00361C0F">
              <w:lastRenderedPageBreak/>
              <w:t xml:space="preserve">4. Страхование </w:t>
            </w:r>
            <w:proofErr w:type="spellStart"/>
            <w:r w:rsidRPr="00361C0F">
              <w:t>автокаско</w:t>
            </w:r>
            <w:proofErr w:type="spellEnd"/>
            <w:r w:rsidRPr="00361C0F">
              <w:t xml:space="preserve"> предусматривает только страхование риска «Угон».</w:t>
            </w:r>
          </w:p>
          <w:p w:rsidR="00E31BAB" w:rsidRPr="00361C0F" w:rsidRDefault="00E31BAB" w:rsidP="00E31BAB">
            <w:pPr>
              <w:pStyle w:val="ab"/>
              <w:jc w:val="both"/>
            </w:pPr>
            <w:r w:rsidRPr="00361C0F">
              <w:t>5. Аварийный комиссар обязательно должен быть штатным сотрудником страховой компании.</w:t>
            </w:r>
          </w:p>
          <w:p w:rsidR="00E31BAB" w:rsidRPr="00361C0F" w:rsidRDefault="00E31BAB" w:rsidP="00E31BAB">
            <w:pPr>
              <w:pStyle w:val="ab"/>
              <w:jc w:val="center"/>
              <w:rPr>
                <w:b/>
              </w:rPr>
            </w:pPr>
            <w:r w:rsidRPr="00361C0F">
              <w:rPr>
                <w:b/>
              </w:rPr>
              <w:t>Здоровье и жизнь — высшие блага: поговорим о личном страховании</w:t>
            </w:r>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jc w:val="both"/>
            </w:pPr>
            <w:r w:rsidRPr="00361C0F">
              <w:t>1. Застрахованный, выгодоприобретатель и страхователь в личном страховании — это:</w:t>
            </w:r>
          </w:p>
          <w:p w:rsidR="00E31BAB" w:rsidRPr="00361C0F" w:rsidRDefault="00E31BAB" w:rsidP="00E31BAB">
            <w:pPr>
              <w:pStyle w:val="ab"/>
              <w:ind w:right="-106"/>
              <w:jc w:val="both"/>
            </w:pPr>
            <w:r>
              <w:t xml:space="preserve">а) всегда одно и то же лицо; </w:t>
            </w:r>
            <w:r w:rsidRPr="00361C0F">
              <w:t>б) всегда три разных лица;</w:t>
            </w:r>
            <w:r>
              <w:t xml:space="preserve"> </w:t>
            </w:r>
            <w:r w:rsidRPr="00361C0F">
              <w:t>в) могут быть как одним лицом, так и разными;</w:t>
            </w:r>
            <w:r>
              <w:t xml:space="preserve"> </w:t>
            </w:r>
            <w:r w:rsidRPr="00361C0F">
              <w:t>г) одним лицом могут быть только застрахованный и страхователь.</w:t>
            </w:r>
          </w:p>
          <w:p w:rsidR="00E31BAB" w:rsidRPr="00361C0F" w:rsidRDefault="00E31BAB" w:rsidP="00E31BAB">
            <w:pPr>
              <w:pStyle w:val="ab"/>
              <w:ind w:right="-106"/>
              <w:jc w:val="both"/>
            </w:pPr>
            <w:r w:rsidRPr="00361C0F">
              <w:t>2. К видам страхования, имеющим сберегательный (накопительный) характер, относят:</w:t>
            </w:r>
          </w:p>
          <w:p w:rsidR="00E31BAB" w:rsidRPr="00361C0F" w:rsidRDefault="00E31BAB" w:rsidP="00E31BAB">
            <w:pPr>
              <w:pStyle w:val="ab"/>
              <w:ind w:right="-106"/>
              <w:jc w:val="both"/>
            </w:pPr>
            <w:r w:rsidRPr="00361C0F">
              <w:t>а) страхование от несчастного случая и болезней;</w:t>
            </w:r>
            <w:r>
              <w:t xml:space="preserve"> </w:t>
            </w:r>
            <w:r w:rsidRPr="00361C0F">
              <w:t>б) обязательное медицинское страхование;</w:t>
            </w:r>
            <w:r>
              <w:t xml:space="preserve"> </w:t>
            </w:r>
            <w:r w:rsidRPr="00361C0F">
              <w:t>в) страхование на дожитие до определённого возраста;</w:t>
            </w:r>
            <w:r>
              <w:t xml:space="preserve"> </w:t>
            </w:r>
            <w:r w:rsidRPr="00361C0F">
              <w:t>г) добровольное медицинское страхование.</w:t>
            </w:r>
          </w:p>
          <w:p w:rsidR="00E31BAB" w:rsidRPr="00361C0F" w:rsidRDefault="00E31BAB" w:rsidP="00E31BAB">
            <w:pPr>
              <w:pStyle w:val="ab"/>
              <w:jc w:val="both"/>
            </w:pPr>
            <w:r w:rsidRPr="00361C0F">
              <w:t>3. Объём услуг, которые могут быть оказаны в рамках полиса добровольного медицинского страхования:</w:t>
            </w:r>
          </w:p>
          <w:p w:rsidR="00E31BAB" w:rsidRPr="00361C0F" w:rsidRDefault="00E31BAB" w:rsidP="00E31BAB">
            <w:pPr>
              <w:pStyle w:val="ab"/>
              <w:jc w:val="both"/>
            </w:pPr>
            <w:r w:rsidRPr="00361C0F">
              <w:t>а) совпадает с базовой программой обязательного медицинского страхования;</w:t>
            </w:r>
            <w:r>
              <w:t xml:space="preserve"> </w:t>
            </w:r>
            <w:r w:rsidRPr="00361C0F">
              <w:t>б)</w:t>
            </w:r>
            <w:r>
              <w:t xml:space="preserve"> шире базовой программы ОМС; </w:t>
            </w:r>
            <w:r w:rsidRPr="00361C0F">
              <w:t>в) регулируется федеральным законом;</w:t>
            </w:r>
            <w:r>
              <w:t xml:space="preserve"> </w:t>
            </w:r>
            <w:r w:rsidRPr="00361C0F">
              <w:t>г) зависит от программы, выбранной страхователем.</w:t>
            </w:r>
          </w:p>
          <w:p w:rsidR="00E31BAB" w:rsidRPr="00361C0F" w:rsidRDefault="00E31BAB" w:rsidP="00E31BAB">
            <w:pPr>
              <w:pStyle w:val="ab"/>
              <w:jc w:val="both"/>
            </w:pPr>
            <w:r w:rsidRPr="00361C0F">
              <w:t>4. Страховым случаем при заключении договора страхования жизни не является:</w:t>
            </w:r>
          </w:p>
          <w:p w:rsidR="00E31BAB" w:rsidRPr="00361C0F" w:rsidRDefault="00E31BAB" w:rsidP="00E31BAB">
            <w:pPr>
              <w:pStyle w:val="ab"/>
              <w:jc w:val="both"/>
            </w:pPr>
            <w:r w:rsidRPr="00361C0F">
              <w:t>а) дожитие застрахованного лица до определённого возраста;</w:t>
            </w:r>
            <w:r>
              <w:t xml:space="preserve"> </w:t>
            </w:r>
            <w:r w:rsidRPr="00361C0F">
              <w:t>б) ответственность за причинение вреда здоровью третьих лиц;</w:t>
            </w:r>
            <w:r>
              <w:t xml:space="preserve"> </w:t>
            </w:r>
            <w:r w:rsidRPr="00361C0F">
              <w:t>в) утрата трудоспос</w:t>
            </w:r>
            <w:r>
              <w:t xml:space="preserve">обности застрахованного лица; </w:t>
            </w:r>
            <w:r w:rsidRPr="00361C0F">
              <w:t>г) смерть застрахованного лица.</w:t>
            </w:r>
          </w:p>
          <w:p w:rsidR="00E31BAB" w:rsidRPr="00361C0F" w:rsidRDefault="00E31BAB" w:rsidP="00E31BAB">
            <w:pPr>
              <w:pStyle w:val="ab"/>
              <w:jc w:val="both"/>
            </w:pPr>
            <w:r w:rsidRPr="00361C0F">
              <w:t>5. Видами личного страхования является страхование:</w:t>
            </w:r>
          </w:p>
          <w:p w:rsidR="00E31BAB" w:rsidRPr="00361C0F" w:rsidRDefault="00E31BAB" w:rsidP="00E31BAB">
            <w:pPr>
              <w:pStyle w:val="ab"/>
              <w:jc w:val="both"/>
            </w:pPr>
            <w:r w:rsidRPr="00361C0F">
              <w:t>а) от несчастных случаев и болезней;</w:t>
            </w:r>
            <w:r>
              <w:t xml:space="preserve"> </w:t>
            </w:r>
            <w:r w:rsidRPr="00361C0F">
              <w:t>б) гражданской ответственности медицинских работников;</w:t>
            </w:r>
          </w:p>
          <w:p w:rsidR="00E31BAB" w:rsidRPr="00361C0F" w:rsidRDefault="00E31BAB" w:rsidP="00E31BAB">
            <w:pPr>
              <w:pStyle w:val="ab"/>
              <w:jc w:val="both"/>
              <w:rPr>
                <w:b/>
              </w:rPr>
            </w:pPr>
            <w:r>
              <w:t xml:space="preserve">в) </w:t>
            </w:r>
            <w:proofErr w:type="gramStart"/>
            <w:r>
              <w:t>медицинское</w:t>
            </w:r>
            <w:proofErr w:type="gramEnd"/>
            <w:r>
              <w:t xml:space="preserve">; </w:t>
            </w:r>
            <w:r w:rsidRPr="00361C0F">
              <w:t>г) жизни.</w:t>
            </w:r>
          </w:p>
          <w:p w:rsidR="00E31BAB" w:rsidRPr="00361C0F" w:rsidRDefault="00E31BAB" w:rsidP="00E31BAB">
            <w:pPr>
              <w:pStyle w:val="ab"/>
              <w:jc w:val="center"/>
            </w:pPr>
            <w:r w:rsidRPr="00361C0F">
              <w:rPr>
                <w:b/>
              </w:rPr>
              <w:t>Определите, являются ли верными следующие утверждения.</w:t>
            </w:r>
          </w:p>
          <w:p w:rsidR="00E31BAB" w:rsidRPr="00361C0F" w:rsidRDefault="00E31BAB" w:rsidP="00E31BAB">
            <w:pPr>
              <w:pStyle w:val="ab"/>
              <w:jc w:val="both"/>
            </w:pPr>
            <w:r w:rsidRPr="00361C0F">
              <w:t>1. Страхователь имеет право в любое время изменить в договоре выгодоприобретателя.</w:t>
            </w:r>
          </w:p>
          <w:p w:rsidR="00E31BAB" w:rsidRPr="00361C0F" w:rsidRDefault="00E31BAB" w:rsidP="00E31BAB">
            <w:pPr>
              <w:pStyle w:val="ab"/>
              <w:jc w:val="both"/>
            </w:pPr>
            <w:r w:rsidRPr="00361C0F">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rsidR="00E31BAB" w:rsidRPr="00361C0F" w:rsidRDefault="00E31BAB" w:rsidP="00E31BAB">
            <w:pPr>
              <w:pStyle w:val="ab"/>
              <w:jc w:val="both"/>
            </w:pPr>
            <w:r w:rsidRPr="00361C0F">
              <w:t>3. Рисковое страхование ориентировано на обеспечение финансовой защиты семьи застрахованного на случай его смерти.</w:t>
            </w:r>
          </w:p>
          <w:p w:rsidR="00E31BAB" w:rsidRPr="00361C0F" w:rsidRDefault="00E31BAB" w:rsidP="00E31BAB">
            <w:pPr>
              <w:pStyle w:val="ab"/>
              <w:jc w:val="both"/>
            </w:pPr>
            <w:r w:rsidRPr="00361C0F">
              <w:t>4. Полис ОМС действует только на территории проживания застрахованного.</w:t>
            </w:r>
          </w:p>
          <w:p w:rsidR="00E31BAB" w:rsidRPr="00361C0F" w:rsidRDefault="00E31BAB" w:rsidP="00E31BAB">
            <w:pPr>
              <w:pStyle w:val="ab"/>
              <w:jc w:val="both"/>
            </w:pPr>
            <w:r w:rsidRPr="00361C0F">
              <w:t xml:space="preserve">5. В рамках полиса ДМС для получения медицинской помощи </w:t>
            </w:r>
            <w:proofErr w:type="gramStart"/>
            <w:r w:rsidRPr="00361C0F">
              <w:t>застрахованный</w:t>
            </w:r>
            <w:proofErr w:type="gramEnd"/>
            <w:r w:rsidRPr="00361C0F">
              <w:t xml:space="preserve"> может обратиться в любое медицинское учреждение по своему усмотрению.</w:t>
            </w:r>
          </w:p>
          <w:p w:rsidR="00E31BAB" w:rsidRPr="00361C0F" w:rsidRDefault="00E31BAB" w:rsidP="00E31BAB">
            <w:pPr>
              <w:pStyle w:val="ab"/>
              <w:jc w:val="center"/>
              <w:rPr>
                <w:b/>
              </w:rPr>
            </w:pPr>
            <w:r w:rsidRPr="00361C0F">
              <w:rPr>
                <w:b/>
              </w:rPr>
              <w:t>Укажите правильную последовательность действий при использовании полиса ДМС.</w:t>
            </w:r>
          </w:p>
          <w:p w:rsidR="00E31BAB" w:rsidRPr="00361C0F" w:rsidRDefault="00E31BAB" w:rsidP="00E31BAB">
            <w:pPr>
              <w:pStyle w:val="ab"/>
              <w:jc w:val="both"/>
            </w:pPr>
            <w:r w:rsidRPr="00361C0F">
              <w:t>1. Оплата страховой компанией услуг, оказанных застрахованному лицу.</w:t>
            </w:r>
          </w:p>
          <w:p w:rsidR="00E31BAB" w:rsidRPr="00361C0F" w:rsidRDefault="00E31BAB" w:rsidP="00E31BAB">
            <w:pPr>
              <w:pStyle w:val="ab"/>
              <w:jc w:val="both"/>
            </w:pPr>
            <w:r w:rsidRPr="00361C0F">
              <w:t>2. Возникновение у застрахованного лица потребности в получении медицинских услуг.</w:t>
            </w:r>
          </w:p>
          <w:p w:rsidR="00E31BAB" w:rsidRPr="00361C0F" w:rsidRDefault="00E31BAB" w:rsidP="00E31BAB">
            <w:pPr>
              <w:pStyle w:val="ab"/>
              <w:ind w:right="-106"/>
              <w:jc w:val="both"/>
            </w:pPr>
            <w:r w:rsidRPr="00361C0F">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rsidR="00E31BAB" w:rsidRPr="00361C0F" w:rsidRDefault="00E31BAB" w:rsidP="00E31BAB">
            <w:pPr>
              <w:pStyle w:val="ab"/>
              <w:jc w:val="both"/>
            </w:pPr>
            <w:r w:rsidRPr="00361C0F">
              <w:t>4. Посещение застрахованным лицом лечебного заведения и получение заявленных услуг.</w:t>
            </w:r>
          </w:p>
          <w:p w:rsidR="00E31BAB" w:rsidRPr="00361C0F" w:rsidRDefault="00E31BAB" w:rsidP="00E31BAB">
            <w:pPr>
              <w:pStyle w:val="ab"/>
              <w:jc w:val="center"/>
              <w:rPr>
                <w:b/>
              </w:rPr>
            </w:pPr>
            <w:r>
              <w:rPr>
                <w:b/>
              </w:rPr>
              <w:t>Решите задачи</w:t>
            </w:r>
          </w:p>
          <w:p w:rsidR="00E31BAB" w:rsidRPr="00361C0F" w:rsidRDefault="00E31BAB" w:rsidP="00E31BAB">
            <w:pPr>
              <w:pStyle w:val="ab"/>
              <w:ind w:right="-106"/>
              <w:jc w:val="both"/>
            </w:pPr>
            <w:r w:rsidRPr="00361C0F">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rsidR="00E31BAB" w:rsidRPr="00361C0F" w:rsidRDefault="00E31BAB" w:rsidP="00E31BAB">
            <w:pPr>
              <w:pStyle w:val="ab"/>
              <w:ind w:right="-106"/>
              <w:jc w:val="both"/>
            </w:pPr>
            <w:r w:rsidRPr="00361C0F">
              <w:t>2. К страховому агенту обратился Иван Петрович с намерением заключить договор добровольного медицинского страхования. На момент обращения Ивану Петровичу исполнилось 75 лет, он имеет I группу инвалидности. Какой ответ да</w:t>
            </w:r>
            <w:proofErr w:type="gramStart"/>
            <w:r w:rsidRPr="00361C0F">
              <w:t>ст стр</w:t>
            </w:r>
            <w:proofErr w:type="gramEnd"/>
            <w:r w:rsidRPr="00361C0F">
              <w:t>аховой агент Ивану Петровичу? Свой ответ обоснуйте.</w:t>
            </w:r>
          </w:p>
          <w:p w:rsidR="00E31BAB" w:rsidRPr="00361C0F" w:rsidRDefault="00E31BAB" w:rsidP="00E31BAB">
            <w:pPr>
              <w:pStyle w:val="ab"/>
              <w:jc w:val="center"/>
              <w:rPr>
                <w:b/>
              </w:rPr>
            </w:pPr>
            <w:r w:rsidRPr="00361C0F">
              <w:rPr>
                <w:b/>
              </w:rPr>
              <w:t>Если нанесён ущерб третьим лицам</w:t>
            </w:r>
          </w:p>
          <w:p w:rsidR="00E31BAB" w:rsidRPr="00361C0F" w:rsidRDefault="00E31BAB" w:rsidP="00E31BAB">
            <w:pPr>
              <w:pStyle w:val="ab"/>
              <w:jc w:val="both"/>
            </w:pPr>
            <w:r w:rsidRPr="00361C0F">
              <w:lastRenderedPageBreak/>
              <w:t>Выберите верные ответы.</w:t>
            </w:r>
          </w:p>
          <w:p w:rsidR="00E31BAB" w:rsidRPr="00361C0F" w:rsidRDefault="00E31BAB" w:rsidP="00E31BAB">
            <w:pPr>
              <w:pStyle w:val="ab"/>
              <w:jc w:val="both"/>
            </w:pPr>
            <w:r w:rsidRPr="00361C0F">
              <w:t>1. Вид страхования, не относящийся к страхованию ответственности, — это:</w:t>
            </w:r>
          </w:p>
          <w:p w:rsidR="00E31BAB" w:rsidRPr="00361C0F" w:rsidRDefault="00E31BAB" w:rsidP="00E31BAB">
            <w:pPr>
              <w:pStyle w:val="ab"/>
              <w:jc w:val="both"/>
            </w:pPr>
            <w:r>
              <w:t xml:space="preserve">а) ОСАГО; </w:t>
            </w:r>
            <w:r w:rsidRPr="00361C0F">
              <w:t>б) страхование финансовых рисков;</w:t>
            </w:r>
            <w:r>
              <w:t xml:space="preserve"> </w:t>
            </w:r>
            <w:r w:rsidRPr="00361C0F">
              <w:t>в) страхование гражданской ответственности за причинение вреда третьим лицам;</w:t>
            </w:r>
            <w:r>
              <w:t xml:space="preserve"> </w:t>
            </w:r>
            <w:r w:rsidRPr="00361C0F">
              <w:t>г) страхование каско.</w:t>
            </w:r>
          </w:p>
          <w:p w:rsidR="00E31BAB" w:rsidRPr="00361C0F" w:rsidRDefault="00E31BAB" w:rsidP="00E31BAB">
            <w:pPr>
              <w:pStyle w:val="ab"/>
              <w:jc w:val="both"/>
            </w:pPr>
            <w:r w:rsidRPr="00361C0F">
              <w:t>2. Выгодоприобретателем по договору страхования гражданской ответственности является:</w:t>
            </w:r>
          </w:p>
          <w:p w:rsidR="00E31BAB" w:rsidRPr="00361C0F" w:rsidRDefault="00E31BAB" w:rsidP="00E31BAB">
            <w:pPr>
              <w:pStyle w:val="ab"/>
              <w:jc w:val="both"/>
            </w:pPr>
            <w:r>
              <w:t xml:space="preserve">а) страхователь; </w:t>
            </w:r>
            <w:r w:rsidRPr="00361C0F">
              <w:t>б) лицо, указанное страхователем в качестве выгодоприобретателя;</w:t>
            </w:r>
            <w:r>
              <w:t xml:space="preserve"> </w:t>
            </w:r>
            <w:r w:rsidRPr="00361C0F">
              <w:t>в) третье лицо, которое на момент заключения договора неизвестно и определяется при наступлении страхового случая;</w:t>
            </w:r>
            <w:r>
              <w:t xml:space="preserve"> </w:t>
            </w:r>
            <w:r w:rsidRPr="00361C0F">
              <w:t>г) застрахованное лицо.</w:t>
            </w:r>
          </w:p>
          <w:p w:rsidR="00E31BAB" w:rsidRPr="00361C0F" w:rsidRDefault="00E31BAB" w:rsidP="00E31BAB">
            <w:pPr>
              <w:pStyle w:val="ab"/>
              <w:jc w:val="both"/>
            </w:pPr>
            <w:r w:rsidRPr="00361C0F">
              <w:t>3. Полис ДСАГО можно приобрести:</w:t>
            </w:r>
          </w:p>
          <w:p w:rsidR="00E31BAB" w:rsidRPr="00361C0F" w:rsidRDefault="00E31BAB" w:rsidP="00E31BAB">
            <w:pPr>
              <w:pStyle w:val="ab"/>
              <w:ind w:right="-106"/>
              <w:jc w:val="both"/>
            </w:pPr>
            <w:r w:rsidRPr="00361C0F">
              <w:t>а) только в той компании, с которой заключён договор ОСАГО;</w:t>
            </w:r>
            <w:r>
              <w:t xml:space="preserve"> </w:t>
            </w:r>
            <w:r w:rsidRPr="00361C0F">
              <w:t>б) в любой страховой компании, независимо от того, с какой компанией заключён договор ОСАГО;</w:t>
            </w:r>
            <w:r>
              <w:t xml:space="preserve"> </w:t>
            </w:r>
            <w:r w:rsidRPr="00361C0F">
              <w:t>в) только в специализированных страховых компаниях;</w:t>
            </w:r>
            <w:r>
              <w:t xml:space="preserve"> </w:t>
            </w:r>
            <w:r w:rsidRPr="00361C0F">
              <w:t>г) полис ДСАГО обязательно выдаётся при заключении договора ОСАГО.</w:t>
            </w:r>
          </w:p>
          <w:p w:rsidR="00E31BAB" w:rsidRPr="00361C0F" w:rsidRDefault="00E31BAB" w:rsidP="00E31BAB">
            <w:pPr>
              <w:pStyle w:val="ab"/>
              <w:jc w:val="both"/>
            </w:pPr>
            <w:r w:rsidRPr="00361C0F">
              <w:t>4. Размер максимально возможной страховой выплаты по договору ОСАГО устанавливается:</w:t>
            </w:r>
          </w:p>
          <w:p w:rsidR="00E31BAB" w:rsidRPr="00361C0F" w:rsidRDefault="00E31BAB" w:rsidP="00E31BAB">
            <w:pPr>
              <w:pStyle w:val="ab"/>
              <w:ind w:right="-106"/>
              <w:jc w:val="both"/>
            </w:pPr>
            <w:r w:rsidRPr="00361C0F">
              <w:t>а) самостоятельно страховой компанией для каждого отдельного договора;</w:t>
            </w:r>
            <w:r>
              <w:t xml:space="preserve"> </w:t>
            </w:r>
            <w:r w:rsidRPr="00361C0F">
              <w:t>б) страхователем при заключении договора страховой суммы;</w:t>
            </w:r>
            <w:r>
              <w:t xml:space="preserve"> </w:t>
            </w:r>
            <w:r w:rsidRPr="00361C0F">
              <w:t>в) «третьим лицом» при наступлении страхового случая;</w:t>
            </w:r>
            <w:r>
              <w:t xml:space="preserve"> </w:t>
            </w:r>
            <w:r w:rsidRPr="00361C0F">
              <w:t>г) федеральным законодательством.</w:t>
            </w:r>
          </w:p>
          <w:p w:rsidR="00E31BAB" w:rsidRPr="00361C0F" w:rsidRDefault="00E31BAB" w:rsidP="00E31BAB">
            <w:pPr>
              <w:pStyle w:val="ab"/>
              <w:jc w:val="both"/>
            </w:pPr>
            <w:r w:rsidRPr="00361C0F">
              <w:t>Задание 2. Определите, являются ли верными следующие утверждения.</w:t>
            </w:r>
          </w:p>
          <w:p w:rsidR="00E31BAB" w:rsidRPr="00361C0F" w:rsidRDefault="00E31BAB" w:rsidP="00E31BAB">
            <w:pPr>
              <w:pStyle w:val="ab"/>
              <w:jc w:val="both"/>
            </w:pPr>
            <w:r w:rsidRPr="00361C0F">
              <w:t>1. На размер страховой премии по ОСАГО оказывают влияние возраст и стаж водителей, допущенных к управлению транспортным средством.</w:t>
            </w:r>
          </w:p>
          <w:p w:rsidR="00E31BAB" w:rsidRPr="00361C0F" w:rsidRDefault="00E31BAB" w:rsidP="00E31BAB">
            <w:pPr>
              <w:pStyle w:val="ab"/>
              <w:jc w:val="both"/>
            </w:pPr>
            <w:r w:rsidRPr="00361C0F">
              <w:t>2. Согласно законодательству, страховать автомобили по ОСАГО обязаны только физические лица.</w:t>
            </w:r>
          </w:p>
          <w:p w:rsidR="00E31BAB" w:rsidRPr="00361C0F" w:rsidRDefault="00E31BAB" w:rsidP="00E31BAB">
            <w:pPr>
              <w:pStyle w:val="ab"/>
              <w:jc w:val="both"/>
            </w:pPr>
            <w:r w:rsidRPr="00361C0F">
              <w:t>3. Территорией действия договора ОСАГО являются Российская Федерация и страны Европы.</w:t>
            </w:r>
          </w:p>
          <w:p w:rsidR="00E31BAB" w:rsidRPr="00361C0F" w:rsidRDefault="00E31BAB" w:rsidP="00E31BAB">
            <w:pPr>
              <w:pStyle w:val="ab"/>
              <w:jc w:val="center"/>
              <w:rPr>
                <w:b/>
              </w:rPr>
            </w:pPr>
            <w:r w:rsidRPr="00361C0F">
              <w:rPr>
                <w:b/>
              </w:rPr>
              <w:t>Решите задачу.</w:t>
            </w:r>
          </w:p>
          <w:p w:rsidR="00E31BAB" w:rsidRPr="00361C0F" w:rsidRDefault="00E31BAB" w:rsidP="00E31BAB">
            <w:pPr>
              <w:pStyle w:val="ab"/>
              <w:jc w:val="both"/>
            </w:pPr>
            <w:r w:rsidRPr="00361C0F">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rsidR="00E31BAB" w:rsidRPr="00361C0F" w:rsidRDefault="00E31BAB" w:rsidP="00E31BAB">
            <w:pPr>
              <w:pStyle w:val="ab"/>
              <w:jc w:val="center"/>
              <w:rPr>
                <w:b/>
              </w:rPr>
            </w:pPr>
            <w:r w:rsidRPr="00361C0F">
              <w:rPr>
                <w:b/>
              </w:rPr>
              <w:t>Доверяй, но проверяй: несколько советов по выбору страховщика</w:t>
            </w:r>
          </w:p>
          <w:p w:rsidR="00E31BAB" w:rsidRPr="00361C0F" w:rsidRDefault="00E31BAB" w:rsidP="00E31BAB">
            <w:pPr>
              <w:pStyle w:val="ab"/>
              <w:jc w:val="both"/>
            </w:pPr>
            <w:r w:rsidRPr="00361C0F">
              <w:t>Выберите верные ответы.</w:t>
            </w:r>
          </w:p>
          <w:p w:rsidR="00E31BAB" w:rsidRPr="00361C0F" w:rsidRDefault="00E31BAB" w:rsidP="00E31BAB">
            <w:pPr>
              <w:pStyle w:val="ab"/>
              <w:jc w:val="both"/>
            </w:pPr>
            <w:r w:rsidRPr="00361C0F">
              <w:t>1. Признаки ненадёжной страховой компании:</w:t>
            </w:r>
          </w:p>
          <w:p w:rsidR="00E31BAB" w:rsidRPr="00361C0F" w:rsidRDefault="00E31BAB" w:rsidP="00E31BAB">
            <w:pPr>
              <w:pStyle w:val="ab"/>
              <w:ind w:right="-106"/>
              <w:jc w:val="both"/>
            </w:pPr>
            <w:r w:rsidRPr="00361C0F">
              <w:t>а) приос</w:t>
            </w:r>
            <w:r>
              <w:t xml:space="preserve">тановление действия лицензии; </w:t>
            </w:r>
            <w:r w:rsidRPr="00361C0F">
              <w:t>б) повышение рейтинга надёжности страховой компании;</w:t>
            </w:r>
            <w:r>
              <w:t xml:space="preserve"> </w:t>
            </w:r>
            <w:r w:rsidRPr="00361C0F">
              <w:t>в) несоблюдение сроков выплат: компания с трудом платит по средним и мелким убыткам;</w:t>
            </w:r>
            <w:r>
              <w:t xml:space="preserve"> </w:t>
            </w:r>
            <w:r w:rsidRPr="00361C0F">
              <w:t>г) предложение полисов каско по тарифам ниже рыночных;</w:t>
            </w:r>
            <w:r>
              <w:t xml:space="preserve"> </w:t>
            </w:r>
            <w:r w:rsidRPr="00361C0F">
              <w:t>д) появление негативной информации в местных СМИ.</w:t>
            </w:r>
          </w:p>
          <w:p w:rsidR="00E31BAB" w:rsidRPr="00361C0F" w:rsidRDefault="00E31BAB" w:rsidP="00E31BAB">
            <w:pPr>
              <w:pStyle w:val="ab"/>
              <w:jc w:val="both"/>
            </w:pPr>
            <w:r w:rsidRPr="00361C0F">
              <w:t>2. Страховой портфель представляет собой:</w:t>
            </w:r>
          </w:p>
          <w:p w:rsidR="00E31BAB" w:rsidRPr="00361C0F" w:rsidRDefault="00E31BAB" w:rsidP="00E31BAB">
            <w:pPr>
              <w:pStyle w:val="ab"/>
              <w:ind w:right="-106"/>
              <w:jc w:val="both"/>
            </w:pPr>
            <w:r w:rsidRPr="00361C0F">
              <w:t>а) фактическое количество заключённых страховщиком договоров страхования;</w:t>
            </w:r>
            <w:r>
              <w:t xml:space="preserve"> </w:t>
            </w:r>
            <w:r w:rsidRPr="00361C0F">
              <w:t>б) фактический размер страховых выплат, осуществлённых за год;</w:t>
            </w:r>
            <w:r>
              <w:t xml:space="preserve"> </w:t>
            </w:r>
            <w:r w:rsidRPr="00361C0F">
              <w:t>в) перечень видов страхования, включённых в лицензию страховщика;</w:t>
            </w:r>
            <w:r>
              <w:t xml:space="preserve"> </w:t>
            </w:r>
            <w:r w:rsidRPr="00361C0F">
              <w:t>г) совокупность видов страхования, по которым были осуществлены страховые выплаты за год.</w:t>
            </w:r>
          </w:p>
          <w:p w:rsidR="00E31BAB" w:rsidRPr="00361C0F" w:rsidRDefault="00E31BAB" w:rsidP="00E31BAB">
            <w:pPr>
              <w:pStyle w:val="ab"/>
              <w:jc w:val="both"/>
            </w:pPr>
            <w:r w:rsidRPr="00361C0F">
              <w:t>3. К положительным характеристикам страховщика относят:</w:t>
            </w:r>
          </w:p>
          <w:p w:rsidR="00E31BAB" w:rsidRPr="00361C0F" w:rsidRDefault="00E31BAB" w:rsidP="00E31BAB">
            <w:pPr>
              <w:pStyle w:val="ab"/>
              <w:jc w:val="both"/>
            </w:pPr>
            <w:r>
              <w:t xml:space="preserve">а) наличие лицензии; б) низкую стоимость полисов; </w:t>
            </w:r>
            <w:r w:rsidRPr="00361C0F">
              <w:t>в) развитую филиальную сеть;</w:t>
            </w:r>
            <w:r>
              <w:t xml:space="preserve"> </w:t>
            </w:r>
            <w:r w:rsidRPr="00361C0F">
              <w:t>г) рейтинг</w:t>
            </w:r>
            <w:proofErr w:type="gramStart"/>
            <w:r w:rsidRPr="00361C0F">
              <w:t xml:space="preserve"> С</w:t>
            </w:r>
            <w:proofErr w:type="gramEnd"/>
            <w:r w:rsidRPr="00361C0F">
              <w:t>++.</w:t>
            </w:r>
          </w:p>
          <w:p w:rsidR="00E31BAB" w:rsidRPr="00361C0F" w:rsidRDefault="00E31BAB" w:rsidP="00E31BAB">
            <w:pPr>
              <w:pStyle w:val="ab"/>
              <w:jc w:val="both"/>
            </w:pPr>
            <w:r w:rsidRPr="00361C0F">
              <w:t>4. Единый государственный реестр субъектов страхового дела содержит информацию о:</w:t>
            </w:r>
          </w:p>
          <w:p w:rsidR="00E31BAB" w:rsidRPr="00361C0F" w:rsidRDefault="00E31BAB" w:rsidP="00E31BAB">
            <w:pPr>
              <w:pStyle w:val="ab"/>
              <w:jc w:val="both"/>
            </w:pPr>
            <w:r w:rsidRPr="00361C0F">
              <w:t xml:space="preserve">а) </w:t>
            </w:r>
            <w:proofErr w:type="gramStart"/>
            <w:r w:rsidRPr="00361C0F">
              <w:t>размерах</w:t>
            </w:r>
            <w:proofErr w:type="gramEnd"/>
            <w:r w:rsidRPr="00361C0F">
              <w:t xml:space="preserve"> страхо</w:t>
            </w:r>
            <w:r>
              <w:t xml:space="preserve">вых портфелей страховщиков; </w:t>
            </w:r>
            <w:r w:rsidRPr="00361C0F">
              <w:t>б) реквизитах лицензии страховщиков;</w:t>
            </w:r>
            <w:r>
              <w:t xml:space="preserve"> </w:t>
            </w:r>
            <w:r w:rsidRPr="00361C0F">
              <w:t>в) видах страхования, включ</w:t>
            </w:r>
            <w:r>
              <w:t>ённых в лицензии страховщиков;</w:t>
            </w:r>
            <w:r w:rsidRPr="00361C0F">
              <w:t xml:space="preserve"> г) размерах страховых выплат.</w:t>
            </w:r>
          </w:p>
          <w:p w:rsidR="00E31BAB" w:rsidRPr="00361C0F" w:rsidRDefault="00E31BAB" w:rsidP="00E31BAB">
            <w:pPr>
              <w:pStyle w:val="ab"/>
              <w:jc w:val="center"/>
              <w:rPr>
                <w:b/>
              </w:rPr>
            </w:pPr>
            <w:r w:rsidRPr="00361C0F">
              <w:rPr>
                <w:b/>
              </w:rPr>
              <w:t>Определите, являются ли верными следующие утверждения.</w:t>
            </w:r>
          </w:p>
          <w:p w:rsidR="00E31BAB" w:rsidRPr="00361C0F" w:rsidRDefault="00E31BAB" w:rsidP="00E31BAB">
            <w:pPr>
              <w:pStyle w:val="ab"/>
              <w:jc w:val="both"/>
            </w:pPr>
            <w:r w:rsidRPr="00361C0F">
              <w:t>1. Для объективной оценки надёжности страховой компании достаточно прислушаться к мнению лица, некогда имевшего с ней дело.</w:t>
            </w:r>
          </w:p>
          <w:p w:rsidR="00E31BAB" w:rsidRPr="00361C0F" w:rsidRDefault="00E31BAB" w:rsidP="00E31BAB">
            <w:pPr>
              <w:pStyle w:val="ab"/>
              <w:jc w:val="both"/>
            </w:pPr>
            <w:r w:rsidRPr="00361C0F">
              <w:t xml:space="preserve">2. При ознакомлении с лицензией страховой компании обязательно стоит ознакомиться и с </w:t>
            </w:r>
            <w:r w:rsidRPr="00361C0F">
              <w:lastRenderedPageBreak/>
              <w:t>её приложением.</w:t>
            </w:r>
          </w:p>
          <w:p w:rsidR="00E31BAB" w:rsidRPr="00361C0F" w:rsidRDefault="00E31BAB" w:rsidP="00E31BAB">
            <w:pPr>
              <w:pStyle w:val="ab"/>
              <w:jc w:val="both"/>
            </w:pPr>
            <w:r w:rsidRPr="00361C0F">
              <w:t>3. Страховщик не имеет права отказать в страховой выплате.</w:t>
            </w:r>
          </w:p>
          <w:p w:rsidR="00E31BAB" w:rsidRPr="00361C0F" w:rsidRDefault="00E31BAB" w:rsidP="00E31BAB">
            <w:pPr>
              <w:pStyle w:val="ab"/>
              <w:jc w:val="both"/>
            </w:pPr>
            <w:r w:rsidRPr="00361C0F">
              <w:t>4. Страховщик имеет право устно заявить об отказе в страховой выплате.</w:t>
            </w:r>
          </w:p>
          <w:p w:rsidR="00E31BAB" w:rsidRPr="00361C0F" w:rsidRDefault="00E31BAB" w:rsidP="00E31BAB">
            <w:pPr>
              <w:pStyle w:val="ab"/>
              <w:jc w:val="center"/>
              <w:rPr>
                <w:b/>
              </w:rPr>
            </w:pPr>
            <w:r>
              <w:rPr>
                <w:b/>
              </w:rPr>
              <w:t>Решите задачи</w:t>
            </w:r>
          </w:p>
          <w:p w:rsidR="00E31BAB" w:rsidRPr="00361C0F" w:rsidRDefault="00E31BAB" w:rsidP="00E31BAB">
            <w:pPr>
              <w:pStyle w:val="ab"/>
              <w:ind w:right="-106"/>
              <w:jc w:val="both"/>
            </w:pPr>
            <w:r w:rsidRPr="00361C0F">
              <w:t>1. Согласно данным, полученным в сети Интернет, страховая компания Х за определённый период показала следующие результаты:</w:t>
            </w:r>
          </w:p>
          <w:p w:rsidR="00E31BAB" w:rsidRPr="00361C0F" w:rsidRDefault="00E31BAB" w:rsidP="00E31BAB">
            <w:pPr>
              <w:pStyle w:val="ab"/>
              <w:ind w:right="-106"/>
              <w:jc w:val="both"/>
            </w:pPr>
            <w:r w:rsidRPr="00361C0F">
              <w:t>– получила страховые премии на сумму 100 000 000 руб., из них 90% составили премии по ОСАГО;</w:t>
            </w:r>
          </w:p>
          <w:p w:rsidR="00E31BAB" w:rsidRPr="00361C0F" w:rsidRDefault="00E31BAB" w:rsidP="00E31BAB">
            <w:pPr>
              <w:pStyle w:val="ab"/>
              <w:ind w:right="-106"/>
              <w:jc w:val="both"/>
            </w:pPr>
            <w:r w:rsidRPr="00361C0F">
              <w:t xml:space="preserve">– осуществила страховые выплаты на сумму 80 000 000 руб.; </w:t>
            </w:r>
          </w:p>
          <w:p w:rsidR="00E31BAB" w:rsidRPr="00361C0F" w:rsidRDefault="00E31BAB" w:rsidP="00E31BAB">
            <w:pPr>
              <w:pStyle w:val="ab"/>
              <w:ind w:right="-106"/>
              <w:jc w:val="both"/>
            </w:pPr>
            <w:r w:rsidRPr="00361C0F">
              <w:t>– рейтинг (согласно «Эксперт РА») В++. Как вы считаете, стоит ли страхователю заключать договор с данной компанией?</w:t>
            </w:r>
          </w:p>
          <w:p w:rsidR="00E31BAB" w:rsidRPr="00361C0F" w:rsidRDefault="00E31BAB" w:rsidP="00E31BAB">
            <w:pPr>
              <w:pStyle w:val="ab"/>
              <w:ind w:right="-106"/>
              <w:jc w:val="both"/>
            </w:pPr>
            <w:r w:rsidRPr="00361C0F">
              <w:t xml:space="preserve">2. Гражданин Н. планирует заключить договор страхования </w:t>
            </w:r>
            <w:proofErr w:type="spellStart"/>
            <w:r w:rsidRPr="00361C0F">
              <w:t>автокаско</w:t>
            </w:r>
            <w:proofErr w:type="spellEnd"/>
            <w:r w:rsidRPr="00361C0F">
              <w:t>. По его мнению, самым важным критерием при выборе страховой компании является цена страхового полиса. Проведя мониторинг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E31BAB" w:rsidRPr="00361C0F" w:rsidTr="00AA0E13">
        <w:trPr>
          <w:trHeight w:val="276"/>
        </w:trPr>
        <w:tc>
          <w:tcPr>
            <w:tcW w:w="9640" w:type="dxa"/>
          </w:tcPr>
          <w:p w:rsidR="00E31BAB" w:rsidRPr="00361C0F" w:rsidRDefault="00E31BAB" w:rsidP="00E31BAB">
            <w:pPr>
              <w:pStyle w:val="ab"/>
              <w:jc w:val="center"/>
              <w:rPr>
                <w:b/>
              </w:rPr>
            </w:pPr>
            <w:r w:rsidRPr="00361C0F">
              <w:rPr>
                <w:b/>
              </w:rPr>
              <w:lastRenderedPageBreak/>
              <w:t>Тема Пенсии</w:t>
            </w:r>
            <w:r>
              <w:rPr>
                <w:b/>
              </w:rPr>
              <w:t xml:space="preserve">. </w:t>
            </w:r>
            <w:r w:rsidRPr="00361C0F">
              <w:rPr>
                <w:b/>
              </w:rPr>
              <w:t xml:space="preserve">Думай о пенсии смолоду, или </w:t>
            </w:r>
            <w:r>
              <w:rPr>
                <w:b/>
              </w:rPr>
              <w:t>к</w:t>
            </w:r>
            <w:r w:rsidRPr="00361C0F">
              <w:rPr>
                <w:b/>
              </w:rPr>
              <w:t>ак формируется пенсия</w:t>
            </w:r>
          </w:p>
          <w:p w:rsidR="00E31BAB" w:rsidRPr="00361C0F" w:rsidRDefault="00E31BAB" w:rsidP="00E31BAB">
            <w:pPr>
              <w:pStyle w:val="ab"/>
            </w:pPr>
            <w:r w:rsidRPr="00361C0F">
              <w:rPr>
                <w:b/>
              </w:rPr>
              <w:t xml:space="preserve">1. </w:t>
            </w:r>
            <w:r w:rsidRPr="00361C0F">
              <w:t>Выберите верные ответы.</w:t>
            </w:r>
          </w:p>
          <w:p w:rsidR="00E31BAB" w:rsidRPr="00361C0F" w:rsidRDefault="00E31BAB" w:rsidP="00E31BAB">
            <w:pPr>
              <w:pStyle w:val="ab"/>
              <w:jc w:val="both"/>
            </w:pPr>
            <w:r w:rsidRPr="00361C0F">
              <w:t>1. При накопительной системе пенсионного обеспечения:</w:t>
            </w:r>
          </w:p>
          <w:p w:rsidR="00E31BAB" w:rsidRPr="00361C0F" w:rsidRDefault="00E31BAB" w:rsidP="00E31BAB">
            <w:pPr>
              <w:pStyle w:val="ab"/>
              <w:jc w:val="both"/>
            </w:pPr>
            <w:r w:rsidRPr="00361C0F">
              <w:t>а) отчисления работодателей из фонда оплаты труда работников идут на выплаты сегодняшним пенсионерам;</w:t>
            </w:r>
            <w:r>
              <w:t xml:space="preserve"> </w:t>
            </w:r>
            <w:r w:rsidRPr="00361C0F">
              <w:t>б) отчисления работодателей из фонда оплаты труда работников подлежат накоплению и могут быть инвестированы с целью получения дохода;</w:t>
            </w:r>
            <w:r>
              <w:t xml:space="preserve"> </w:t>
            </w:r>
            <w:proofErr w:type="gramStart"/>
            <w:r w:rsidRPr="00361C0F">
              <w:t xml:space="preserve">в) </w:t>
            </w:r>
            <w:proofErr w:type="gramEnd"/>
            <w:r w:rsidRPr="00361C0F">
              <w:t>половина пенсионных накоплений подлежит накоплению, а другая половина идёт на выплату пенсий сегодняшним пенсионерам;</w:t>
            </w:r>
            <w:r>
              <w:t xml:space="preserve"> </w:t>
            </w:r>
            <w:r w:rsidRPr="00361C0F">
              <w:t>г) нет верного ответа.</w:t>
            </w:r>
          </w:p>
          <w:p w:rsidR="00E31BAB" w:rsidRPr="00361C0F" w:rsidRDefault="00E31BAB" w:rsidP="00E31BAB">
            <w:pPr>
              <w:pStyle w:val="ab"/>
              <w:jc w:val="both"/>
            </w:pPr>
            <w:r w:rsidRPr="00361C0F">
              <w:t>2. Страховщиком по обязательному пенсионному страхованию может являться:</w:t>
            </w:r>
          </w:p>
          <w:p w:rsidR="00E31BAB" w:rsidRPr="00361C0F" w:rsidRDefault="00E31BAB" w:rsidP="00E31BAB">
            <w:pPr>
              <w:pStyle w:val="ab"/>
              <w:jc w:val="both"/>
            </w:pPr>
            <w:r w:rsidRPr="00361C0F">
              <w:t>а) Пенсионны</w:t>
            </w:r>
            <w:r>
              <w:t xml:space="preserve">й фонд Российской Федерации; </w:t>
            </w:r>
            <w:r w:rsidRPr="00361C0F">
              <w:t>б) негосударственный пенсионный фонд;</w:t>
            </w:r>
            <w:r>
              <w:t xml:space="preserve"> в) управляющая компания;</w:t>
            </w:r>
            <w:r w:rsidRPr="00361C0F">
              <w:t xml:space="preserve"> г) все ответы верны.</w:t>
            </w:r>
          </w:p>
          <w:p w:rsidR="00E31BAB" w:rsidRPr="00361C0F" w:rsidRDefault="00E31BAB" w:rsidP="00E31BAB">
            <w:pPr>
              <w:pStyle w:val="ab"/>
            </w:pPr>
            <w:r w:rsidRPr="00361C0F">
              <w:t>3. Условием назначения страховой пенсии по старости является:</w:t>
            </w:r>
          </w:p>
          <w:p w:rsidR="00E31BAB" w:rsidRPr="00361C0F" w:rsidRDefault="00E31BAB" w:rsidP="00E31BAB">
            <w:pPr>
              <w:pStyle w:val="ab"/>
              <w:jc w:val="both"/>
            </w:pPr>
            <w:r w:rsidRPr="00361C0F">
              <w:t>а) наличие 5 лет страхового стажа;</w:t>
            </w:r>
            <w:r>
              <w:t xml:space="preserve"> </w:t>
            </w:r>
            <w:r w:rsidRPr="00361C0F">
              <w:t>б) достижение установленного законодательством пенсионного возраста и наличие требуемого страхового стажа;</w:t>
            </w:r>
            <w:r>
              <w:t xml:space="preserve"> </w:t>
            </w:r>
            <w:r w:rsidRPr="00361C0F">
              <w:t>в) заработная плата на протяжении 5 лет до выхода на пенсию не менее 10 000 руб. в месяц;</w:t>
            </w:r>
            <w:r>
              <w:t xml:space="preserve"> </w:t>
            </w:r>
            <w:r w:rsidRPr="00361C0F">
              <w:t>г) все ответы верны.</w:t>
            </w:r>
          </w:p>
          <w:p w:rsidR="00E31BAB" w:rsidRPr="00361C0F" w:rsidRDefault="00E31BAB" w:rsidP="00E31BAB">
            <w:pPr>
              <w:pStyle w:val="ab"/>
              <w:jc w:val="both"/>
            </w:pPr>
            <w:r w:rsidRPr="00361C0F">
              <w:t>4. Негосударственное (дополнительное) пенсионное обеспечение — это:</w:t>
            </w:r>
          </w:p>
          <w:p w:rsidR="00E31BAB" w:rsidRPr="00361C0F" w:rsidRDefault="00E31BAB" w:rsidP="00E31BAB">
            <w:pPr>
              <w:pStyle w:val="ab"/>
              <w:jc w:val="both"/>
            </w:pPr>
            <w:proofErr w:type="gramStart"/>
            <w:r w:rsidRPr="00361C0F">
              <w:t>а) формирование дополнительной, негосударственной пенсии за счёт добровольных отчислений в негосударственный пенсионный фонд;</w:t>
            </w:r>
            <w:r>
              <w:t xml:space="preserve"> </w:t>
            </w:r>
            <w:r w:rsidRPr="00361C0F">
              <w:t>б) финансирование пенсий за счёт средств федерального бюджета;</w:t>
            </w:r>
            <w:r>
              <w:t xml:space="preserve"> </w:t>
            </w:r>
            <w:r w:rsidRPr="00361C0F">
              <w:t>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w:t>
            </w:r>
            <w:r>
              <w:t xml:space="preserve"> </w:t>
            </w:r>
            <w:r w:rsidRPr="00361C0F">
              <w:t>г) нет верного ответа.</w:t>
            </w:r>
            <w:proofErr w:type="gramEnd"/>
          </w:p>
          <w:p w:rsidR="00E31BAB" w:rsidRPr="00361C0F" w:rsidRDefault="00E31BAB" w:rsidP="00E31BAB">
            <w:pPr>
              <w:pStyle w:val="ab"/>
              <w:jc w:val="both"/>
            </w:pPr>
            <w:r w:rsidRPr="00361C0F">
              <w:rPr>
                <w:b/>
              </w:rPr>
              <w:t>2.</w:t>
            </w:r>
            <w:r w:rsidRPr="00361C0F">
              <w:t xml:space="preserve"> Перечислите факторы, определяющие размер страховой пенсии по старости.</w:t>
            </w:r>
          </w:p>
          <w:p w:rsidR="00E31BAB" w:rsidRPr="00361C0F" w:rsidRDefault="00E31BAB" w:rsidP="00E31BAB">
            <w:pPr>
              <w:pStyle w:val="ab"/>
              <w:jc w:val="center"/>
              <w:rPr>
                <w:b/>
              </w:rPr>
            </w:pPr>
            <w:r w:rsidRPr="00361C0F">
              <w:rPr>
                <w:b/>
              </w:rPr>
              <w:t>Решите задачи.</w:t>
            </w:r>
          </w:p>
          <w:p w:rsidR="00E31BAB" w:rsidRPr="00361C0F" w:rsidRDefault="00E31BAB" w:rsidP="00E31BAB">
            <w:pPr>
              <w:pStyle w:val="ab"/>
              <w:jc w:val="both"/>
            </w:pPr>
            <w:r w:rsidRPr="00361C0F">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rsidR="00E31BAB" w:rsidRPr="00361C0F" w:rsidRDefault="00E31BAB" w:rsidP="00E31BAB">
            <w:pPr>
              <w:pStyle w:val="ab"/>
              <w:jc w:val="both"/>
            </w:pPr>
            <w:r w:rsidRPr="00361C0F">
              <w:t>2. Определите, какую сумму страховых взносов должен заплатить работодатель в рамках обязательного пенсионного страхования, если совокупный размер годовой заработной платы работника в 2016 г. составил 290 000 руб.</w:t>
            </w:r>
          </w:p>
          <w:p w:rsidR="00E31BAB" w:rsidRPr="00361C0F" w:rsidRDefault="00E31BAB" w:rsidP="00E31BAB">
            <w:pPr>
              <w:pStyle w:val="ab"/>
              <w:jc w:val="center"/>
              <w:rPr>
                <w:b/>
              </w:rPr>
            </w:pPr>
            <w:r w:rsidRPr="00361C0F">
              <w:rPr>
                <w:b/>
              </w:rPr>
              <w:t>Как распорядиться своими пенсионными накоплениями</w:t>
            </w:r>
          </w:p>
          <w:p w:rsidR="00E31BAB" w:rsidRPr="00361C0F" w:rsidRDefault="00E31BAB" w:rsidP="00E31BAB">
            <w:pPr>
              <w:pStyle w:val="ab"/>
              <w:jc w:val="both"/>
            </w:pPr>
            <w:r w:rsidRPr="00361C0F">
              <w:t>1. Выберите верные ответы.</w:t>
            </w:r>
          </w:p>
          <w:p w:rsidR="00E31BAB" w:rsidRPr="00361C0F" w:rsidRDefault="00E31BAB" w:rsidP="00E31BAB">
            <w:pPr>
              <w:pStyle w:val="ab"/>
              <w:jc w:val="both"/>
            </w:pPr>
            <w:r w:rsidRPr="00361C0F">
              <w:t>1. Возможны следующие варианты управления накопительной пенсией:</w:t>
            </w:r>
          </w:p>
          <w:p w:rsidR="00E31BAB" w:rsidRPr="00361C0F" w:rsidRDefault="00E31BAB" w:rsidP="00E31BAB">
            <w:pPr>
              <w:pStyle w:val="ab"/>
              <w:ind w:right="-106"/>
              <w:jc w:val="both"/>
            </w:pPr>
            <w:r w:rsidRPr="00361C0F">
              <w:t xml:space="preserve">а) формирование накопительной пенсии через Пенсионный фонд РФ и государственную </w:t>
            </w:r>
            <w:r w:rsidRPr="00361C0F">
              <w:lastRenderedPageBreak/>
              <w:t>управляющую компанию;</w:t>
            </w:r>
            <w:r>
              <w:t xml:space="preserve"> </w:t>
            </w:r>
            <w:r w:rsidRPr="00361C0F">
              <w:t>б) инвестирование пенсионных накоплений через одну из частных управляющих компаний и Пенсионный фонд РФ;</w:t>
            </w:r>
            <w:r>
              <w:t xml:space="preserve"> </w:t>
            </w:r>
            <w:r w:rsidRPr="00361C0F">
              <w:t>в) образование накопительного пенсионного капитала через негосударственные пенсионные фонды;</w:t>
            </w:r>
            <w:r>
              <w:t xml:space="preserve"> </w:t>
            </w:r>
            <w:r w:rsidRPr="00361C0F">
              <w:t>г) все ответы верны.</w:t>
            </w:r>
          </w:p>
          <w:p w:rsidR="00E31BAB" w:rsidRPr="00361C0F" w:rsidRDefault="00E31BAB" w:rsidP="00E31BAB">
            <w:pPr>
              <w:pStyle w:val="ab"/>
              <w:jc w:val="both"/>
            </w:pPr>
            <w:r w:rsidRPr="00361C0F">
              <w:t>2. Может ли у двух работников с одинаковым стажем и уровнем заработной платы размер пенсии существенно различаться?</w:t>
            </w:r>
          </w:p>
          <w:p w:rsidR="00E31BAB" w:rsidRPr="00361C0F" w:rsidRDefault="00E31BAB" w:rsidP="00E31BAB">
            <w:pPr>
              <w:pStyle w:val="ab"/>
              <w:jc w:val="both"/>
            </w:pPr>
            <w:r w:rsidRPr="00361C0F">
              <w:t>а) нет, это исключено законодательством;     б) да, такое возможно.</w:t>
            </w:r>
          </w:p>
          <w:p w:rsidR="00E31BAB" w:rsidRPr="00361C0F" w:rsidRDefault="00E31BAB" w:rsidP="00E31BAB">
            <w:pPr>
              <w:pStyle w:val="ab"/>
              <w:jc w:val="both"/>
            </w:pPr>
            <w:r w:rsidRPr="00361C0F">
              <w:t>3. Формирование накопительной пенсии через Пенсионный фонд РФ и государственную управляющую компанию, как правило, отличается:</w:t>
            </w:r>
          </w:p>
          <w:p w:rsidR="00E31BAB" w:rsidRPr="00361C0F" w:rsidRDefault="00E31BAB" w:rsidP="00E31BAB">
            <w:pPr>
              <w:pStyle w:val="ab"/>
              <w:jc w:val="both"/>
            </w:pPr>
            <w:r w:rsidRPr="00361C0F">
              <w:t>а) высокой доходностью и высокими рисками;   б) высокой доходностью и низкими рисками;</w:t>
            </w:r>
          </w:p>
          <w:p w:rsidR="00E31BAB" w:rsidRPr="00361C0F" w:rsidRDefault="00E31BAB" w:rsidP="00E31BAB">
            <w:pPr>
              <w:pStyle w:val="ab"/>
              <w:jc w:val="both"/>
            </w:pPr>
            <w:r w:rsidRPr="00361C0F">
              <w:t>в) низкой доходностью и высокими рисками;   г) низкой доходностью и низкими рисками.</w:t>
            </w:r>
          </w:p>
          <w:p w:rsidR="00E31BAB" w:rsidRPr="00361C0F" w:rsidRDefault="00E31BAB" w:rsidP="00E31BAB">
            <w:pPr>
              <w:pStyle w:val="ab"/>
              <w:jc w:val="both"/>
            </w:pPr>
            <w:r w:rsidRPr="00361C0F">
              <w:t>4. Результаты управления пенсионными накоплениями всегда:</w:t>
            </w:r>
          </w:p>
          <w:p w:rsidR="00E31BAB" w:rsidRPr="00361C0F" w:rsidRDefault="00E31BAB" w:rsidP="00E31BAB">
            <w:pPr>
              <w:pStyle w:val="ab"/>
              <w:jc w:val="both"/>
            </w:pPr>
            <w:r w:rsidRPr="00361C0F">
              <w:t xml:space="preserve">а) заранее известны;                     б) труднопредсказуемы.   </w:t>
            </w:r>
          </w:p>
          <w:p w:rsidR="00E31BAB" w:rsidRPr="00361C0F" w:rsidRDefault="00E31BAB" w:rsidP="00E31BAB">
            <w:pPr>
              <w:pStyle w:val="ab"/>
              <w:jc w:val="both"/>
            </w:pPr>
            <w:r w:rsidRPr="00361C0F">
              <w:t xml:space="preserve">5. Зарплата в конверте может отразиться </w:t>
            </w:r>
            <w:proofErr w:type="gramStart"/>
            <w:r w:rsidRPr="00361C0F">
              <w:t>на</w:t>
            </w:r>
            <w:proofErr w:type="gramEnd"/>
            <w:r w:rsidRPr="00361C0F">
              <w:t>:</w:t>
            </w:r>
          </w:p>
          <w:p w:rsidR="00E31BAB" w:rsidRPr="00361C0F" w:rsidRDefault="00E31BAB" w:rsidP="00E31BAB">
            <w:pPr>
              <w:pStyle w:val="ab"/>
              <w:jc w:val="both"/>
            </w:pPr>
            <w:r w:rsidRPr="00361C0F">
              <w:t xml:space="preserve">а) текущем </w:t>
            </w:r>
            <w:proofErr w:type="gramStart"/>
            <w:r w:rsidRPr="00361C0F">
              <w:t>потреблении</w:t>
            </w:r>
            <w:proofErr w:type="gramEnd"/>
            <w:r w:rsidRPr="00361C0F">
              <w:t>; б) будущем размере пенсии;</w:t>
            </w:r>
            <w:r>
              <w:t xml:space="preserve"> </w:t>
            </w:r>
            <w:r w:rsidRPr="00361C0F">
              <w:t>в) величине ба</w:t>
            </w:r>
            <w:r>
              <w:t>нковского депозита работника;</w:t>
            </w:r>
            <w:r w:rsidRPr="00361C0F">
              <w:t xml:space="preserve"> г) нет верного ответа.</w:t>
            </w:r>
          </w:p>
          <w:p w:rsidR="00E31BAB" w:rsidRPr="00361C0F" w:rsidRDefault="00E31BAB" w:rsidP="00E31BAB">
            <w:pPr>
              <w:pStyle w:val="ab"/>
              <w:jc w:val="both"/>
            </w:pPr>
            <w:r w:rsidRPr="00361C0F">
              <w:rPr>
                <w:b/>
              </w:rPr>
              <w:t>2.</w:t>
            </w:r>
            <w:r w:rsidRPr="00361C0F">
              <w:t xml:space="preserve"> Являются ли верными следующие утверждения?</w:t>
            </w:r>
          </w:p>
          <w:p w:rsidR="00E31BAB" w:rsidRPr="00361C0F" w:rsidRDefault="00E31BAB" w:rsidP="00E31BAB">
            <w:pPr>
              <w:pStyle w:val="ab"/>
              <w:jc w:val="both"/>
            </w:pPr>
            <w:r w:rsidRPr="00361C0F">
              <w:t>1. Одним из факторов, влияющих на размер пенсионных выплат из негосударственного пенсионного фонда, является стаж работника.</w:t>
            </w:r>
          </w:p>
          <w:p w:rsidR="00E31BAB" w:rsidRPr="00361C0F" w:rsidRDefault="00E31BAB" w:rsidP="00E31BAB">
            <w:pPr>
              <w:pStyle w:val="ab"/>
              <w:jc w:val="both"/>
            </w:pPr>
            <w:r w:rsidRPr="00361C0F">
              <w:t>2. Гражданин, зарегистрированный в системе обязательного пенсионного страхования, имеет индивидуальный лицевой счёт.</w:t>
            </w:r>
          </w:p>
          <w:p w:rsidR="00E31BAB" w:rsidRPr="00361C0F" w:rsidRDefault="00E31BAB" w:rsidP="00E31BAB">
            <w:pPr>
              <w:pStyle w:val="ab"/>
              <w:jc w:val="both"/>
            </w:pPr>
            <w:r w:rsidRPr="00361C0F">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rsidR="00E31BAB" w:rsidRPr="00361C0F" w:rsidRDefault="00E31BAB" w:rsidP="00E31BAB">
            <w:pPr>
              <w:pStyle w:val="ab"/>
              <w:jc w:val="both"/>
            </w:pPr>
            <w:r w:rsidRPr="00361C0F">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rsidR="00E31BAB" w:rsidRPr="00361C0F" w:rsidRDefault="00E31BAB" w:rsidP="00E31BAB">
            <w:pPr>
              <w:pStyle w:val="ab"/>
              <w:jc w:val="both"/>
            </w:pPr>
            <w:r w:rsidRPr="00361C0F">
              <w:t>5. Негативная динамика рынка ценных бумаг может оказать отрицательное влияние на реальную стоимость накопительной пенсии, которая хранится в негосударственном пенсионном фонде.</w:t>
            </w:r>
          </w:p>
          <w:p w:rsidR="00E31BAB" w:rsidRPr="00361C0F" w:rsidRDefault="00E31BAB" w:rsidP="00E31BAB">
            <w:pPr>
              <w:pStyle w:val="ab"/>
              <w:jc w:val="both"/>
            </w:pPr>
            <w:r w:rsidRPr="00361C0F">
              <w:t>6. Работодатели выплачивают страховые взносы на обязательное пенсионное страхование работников из заработной платы работников.</w:t>
            </w:r>
          </w:p>
          <w:p w:rsidR="00E31BAB" w:rsidRPr="00361C0F" w:rsidRDefault="00E31BAB" w:rsidP="00E31BAB">
            <w:pPr>
              <w:pStyle w:val="ab"/>
              <w:jc w:val="both"/>
            </w:pPr>
            <w:r w:rsidRPr="00361C0F">
              <w:t>7. Пенсионный фонд РФ — единственный страховщик по обязательному пенсионному страхованию.</w:t>
            </w:r>
          </w:p>
          <w:p w:rsidR="00E31BAB" w:rsidRPr="00361C0F" w:rsidRDefault="00E31BAB" w:rsidP="00E31BAB">
            <w:pPr>
              <w:pStyle w:val="ab"/>
              <w:jc w:val="both"/>
            </w:pPr>
            <w:r w:rsidRPr="00361C0F">
              <w:t>8. В России существует обязательное и необязательное пенсионное страхование.</w:t>
            </w:r>
          </w:p>
          <w:p w:rsidR="00E31BAB" w:rsidRPr="00361C0F" w:rsidRDefault="00E31BAB" w:rsidP="00E31BAB">
            <w:pPr>
              <w:pStyle w:val="ab"/>
              <w:jc w:val="both"/>
            </w:pPr>
            <w:r w:rsidRPr="00361C0F">
              <w:t>9. Пенсия по обязательному пенсионному страхованию — это отложенная часть заработка гражданина.</w:t>
            </w:r>
          </w:p>
          <w:p w:rsidR="00E31BAB" w:rsidRPr="00361C0F" w:rsidRDefault="00E31BAB" w:rsidP="00E31BAB">
            <w:pPr>
              <w:pStyle w:val="ab"/>
              <w:jc w:val="center"/>
              <w:rPr>
                <w:b/>
              </w:rPr>
            </w:pPr>
            <w:r>
              <w:rPr>
                <w:b/>
              </w:rPr>
              <w:t>Решите задачу</w:t>
            </w:r>
          </w:p>
          <w:p w:rsidR="00E31BAB" w:rsidRPr="00361C0F" w:rsidRDefault="00E31BAB" w:rsidP="00E31BAB">
            <w:pPr>
              <w:pStyle w:val="ab"/>
              <w:jc w:val="both"/>
            </w:pPr>
            <w:r w:rsidRPr="00361C0F">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rsidR="00E31BAB" w:rsidRPr="00361C0F" w:rsidRDefault="00E31BAB" w:rsidP="00E31BAB">
            <w:pPr>
              <w:pStyle w:val="ab"/>
              <w:jc w:val="both"/>
            </w:pPr>
            <w:r w:rsidRPr="00361C0F">
              <w:t>Известны следующие данные о вариантах распоряжения будущими пенсионными накоплениями:</w:t>
            </w:r>
          </w:p>
          <w:p w:rsidR="00E31BAB" w:rsidRPr="00361C0F" w:rsidRDefault="00E31BAB" w:rsidP="00E31BAB">
            <w:pPr>
              <w:pStyle w:val="ab"/>
              <w:jc w:val="both"/>
            </w:pPr>
            <w:r w:rsidRPr="00361C0F">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rsidR="00E31BAB" w:rsidRPr="00361C0F" w:rsidRDefault="00E31BAB" w:rsidP="00E31BAB">
            <w:pPr>
              <w:pStyle w:val="ab"/>
              <w:jc w:val="both"/>
            </w:pPr>
            <w:r w:rsidRPr="00361C0F">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rsidR="00E31BAB" w:rsidRPr="00361C0F" w:rsidRDefault="00E31BAB" w:rsidP="00E31BAB">
            <w:pPr>
              <w:pStyle w:val="ab"/>
              <w:jc w:val="both"/>
            </w:pPr>
            <w:r w:rsidRPr="00361C0F">
              <w:t xml:space="preserve">3) государственная управляющая компания (ВЭБ), средняя </w:t>
            </w:r>
            <w:proofErr w:type="gramStart"/>
            <w:r w:rsidRPr="00361C0F">
              <w:t>доходность</w:t>
            </w:r>
            <w:proofErr w:type="gramEnd"/>
            <w:r w:rsidRPr="00361C0F">
              <w:t xml:space="preserve"> в которой за пять </w:t>
            </w:r>
            <w:r w:rsidRPr="00361C0F">
              <w:lastRenderedPageBreak/>
              <w:t>лет составила 8%, при этом её минимальный уровень пришёлся на 2014 г. со значением 2,68% годовых, а максимальное значение —13,5% за 2015 г.;</w:t>
            </w:r>
          </w:p>
          <w:p w:rsidR="00E31BAB" w:rsidRPr="00361C0F" w:rsidRDefault="00E31BAB" w:rsidP="00E31BAB">
            <w:pPr>
              <w:pStyle w:val="ab"/>
              <w:jc w:val="both"/>
            </w:pPr>
            <w:r w:rsidRPr="00361C0F">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rsidR="00E31BAB" w:rsidRPr="00361C0F" w:rsidRDefault="00E31BAB" w:rsidP="00E31BAB">
            <w:pPr>
              <w:pStyle w:val="ab"/>
              <w:jc w:val="both"/>
            </w:pPr>
            <w:r w:rsidRPr="00361C0F">
              <w:t xml:space="preserve">Обратите внимание на следующие критерии: </w:t>
            </w:r>
          </w:p>
          <w:p w:rsidR="00E31BAB" w:rsidRPr="00361C0F" w:rsidRDefault="00E31BAB" w:rsidP="00E31BAB">
            <w:pPr>
              <w:pStyle w:val="ab"/>
              <w:jc w:val="both"/>
            </w:pPr>
            <w:r w:rsidRPr="00361C0F">
              <w:t>1) средняя доходность —</w:t>
            </w:r>
            <w:r>
              <w:t xml:space="preserve"> </w:t>
            </w:r>
            <w:r w:rsidRPr="00361C0F">
              <w:t xml:space="preserve">она должна превышать уровень инфляции в стране и быть как можно выше; </w:t>
            </w:r>
          </w:p>
          <w:p w:rsidR="00E31BAB" w:rsidRPr="00361C0F" w:rsidRDefault="00E31BAB" w:rsidP="00E31BAB">
            <w:pPr>
              <w:pStyle w:val="ab"/>
              <w:jc w:val="both"/>
            </w:pPr>
            <w:r w:rsidRPr="00361C0F">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rsidR="00E31BAB" w:rsidRPr="00361C0F" w:rsidRDefault="00E31BAB" w:rsidP="00E31BAB">
            <w:pPr>
              <w:pStyle w:val="ab"/>
              <w:jc w:val="both"/>
            </w:pPr>
            <w:r w:rsidRPr="00361C0F">
              <w:t>3) история деятельности компании; отсутствие нарушений в деятельности субъекта.</w:t>
            </w:r>
          </w:p>
          <w:p w:rsidR="00E31BAB" w:rsidRPr="00361C0F" w:rsidRDefault="00E31BAB" w:rsidP="00E31BAB">
            <w:pPr>
              <w:pStyle w:val="ab"/>
              <w:jc w:val="center"/>
              <w:rPr>
                <w:b/>
              </w:rPr>
            </w:pPr>
            <w:r w:rsidRPr="00361C0F">
              <w:rPr>
                <w:b/>
              </w:rPr>
              <w:t>Как выбрать негосударственный пенсионный фонд</w:t>
            </w:r>
          </w:p>
          <w:p w:rsidR="00E31BAB" w:rsidRPr="00361C0F" w:rsidRDefault="00E31BAB" w:rsidP="00E31BAB">
            <w:pPr>
              <w:pStyle w:val="ab"/>
              <w:jc w:val="both"/>
            </w:pPr>
            <w:r w:rsidRPr="00361C0F">
              <w:t>1. Выберите верные ответы.</w:t>
            </w:r>
          </w:p>
          <w:p w:rsidR="00E31BAB" w:rsidRPr="00361C0F" w:rsidRDefault="00E31BAB" w:rsidP="00E31BAB">
            <w:pPr>
              <w:pStyle w:val="ab"/>
              <w:jc w:val="both"/>
            </w:pPr>
            <w:r w:rsidRPr="00361C0F">
              <w:t>1. Какие факторы могут оказать негативное влияние на величину накопительной пенсии, которая хранится в негосударственном пенсионном фонде?</w:t>
            </w:r>
          </w:p>
          <w:p w:rsidR="00E31BAB" w:rsidRPr="00361C0F" w:rsidRDefault="00E31BAB" w:rsidP="00E31BAB">
            <w:pPr>
              <w:pStyle w:val="ab"/>
              <w:jc w:val="both"/>
            </w:pPr>
            <w:r>
              <w:t xml:space="preserve">а) инфляция; б) здоровье гражданина; </w:t>
            </w:r>
            <w:r w:rsidRPr="00361C0F">
              <w:t>в) на</w:t>
            </w:r>
            <w:r>
              <w:t>личие судимости у гражданина; г</w:t>
            </w:r>
            <w:r w:rsidRPr="00361C0F">
              <w:t>) все ответы верны.</w:t>
            </w:r>
          </w:p>
          <w:p w:rsidR="00E31BAB" w:rsidRPr="00361C0F" w:rsidRDefault="00E31BAB" w:rsidP="00E31BAB">
            <w:pPr>
              <w:pStyle w:val="ab"/>
              <w:jc w:val="both"/>
            </w:pPr>
            <w:r w:rsidRPr="00361C0F">
              <w:t>2. К критериям выбора негосударственного пенсионного фонда можно отнести:</w:t>
            </w:r>
          </w:p>
          <w:p w:rsidR="00E31BAB" w:rsidRPr="00361C0F" w:rsidRDefault="00E31BAB" w:rsidP="00E31BAB">
            <w:pPr>
              <w:pStyle w:val="ab"/>
              <w:jc w:val="both"/>
            </w:pPr>
            <w:r>
              <w:t xml:space="preserve">а) надёжность фонда; б) доходность фонда; </w:t>
            </w:r>
            <w:r w:rsidRPr="00361C0F">
              <w:t>в) состав учредителей фонда;</w:t>
            </w:r>
            <w:r>
              <w:t xml:space="preserve"> </w:t>
            </w:r>
            <w:r w:rsidRPr="00361C0F">
              <w:t>г) срок функционирования фонда.</w:t>
            </w:r>
          </w:p>
          <w:p w:rsidR="00E31BAB" w:rsidRPr="00361C0F" w:rsidRDefault="00E31BAB" w:rsidP="00E31BAB">
            <w:pPr>
              <w:pStyle w:val="ab"/>
              <w:jc w:val="both"/>
            </w:pPr>
            <w:r w:rsidRPr="00361C0F">
              <w:t>3. В системе обязательного пенсионного страхования работают все негосударственные пенсионные фонды.</w:t>
            </w:r>
          </w:p>
          <w:p w:rsidR="00E31BAB" w:rsidRPr="00361C0F" w:rsidRDefault="00E31BAB" w:rsidP="00E31BAB">
            <w:pPr>
              <w:pStyle w:val="ab"/>
              <w:jc w:val="both"/>
            </w:pPr>
            <w:r>
              <w:t xml:space="preserve">а) это утверждение верно; </w:t>
            </w:r>
            <w:r w:rsidRPr="00361C0F">
              <w:t>б) негосударственные пенсионные фонды не работают в системе государственного пенсионного страхования;</w:t>
            </w:r>
            <w:r>
              <w:t xml:space="preserve"> </w:t>
            </w:r>
            <w:r w:rsidRPr="00361C0F">
              <w:t>в) в системе обязательного пенсионного страхования работае</w:t>
            </w:r>
            <w:r>
              <w:t xml:space="preserve">т лишь часть негосударственных </w:t>
            </w:r>
            <w:r w:rsidRPr="00361C0F">
              <w:t>пенсионных фондов.</w:t>
            </w:r>
          </w:p>
          <w:p w:rsidR="00E31BAB" w:rsidRPr="00361C0F" w:rsidRDefault="00E31BAB" w:rsidP="00E31BAB">
            <w:pPr>
              <w:pStyle w:val="ab"/>
              <w:jc w:val="both"/>
            </w:pPr>
            <w:r w:rsidRPr="00361C0F">
              <w:t>4. Если доходность негосударственного пенсионного фонда намного превышает среднюю ставку доходности по рынку, то политика фонда склонна:</w:t>
            </w:r>
          </w:p>
          <w:p w:rsidR="00E31BAB" w:rsidRPr="00361C0F" w:rsidRDefault="00E31BAB" w:rsidP="00E31BAB">
            <w:pPr>
              <w:pStyle w:val="ab"/>
              <w:jc w:val="both"/>
            </w:pPr>
            <w:r w:rsidRPr="00361C0F">
              <w:t>а) выбирать рискованные объекты для инвестирования, и не факт, что они будут успешными и впредь;</w:t>
            </w:r>
            <w:r>
              <w:t xml:space="preserve"> </w:t>
            </w:r>
            <w:r w:rsidRPr="00361C0F">
              <w:t>б) выбирать рискованные объекты для инвестирования, а риск всегда оправдан.</w:t>
            </w:r>
          </w:p>
          <w:p w:rsidR="00E31BAB" w:rsidRPr="00361C0F" w:rsidRDefault="00E31BAB" w:rsidP="00E31BAB">
            <w:pPr>
              <w:pStyle w:val="ab"/>
              <w:jc w:val="both"/>
            </w:pPr>
            <w:r w:rsidRPr="00361C0F">
              <w:rPr>
                <w:b/>
              </w:rPr>
              <w:t>2.</w:t>
            </w:r>
            <w:r w:rsidRPr="00361C0F">
              <w:t xml:space="preserve"> Назовите основные причины наличия негосударственных пенсионных фондов — аутсайдеров на рынке пенсионного обеспечения.</w:t>
            </w:r>
          </w:p>
        </w:tc>
      </w:tr>
    </w:tbl>
    <w:p w:rsidR="00E31BAB" w:rsidRPr="00361C0F" w:rsidRDefault="00E31BAB" w:rsidP="00E31BAB">
      <w:pPr>
        <w:pStyle w:val="ab"/>
        <w:ind w:firstLine="709"/>
        <w:jc w:val="both"/>
      </w:pPr>
      <w:r w:rsidRPr="00361C0F">
        <w:rPr>
          <w:b/>
        </w:rPr>
        <w:lastRenderedPageBreak/>
        <w:t>5.3</w:t>
      </w:r>
      <w:r w:rsidRPr="00361C0F">
        <w:t xml:space="preserve"> </w:t>
      </w:r>
      <w:r w:rsidRPr="00361C0F">
        <w:rPr>
          <w:b/>
        </w:rPr>
        <w:t>Оценочные материалы для промежуточной аттестации</w:t>
      </w:r>
    </w:p>
    <w:p w:rsidR="00E31BAB" w:rsidRPr="00361C0F" w:rsidRDefault="00E31BAB" w:rsidP="00E31BAB">
      <w:pPr>
        <w:spacing w:after="0" w:line="240" w:lineRule="auto"/>
        <w:jc w:val="center"/>
        <w:rPr>
          <w:rFonts w:ascii="Times New Roman" w:hAnsi="Times New Roman"/>
          <w:color w:val="000000"/>
          <w:sz w:val="24"/>
          <w:szCs w:val="24"/>
        </w:rPr>
      </w:pPr>
      <w:r w:rsidRPr="00361C0F">
        <w:rPr>
          <w:rFonts w:ascii="Times New Roman" w:hAnsi="Times New Roman"/>
          <w:b/>
          <w:bCs/>
          <w:color w:val="000000"/>
          <w:sz w:val="24"/>
          <w:szCs w:val="24"/>
        </w:rPr>
        <w:t>Дифференцированный зачет</w:t>
      </w:r>
    </w:p>
    <w:p w:rsidR="00E31BAB" w:rsidRPr="00361C0F" w:rsidRDefault="00E31BAB" w:rsidP="00E31BAB">
      <w:pPr>
        <w:spacing w:after="0" w:line="240" w:lineRule="auto"/>
        <w:jc w:val="both"/>
        <w:rPr>
          <w:rFonts w:ascii="Times New Roman" w:hAnsi="Times New Roman"/>
          <w:color w:val="000000"/>
          <w:sz w:val="24"/>
          <w:szCs w:val="24"/>
          <w:shd w:val="clear" w:color="auto" w:fill="FFFFFF"/>
        </w:rPr>
      </w:pPr>
      <w:r w:rsidRPr="00361C0F">
        <w:rPr>
          <w:rFonts w:ascii="Times New Roman" w:hAnsi="Times New Roman"/>
          <w:color w:val="000000"/>
          <w:sz w:val="24"/>
          <w:szCs w:val="24"/>
        </w:rPr>
        <w:t>Спецификация</w:t>
      </w:r>
      <w:r>
        <w:rPr>
          <w:rFonts w:ascii="Times New Roman" w:hAnsi="Times New Roman"/>
          <w:color w:val="000000"/>
          <w:sz w:val="24"/>
          <w:szCs w:val="24"/>
        </w:rPr>
        <w:t xml:space="preserve">: </w:t>
      </w:r>
      <w:r w:rsidRPr="00361C0F">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E31BAB" w:rsidRPr="00361C0F" w:rsidRDefault="00E31BAB" w:rsidP="00E31BAB">
      <w:pPr>
        <w:spacing w:after="0" w:line="240" w:lineRule="auto"/>
        <w:ind w:firstLine="709"/>
        <w:jc w:val="both"/>
        <w:rPr>
          <w:rFonts w:ascii="Times New Roman" w:hAnsi="Times New Roman"/>
          <w:sz w:val="24"/>
          <w:szCs w:val="24"/>
        </w:rPr>
      </w:pPr>
      <w:r w:rsidRPr="00361C0F">
        <w:rPr>
          <w:rFonts w:ascii="Times New Roman" w:hAnsi="Times New Roman"/>
          <w:color w:val="000000"/>
          <w:sz w:val="24"/>
          <w:szCs w:val="24"/>
        </w:rPr>
        <w:t xml:space="preserve">Дифференцированный зачёт проводится в письменной форме в виде </w:t>
      </w:r>
      <w:proofErr w:type="spellStart"/>
      <w:r w:rsidRPr="00361C0F">
        <w:rPr>
          <w:rFonts w:ascii="Times New Roman" w:hAnsi="Times New Roman"/>
          <w:color w:val="000000"/>
          <w:sz w:val="24"/>
          <w:szCs w:val="24"/>
        </w:rPr>
        <w:t>разноуровневых</w:t>
      </w:r>
      <w:proofErr w:type="spellEnd"/>
      <w:r w:rsidRPr="00361C0F">
        <w:rPr>
          <w:rFonts w:ascii="Times New Roman" w:hAnsi="Times New Roman"/>
          <w:color w:val="000000"/>
          <w:sz w:val="24"/>
          <w:szCs w:val="24"/>
        </w:rPr>
        <w:t xml:space="preserve"> заданий. </w:t>
      </w:r>
      <w:r w:rsidRPr="00361C0F">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361C0F">
        <w:rPr>
          <w:rFonts w:ascii="Times New Roman" w:hAnsi="Times New Roman"/>
          <w:sz w:val="24"/>
          <w:szCs w:val="24"/>
        </w:rPr>
        <w:t>Каждый обучающийся работает в индивидуальном темпе.</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Задания разного уровня усвоения: 1 уровень – знание (оценка 3), часть</w:t>
      </w:r>
      <w:proofErr w:type="gramStart"/>
      <w:r w:rsidRPr="00361C0F">
        <w:rPr>
          <w:rFonts w:ascii="Times New Roman" w:hAnsi="Times New Roman"/>
          <w:color w:val="222222"/>
          <w:sz w:val="24"/>
          <w:szCs w:val="24"/>
        </w:rPr>
        <w:t xml:space="preserve"> А</w:t>
      </w:r>
      <w:proofErr w:type="gramEnd"/>
      <w:r w:rsidRPr="00361C0F">
        <w:rPr>
          <w:rFonts w:ascii="Times New Roman" w:hAnsi="Times New Roman"/>
          <w:color w:val="222222"/>
          <w:sz w:val="24"/>
          <w:szCs w:val="24"/>
        </w:rPr>
        <w:t xml:space="preserve"> – 30 вопросов на определение одного или нескольких правильных ответов.</w:t>
      </w:r>
      <w:r w:rsidRPr="00361C0F">
        <w:rPr>
          <w:rFonts w:ascii="Times New Roman" w:hAnsi="Times New Roman"/>
          <w:sz w:val="24"/>
          <w:szCs w:val="24"/>
          <w:shd w:val="clear" w:color="auto" w:fill="FFFFFF"/>
        </w:rPr>
        <w:t xml:space="preserve"> Тест состоит из 30 вопросов стоимостью 1 балл каждый</w:t>
      </w:r>
      <w:r>
        <w:rPr>
          <w:rFonts w:ascii="Times New Roman" w:hAnsi="Times New Roman"/>
          <w:sz w:val="24"/>
          <w:szCs w:val="24"/>
          <w:shd w:val="clear" w:color="auto" w:fill="FFFFFF"/>
        </w:rPr>
        <w:t xml:space="preserve">. </w:t>
      </w:r>
      <w:proofErr w:type="gramStart"/>
      <w:r w:rsidRPr="00361C0F">
        <w:rPr>
          <w:rFonts w:ascii="Times New Roman" w:hAnsi="Times New Roman"/>
          <w:color w:val="222222"/>
          <w:sz w:val="24"/>
          <w:szCs w:val="24"/>
        </w:rPr>
        <w:t>Разделён</w:t>
      </w:r>
      <w:proofErr w:type="gramEnd"/>
      <w:r w:rsidRPr="00361C0F">
        <w:rPr>
          <w:rFonts w:ascii="Times New Roman" w:hAnsi="Times New Roman"/>
          <w:color w:val="222222"/>
          <w:sz w:val="24"/>
          <w:szCs w:val="24"/>
        </w:rPr>
        <w:t xml:space="preserve">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r>
        <w:rPr>
          <w:rFonts w:ascii="Times New Roman" w:hAnsi="Times New Roman"/>
          <w:color w:val="222222"/>
          <w:sz w:val="24"/>
          <w:szCs w:val="24"/>
        </w:rPr>
        <w:t xml:space="preserve"> </w:t>
      </w:r>
      <w:r w:rsidRPr="00361C0F">
        <w:rPr>
          <w:rFonts w:ascii="Times New Roman" w:hAnsi="Times New Roman"/>
          <w:color w:val="222222"/>
          <w:sz w:val="24"/>
          <w:szCs w:val="24"/>
        </w:rPr>
        <w:t>2 уровень - понимание (оценка 4), часть</w:t>
      </w:r>
      <w:proofErr w:type="gramStart"/>
      <w:r w:rsidRPr="00361C0F">
        <w:rPr>
          <w:rFonts w:ascii="Times New Roman" w:hAnsi="Times New Roman"/>
          <w:color w:val="222222"/>
          <w:sz w:val="24"/>
          <w:szCs w:val="24"/>
        </w:rPr>
        <w:t xml:space="preserve"> В</w:t>
      </w:r>
      <w:proofErr w:type="gramEnd"/>
      <w:r w:rsidRPr="00361C0F">
        <w:rPr>
          <w:rFonts w:ascii="Times New Roman" w:hAnsi="Times New Roman"/>
          <w:color w:val="222222"/>
          <w:sz w:val="24"/>
          <w:szCs w:val="24"/>
        </w:rPr>
        <w:t xml:space="preserve"> – 20 вопросов на дополнение предложения.</w:t>
      </w:r>
      <w:r>
        <w:rPr>
          <w:rFonts w:ascii="Times New Roman" w:hAnsi="Times New Roman"/>
          <w:color w:val="222222"/>
          <w:sz w:val="24"/>
          <w:szCs w:val="24"/>
        </w:rPr>
        <w:t xml:space="preserve"> </w:t>
      </w:r>
      <w:r w:rsidRPr="00361C0F">
        <w:rPr>
          <w:rFonts w:ascii="Times New Roman" w:hAnsi="Times New Roman"/>
          <w:color w:val="222222"/>
          <w:sz w:val="24"/>
          <w:szCs w:val="24"/>
        </w:rPr>
        <w:t xml:space="preserve">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w:t>
      </w:r>
      <w:r w:rsidRPr="00361C0F">
        <w:rPr>
          <w:rFonts w:ascii="Times New Roman" w:hAnsi="Times New Roman"/>
          <w:color w:val="222222"/>
          <w:sz w:val="24"/>
          <w:szCs w:val="24"/>
        </w:rPr>
        <w:lastRenderedPageBreak/>
        <w:t>задания; другие задания могут содержать избыточный объем информации, которую в ходе решения следует найти и исключить из рассмотрения.</w:t>
      </w:r>
    </w:p>
    <w:p w:rsidR="00E31BAB" w:rsidRDefault="00E31BAB" w:rsidP="00E31BAB">
      <w:pPr>
        <w:shd w:val="clear" w:color="auto" w:fill="FFFFFF"/>
        <w:spacing w:after="0" w:line="240" w:lineRule="auto"/>
        <w:jc w:val="both"/>
        <w:rPr>
          <w:rFonts w:ascii="Times New Roman" w:hAnsi="Times New Roman"/>
          <w:b/>
          <w:color w:val="222222"/>
          <w:sz w:val="24"/>
          <w:szCs w:val="24"/>
        </w:rPr>
      </w:pPr>
      <w:r w:rsidRPr="00361C0F">
        <w:rPr>
          <w:rFonts w:ascii="Times New Roman" w:hAnsi="Times New Roman"/>
          <w:b/>
          <w:color w:val="222222"/>
          <w:sz w:val="24"/>
          <w:szCs w:val="24"/>
        </w:rPr>
        <w:t>Часть</w:t>
      </w:r>
      <w:proofErr w:type="gramStart"/>
      <w:r w:rsidRPr="00361C0F">
        <w:rPr>
          <w:rFonts w:ascii="Times New Roman" w:hAnsi="Times New Roman"/>
          <w:b/>
          <w:color w:val="222222"/>
          <w:sz w:val="24"/>
          <w:szCs w:val="24"/>
        </w:rPr>
        <w:t xml:space="preserve"> А</w:t>
      </w:r>
      <w:proofErr w:type="gramEnd"/>
      <w:r w:rsidRPr="00361C0F">
        <w:rPr>
          <w:rFonts w:ascii="Times New Roman" w:hAnsi="Times New Roman"/>
          <w:b/>
          <w:color w:val="222222"/>
          <w:sz w:val="24"/>
          <w:szCs w:val="24"/>
        </w:rPr>
        <w:t xml:space="preserve"> (знание)</w:t>
      </w:r>
    </w:p>
    <w:p w:rsidR="00E31BAB" w:rsidRPr="00361C0F" w:rsidRDefault="00E31BAB" w:rsidP="00E31BAB">
      <w:pPr>
        <w:shd w:val="clear" w:color="auto" w:fill="FFFFFF"/>
        <w:spacing w:after="0" w:line="240" w:lineRule="auto"/>
        <w:jc w:val="center"/>
        <w:rPr>
          <w:rFonts w:ascii="Times New Roman" w:hAnsi="Times New Roman"/>
          <w:color w:val="222222"/>
          <w:sz w:val="24"/>
          <w:szCs w:val="24"/>
        </w:rPr>
      </w:pPr>
      <w:r w:rsidRPr="00361C0F">
        <w:rPr>
          <w:rFonts w:ascii="Times New Roman" w:hAnsi="Times New Roman"/>
          <w:color w:val="222222"/>
          <w:sz w:val="24"/>
          <w:szCs w:val="24"/>
        </w:rPr>
        <w:t>Отметьте знаком «+» один верный ответ</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 Человек, который одалживает деньги и обязуется их вернуть на зара</w:t>
      </w:r>
      <w:r>
        <w:rPr>
          <w:rFonts w:ascii="Times New Roman" w:hAnsi="Times New Roman"/>
          <w:b/>
          <w:bCs/>
          <w:color w:val="212121"/>
          <w:spacing w:val="-12"/>
          <w:sz w:val="24"/>
          <w:szCs w:val="24"/>
        </w:rPr>
        <w:t>нее оговоренных условиях — это</w:t>
      </w:r>
    </w:p>
    <w:p w:rsidR="00E31BAB" w:rsidRPr="00361C0F" w:rsidRDefault="00E31BAB" w:rsidP="00E31BAB">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b/>
          <w:bCs/>
          <w:color w:val="222222"/>
          <w:sz w:val="24"/>
          <w:szCs w:val="24"/>
        </w:rPr>
        <w:t xml:space="preserve">Заемщик         </w:t>
      </w:r>
      <w:r w:rsidRPr="00361C0F">
        <w:rPr>
          <w:rFonts w:ascii="Times New Roman" w:hAnsi="Times New Roman"/>
          <w:color w:val="222222"/>
          <w:sz w:val="24"/>
          <w:szCs w:val="24"/>
        </w:rPr>
        <w:t xml:space="preserve">Кредитор                 </w:t>
      </w:r>
      <w:proofErr w:type="spellStart"/>
      <w:r w:rsidRPr="00361C0F">
        <w:rPr>
          <w:rFonts w:ascii="Times New Roman" w:hAnsi="Times New Roman"/>
          <w:color w:val="222222"/>
          <w:sz w:val="24"/>
          <w:szCs w:val="24"/>
        </w:rPr>
        <w:t>Созаемщик</w:t>
      </w:r>
      <w:proofErr w:type="spellEnd"/>
      <w:r w:rsidRPr="00361C0F">
        <w:rPr>
          <w:rFonts w:ascii="Times New Roman" w:hAnsi="Times New Roman"/>
          <w:color w:val="222222"/>
          <w:sz w:val="24"/>
          <w:szCs w:val="24"/>
        </w:rPr>
        <w:t xml:space="preserve">            Поручитель</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 Как называется залог недвижимого имущества?</w:t>
      </w:r>
    </w:p>
    <w:p w:rsidR="00E31BAB" w:rsidRPr="00361C0F" w:rsidRDefault="00E31BAB" w:rsidP="00E31BAB">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 xml:space="preserve">Квартирный кредит            Жилищный кредит        Строительный кредит       </w:t>
      </w:r>
      <w:r w:rsidRPr="00361C0F">
        <w:rPr>
          <w:rFonts w:ascii="Times New Roman" w:hAnsi="Times New Roman"/>
          <w:b/>
          <w:bCs/>
          <w:color w:val="222222"/>
          <w:sz w:val="24"/>
          <w:szCs w:val="24"/>
        </w:rPr>
        <w:t>Ипотека</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3. Банковская карта – это…</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Карта, дающая возможность пользоваться банковским счетом</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Карта, по которой можно найти офис банка</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Дисконтная карта</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Карта с личной финансовой информацией клиента банка</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4. Что такое инфляция?</w:t>
      </w:r>
    </w:p>
    <w:p w:rsidR="00E31BAB" w:rsidRPr="00361C0F" w:rsidRDefault="00E31BAB" w:rsidP="00E31BAB">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Рост курса национальной валюты по отношению к иностранной валюте</w:t>
      </w:r>
    </w:p>
    <w:p w:rsidR="00E31BAB" w:rsidRPr="00361C0F" w:rsidRDefault="00E31BAB" w:rsidP="00E31BAB">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b/>
          <w:bCs/>
          <w:color w:val="222222"/>
          <w:sz w:val="24"/>
          <w:szCs w:val="24"/>
        </w:rPr>
        <w:t>Устойчивый рост цен на товары и услуги в стране</w:t>
      </w:r>
    </w:p>
    <w:p w:rsidR="00E31BAB" w:rsidRPr="00361C0F" w:rsidRDefault="00E31BAB" w:rsidP="00E31BAB">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Устойчивое снижение цен на товары и услуги в стране</w:t>
      </w:r>
    </w:p>
    <w:p w:rsidR="00E31BAB" w:rsidRPr="00361C0F" w:rsidRDefault="00E31BAB" w:rsidP="00E31BAB">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Ситуация, когда цены в стране не изменяются</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5. Что такое ключевая ставка Банка России?</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Процент, выше которого банки не могут выдавать ипотеку</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Процент, под который банки кредитуют друг друга</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Процент, ниже которого банки не могут принимать вклады</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6. На что влияет изменение ключевой ставки?</w:t>
      </w:r>
    </w:p>
    <w:p w:rsidR="00E31BAB" w:rsidRPr="00361C0F" w:rsidRDefault="00E31BAB" w:rsidP="00E31BAB">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b/>
          <w:bCs/>
          <w:color w:val="222222"/>
          <w:sz w:val="24"/>
          <w:szCs w:val="24"/>
        </w:rPr>
        <w:t>На проценты по кредитам и вкладам</w:t>
      </w:r>
      <w:proofErr w:type="gramStart"/>
      <w:r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Н</w:t>
      </w:r>
      <w:proofErr w:type="gramEnd"/>
      <w:r w:rsidRPr="00361C0F">
        <w:rPr>
          <w:rFonts w:ascii="Times New Roman" w:hAnsi="Times New Roman"/>
          <w:color w:val="222222"/>
          <w:sz w:val="24"/>
          <w:szCs w:val="24"/>
        </w:rPr>
        <w:t>а размер будущей пенсии</w:t>
      </w:r>
    </w:p>
    <w:p w:rsidR="00E31BAB" w:rsidRPr="00361C0F" w:rsidRDefault="00E31BAB" w:rsidP="00E31BAB">
      <w:pPr>
        <w:shd w:val="clear" w:color="auto" w:fill="FFFFFF"/>
        <w:spacing w:after="0" w:line="240" w:lineRule="auto"/>
        <w:ind w:left="720"/>
        <w:jc w:val="both"/>
        <w:rPr>
          <w:rFonts w:ascii="Times New Roman" w:hAnsi="Times New Roman"/>
          <w:color w:val="222222"/>
          <w:sz w:val="24"/>
          <w:szCs w:val="24"/>
        </w:rPr>
      </w:pPr>
      <w:r w:rsidRPr="00361C0F">
        <w:rPr>
          <w:rFonts w:ascii="Times New Roman" w:hAnsi="Times New Roman"/>
          <w:color w:val="222222"/>
          <w:sz w:val="24"/>
          <w:szCs w:val="24"/>
        </w:rPr>
        <w:t>На размер заработной платы</w:t>
      </w:r>
      <w:proofErr w:type="gramStart"/>
      <w:r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Н</w:t>
      </w:r>
      <w:proofErr w:type="gramEnd"/>
      <w:r w:rsidRPr="00361C0F">
        <w:rPr>
          <w:rFonts w:ascii="Times New Roman" w:hAnsi="Times New Roman"/>
          <w:b/>
          <w:bCs/>
          <w:color w:val="222222"/>
          <w:sz w:val="24"/>
          <w:szCs w:val="24"/>
        </w:rPr>
        <w:t>а цены в магазинах</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8. Какое право своему владельцу не дает обыкновенная акция?</w:t>
      </w:r>
    </w:p>
    <w:p w:rsidR="00E31BAB" w:rsidRPr="00361C0F" w:rsidRDefault="00E31BAB" w:rsidP="00C96506">
      <w:pPr>
        <w:numPr>
          <w:ilvl w:val="0"/>
          <w:numId w:val="12"/>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Право на получение дивидендов</w:t>
      </w:r>
    </w:p>
    <w:p w:rsidR="00E31BAB" w:rsidRPr="00361C0F" w:rsidRDefault="00E31BAB" w:rsidP="00C96506">
      <w:pPr>
        <w:numPr>
          <w:ilvl w:val="0"/>
          <w:numId w:val="12"/>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Право на получение части имущества компании в случае ее ликвидации</w:t>
      </w:r>
    </w:p>
    <w:p w:rsidR="00E31BAB" w:rsidRPr="00361C0F" w:rsidRDefault="00E31BAB" w:rsidP="00C96506">
      <w:pPr>
        <w:numPr>
          <w:ilvl w:val="0"/>
          <w:numId w:val="12"/>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Право на получение купонного дохода</w:t>
      </w:r>
    </w:p>
    <w:p w:rsidR="00E31BAB" w:rsidRPr="00361C0F" w:rsidRDefault="00E31BAB" w:rsidP="00C96506">
      <w:pPr>
        <w:numPr>
          <w:ilvl w:val="0"/>
          <w:numId w:val="12"/>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Право голосовать на собрании акционеров</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 xml:space="preserve">9. Привлечение (инвестирование) средств в </w:t>
      </w:r>
      <w:proofErr w:type="spellStart"/>
      <w:r w:rsidRPr="00361C0F">
        <w:rPr>
          <w:rFonts w:ascii="Times New Roman" w:hAnsi="Times New Roman"/>
          <w:b/>
          <w:bCs/>
          <w:color w:val="212121"/>
          <w:spacing w:val="-12"/>
          <w:sz w:val="24"/>
          <w:szCs w:val="24"/>
        </w:rPr>
        <w:t>микрофинансовые</w:t>
      </w:r>
      <w:proofErr w:type="spellEnd"/>
      <w:r w:rsidRPr="00361C0F">
        <w:rPr>
          <w:rFonts w:ascii="Times New Roman" w:hAnsi="Times New Roman"/>
          <w:b/>
          <w:bCs/>
          <w:color w:val="212121"/>
          <w:spacing w:val="-12"/>
          <w:sz w:val="24"/>
          <w:szCs w:val="24"/>
        </w:rPr>
        <w:t xml:space="preserve"> компании от физического лица по договору займа…</w:t>
      </w:r>
    </w:p>
    <w:p w:rsidR="00E31BAB" w:rsidRPr="00361C0F" w:rsidRDefault="00E31BAB" w:rsidP="00C96506">
      <w:pPr>
        <w:numPr>
          <w:ilvl w:val="0"/>
          <w:numId w:val="13"/>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Потенциально более доходно, чем вклад в банке, но более рискованно</w:t>
      </w:r>
    </w:p>
    <w:p w:rsidR="00E31BAB" w:rsidRPr="00361C0F" w:rsidRDefault="00E31BAB" w:rsidP="00C96506">
      <w:pPr>
        <w:numPr>
          <w:ilvl w:val="0"/>
          <w:numId w:val="13"/>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Менее доходно, чем вклад в банк, и менее рискованно</w:t>
      </w:r>
    </w:p>
    <w:p w:rsidR="00E31BAB" w:rsidRPr="00361C0F" w:rsidRDefault="00E31BAB" w:rsidP="00C96506">
      <w:pPr>
        <w:numPr>
          <w:ilvl w:val="0"/>
          <w:numId w:val="13"/>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Допускается только для юридических лиц</w:t>
      </w:r>
    </w:p>
    <w:p w:rsidR="00E31BAB" w:rsidRPr="00361C0F" w:rsidRDefault="00E31BAB" w:rsidP="00C96506">
      <w:pPr>
        <w:numPr>
          <w:ilvl w:val="0"/>
          <w:numId w:val="13"/>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Запрещено</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10. Что такое налог на доходы физических лиц?</w:t>
      </w:r>
    </w:p>
    <w:p w:rsidR="00E31BAB" w:rsidRPr="00361C0F" w:rsidRDefault="00E31BAB" w:rsidP="00C96506">
      <w:pPr>
        <w:numPr>
          <w:ilvl w:val="0"/>
          <w:numId w:val="14"/>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НДС</w:t>
      </w:r>
    </w:p>
    <w:p w:rsidR="00E31BAB" w:rsidRPr="00361C0F" w:rsidRDefault="00E31BAB" w:rsidP="00C96506">
      <w:pPr>
        <w:numPr>
          <w:ilvl w:val="0"/>
          <w:numId w:val="14"/>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Сумма, на которую разрешается уменьшить размер дохода при расчете налога</w:t>
      </w:r>
    </w:p>
    <w:p w:rsidR="00E31BAB" w:rsidRPr="00361C0F" w:rsidRDefault="00E31BAB" w:rsidP="00C96506">
      <w:pPr>
        <w:numPr>
          <w:ilvl w:val="0"/>
          <w:numId w:val="14"/>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Сумма, удерживаемая из совокупного дохода физического лица за календарный год</w:t>
      </w:r>
    </w:p>
    <w:p w:rsidR="00E31BAB" w:rsidRPr="00361C0F" w:rsidRDefault="00E31BAB" w:rsidP="00C96506">
      <w:pPr>
        <w:numPr>
          <w:ilvl w:val="0"/>
          <w:numId w:val="14"/>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Налоговый вычет при покупке квартиры</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11. Налоговый вычет – это…</w:t>
      </w:r>
    </w:p>
    <w:p w:rsidR="00E31BAB" w:rsidRPr="00361C0F" w:rsidRDefault="00E31BAB" w:rsidP="00C96506">
      <w:pPr>
        <w:numPr>
          <w:ilvl w:val="0"/>
          <w:numId w:val="15"/>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Налог, уплачиваемый собственником земельного участка</w:t>
      </w:r>
    </w:p>
    <w:p w:rsidR="00E31BAB" w:rsidRPr="00361C0F" w:rsidRDefault="00E31BAB" w:rsidP="00C96506">
      <w:pPr>
        <w:numPr>
          <w:ilvl w:val="0"/>
          <w:numId w:val="15"/>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Индивидуальный налог</w:t>
      </w:r>
    </w:p>
    <w:p w:rsidR="00E31BAB" w:rsidRPr="00361C0F" w:rsidRDefault="00E31BAB" w:rsidP="00C96506">
      <w:pPr>
        <w:numPr>
          <w:ilvl w:val="0"/>
          <w:numId w:val="15"/>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Сумма, уменьшающая размер дохода, с которого уплачивается налог</w:t>
      </w:r>
    </w:p>
    <w:p w:rsidR="00E31BAB" w:rsidRPr="00361C0F" w:rsidRDefault="00E31BAB" w:rsidP="00C96506">
      <w:pPr>
        <w:numPr>
          <w:ilvl w:val="0"/>
          <w:numId w:val="15"/>
        </w:num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Налог, который вычитается работодателем из зарплаты</w:t>
      </w:r>
    </w:p>
    <w:p w:rsidR="00E31BAB" w:rsidRPr="00361C0F" w:rsidRDefault="00E31BAB" w:rsidP="00E31BAB">
      <w:pPr>
        <w:pStyle w:val="2"/>
        <w:shd w:val="clear" w:color="auto" w:fill="FFFFFF"/>
        <w:spacing w:before="0" w:line="240" w:lineRule="auto"/>
        <w:jc w:val="both"/>
        <w:rPr>
          <w:rFonts w:ascii="Times New Roman" w:hAnsi="Times New Roman" w:cs="Times New Roman"/>
          <w:color w:val="212121"/>
          <w:spacing w:val="-12"/>
          <w:sz w:val="24"/>
          <w:szCs w:val="24"/>
        </w:rPr>
      </w:pPr>
      <w:r w:rsidRPr="00361C0F">
        <w:rPr>
          <w:rFonts w:ascii="Times New Roman" w:hAnsi="Times New Roman" w:cs="Times New Roman"/>
          <w:color w:val="212121"/>
          <w:spacing w:val="-12"/>
          <w:sz w:val="24"/>
          <w:szCs w:val="24"/>
        </w:rPr>
        <w:lastRenderedPageBreak/>
        <w:t xml:space="preserve">12. По какой базовой ставке в России начисляется налог на доходы </w:t>
      </w:r>
      <w:proofErr w:type="spellStart"/>
      <w:proofErr w:type="gramStart"/>
      <w:r w:rsidRPr="00361C0F">
        <w:rPr>
          <w:rFonts w:ascii="Times New Roman" w:hAnsi="Times New Roman" w:cs="Times New Roman"/>
          <w:color w:val="212121"/>
          <w:spacing w:val="-12"/>
          <w:sz w:val="24"/>
          <w:szCs w:val="24"/>
        </w:rPr>
        <w:t>физич</w:t>
      </w:r>
      <w:proofErr w:type="spellEnd"/>
      <w:r w:rsidRPr="00361C0F">
        <w:rPr>
          <w:rFonts w:ascii="Times New Roman" w:hAnsi="Times New Roman" w:cs="Times New Roman"/>
          <w:color w:val="212121"/>
          <w:spacing w:val="-12"/>
          <w:sz w:val="24"/>
          <w:szCs w:val="24"/>
        </w:rPr>
        <w:t xml:space="preserve"> </w:t>
      </w:r>
      <w:proofErr w:type="spellStart"/>
      <w:r w:rsidRPr="00361C0F">
        <w:rPr>
          <w:rFonts w:ascii="Times New Roman" w:hAnsi="Times New Roman" w:cs="Times New Roman"/>
          <w:color w:val="212121"/>
          <w:spacing w:val="-12"/>
          <w:sz w:val="24"/>
          <w:szCs w:val="24"/>
        </w:rPr>
        <w:t>еских</w:t>
      </w:r>
      <w:proofErr w:type="spellEnd"/>
      <w:proofErr w:type="gramEnd"/>
      <w:r w:rsidRPr="00361C0F">
        <w:rPr>
          <w:rFonts w:ascii="Times New Roman" w:hAnsi="Times New Roman" w:cs="Times New Roman"/>
          <w:color w:val="212121"/>
          <w:spacing w:val="-12"/>
          <w:sz w:val="24"/>
          <w:szCs w:val="24"/>
        </w:rPr>
        <w:t xml:space="preserve"> лиц?</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 xml:space="preserve">20%           </w:t>
      </w:r>
      <w:r w:rsidRPr="00361C0F">
        <w:rPr>
          <w:rFonts w:ascii="Times New Roman" w:hAnsi="Times New Roman"/>
          <w:b/>
          <w:bCs/>
          <w:color w:val="222222"/>
          <w:sz w:val="24"/>
          <w:szCs w:val="24"/>
        </w:rPr>
        <w:t xml:space="preserve">13% (с 01.01.2021 с суммы свыше 5 </w:t>
      </w:r>
      <w:proofErr w:type="gramStart"/>
      <w:r w:rsidRPr="00361C0F">
        <w:rPr>
          <w:rFonts w:ascii="Times New Roman" w:hAnsi="Times New Roman"/>
          <w:b/>
          <w:bCs/>
          <w:color w:val="222222"/>
          <w:sz w:val="24"/>
          <w:szCs w:val="24"/>
        </w:rPr>
        <w:t>млн</w:t>
      </w:r>
      <w:proofErr w:type="gramEnd"/>
      <w:r w:rsidRPr="00361C0F">
        <w:rPr>
          <w:rFonts w:ascii="Times New Roman" w:hAnsi="Times New Roman"/>
          <w:b/>
          <w:bCs/>
          <w:color w:val="222222"/>
          <w:sz w:val="24"/>
          <w:szCs w:val="24"/>
        </w:rPr>
        <w:t xml:space="preserve"> руб. – 15%)</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Не исчисляется и не уплачивается вообще              10%</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 Федеральную налоговую службу</w:t>
      </w:r>
      <w:proofErr w:type="gramStart"/>
      <w:r w:rsidRPr="00361C0F">
        <w:rPr>
          <w:rFonts w:ascii="Times New Roman" w:hAnsi="Times New Roman"/>
          <w:color w:val="222222"/>
          <w:sz w:val="24"/>
          <w:szCs w:val="24"/>
        </w:rPr>
        <w:t xml:space="preserve">           В</w:t>
      </w:r>
      <w:proofErr w:type="gramEnd"/>
      <w:r w:rsidRPr="00361C0F">
        <w:rPr>
          <w:rFonts w:ascii="Times New Roman" w:hAnsi="Times New Roman"/>
          <w:color w:val="222222"/>
          <w:sz w:val="24"/>
          <w:szCs w:val="24"/>
        </w:rPr>
        <w:t xml:space="preserve"> Федеральную таможенную службу</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 любой пенсионный фонд, сотрудничающий с работодателем</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В Пенсионный фонд Российской Федерации</w:t>
      </w:r>
    </w:p>
    <w:p w:rsidR="00E31BAB" w:rsidRPr="00361C0F" w:rsidRDefault="00E31BAB" w:rsidP="00E31BAB">
      <w:pPr>
        <w:shd w:val="clear" w:color="auto" w:fill="FFFFFF"/>
        <w:spacing w:after="0" w:line="240" w:lineRule="auto"/>
        <w:jc w:val="center"/>
        <w:rPr>
          <w:rFonts w:ascii="Times New Roman" w:hAnsi="Times New Roman"/>
          <w:color w:val="222222"/>
          <w:sz w:val="24"/>
          <w:szCs w:val="24"/>
        </w:rPr>
      </w:pPr>
      <w:r w:rsidRPr="00361C0F">
        <w:rPr>
          <w:rFonts w:ascii="Times New Roman" w:hAnsi="Times New Roman"/>
          <w:color w:val="222222"/>
          <w:sz w:val="24"/>
          <w:szCs w:val="24"/>
        </w:rPr>
        <w:t>Отметьте знаком «+» несколько верных ответов</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14. Из чего могут состоять ваши доходы после выхода на пенсию?</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 xml:space="preserve">Обязательные отчисления работодателя               </w:t>
      </w:r>
      <w:r w:rsidRPr="00361C0F">
        <w:rPr>
          <w:rFonts w:ascii="Times New Roman" w:hAnsi="Times New Roman"/>
          <w:b/>
          <w:bCs/>
          <w:color w:val="222222"/>
          <w:sz w:val="24"/>
          <w:szCs w:val="24"/>
        </w:rPr>
        <w:t>Собственные сбережения</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Государственная пенсия                                       Негосударственная пенсия</w:t>
      </w:r>
    </w:p>
    <w:p w:rsidR="00E31BAB" w:rsidRPr="00361C0F" w:rsidRDefault="00E31BAB" w:rsidP="00E31BAB">
      <w:pPr>
        <w:shd w:val="clear" w:color="auto" w:fill="FFFFFF"/>
        <w:spacing w:after="0" w:line="240" w:lineRule="auto"/>
        <w:jc w:val="center"/>
        <w:rPr>
          <w:rFonts w:ascii="Times New Roman" w:hAnsi="Times New Roman"/>
          <w:color w:val="222222"/>
          <w:sz w:val="24"/>
          <w:szCs w:val="24"/>
        </w:rPr>
      </w:pPr>
      <w:r w:rsidRPr="00361C0F">
        <w:rPr>
          <w:rFonts w:ascii="Times New Roman" w:hAnsi="Times New Roman"/>
          <w:color w:val="222222"/>
          <w:sz w:val="24"/>
          <w:szCs w:val="24"/>
        </w:rPr>
        <w:t>Отметьте знаком «+» один верный ответ</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15. Как оценить надежность негосударственного пенсионного фонда?</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Довериться рекомендациям друзей</w:t>
      </w:r>
      <w:proofErr w:type="gramStart"/>
      <w:r w:rsidRPr="00361C0F">
        <w:rPr>
          <w:rFonts w:ascii="Times New Roman" w:hAnsi="Times New Roman"/>
          <w:color w:val="222222"/>
          <w:sz w:val="24"/>
          <w:szCs w:val="24"/>
        </w:rPr>
        <w:t xml:space="preserve">             П</w:t>
      </w:r>
      <w:proofErr w:type="gramEnd"/>
      <w:r w:rsidRPr="00361C0F">
        <w:rPr>
          <w:rFonts w:ascii="Times New Roman" w:hAnsi="Times New Roman"/>
          <w:color w:val="222222"/>
          <w:sz w:val="24"/>
          <w:szCs w:val="24"/>
        </w:rPr>
        <w:t>роверить уровень предполагаемой доходности</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 xml:space="preserve">Довериться рекламе в СМИ                          </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proofErr w:type="gramStart"/>
      <w:r w:rsidRPr="00361C0F">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roofErr w:type="gramEnd"/>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16. Что наиболее важно при выборе банка?</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Удобство расположения офиса           Биография руководства банка</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 xml:space="preserve">Наличие лицензии, выданной Банком России       </w:t>
      </w:r>
      <w:r w:rsidRPr="00361C0F">
        <w:rPr>
          <w:rFonts w:ascii="Times New Roman" w:hAnsi="Times New Roman"/>
          <w:color w:val="222222"/>
          <w:sz w:val="24"/>
          <w:szCs w:val="24"/>
        </w:rPr>
        <w:t>Отзывы о качестве обслуживания</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17. Для чего может быть использован номер СНИЛС?</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 xml:space="preserve">Для идентификации на портале </w:t>
      </w:r>
      <w:proofErr w:type="spellStart"/>
      <w:r w:rsidRPr="00361C0F">
        <w:rPr>
          <w:rFonts w:ascii="Times New Roman" w:hAnsi="Times New Roman"/>
          <w:color w:val="222222"/>
          <w:sz w:val="24"/>
          <w:szCs w:val="24"/>
        </w:rPr>
        <w:t>Госуслуг</w:t>
      </w:r>
      <w:proofErr w:type="spellEnd"/>
      <w:proofErr w:type="gramStart"/>
      <w:r w:rsidRPr="00361C0F">
        <w:rPr>
          <w:rFonts w:ascii="Times New Roman" w:hAnsi="Times New Roman"/>
          <w:color w:val="222222"/>
          <w:sz w:val="24"/>
          <w:szCs w:val="24"/>
        </w:rPr>
        <w:t xml:space="preserve">     Д</w:t>
      </w:r>
      <w:proofErr w:type="gramEnd"/>
      <w:r w:rsidRPr="00361C0F">
        <w:rPr>
          <w:rFonts w:ascii="Times New Roman" w:hAnsi="Times New Roman"/>
          <w:color w:val="222222"/>
          <w:sz w:val="24"/>
          <w:szCs w:val="24"/>
        </w:rPr>
        <w:t>ля учета данных о трудовом стаже</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Все перечисленное</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18. С чего лучше начинать составление финансового плана?</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Нанять финансового консультанта</w:t>
      </w:r>
      <w:proofErr w:type="gramStart"/>
      <w:r w:rsidRPr="00361C0F">
        <w:rPr>
          <w:rFonts w:ascii="Times New Roman" w:hAnsi="Times New Roman"/>
          <w:color w:val="222222"/>
          <w:sz w:val="24"/>
          <w:szCs w:val="24"/>
        </w:rPr>
        <w:t xml:space="preserve">                К</w:t>
      </w:r>
      <w:proofErr w:type="gramEnd"/>
      <w:r w:rsidRPr="00361C0F">
        <w:rPr>
          <w:rFonts w:ascii="Times New Roman" w:hAnsi="Times New Roman"/>
          <w:color w:val="222222"/>
          <w:sz w:val="24"/>
          <w:szCs w:val="24"/>
        </w:rPr>
        <w:t xml:space="preserve">упить компьютер для проведения </w:t>
      </w:r>
      <w:proofErr w:type="spellStart"/>
      <w:r w:rsidRPr="00361C0F">
        <w:rPr>
          <w:rFonts w:ascii="Times New Roman" w:hAnsi="Times New Roman"/>
          <w:color w:val="222222"/>
          <w:sz w:val="24"/>
          <w:szCs w:val="24"/>
        </w:rPr>
        <w:t>расчето</w:t>
      </w:r>
      <w:proofErr w:type="spellEnd"/>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Взять кредит</w:t>
      </w:r>
      <w:proofErr w:type="gramStart"/>
      <w:r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С</w:t>
      </w:r>
      <w:proofErr w:type="gramEnd"/>
      <w:r w:rsidRPr="00361C0F">
        <w:rPr>
          <w:rFonts w:ascii="Times New Roman" w:hAnsi="Times New Roman"/>
          <w:b/>
          <w:bCs/>
          <w:color w:val="222222"/>
          <w:sz w:val="24"/>
          <w:szCs w:val="24"/>
        </w:rPr>
        <w:t>формулировать финансовые цели</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19.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Отметьте знаком «+» один верный ответ</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Никакие данные сообщать нельзя</w:t>
      </w:r>
      <w:proofErr w:type="gramStart"/>
      <w:r w:rsidRPr="00361C0F">
        <w:rPr>
          <w:rFonts w:ascii="Times New Roman" w:hAnsi="Times New Roman"/>
          <w:color w:val="222222"/>
          <w:sz w:val="24"/>
          <w:szCs w:val="24"/>
        </w:rPr>
        <w:t xml:space="preserve">      С</w:t>
      </w:r>
      <w:proofErr w:type="gramEnd"/>
      <w:r w:rsidRPr="00361C0F">
        <w:rPr>
          <w:rFonts w:ascii="Times New Roman" w:hAnsi="Times New Roman"/>
          <w:color w:val="222222"/>
          <w:sz w:val="24"/>
          <w:szCs w:val="24"/>
        </w:rPr>
        <w:t>вои имя, фамилию и секретное слово</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Номер карты, срок ее действия, CVV-код, фамилию и имя владельца         Код из смс</w:t>
      </w:r>
    </w:p>
    <w:p w:rsidR="00E31BAB" w:rsidRDefault="00E31BAB" w:rsidP="00E31BAB">
      <w:pPr>
        <w:shd w:val="clear" w:color="auto" w:fill="FFFFFF"/>
        <w:spacing w:after="0" w:line="240" w:lineRule="auto"/>
        <w:jc w:val="center"/>
        <w:rPr>
          <w:rFonts w:ascii="Times New Roman" w:hAnsi="Times New Roman"/>
          <w:b/>
          <w:bCs/>
          <w:color w:val="212121"/>
          <w:spacing w:val="-12"/>
          <w:sz w:val="24"/>
          <w:szCs w:val="24"/>
        </w:rPr>
      </w:pPr>
      <w:r w:rsidRPr="00361C0F">
        <w:rPr>
          <w:rFonts w:ascii="Times New Roman" w:hAnsi="Times New Roman"/>
          <w:color w:val="222222"/>
          <w:sz w:val="24"/>
          <w:szCs w:val="24"/>
        </w:rPr>
        <w:t>Отметьте знаком «+» несколько верных ответов</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12121"/>
          <w:spacing w:val="-12"/>
          <w:sz w:val="24"/>
          <w:szCs w:val="24"/>
        </w:rPr>
        <w:t xml:space="preserve">20. Вы хотите снять наличные в банкомате, который находится в торговом центре, а не в офисе банка. </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Что нужно проверить, чтобы не стать жертвой мошенника?</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Убедиться в присутствии сотрудника данного банка рядом с банкоматом</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 xml:space="preserve">Убедиться в отсутствии посторонних людей, которые подсматривают </w:t>
      </w:r>
      <w:proofErr w:type="gramStart"/>
      <w:r w:rsidRPr="00361C0F">
        <w:rPr>
          <w:rFonts w:ascii="Times New Roman" w:hAnsi="Times New Roman"/>
          <w:b/>
          <w:bCs/>
          <w:color w:val="222222"/>
          <w:sz w:val="24"/>
          <w:szCs w:val="24"/>
        </w:rPr>
        <w:t>вводимый</w:t>
      </w:r>
      <w:proofErr w:type="gramEnd"/>
      <w:r w:rsidRPr="00361C0F">
        <w:rPr>
          <w:rFonts w:ascii="Times New Roman" w:hAnsi="Times New Roman"/>
          <w:b/>
          <w:bCs/>
          <w:color w:val="222222"/>
          <w:sz w:val="24"/>
          <w:szCs w:val="24"/>
        </w:rPr>
        <w:t xml:space="preserve"> вами ПИН-код</w:t>
      </w:r>
    </w:p>
    <w:p w:rsidR="00E31BAB" w:rsidRPr="00361C0F" w:rsidRDefault="00E31BAB" w:rsidP="00E31BAB">
      <w:pPr>
        <w:shd w:val="clear" w:color="auto" w:fill="FFFFFF"/>
        <w:spacing w:after="0" w:line="240" w:lineRule="auto"/>
        <w:jc w:val="center"/>
        <w:rPr>
          <w:rFonts w:ascii="Times New Roman" w:hAnsi="Times New Roman"/>
          <w:color w:val="222222"/>
          <w:sz w:val="24"/>
          <w:szCs w:val="24"/>
        </w:rPr>
      </w:pPr>
      <w:r w:rsidRPr="00361C0F">
        <w:rPr>
          <w:rFonts w:ascii="Times New Roman" w:hAnsi="Times New Roman"/>
          <w:color w:val="222222"/>
          <w:sz w:val="24"/>
          <w:szCs w:val="24"/>
        </w:rPr>
        <w:t>Отметьте знаком «+» один верный ответ</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21. 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lastRenderedPageBreak/>
        <w:t>Так злоумышленники заманивают жертв, чтобы украсть их деньги и конфиденциальные данные</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 xml:space="preserve">Таким </w:t>
      </w:r>
      <w:proofErr w:type="gramStart"/>
      <w:r w:rsidRPr="00361C0F">
        <w:rPr>
          <w:rFonts w:ascii="Times New Roman" w:hAnsi="Times New Roman"/>
          <w:color w:val="222222"/>
          <w:sz w:val="24"/>
          <w:szCs w:val="24"/>
        </w:rPr>
        <w:t>образом</w:t>
      </w:r>
      <w:proofErr w:type="gramEnd"/>
      <w:r w:rsidRPr="00361C0F">
        <w:rPr>
          <w:rFonts w:ascii="Times New Roman" w:hAnsi="Times New Roman"/>
          <w:color w:val="222222"/>
          <w:sz w:val="24"/>
          <w:szCs w:val="24"/>
        </w:rPr>
        <w:t xml:space="preserve"> государственные органы информируют граждан о возможности получения выплат</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22. Вы решили обменять рубли на иностранную валюту. На какой курс надо обратить внимание в банке?</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 курс доллара к евро</w:t>
      </w:r>
      <w:proofErr w:type="gramStart"/>
      <w:r w:rsidRPr="00361C0F">
        <w:rPr>
          <w:rFonts w:ascii="Times New Roman" w:hAnsi="Times New Roman"/>
          <w:color w:val="222222"/>
          <w:sz w:val="24"/>
          <w:szCs w:val="24"/>
        </w:rPr>
        <w:t xml:space="preserve">      Н</w:t>
      </w:r>
      <w:proofErr w:type="gramEnd"/>
      <w:r w:rsidRPr="00361C0F">
        <w:rPr>
          <w:rFonts w:ascii="Times New Roman" w:hAnsi="Times New Roman"/>
          <w:color w:val="222222"/>
          <w:sz w:val="24"/>
          <w:szCs w:val="24"/>
        </w:rPr>
        <w:t>а курс покупки валюты</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На официальный курс Банка России</w:t>
      </w:r>
      <w:proofErr w:type="gramStart"/>
      <w:r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Н</w:t>
      </w:r>
      <w:proofErr w:type="gramEnd"/>
      <w:r w:rsidRPr="00361C0F">
        <w:rPr>
          <w:rFonts w:ascii="Times New Roman" w:hAnsi="Times New Roman"/>
          <w:b/>
          <w:bCs/>
          <w:color w:val="222222"/>
          <w:sz w:val="24"/>
          <w:szCs w:val="24"/>
        </w:rPr>
        <w:t>а курс продажи валюты</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23. Какую максимальную разницу между курсом покупки и курсом продажи наличной валюты может установить банк?</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Не более 20</w:t>
      </w:r>
      <w:proofErr w:type="gramStart"/>
      <w:r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Л</w:t>
      </w:r>
      <w:proofErr w:type="gramEnd"/>
      <w:r w:rsidRPr="00361C0F">
        <w:rPr>
          <w:rFonts w:ascii="Times New Roman" w:hAnsi="Times New Roman"/>
          <w:b/>
          <w:bCs/>
          <w:color w:val="222222"/>
          <w:sz w:val="24"/>
          <w:szCs w:val="24"/>
        </w:rPr>
        <w:t>юбую, никаких ограничений не существует</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Не более 15</w:t>
      </w:r>
      <w:proofErr w:type="gramStart"/>
      <w:r w:rsidRPr="00361C0F">
        <w:rPr>
          <w:rFonts w:ascii="Times New Roman" w:hAnsi="Times New Roman"/>
          <w:color w:val="222222"/>
          <w:sz w:val="24"/>
          <w:szCs w:val="24"/>
        </w:rPr>
        <w:t>%      Н</w:t>
      </w:r>
      <w:proofErr w:type="gramEnd"/>
      <w:r w:rsidRPr="00361C0F">
        <w:rPr>
          <w:rFonts w:ascii="Times New Roman" w:hAnsi="Times New Roman"/>
          <w:color w:val="222222"/>
          <w:sz w:val="24"/>
          <w:szCs w:val="24"/>
        </w:rPr>
        <w:t>е более 5%</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24. Предъявлять паспорт обязательно, если вы хотите купить или продать валюту на сумму, превышающую…</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 xml:space="preserve">40 тыс. рублей    </w:t>
      </w:r>
      <w:r w:rsidRPr="00361C0F">
        <w:rPr>
          <w:rFonts w:ascii="Times New Roman" w:hAnsi="Times New Roman"/>
          <w:color w:val="222222"/>
          <w:sz w:val="24"/>
          <w:szCs w:val="24"/>
        </w:rPr>
        <w:t>100 тыс. рублей    15 тыс. рублей     10 тыс. рублей</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25. Человек, заключивший договор страхования, – это …</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 xml:space="preserve">Страховой брокер    </w:t>
      </w:r>
      <w:r w:rsidRPr="00361C0F">
        <w:rPr>
          <w:rFonts w:ascii="Times New Roman" w:hAnsi="Times New Roman"/>
          <w:b/>
          <w:bCs/>
          <w:color w:val="222222"/>
          <w:sz w:val="24"/>
          <w:szCs w:val="24"/>
        </w:rPr>
        <w:t xml:space="preserve">Страхователь    </w:t>
      </w:r>
      <w:r w:rsidRPr="00361C0F">
        <w:rPr>
          <w:rFonts w:ascii="Times New Roman" w:hAnsi="Times New Roman"/>
          <w:color w:val="222222"/>
          <w:sz w:val="24"/>
          <w:szCs w:val="24"/>
        </w:rPr>
        <w:t>Страховщик   Страховой агент</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26. В каком случае стоит приобрести полис страхования гражданской ответственности?</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Во всех перечисленных</w:t>
      </w:r>
      <w:r>
        <w:rPr>
          <w:rFonts w:ascii="Times New Roman" w:hAnsi="Times New Roman"/>
          <w:color w:val="222222"/>
          <w:sz w:val="24"/>
          <w:szCs w:val="24"/>
        </w:rPr>
        <w:t xml:space="preserve">. </w:t>
      </w:r>
      <w:r w:rsidRPr="00361C0F">
        <w:rPr>
          <w:rFonts w:ascii="Times New Roman" w:hAnsi="Times New Roman"/>
          <w:color w:val="222222"/>
          <w:sz w:val="24"/>
          <w:szCs w:val="24"/>
        </w:rPr>
        <w:t xml:space="preserve"> Вы переживаете, что у соседей произойдет пожар</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 xml:space="preserve">Вы опасаетесь, что вас зальют </w:t>
      </w:r>
      <w:proofErr w:type="gramStart"/>
      <w:r w:rsidRPr="00361C0F">
        <w:rPr>
          <w:rFonts w:ascii="Times New Roman" w:hAnsi="Times New Roman"/>
          <w:color w:val="222222"/>
          <w:sz w:val="24"/>
          <w:szCs w:val="24"/>
        </w:rPr>
        <w:t>соседи</w:t>
      </w:r>
      <w:proofErr w:type="gramEnd"/>
      <w:r w:rsidRPr="00361C0F">
        <w:rPr>
          <w:rFonts w:ascii="Times New Roman" w:hAnsi="Times New Roman"/>
          <w:color w:val="222222"/>
          <w:sz w:val="24"/>
          <w:szCs w:val="24"/>
        </w:rPr>
        <w:t xml:space="preserve">      </w:t>
      </w:r>
      <w:r w:rsidRPr="00361C0F">
        <w:rPr>
          <w:rFonts w:ascii="Times New Roman" w:hAnsi="Times New Roman"/>
          <w:b/>
          <w:bCs/>
          <w:color w:val="222222"/>
          <w:sz w:val="24"/>
          <w:szCs w:val="24"/>
        </w:rPr>
        <w:t>Вы опасаетесь залить соседей</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27. Как называется срок, в течение которого страхователь может отказаться от договора и вернуть страховую премию?</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 xml:space="preserve">Ледниковый период     Буферный период     </w:t>
      </w:r>
      <w:proofErr w:type="spellStart"/>
      <w:r w:rsidRPr="00361C0F">
        <w:rPr>
          <w:rFonts w:ascii="Times New Roman" w:hAnsi="Times New Roman"/>
          <w:b/>
          <w:bCs/>
          <w:color w:val="222222"/>
          <w:sz w:val="24"/>
          <w:szCs w:val="24"/>
        </w:rPr>
        <w:t>Период</w:t>
      </w:r>
      <w:proofErr w:type="spellEnd"/>
      <w:r w:rsidRPr="00361C0F">
        <w:rPr>
          <w:rFonts w:ascii="Times New Roman" w:hAnsi="Times New Roman"/>
          <w:b/>
          <w:bCs/>
          <w:color w:val="222222"/>
          <w:sz w:val="24"/>
          <w:szCs w:val="24"/>
        </w:rPr>
        <w:t xml:space="preserve"> охлаждения     </w:t>
      </w:r>
      <w:r w:rsidRPr="00361C0F">
        <w:rPr>
          <w:rFonts w:ascii="Times New Roman" w:hAnsi="Times New Roman"/>
          <w:color w:val="222222"/>
          <w:sz w:val="24"/>
          <w:szCs w:val="24"/>
        </w:rPr>
        <w:t>Период сомнений</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28. Какая организация защищает права потребителя финансовых услуг?</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 xml:space="preserve">МЧС России    </w:t>
      </w:r>
      <w:r w:rsidRPr="00361C0F">
        <w:rPr>
          <w:rFonts w:ascii="Times New Roman" w:hAnsi="Times New Roman"/>
          <w:b/>
          <w:bCs/>
          <w:color w:val="222222"/>
          <w:sz w:val="24"/>
          <w:szCs w:val="24"/>
        </w:rPr>
        <w:t xml:space="preserve">Банк России    </w:t>
      </w:r>
      <w:r w:rsidRPr="00361C0F">
        <w:rPr>
          <w:rFonts w:ascii="Times New Roman" w:hAnsi="Times New Roman"/>
          <w:color w:val="222222"/>
          <w:sz w:val="24"/>
          <w:szCs w:val="24"/>
        </w:rPr>
        <w:t>Минфин России     Минэкономразвития России</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29.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Да</w:t>
      </w:r>
      <w:proofErr w:type="gramStart"/>
      <w:r w:rsidRPr="00361C0F">
        <w:rPr>
          <w:rFonts w:ascii="Times New Roman" w:hAnsi="Times New Roman"/>
          <w:b/>
          <w:bCs/>
          <w:color w:val="222222"/>
          <w:sz w:val="24"/>
          <w:szCs w:val="24"/>
        </w:rPr>
        <w:t xml:space="preserve">    </w:t>
      </w:r>
      <w:r w:rsidRPr="00361C0F">
        <w:rPr>
          <w:rFonts w:ascii="Times New Roman" w:hAnsi="Times New Roman"/>
          <w:color w:val="222222"/>
          <w:sz w:val="24"/>
          <w:szCs w:val="24"/>
        </w:rPr>
        <w:t>Н</w:t>
      </w:r>
      <w:proofErr w:type="gramEnd"/>
      <w:r w:rsidRPr="00361C0F">
        <w:rPr>
          <w:rFonts w:ascii="Times New Roman" w:hAnsi="Times New Roman"/>
          <w:color w:val="222222"/>
          <w:sz w:val="24"/>
          <w:szCs w:val="24"/>
        </w:rPr>
        <w:t>ет</w:t>
      </w:r>
    </w:p>
    <w:p w:rsidR="00E31BAB" w:rsidRPr="00361C0F" w:rsidRDefault="00E31BAB" w:rsidP="00E31BAB">
      <w:pPr>
        <w:shd w:val="clear" w:color="auto" w:fill="FFFFFF"/>
        <w:spacing w:after="0" w:line="240" w:lineRule="auto"/>
        <w:jc w:val="both"/>
        <w:outlineLvl w:val="1"/>
        <w:rPr>
          <w:rFonts w:ascii="Times New Roman" w:hAnsi="Times New Roman"/>
          <w:b/>
          <w:bCs/>
          <w:color w:val="212121"/>
          <w:spacing w:val="-12"/>
          <w:sz w:val="24"/>
          <w:szCs w:val="24"/>
        </w:rPr>
      </w:pPr>
      <w:r w:rsidRPr="00361C0F">
        <w:rPr>
          <w:rFonts w:ascii="Times New Roman" w:hAnsi="Times New Roman"/>
          <w:b/>
          <w:bCs/>
          <w:color w:val="212121"/>
          <w:spacing w:val="-12"/>
          <w:sz w:val="24"/>
          <w:szCs w:val="24"/>
        </w:rPr>
        <w:t>30. Что делает финансовый уполномоченный (финансовый омбудсмен)?</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b/>
          <w:bCs/>
          <w:color w:val="222222"/>
          <w:sz w:val="24"/>
          <w:szCs w:val="24"/>
        </w:rPr>
        <w:t>Решает денежные споры между людьми и финансовыми организациями до суда</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Помогает вернуть долги по акциям, дивидендам, векселям</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Обучает правильно читать договоры на оказание финансовых услуг</w:t>
      </w:r>
    </w:p>
    <w:p w:rsidR="00E31BAB" w:rsidRPr="00361C0F" w:rsidRDefault="00E31BAB" w:rsidP="00E31BAB">
      <w:pPr>
        <w:shd w:val="clear" w:color="auto" w:fill="FFFFFF"/>
        <w:spacing w:after="0" w:line="240" w:lineRule="auto"/>
        <w:jc w:val="both"/>
        <w:rPr>
          <w:rFonts w:ascii="Times New Roman" w:hAnsi="Times New Roman"/>
          <w:color w:val="222222"/>
          <w:sz w:val="24"/>
          <w:szCs w:val="24"/>
        </w:rPr>
      </w:pPr>
      <w:r w:rsidRPr="00361C0F">
        <w:rPr>
          <w:rFonts w:ascii="Times New Roman" w:hAnsi="Times New Roman"/>
          <w:color w:val="222222"/>
          <w:sz w:val="24"/>
          <w:szCs w:val="24"/>
        </w:rPr>
        <w:t>Заманивает людей на мошеннические сайты</w:t>
      </w:r>
    </w:p>
    <w:p w:rsidR="00E31BAB" w:rsidRPr="00361C0F" w:rsidRDefault="00E31BAB" w:rsidP="00E31BAB">
      <w:pPr>
        <w:shd w:val="clear" w:color="auto" w:fill="FFFFFF"/>
        <w:spacing w:after="0" w:line="240" w:lineRule="auto"/>
        <w:jc w:val="both"/>
        <w:outlineLvl w:val="1"/>
        <w:rPr>
          <w:rFonts w:ascii="Times New Roman" w:hAnsi="Times New Roman"/>
          <w:b/>
          <w:bCs/>
          <w:sz w:val="24"/>
          <w:szCs w:val="24"/>
        </w:rPr>
      </w:pPr>
      <w:r w:rsidRPr="00361C0F">
        <w:rPr>
          <w:rFonts w:ascii="Times New Roman" w:hAnsi="Times New Roman"/>
          <w:b/>
          <w:bCs/>
          <w:sz w:val="24"/>
          <w:szCs w:val="24"/>
        </w:rPr>
        <w:t>Часть</w:t>
      </w:r>
      <w:proofErr w:type="gramStart"/>
      <w:r w:rsidRPr="00361C0F">
        <w:rPr>
          <w:rFonts w:ascii="Times New Roman" w:hAnsi="Times New Roman"/>
          <w:b/>
          <w:bCs/>
          <w:sz w:val="24"/>
          <w:szCs w:val="24"/>
        </w:rPr>
        <w:t xml:space="preserve"> В</w:t>
      </w:r>
      <w:proofErr w:type="gramEnd"/>
      <w:r w:rsidRPr="00361C0F">
        <w:rPr>
          <w:rFonts w:ascii="Times New Roman" w:hAnsi="Times New Roman"/>
          <w:b/>
          <w:bCs/>
          <w:sz w:val="24"/>
          <w:szCs w:val="24"/>
        </w:rPr>
        <w:t xml:space="preserve"> (понимание)</w:t>
      </w:r>
    </w:p>
    <w:p w:rsidR="00E31BAB" w:rsidRPr="00361C0F" w:rsidRDefault="00E31BAB" w:rsidP="00E31BAB">
      <w:pPr>
        <w:shd w:val="clear" w:color="auto" w:fill="FFFFFF"/>
        <w:spacing w:after="0" w:line="240" w:lineRule="auto"/>
        <w:jc w:val="both"/>
        <w:rPr>
          <w:rFonts w:ascii="Times New Roman" w:hAnsi="Times New Roman"/>
          <w:sz w:val="24"/>
          <w:szCs w:val="24"/>
        </w:rPr>
      </w:pPr>
      <w:r w:rsidRPr="00361C0F">
        <w:rPr>
          <w:rFonts w:ascii="Times New Roman" w:hAnsi="Times New Roman"/>
          <w:sz w:val="24"/>
          <w:szCs w:val="24"/>
        </w:rPr>
        <w:t>Допишите слово:</w:t>
      </w:r>
    </w:p>
    <w:p w:rsidR="00E31BAB" w:rsidRPr="00361C0F" w:rsidRDefault="00E31BAB" w:rsidP="00E31BAB">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1. </w:t>
      </w:r>
      <w:r w:rsidRPr="00361C0F">
        <w:rPr>
          <w:rFonts w:ascii="Times New Roman" w:hAnsi="Times New Roman"/>
          <w:sz w:val="24"/>
          <w:szCs w:val="24"/>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rsidRPr="00361C0F">
        <w:rPr>
          <w:rFonts w:ascii="Times New Roman" w:hAnsi="Times New Roman"/>
          <w:sz w:val="24"/>
          <w:szCs w:val="24"/>
        </w:rPr>
        <w:t>дств в ц</w:t>
      </w:r>
      <w:proofErr w:type="gramEnd"/>
      <w:r w:rsidRPr="00361C0F">
        <w:rPr>
          <w:rFonts w:ascii="Times New Roman" w:hAnsi="Times New Roman"/>
          <w:sz w:val="24"/>
          <w:szCs w:val="24"/>
        </w:rPr>
        <w:t>елях финансового обеспечения деятельности государства и (или) муниципальных образований - это __________</w:t>
      </w:r>
    </w:p>
    <w:p w:rsidR="00E31BAB" w:rsidRPr="00361C0F" w:rsidRDefault="00E31BAB" w:rsidP="00E31BAB">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2. </w:t>
      </w:r>
      <w:r w:rsidRPr="00361C0F">
        <w:rPr>
          <w:rFonts w:ascii="Times New Roman" w:hAnsi="Times New Roman"/>
          <w:sz w:val="24"/>
          <w:szCs w:val="24"/>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p>
    <w:p w:rsidR="00E31BAB" w:rsidRPr="00361C0F" w:rsidRDefault="00E31BAB" w:rsidP="00E31BAB">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3. </w:t>
      </w:r>
      <w:r w:rsidRPr="00361C0F">
        <w:rPr>
          <w:rFonts w:ascii="Times New Roman" w:hAnsi="Times New Roman"/>
          <w:sz w:val="24"/>
          <w:szCs w:val="24"/>
        </w:rPr>
        <w:t>Величина налоговых начислений на единицу измерения налоговой базы - это _______ ставка.</w:t>
      </w:r>
    </w:p>
    <w:p w:rsidR="00E31BAB" w:rsidRPr="00361C0F" w:rsidRDefault="00E31BAB" w:rsidP="00E31BAB">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lastRenderedPageBreak/>
        <w:t xml:space="preserve">4. </w:t>
      </w:r>
      <w:r w:rsidRPr="00361C0F">
        <w:rPr>
          <w:rFonts w:ascii="Times New Roman" w:hAnsi="Times New Roman"/>
          <w:sz w:val="24"/>
          <w:szCs w:val="24"/>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p>
    <w:p w:rsidR="00E31BAB" w:rsidRPr="00361C0F" w:rsidRDefault="00E31BAB" w:rsidP="00E31BAB">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5. </w:t>
      </w:r>
      <w:r w:rsidRPr="00361C0F">
        <w:rPr>
          <w:rFonts w:ascii="Times New Roman" w:hAnsi="Times New Roman"/>
          <w:sz w:val="24"/>
          <w:szCs w:val="24"/>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rsidR="00E31BAB" w:rsidRPr="00361C0F" w:rsidRDefault="00E31BAB" w:rsidP="00E31BAB">
      <w:pPr>
        <w:shd w:val="clear" w:color="auto" w:fill="FFFFFF"/>
        <w:spacing w:after="0" w:line="240" w:lineRule="auto"/>
        <w:jc w:val="both"/>
        <w:outlineLvl w:val="4"/>
        <w:rPr>
          <w:rFonts w:ascii="Times New Roman" w:hAnsi="Times New Roman"/>
          <w:sz w:val="24"/>
          <w:szCs w:val="24"/>
        </w:rPr>
      </w:pPr>
      <w:r w:rsidRPr="00361C0F">
        <w:rPr>
          <w:rFonts w:ascii="Times New Roman" w:hAnsi="Times New Roman"/>
          <w:b/>
          <w:bCs/>
          <w:sz w:val="24"/>
          <w:szCs w:val="24"/>
        </w:rPr>
        <w:t xml:space="preserve">6. </w:t>
      </w:r>
      <w:proofErr w:type="spellStart"/>
      <w:r w:rsidRPr="00361C0F">
        <w:rPr>
          <w:rFonts w:ascii="Times New Roman" w:hAnsi="Times New Roman"/>
          <w:sz w:val="24"/>
          <w:szCs w:val="24"/>
        </w:rPr>
        <w:t>Евроакции</w:t>
      </w:r>
      <w:proofErr w:type="spellEnd"/>
      <w:r w:rsidRPr="00361C0F">
        <w:rPr>
          <w:rFonts w:ascii="Times New Roman" w:hAnsi="Times New Roman"/>
          <w:sz w:val="24"/>
          <w:szCs w:val="24"/>
        </w:rPr>
        <w:t>, еврооблигации - это _________ ценные бумаги.</w:t>
      </w:r>
    </w:p>
    <w:p w:rsidR="00E31BAB" w:rsidRPr="00361C0F" w:rsidRDefault="00E31BAB" w:rsidP="00E31BAB">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7. </w:t>
      </w:r>
      <w:r w:rsidRPr="00361C0F">
        <w:rPr>
          <w:rFonts w:ascii="Times New Roman" w:hAnsi="Times New Roman"/>
          <w:sz w:val="24"/>
          <w:szCs w:val="24"/>
        </w:rPr>
        <w:t>Электронное средство платежа, которое не требует открытия счета - это ____________ карта.</w:t>
      </w:r>
    </w:p>
    <w:p w:rsidR="00E31BAB" w:rsidRPr="00361C0F" w:rsidRDefault="00E31BAB" w:rsidP="00E31BAB">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8. </w:t>
      </w:r>
      <w:r w:rsidRPr="00361C0F">
        <w:rPr>
          <w:rFonts w:ascii="Times New Roman" w:hAnsi="Times New Roman"/>
          <w:sz w:val="24"/>
          <w:szCs w:val="24"/>
        </w:rPr>
        <w:t>Нельзя хранить рядом с мобильным телефоном ___________ ___________.</w:t>
      </w:r>
    </w:p>
    <w:p w:rsidR="00E31BAB" w:rsidRPr="00361C0F" w:rsidRDefault="00E31BAB" w:rsidP="00E31BAB">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9. </w:t>
      </w:r>
      <w:r w:rsidRPr="00361C0F">
        <w:rPr>
          <w:rFonts w:ascii="Times New Roman" w:hAnsi="Times New Roman"/>
          <w:sz w:val="24"/>
          <w:szCs w:val="24"/>
        </w:rPr>
        <w:t xml:space="preserve">Позволяют пользоваться только собственными деньгами, которые есть на счете - это </w:t>
      </w:r>
      <w:r>
        <w:rPr>
          <w:rFonts w:ascii="Times New Roman" w:hAnsi="Times New Roman"/>
          <w:sz w:val="24"/>
          <w:szCs w:val="24"/>
        </w:rPr>
        <w:t>…</w:t>
      </w:r>
      <w:r w:rsidRPr="00361C0F">
        <w:rPr>
          <w:rFonts w:ascii="Times New Roman" w:hAnsi="Times New Roman"/>
          <w:sz w:val="24"/>
          <w:szCs w:val="24"/>
        </w:rPr>
        <w:t xml:space="preserve"> расчетные банковские карты.</w:t>
      </w:r>
    </w:p>
    <w:p w:rsidR="00E31BAB" w:rsidRPr="00361C0F" w:rsidRDefault="00E31BAB" w:rsidP="00E31BAB">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10. </w:t>
      </w:r>
      <w:r w:rsidRPr="00361C0F">
        <w:rPr>
          <w:rFonts w:ascii="Times New Roman" w:hAnsi="Times New Roman"/>
          <w:sz w:val="24"/>
          <w:szCs w:val="24"/>
        </w:rPr>
        <w:t xml:space="preserve"> Вклад с пополнением и снятием - это </w:t>
      </w:r>
      <w:r>
        <w:rPr>
          <w:rFonts w:ascii="Times New Roman" w:hAnsi="Times New Roman"/>
          <w:sz w:val="24"/>
          <w:szCs w:val="24"/>
        </w:rPr>
        <w:t>…</w:t>
      </w:r>
      <w:r w:rsidRPr="00361C0F">
        <w:rPr>
          <w:rFonts w:ascii="Times New Roman" w:hAnsi="Times New Roman"/>
          <w:sz w:val="24"/>
          <w:szCs w:val="24"/>
        </w:rPr>
        <w:t xml:space="preserve"> депозит.</w:t>
      </w:r>
    </w:p>
    <w:p w:rsidR="00E31BAB" w:rsidRPr="00361C0F" w:rsidRDefault="00E31BAB" w:rsidP="00E31BAB">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11. </w:t>
      </w:r>
      <w:r w:rsidRPr="00361C0F">
        <w:rPr>
          <w:rFonts w:ascii="Times New Roman" w:hAnsi="Times New Roman"/>
          <w:sz w:val="24"/>
          <w:szCs w:val="24"/>
        </w:rPr>
        <w:t xml:space="preserve">Самостоятельная, инициативная деятельность людей, проведенная за свой счет, от своего имени, под свою ответственность, под свой страх и риск - это </w:t>
      </w:r>
      <w:r>
        <w:rPr>
          <w:rFonts w:ascii="Times New Roman" w:hAnsi="Times New Roman"/>
          <w:sz w:val="24"/>
          <w:szCs w:val="24"/>
        </w:rPr>
        <w:t>…</w:t>
      </w:r>
      <w:r w:rsidRPr="00361C0F">
        <w:rPr>
          <w:rFonts w:ascii="Times New Roman" w:hAnsi="Times New Roman"/>
          <w:sz w:val="24"/>
          <w:szCs w:val="24"/>
        </w:rPr>
        <w:t>.</w:t>
      </w:r>
    </w:p>
    <w:p w:rsidR="00E31BAB" w:rsidRPr="00361C0F" w:rsidRDefault="00E31BAB" w:rsidP="00E31BAB">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12. </w:t>
      </w:r>
      <w:r w:rsidRPr="00361C0F">
        <w:rPr>
          <w:rFonts w:ascii="Times New Roman" w:hAnsi="Times New Roman"/>
          <w:sz w:val="24"/>
          <w:szCs w:val="24"/>
        </w:rPr>
        <w:t xml:space="preserve">Долгосрочные вложения капитала в предприятия разных отраслей, предпринимательские и инновационные проекты - это </w:t>
      </w:r>
      <w:r>
        <w:rPr>
          <w:rFonts w:ascii="Times New Roman" w:hAnsi="Times New Roman"/>
          <w:sz w:val="24"/>
          <w:szCs w:val="24"/>
        </w:rPr>
        <w:t>…</w:t>
      </w:r>
      <w:r w:rsidRPr="00361C0F">
        <w:rPr>
          <w:rFonts w:ascii="Times New Roman" w:hAnsi="Times New Roman"/>
          <w:sz w:val="24"/>
          <w:szCs w:val="24"/>
        </w:rPr>
        <w:t>.</w:t>
      </w:r>
    </w:p>
    <w:p w:rsidR="00E31BAB" w:rsidRPr="00361C0F" w:rsidRDefault="00E31BAB" w:rsidP="00E31BAB">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13. </w:t>
      </w:r>
      <w:r w:rsidRPr="00361C0F">
        <w:rPr>
          <w:rFonts w:ascii="Times New Roman" w:hAnsi="Times New Roman"/>
          <w:sz w:val="24"/>
          <w:szCs w:val="24"/>
        </w:rPr>
        <w:t xml:space="preserve">Юридическое или физическое лицо, осуществляющее инвестиции, вкладывающее собственные, заемные или иные средства в инвестиционные проекты - это </w:t>
      </w:r>
      <w:r>
        <w:rPr>
          <w:rFonts w:ascii="Times New Roman" w:hAnsi="Times New Roman"/>
          <w:sz w:val="24"/>
          <w:szCs w:val="24"/>
        </w:rPr>
        <w:t>…</w:t>
      </w:r>
      <w:r w:rsidRPr="00361C0F">
        <w:rPr>
          <w:rFonts w:ascii="Times New Roman" w:hAnsi="Times New Roman"/>
          <w:sz w:val="24"/>
          <w:szCs w:val="24"/>
        </w:rPr>
        <w:t>.</w:t>
      </w:r>
    </w:p>
    <w:p w:rsidR="00E31BAB" w:rsidRPr="00361C0F" w:rsidRDefault="00E31BAB" w:rsidP="00E31BAB">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14. </w:t>
      </w:r>
      <w:r w:rsidRPr="00361C0F">
        <w:rPr>
          <w:rFonts w:ascii="Times New Roman" w:hAnsi="Times New Roman"/>
          <w:sz w:val="24"/>
          <w:szCs w:val="24"/>
        </w:rPr>
        <w:t xml:space="preserve">Краткое описание всей деятельности фирмы и вывод - это </w:t>
      </w:r>
      <w:r>
        <w:rPr>
          <w:rFonts w:ascii="Times New Roman" w:hAnsi="Times New Roman"/>
          <w:sz w:val="24"/>
          <w:szCs w:val="24"/>
        </w:rPr>
        <w:t>…</w:t>
      </w:r>
      <w:r w:rsidRPr="00361C0F">
        <w:rPr>
          <w:rFonts w:ascii="Times New Roman" w:hAnsi="Times New Roman"/>
          <w:sz w:val="24"/>
          <w:szCs w:val="24"/>
        </w:rPr>
        <w:t>.</w:t>
      </w:r>
    </w:p>
    <w:p w:rsidR="00E31BAB" w:rsidRPr="00361C0F" w:rsidRDefault="00E31BAB" w:rsidP="00E31BAB">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15. </w:t>
      </w:r>
      <w:r w:rsidRPr="00361C0F">
        <w:rPr>
          <w:rFonts w:ascii="Times New Roman" w:hAnsi="Times New Roman"/>
          <w:sz w:val="24"/>
          <w:szCs w:val="24"/>
        </w:rPr>
        <w:t xml:space="preserve">Страховая премия - это цена </w:t>
      </w:r>
      <w:r>
        <w:rPr>
          <w:rFonts w:ascii="Times New Roman" w:hAnsi="Times New Roman"/>
          <w:sz w:val="24"/>
          <w:szCs w:val="24"/>
        </w:rPr>
        <w:t>…</w:t>
      </w:r>
      <w:r w:rsidRPr="00361C0F">
        <w:rPr>
          <w:rFonts w:ascii="Times New Roman" w:hAnsi="Times New Roman"/>
          <w:sz w:val="24"/>
          <w:szCs w:val="24"/>
        </w:rPr>
        <w:t xml:space="preserve"> услуги.</w:t>
      </w:r>
    </w:p>
    <w:p w:rsidR="00E31BAB" w:rsidRPr="00361C0F" w:rsidRDefault="00E31BAB" w:rsidP="00E31BAB">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16. </w:t>
      </w:r>
      <w:r w:rsidRPr="00361C0F">
        <w:rPr>
          <w:rFonts w:ascii="Times New Roman" w:hAnsi="Times New Roman"/>
          <w:sz w:val="24"/>
          <w:szCs w:val="24"/>
        </w:rPr>
        <w:t xml:space="preserve">Долгосрочный кредит содержит </w:t>
      </w:r>
      <w:r>
        <w:rPr>
          <w:rFonts w:ascii="Times New Roman" w:hAnsi="Times New Roman"/>
          <w:sz w:val="24"/>
          <w:szCs w:val="24"/>
        </w:rPr>
        <w:t>…</w:t>
      </w:r>
      <w:r w:rsidRPr="00361C0F">
        <w:rPr>
          <w:rFonts w:ascii="Times New Roman" w:hAnsi="Times New Roman"/>
          <w:sz w:val="24"/>
          <w:szCs w:val="24"/>
        </w:rPr>
        <w:t xml:space="preserve"> самостоятельности фирмы.</w:t>
      </w:r>
    </w:p>
    <w:p w:rsidR="00E31BAB" w:rsidRPr="00361C0F" w:rsidRDefault="00E31BAB" w:rsidP="00E31BAB">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17. </w:t>
      </w:r>
      <w:r w:rsidRPr="00361C0F">
        <w:rPr>
          <w:rFonts w:ascii="Times New Roman" w:hAnsi="Times New Roman"/>
          <w:sz w:val="24"/>
          <w:szCs w:val="24"/>
        </w:rPr>
        <w:t xml:space="preserve">При совершении операций с использованием платежной карты составляются документы на </w:t>
      </w:r>
      <w:r>
        <w:rPr>
          <w:rFonts w:ascii="Times New Roman" w:hAnsi="Times New Roman"/>
          <w:sz w:val="24"/>
          <w:szCs w:val="24"/>
        </w:rPr>
        <w:t>…</w:t>
      </w:r>
      <w:r w:rsidRPr="00361C0F">
        <w:rPr>
          <w:rFonts w:ascii="Times New Roman" w:hAnsi="Times New Roman"/>
          <w:sz w:val="24"/>
          <w:szCs w:val="24"/>
        </w:rPr>
        <w:t xml:space="preserve"> носителе и (или) в электронной форме.</w:t>
      </w:r>
    </w:p>
    <w:p w:rsidR="00E31BAB" w:rsidRPr="00361C0F" w:rsidRDefault="00E31BAB" w:rsidP="00E31BAB">
      <w:pPr>
        <w:shd w:val="clear" w:color="auto" w:fill="FFFFFF"/>
        <w:spacing w:after="0" w:line="240" w:lineRule="auto"/>
        <w:jc w:val="both"/>
        <w:rPr>
          <w:rFonts w:ascii="Times New Roman" w:hAnsi="Times New Roman"/>
          <w:sz w:val="24"/>
          <w:szCs w:val="24"/>
        </w:rPr>
      </w:pPr>
      <w:r w:rsidRPr="00361C0F">
        <w:rPr>
          <w:rFonts w:ascii="Times New Roman" w:hAnsi="Times New Roman"/>
          <w:b/>
          <w:bCs/>
          <w:sz w:val="24"/>
          <w:szCs w:val="24"/>
        </w:rPr>
        <w:t xml:space="preserve">18. </w:t>
      </w:r>
      <w:r w:rsidRPr="00361C0F">
        <w:rPr>
          <w:rFonts w:ascii="Times New Roman" w:hAnsi="Times New Roman"/>
          <w:sz w:val="24"/>
          <w:szCs w:val="24"/>
        </w:rPr>
        <w:t xml:space="preserve">Ценная бумага, удостоверяющая отношение займа между ее владельцем и лицом, выпустившим ее - это </w:t>
      </w:r>
      <w:r>
        <w:rPr>
          <w:rFonts w:ascii="Times New Roman" w:hAnsi="Times New Roman"/>
          <w:sz w:val="24"/>
          <w:szCs w:val="24"/>
        </w:rPr>
        <w:t>..</w:t>
      </w:r>
      <w:r w:rsidRPr="00361C0F">
        <w:rPr>
          <w:rFonts w:ascii="Times New Roman" w:hAnsi="Times New Roman"/>
          <w:sz w:val="24"/>
          <w:szCs w:val="24"/>
        </w:rPr>
        <w:t>.</w:t>
      </w:r>
    </w:p>
    <w:p w:rsidR="00E31BAB" w:rsidRPr="00361C0F" w:rsidRDefault="00E31BAB" w:rsidP="00E31BAB">
      <w:pPr>
        <w:spacing w:after="0" w:line="240" w:lineRule="auto"/>
        <w:ind w:firstLine="709"/>
        <w:rPr>
          <w:rFonts w:ascii="Times New Roman" w:hAnsi="Times New Roman"/>
          <w:b/>
          <w:color w:val="000000"/>
          <w:sz w:val="24"/>
          <w:szCs w:val="24"/>
        </w:rPr>
      </w:pPr>
      <w:r w:rsidRPr="00361C0F">
        <w:rPr>
          <w:rFonts w:ascii="Times New Roman" w:hAnsi="Times New Roman"/>
          <w:b/>
          <w:color w:val="000000"/>
          <w:sz w:val="24"/>
          <w:szCs w:val="24"/>
        </w:rPr>
        <w:t>Часть</w:t>
      </w:r>
      <w:proofErr w:type="gramStart"/>
      <w:r w:rsidRPr="00361C0F">
        <w:rPr>
          <w:rFonts w:ascii="Times New Roman" w:hAnsi="Times New Roman"/>
          <w:b/>
          <w:color w:val="000000"/>
          <w:sz w:val="24"/>
          <w:szCs w:val="24"/>
        </w:rPr>
        <w:t xml:space="preserve"> С</w:t>
      </w:r>
      <w:proofErr w:type="gramEnd"/>
      <w:r w:rsidRPr="00361C0F">
        <w:rPr>
          <w:rFonts w:ascii="Times New Roman" w:hAnsi="Times New Roman"/>
          <w:b/>
          <w:color w:val="000000"/>
          <w:sz w:val="24"/>
          <w:szCs w:val="24"/>
        </w:rPr>
        <w:t xml:space="preserve"> (применение знаний)</w:t>
      </w:r>
    </w:p>
    <w:p w:rsidR="00E31BAB" w:rsidRPr="00361C0F" w:rsidRDefault="00E31BAB" w:rsidP="00E31BAB">
      <w:pPr>
        <w:spacing w:after="0" w:line="240" w:lineRule="auto"/>
        <w:jc w:val="both"/>
        <w:rPr>
          <w:rFonts w:ascii="Times New Roman" w:hAnsi="Times New Roman"/>
          <w:color w:val="000000"/>
          <w:sz w:val="24"/>
          <w:szCs w:val="24"/>
        </w:rPr>
      </w:pPr>
      <w:r w:rsidRPr="00361C0F">
        <w:rPr>
          <w:rFonts w:ascii="Times New Roman" w:hAnsi="Times New Roman"/>
          <w:bCs/>
          <w:color w:val="000000"/>
          <w:sz w:val="24"/>
          <w:szCs w:val="24"/>
        </w:rPr>
        <w:t>Решите задачу</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Термины: заработная плата, индексация заработной платы, уровень инфляции, уровень цен.</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
          <w:bCs/>
          <w:color w:val="000000"/>
          <w:sz w:val="24"/>
          <w:szCs w:val="24"/>
        </w:rPr>
        <w:t>Задача</w:t>
      </w:r>
      <w:r w:rsidRPr="00361C0F">
        <w:rPr>
          <w:rFonts w:ascii="Times New Roman" w:hAnsi="Times New Roman"/>
          <w:bCs/>
          <w:color w:val="000000"/>
          <w:sz w:val="24"/>
          <w:szCs w:val="24"/>
        </w:rPr>
        <w:t>:</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
          <w:bCs/>
          <w:color w:val="000000"/>
          <w:sz w:val="24"/>
          <w:szCs w:val="24"/>
        </w:rPr>
        <w:t>Дополнительные условия:</w:t>
      </w:r>
      <w:r w:rsidRPr="00361C0F">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rsidR="00E31BAB" w:rsidRPr="00361C0F" w:rsidRDefault="00E31BAB" w:rsidP="00E31BAB">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 xml:space="preserve">Решение: </w:t>
      </w:r>
    </w:p>
    <w:p w:rsidR="00E31BAB" w:rsidRPr="00361C0F" w:rsidRDefault="00E31BAB" w:rsidP="00E31BAB">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p>
    <w:p w:rsidR="00E31BAB" w:rsidRPr="00361C0F" w:rsidRDefault="00E31BAB" w:rsidP="00E31BAB">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 xml:space="preserve">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w:t>
      </w:r>
      <w:proofErr w:type="gramStart"/>
      <w:r w:rsidRPr="00361C0F">
        <w:rPr>
          <w:rFonts w:ascii="Times New Roman" w:hAnsi="Times New Roman"/>
          <w:bCs/>
          <w:i/>
          <w:color w:val="000000"/>
          <w:sz w:val="24"/>
          <w:szCs w:val="24"/>
        </w:rPr>
        <w:t>описать</w:t>
      </w:r>
      <w:proofErr w:type="gramEnd"/>
      <w:r w:rsidRPr="00361C0F">
        <w:rPr>
          <w:rFonts w:ascii="Times New Roman" w:hAnsi="Times New Roman"/>
          <w:bCs/>
          <w:i/>
          <w:color w:val="000000"/>
          <w:sz w:val="24"/>
          <w:szCs w:val="24"/>
        </w:rPr>
        <w:t xml:space="preserve"> как ползучую, галопирующую или как гиперинфляцию»</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i/>
          <w:color w:val="000000"/>
          <w:sz w:val="24"/>
          <w:szCs w:val="24"/>
        </w:rPr>
        <w:t>Запись задачи на доске без учета условий выглядит так:</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Решение:</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ЗП – 20.т.р.</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lastRenderedPageBreak/>
        <w:t>Инфляция:</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 </w:t>
      </w:r>
      <w:proofErr w:type="gramStart"/>
      <w:r w:rsidRPr="00361C0F">
        <w:rPr>
          <w:rFonts w:ascii="Times New Roman" w:hAnsi="Times New Roman"/>
          <w:bCs/>
          <w:color w:val="000000"/>
          <w:sz w:val="24"/>
          <w:szCs w:val="24"/>
        </w:rPr>
        <w:t>Ползучая</w:t>
      </w:r>
      <w:proofErr w:type="gramEnd"/>
      <w:r w:rsidRPr="00361C0F">
        <w:rPr>
          <w:rFonts w:ascii="Times New Roman" w:hAnsi="Times New Roman"/>
          <w:bCs/>
          <w:color w:val="000000"/>
          <w:sz w:val="24"/>
          <w:szCs w:val="24"/>
        </w:rPr>
        <w:t>: до 10% в год</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 </w:t>
      </w:r>
      <w:proofErr w:type="gramStart"/>
      <w:r w:rsidRPr="00361C0F">
        <w:rPr>
          <w:rFonts w:ascii="Times New Roman" w:hAnsi="Times New Roman"/>
          <w:bCs/>
          <w:color w:val="000000"/>
          <w:sz w:val="24"/>
          <w:szCs w:val="24"/>
        </w:rPr>
        <w:t>Галопирующая</w:t>
      </w:r>
      <w:proofErr w:type="gramEnd"/>
      <w:r w:rsidRPr="00361C0F">
        <w:rPr>
          <w:rFonts w:ascii="Times New Roman" w:hAnsi="Times New Roman"/>
          <w:bCs/>
          <w:color w:val="000000"/>
          <w:sz w:val="24"/>
          <w:szCs w:val="24"/>
        </w:rPr>
        <w:t>: от 10 до 50% в год</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Гиперинфляция: больше 50% в год</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Вычисление изменения уровня заработной платы: W+(1+i) =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xml:space="preserve">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(1+i) = 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где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xml:space="preserve"> − заработная плата до корректировки на инфляцию, </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i − уровень инфляции, </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W</w:t>
      </w:r>
      <w:r w:rsidRPr="00361C0F">
        <w:rPr>
          <w:rFonts w:ascii="Times New Roman" w:hAnsi="Times New Roman"/>
          <w:bCs/>
          <w:color w:val="000000"/>
          <w:sz w:val="24"/>
          <w:szCs w:val="24"/>
          <w:vertAlign w:val="subscript"/>
        </w:rPr>
        <w:t xml:space="preserve">1 </w:t>
      </w:r>
      <w:r w:rsidRPr="00361C0F">
        <w:rPr>
          <w:rFonts w:ascii="Times New Roman" w:hAnsi="Times New Roman"/>
          <w:bCs/>
          <w:color w:val="000000"/>
          <w:sz w:val="24"/>
          <w:szCs w:val="24"/>
        </w:rPr>
        <w:t>− заработная плата после индексации</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1. Заработная плата после индексации при ползучей инфляции: 20.000 * 1,1 = 22.000 рублей</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Ответ: стоит менять место работы.</w:t>
      </w:r>
    </w:p>
    <w:p w:rsidR="00E31BAB" w:rsidRPr="00361C0F" w:rsidRDefault="00E31BAB" w:rsidP="00E31BAB">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rsidR="00E31BAB" w:rsidRPr="00361C0F" w:rsidRDefault="00E31BAB" w:rsidP="00E31BAB">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Альтернативное решение (Решение 2):</w:t>
      </w:r>
    </w:p>
    <w:p w:rsidR="00E31BAB" w:rsidRPr="00361C0F" w:rsidRDefault="00E31BAB" w:rsidP="00E31BAB">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дополнительное время, а встречи обойдутся в дополнительные траты – около 700 рублей в месяц. С учетом этих условий, 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roofErr w:type="gramStart"/>
      <w:r w:rsidRPr="00361C0F">
        <w:rPr>
          <w:rFonts w:ascii="Times New Roman" w:hAnsi="Times New Roman"/>
          <w:bCs/>
          <w:color w:val="000000"/>
          <w:sz w:val="24"/>
          <w:szCs w:val="24"/>
        </w:rPr>
        <w:t>.»</w:t>
      </w:r>
      <w:proofErr w:type="gramEnd"/>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Запись решения на доске с учетом условий выглядит так:</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Решение:</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ЗП – 20.т.р.</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Условия:</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1) Инфляция: 9% в год</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2) Дополнительные траты (встречи с подругами) – 700 рублей в месяц.</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3) Дополнительное время в пути – 15 минут.</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За месяц: 15 минут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2 поездки в день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23 дня = 11,5 часов</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4) Стоимость пересадки в одну сторону – 25 рублей.</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За месяц: 40 рублей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2 поездки в день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23 дня = 1150 рублей</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Вычисление изменения уровня заработной платы: W+(1+i) =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xml:space="preserve">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(1+i) = 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где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заработная плата до корректировки на инфляцию,</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i − уровень инфляции, </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 заработная плата после индексации</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1. Заработная плата после индексации при ползучей инфляции: 20.000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1,09 = 21.800 рублей</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2. Увеличение расходов: 1850 рублей</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3. Чистый прирост: 21 800 – 20 000 – 1850 = -50 рублей</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Ответ: стоит оставить место работы.</w:t>
      </w:r>
    </w:p>
    <w:p w:rsidR="00E31BAB" w:rsidRPr="00361C0F" w:rsidRDefault="00E31BAB" w:rsidP="00E31BAB">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Анализ реальной ситуации</w:t>
      </w:r>
    </w:p>
    <w:p w:rsidR="00E31BAB" w:rsidRPr="00361C0F" w:rsidRDefault="00E31BAB" w:rsidP="00E31BAB">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1. Работа с данными</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 xml:space="preserve">«Предположим,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w:t>
      </w:r>
      <w:r w:rsidRPr="00361C0F">
        <w:rPr>
          <w:rFonts w:ascii="Times New Roman" w:hAnsi="Times New Roman"/>
          <w:bCs/>
          <w:color w:val="000000"/>
          <w:sz w:val="24"/>
          <w:szCs w:val="24"/>
        </w:rPr>
        <w:lastRenderedPageBreak/>
        <w:t>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Инфляция в год составляет 5% на основе данных &lt;</w:t>
      </w:r>
      <w:r w:rsidRPr="00361C0F">
        <w:rPr>
          <w:rFonts w:ascii="Times New Roman" w:hAnsi="Times New Roman"/>
          <w:bCs/>
          <w:i/>
          <w:color w:val="000000"/>
          <w:sz w:val="24"/>
          <w:szCs w:val="24"/>
        </w:rPr>
        <w:t>источник</w:t>
      </w:r>
      <w:r w:rsidRPr="00361C0F">
        <w:rPr>
          <w:rFonts w:ascii="Times New Roman" w:hAnsi="Times New Roman"/>
          <w:bCs/>
          <w:color w:val="000000"/>
          <w:sz w:val="24"/>
          <w:szCs w:val="24"/>
        </w:rPr>
        <w:t>&gt;»</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Запись решения на доске с учетом условий выглядит так:</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Решение: ЗП – 20.т.р.</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Условия:</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1) Инфляция по Волгограду: 6% в год</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2) Дополнительные траты (встречи с подругами) – 150 рублей в месяц.</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3) Дополнительное время в пути – 1 час 6 минут.</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 месяц: 1 час, 6 минут × 2 поездки в день × 23 дня = 50,6 часов в месяц</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4) Стоимость поездки в одну сторону увеличена на 20 рублей.</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 месяц: 10 рублей × 2 поездки в день × 23 дня = 460 рублей</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Вычисление изменения уровня заработной платы: W+(1+i) =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xml:space="preserve"> </w:t>
      </w:r>
      <w:r w:rsidRPr="00361C0F">
        <w:rPr>
          <w:rFonts w:ascii="Times New Roman" w:hAnsi="Times New Roman"/>
          <w:b/>
          <w:bCs/>
          <w:color w:val="000000"/>
          <w:sz w:val="24"/>
          <w:szCs w:val="24"/>
        </w:rPr>
        <w:t>×</w:t>
      </w:r>
      <w:r w:rsidRPr="00361C0F">
        <w:rPr>
          <w:rFonts w:ascii="Times New Roman" w:hAnsi="Times New Roman"/>
          <w:bCs/>
          <w:color w:val="000000"/>
          <w:sz w:val="24"/>
          <w:szCs w:val="24"/>
        </w:rPr>
        <w:t xml:space="preserve"> (1+i) = 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где W</w:t>
      </w:r>
      <w:r w:rsidRPr="00361C0F">
        <w:rPr>
          <w:rFonts w:ascii="Times New Roman" w:hAnsi="Times New Roman"/>
          <w:bCs/>
          <w:color w:val="000000"/>
          <w:sz w:val="24"/>
          <w:szCs w:val="24"/>
          <w:vertAlign w:val="subscript"/>
        </w:rPr>
        <w:t>0</w:t>
      </w:r>
      <w:r w:rsidRPr="00361C0F">
        <w:rPr>
          <w:rFonts w:ascii="Times New Roman" w:hAnsi="Times New Roman"/>
          <w:bCs/>
          <w:color w:val="000000"/>
          <w:sz w:val="24"/>
          <w:szCs w:val="24"/>
        </w:rPr>
        <w:t xml:space="preserve">− заработная плата до корректировки на инфляцию, i − уровень инфляции, </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W</w:t>
      </w:r>
      <w:r w:rsidRPr="00361C0F">
        <w:rPr>
          <w:rFonts w:ascii="Times New Roman" w:hAnsi="Times New Roman"/>
          <w:bCs/>
          <w:color w:val="000000"/>
          <w:sz w:val="24"/>
          <w:szCs w:val="24"/>
          <w:vertAlign w:val="subscript"/>
        </w:rPr>
        <w:t>1</w:t>
      </w:r>
      <w:r w:rsidRPr="00361C0F">
        <w:rPr>
          <w:rFonts w:ascii="Times New Roman" w:hAnsi="Times New Roman"/>
          <w:bCs/>
          <w:color w:val="000000"/>
          <w:sz w:val="24"/>
          <w:szCs w:val="24"/>
        </w:rPr>
        <w:t>− заработная плата после индексации</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1. Заработная плата после индексации: 20.000 × 1,06 = 21.200 рублей</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2. Увеличение расходов: 150 + 460 = 610 рублей</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3. Чистый прирост: 21 200 – 20 000 – 460 - 150 = 590 рублей</w:t>
      </w:r>
    </w:p>
    <w:p w:rsidR="00E31BAB" w:rsidRPr="00361C0F" w:rsidRDefault="00E31BAB" w:rsidP="00E31BAB">
      <w:pPr>
        <w:spacing w:after="0" w:line="240" w:lineRule="auto"/>
        <w:jc w:val="both"/>
        <w:rPr>
          <w:rFonts w:ascii="Times New Roman" w:hAnsi="Times New Roman"/>
          <w:bCs/>
          <w:i/>
          <w:color w:val="000000"/>
          <w:sz w:val="24"/>
          <w:szCs w:val="24"/>
        </w:rPr>
      </w:pPr>
      <w:r w:rsidRPr="00361C0F">
        <w:rPr>
          <w:rFonts w:ascii="Times New Roman" w:hAnsi="Times New Roman"/>
          <w:bCs/>
          <w:color w:val="000000"/>
          <w:sz w:val="24"/>
          <w:szCs w:val="24"/>
        </w:rPr>
        <w:t xml:space="preserve">* </w:t>
      </w:r>
      <w:r w:rsidRPr="00361C0F">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rsidR="00E31BAB" w:rsidRPr="00361C0F" w:rsidRDefault="00E31BAB" w:rsidP="00E31BAB">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2. Оценка альтернатив действий</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roofErr w:type="gramStart"/>
      <w:r w:rsidRPr="00361C0F">
        <w:rPr>
          <w:rFonts w:ascii="Times New Roman" w:hAnsi="Times New Roman"/>
          <w:bCs/>
          <w:color w:val="000000"/>
          <w:sz w:val="24"/>
          <w:szCs w:val="24"/>
        </w:rPr>
        <w:t>.»</w:t>
      </w:r>
      <w:proofErr w:type="gramEnd"/>
    </w:p>
    <w:p w:rsidR="00E31BAB" w:rsidRPr="00361C0F" w:rsidRDefault="00E31BAB" w:rsidP="00E31BAB">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3. Принятие решения</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Запись решения на доске с учетом условий выглядит так:</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Ответ: стоит остаться на прежней работе</w:t>
      </w:r>
    </w:p>
    <w:p w:rsidR="00E31BAB" w:rsidRPr="00361C0F" w:rsidRDefault="00E31BAB" w:rsidP="00E31BAB">
      <w:pPr>
        <w:spacing w:after="0" w:line="240" w:lineRule="auto"/>
        <w:jc w:val="both"/>
        <w:rPr>
          <w:rFonts w:ascii="Times New Roman" w:hAnsi="Times New Roman"/>
          <w:bCs/>
          <w:color w:val="000000"/>
          <w:sz w:val="24"/>
          <w:szCs w:val="24"/>
        </w:rPr>
      </w:pPr>
      <w:r w:rsidRPr="00361C0F">
        <w:rPr>
          <w:rFonts w:ascii="Times New Roman" w:hAnsi="Times New Roman"/>
          <w:bCs/>
          <w:color w:val="000000"/>
          <w:sz w:val="24"/>
          <w:szCs w:val="24"/>
        </w:rPr>
        <w:t>Иллюстрация: Сравнение условий, место работы №1 и №2</w:t>
      </w:r>
    </w:p>
    <w:p w:rsidR="00E31BAB" w:rsidRPr="00361C0F" w:rsidRDefault="00E31BAB" w:rsidP="00E31BAB">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 xml:space="preserve">Время в пути в одну сторону, минут: </w:t>
      </w:r>
      <w:r w:rsidRPr="00361C0F">
        <w:rPr>
          <w:rFonts w:ascii="Times New Roman" w:hAnsi="Times New Roman"/>
          <w:bCs/>
          <w:color w:val="000000"/>
          <w:sz w:val="24"/>
          <w:szCs w:val="24"/>
        </w:rPr>
        <w:t>место работы №1 = 20; место работы №2 = 80</w:t>
      </w:r>
    </w:p>
    <w:p w:rsidR="00E31BAB" w:rsidRPr="00361C0F" w:rsidRDefault="00E31BAB" w:rsidP="00E31BAB">
      <w:pPr>
        <w:spacing w:after="0" w:line="240" w:lineRule="auto"/>
        <w:jc w:val="both"/>
        <w:rPr>
          <w:rFonts w:ascii="Times New Roman" w:hAnsi="Times New Roman"/>
          <w:b/>
          <w:bCs/>
          <w:color w:val="000000"/>
          <w:sz w:val="24"/>
          <w:szCs w:val="24"/>
        </w:rPr>
      </w:pPr>
      <w:r w:rsidRPr="00361C0F">
        <w:rPr>
          <w:rFonts w:ascii="Times New Roman" w:hAnsi="Times New Roman"/>
          <w:b/>
          <w:bCs/>
          <w:color w:val="000000"/>
          <w:sz w:val="24"/>
          <w:szCs w:val="24"/>
        </w:rPr>
        <w:t xml:space="preserve">Заработная плата, рублей: </w:t>
      </w:r>
      <w:r w:rsidRPr="00361C0F">
        <w:rPr>
          <w:rFonts w:ascii="Times New Roman" w:hAnsi="Times New Roman"/>
          <w:bCs/>
          <w:color w:val="000000"/>
          <w:sz w:val="24"/>
          <w:szCs w:val="24"/>
        </w:rPr>
        <w:t>место работы №1 = 20 000; место работы №2 = 21 200</w:t>
      </w:r>
    </w:p>
    <w:p w:rsidR="00E31BAB" w:rsidRPr="00361C0F" w:rsidRDefault="00E31BAB" w:rsidP="00E31BAB">
      <w:pPr>
        <w:spacing w:after="0" w:line="240" w:lineRule="auto"/>
        <w:jc w:val="both"/>
        <w:rPr>
          <w:rFonts w:ascii="Times New Roman" w:hAnsi="Times New Roman"/>
          <w:b/>
          <w:bCs/>
          <w:color w:val="000000"/>
          <w:sz w:val="24"/>
          <w:szCs w:val="24"/>
        </w:rPr>
      </w:pPr>
      <w:r w:rsidRPr="00361C0F">
        <w:rPr>
          <w:rFonts w:ascii="Times New Roman" w:hAnsi="Times New Roman"/>
          <w:b/>
          <w:color w:val="000000"/>
          <w:sz w:val="24"/>
          <w:szCs w:val="24"/>
        </w:rPr>
        <w:t xml:space="preserve">Дополнительные расходы, рублей: </w:t>
      </w:r>
      <w:r w:rsidRPr="00361C0F">
        <w:rPr>
          <w:rFonts w:ascii="Times New Roman" w:hAnsi="Times New Roman"/>
          <w:bCs/>
          <w:color w:val="000000"/>
          <w:sz w:val="24"/>
          <w:szCs w:val="24"/>
        </w:rPr>
        <w:t>место работы №1 = 0; место работы №2 = 610</w:t>
      </w:r>
    </w:p>
    <w:p w:rsidR="00E31BAB" w:rsidRDefault="00E31BAB" w:rsidP="00E31BAB">
      <w:pPr>
        <w:spacing w:after="0" w:line="240" w:lineRule="auto"/>
        <w:jc w:val="both"/>
        <w:rPr>
          <w:rFonts w:ascii="Times New Roman" w:hAnsi="Times New Roman"/>
          <w:bCs/>
          <w:i/>
          <w:color w:val="000000"/>
          <w:sz w:val="24"/>
          <w:szCs w:val="24"/>
        </w:rPr>
      </w:pPr>
      <w:r w:rsidRPr="00361C0F">
        <w:rPr>
          <w:rFonts w:ascii="Times New Roman" w:hAnsi="Times New Roman"/>
          <w:bCs/>
          <w:i/>
          <w:color w:val="000000"/>
          <w:sz w:val="24"/>
          <w:szCs w:val="24"/>
        </w:rPr>
        <w:t xml:space="preserve">Такое решение задачи оценивается в 10 баллов </w:t>
      </w:r>
    </w:p>
    <w:p w:rsidR="00E31BAB" w:rsidRPr="00361C0F" w:rsidRDefault="00E31BAB" w:rsidP="00E31BAB">
      <w:pPr>
        <w:spacing w:after="0" w:line="240" w:lineRule="auto"/>
        <w:jc w:val="both"/>
        <w:rPr>
          <w:rFonts w:ascii="Times New Roman" w:hAnsi="Times New Roman"/>
          <w:sz w:val="24"/>
          <w:szCs w:val="24"/>
        </w:rPr>
      </w:pPr>
    </w:p>
    <w:p w:rsidR="000C274B" w:rsidRDefault="00E31BAB" w:rsidP="00003103">
      <w:r w:rsidRPr="00712AA8">
        <w:br w:type="page"/>
      </w:r>
    </w:p>
    <w:sectPr w:rsidR="000C27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506" w:rsidRDefault="00C96506" w:rsidP="00E31BAB">
      <w:pPr>
        <w:spacing w:after="0" w:line="240" w:lineRule="auto"/>
      </w:pPr>
      <w:r>
        <w:separator/>
      </w:r>
    </w:p>
  </w:endnote>
  <w:endnote w:type="continuationSeparator" w:id="0">
    <w:p w:rsidR="00C96506" w:rsidRDefault="00C96506" w:rsidP="00E31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fficinaSansBookC">
    <w:altName w:val="Calibri"/>
    <w:charset w:val="CC"/>
    <w:family w:val="auto"/>
    <w:pitch w:val="variable"/>
    <w:sig w:usb0="800002AF" w:usb1="1000004A"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506" w:rsidRDefault="00C96506" w:rsidP="00E31BAB">
      <w:pPr>
        <w:spacing w:after="0" w:line="240" w:lineRule="auto"/>
      </w:pPr>
      <w:r>
        <w:separator/>
      </w:r>
    </w:p>
  </w:footnote>
  <w:footnote w:type="continuationSeparator" w:id="0">
    <w:p w:rsidR="00C96506" w:rsidRDefault="00C96506" w:rsidP="00E31BAB">
      <w:pPr>
        <w:spacing w:after="0" w:line="240" w:lineRule="auto"/>
      </w:pPr>
      <w:r>
        <w:continuationSeparator/>
      </w:r>
    </w:p>
  </w:footnote>
  <w:footnote w:id="1">
    <w:p w:rsidR="00E31BAB" w:rsidRPr="006931D1" w:rsidRDefault="00E31BAB" w:rsidP="00E31BAB">
      <w:pPr>
        <w:pStyle w:val="a4"/>
        <w:suppressAutoHyphens/>
        <w:jc w:val="both"/>
        <w:rPr>
          <w:i/>
          <w:lang w:val="ru-RU"/>
        </w:rPr>
      </w:pPr>
      <w:r>
        <w:rPr>
          <w:rStyle w:val="a6"/>
        </w:rPr>
        <w:footnoteRef/>
      </w:r>
      <w:r w:rsidRPr="007459D5">
        <w:rPr>
          <w:lang w:val="ru-RU"/>
        </w:rPr>
        <w:t xml:space="preserve"> </w:t>
      </w:r>
      <w:r w:rsidRPr="00531143">
        <w:rPr>
          <w:rStyle w:val="aa"/>
          <w:i w:val="0"/>
          <w:lang w:val="ru-RU"/>
        </w:rPr>
        <w:t xml:space="preserve">Самостоятельная работа в рамках образовательной программы планируется образовательной организацией </w:t>
      </w:r>
      <w:r>
        <w:rPr>
          <w:rStyle w:val="aa"/>
          <w:i w:val="0"/>
          <w:lang w:val="ru-RU"/>
        </w:rPr>
        <w:t>в</w:t>
      </w:r>
      <w:r w:rsidRPr="00531143">
        <w:rPr>
          <w:rStyle w:val="aa"/>
          <w:i w:val="0"/>
          <w:lang w:val="ru-RU"/>
        </w:rPr>
        <w:t xml:space="preserve"> соответствии с требованиями </w:t>
      </w:r>
      <w:r>
        <w:rPr>
          <w:rStyle w:val="aa"/>
          <w:i w:val="0"/>
          <w:lang w:val="ru-RU"/>
        </w:rPr>
        <w:t xml:space="preserve">ФГОС СПО </w:t>
      </w:r>
      <w:r w:rsidRPr="00531143">
        <w:rPr>
          <w:rStyle w:val="aa"/>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83F"/>
    <w:multiLevelType w:val="hybridMultilevel"/>
    <w:tmpl w:val="EE0CD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17650"/>
    <w:multiLevelType w:val="multilevel"/>
    <w:tmpl w:val="A922FB28"/>
    <w:lvl w:ilvl="0">
      <w:start w:val="1"/>
      <w:numFmt w:val="decimal"/>
      <w:lvlText w:val="%1."/>
      <w:lvlJc w:val="left"/>
      <w:pPr>
        <w:ind w:left="720" w:hanging="360"/>
      </w:pPr>
      <w:rPr>
        <w:b w:val="0"/>
      </w:rPr>
    </w:lvl>
    <w:lvl w:ilvl="1">
      <w:start w:val="2"/>
      <w:numFmt w:val="decimal"/>
      <w:isLgl/>
      <w:lvlText w:val="%1.%2."/>
      <w:lvlJc w:val="left"/>
      <w:pPr>
        <w:ind w:left="1239" w:hanging="600"/>
      </w:pPr>
      <w:rPr>
        <w:rFonts w:hint="default"/>
      </w:rPr>
    </w:lvl>
    <w:lvl w:ilvl="2">
      <w:start w:val="2"/>
      <w:numFmt w:val="decimal"/>
      <w:isLgl/>
      <w:lvlText w:val="%1.%2.%3."/>
      <w:lvlJc w:val="left"/>
      <w:pPr>
        <w:ind w:left="1638" w:hanging="720"/>
      </w:pPr>
      <w:rPr>
        <w:rFonts w:hint="default"/>
      </w:rPr>
    </w:lvl>
    <w:lvl w:ilvl="3">
      <w:start w:val="1"/>
      <w:numFmt w:val="decimal"/>
      <w:isLgl/>
      <w:lvlText w:val="%1.%2.%3.%4."/>
      <w:lvlJc w:val="left"/>
      <w:pPr>
        <w:ind w:left="1917" w:hanging="720"/>
      </w:pPr>
      <w:rPr>
        <w:rFonts w:hint="default"/>
      </w:rPr>
    </w:lvl>
    <w:lvl w:ilvl="4">
      <w:start w:val="1"/>
      <w:numFmt w:val="decimal"/>
      <w:isLgl/>
      <w:lvlText w:val="%1.%2.%3.%4.%5."/>
      <w:lvlJc w:val="left"/>
      <w:pPr>
        <w:ind w:left="2556"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74" w:hanging="1440"/>
      </w:pPr>
      <w:rPr>
        <w:rFonts w:hint="default"/>
      </w:rPr>
    </w:lvl>
    <w:lvl w:ilvl="7">
      <w:start w:val="1"/>
      <w:numFmt w:val="decimal"/>
      <w:isLgl/>
      <w:lvlText w:val="%1.%2.%3.%4.%5.%6.%7.%8."/>
      <w:lvlJc w:val="left"/>
      <w:pPr>
        <w:ind w:left="3753" w:hanging="1440"/>
      </w:pPr>
      <w:rPr>
        <w:rFonts w:hint="default"/>
      </w:rPr>
    </w:lvl>
    <w:lvl w:ilvl="8">
      <w:start w:val="1"/>
      <w:numFmt w:val="decimal"/>
      <w:isLgl/>
      <w:lvlText w:val="%1.%2.%3.%4.%5.%6.%7.%8.%9."/>
      <w:lvlJc w:val="left"/>
      <w:pPr>
        <w:ind w:left="4392" w:hanging="1800"/>
      </w:pPr>
      <w:rPr>
        <w:rFonts w:hint="default"/>
      </w:rPr>
    </w:lvl>
  </w:abstractNum>
  <w:abstractNum w:abstractNumId="2">
    <w:nsid w:val="0B894A21"/>
    <w:multiLevelType w:val="hybridMultilevel"/>
    <w:tmpl w:val="18FE374A"/>
    <w:lvl w:ilvl="0" w:tplc="0419000F">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6C5B82"/>
    <w:multiLevelType w:val="hybridMultilevel"/>
    <w:tmpl w:val="BDACFB1A"/>
    <w:lvl w:ilvl="0" w:tplc="0419000F">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D22715"/>
    <w:multiLevelType w:val="hybridMultilevel"/>
    <w:tmpl w:val="280CA9B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4716B8"/>
    <w:multiLevelType w:val="hybridMultilevel"/>
    <w:tmpl w:val="6F684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AB649A"/>
    <w:multiLevelType w:val="hybridMultilevel"/>
    <w:tmpl w:val="746E0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182862"/>
    <w:multiLevelType w:val="hybridMultilevel"/>
    <w:tmpl w:val="E87C9E10"/>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C40B81"/>
    <w:multiLevelType w:val="hybridMultilevel"/>
    <w:tmpl w:val="F8683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B30829"/>
    <w:multiLevelType w:val="multilevel"/>
    <w:tmpl w:val="5A3E95B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473F97"/>
    <w:multiLevelType w:val="hybridMultilevel"/>
    <w:tmpl w:val="7AD25680"/>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
  </w:num>
  <w:num w:numId="4">
    <w:abstractNumId w:val="0"/>
  </w:num>
  <w:num w:numId="5">
    <w:abstractNumId w:val="6"/>
  </w:num>
  <w:num w:numId="6">
    <w:abstractNumId w:val="5"/>
  </w:num>
  <w:num w:numId="7">
    <w:abstractNumId w:val="11"/>
  </w:num>
  <w:num w:numId="8">
    <w:abstractNumId w:val="3"/>
  </w:num>
  <w:num w:numId="9">
    <w:abstractNumId w:val="2"/>
  </w:num>
  <w:num w:numId="10">
    <w:abstractNumId w:val="14"/>
  </w:num>
  <w:num w:numId="11">
    <w:abstractNumId w:val="4"/>
  </w:num>
  <w:num w:numId="12">
    <w:abstractNumId w:val="10"/>
  </w:num>
  <w:num w:numId="13">
    <w:abstractNumId w:val="9"/>
  </w:num>
  <w:num w:numId="14">
    <w:abstractNumId w:val="13"/>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EAE"/>
    <w:rsid w:val="00003103"/>
    <w:rsid w:val="000C274B"/>
    <w:rsid w:val="00AA0E13"/>
    <w:rsid w:val="00C96506"/>
    <w:rsid w:val="00D72EAE"/>
    <w:rsid w:val="00E31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103"/>
    <w:pPr>
      <w:spacing w:after="160" w:line="259" w:lineRule="auto"/>
    </w:pPr>
  </w:style>
  <w:style w:type="paragraph" w:styleId="1">
    <w:name w:val="heading 1"/>
    <w:basedOn w:val="a"/>
    <w:next w:val="a"/>
    <w:link w:val="10"/>
    <w:uiPriority w:val="99"/>
    <w:qFormat/>
    <w:rsid w:val="000031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31BAB"/>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E31BAB"/>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4F81BD" w:themeColor="accent1"/>
      <w:kern w:val="3"/>
      <w:sz w:val="24"/>
      <w:szCs w:val="21"/>
      <w:lang w:eastAsia="zh-CN" w:bidi="hi-IN"/>
    </w:rPr>
  </w:style>
  <w:style w:type="paragraph" w:styleId="5">
    <w:name w:val="heading 5"/>
    <w:basedOn w:val="a"/>
    <w:link w:val="50"/>
    <w:uiPriority w:val="9"/>
    <w:qFormat/>
    <w:rsid w:val="00E31BA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E31BAB"/>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03103"/>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003103"/>
    <w:pPr>
      <w:spacing w:before="240"/>
      <w:outlineLvl w:val="9"/>
    </w:pPr>
    <w:rPr>
      <w:b w:val="0"/>
      <w:bCs w:val="0"/>
      <w:sz w:val="32"/>
      <w:szCs w:val="32"/>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E31BAB"/>
    <w:pPr>
      <w:spacing w:after="0" w:line="240" w:lineRule="auto"/>
    </w:pPr>
    <w:rPr>
      <w:rFonts w:ascii="Times New Roman" w:eastAsia="Times New Roman" w:hAnsi="Times New Roman" w:cs="Times New Roman"/>
      <w:sz w:val="20"/>
      <w:szCs w:val="20"/>
      <w:lang w:val="en-US" w:eastAsia="x-none"/>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Знак6 Зн"/>
    <w:basedOn w:val="a0"/>
    <w:link w:val="a4"/>
    <w:uiPriority w:val="99"/>
    <w:rsid w:val="00E31BAB"/>
    <w:rPr>
      <w:rFonts w:ascii="Times New Roman" w:eastAsia="Times New Roman" w:hAnsi="Times New Roman" w:cs="Times New Roman"/>
      <w:sz w:val="20"/>
      <w:szCs w:val="20"/>
      <w:lang w:val="en-US" w:eastAsia="x-none"/>
    </w:rPr>
  </w:style>
  <w:style w:type="character" w:styleId="a6">
    <w:name w:val="footnote reference"/>
    <w:aliases w:val="Знак сноски-FN,Ciae niinee-FN,AЗнак сноски зел"/>
    <w:link w:val="11"/>
    <w:uiPriority w:val="99"/>
    <w:rsid w:val="00E31BAB"/>
    <w:rPr>
      <w:rFonts w:cs="Times New Roman"/>
      <w:vertAlign w:val="superscript"/>
    </w:rPr>
  </w:style>
  <w:style w:type="character" w:styleId="a7">
    <w:name w:val="Hyperlink"/>
    <w:uiPriority w:val="99"/>
    <w:rsid w:val="00E31BAB"/>
    <w:rPr>
      <w:rFonts w:cs="Times New Roman"/>
      <w:color w:val="0000FF"/>
      <w:u w:val="single"/>
    </w:rPr>
  </w:style>
  <w:style w:type="paragraph" w:styleId="a8">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9"/>
    <w:uiPriority w:val="34"/>
    <w:qFormat/>
    <w:rsid w:val="00E31BAB"/>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9">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1 Абзац списка Знак"/>
    <w:link w:val="a8"/>
    <w:uiPriority w:val="34"/>
    <w:qFormat/>
    <w:locked/>
    <w:rsid w:val="00E31BAB"/>
    <w:rPr>
      <w:rFonts w:ascii="Times New Roman" w:eastAsia="Times New Roman" w:hAnsi="Times New Roman" w:cs="Times New Roman"/>
      <w:sz w:val="24"/>
      <w:szCs w:val="24"/>
      <w:lang w:val="x-none" w:eastAsia="x-none"/>
    </w:rPr>
  </w:style>
  <w:style w:type="character" w:styleId="aa">
    <w:name w:val="Emphasis"/>
    <w:uiPriority w:val="20"/>
    <w:qFormat/>
    <w:rsid w:val="00E31BAB"/>
    <w:rPr>
      <w:rFonts w:cs="Times New Roman"/>
      <w:i/>
    </w:rPr>
  </w:style>
  <w:style w:type="paragraph" w:customStyle="1" w:styleId="11">
    <w:name w:val="Знак сноски1"/>
    <w:link w:val="a6"/>
    <w:rsid w:val="00E31BAB"/>
    <w:pPr>
      <w:spacing w:after="0" w:line="240" w:lineRule="auto"/>
    </w:pPr>
    <w:rPr>
      <w:rFonts w:cs="Times New Roman"/>
      <w:vertAlign w:val="superscript"/>
    </w:rPr>
  </w:style>
  <w:style w:type="character" w:customStyle="1" w:styleId="20">
    <w:name w:val="Заголовок 2 Знак"/>
    <w:basedOn w:val="a0"/>
    <w:link w:val="2"/>
    <w:uiPriority w:val="9"/>
    <w:rsid w:val="00E31BA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E31BAB"/>
    <w:rPr>
      <w:rFonts w:asciiTheme="majorHAnsi" w:eastAsiaTheme="majorEastAsia" w:hAnsiTheme="majorHAnsi" w:cs="Mangal"/>
      <w:b/>
      <w:bCs/>
      <w:color w:val="4F81BD" w:themeColor="accent1"/>
      <w:kern w:val="3"/>
      <w:sz w:val="24"/>
      <w:szCs w:val="21"/>
      <w:lang w:eastAsia="zh-CN" w:bidi="hi-IN"/>
    </w:rPr>
  </w:style>
  <w:style w:type="character" w:customStyle="1" w:styleId="50">
    <w:name w:val="Заголовок 5 Знак"/>
    <w:basedOn w:val="a0"/>
    <w:link w:val="5"/>
    <w:uiPriority w:val="9"/>
    <w:rsid w:val="00E31BAB"/>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31BAB"/>
    <w:rPr>
      <w:rFonts w:ascii="Times New Roman" w:eastAsia="Times New Roman" w:hAnsi="Times New Roman" w:cs="Times New Roman"/>
      <w:b/>
      <w:bCs/>
      <w:sz w:val="15"/>
      <w:szCs w:val="15"/>
      <w:lang w:eastAsia="ru-RU"/>
    </w:rPr>
  </w:style>
  <w:style w:type="paragraph" w:styleId="ab">
    <w:name w:val="No Spacing"/>
    <w:link w:val="ac"/>
    <w:uiPriority w:val="1"/>
    <w:qFormat/>
    <w:rsid w:val="00E31BAB"/>
    <w:pPr>
      <w:spacing w:after="0" w:line="240" w:lineRule="auto"/>
    </w:pPr>
    <w:rPr>
      <w:rFonts w:ascii="Times New Roman" w:eastAsia="MS Mincho" w:hAnsi="Times New Roman" w:cs="Times New Roman"/>
      <w:sz w:val="24"/>
      <w:szCs w:val="24"/>
      <w:lang w:eastAsia="ru-RU"/>
    </w:rPr>
  </w:style>
  <w:style w:type="character" w:customStyle="1" w:styleId="ac">
    <w:name w:val="Без интервала Знак"/>
    <w:basedOn w:val="a0"/>
    <w:link w:val="ab"/>
    <w:uiPriority w:val="1"/>
    <w:locked/>
    <w:rsid w:val="00E31BAB"/>
    <w:rPr>
      <w:rFonts w:ascii="Times New Roman" w:eastAsia="MS Mincho" w:hAnsi="Times New Roman" w:cs="Times New Roman"/>
      <w:sz w:val="24"/>
      <w:szCs w:val="24"/>
      <w:lang w:eastAsia="ru-RU"/>
    </w:rPr>
  </w:style>
  <w:style w:type="table" w:styleId="ad">
    <w:name w:val="Table Grid"/>
    <w:basedOn w:val="a1"/>
    <w:rsid w:val="00E31BA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E31BAB"/>
    <w:rPr>
      <w:rFonts w:ascii="Times New Roman" w:hAnsi="Times New Roman"/>
      <w:sz w:val="26"/>
    </w:rPr>
  </w:style>
  <w:style w:type="paragraph" w:styleId="ae">
    <w:name w:val="header"/>
    <w:basedOn w:val="a"/>
    <w:link w:val="af"/>
    <w:uiPriority w:val="99"/>
    <w:rsid w:val="00E31BAB"/>
    <w:pPr>
      <w:tabs>
        <w:tab w:val="center" w:pos="4677"/>
        <w:tab w:val="right" w:pos="9355"/>
      </w:tabs>
      <w:spacing w:after="0" w:line="240" w:lineRule="auto"/>
    </w:pPr>
    <w:rPr>
      <w:rFonts w:ascii="Calibri" w:eastAsia="Times New Roman" w:hAnsi="Calibri" w:cs="Times New Roman"/>
      <w:lang w:eastAsia="ru-RU"/>
    </w:rPr>
  </w:style>
  <w:style w:type="character" w:customStyle="1" w:styleId="af">
    <w:name w:val="Верхний колонтитул Знак"/>
    <w:basedOn w:val="a0"/>
    <w:link w:val="ae"/>
    <w:uiPriority w:val="99"/>
    <w:rsid w:val="00E31BAB"/>
    <w:rPr>
      <w:rFonts w:ascii="Calibri" w:eastAsia="Times New Roman" w:hAnsi="Calibri" w:cs="Times New Roman"/>
      <w:lang w:eastAsia="ru-RU"/>
    </w:rPr>
  </w:style>
  <w:style w:type="paragraph" w:styleId="af0">
    <w:name w:val="footer"/>
    <w:basedOn w:val="a"/>
    <w:link w:val="af1"/>
    <w:uiPriority w:val="99"/>
    <w:rsid w:val="00E31BAB"/>
    <w:pPr>
      <w:tabs>
        <w:tab w:val="center" w:pos="4677"/>
        <w:tab w:val="right" w:pos="9355"/>
      </w:tabs>
      <w:spacing w:after="0" w:line="240" w:lineRule="auto"/>
    </w:pPr>
    <w:rPr>
      <w:rFonts w:ascii="Calibri" w:eastAsia="Times New Roman" w:hAnsi="Calibri" w:cs="Times New Roman"/>
      <w:lang w:eastAsia="ru-RU"/>
    </w:rPr>
  </w:style>
  <w:style w:type="character" w:customStyle="1" w:styleId="af1">
    <w:name w:val="Нижний колонтитул Знак"/>
    <w:basedOn w:val="a0"/>
    <w:link w:val="af0"/>
    <w:uiPriority w:val="99"/>
    <w:rsid w:val="00E31BAB"/>
    <w:rPr>
      <w:rFonts w:ascii="Calibri" w:eastAsia="Times New Roman" w:hAnsi="Calibri" w:cs="Times New Roman"/>
      <w:lang w:eastAsia="ru-RU"/>
    </w:rPr>
  </w:style>
  <w:style w:type="character" w:customStyle="1" w:styleId="51">
    <w:name w:val="Основной текст (5)_"/>
    <w:link w:val="510"/>
    <w:uiPriority w:val="99"/>
    <w:locked/>
    <w:rsid w:val="00E31BAB"/>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E31BAB"/>
    <w:pPr>
      <w:widowControl w:val="0"/>
      <w:shd w:val="clear" w:color="auto" w:fill="FFFFFF"/>
      <w:spacing w:before="2880" w:after="180" w:line="240" w:lineRule="atLeast"/>
      <w:jc w:val="center"/>
    </w:pPr>
    <w:rPr>
      <w:rFonts w:ascii="Century Schoolbook" w:hAnsi="Century Schoolbook" w:cs="Century Schoolbook"/>
      <w:spacing w:val="7"/>
      <w:sz w:val="17"/>
      <w:szCs w:val="17"/>
    </w:rPr>
  </w:style>
  <w:style w:type="character" w:customStyle="1" w:styleId="52">
    <w:name w:val="Основной текст (5)"/>
    <w:basedOn w:val="51"/>
    <w:uiPriority w:val="99"/>
    <w:rsid w:val="00E31BAB"/>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E31BAB"/>
    <w:rPr>
      <w:rFonts w:ascii="Century Schoolbook" w:hAnsi="Century Schoolbook" w:cs="Century Schoolbook"/>
      <w:i/>
      <w:iCs/>
      <w:spacing w:val="6"/>
      <w:sz w:val="19"/>
      <w:szCs w:val="19"/>
      <w:shd w:val="clear" w:color="auto" w:fill="FFFFFF"/>
    </w:rPr>
  </w:style>
  <w:style w:type="character" w:customStyle="1" w:styleId="af2">
    <w:name w:val="Текст выноски Знак"/>
    <w:basedOn w:val="a0"/>
    <w:link w:val="af3"/>
    <w:uiPriority w:val="99"/>
    <w:semiHidden/>
    <w:rsid w:val="00E31BAB"/>
    <w:rPr>
      <w:rFonts w:ascii="Tahoma" w:eastAsia="Times New Roman" w:hAnsi="Tahoma" w:cs="Tahoma"/>
      <w:sz w:val="16"/>
      <w:szCs w:val="16"/>
      <w:lang w:eastAsia="ru-RU"/>
    </w:rPr>
  </w:style>
  <w:style w:type="paragraph" w:styleId="af3">
    <w:name w:val="Balloon Text"/>
    <w:basedOn w:val="a"/>
    <w:link w:val="af2"/>
    <w:uiPriority w:val="99"/>
    <w:semiHidden/>
    <w:rsid w:val="00E31BAB"/>
    <w:pPr>
      <w:spacing w:after="0" w:line="240" w:lineRule="auto"/>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E31BAB"/>
    <w:rPr>
      <w:rFonts w:ascii="Tahoma" w:hAnsi="Tahoma" w:cs="Tahoma"/>
      <w:sz w:val="16"/>
      <w:szCs w:val="16"/>
    </w:rPr>
  </w:style>
  <w:style w:type="paragraph" w:customStyle="1" w:styleId="Default">
    <w:name w:val="Default"/>
    <w:uiPriority w:val="99"/>
    <w:rsid w:val="00E31B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Normal (Web)"/>
    <w:basedOn w:val="a"/>
    <w:uiPriority w:val="99"/>
    <w:unhideWhenUsed/>
    <w:rsid w:val="00E31B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Документ в списке"/>
    <w:basedOn w:val="a"/>
    <w:next w:val="a"/>
    <w:uiPriority w:val="99"/>
    <w:rsid w:val="00E31BAB"/>
    <w:pPr>
      <w:widowControl w:val="0"/>
      <w:autoSpaceDE w:val="0"/>
      <w:autoSpaceDN w:val="0"/>
      <w:adjustRightInd w:val="0"/>
      <w:spacing w:before="144" w:after="0" w:line="240" w:lineRule="auto"/>
      <w:ind w:left="720"/>
      <w:jc w:val="both"/>
    </w:pPr>
    <w:rPr>
      <w:rFonts w:ascii="Times New Roman CYR" w:eastAsiaTheme="minorEastAsia" w:hAnsi="Times New Roman CYR" w:cs="Times New Roman CYR"/>
      <w:sz w:val="24"/>
      <w:szCs w:val="24"/>
      <w:lang w:eastAsia="ru-RU"/>
    </w:rPr>
  </w:style>
  <w:style w:type="character" w:customStyle="1" w:styleId="13">
    <w:name w:val="Основной текст Знак1"/>
    <w:link w:val="af6"/>
    <w:uiPriority w:val="99"/>
    <w:rsid w:val="00E31BAB"/>
    <w:rPr>
      <w:sz w:val="19"/>
      <w:szCs w:val="19"/>
      <w:shd w:val="clear" w:color="auto" w:fill="FFFFFF"/>
    </w:rPr>
  </w:style>
  <w:style w:type="paragraph" w:styleId="af6">
    <w:name w:val="Body Text"/>
    <w:basedOn w:val="a"/>
    <w:link w:val="13"/>
    <w:uiPriority w:val="99"/>
    <w:rsid w:val="00E31BAB"/>
    <w:pPr>
      <w:shd w:val="clear" w:color="auto" w:fill="FFFFFF"/>
      <w:spacing w:after="0" w:line="230" w:lineRule="exact"/>
    </w:pPr>
    <w:rPr>
      <w:sz w:val="19"/>
      <w:szCs w:val="19"/>
    </w:rPr>
  </w:style>
  <w:style w:type="character" w:customStyle="1" w:styleId="af7">
    <w:name w:val="Основной текст Знак"/>
    <w:basedOn w:val="a0"/>
    <w:uiPriority w:val="99"/>
    <w:semiHidden/>
    <w:rsid w:val="00E31BAB"/>
  </w:style>
  <w:style w:type="character" w:customStyle="1" w:styleId="14">
    <w:name w:val="Основной текст + Полужирный1"/>
    <w:uiPriority w:val="99"/>
    <w:rsid w:val="00E31BAB"/>
    <w:rPr>
      <w:b/>
      <w:bCs/>
      <w:spacing w:val="0"/>
      <w:sz w:val="19"/>
      <w:szCs w:val="19"/>
    </w:rPr>
  </w:style>
  <w:style w:type="paragraph" w:customStyle="1" w:styleId="Style13">
    <w:name w:val="Style13"/>
    <w:basedOn w:val="a"/>
    <w:uiPriority w:val="99"/>
    <w:rsid w:val="00E31BAB"/>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styleId="af8">
    <w:name w:val="Strong"/>
    <w:basedOn w:val="a0"/>
    <w:uiPriority w:val="22"/>
    <w:qFormat/>
    <w:rsid w:val="00E31BAB"/>
    <w:rPr>
      <w:b/>
      <w:bCs/>
    </w:rPr>
  </w:style>
  <w:style w:type="paragraph" w:customStyle="1" w:styleId="Style2">
    <w:name w:val="Style2"/>
    <w:basedOn w:val="a"/>
    <w:uiPriority w:val="99"/>
    <w:rsid w:val="00E31BAB"/>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character" w:customStyle="1" w:styleId="31">
    <w:name w:val="Основной текст (3)_"/>
    <w:link w:val="32"/>
    <w:uiPriority w:val="99"/>
    <w:locked/>
    <w:rsid w:val="00E31BAB"/>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E31BAB"/>
    <w:pPr>
      <w:widowControl w:val="0"/>
      <w:shd w:val="clear" w:color="auto" w:fill="FFFFFF"/>
      <w:spacing w:after="0" w:line="216" w:lineRule="exact"/>
      <w:jc w:val="center"/>
    </w:pPr>
    <w:rPr>
      <w:rFonts w:ascii="Times New Roman" w:hAnsi="Times New Roman"/>
      <w:b/>
      <w:bCs/>
      <w:i/>
      <w:iCs/>
      <w:sz w:val="17"/>
      <w:szCs w:val="17"/>
    </w:rPr>
  </w:style>
  <w:style w:type="character" w:customStyle="1" w:styleId="33">
    <w:name w:val="Основной текст (3) + Не полужирный"/>
    <w:aliases w:val="Не курсив1"/>
    <w:uiPriority w:val="99"/>
    <w:rsid w:val="00E31BAB"/>
    <w:rPr>
      <w:rFonts w:ascii="Times New Roman" w:hAnsi="Times New Roman"/>
      <w:b/>
      <w:bCs/>
      <w:i/>
      <w:iCs/>
      <w:sz w:val="17"/>
      <w:szCs w:val="17"/>
      <w:shd w:val="clear" w:color="auto" w:fill="FFFFFF"/>
    </w:rPr>
  </w:style>
  <w:style w:type="character" w:customStyle="1" w:styleId="apple-converted-space">
    <w:name w:val="apple-converted-space"/>
    <w:basedOn w:val="a0"/>
    <w:rsid w:val="00E31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103"/>
    <w:pPr>
      <w:spacing w:after="160" w:line="259" w:lineRule="auto"/>
    </w:pPr>
  </w:style>
  <w:style w:type="paragraph" w:styleId="1">
    <w:name w:val="heading 1"/>
    <w:basedOn w:val="a"/>
    <w:next w:val="a"/>
    <w:link w:val="10"/>
    <w:uiPriority w:val="99"/>
    <w:qFormat/>
    <w:rsid w:val="000031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31BAB"/>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semiHidden/>
    <w:unhideWhenUsed/>
    <w:qFormat/>
    <w:rsid w:val="00E31BAB"/>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4F81BD" w:themeColor="accent1"/>
      <w:kern w:val="3"/>
      <w:sz w:val="24"/>
      <w:szCs w:val="21"/>
      <w:lang w:eastAsia="zh-CN" w:bidi="hi-IN"/>
    </w:rPr>
  </w:style>
  <w:style w:type="paragraph" w:styleId="5">
    <w:name w:val="heading 5"/>
    <w:basedOn w:val="a"/>
    <w:link w:val="50"/>
    <w:uiPriority w:val="9"/>
    <w:qFormat/>
    <w:rsid w:val="00E31BA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E31BAB"/>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03103"/>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unhideWhenUsed/>
    <w:qFormat/>
    <w:rsid w:val="00003103"/>
    <w:pPr>
      <w:spacing w:before="240"/>
      <w:outlineLvl w:val="9"/>
    </w:pPr>
    <w:rPr>
      <w:b w:val="0"/>
      <w:bCs w:val="0"/>
      <w:sz w:val="32"/>
      <w:szCs w:val="32"/>
      <w:lang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E31BAB"/>
    <w:pPr>
      <w:spacing w:after="0" w:line="240" w:lineRule="auto"/>
    </w:pPr>
    <w:rPr>
      <w:rFonts w:ascii="Times New Roman" w:eastAsia="Times New Roman" w:hAnsi="Times New Roman" w:cs="Times New Roman"/>
      <w:sz w:val="20"/>
      <w:szCs w:val="20"/>
      <w:lang w:val="en-US" w:eastAsia="x-none"/>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Знак6 Зн"/>
    <w:basedOn w:val="a0"/>
    <w:link w:val="a4"/>
    <w:uiPriority w:val="99"/>
    <w:rsid w:val="00E31BAB"/>
    <w:rPr>
      <w:rFonts w:ascii="Times New Roman" w:eastAsia="Times New Roman" w:hAnsi="Times New Roman" w:cs="Times New Roman"/>
      <w:sz w:val="20"/>
      <w:szCs w:val="20"/>
      <w:lang w:val="en-US" w:eastAsia="x-none"/>
    </w:rPr>
  </w:style>
  <w:style w:type="character" w:styleId="a6">
    <w:name w:val="footnote reference"/>
    <w:aliases w:val="Знак сноски-FN,Ciae niinee-FN,AЗнак сноски зел"/>
    <w:link w:val="11"/>
    <w:uiPriority w:val="99"/>
    <w:rsid w:val="00E31BAB"/>
    <w:rPr>
      <w:rFonts w:cs="Times New Roman"/>
      <w:vertAlign w:val="superscript"/>
    </w:rPr>
  </w:style>
  <w:style w:type="character" w:styleId="a7">
    <w:name w:val="Hyperlink"/>
    <w:uiPriority w:val="99"/>
    <w:rsid w:val="00E31BAB"/>
    <w:rPr>
      <w:rFonts w:cs="Times New Roman"/>
      <w:color w:val="0000FF"/>
      <w:u w:val="single"/>
    </w:rPr>
  </w:style>
  <w:style w:type="paragraph" w:styleId="a8">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9"/>
    <w:uiPriority w:val="34"/>
    <w:qFormat/>
    <w:rsid w:val="00E31BAB"/>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9">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1 Абзац списка Знак"/>
    <w:link w:val="a8"/>
    <w:uiPriority w:val="34"/>
    <w:qFormat/>
    <w:locked/>
    <w:rsid w:val="00E31BAB"/>
    <w:rPr>
      <w:rFonts w:ascii="Times New Roman" w:eastAsia="Times New Roman" w:hAnsi="Times New Roman" w:cs="Times New Roman"/>
      <w:sz w:val="24"/>
      <w:szCs w:val="24"/>
      <w:lang w:val="x-none" w:eastAsia="x-none"/>
    </w:rPr>
  </w:style>
  <w:style w:type="character" w:styleId="aa">
    <w:name w:val="Emphasis"/>
    <w:uiPriority w:val="20"/>
    <w:qFormat/>
    <w:rsid w:val="00E31BAB"/>
    <w:rPr>
      <w:rFonts w:cs="Times New Roman"/>
      <w:i/>
    </w:rPr>
  </w:style>
  <w:style w:type="paragraph" w:customStyle="1" w:styleId="11">
    <w:name w:val="Знак сноски1"/>
    <w:link w:val="a6"/>
    <w:rsid w:val="00E31BAB"/>
    <w:pPr>
      <w:spacing w:after="0" w:line="240" w:lineRule="auto"/>
    </w:pPr>
    <w:rPr>
      <w:rFonts w:cs="Times New Roman"/>
      <w:vertAlign w:val="superscript"/>
    </w:rPr>
  </w:style>
  <w:style w:type="character" w:customStyle="1" w:styleId="20">
    <w:name w:val="Заголовок 2 Знак"/>
    <w:basedOn w:val="a0"/>
    <w:link w:val="2"/>
    <w:uiPriority w:val="9"/>
    <w:rsid w:val="00E31BA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E31BAB"/>
    <w:rPr>
      <w:rFonts w:asciiTheme="majorHAnsi" w:eastAsiaTheme="majorEastAsia" w:hAnsiTheme="majorHAnsi" w:cs="Mangal"/>
      <w:b/>
      <w:bCs/>
      <w:color w:val="4F81BD" w:themeColor="accent1"/>
      <w:kern w:val="3"/>
      <w:sz w:val="24"/>
      <w:szCs w:val="21"/>
      <w:lang w:eastAsia="zh-CN" w:bidi="hi-IN"/>
    </w:rPr>
  </w:style>
  <w:style w:type="character" w:customStyle="1" w:styleId="50">
    <w:name w:val="Заголовок 5 Знак"/>
    <w:basedOn w:val="a0"/>
    <w:link w:val="5"/>
    <w:uiPriority w:val="9"/>
    <w:rsid w:val="00E31BAB"/>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31BAB"/>
    <w:rPr>
      <w:rFonts w:ascii="Times New Roman" w:eastAsia="Times New Roman" w:hAnsi="Times New Roman" w:cs="Times New Roman"/>
      <w:b/>
      <w:bCs/>
      <w:sz w:val="15"/>
      <w:szCs w:val="15"/>
      <w:lang w:eastAsia="ru-RU"/>
    </w:rPr>
  </w:style>
  <w:style w:type="paragraph" w:styleId="ab">
    <w:name w:val="No Spacing"/>
    <w:link w:val="ac"/>
    <w:uiPriority w:val="1"/>
    <w:qFormat/>
    <w:rsid w:val="00E31BAB"/>
    <w:pPr>
      <w:spacing w:after="0" w:line="240" w:lineRule="auto"/>
    </w:pPr>
    <w:rPr>
      <w:rFonts w:ascii="Times New Roman" w:eastAsia="MS Mincho" w:hAnsi="Times New Roman" w:cs="Times New Roman"/>
      <w:sz w:val="24"/>
      <w:szCs w:val="24"/>
      <w:lang w:eastAsia="ru-RU"/>
    </w:rPr>
  </w:style>
  <w:style w:type="character" w:customStyle="1" w:styleId="ac">
    <w:name w:val="Без интервала Знак"/>
    <w:basedOn w:val="a0"/>
    <w:link w:val="ab"/>
    <w:uiPriority w:val="1"/>
    <w:locked/>
    <w:rsid w:val="00E31BAB"/>
    <w:rPr>
      <w:rFonts w:ascii="Times New Roman" w:eastAsia="MS Mincho" w:hAnsi="Times New Roman" w:cs="Times New Roman"/>
      <w:sz w:val="24"/>
      <w:szCs w:val="24"/>
      <w:lang w:eastAsia="ru-RU"/>
    </w:rPr>
  </w:style>
  <w:style w:type="table" w:styleId="ad">
    <w:name w:val="Table Grid"/>
    <w:basedOn w:val="a1"/>
    <w:rsid w:val="00E31BA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E31BAB"/>
    <w:rPr>
      <w:rFonts w:ascii="Times New Roman" w:hAnsi="Times New Roman"/>
      <w:sz w:val="26"/>
    </w:rPr>
  </w:style>
  <w:style w:type="paragraph" w:styleId="ae">
    <w:name w:val="header"/>
    <w:basedOn w:val="a"/>
    <w:link w:val="af"/>
    <w:uiPriority w:val="99"/>
    <w:rsid w:val="00E31BAB"/>
    <w:pPr>
      <w:tabs>
        <w:tab w:val="center" w:pos="4677"/>
        <w:tab w:val="right" w:pos="9355"/>
      </w:tabs>
      <w:spacing w:after="0" w:line="240" w:lineRule="auto"/>
    </w:pPr>
    <w:rPr>
      <w:rFonts w:ascii="Calibri" w:eastAsia="Times New Roman" w:hAnsi="Calibri" w:cs="Times New Roman"/>
      <w:lang w:eastAsia="ru-RU"/>
    </w:rPr>
  </w:style>
  <w:style w:type="character" w:customStyle="1" w:styleId="af">
    <w:name w:val="Верхний колонтитул Знак"/>
    <w:basedOn w:val="a0"/>
    <w:link w:val="ae"/>
    <w:uiPriority w:val="99"/>
    <w:rsid w:val="00E31BAB"/>
    <w:rPr>
      <w:rFonts w:ascii="Calibri" w:eastAsia="Times New Roman" w:hAnsi="Calibri" w:cs="Times New Roman"/>
      <w:lang w:eastAsia="ru-RU"/>
    </w:rPr>
  </w:style>
  <w:style w:type="paragraph" w:styleId="af0">
    <w:name w:val="footer"/>
    <w:basedOn w:val="a"/>
    <w:link w:val="af1"/>
    <w:uiPriority w:val="99"/>
    <w:rsid w:val="00E31BAB"/>
    <w:pPr>
      <w:tabs>
        <w:tab w:val="center" w:pos="4677"/>
        <w:tab w:val="right" w:pos="9355"/>
      </w:tabs>
      <w:spacing w:after="0" w:line="240" w:lineRule="auto"/>
    </w:pPr>
    <w:rPr>
      <w:rFonts w:ascii="Calibri" w:eastAsia="Times New Roman" w:hAnsi="Calibri" w:cs="Times New Roman"/>
      <w:lang w:eastAsia="ru-RU"/>
    </w:rPr>
  </w:style>
  <w:style w:type="character" w:customStyle="1" w:styleId="af1">
    <w:name w:val="Нижний колонтитул Знак"/>
    <w:basedOn w:val="a0"/>
    <w:link w:val="af0"/>
    <w:uiPriority w:val="99"/>
    <w:rsid w:val="00E31BAB"/>
    <w:rPr>
      <w:rFonts w:ascii="Calibri" w:eastAsia="Times New Roman" w:hAnsi="Calibri" w:cs="Times New Roman"/>
      <w:lang w:eastAsia="ru-RU"/>
    </w:rPr>
  </w:style>
  <w:style w:type="character" w:customStyle="1" w:styleId="51">
    <w:name w:val="Основной текст (5)_"/>
    <w:link w:val="510"/>
    <w:uiPriority w:val="99"/>
    <w:locked/>
    <w:rsid w:val="00E31BAB"/>
    <w:rPr>
      <w:rFonts w:ascii="Century Schoolbook" w:hAnsi="Century Schoolbook" w:cs="Century Schoolbook"/>
      <w:spacing w:val="7"/>
      <w:sz w:val="17"/>
      <w:szCs w:val="17"/>
      <w:shd w:val="clear" w:color="auto" w:fill="FFFFFF"/>
    </w:rPr>
  </w:style>
  <w:style w:type="paragraph" w:customStyle="1" w:styleId="510">
    <w:name w:val="Основной текст (5)1"/>
    <w:basedOn w:val="a"/>
    <w:link w:val="51"/>
    <w:uiPriority w:val="99"/>
    <w:rsid w:val="00E31BAB"/>
    <w:pPr>
      <w:widowControl w:val="0"/>
      <w:shd w:val="clear" w:color="auto" w:fill="FFFFFF"/>
      <w:spacing w:before="2880" w:after="180" w:line="240" w:lineRule="atLeast"/>
      <w:jc w:val="center"/>
    </w:pPr>
    <w:rPr>
      <w:rFonts w:ascii="Century Schoolbook" w:hAnsi="Century Schoolbook" w:cs="Century Schoolbook"/>
      <w:spacing w:val="7"/>
      <w:sz w:val="17"/>
      <w:szCs w:val="17"/>
    </w:rPr>
  </w:style>
  <w:style w:type="character" w:customStyle="1" w:styleId="52">
    <w:name w:val="Основной текст (5)"/>
    <w:basedOn w:val="51"/>
    <w:uiPriority w:val="99"/>
    <w:rsid w:val="00E31BAB"/>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E31BAB"/>
    <w:rPr>
      <w:rFonts w:ascii="Century Schoolbook" w:hAnsi="Century Schoolbook" w:cs="Century Schoolbook"/>
      <w:i/>
      <w:iCs/>
      <w:spacing w:val="6"/>
      <w:sz w:val="19"/>
      <w:szCs w:val="19"/>
      <w:shd w:val="clear" w:color="auto" w:fill="FFFFFF"/>
    </w:rPr>
  </w:style>
  <w:style w:type="character" w:customStyle="1" w:styleId="af2">
    <w:name w:val="Текст выноски Знак"/>
    <w:basedOn w:val="a0"/>
    <w:link w:val="af3"/>
    <w:uiPriority w:val="99"/>
    <w:semiHidden/>
    <w:rsid w:val="00E31BAB"/>
    <w:rPr>
      <w:rFonts w:ascii="Tahoma" w:eastAsia="Times New Roman" w:hAnsi="Tahoma" w:cs="Tahoma"/>
      <w:sz w:val="16"/>
      <w:szCs w:val="16"/>
      <w:lang w:eastAsia="ru-RU"/>
    </w:rPr>
  </w:style>
  <w:style w:type="paragraph" w:styleId="af3">
    <w:name w:val="Balloon Text"/>
    <w:basedOn w:val="a"/>
    <w:link w:val="af2"/>
    <w:uiPriority w:val="99"/>
    <w:semiHidden/>
    <w:rsid w:val="00E31BAB"/>
    <w:pPr>
      <w:spacing w:after="0" w:line="240" w:lineRule="auto"/>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E31BAB"/>
    <w:rPr>
      <w:rFonts w:ascii="Tahoma" w:hAnsi="Tahoma" w:cs="Tahoma"/>
      <w:sz w:val="16"/>
      <w:szCs w:val="16"/>
    </w:rPr>
  </w:style>
  <w:style w:type="paragraph" w:customStyle="1" w:styleId="Default">
    <w:name w:val="Default"/>
    <w:uiPriority w:val="99"/>
    <w:rsid w:val="00E31B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Normal (Web)"/>
    <w:basedOn w:val="a"/>
    <w:uiPriority w:val="99"/>
    <w:unhideWhenUsed/>
    <w:rsid w:val="00E31B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5">
    <w:name w:val="Документ в списке"/>
    <w:basedOn w:val="a"/>
    <w:next w:val="a"/>
    <w:uiPriority w:val="99"/>
    <w:rsid w:val="00E31BAB"/>
    <w:pPr>
      <w:widowControl w:val="0"/>
      <w:autoSpaceDE w:val="0"/>
      <w:autoSpaceDN w:val="0"/>
      <w:adjustRightInd w:val="0"/>
      <w:spacing w:before="144" w:after="0" w:line="240" w:lineRule="auto"/>
      <w:ind w:left="720"/>
      <w:jc w:val="both"/>
    </w:pPr>
    <w:rPr>
      <w:rFonts w:ascii="Times New Roman CYR" w:eastAsiaTheme="minorEastAsia" w:hAnsi="Times New Roman CYR" w:cs="Times New Roman CYR"/>
      <w:sz w:val="24"/>
      <w:szCs w:val="24"/>
      <w:lang w:eastAsia="ru-RU"/>
    </w:rPr>
  </w:style>
  <w:style w:type="character" w:customStyle="1" w:styleId="13">
    <w:name w:val="Основной текст Знак1"/>
    <w:link w:val="af6"/>
    <w:uiPriority w:val="99"/>
    <w:rsid w:val="00E31BAB"/>
    <w:rPr>
      <w:sz w:val="19"/>
      <w:szCs w:val="19"/>
      <w:shd w:val="clear" w:color="auto" w:fill="FFFFFF"/>
    </w:rPr>
  </w:style>
  <w:style w:type="paragraph" w:styleId="af6">
    <w:name w:val="Body Text"/>
    <w:basedOn w:val="a"/>
    <w:link w:val="13"/>
    <w:uiPriority w:val="99"/>
    <w:rsid w:val="00E31BAB"/>
    <w:pPr>
      <w:shd w:val="clear" w:color="auto" w:fill="FFFFFF"/>
      <w:spacing w:after="0" w:line="230" w:lineRule="exact"/>
    </w:pPr>
    <w:rPr>
      <w:sz w:val="19"/>
      <w:szCs w:val="19"/>
    </w:rPr>
  </w:style>
  <w:style w:type="character" w:customStyle="1" w:styleId="af7">
    <w:name w:val="Основной текст Знак"/>
    <w:basedOn w:val="a0"/>
    <w:uiPriority w:val="99"/>
    <w:semiHidden/>
    <w:rsid w:val="00E31BAB"/>
  </w:style>
  <w:style w:type="character" w:customStyle="1" w:styleId="14">
    <w:name w:val="Основной текст + Полужирный1"/>
    <w:uiPriority w:val="99"/>
    <w:rsid w:val="00E31BAB"/>
    <w:rPr>
      <w:b/>
      <w:bCs/>
      <w:spacing w:val="0"/>
      <w:sz w:val="19"/>
      <w:szCs w:val="19"/>
    </w:rPr>
  </w:style>
  <w:style w:type="paragraph" w:customStyle="1" w:styleId="Style13">
    <w:name w:val="Style13"/>
    <w:basedOn w:val="a"/>
    <w:uiPriority w:val="99"/>
    <w:rsid w:val="00E31BAB"/>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styleId="af8">
    <w:name w:val="Strong"/>
    <w:basedOn w:val="a0"/>
    <w:uiPriority w:val="22"/>
    <w:qFormat/>
    <w:rsid w:val="00E31BAB"/>
    <w:rPr>
      <w:b/>
      <w:bCs/>
    </w:rPr>
  </w:style>
  <w:style w:type="paragraph" w:customStyle="1" w:styleId="Style2">
    <w:name w:val="Style2"/>
    <w:basedOn w:val="a"/>
    <w:uiPriority w:val="99"/>
    <w:rsid w:val="00E31BAB"/>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character" w:customStyle="1" w:styleId="31">
    <w:name w:val="Основной текст (3)_"/>
    <w:link w:val="32"/>
    <w:uiPriority w:val="99"/>
    <w:locked/>
    <w:rsid w:val="00E31BAB"/>
    <w:rPr>
      <w:rFonts w:ascii="Times New Roman" w:hAnsi="Times New Roman"/>
      <w:b/>
      <w:bCs/>
      <w:i/>
      <w:iCs/>
      <w:sz w:val="17"/>
      <w:szCs w:val="17"/>
      <w:shd w:val="clear" w:color="auto" w:fill="FFFFFF"/>
    </w:rPr>
  </w:style>
  <w:style w:type="paragraph" w:customStyle="1" w:styleId="32">
    <w:name w:val="Основной текст (3)"/>
    <w:basedOn w:val="a"/>
    <w:link w:val="31"/>
    <w:uiPriority w:val="99"/>
    <w:rsid w:val="00E31BAB"/>
    <w:pPr>
      <w:widowControl w:val="0"/>
      <w:shd w:val="clear" w:color="auto" w:fill="FFFFFF"/>
      <w:spacing w:after="0" w:line="216" w:lineRule="exact"/>
      <w:jc w:val="center"/>
    </w:pPr>
    <w:rPr>
      <w:rFonts w:ascii="Times New Roman" w:hAnsi="Times New Roman"/>
      <w:b/>
      <w:bCs/>
      <w:i/>
      <w:iCs/>
      <w:sz w:val="17"/>
      <w:szCs w:val="17"/>
    </w:rPr>
  </w:style>
  <w:style w:type="character" w:customStyle="1" w:styleId="33">
    <w:name w:val="Основной текст (3) + Не полужирный"/>
    <w:aliases w:val="Не курсив1"/>
    <w:uiPriority w:val="99"/>
    <w:rsid w:val="00E31BAB"/>
    <w:rPr>
      <w:rFonts w:ascii="Times New Roman" w:hAnsi="Times New Roman"/>
      <w:b/>
      <w:bCs/>
      <w:i/>
      <w:iCs/>
      <w:sz w:val="17"/>
      <w:szCs w:val="17"/>
      <w:shd w:val="clear" w:color="auto" w:fill="FFFFFF"/>
    </w:rPr>
  </w:style>
  <w:style w:type="character" w:customStyle="1" w:styleId="apple-converted-space">
    <w:name w:val="apple-converted-space"/>
    <w:basedOn w:val="a0"/>
    <w:rsid w:val="00E31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85907" TargetMode="External"/><Relationship Id="rId13" Type="http://schemas.openxmlformats.org/officeDocument/2006/relationships/hyperlink" Target="http://www.spark-interfax.ru" TargetMode="External"/><Relationship Id="rId18" Type="http://schemas.openxmlformats.org/officeDocument/2006/relationships/hyperlink" Target="https://fincult.info/" TargetMode="External"/><Relationship Id="rId3" Type="http://schemas.microsoft.com/office/2007/relationships/stylesWithEffects" Target="stylesWithEffects.xml"/><Relationship Id="rId21" Type="http://schemas.openxmlformats.org/officeDocument/2006/relationships/hyperlink" Target="http://www.yondex.ru" TargetMode="External"/><Relationship Id="rId7" Type="http://schemas.openxmlformats.org/officeDocument/2006/relationships/endnotes" Target="endnotes.xml"/><Relationship Id="rId12" Type="http://schemas.openxmlformats.org/officeDocument/2006/relationships/hyperlink" Target="http://www.gks.ru" TargetMode="External"/><Relationship Id="rId17" Type="http://schemas.openxmlformats.org/officeDocument/2006/relationships/hyperlink" Target="https://finuch.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vestfunds.ru" TargetMode="External"/><Relationship Id="rId20" Type="http://schemas.openxmlformats.org/officeDocument/2006/relationships/hyperlink" Target="http://www.yandex.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overnment.ru" TargetMode="External"/><Relationship Id="rId23" Type="http://schemas.openxmlformats.org/officeDocument/2006/relationships/hyperlink" Target="https://www.nalog.ru/rn59/ip/interest/reg_ip/petition/4162994/" TargetMode="External"/><Relationship Id="rId10" Type="http://schemas.openxmlformats.org/officeDocument/2006/relationships/hyperlink" Target="https://urait.ru/bcode/433776" TargetMode="External"/><Relationship Id="rId19" Type="http://schemas.openxmlformats.org/officeDocument/2006/relationships/hyperlink" Target="http://besuccess.ru/spisok-finansovyx-piramid-2015" TargetMode="External"/><Relationship Id="rId4" Type="http://schemas.openxmlformats.org/officeDocument/2006/relationships/settings" Target="settings.xml"/><Relationship Id="rId9" Type="http://schemas.openxmlformats.org/officeDocument/2006/relationships/hyperlink" Target="https://urait.ru/bcode/469486" TargetMode="External"/><Relationship Id="rId14" Type="http://schemas.openxmlformats.org/officeDocument/2006/relationships/hyperlink" Target="http://www.bloomberg.com" TargetMode="External"/><Relationship Id="rId22" Type="http://schemas.openxmlformats.org/officeDocument/2006/relationships/hyperlink" Target="http://www.yandex&#109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34</Pages>
  <Words>13188</Words>
  <Characters>75175</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2025-08-26T06:14:00Z</dcterms:created>
  <dcterms:modified xsi:type="dcterms:W3CDTF">2025-08-27T01:23:00Z</dcterms:modified>
</cp:coreProperties>
</file>