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867" w:rsidRPr="00FB283A" w:rsidRDefault="00835867" w:rsidP="00FB283A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Понятие предпринимательства</w:t>
      </w:r>
    </w:p>
    <w:p w:rsidR="00835867" w:rsidRPr="00FB283A" w:rsidRDefault="00835867" w:rsidP="00FB28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5867" w:rsidRPr="00FB283A" w:rsidRDefault="00835867" w:rsidP="00FB28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 w:rsidRPr="00FB283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предпринимательством</w:t>
      </w:r>
      <w:r w:rsidRPr="00FB2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предпринимательской деятельностью, понимают инициативную самостоятельную деятельность граждан и их объединений, осуществляемую на свой риск и под свою имущественную ответственность, направленную на получение прибыли.</w:t>
      </w:r>
    </w:p>
    <w:p w:rsidR="00835867" w:rsidRPr="00FB283A" w:rsidRDefault="00835867" w:rsidP="00FB28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Важнейшим признаком предпринимательства является </w:t>
      </w:r>
      <w:r w:rsidRPr="00FB28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самостоятельность и независимость хозяйствующих субъектов</w:t>
      </w: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основе их поведения лежат внутренние побуждения. Каждый человек, становясь предпринимателем, самостоятельно решает все вопросы деятельности своего предприятия исходя из экономической выгоды и рыночной конъюнктуры.</w:t>
      </w:r>
    </w:p>
    <w:p w:rsidR="00835867" w:rsidRPr="00FB283A" w:rsidRDefault="00835867" w:rsidP="00FB28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тесном единстве с самостоятельностью находится </w:t>
      </w:r>
      <w:r w:rsidRPr="00FB28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личной экономической заинтересованности и ответственности</w:t>
      </w: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Собственная выгода является движущим фактором предпринимательской деятельности, но хозяйствующий субъект, преследуя свои собственные интересы, работает </w:t>
      </w:r>
      <w:proofErr w:type="gramStart"/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общественные. Например, Г. Форд занялся производством автомобилей вовсе не из благотворительных побуждений. Он преследовал личную выгоду, но, удовлетворяя свои интересы, создал целую автомобильную империю, которая наводнила машинами весь мир. В современных условиях личный интерес предпринимателя все более переплетается с коллективным интересом фирмы или компании.</w:t>
      </w:r>
    </w:p>
    <w:p w:rsidR="00835867" w:rsidRPr="00FB283A" w:rsidRDefault="00835867" w:rsidP="00FB28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Обладая самостоятельностью, предприниматель берет на себя личную ответственность за результаты деятельности. Заинтересованность в сочетании с ответственностью заставляет предпринимателя работать в жестком режиме.</w:t>
      </w:r>
    </w:p>
    <w:p w:rsidR="00835867" w:rsidRPr="00FB283A" w:rsidRDefault="00835867" w:rsidP="00FB28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Предпринимательство немыслимо без </w:t>
      </w:r>
      <w:r w:rsidRPr="00FB28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новаторства</w:t>
      </w: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B28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творческого поиска</w:t>
      </w: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Эффективно работать может только тот, кто обеспечивает высокое качество и постоянно обновляет продукцию. Способность к принятию нестандартных решений, творческий подход к оценке ситуации всегда высоко ценились в деловом мире. </w:t>
      </w:r>
      <w:proofErr w:type="gramStart"/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Искать клиента, деньги, валюту, материалы, транспорт, помещения, контракты, связи, нужных людей,</w:t>
      </w:r>
      <w:proofErr w:type="gramEnd"/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обходные пути - неизбежный удел предпринимателя. </w:t>
      </w:r>
    </w:p>
    <w:p w:rsidR="00835867" w:rsidRPr="00FB283A" w:rsidRDefault="00835867" w:rsidP="00FB283A">
      <w:pPr>
        <w:widowControl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Характерным признаком предпринимательских экономических отношений является </w:t>
      </w:r>
      <w:r w:rsidRPr="00FB28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хозяйственный риск</w:t>
      </w: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Риск постоянно сопутствует бизнесу. Риск формирует особый способ мышления и поведения, психологию предпринимателя. Условия существования требуют от него высокой деловитости и динамизма, духа соперничества. Взлеты и падения неизбежны на этом пути. По оценке специалистов, из ста проходящих проверку новых идей реальное применение находят не более двух. По словам Джеймса </w:t>
      </w:r>
      <w:proofErr w:type="spellStart"/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>Бэрка</w:t>
      </w:r>
      <w:proofErr w:type="spellEnd"/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компании "ДЦ", одно из правил его фирмы гласит: "Вы должны быть готовы к неудаче". Право на ошибку обязывает осуществить все возможное для предупреждения неоправданного риска.</w:t>
      </w:r>
    </w:p>
    <w:p w:rsidR="00835867" w:rsidRPr="00FB283A" w:rsidRDefault="00835867" w:rsidP="00FB283A">
      <w:pPr>
        <w:widowControl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всякий мелкий бизнес является предпринимательским. Чтобы быть предпринимательским, предприятие должно обладать </w:t>
      </w:r>
      <w:r w:rsidRPr="00FB28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особыми свойствами</w:t>
      </w: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вдобавок к тому, что оно небольшое и новое. </w:t>
      </w:r>
      <w:proofErr w:type="gramStart"/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 характеризует то, что он пытается создать что-то новое и отличное от уже имеющегося, изменяет и преобразует ценностные установки.</w:t>
      </w:r>
      <w:proofErr w:type="gramEnd"/>
    </w:p>
    <w:p w:rsidR="00835867" w:rsidRPr="00FB283A" w:rsidRDefault="00835867" w:rsidP="00FB283A">
      <w:pPr>
        <w:widowControl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один характерный признак предпринимательства заключен в его </w:t>
      </w:r>
      <w:r w:rsidRPr="00FB28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принадлежности к относительно кратковременным, тактическим способам действия</w:t>
      </w: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Предпринимательство в узком смысле слова не относится непосредственно к экономической стратегии, рассчитанной на долговременный период. Однако и в стратегических проектах могут присутствовать предпринимательские идеи и отдельные </w:t>
      </w: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очаги предпринимательства. Так, к примеру, если долговременный проект ставит своей основной целью получение прибыли, сопряжен с риском и ответственностью, основан не на тривиальных идеях, его правомерно считать предпринимательским. </w:t>
      </w:r>
    </w:p>
    <w:p w:rsidR="00835867" w:rsidRPr="00FB283A" w:rsidRDefault="00835867" w:rsidP="00FB28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8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Предпринимательская деятельность </w:t>
      </w: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собой совокупность последовательно или параллельно осуществляемых сделок, каждая из которых ограничена сравнительно непродолжительным, четко очерченным временным интервалом. Сделка - основной кирпич, из которого строится предпринимательское здание. </w:t>
      </w:r>
    </w:p>
    <w:p w:rsidR="00835867" w:rsidRPr="00FB283A" w:rsidRDefault="00835867" w:rsidP="00FB28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83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Предпринимателем</w:t>
      </w:r>
      <w:r w:rsidRPr="00FB2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субъектом предпринимательства, согласно принятому законодательству может быть гражданин страны, признанный дееспособным в установленном законом порядке (не ограниченный в дееспособности).</w:t>
      </w:r>
    </w:p>
    <w:p w:rsidR="00835867" w:rsidRPr="00FB283A" w:rsidRDefault="00835867" w:rsidP="00FB28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иностранных государств и лица без гражданства могут выступать в качестве предпринимателей в пределах правомочий, установленных законодательством.</w:t>
      </w:r>
    </w:p>
    <w:p w:rsidR="00835867" w:rsidRPr="00FB283A" w:rsidRDefault="00835867" w:rsidP="00FB28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индивидуальным и частным допускается коллективное предпринимательство. В роли коллективных предпринимателей (партнеров) выступают объединения граждан, использующие как собственное, так и приобретенное на законном основании имущество. Официальный статус предпринимателя приобретается посредством его государственной регистрации либо как участника индивидуального предпринимательства (без применения наемного труда), либо как предприятия (с допустимым привлечением наемного труда в рамках, определяемых законом). Предприниматель может выступать при этом и как физическое, и как юридическое лицо.</w:t>
      </w:r>
    </w:p>
    <w:p w:rsidR="00835867" w:rsidRPr="00FB283A" w:rsidRDefault="00835867" w:rsidP="00FB2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Обобщая </w:t>
      </w:r>
      <w:proofErr w:type="gramStart"/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изложенное</w:t>
      </w:r>
      <w:proofErr w:type="gramEnd"/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выше, можно выделить необходимые (базовые) и возможные (вторичные) свойства предпринимательства. К необходимым (базовым) следует отнести: </w:t>
      </w:r>
    </w:p>
    <w:p w:rsidR="00835867" w:rsidRPr="00FB283A" w:rsidRDefault="00835867" w:rsidP="00FB283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организационно-хозяйственное новаторство </w:t>
      </w:r>
    </w:p>
    <w:p w:rsidR="00835867" w:rsidRPr="00FB283A" w:rsidRDefault="00835867" w:rsidP="00FB283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экономическую свободу. </w:t>
      </w:r>
    </w:p>
    <w:p w:rsidR="00835867" w:rsidRPr="00FB283A" w:rsidRDefault="00835867" w:rsidP="00FB28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характеристики (риск, принятие решений, владение ресурсами, лидерство и т.д.) являются возможными (вторичными) свойствами предпринимательства.</w:t>
      </w:r>
      <w:proofErr w:type="gramEnd"/>
    </w:p>
    <w:p w:rsidR="00835867" w:rsidRPr="00FB283A" w:rsidRDefault="00835867" w:rsidP="00FB28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предпринимательства тесно связано со </w:t>
      </w:r>
      <w:r w:rsidRPr="00FB28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средой</w:t>
      </w: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предполагает определенную экономическую, социально-культурную, технологическую, организационно-техническую и физическую или географическую обстановку.</w:t>
      </w:r>
    </w:p>
    <w:p w:rsidR="00835867" w:rsidRPr="00FB283A" w:rsidRDefault="00835867" w:rsidP="00FB28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8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Экономическая ситуация</w:t>
      </w: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обусловливает наличие платежеспособного спроса, возможности покупки тех или иных видов товаров. Она включает также рынок труда, наличие свободных рабочих мест, избыток или недостаток рабочей силы. Сюда относятся также наличие и доступность денежных средств.</w:t>
      </w:r>
    </w:p>
    <w:p w:rsidR="00835867" w:rsidRPr="00FB283A" w:rsidRDefault="00835867" w:rsidP="00FB28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экономическую обстановку оказывает влияние </w:t>
      </w:r>
      <w:r w:rsidRPr="00FB28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политическая ситуация</w:t>
      </w: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определенной степени способы управления экономикой есть результат политических целей и задач находящегося у власти правительства.</w:t>
      </w:r>
    </w:p>
    <w:p w:rsidR="00835867" w:rsidRPr="00FB283A" w:rsidRDefault="00835867" w:rsidP="00FB28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Предпринимательство действует и развивается в рамках соответствующей </w:t>
      </w:r>
      <w:r w:rsidRPr="00FB28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правовой среды</w:t>
      </w: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Система постановлений и </w:t>
      </w:r>
      <w:proofErr w:type="gramStart"/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законов по налогообложению</w:t>
      </w:r>
      <w:proofErr w:type="gramEnd"/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 существенное влияние на развитие бизнеса.</w:t>
      </w:r>
    </w:p>
    <w:p w:rsidR="00835867" w:rsidRPr="00FB283A" w:rsidRDefault="00835867" w:rsidP="00FB28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8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Технологическая среда</w:t>
      </w: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отражает уровень научно-технического развития, который воздействует на предпринимательство через автоматизацию производства, совершенствование технологических процессов, химизацию.</w:t>
      </w:r>
    </w:p>
    <w:p w:rsidR="00835867" w:rsidRPr="00FB283A" w:rsidRDefault="00835867" w:rsidP="00FB28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8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Организационно-техническая среда</w:t>
      </w: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характеризуется наличием инфраструктуры бизнеса (банки, юридические, бухгалтерские, аудиторские фирмы, рекламные агентства, транспортные, страховые компании и т. д.)</w:t>
      </w:r>
      <w:proofErr w:type="gramStart"/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28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</w:t>
      </w:r>
      <w:proofErr w:type="gramEnd"/>
      <w:r w:rsidRPr="00FB28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изическая или географическая среда</w:t>
      </w: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комплекс природных условий, которые оказывают влияние на размещение предприятий.</w:t>
      </w:r>
    </w:p>
    <w:p w:rsidR="00835867" w:rsidRPr="00FB283A" w:rsidRDefault="00835867" w:rsidP="00FB28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FB283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672272" w:rsidRPr="00672272">
        <w:rPr>
          <w:rFonts w:ascii="Times New Roman" w:eastAsia="Calibri" w:hAnsi="Times New Roman" w:cs="Times New Roman"/>
          <w:noProof/>
          <w:spacing w:val="3"/>
          <w:lang w:eastAsia="ru-RU"/>
        </w:rPr>
        <w:lastRenderedPageBreak/>
        <w:pict>
          <v:line id="Прямая соединительная линия 14" o:spid="_x0000_s1026" style="position:absolute;left:0;text-align:left;z-index:251672576;visibility:visible" from="207pt,135pt" to="333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">
            <v:stroke startarrow="block" endarrow="block"/>
          </v:line>
        </w:pict>
      </w:r>
      <w:r w:rsidR="00672272" w:rsidRPr="00672272">
        <w:rPr>
          <w:rFonts w:ascii="Times New Roman" w:eastAsia="Calibri" w:hAnsi="Times New Roman" w:cs="Times New Roman"/>
          <w:noProof/>
          <w:spacing w:val="3"/>
          <w:lang w:eastAsia="ru-RU"/>
        </w:rPr>
        <w:pict>
          <v:line id="Прямая соединительная линия 13" o:spid="_x0000_s1039" style="position:absolute;left:0;text-align:left;z-index:251671552;visibility:visible" from="207pt,315pt" to="333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">
            <v:stroke startarrow="block" endarrow="block"/>
          </v:line>
        </w:pict>
      </w:r>
      <w:r w:rsidR="00672272" w:rsidRPr="00672272">
        <w:rPr>
          <w:rFonts w:ascii="Times New Roman" w:eastAsia="Calibri" w:hAnsi="Times New Roman" w:cs="Times New Roman"/>
          <w:noProof/>
          <w:spacing w:val="3"/>
          <w:lang w:eastAsia="ru-RU"/>
        </w:rPr>
        <w:pict>
          <v:line id="Прямая соединительная линия 12" o:spid="_x0000_s1038" style="position:absolute;left:0;text-align:left;z-index:251669504;visibility:visible" from="270pt,54pt" to="272.65pt,6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">
            <v:stroke endarrow="block"/>
          </v:line>
        </w:pict>
      </w:r>
      <w:r w:rsidR="00672272" w:rsidRPr="00672272">
        <w:rPr>
          <w:rFonts w:ascii="Times New Roman" w:eastAsia="Calibri" w:hAnsi="Times New Roman" w:cs="Times New Roman"/>
          <w:noProof/>
          <w:spacing w:val="3"/>
          <w:lang w:eastAsia="ru-RU"/>
        </w:rPr>
        <w:pict>
          <v:rect id="Прямоугольник 11" o:spid="_x0000_s1037" style="position:absolute;left:0;text-align:left;margin-left:108pt;margin-top:0;width:333pt;height:5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">
            <v:textbox>
              <w:txbxContent>
                <w:p w:rsidR="00835867" w:rsidRPr="00B31E6B" w:rsidRDefault="00835867" w:rsidP="00835867">
                  <w:pPr>
                    <w:spacing w:after="0" w:line="240" w:lineRule="auto"/>
                    <w:jc w:val="center"/>
                    <w:rPr>
                      <w:rFonts w:ascii="Constantia" w:hAnsi="Constantia"/>
                      <w:b/>
                      <w:i/>
                      <w:sz w:val="40"/>
                      <w:szCs w:val="40"/>
                    </w:rPr>
                  </w:pPr>
                  <w:r>
                    <w:rPr>
                      <w:rFonts w:ascii="Constantia" w:hAnsi="Constantia"/>
                      <w:b/>
                      <w:sz w:val="40"/>
                      <w:szCs w:val="40"/>
                    </w:rPr>
                    <w:t xml:space="preserve">2. </w:t>
                  </w:r>
                  <w:r w:rsidRPr="00C50016">
                    <w:rPr>
                      <w:rFonts w:ascii="Constantia" w:hAnsi="Constantia"/>
                      <w:b/>
                      <w:sz w:val="40"/>
                      <w:szCs w:val="40"/>
                    </w:rPr>
                    <w:t>Качества</w:t>
                  </w:r>
                </w:p>
                <w:p w:rsidR="00835867" w:rsidRPr="00C50016" w:rsidRDefault="00835867" w:rsidP="00835867">
                  <w:pPr>
                    <w:spacing w:after="0" w:line="240" w:lineRule="auto"/>
                    <w:jc w:val="center"/>
                    <w:rPr>
                      <w:rFonts w:ascii="Constantia" w:hAnsi="Constantia"/>
                      <w:b/>
                      <w:sz w:val="40"/>
                      <w:szCs w:val="40"/>
                    </w:rPr>
                  </w:pPr>
                  <w:r w:rsidRPr="00C50016">
                    <w:rPr>
                      <w:rFonts w:ascii="Constantia" w:hAnsi="Constantia"/>
                      <w:b/>
                      <w:sz w:val="40"/>
                      <w:szCs w:val="40"/>
                    </w:rPr>
                    <w:t>успешного предпринимателя</w:t>
                  </w:r>
                </w:p>
              </w:txbxContent>
            </v:textbox>
          </v:rect>
        </w:pict>
      </w:r>
      <w:r w:rsidR="00672272" w:rsidRPr="00672272">
        <w:rPr>
          <w:rFonts w:ascii="Times New Roman" w:eastAsia="Calibri" w:hAnsi="Times New Roman" w:cs="Times New Roman"/>
          <w:noProof/>
          <w:spacing w:val="3"/>
          <w:lang w:eastAsia="ru-RU"/>
        </w:rPr>
        <w:pict>
          <v:rect id="Прямоугольник 10" o:spid="_x0000_s1027" style="position:absolute;left:0;text-align:left;margin-left:333pt;margin-top:1in;width:189pt;height:2in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">
            <v:textbox>
              <w:txbxContent>
                <w:p w:rsidR="00835867" w:rsidRPr="007F6F6D" w:rsidRDefault="00835867" w:rsidP="00835867">
                  <w:pPr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  <w:r w:rsidRPr="007F6F6D">
                    <w:rPr>
                      <w:rFonts w:ascii="Constantia" w:hAnsi="Constantia"/>
                      <w:b/>
                      <w:sz w:val="28"/>
                      <w:szCs w:val="28"/>
                    </w:rPr>
                    <w:t>Организаторские способности:</w:t>
                  </w:r>
                </w:p>
                <w:p w:rsidR="00835867" w:rsidRPr="007F6F6D" w:rsidRDefault="00835867" w:rsidP="00835867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rPr>
                      <w:rFonts w:ascii="Constantia" w:hAnsi="Constantia"/>
                      <w:sz w:val="28"/>
                      <w:szCs w:val="28"/>
                    </w:rPr>
                  </w:pPr>
                  <w:r w:rsidRPr="007F6F6D">
                    <w:rPr>
                      <w:rFonts w:ascii="Constantia" w:hAnsi="Constantia"/>
                      <w:sz w:val="28"/>
                      <w:szCs w:val="28"/>
                    </w:rPr>
                    <w:t>Самостоятельность</w:t>
                  </w:r>
                </w:p>
                <w:p w:rsidR="00835867" w:rsidRPr="007F6F6D" w:rsidRDefault="00835867" w:rsidP="00835867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rPr>
                      <w:rFonts w:ascii="Constantia" w:hAnsi="Constantia"/>
                      <w:sz w:val="28"/>
                      <w:szCs w:val="28"/>
                    </w:rPr>
                  </w:pPr>
                  <w:r w:rsidRPr="007F6F6D">
                    <w:rPr>
                      <w:rFonts w:ascii="Constantia" w:hAnsi="Constantia"/>
                      <w:sz w:val="28"/>
                      <w:szCs w:val="28"/>
                    </w:rPr>
                    <w:t>Контакт с людьми</w:t>
                  </w:r>
                </w:p>
                <w:p w:rsidR="00835867" w:rsidRPr="007F6F6D" w:rsidRDefault="00835867" w:rsidP="00835867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rPr>
                      <w:rFonts w:ascii="Constantia" w:hAnsi="Constantia"/>
                      <w:sz w:val="28"/>
                      <w:szCs w:val="28"/>
                    </w:rPr>
                  </w:pPr>
                  <w:r w:rsidRPr="007F6F6D">
                    <w:rPr>
                      <w:rFonts w:ascii="Constantia" w:hAnsi="Constantia"/>
                      <w:sz w:val="28"/>
                      <w:szCs w:val="28"/>
                    </w:rPr>
                    <w:t xml:space="preserve">Организация коллективной деятельности </w:t>
                  </w:r>
                </w:p>
                <w:p w:rsidR="00835867" w:rsidRDefault="00835867" w:rsidP="00835867">
                  <w:pPr>
                    <w:tabs>
                      <w:tab w:val="num" w:pos="360"/>
                    </w:tabs>
                    <w:ind w:left="360" w:hanging="360"/>
                  </w:pPr>
                </w:p>
              </w:txbxContent>
            </v:textbox>
          </v:rect>
        </w:pict>
      </w:r>
      <w:r w:rsidR="00672272" w:rsidRPr="00672272">
        <w:rPr>
          <w:rFonts w:ascii="Times New Roman" w:eastAsia="Calibri" w:hAnsi="Times New Roman" w:cs="Times New Roman"/>
          <w:noProof/>
          <w:spacing w:val="3"/>
          <w:lang w:eastAsia="ru-RU"/>
        </w:rPr>
        <w:pict>
          <v:rect id="Прямоугольник 9" o:spid="_x0000_s1028" style="position:absolute;left:0;text-align:left;margin-left:333pt;margin-top:252pt;width:189pt;height:2in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">
            <v:textbox>
              <w:txbxContent>
                <w:p w:rsidR="00835867" w:rsidRPr="007F6F6D" w:rsidRDefault="00835867" w:rsidP="00835867">
                  <w:pPr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  <w:r w:rsidRPr="007F6F6D">
                    <w:rPr>
                      <w:rFonts w:ascii="Constantia" w:hAnsi="Constantia"/>
                      <w:b/>
                      <w:sz w:val="28"/>
                      <w:szCs w:val="28"/>
                    </w:rPr>
                    <w:t>Личная организованность:</w:t>
                  </w:r>
                </w:p>
                <w:p w:rsidR="00835867" w:rsidRPr="007F6F6D" w:rsidRDefault="00835867" w:rsidP="00835867">
                  <w:pPr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rPr>
                      <w:rFonts w:ascii="Constantia" w:hAnsi="Constantia"/>
                      <w:sz w:val="28"/>
                      <w:szCs w:val="28"/>
                    </w:rPr>
                  </w:pPr>
                  <w:r w:rsidRPr="007F6F6D">
                    <w:rPr>
                      <w:rFonts w:ascii="Constantia" w:hAnsi="Constantia"/>
                      <w:sz w:val="28"/>
                      <w:szCs w:val="28"/>
                    </w:rPr>
                    <w:t>Способность жить и действовать по системе</w:t>
                  </w:r>
                </w:p>
                <w:p w:rsidR="00835867" w:rsidRPr="007F6F6D" w:rsidRDefault="00835867" w:rsidP="00835867">
                  <w:pPr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rPr>
                      <w:rFonts w:ascii="Constantia" w:hAnsi="Constantia"/>
                      <w:sz w:val="28"/>
                      <w:szCs w:val="28"/>
                    </w:rPr>
                  </w:pPr>
                  <w:r w:rsidRPr="007F6F6D">
                    <w:rPr>
                      <w:rFonts w:ascii="Constantia" w:hAnsi="Constantia"/>
                      <w:sz w:val="28"/>
                      <w:szCs w:val="28"/>
                    </w:rPr>
                    <w:t>Умение использовать время</w:t>
                  </w:r>
                </w:p>
              </w:txbxContent>
            </v:textbox>
          </v:rect>
        </w:pict>
      </w:r>
      <w:r w:rsidR="00672272" w:rsidRPr="00672272">
        <w:rPr>
          <w:rFonts w:ascii="Times New Roman" w:eastAsia="Calibri" w:hAnsi="Times New Roman" w:cs="Times New Roman"/>
          <w:noProof/>
          <w:spacing w:val="3"/>
          <w:lang w:eastAsia="ru-RU"/>
        </w:rPr>
        <w:pict>
          <v:rect id="Прямоугольник 8" o:spid="_x0000_s1029" style="position:absolute;left:0;text-align:left;margin-left:27pt;margin-top:1in;width:183pt;height:2in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">
            <v:textbox>
              <w:txbxContent>
                <w:p w:rsidR="00835867" w:rsidRPr="007F6F6D" w:rsidRDefault="00835867" w:rsidP="00835867">
                  <w:pPr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  <w:r w:rsidRPr="007F6F6D">
                    <w:rPr>
                      <w:rFonts w:ascii="Constantia" w:hAnsi="Constantia"/>
                      <w:b/>
                      <w:sz w:val="28"/>
                      <w:szCs w:val="28"/>
                    </w:rPr>
                    <w:t>Стратегическое мышление:</w:t>
                  </w:r>
                </w:p>
                <w:p w:rsidR="00835867" w:rsidRPr="007F6F6D" w:rsidRDefault="00835867" w:rsidP="00835867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rPr>
                      <w:rFonts w:ascii="Constantia" w:hAnsi="Constantia"/>
                      <w:sz w:val="28"/>
                      <w:szCs w:val="28"/>
                    </w:rPr>
                  </w:pPr>
                  <w:r w:rsidRPr="007F6F6D">
                    <w:rPr>
                      <w:rFonts w:ascii="Constantia" w:hAnsi="Constantia"/>
                      <w:sz w:val="28"/>
                      <w:szCs w:val="28"/>
                    </w:rPr>
                    <w:t>Ум</w:t>
                  </w:r>
                </w:p>
                <w:p w:rsidR="00835867" w:rsidRPr="007F6F6D" w:rsidRDefault="00835867" w:rsidP="00835867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rPr>
                      <w:rFonts w:ascii="Constantia" w:hAnsi="Constantia"/>
                      <w:sz w:val="28"/>
                      <w:szCs w:val="28"/>
                    </w:rPr>
                  </w:pPr>
                  <w:r w:rsidRPr="007F6F6D">
                    <w:rPr>
                      <w:rFonts w:ascii="Constantia" w:hAnsi="Constantia"/>
                      <w:sz w:val="28"/>
                      <w:szCs w:val="28"/>
                    </w:rPr>
                    <w:t>Умение генерировать идеи</w:t>
                  </w:r>
                </w:p>
                <w:p w:rsidR="00835867" w:rsidRPr="007F6F6D" w:rsidRDefault="00835867" w:rsidP="00835867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rPr>
                      <w:rFonts w:ascii="Constantia" w:hAnsi="Constantia"/>
                      <w:sz w:val="28"/>
                      <w:szCs w:val="28"/>
                    </w:rPr>
                  </w:pPr>
                  <w:r w:rsidRPr="007F6F6D">
                    <w:rPr>
                      <w:rFonts w:ascii="Constantia" w:hAnsi="Constantia"/>
                      <w:sz w:val="28"/>
                      <w:szCs w:val="28"/>
                    </w:rPr>
                    <w:t xml:space="preserve">Умение принимать решения </w:t>
                  </w:r>
                </w:p>
              </w:txbxContent>
            </v:textbox>
          </v:rect>
        </w:pict>
      </w:r>
      <w:r w:rsidR="00672272" w:rsidRPr="00672272">
        <w:rPr>
          <w:rFonts w:ascii="Times New Roman" w:eastAsia="Calibri" w:hAnsi="Times New Roman" w:cs="Times New Roman"/>
          <w:noProof/>
          <w:spacing w:val="3"/>
          <w:lang w:eastAsia="ru-RU"/>
        </w:rPr>
        <w:pict>
          <v:rect id="Прямоугольник 7" o:spid="_x0000_s1030" style="position:absolute;left:0;text-align:left;margin-left:27pt;margin-top:252pt;width:180pt;height:2in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">
            <v:textbox>
              <w:txbxContent>
                <w:p w:rsidR="00835867" w:rsidRPr="007F6F6D" w:rsidRDefault="00835867" w:rsidP="00835867">
                  <w:pPr>
                    <w:tabs>
                      <w:tab w:val="left" w:pos="540"/>
                    </w:tabs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  <w:r w:rsidRPr="007F6F6D">
                    <w:rPr>
                      <w:rFonts w:ascii="Constantia" w:hAnsi="Constantia"/>
                      <w:b/>
                      <w:sz w:val="28"/>
                      <w:szCs w:val="28"/>
                    </w:rPr>
                    <w:t>Профессиональная компетентность:</w:t>
                  </w:r>
                </w:p>
                <w:p w:rsidR="00835867" w:rsidRPr="007F6F6D" w:rsidRDefault="00835867" w:rsidP="00835867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Constantia" w:hAnsi="Constantia"/>
                      <w:sz w:val="28"/>
                      <w:szCs w:val="28"/>
                    </w:rPr>
                  </w:pPr>
                  <w:r w:rsidRPr="007F6F6D">
                    <w:rPr>
                      <w:rFonts w:ascii="Constantia" w:hAnsi="Constantia"/>
                      <w:sz w:val="28"/>
                      <w:szCs w:val="28"/>
                    </w:rPr>
                    <w:t>Профессиональные знания и умения в бизнесе</w:t>
                  </w:r>
                </w:p>
                <w:p w:rsidR="00835867" w:rsidRPr="007F6F6D" w:rsidRDefault="00835867" w:rsidP="00835867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Constantia" w:hAnsi="Constantia"/>
                      <w:sz w:val="28"/>
                      <w:szCs w:val="28"/>
                    </w:rPr>
                  </w:pPr>
                  <w:r w:rsidRPr="007F6F6D">
                    <w:rPr>
                      <w:rFonts w:ascii="Constantia" w:hAnsi="Constantia"/>
                      <w:sz w:val="28"/>
                      <w:szCs w:val="28"/>
                    </w:rPr>
                    <w:t>Опыт предпринимательства</w:t>
                  </w:r>
                </w:p>
              </w:txbxContent>
            </v:textbox>
          </v:rect>
        </w:pict>
      </w:r>
      <w:r w:rsidR="00672272" w:rsidRPr="00672272">
        <w:rPr>
          <w:rFonts w:ascii="Times New Roman" w:eastAsia="Calibri" w:hAnsi="Times New Roman" w:cs="Times New Roman"/>
          <w:noProof/>
          <w:spacing w:val="3"/>
          <w:lang w:eastAsia="ru-RU"/>
        </w:rPr>
        <w:pict>
          <v:line id="Прямая соединительная линия 6" o:spid="_x0000_s1036" style="position:absolute;left:0;text-align:left;z-index:251670528;visibility:visible" from="207pt,7in" to="333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">
            <v:stroke startarrow="block" endarrow="block"/>
          </v:line>
        </w:pict>
      </w:r>
      <w:r w:rsidR="00672272" w:rsidRPr="00672272">
        <w:rPr>
          <w:rFonts w:ascii="Times New Roman" w:eastAsia="Calibri" w:hAnsi="Times New Roman" w:cs="Times New Roman"/>
          <w:noProof/>
          <w:spacing w:val="3"/>
          <w:lang w:eastAsia="ru-RU"/>
        </w:rPr>
        <w:pict>
          <v:rect id="Прямоугольник 5" o:spid="_x0000_s1031" style="position:absolute;left:0;text-align:left;margin-left:333pt;margin-top:6in;width:189pt;height:2in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">
            <v:textbox>
              <w:txbxContent>
                <w:p w:rsidR="00835867" w:rsidRPr="007F6F6D" w:rsidRDefault="00835867" w:rsidP="00835867">
                  <w:pPr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  <w:r w:rsidRPr="007F6F6D">
                    <w:rPr>
                      <w:rFonts w:ascii="Constantia" w:hAnsi="Constantia"/>
                      <w:b/>
                      <w:sz w:val="28"/>
                      <w:szCs w:val="28"/>
                    </w:rPr>
                    <w:t>Нравственные качества:</w:t>
                  </w:r>
                </w:p>
                <w:p w:rsidR="00835867" w:rsidRPr="007F6F6D" w:rsidRDefault="00835867" w:rsidP="00835867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rPr>
                      <w:rFonts w:ascii="Constantia" w:hAnsi="Constantia"/>
                      <w:sz w:val="28"/>
                      <w:szCs w:val="28"/>
                    </w:rPr>
                  </w:pPr>
                  <w:r w:rsidRPr="007F6F6D">
                    <w:rPr>
                      <w:rFonts w:ascii="Constantia" w:hAnsi="Constantia"/>
                      <w:sz w:val="28"/>
                      <w:szCs w:val="28"/>
                    </w:rPr>
                    <w:t>Духовный потенциал личности</w:t>
                  </w:r>
                </w:p>
                <w:p w:rsidR="00835867" w:rsidRPr="007F6F6D" w:rsidRDefault="00835867" w:rsidP="00835867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rPr>
                      <w:rFonts w:ascii="Constantia" w:hAnsi="Constantia"/>
                      <w:sz w:val="28"/>
                      <w:szCs w:val="28"/>
                    </w:rPr>
                  </w:pPr>
                  <w:r w:rsidRPr="007F6F6D">
                    <w:rPr>
                      <w:rFonts w:ascii="Constantia" w:hAnsi="Constantia"/>
                      <w:sz w:val="28"/>
                      <w:szCs w:val="28"/>
                    </w:rPr>
                    <w:t>Этика поведения</w:t>
                  </w:r>
                </w:p>
              </w:txbxContent>
            </v:textbox>
          </v:rect>
        </w:pict>
      </w:r>
      <w:r w:rsidR="00672272" w:rsidRPr="00672272">
        <w:rPr>
          <w:rFonts w:ascii="Times New Roman" w:eastAsia="Calibri" w:hAnsi="Times New Roman" w:cs="Times New Roman"/>
          <w:noProof/>
          <w:spacing w:val="3"/>
          <w:lang w:eastAsia="ru-RU"/>
        </w:rPr>
        <w:pict>
          <v:rect id="Прямоугольник 4" o:spid="_x0000_s1032" style="position:absolute;left:0;text-align:left;margin-left:27pt;margin-top:6in;width:180pt;height:2in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">
            <v:textbox>
              <w:txbxContent>
                <w:p w:rsidR="00835867" w:rsidRPr="007F6F6D" w:rsidRDefault="00835867" w:rsidP="00835867">
                  <w:pPr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  <w:r w:rsidRPr="007F6F6D">
                    <w:rPr>
                      <w:rFonts w:ascii="Constantia" w:hAnsi="Constantia"/>
                      <w:b/>
                      <w:sz w:val="28"/>
                      <w:szCs w:val="28"/>
                    </w:rPr>
                    <w:t>Предприимчивость:</w:t>
                  </w:r>
                </w:p>
                <w:p w:rsidR="00835867" w:rsidRPr="007F6F6D" w:rsidRDefault="00835867" w:rsidP="00835867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rPr>
                      <w:rFonts w:ascii="Constantia" w:hAnsi="Constantia"/>
                      <w:sz w:val="28"/>
                      <w:szCs w:val="28"/>
                    </w:rPr>
                  </w:pPr>
                  <w:r w:rsidRPr="007F6F6D">
                    <w:rPr>
                      <w:rFonts w:ascii="Constantia" w:hAnsi="Constantia"/>
                      <w:sz w:val="28"/>
                      <w:szCs w:val="28"/>
                    </w:rPr>
                    <w:t>Способность извлечь выгоду</w:t>
                  </w:r>
                </w:p>
                <w:p w:rsidR="00835867" w:rsidRPr="007F6F6D" w:rsidRDefault="00835867" w:rsidP="00835867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rPr>
                      <w:rFonts w:ascii="Constantia" w:hAnsi="Constantia"/>
                      <w:sz w:val="28"/>
                      <w:szCs w:val="28"/>
                    </w:rPr>
                  </w:pPr>
                  <w:r w:rsidRPr="007F6F6D">
                    <w:rPr>
                      <w:rFonts w:ascii="Constantia" w:hAnsi="Constantia"/>
                      <w:sz w:val="28"/>
                      <w:szCs w:val="28"/>
                    </w:rPr>
                    <w:t>Тактика</w:t>
                  </w:r>
                </w:p>
                <w:p w:rsidR="00835867" w:rsidRPr="007F6F6D" w:rsidRDefault="00835867" w:rsidP="00835867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rPr>
                      <w:rFonts w:ascii="Constantia" w:hAnsi="Constantia"/>
                      <w:sz w:val="28"/>
                      <w:szCs w:val="28"/>
                    </w:rPr>
                  </w:pPr>
                  <w:r w:rsidRPr="007F6F6D">
                    <w:rPr>
                      <w:rFonts w:ascii="Constantia" w:hAnsi="Constantia"/>
                      <w:sz w:val="28"/>
                      <w:szCs w:val="28"/>
                    </w:rPr>
                    <w:t>Способность к риску</w:t>
                  </w:r>
                </w:p>
                <w:p w:rsidR="00835867" w:rsidRPr="007F6F6D" w:rsidRDefault="00835867" w:rsidP="00835867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rPr>
                      <w:rFonts w:ascii="Constantia" w:hAnsi="Constantia"/>
                      <w:sz w:val="28"/>
                      <w:szCs w:val="28"/>
                    </w:rPr>
                  </w:pPr>
                  <w:r w:rsidRPr="007F6F6D">
                    <w:rPr>
                      <w:rFonts w:ascii="Constantia" w:hAnsi="Constantia"/>
                      <w:sz w:val="28"/>
                      <w:szCs w:val="28"/>
                    </w:rPr>
                    <w:t>Деловая хватка</w:t>
                  </w:r>
                </w:p>
              </w:txbxContent>
            </v:textbox>
          </v:rect>
        </w:pict>
      </w:r>
      <w:r w:rsidR="00672272" w:rsidRPr="00672272">
        <w:rPr>
          <w:rFonts w:ascii="Times New Roman" w:eastAsia="Calibri" w:hAnsi="Times New Roman" w:cs="Times New Roman"/>
          <w:noProof/>
          <w:spacing w:val="3"/>
          <w:lang w:eastAsia="ru-RU"/>
        </w:rPr>
        <w:pict>
          <v:rect id="Прямоугольник 3" o:spid="_x0000_s1033" style="position:absolute;left:0;text-align:left;margin-left:162pt;margin-top:621pt;width:207pt;height:2in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">
            <v:textbox>
              <w:txbxContent>
                <w:p w:rsidR="00835867" w:rsidRPr="007F6F6D" w:rsidRDefault="00835867" w:rsidP="00835867">
                  <w:pPr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  <w:r w:rsidRPr="007F6F6D">
                    <w:rPr>
                      <w:rFonts w:ascii="Constantia" w:hAnsi="Constantia"/>
                      <w:b/>
                      <w:sz w:val="28"/>
                      <w:szCs w:val="28"/>
                    </w:rPr>
                    <w:t>Работоспособность и здоровье:</w:t>
                  </w:r>
                </w:p>
                <w:p w:rsidR="00835867" w:rsidRPr="007F6F6D" w:rsidRDefault="00835867" w:rsidP="00835867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Constantia" w:hAnsi="Constantia"/>
                      <w:sz w:val="28"/>
                      <w:szCs w:val="28"/>
                    </w:rPr>
                  </w:pPr>
                  <w:r w:rsidRPr="007F6F6D">
                    <w:rPr>
                      <w:rFonts w:ascii="Constantia" w:hAnsi="Constantia"/>
                      <w:sz w:val="28"/>
                      <w:szCs w:val="28"/>
                    </w:rPr>
                    <w:t>Физиологический потенциал</w:t>
                  </w:r>
                </w:p>
                <w:p w:rsidR="00835867" w:rsidRPr="007F6F6D" w:rsidRDefault="00835867" w:rsidP="00835867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Constantia" w:hAnsi="Constantia"/>
                      <w:sz w:val="28"/>
                      <w:szCs w:val="28"/>
                    </w:rPr>
                  </w:pPr>
                  <w:r w:rsidRPr="007F6F6D">
                    <w:rPr>
                      <w:rFonts w:ascii="Constantia" w:hAnsi="Constantia"/>
                      <w:sz w:val="28"/>
                      <w:szCs w:val="28"/>
                    </w:rPr>
                    <w:t>Эмоционально-волевой потенциал</w:t>
                  </w:r>
                </w:p>
              </w:txbxContent>
            </v:textbox>
          </v:rect>
        </w:pict>
      </w:r>
      <w:r w:rsidRPr="00FB283A">
        <w:rPr>
          <w:rFonts w:ascii="Times New Roman" w:eastAsia="Calibri" w:hAnsi="Times New Roman" w:cs="Times New Roman"/>
          <w:spacing w:val="3"/>
        </w:rPr>
        <w:br w:type="page"/>
      </w:r>
      <w:r w:rsidR="00672272"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  <w:lastRenderedPageBreak/>
        <w:pict>
          <v:line id="Прямая соединительная линия 2" o:spid="_x0000_s1035" style="position:absolute;left:0;text-align:left;z-index:251659264;visibility:visible;mso-position-horizontal-relative:margin" from="675.35pt,384pt" to="675.35pt,4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" o:allowincell="f" strokeweight=".7pt">
            <w10:wrap anchorx="margin"/>
          </v:line>
        </w:pict>
      </w:r>
      <w:r w:rsidR="00672272"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  <w:pict>
          <v:line id="Прямая соединительная линия 1" o:spid="_x0000_s1034" style="position:absolute;left:0;text-align:left;z-index:251660288;visibility:visible;mso-position-horizontal-relative:margin" from="675.85pt,434.4pt" to="675.85pt,4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" o:allowincell="f" strokeweight=".7pt">
            <w10:wrap anchorx="margin"/>
          </v:line>
        </w:pict>
      </w:r>
      <w:r w:rsidRPr="00FB283A">
        <w:rPr>
          <w:rFonts w:ascii="Times New Roman" w:eastAsia="Calibri" w:hAnsi="Times New Roman" w:cs="Times New Roman"/>
          <w:b/>
          <w:spacing w:val="3"/>
          <w:sz w:val="40"/>
          <w:szCs w:val="40"/>
        </w:rPr>
        <w:t>3</w:t>
      </w:r>
      <w:r w:rsidRPr="00FB283A">
        <w:rPr>
          <w:rFonts w:ascii="Times New Roman" w:eastAsia="Calibri" w:hAnsi="Times New Roman" w:cs="Times New Roman"/>
          <w:spacing w:val="3"/>
          <w:sz w:val="40"/>
          <w:szCs w:val="40"/>
        </w:rPr>
        <w:t xml:space="preserve">. </w:t>
      </w:r>
      <w:r w:rsidRPr="00FB283A">
        <w:rPr>
          <w:rFonts w:ascii="Times New Roman" w:eastAsia="Calibri" w:hAnsi="Times New Roman" w:cs="Times New Roman"/>
          <w:b/>
          <w:sz w:val="40"/>
          <w:szCs w:val="40"/>
        </w:rPr>
        <w:t>Как развивать свои предпринимательские качества?</w:t>
      </w:r>
    </w:p>
    <w:p w:rsidR="00835867" w:rsidRPr="00FB283A" w:rsidRDefault="00835867" w:rsidP="00FB28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835867" w:rsidRPr="00FB283A" w:rsidRDefault="00835867" w:rsidP="00FB283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B283A">
        <w:rPr>
          <w:rFonts w:ascii="Times New Roman" w:eastAsia="Calibri" w:hAnsi="Times New Roman" w:cs="Times New Roman"/>
          <w:color w:val="000000"/>
          <w:sz w:val="32"/>
          <w:szCs w:val="32"/>
        </w:rPr>
        <w:t>Смело берите на себя ответственность, будьте решительными</w:t>
      </w:r>
    </w:p>
    <w:p w:rsidR="00835867" w:rsidRPr="00FB283A" w:rsidRDefault="00835867" w:rsidP="00FB283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35867" w:rsidRPr="00FB283A" w:rsidRDefault="00835867" w:rsidP="00FB283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B283A">
        <w:rPr>
          <w:rFonts w:ascii="Times New Roman" w:eastAsia="Calibri" w:hAnsi="Times New Roman" w:cs="Times New Roman"/>
          <w:color w:val="000000"/>
          <w:sz w:val="32"/>
          <w:szCs w:val="32"/>
        </w:rPr>
        <w:t>Своевременно принимайте решения</w:t>
      </w:r>
    </w:p>
    <w:p w:rsidR="00835867" w:rsidRPr="00FB283A" w:rsidRDefault="00835867" w:rsidP="00FB283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35867" w:rsidRPr="00FB283A" w:rsidRDefault="00835867" w:rsidP="00FB283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B283A">
        <w:rPr>
          <w:rFonts w:ascii="Times New Roman" w:eastAsia="Calibri" w:hAnsi="Times New Roman" w:cs="Times New Roman"/>
          <w:color w:val="000000"/>
          <w:sz w:val="32"/>
          <w:szCs w:val="32"/>
        </w:rPr>
        <w:t>Старайтесь предвидеть последствия ваших решений</w:t>
      </w:r>
    </w:p>
    <w:p w:rsidR="00835867" w:rsidRPr="00FB283A" w:rsidRDefault="00835867" w:rsidP="00FB28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35867" w:rsidRPr="00FB283A" w:rsidRDefault="00835867" w:rsidP="00FB283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B283A">
        <w:rPr>
          <w:rFonts w:ascii="Times New Roman" w:eastAsia="Calibri" w:hAnsi="Times New Roman" w:cs="Times New Roman"/>
          <w:color w:val="000000"/>
          <w:sz w:val="32"/>
          <w:szCs w:val="32"/>
        </w:rPr>
        <w:t>Учитесь эффективно распределять свое время</w:t>
      </w:r>
    </w:p>
    <w:p w:rsidR="00835867" w:rsidRPr="00FB283A" w:rsidRDefault="00835867" w:rsidP="00FB28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35867" w:rsidRPr="00FB283A" w:rsidRDefault="00835867" w:rsidP="00FB283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B283A">
        <w:rPr>
          <w:rFonts w:ascii="Times New Roman" w:eastAsia="Calibri" w:hAnsi="Times New Roman" w:cs="Times New Roman"/>
          <w:color w:val="000000"/>
          <w:sz w:val="32"/>
          <w:szCs w:val="32"/>
        </w:rPr>
        <w:t>Обдумывайте различные варианты решения проблемы и де</w:t>
      </w:r>
      <w:r w:rsidRPr="00FB283A">
        <w:rPr>
          <w:rFonts w:ascii="Times New Roman" w:eastAsia="Calibri" w:hAnsi="Times New Roman" w:cs="Times New Roman"/>
          <w:color w:val="000000"/>
          <w:sz w:val="32"/>
          <w:szCs w:val="32"/>
        </w:rPr>
        <w:softHyphen/>
        <w:t>лайте выбор в пользу наиболее эффективного из них</w:t>
      </w:r>
    </w:p>
    <w:p w:rsidR="00835867" w:rsidRPr="00FB283A" w:rsidRDefault="00835867" w:rsidP="00FB28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35867" w:rsidRPr="00FB283A" w:rsidRDefault="00835867" w:rsidP="00FB283A">
      <w:pPr>
        <w:numPr>
          <w:ilvl w:val="0"/>
          <w:numId w:val="9"/>
        </w:num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B283A">
        <w:rPr>
          <w:rFonts w:ascii="Times New Roman" w:eastAsia="Calibri" w:hAnsi="Times New Roman" w:cs="Times New Roman"/>
          <w:color w:val="000000"/>
          <w:sz w:val="32"/>
          <w:szCs w:val="32"/>
        </w:rPr>
        <w:t>Оценивайте свое положение в обществе, себя, свои поступки и действия</w:t>
      </w:r>
    </w:p>
    <w:p w:rsidR="00835867" w:rsidRPr="00FB283A" w:rsidRDefault="00835867" w:rsidP="00FB28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835867" w:rsidRPr="00FB283A" w:rsidRDefault="00835867" w:rsidP="00FB283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B283A">
        <w:rPr>
          <w:rFonts w:ascii="Times New Roman" w:eastAsia="Calibri" w:hAnsi="Times New Roman" w:cs="Times New Roman"/>
          <w:color w:val="000000"/>
          <w:sz w:val="32"/>
          <w:szCs w:val="32"/>
        </w:rPr>
        <w:t>Развивайте потребность в саморазвитии и самооценке своей готовности к любой деятель</w:t>
      </w:r>
      <w:r w:rsidRPr="00FB283A">
        <w:rPr>
          <w:rFonts w:ascii="Times New Roman" w:eastAsia="Calibri" w:hAnsi="Times New Roman" w:cs="Times New Roman"/>
          <w:color w:val="000000"/>
          <w:sz w:val="32"/>
          <w:szCs w:val="32"/>
        </w:rPr>
        <w:softHyphen/>
        <w:t>ности</w:t>
      </w:r>
    </w:p>
    <w:p w:rsidR="00835867" w:rsidRPr="00FB283A" w:rsidRDefault="00835867" w:rsidP="00FB28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35867" w:rsidRPr="00FB283A" w:rsidRDefault="00835867" w:rsidP="00FB283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B283A">
        <w:rPr>
          <w:rFonts w:ascii="Times New Roman" w:eastAsia="Calibri" w:hAnsi="Times New Roman" w:cs="Times New Roman"/>
          <w:color w:val="000000"/>
          <w:sz w:val="32"/>
          <w:szCs w:val="32"/>
        </w:rPr>
        <w:t>Научитесь привлекать и использовать ресурсы из самых разнообразных источников</w:t>
      </w:r>
    </w:p>
    <w:p w:rsidR="00835867" w:rsidRPr="00FB283A" w:rsidRDefault="00835867" w:rsidP="00FB28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35867" w:rsidRPr="00FB283A" w:rsidRDefault="00835867" w:rsidP="00FB283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B283A">
        <w:rPr>
          <w:rFonts w:ascii="Times New Roman" w:eastAsia="Calibri" w:hAnsi="Times New Roman" w:cs="Times New Roman"/>
          <w:color w:val="000000"/>
          <w:sz w:val="32"/>
          <w:szCs w:val="32"/>
        </w:rPr>
        <w:t>Принимайте нестандартные, новаторские решения в стандарт</w:t>
      </w:r>
      <w:r w:rsidRPr="00FB283A">
        <w:rPr>
          <w:rFonts w:ascii="Times New Roman" w:eastAsia="Calibri" w:hAnsi="Times New Roman" w:cs="Times New Roman"/>
          <w:color w:val="000000"/>
          <w:sz w:val="32"/>
          <w:szCs w:val="32"/>
        </w:rPr>
        <w:softHyphen/>
        <w:t>ных и, особенно, в неопределенных ситуациях</w:t>
      </w:r>
    </w:p>
    <w:p w:rsidR="00835867" w:rsidRPr="00FB283A" w:rsidRDefault="00835867" w:rsidP="00FB28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35867" w:rsidRPr="00FB283A" w:rsidRDefault="00835867" w:rsidP="00FB283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B283A">
        <w:rPr>
          <w:rFonts w:ascii="Times New Roman" w:eastAsia="Calibri" w:hAnsi="Times New Roman" w:cs="Times New Roman"/>
          <w:color w:val="000000"/>
          <w:sz w:val="32"/>
          <w:szCs w:val="32"/>
        </w:rPr>
        <w:t>Оперативно оценивайте инновации с позиции их конечной эффективности</w:t>
      </w:r>
    </w:p>
    <w:p w:rsidR="00835867" w:rsidRPr="00FB283A" w:rsidRDefault="00835867" w:rsidP="00FB28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35867" w:rsidRPr="00FB283A" w:rsidRDefault="00835867" w:rsidP="00FB283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B283A">
        <w:rPr>
          <w:rFonts w:ascii="Times New Roman" w:eastAsia="Calibri" w:hAnsi="Times New Roman" w:cs="Times New Roman"/>
          <w:color w:val="000000"/>
          <w:sz w:val="32"/>
          <w:szCs w:val="32"/>
        </w:rPr>
        <w:t>Оценивайте рыночную конъюнктуру с позиции получения дополнительной прибыли</w:t>
      </w:r>
    </w:p>
    <w:p w:rsidR="00835867" w:rsidRPr="00FB283A" w:rsidRDefault="00835867" w:rsidP="00FB28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35867" w:rsidRPr="00FB283A" w:rsidRDefault="00835867" w:rsidP="00FB283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B283A">
        <w:rPr>
          <w:rFonts w:ascii="Times New Roman" w:eastAsia="Calibri" w:hAnsi="Times New Roman" w:cs="Times New Roman"/>
          <w:color w:val="000000"/>
          <w:sz w:val="32"/>
          <w:szCs w:val="32"/>
        </w:rPr>
        <w:t>Не бойтесь и учитесь рисковать</w:t>
      </w:r>
    </w:p>
    <w:p w:rsidR="00835867" w:rsidRPr="00FB283A" w:rsidRDefault="00835867" w:rsidP="00FB28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35867" w:rsidRPr="00FB283A" w:rsidRDefault="00835867" w:rsidP="00FB283A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32"/>
          <w:szCs w:val="32"/>
        </w:rPr>
      </w:pPr>
    </w:p>
    <w:p w:rsidR="00835867" w:rsidRPr="00FB283A" w:rsidRDefault="00835867" w:rsidP="00FB283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B283A">
        <w:rPr>
          <w:rFonts w:ascii="Times New Roman" w:eastAsia="Calibri" w:hAnsi="Times New Roman" w:cs="Times New Roman"/>
          <w:color w:val="000000"/>
          <w:sz w:val="32"/>
          <w:szCs w:val="32"/>
        </w:rPr>
        <w:t>Постоянно анализируйте информацию и ситуацию, делайте правильные с позиции рыночной конъюнктуры выводы</w:t>
      </w:r>
    </w:p>
    <w:p w:rsidR="00835867" w:rsidRPr="00FB283A" w:rsidRDefault="00835867" w:rsidP="00FB283A">
      <w:pPr>
        <w:spacing w:after="0" w:line="240" w:lineRule="auto"/>
        <w:rPr>
          <w:rFonts w:ascii="Times New Roman" w:eastAsia="Calibri" w:hAnsi="Times New Roman" w:cs="Times New Roman"/>
        </w:rPr>
        <w:sectPr w:rsidR="00835867" w:rsidRPr="00FB283A" w:rsidSect="00103440">
          <w:pgSz w:w="11906" w:h="16838"/>
          <w:pgMar w:top="567" w:right="567" w:bottom="731" w:left="567" w:header="709" w:footer="709" w:gutter="0"/>
          <w:cols w:space="708"/>
          <w:docGrid w:linePitch="360"/>
        </w:sectPr>
      </w:pPr>
    </w:p>
    <w:p w:rsidR="00835867" w:rsidRPr="00FB283A" w:rsidRDefault="00835867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FB283A">
        <w:rPr>
          <w:rFonts w:ascii="Times New Roman" w:eastAsia="Calibri" w:hAnsi="Times New Roman" w:cs="Times New Roman"/>
          <w:b/>
          <w:sz w:val="40"/>
          <w:szCs w:val="40"/>
        </w:rPr>
        <w:lastRenderedPageBreak/>
        <w:t>4. Как открыть свое дело?</w:t>
      </w:r>
    </w:p>
    <w:p w:rsidR="006E19EB" w:rsidRDefault="006E19EB" w:rsidP="00FB28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835867" w:rsidRPr="00FB283A" w:rsidRDefault="00835867" w:rsidP="00FB28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FB283A">
        <w:rPr>
          <w:rFonts w:ascii="Times New Roman" w:eastAsia="Calibri" w:hAnsi="Times New Roman" w:cs="Times New Roman"/>
          <w:b/>
          <w:sz w:val="32"/>
          <w:szCs w:val="32"/>
        </w:rPr>
        <w:t xml:space="preserve">1. Принять участие в программах государственной/ муниципальной поддержки малого и среднего бизнеса </w:t>
      </w:r>
    </w:p>
    <w:p w:rsidR="00835867" w:rsidRPr="00FB283A" w:rsidRDefault="00835867" w:rsidP="00FB28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835867" w:rsidRPr="00FB283A" w:rsidRDefault="00835867" w:rsidP="00FB283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835867" w:rsidRPr="00FB283A" w:rsidRDefault="00835867" w:rsidP="00FB28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FB283A">
        <w:rPr>
          <w:rFonts w:ascii="Times New Roman" w:eastAsia="Calibri" w:hAnsi="Times New Roman" w:cs="Times New Roman"/>
          <w:b/>
          <w:sz w:val="32"/>
          <w:szCs w:val="32"/>
        </w:rPr>
        <w:t>2. Участвовать в конкурсах на получение гранта на открытие своего дела</w:t>
      </w:r>
    </w:p>
    <w:p w:rsidR="00835867" w:rsidRPr="00FB283A" w:rsidRDefault="00835867" w:rsidP="00FB283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835867" w:rsidRPr="00FB283A" w:rsidRDefault="00835867" w:rsidP="00FB28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FB283A">
        <w:rPr>
          <w:rFonts w:ascii="Times New Roman" w:eastAsia="Calibri" w:hAnsi="Times New Roman" w:cs="Times New Roman"/>
          <w:b/>
          <w:sz w:val="32"/>
          <w:szCs w:val="32"/>
        </w:rPr>
        <w:t>3. Обратиться за помощью в банки, лизинговые компании, кредитные кооперативы, предлагающие финансовые ресурсы предпринимателям</w:t>
      </w:r>
    </w:p>
    <w:p w:rsidR="006E19EB" w:rsidRDefault="006E19EB" w:rsidP="00FB283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6E19EB" w:rsidRDefault="006E19EB" w:rsidP="00FB283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835867" w:rsidRPr="00FB283A" w:rsidRDefault="00835867" w:rsidP="00FB283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B283A">
        <w:rPr>
          <w:rFonts w:ascii="Times New Roman" w:eastAsia="Calibri" w:hAnsi="Times New Roman" w:cs="Times New Roman"/>
          <w:sz w:val="32"/>
          <w:szCs w:val="32"/>
        </w:rPr>
        <w:t xml:space="preserve">4. </w:t>
      </w:r>
      <w:r w:rsidRPr="00FB283A">
        <w:rPr>
          <w:rFonts w:ascii="Times New Roman" w:eastAsia="Calibri" w:hAnsi="Times New Roman" w:cs="Times New Roman"/>
          <w:b/>
          <w:sz w:val="32"/>
          <w:szCs w:val="32"/>
        </w:rPr>
        <w:t>Действовать самостоятельно, без помощи государственных структур и общественных фондов с опорой на имеющиеся в наличии ресурсы</w:t>
      </w:r>
    </w:p>
    <w:p w:rsidR="00835867" w:rsidRPr="00FB283A" w:rsidRDefault="00835867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835867" w:rsidRPr="00FB283A" w:rsidRDefault="00835867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835867" w:rsidRDefault="00835867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FB283A" w:rsidRDefault="00FB283A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FB283A" w:rsidRDefault="00FB283A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FB283A" w:rsidRDefault="00FB283A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FB283A" w:rsidRDefault="00FB283A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FB283A" w:rsidRDefault="00FB283A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FB283A" w:rsidRDefault="00FB283A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FB283A" w:rsidRDefault="00FB283A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FB283A" w:rsidRDefault="00FB283A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FB283A" w:rsidRDefault="00FB283A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FB283A" w:rsidRDefault="00FB283A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FB283A" w:rsidRDefault="00FB283A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FB283A" w:rsidRDefault="00FB283A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FB283A" w:rsidRPr="00FB283A" w:rsidRDefault="00FB283A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835867" w:rsidRPr="00FB283A" w:rsidRDefault="00835867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C80BA7" w:rsidRDefault="00C80BA7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C80BA7" w:rsidRDefault="00C80BA7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835867" w:rsidRPr="00FB283A" w:rsidRDefault="00835867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bookmarkStart w:id="0" w:name="_GoBack"/>
      <w:bookmarkEnd w:id="0"/>
      <w:r w:rsidRPr="00FB283A">
        <w:rPr>
          <w:rFonts w:ascii="Times New Roman" w:eastAsia="Calibri" w:hAnsi="Times New Roman" w:cs="Times New Roman"/>
          <w:b/>
          <w:sz w:val="40"/>
          <w:szCs w:val="40"/>
        </w:rPr>
        <w:lastRenderedPageBreak/>
        <w:t>5. Кто может помочь?</w:t>
      </w:r>
    </w:p>
    <w:p w:rsidR="00835867" w:rsidRPr="00FB283A" w:rsidRDefault="00835867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5"/>
        <w:gridCol w:w="5277"/>
      </w:tblGrid>
      <w:tr w:rsidR="00835867" w:rsidRPr="00FB283A" w:rsidTr="00BD18FF">
        <w:trPr>
          <w:jc w:val="center"/>
        </w:trPr>
        <w:tc>
          <w:tcPr>
            <w:tcW w:w="5095" w:type="dxa"/>
            <w:vAlign w:val="center"/>
          </w:tcPr>
          <w:p w:rsidR="00835867" w:rsidRPr="00FB283A" w:rsidRDefault="00835867" w:rsidP="00FB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FB283A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Государственные </w:t>
            </w:r>
          </w:p>
        </w:tc>
        <w:tc>
          <w:tcPr>
            <w:tcW w:w="5277" w:type="dxa"/>
            <w:vAlign w:val="center"/>
          </w:tcPr>
          <w:p w:rsidR="00835867" w:rsidRPr="00FB283A" w:rsidRDefault="00835867" w:rsidP="00FB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FB283A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Негосударственные </w:t>
            </w:r>
          </w:p>
        </w:tc>
      </w:tr>
      <w:tr w:rsidR="00835867" w:rsidRPr="00FB283A" w:rsidTr="00BD18FF">
        <w:trPr>
          <w:jc w:val="center"/>
        </w:trPr>
        <w:tc>
          <w:tcPr>
            <w:tcW w:w="5095" w:type="dxa"/>
            <w:vAlign w:val="center"/>
          </w:tcPr>
          <w:p w:rsidR="00835867" w:rsidRPr="00FB283A" w:rsidRDefault="00835867" w:rsidP="00FB283A">
            <w:pPr>
              <w:tabs>
                <w:tab w:val="left" w:pos="16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</w:pPr>
            <w:r w:rsidRPr="00FB283A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  <w:t>Российское агентство поддержки малого и среднего бизнеса</w:t>
            </w:r>
          </w:p>
          <w:p w:rsidR="00835867" w:rsidRPr="00FB283A" w:rsidRDefault="00672272" w:rsidP="00FB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5" w:tgtFrame="_blank" w:history="1">
              <w:r w:rsidR="00835867" w:rsidRPr="00FB283A">
                <w:rPr>
                  <w:rFonts w:ascii="Times New Roman" w:eastAsia="Times New Roman" w:hAnsi="Times New Roman" w:cs="Times New Roman"/>
                  <w:b/>
                  <w:sz w:val="40"/>
                  <w:szCs w:val="40"/>
                  <w:u w:val="single"/>
                  <w:lang w:eastAsia="ru-RU"/>
                </w:rPr>
                <w:t>www.siora.ru</w:t>
              </w:r>
            </w:hyperlink>
          </w:p>
        </w:tc>
        <w:tc>
          <w:tcPr>
            <w:tcW w:w="5277" w:type="dxa"/>
            <w:vAlign w:val="center"/>
          </w:tcPr>
          <w:p w:rsidR="00835867" w:rsidRPr="00FB283A" w:rsidRDefault="00835867" w:rsidP="00FB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B283A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Торгово-промышленная палата РФ</w:t>
            </w:r>
          </w:p>
          <w:p w:rsidR="00835867" w:rsidRPr="00FB283A" w:rsidRDefault="00672272" w:rsidP="00FB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hyperlink r:id="rId6" w:tgtFrame="_blank" w:history="1">
              <w:r w:rsidR="00835867" w:rsidRPr="00FB283A">
                <w:rPr>
                  <w:rFonts w:ascii="Times New Roman" w:eastAsia="Times New Roman" w:hAnsi="Times New Roman" w:cs="Times New Roman"/>
                  <w:b/>
                  <w:sz w:val="40"/>
                  <w:szCs w:val="40"/>
                  <w:u w:val="single"/>
                  <w:lang w:eastAsia="ru-RU"/>
                </w:rPr>
                <w:t>www.tpprf.ru/</w:t>
              </w:r>
            </w:hyperlink>
          </w:p>
          <w:p w:rsidR="00835867" w:rsidRPr="00FB283A" w:rsidRDefault="000D14CA" w:rsidP="00FB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B283A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Торгово-промышленная палата РТ</w:t>
            </w:r>
          </w:p>
          <w:p w:rsidR="00835867" w:rsidRPr="00FB283A" w:rsidRDefault="004128E2" w:rsidP="00FB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B283A">
              <w:rPr>
                <w:rFonts w:ascii="Times New Roman" w:hAnsi="Times New Roman" w:cs="Times New Roman"/>
                <w:b/>
                <w:sz w:val="40"/>
                <w:szCs w:val="40"/>
              </w:rPr>
              <w:t>www.tpp@tuva.ru</w:t>
            </w:r>
          </w:p>
        </w:tc>
      </w:tr>
      <w:tr w:rsidR="00835867" w:rsidRPr="00FB283A" w:rsidTr="00BD18FF">
        <w:trPr>
          <w:jc w:val="center"/>
        </w:trPr>
        <w:tc>
          <w:tcPr>
            <w:tcW w:w="5095" w:type="dxa"/>
            <w:vAlign w:val="center"/>
          </w:tcPr>
          <w:p w:rsidR="00835867" w:rsidRPr="00FB283A" w:rsidRDefault="00835867" w:rsidP="00FB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B283A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Министерство экономи</w:t>
            </w:r>
            <w:r w:rsidR="004128E2" w:rsidRPr="00FB283A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ки </w:t>
            </w:r>
            <w:r w:rsidRPr="00FB283A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Республики </w:t>
            </w:r>
            <w:r w:rsidR="000D14CA" w:rsidRPr="00FB283A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Тыва</w:t>
            </w:r>
          </w:p>
          <w:p w:rsidR="00835867" w:rsidRPr="00FB283A" w:rsidRDefault="004128E2" w:rsidP="00FB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B283A">
              <w:rPr>
                <w:rFonts w:ascii="Times New Roman" w:hAnsi="Times New Roman" w:cs="Times New Roman"/>
                <w:b/>
                <w:sz w:val="36"/>
                <w:szCs w:val="36"/>
              </w:rPr>
              <w:t>mert.tuva.ru</w:t>
            </w:r>
          </w:p>
        </w:tc>
        <w:tc>
          <w:tcPr>
            <w:tcW w:w="5277" w:type="dxa"/>
            <w:vAlign w:val="center"/>
          </w:tcPr>
          <w:p w:rsidR="00835867" w:rsidRPr="00FB283A" w:rsidRDefault="00835867" w:rsidP="00FB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B283A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Ассоциация молодых предпринимателей России </w:t>
            </w:r>
          </w:p>
          <w:p w:rsidR="00835867" w:rsidRPr="00FB283A" w:rsidRDefault="00672272" w:rsidP="00FB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hyperlink r:id="rId7" w:history="1">
              <w:r w:rsidR="00835867" w:rsidRPr="00FB283A">
                <w:rPr>
                  <w:rFonts w:ascii="Times New Roman" w:eastAsia="Times New Roman" w:hAnsi="Times New Roman" w:cs="Times New Roman"/>
                  <w:b/>
                  <w:sz w:val="36"/>
                  <w:szCs w:val="36"/>
                  <w:u w:val="single"/>
                  <w:lang w:val="en-US" w:eastAsia="ru-RU"/>
                </w:rPr>
                <w:t>www</w:t>
              </w:r>
              <w:r w:rsidR="00835867" w:rsidRPr="00FB283A">
                <w:rPr>
                  <w:rFonts w:ascii="Times New Roman" w:eastAsia="Times New Roman" w:hAnsi="Times New Roman" w:cs="Times New Roman"/>
                  <w:b/>
                  <w:sz w:val="36"/>
                  <w:szCs w:val="36"/>
                  <w:u w:val="single"/>
                  <w:lang w:eastAsia="ru-RU"/>
                </w:rPr>
                <w:t>.molpred.com</w:t>
              </w:r>
            </w:hyperlink>
          </w:p>
        </w:tc>
      </w:tr>
      <w:tr w:rsidR="00835867" w:rsidRPr="00FB283A" w:rsidTr="00BD18FF">
        <w:trPr>
          <w:jc w:val="center"/>
        </w:trPr>
        <w:tc>
          <w:tcPr>
            <w:tcW w:w="5095" w:type="dxa"/>
            <w:vAlign w:val="center"/>
          </w:tcPr>
          <w:p w:rsidR="00835867" w:rsidRPr="00FB283A" w:rsidRDefault="000D14CA" w:rsidP="00FB283A">
            <w:pPr>
              <w:tabs>
                <w:tab w:val="left" w:pos="16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FB283A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Агенство</w:t>
            </w:r>
            <w:r w:rsidR="004128E2" w:rsidRPr="00FB283A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государственной</w:t>
            </w:r>
            <w:proofErr w:type="spellEnd"/>
            <w:r w:rsidR="004128E2" w:rsidRPr="00FB283A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службы занятости населения Республики Тыва</w:t>
            </w:r>
          </w:p>
          <w:p w:rsidR="004128E2" w:rsidRPr="00FB283A" w:rsidRDefault="004128E2" w:rsidP="00FB283A">
            <w:pPr>
              <w:tabs>
                <w:tab w:val="left" w:pos="16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B283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depzan@tuva.ru</w:t>
            </w:r>
          </w:p>
        </w:tc>
        <w:tc>
          <w:tcPr>
            <w:tcW w:w="5277" w:type="dxa"/>
            <w:vAlign w:val="center"/>
          </w:tcPr>
          <w:p w:rsidR="000D14CA" w:rsidRPr="00FB283A" w:rsidRDefault="000D14CA" w:rsidP="00FB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B283A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Фонд региональных социальных программ Вагита Алекперова «Наше будущее»</w:t>
            </w:r>
          </w:p>
          <w:p w:rsidR="00835867" w:rsidRPr="00FB283A" w:rsidRDefault="000D14CA" w:rsidP="00FB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B283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www.nb-fund.ru</w:t>
            </w:r>
          </w:p>
        </w:tc>
      </w:tr>
    </w:tbl>
    <w:p w:rsidR="00835867" w:rsidRPr="00FB283A" w:rsidRDefault="00835867" w:rsidP="00FB283A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:rsidR="00835867" w:rsidRPr="00FB283A" w:rsidRDefault="00835867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835867" w:rsidRPr="00FB283A" w:rsidRDefault="00835867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835867" w:rsidRPr="00FB283A" w:rsidRDefault="00835867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835867" w:rsidRPr="00FB283A" w:rsidRDefault="00835867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835867" w:rsidRPr="00FB283A" w:rsidRDefault="00835867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835867" w:rsidRPr="00FB283A" w:rsidRDefault="00835867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835867" w:rsidRPr="00FB283A" w:rsidRDefault="00835867" w:rsidP="00FB2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D14CA" w:rsidRPr="00FB283A" w:rsidRDefault="000D14CA" w:rsidP="00FB2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D14CA" w:rsidRDefault="000D14CA" w:rsidP="00FB2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283A" w:rsidRDefault="00FB283A" w:rsidP="00FB2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283A" w:rsidRDefault="00FB283A" w:rsidP="00FB2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283A" w:rsidRDefault="00FB283A" w:rsidP="00FB2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283A" w:rsidRDefault="00FB283A" w:rsidP="00FB2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283A" w:rsidRDefault="00FB283A" w:rsidP="00FB2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283A" w:rsidRDefault="00FB283A" w:rsidP="00FB2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283A" w:rsidRDefault="00FB283A" w:rsidP="00FB2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283A" w:rsidRPr="00FB283A" w:rsidRDefault="00FB283A" w:rsidP="00FB2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28E2" w:rsidRPr="00FB283A" w:rsidRDefault="004128E2" w:rsidP="00FB2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283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ПРИМЕРНАЯ СТРУКТУРА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283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бизнес - плана (технико-экономического обоснования)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B283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развития малого предпринимательства и </w:t>
      </w:r>
      <w:proofErr w:type="spellStart"/>
      <w:r w:rsidRPr="00FB283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самозанятости</w:t>
      </w:r>
      <w:proofErr w:type="spellEnd"/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1. Титульный лист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Название и адрес предприятия, вид индивидуальной деятельности;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Имена и адреса учредителей (для малого предприятия);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в) Суть предлагаемого проекта организации предприятия (индивидуальной деятельности);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г) Стоимость проекта: сумма средств, необходимых для создания предприятия, организации индивидуальной деятельности;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2. Существо предлагаемого проекта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Продукция - намечаемые объемы производства и реализации;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б) Услуги - намечаемые объемы;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Административный и производственный персонал (численность по категориям);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г) Сведения о самом предпринимателе и его партнерах.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Производственный план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Описание производственного процесса;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Производственные помещения;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в) Станки, оборудование;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Поставщики сырья и материалов.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4. План сбыта (как и кому продавать товары или услуги)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а) Цены - предполагаемый уровень цен и их изменение в перспективе;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Каналы сбыта - кому и как будет осуществляться доставка товаров;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в) Реклама - объяснить, как будут рекламироваться товары (услуги);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5. Организационный план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а) Форма собственности - укажите, какую форму владения предприятием выбрали, какова его правовая форма;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б) Сведения о партнерах или основных пайщиках, если такие имеются;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Мера ответственности партнеров (пайщиков);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г) Кто будет заниматься бухгалтерским учетом;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6. Оценка риска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 чем заключаются слабые стороны предприятия (индивидуальной деятельности)?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Много ли конкурентов?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7. Финансовый план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Источники средств (личные накопления, кредиты банка, субсидии и др.) и их использование на организацию предприятия (индивидуальной деятельности);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План доходов и расходов;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План денежных поступлений и платежей;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г) Самоокупаемость и рентабельность;</w:t>
      </w:r>
    </w:p>
    <w:p w:rsidR="00835867" w:rsidRPr="00FB283A" w:rsidRDefault="00835867" w:rsidP="00FB2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283A">
        <w:rPr>
          <w:rFonts w:ascii="Times New Roman" w:eastAsia="Times New Roman" w:hAnsi="Times New Roman" w:cs="Times New Roman"/>
          <w:sz w:val="26"/>
          <w:szCs w:val="26"/>
          <w:lang w:eastAsia="ru-RU"/>
        </w:rPr>
        <w:t>д) Какую оплату труда Вы себе установите.</w:t>
      </w:r>
    </w:p>
    <w:p w:rsidR="00835867" w:rsidRPr="00FB283A" w:rsidRDefault="00835867" w:rsidP="00FB28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D14CA" w:rsidRPr="00FB283A" w:rsidRDefault="000D14CA" w:rsidP="00FB28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14CA" w:rsidRPr="00FB283A" w:rsidRDefault="000D14CA" w:rsidP="00FB28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14CA" w:rsidRPr="00FB283A" w:rsidRDefault="000D14CA" w:rsidP="00FB28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14CA" w:rsidRPr="00FB283A" w:rsidRDefault="000D14CA" w:rsidP="00FB28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14CA" w:rsidRPr="00FB283A" w:rsidRDefault="000D14CA" w:rsidP="00FB28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14CA" w:rsidRPr="00FB283A" w:rsidRDefault="000D14CA" w:rsidP="00FB28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14CA" w:rsidRPr="00FB283A" w:rsidRDefault="000D14CA" w:rsidP="00FB28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0D14CA" w:rsidRPr="00FB283A" w:rsidSect="00321F71">
      <w:pgSz w:w="11906" w:h="16838"/>
      <w:pgMar w:top="719" w:right="850" w:bottom="53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01FF"/>
    <w:multiLevelType w:val="hybridMultilevel"/>
    <w:tmpl w:val="90F81E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CE2854"/>
    <w:multiLevelType w:val="hybridMultilevel"/>
    <w:tmpl w:val="C4CC7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E37CA6"/>
    <w:multiLevelType w:val="hybridMultilevel"/>
    <w:tmpl w:val="624217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364588"/>
    <w:multiLevelType w:val="hybridMultilevel"/>
    <w:tmpl w:val="44CCA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3064F7"/>
    <w:multiLevelType w:val="hybridMultilevel"/>
    <w:tmpl w:val="322C1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B2CF0"/>
    <w:multiLevelType w:val="hybridMultilevel"/>
    <w:tmpl w:val="7BD07A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DE50B7"/>
    <w:multiLevelType w:val="hybridMultilevel"/>
    <w:tmpl w:val="66925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7E4BDD"/>
    <w:multiLevelType w:val="hybridMultilevel"/>
    <w:tmpl w:val="42A651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DD559D"/>
    <w:multiLevelType w:val="hybridMultilevel"/>
    <w:tmpl w:val="3B602D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AC63E9"/>
    <w:multiLevelType w:val="hybridMultilevel"/>
    <w:tmpl w:val="3780B16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F72"/>
    <w:rsid w:val="000C0275"/>
    <w:rsid w:val="000D14CA"/>
    <w:rsid w:val="004128E2"/>
    <w:rsid w:val="00672272"/>
    <w:rsid w:val="00697F72"/>
    <w:rsid w:val="006E19EB"/>
    <w:rsid w:val="00835867"/>
    <w:rsid w:val="00A2707D"/>
    <w:rsid w:val="00B73029"/>
    <w:rsid w:val="00C80BA7"/>
    <w:rsid w:val="00CB693E"/>
    <w:rsid w:val="00FB2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lpre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pprf.ru/" TargetMode="External"/><Relationship Id="rId5" Type="http://schemas.openxmlformats.org/officeDocument/2006/relationships/hyperlink" Target="http://www.sior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1567</Words>
  <Characters>8938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Шончалай М</dc:creator>
  <cp:lastModifiedBy>Библиотека</cp:lastModifiedBy>
  <cp:revision>2</cp:revision>
  <dcterms:created xsi:type="dcterms:W3CDTF">2017-01-26T08:02:00Z</dcterms:created>
  <dcterms:modified xsi:type="dcterms:W3CDTF">2017-01-26T08:02:00Z</dcterms:modified>
</cp:coreProperties>
</file>