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679D9" w14:textId="77777777" w:rsidR="004878B6" w:rsidRDefault="004878B6" w:rsidP="002408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242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91F0B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08E2">
        <w:rPr>
          <w:rFonts w:ascii="Times New Roman" w:hAnsi="Times New Roman" w:cs="Times New Roman"/>
          <w:sz w:val="24"/>
          <w:szCs w:val="24"/>
        </w:rPr>
        <w:t>6</w:t>
      </w:r>
    </w:p>
    <w:p w14:paraId="77ED608E" w14:textId="77777777" w:rsidR="004878B6" w:rsidRDefault="00291F0B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878B6" w:rsidRPr="00042422">
        <w:rPr>
          <w:rFonts w:ascii="Times New Roman" w:hAnsi="Times New Roman" w:cs="Times New Roman"/>
          <w:sz w:val="24"/>
          <w:szCs w:val="24"/>
        </w:rPr>
        <w:t xml:space="preserve">ОП </w:t>
      </w:r>
      <w:r w:rsidR="00E21FE1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689E28E9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D567C7">
        <w:rPr>
          <w:rFonts w:ascii="Times New Roman" w:hAnsi="Times New Roman"/>
          <w:sz w:val="24"/>
          <w:szCs w:val="24"/>
        </w:rPr>
        <w:t>19.02.</w:t>
      </w:r>
      <w:r>
        <w:rPr>
          <w:rFonts w:ascii="Times New Roman" w:hAnsi="Times New Roman"/>
          <w:sz w:val="24"/>
          <w:szCs w:val="24"/>
        </w:rPr>
        <w:t>12</w:t>
      </w:r>
      <w:r w:rsidRPr="00D567C7">
        <w:rPr>
          <w:rFonts w:ascii="Times New Roman" w:hAnsi="Times New Roman"/>
          <w:sz w:val="24"/>
          <w:szCs w:val="24"/>
        </w:rPr>
        <w:t xml:space="preserve"> Технология продуктов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A8D">
        <w:rPr>
          <w:rFonts w:ascii="Times New Roman" w:hAnsi="Times New Roman"/>
          <w:sz w:val="24"/>
          <w:szCs w:val="32"/>
        </w:rPr>
        <w:t>питания</w:t>
      </w:r>
    </w:p>
    <w:p w14:paraId="16946044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 xml:space="preserve"> животного происхождения</w:t>
      </w:r>
      <w:r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DE093" w14:textId="77777777"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14:paraId="41DD595E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63BA4F8D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14:paraId="7D8ABD58" w14:textId="77777777"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4E8ED31A" w14:textId="77777777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14:paraId="58456948" w14:textId="77777777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14:paraId="79E4CB04" w14:textId="77777777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14:paraId="594D4CD1" w14:textId="7F75DFF3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2408E2">
        <w:rPr>
          <w:rFonts w:ascii="Times New Roman" w:hAnsi="Times New Roman"/>
          <w:sz w:val="24"/>
          <w:szCs w:val="24"/>
        </w:rPr>
        <w:t>29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2408E2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960D0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14:paraId="0588CB37" w14:textId="77777777" w:rsidR="00291F0B" w:rsidRDefault="00291F0B" w:rsidP="00291F0B">
      <w:pPr>
        <w:jc w:val="center"/>
        <w:rPr>
          <w:rFonts w:ascii="Times New Roman" w:hAnsi="Times New Roman"/>
        </w:rPr>
      </w:pPr>
    </w:p>
    <w:p w14:paraId="6BE8B5EC" w14:textId="77777777"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9820BC" w14:textId="77777777"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CABD5" w14:textId="77777777" w:rsidR="00F11455" w:rsidRPr="00DF2931" w:rsidRDefault="007F4D24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3E3B74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F11455" w:rsidRPr="00DF2931">
        <w:rPr>
          <w:rFonts w:ascii="Times New Roman" w:hAnsi="Times New Roman" w:cs="Times New Roman"/>
          <w:sz w:val="24"/>
          <w:szCs w:val="24"/>
        </w:rPr>
        <w:t xml:space="preserve">ПРАКТИКИ </w:t>
      </w:r>
    </w:p>
    <w:p w14:paraId="18C8D490" w14:textId="77777777" w:rsidR="002408E2" w:rsidRDefault="002408E2" w:rsidP="00A811EC">
      <w:pPr>
        <w:spacing w:after="0" w:line="240" w:lineRule="auto"/>
        <w:jc w:val="center"/>
        <w:rPr>
          <w:rFonts w:ascii="Times New Roman" w:hAnsi="Times New Roman"/>
          <w:bCs/>
          <w:iCs/>
          <w:caps/>
          <w:sz w:val="24"/>
          <w:szCs w:val="24"/>
        </w:rPr>
      </w:pPr>
    </w:p>
    <w:p w14:paraId="6B8F450B" w14:textId="77777777" w:rsidR="00A811EC" w:rsidRPr="00A811EC" w:rsidRDefault="00A811EC" w:rsidP="00A811EC">
      <w:pPr>
        <w:spacing w:after="0" w:line="240" w:lineRule="auto"/>
        <w:jc w:val="center"/>
        <w:rPr>
          <w:rFonts w:ascii="Times New Roman" w:hAnsi="Times New Roman"/>
          <w:bCs/>
          <w:iCs/>
          <w:caps/>
          <w:sz w:val="24"/>
          <w:szCs w:val="24"/>
        </w:rPr>
      </w:pPr>
      <w:r w:rsidRPr="00A811EC">
        <w:rPr>
          <w:rFonts w:ascii="Times New Roman" w:hAnsi="Times New Roman"/>
          <w:bCs/>
          <w:iCs/>
          <w:caps/>
          <w:sz w:val="24"/>
          <w:szCs w:val="24"/>
        </w:rPr>
        <w:t>П</w:t>
      </w:r>
      <w:r w:rsidR="003E3B74">
        <w:rPr>
          <w:rFonts w:ascii="Times New Roman" w:hAnsi="Times New Roman"/>
          <w:bCs/>
          <w:iCs/>
          <w:caps/>
          <w:sz w:val="24"/>
          <w:szCs w:val="24"/>
        </w:rPr>
        <w:t>П</w:t>
      </w:r>
      <w:r w:rsidRPr="00A811EC">
        <w:rPr>
          <w:rFonts w:ascii="Times New Roman" w:hAnsi="Times New Roman"/>
          <w:bCs/>
          <w:iCs/>
          <w:caps/>
          <w:sz w:val="24"/>
          <w:szCs w:val="24"/>
        </w:rPr>
        <w:t>.03 О</w:t>
      </w:r>
      <w:r w:rsidR="003E3B74" w:rsidRPr="00A811EC">
        <w:rPr>
          <w:rFonts w:ascii="Times New Roman" w:hAnsi="Times New Roman"/>
          <w:bCs/>
          <w:iCs/>
          <w:sz w:val="24"/>
          <w:szCs w:val="24"/>
        </w:rPr>
        <w:t>беспечение</w:t>
      </w:r>
      <w:r w:rsidRPr="00A811EC">
        <w:rPr>
          <w:rFonts w:ascii="Times New Roman" w:hAnsi="Times New Roman"/>
          <w:bCs/>
          <w:iCs/>
          <w:caps/>
          <w:sz w:val="24"/>
          <w:szCs w:val="24"/>
        </w:rPr>
        <w:t xml:space="preserve"> </w:t>
      </w:r>
      <w:r w:rsidR="003E3B74" w:rsidRPr="00A811EC">
        <w:rPr>
          <w:rFonts w:ascii="Times New Roman" w:hAnsi="Times New Roman"/>
          <w:bCs/>
          <w:iCs/>
          <w:sz w:val="24"/>
          <w:szCs w:val="24"/>
        </w:rPr>
        <w:t>деятельности структурного подразделения</w:t>
      </w:r>
    </w:p>
    <w:p w14:paraId="7258A1B1" w14:textId="77777777"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D3FF651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14:paraId="29D95460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1869D47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</w:p>
    <w:p w14:paraId="744C5B52" w14:textId="77777777"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585146" w14:textId="77777777"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14:paraId="4732C744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02135792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3B1323AD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684C810F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5A000BCB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4ED14170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4CC84598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3A22C53D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62F59A03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032251AA" w14:textId="77777777"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56A3A1CD" w14:textId="11BF0C13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</w:t>
      </w:r>
      <w:r w:rsidR="00960D0F">
        <w:rPr>
          <w:rFonts w:ascii="Times New Roman" w:hAnsi="Times New Roman"/>
          <w:color w:val="000000"/>
          <w:sz w:val="24"/>
          <w:szCs w:val="24"/>
        </w:rPr>
        <w:t>6</w:t>
      </w:r>
      <w:r w:rsidRPr="00E35942">
        <w:rPr>
          <w:rFonts w:ascii="Times New Roman" w:hAnsi="Times New Roman"/>
          <w:color w:val="000000"/>
          <w:sz w:val="24"/>
          <w:szCs w:val="24"/>
        </w:rPr>
        <w:t>г.</w:t>
      </w:r>
    </w:p>
    <w:p w14:paraId="5E831468" w14:textId="77777777" w:rsidR="00E21FE1" w:rsidRDefault="00E21FE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14:paraId="65B2CFF1" w14:textId="77777777" w:rsidR="002408E2" w:rsidRPr="009628F0" w:rsidRDefault="007F4D24" w:rsidP="002408E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Программа производственной</w:t>
      </w:r>
      <w:r w:rsidR="00291F0B" w:rsidRPr="00B55600">
        <w:rPr>
          <w:rFonts w:ascii="Times New Roman" w:hAnsi="Times New Roman"/>
          <w:sz w:val="24"/>
          <w:szCs w:val="24"/>
        </w:rPr>
        <w:t xml:space="preserve"> </w:t>
      </w:r>
      <w:r w:rsidR="00291F0B">
        <w:rPr>
          <w:rFonts w:ascii="Times New Roman" w:hAnsi="Times New Roman"/>
          <w:sz w:val="24"/>
          <w:szCs w:val="24"/>
        </w:rPr>
        <w:t xml:space="preserve">практики </w:t>
      </w:r>
      <w:r w:rsidR="00291F0B"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 w:rsidR="00291F0B">
        <w:rPr>
          <w:rFonts w:ascii="Times New Roman" w:hAnsi="Times New Roman"/>
          <w:sz w:val="24"/>
          <w:szCs w:val="24"/>
        </w:rPr>
        <w:t>просвещения</w:t>
      </w:r>
      <w:r w:rsidR="00291F0B" w:rsidRPr="00B55600">
        <w:rPr>
          <w:rFonts w:ascii="Times New Roman" w:hAnsi="Times New Roman"/>
          <w:sz w:val="24"/>
          <w:szCs w:val="24"/>
        </w:rPr>
        <w:t xml:space="preserve"> РФ от </w:t>
      </w:r>
      <w:r w:rsidR="00291F0B" w:rsidRPr="008C0F96">
        <w:rPr>
          <w:rFonts w:ascii="Times New Roman" w:hAnsi="Times New Roman"/>
          <w:bCs/>
          <w:sz w:val="24"/>
          <w:szCs w:val="24"/>
        </w:rPr>
        <w:t xml:space="preserve">18 мая 2022 г. </w:t>
      </w:r>
      <w:r w:rsidR="00291F0B">
        <w:rPr>
          <w:rFonts w:ascii="Times New Roman" w:hAnsi="Times New Roman"/>
          <w:bCs/>
          <w:sz w:val="24"/>
          <w:szCs w:val="24"/>
        </w:rPr>
        <w:t>№</w:t>
      </w:r>
      <w:r w:rsidR="00291F0B" w:rsidRPr="008C0F96">
        <w:rPr>
          <w:rFonts w:ascii="Times New Roman" w:hAnsi="Times New Roman"/>
          <w:bCs/>
          <w:sz w:val="24"/>
          <w:szCs w:val="24"/>
        </w:rPr>
        <w:t xml:space="preserve"> 343</w:t>
      </w:r>
      <w:r w:rsidR="00291F0B">
        <w:rPr>
          <w:rFonts w:ascii="Times New Roman" w:hAnsi="Times New Roman"/>
          <w:bCs/>
          <w:sz w:val="24"/>
          <w:szCs w:val="24"/>
        </w:rPr>
        <w:t xml:space="preserve"> </w:t>
      </w:r>
      <w:r w:rsidR="00291F0B">
        <w:rPr>
          <w:rFonts w:ascii="Times New Roman" w:hAnsi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91F0B">
        <w:rPr>
          <w:rFonts w:ascii="Times New Roman" w:hAnsi="Times New Roman"/>
          <w:sz w:val="24"/>
          <w:szCs w:val="24"/>
        </w:rPr>
        <w:t xml:space="preserve"> </w:t>
      </w:r>
      <w:r w:rsidR="002408E2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ПМ.03 </w:t>
      </w:r>
      <w:r w:rsidR="002408E2" w:rsidRPr="00A811EC">
        <w:rPr>
          <w:rFonts w:ascii="Times New Roman" w:hAnsi="Times New Roman"/>
          <w:bCs/>
          <w:iCs/>
          <w:caps/>
          <w:sz w:val="24"/>
          <w:szCs w:val="24"/>
        </w:rPr>
        <w:t>О</w:t>
      </w:r>
      <w:r w:rsidR="002408E2" w:rsidRPr="00A811EC">
        <w:rPr>
          <w:rFonts w:ascii="Times New Roman" w:hAnsi="Times New Roman"/>
          <w:bCs/>
          <w:iCs/>
          <w:sz w:val="24"/>
          <w:szCs w:val="24"/>
        </w:rPr>
        <w:t>беспечение</w:t>
      </w:r>
      <w:r w:rsidR="002408E2" w:rsidRPr="00A811EC">
        <w:rPr>
          <w:rFonts w:ascii="Times New Roman" w:hAnsi="Times New Roman"/>
          <w:bCs/>
          <w:iCs/>
          <w:caps/>
          <w:sz w:val="24"/>
          <w:szCs w:val="24"/>
        </w:rPr>
        <w:t xml:space="preserve"> </w:t>
      </w:r>
      <w:r w:rsidR="002408E2" w:rsidRPr="00A811EC">
        <w:rPr>
          <w:rFonts w:ascii="Times New Roman" w:hAnsi="Times New Roman"/>
          <w:bCs/>
          <w:iCs/>
          <w:sz w:val="24"/>
          <w:szCs w:val="24"/>
        </w:rPr>
        <w:t>деятельности структурного подразделения</w:t>
      </w:r>
      <w:r w:rsidR="002408E2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14:paraId="17E03B8D" w14:textId="77777777" w:rsidR="00291F0B" w:rsidRPr="009628F0" w:rsidRDefault="00291F0B" w:rsidP="00E21F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595263" w14:textId="77777777"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DBA625A" w14:textId="77777777"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25BEDFE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1BC5CDD7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0E767D2A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72AC6662" w14:textId="2452627A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r w:rsidR="00960D0F">
        <w:rPr>
          <w:rFonts w:ascii="Times New Roman" w:hAnsi="Times New Roman"/>
          <w:sz w:val="24"/>
          <w:szCs w:val="24"/>
        </w:rPr>
        <w:t>Булденко Л.В</w:t>
      </w:r>
      <w:r>
        <w:rPr>
          <w:rFonts w:ascii="Times New Roman" w:hAnsi="Times New Roman"/>
          <w:sz w:val="24"/>
          <w:szCs w:val="24"/>
        </w:rPr>
        <w:t>., преподаватель КГБ ПОУ ХАТ</w:t>
      </w:r>
    </w:p>
    <w:p w14:paraId="5AE0AB4C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78185973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592C7E9F" w14:textId="77777777" w:rsidR="00291F0B" w:rsidRDefault="007F4D24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производствен</w:t>
      </w:r>
      <w:r w:rsidR="00291F0B">
        <w:rPr>
          <w:rFonts w:ascii="Times New Roman" w:hAnsi="Times New Roman"/>
          <w:sz w:val="24"/>
          <w:szCs w:val="24"/>
        </w:rPr>
        <w:t>ной практики рассмотрена и согласована на заседании ПЦК «Сфера питания»</w:t>
      </w:r>
    </w:p>
    <w:p w14:paraId="1B027EB1" w14:textId="3683D074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960D0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от «</w:t>
      </w:r>
      <w:r w:rsidR="00960D0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» апреля 202</w:t>
      </w:r>
      <w:r w:rsidR="00960D0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79E0CF33" w14:textId="77777777" w:rsidR="00960D0F" w:rsidRDefault="00960D0F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49C3197A" w14:textId="5B2025A8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__________ </w:t>
      </w:r>
      <w:r w:rsidR="00960D0F">
        <w:rPr>
          <w:rFonts w:ascii="Times New Roman" w:hAnsi="Times New Roman"/>
          <w:sz w:val="24"/>
          <w:szCs w:val="24"/>
        </w:rPr>
        <w:t>Пукита С.В.</w:t>
      </w:r>
    </w:p>
    <w:p w14:paraId="5CB53A9B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2F962B9E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2F142809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3350C0BB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3BFE8925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2EE027A9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685E425A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03246D3C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277F57E9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14:paraId="5B5C5991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14:paraId="00E4EAF1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14:paraId="6915DC2A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14:paraId="06AC3571" w14:textId="77777777" w:rsidR="00E21FE1" w:rsidRDefault="00E21FE1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14:paraId="178AEA7F" w14:textId="77777777" w:rsidR="0028435E" w:rsidRDefault="0028435E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p w14:paraId="4752D7B0" w14:textId="77777777"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14:paraId="502954B3" w14:textId="77777777"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14:paraId="50EDBEDE" w14:textId="77777777" w:rsidTr="00291F0B">
        <w:tc>
          <w:tcPr>
            <w:tcW w:w="534" w:type="dxa"/>
            <w:shd w:val="clear" w:color="auto" w:fill="auto"/>
          </w:tcPr>
          <w:p w14:paraId="5CA34818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14:paraId="7F119E3A" w14:textId="77777777" w:rsidR="00291F0B" w:rsidRPr="009271CA" w:rsidRDefault="00291F0B" w:rsidP="00240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ИКА ПРОГРАММЫ </w:t>
            </w:r>
            <w:r w:rsidR="003E3B74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61F00B48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3803EF26" w14:textId="77777777" w:rsidTr="00291F0B">
        <w:tc>
          <w:tcPr>
            <w:tcW w:w="534" w:type="dxa"/>
            <w:shd w:val="clear" w:color="auto" w:fill="auto"/>
          </w:tcPr>
          <w:p w14:paraId="4BC03233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14:paraId="2752A96B" w14:textId="77777777" w:rsidR="00291F0B" w:rsidRPr="009271CA" w:rsidRDefault="00291F0B" w:rsidP="00240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2408E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="003E3B74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293A2E03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47AA5B96" w14:textId="77777777" w:rsidTr="00291F0B">
        <w:tc>
          <w:tcPr>
            <w:tcW w:w="534" w:type="dxa"/>
            <w:shd w:val="clear" w:color="auto" w:fill="auto"/>
          </w:tcPr>
          <w:p w14:paraId="09FA5847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14:paraId="64195C9B" w14:textId="77777777" w:rsidR="00291F0B" w:rsidRPr="009271CA" w:rsidRDefault="00291F0B" w:rsidP="00240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2408E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="003E3B74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3C0284B8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41FD5159" w14:textId="77777777" w:rsidTr="00291F0B">
        <w:tc>
          <w:tcPr>
            <w:tcW w:w="534" w:type="dxa"/>
            <w:shd w:val="clear" w:color="auto" w:fill="auto"/>
          </w:tcPr>
          <w:p w14:paraId="6D88740A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14:paraId="26D888B7" w14:textId="77777777" w:rsidR="00291F0B" w:rsidRPr="009271CA" w:rsidRDefault="00291F0B" w:rsidP="00240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</w:t>
            </w:r>
            <w:r w:rsidR="002408E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ОСВОЕНИЯ </w:t>
            </w:r>
            <w:r w:rsidR="003E3B74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5C01894E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7B23B7" w:rsidRPr="001C1C3C" w14:paraId="43B7055C" w14:textId="77777777" w:rsidTr="00291F0B">
        <w:tc>
          <w:tcPr>
            <w:tcW w:w="534" w:type="dxa"/>
            <w:shd w:val="clear" w:color="auto" w:fill="auto"/>
          </w:tcPr>
          <w:p w14:paraId="2E269F45" w14:textId="77777777" w:rsidR="007B23B7" w:rsidRPr="009271CA" w:rsidRDefault="007B23B7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14:paraId="1AB8EF0A" w14:textId="77777777" w:rsidR="007B23B7" w:rsidRPr="009271CA" w:rsidRDefault="007B23B7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ПРИЛОЖЕНИЕ</w:t>
            </w:r>
          </w:p>
        </w:tc>
      </w:tr>
    </w:tbl>
    <w:p w14:paraId="5F557323" w14:textId="77777777" w:rsidR="00E21FE1" w:rsidRDefault="00E21FE1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br w:type="page"/>
      </w:r>
    </w:p>
    <w:p w14:paraId="6C2EE1F3" w14:textId="77777777" w:rsidR="00F11455" w:rsidRPr="00E21FE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ПРОГРАММЫ </w:t>
      </w:r>
      <w:r w:rsidR="003E3B74" w:rsidRPr="003E3B74">
        <w:rPr>
          <w:rFonts w:ascii="Times New Roman" w:hAnsi="Times New Roman"/>
          <w:b/>
          <w:color w:val="000000"/>
          <w:sz w:val="24"/>
          <w:szCs w:val="28"/>
        </w:rPr>
        <w:t>ПРОИЗВОДСТВЕННОЙ</w:t>
      </w:r>
      <w:r w:rsidRPr="00E21FE1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14:paraId="5D9F181E" w14:textId="77777777"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14:paraId="3B6D2605" w14:textId="77777777" w:rsidR="002408E2" w:rsidRPr="009628F0" w:rsidRDefault="007F4D24" w:rsidP="002408E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производственной</w:t>
      </w:r>
      <w:r w:rsidR="00F11455"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="00F11455"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91F0B" w:rsidRPr="0096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8E2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ПМ.03 </w:t>
      </w:r>
      <w:r w:rsidR="002408E2" w:rsidRPr="00A811EC">
        <w:rPr>
          <w:rFonts w:ascii="Times New Roman" w:hAnsi="Times New Roman"/>
          <w:bCs/>
          <w:iCs/>
          <w:caps/>
          <w:sz w:val="24"/>
          <w:szCs w:val="24"/>
        </w:rPr>
        <w:t>О</w:t>
      </w:r>
      <w:r w:rsidR="002408E2" w:rsidRPr="00A811EC">
        <w:rPr>
          <w:rFonts w:ascii="Times New Roman" w:hAnsi="Times New Roman"/>
          <w:bCs/>
          <w:iCs/>
          <w:sz w:val="24"/>
          <w:szCs w:val="24"/>
        </w:rPr>
        <w:t>беспечение</w:t>
      </w:r>
      <w:r w:rsidR="002408E2" w:rsidRPr="00A811EC">
        <w:rPr>
          <w:rFonts w:ascii="Times New Roman" w:hAnsi="Times New Roman"/>
          <w:bCs/>
          <w:iCs/>
          <w:caps/>
          <w:sz w:val="24"/>
          <w:szCs w:val="24"/>
        </w:rPr>
        <w:t xml:space="preserve"> </w:t>
      </w:r>
      <w:r w:rsidR="002408E2" w:rsidRPr="00A811EC">
        <w:rPr>
          <w:rFonts w:ascii="Times New Roman" w:hAnsi="Times New Roman"/>
          <w:bCs/>
          <w:iCs/>
          <w:sz w:val="24"/>
          <w:szCs w:val="24"/>
        </w:rPr>
        <w:t>деятельности структурного подразделения</w:t>
      </w:r>
      <w:r w:rsidR="002408E2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14:paraId="65584F9A" w14:textId="77777777" w:rsidR="00291F0B" w:rsidRDefault="007F4D24" w:rsidP="002408E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производственной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 xml:space="preserve"> практики обучающихся должен освоить основной вид деятельности (ВД):</w:t>
      </w:r>
      <w:r w:rsidR="00291F0B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811EC" w:rsidRPr="008F114B">
        <w:rPr>
          <w:rFonts w:ascii="Times New Roman" w:hAnsi="Times New Roman" w:cs="Times New Roman"/>
          <w:sz w:val="24"/>
          <w:szCs w:val="24"/>
        </w:rPr>
        <w:t>Организации работы структурного подразделения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>» и соответствующие ему общие компетенции и профессиональные компетенции:</w:t>
      </w:r>
    </w:p>
    <w:p w14:paraId="07F2B338" w14:textId="77777777" w:rsidR="00291F0B" w:rsidRPr="00291F0B" w:rsidRDefault="00291F0B" w:rsidP="00E21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14:paraId="28877969" w14:textId="77777777" w:rsidTr="00291F0B">
        <w:tc>
          <w:tcPr>
            <w:tcW w:w="959" w:type="dxa"/>
          </w:tcPr>
          <w:p w14:paraId="04D230E2" w14:textId="77777777" w:rsidR="00291F0B" w:rsidRP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14:paraId="0EA9F0CC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3E3B74" w14:paraId="0F85B1E0" w14:textId="77777777" w:rsidTr="00291F0B">
        <w:trPr>
          <w:trHeight w:val="327"/>
        </w:trPr>
        <w:tc>
          <w:tcPr>
            <w:tcW w:w="959" w:type="dxa"/>
          </w:tcPr>
          <w:p w14:paraId="70496691" w14:textId="77777777"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9072" w:type="dxa"/>
          </w:tcPr>
          <w:p w14:paraId="4AF0B612" w14:textId="77777777" w:rsidR="003E3B74" w:rsidRPr="003E3B74" w:rsidRDefault="003E3B74" w:rsidP="003E3B74">
            <w:pPr>
              <w:spacing w:after="0" w:line="240" w:lineRule="auto"/>
              <w:jc w:val="both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E3B74" w14:paraId="54A7ABC5" w14:textId="77777777" w:rsidTr="00291F0B">
        <w:tc>
          <w:tcPr>
            <w:tcW w:w="959" w:type="dxa"/>
          </w:tcPr>
          <w:p w14:paraId="17058FFB" w14:textId="77777777"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9072" w:type="dxa"/>
          </w:tcPr>
          <w:p w14:paraId="4B714D1A" w14:textId="77777777"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3E3B74" w14:paraId="2ECF8B2A" w14:textId="77777777" w:rsidTr="00291F0B">
        <w:tc>
          <w:tcPr>
            <w:tcW w:w="959" w:type="dxa"/>
          </w:tcPr>
          <w:p w14:paraId="3F758FCA" w14:textId="77777777"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03</w:t>
            </w:r>
          </w:p>
        </w:tc>
        <w:tc>
          <w:tcPr>
            <w:tcW w:w="9072" w:type="dxa"/>
          </w:tcPr>
          <w:p w14:paraId="1C1A0F74" w14:textId="77777777"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3E3B74" w14:paraId="5552FDA7" w14:textId="77777777" w:rsidTr="00291F0B">
        <w:tc>
          <w:tcPr>
            <w:tcW w:w="959" w:type="dxa"/>
          </w:tcPr>
          <w:p w14:paraId="6B1AA2AC" w14:textId="77777777"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9072" w:type="dxa"/>
          </w:tcPr>
          <w:p w14:paraId="77DF8735" w14:textId="77777777"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3E3B74" w14:paraId="0981FF2C" w14:textId="77777777" w:rsidTr="00291F0B">
        <w:tc>
          <w:tcPr>
            <w:tcW w:w="959" w:type="dxa"/>
          </w:tcPr>
          <w:p w14:paraId="6BD9E42E" w14:textId="77777777"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05</w:t>
            </w:r>
          </w:p>
        </w:tc>
        <w:tc>
          <w:tcPr>
            <w:tcW w:w="9072" w:type="dxa"/>
          </w:tcPr>
          <w:p w14:paraId="2113A3DC" w14:textId="77777777"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3E3B74" w14:paraId="5320A574" w14:textId="77777777" w:rsidTr="00291F0B">
        <w:tc>
          <w:tcPr>
            <w:tcW w:w="959" w:type="dxa"/>
          </w:tcPr>
          <w:p w14:paraId="5B270310" w14:textId="77777777"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06</w:t>
            </w:r>
          </w:p>
        </w:tc>
        <w:tc>
          <w:tcPr>
            <w:tcW w:w="9072" w:type="dxa"/>
          </w:tcPr>
          <w:p w14:paraId="02AD72FA" w14:textId="77777777"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  <w:r w:rsidRPr="003E3B74">
              <w:rPr>
                <w:rFonts w:ascii="Times New Roman" w:hAnsi="Times New Roman"/>
                <w:sz w:val="24"/>
                <w:szCs w:val="24"/>
              </w:rPr>
              <w:br/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3E3B74" w14:paraId="2B05B7D1" w14:textId="77777777" w:rsidTr="00291F0B">
        <w:tc>
          <w:tcPr>
            <w:tcW w:w="959" w:type="dxa"/>
          </w:tcPr>
          <w:p w14:paraId="26783BAB" w14:textId="77777777"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07</w:t>
            </w:r>
          </w:p>
        </w:tc>
        <w:tc>
          <w:tcPr>
            <w:tcW w:w="9072" w:type="dxa"/>
          </w:tcPr>
          <w:p w14:paraId="6D95E882" w14:textId="77777777"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3E3B74" w14:paraId="6A6D6D51" w14:textId="77777777" w:rsidTr="00291F0B">
        <w:tc>
          <w:tcPr>
            <w:tcW w:w="959" w:type="dxa"/>
          </w:tcPr>
          <w:p w14:paraId="156998AE" w14:textId="77777777"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9072" w:type="dxa"/>
          </w:tcPr>
          <w:p w14:paraId="0F131731" w14:textId="77777777"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документацией на государственном </w:t>
            </w:r>
            <w:r w:rsidRPr="003E3B74">
              <w:rPr>
                <w:rFonts w:ascii="Times New Roman" w:hAnsi="Times New Roman"/>
                <w:sz w:val="24"/>
                <w:szCs w:val="24"/>
              </w:rPr>
              <w:br/>
              <w:t>и иностранном языках</w:t>
            </w:r>
          </w:p>
        </w:tc>
      </w:tr>
    </w:tbl>
    <w:p w14:paraId="0307B750" w14:textId="77777777"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14:paraId="5A102757" w14:textId="77777777"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214"/>
      </w:tblGrid>
      <w:tr w:rsidR="00291F0B" w14:paraId="6000D23C" w14:textId="77777777" w:rsidTr="00A811EC">
        <w:tc>
          <w:tcPr>
            <w:tcW w:w="959" w:type="dxa"/>
          </w:tcPr>
          <w:p w14:paraId="38C2260D" w14:textId="77777777"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214" w:type="dxa"/>
          </w:tcPr>
          <w:p w14:paraId="0B3A8B5B" w14:textId="77777777"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A811EC" w14:paraId="37D1A65B" w14:textId="77777777" w:rsidTr="00A811EC">
        <w:tc>
          <w:tcPr>
            <w:tcW w:w="959" w:type="dxa"/>
          </w:tcPr>
          <w:p w14:paraId="1A8E4022" w14:textId="77777777" w:rsidR="00A811EC" w:rsidRPr="003E3B74" w:rsidRDefault="00A811EC" w:rsidP="00291F0B">
            <w:pPr>
              <w:spacing w:after="0"/>
              <w:rPr>
                <w:rStyle w:val="af6"/>
                <w:rFonts w:ascii="Times New Roman" w:hAnsi="Times New Roman"/>
                <w:i w:val="0"/>
                <w:sz w:val="24"/>
                <w:szCs w:val="24"/>
                <w:highlight w:val="yellow"/>
              </w:rPr>
            </w:pPr>
            <w:r w:rsidRPr="003E3B74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ВД 3</w:t>
            </w:r>
          </w:p>
        </w:tc>
        <w:tc>
          <w:tcPr>
            <w:tcW w:w="9214" w:type="dxa"/>
          </w:tcPr>
          <w:p w14:paraId="5E3F2740" w14:textId="77777777" w:rsidR="00A811EC" w:rsidRPr="008C0F96" w:rsidRDefault="00A811EC" w:rsidP="00A811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деятельности структурного подразделения </w:t>
            </w:r>
          </w:p>
        </w:tc>
      </w:tr>
      <w:tr w:rsidR="00A811EC" w14:paraId="2E032BD5" w14:textId="77777777" w:rsidTr="003E3B74">
        <w:trPr>
          <w:trHeight w:val="50"/>
        </w:trPr>
        <w:tc>
          <w:tcPr>
            <w:tcW w:w="959" w:type="dxa"/>
          </w:tcPr>
          <w:p w14:paraId="00E7BE50" w14:textId="77777777" w:rsidR="00A811EC" w:rsidRPr="00A01C81" w:rsidRDefault="00A811EC" w:rsidP="003E3B74">
            <w:pPr>
              <w:spacing w:after="0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3</w:t>
            </w:r>
            <w:r w:rsidRPr="00A01C81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</w:tc>
        <w:tc>
          <w:tcPr>
            <w:tcW w:w="9214" w:type="dxa"/>
          </w:tcPr>
          <w:p w14:paraId="557CC0F4" w14:textId="77777777" w:rsidR="00A811EC" w:rsidRPr="008C0F96" w:rsidRDefault="00A811EC" w:rsidP="003E3B7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Планировать основные показатели производственного процесса.</w:t>
            </w:r>
          </w:p>
        </w:tc>
      </w:tr>
      <w:tr w:rsidR="00A811EC" w14:paraId="204114ED" w14:textId="77777777" w:rsidTr="00A811EC">
        <w:tc>
          <w:tcPr>
            <w:tcW w:w="959" w:type="dxa"/>
          </w:tcPr>
          <w:p w14:paraId="4AB54B7E" w14:textId="77777777" w:rsidR="00A811EC" w:rsidRPr="00A01C81" w:rsidRDefault="00A811EC" w:rsidP="003E3B74">
            <w:pPr>
              <w:spacing w:after="0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3</w:t>
            </w:r>
            <w:r w:rsidRPr="00A01C81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.2</w:t>
            </w:r>
          </w:p>
        </w:tc>
        <w:tc>
          <w:tcPr>
            <w:tcW w:w="9214" w:type="dxa"/>
          </w:tcPr>
          <w:p w14:paraId="281DF4B2" w14:textId="77777777" w:rsidR="00A811EC" w:rsidRPr="008C0F96" w:rsidRDefault="00A811EC" w:rsidP="003E3B7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Планировать выполнение работ исполнителями.</w:t>
            </w:r>
          </w:p>
        </w:tc>
      </w:tr>
      <w:tr w:rsidR="00A811EC" w14:paraId="3F209DCC" w14:textId="77777777" w:rsidTr="00A811EC">
        <w:tc>
          <w:tcPr>
            <w:tcW w:w="959" w:type="dxa"/>
          </w:tcPr>
          <w:p w14:paraId="7BCC8DC7" w14:textId="77777777" w:rsidR="00A811EC" w:rsidRPr="00A01C81" w:rsidRDefault="00A811EC" w:rsidP="003E3B74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ПК 3</w:t>
            </w:r>
            <w:r w:rsidRPr="00A01C81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.3 </w:t>
            </w:r>
          </w:p>
        </w:tc>
        <w:tc>
          <w:tcPr>
            <w:tcW w:w="9214" w:type="dxa"/>
          </w:tcPr>
          <w:p w14:paraId="716808A5" w14:textId="77777777" w:rsidR="00A811EC" w:rsidRPr="008C0F96" w:rsidRDefault="00A811EC" w:rsidP="003E3B7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работу трудового коллектива. </w:t>
            </w:r>
          </w:p>
        </w:tc>
      </w:tr>
      <w:tr w:rsidR="00A811EC" w14:paraId="1FF88C75" w14:textId="77777777" w:rsidTr="00A811EC">
        <w:tc>
          <w:tcPr>
            <w:tcW w:w="959" w:type="dxa"/>
          </w:tcPr>
          <w:p w14:paraId="61527EB0" w14:textId="77777777" w:rsidR="00A811EC" w:rsidRDefault="00A811EC" w:rsidP="003E3B74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ПК 3.4</w:t>
            </w:r>
          </w:p>
        </w:tc>
        <w:tc>
          <w:tcPr>
            <w:tcW w:w="9214" w:type="dxa"/>
          </w:tcPr>
          <w:p w14:paraId="34D30F23" w14:textId="77777777" w:rsidR="00A811EC" w:rsidRPr="008C0F96" w:rsidRDefault="00A811EC" w:rsidP="003E3B7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Контролировать ход и оценивать результаты работы трудового коллектива.</w:t>
            </w:r>
          </w:p>
        </w:tc>
      </w:tr>
      <w:tr w:rsidR="00A811EC" w14:paraId="78ACA7CE" w14:textId="77777777" w:rsidTr="00A811EC">
        <w:tc>
          <w:tcPr>
            <w:tcW w:w="959" w:type="dxa"/>
          </w:tcPr>
          <w:p w14:paraId="1D3116B5" w14:textId="77777777" w:rsidR="00A811EC" w:rsidRDefault="00A811EC" w:rsidP="003E3B74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ПК 3.5</w:t>
            </w:r>
          </w:p>
        </w:tc>
        <w:tc>
          <w:tcPr>
            <w:tcW w:w="9214" w:type="dxa"/>
          </w:tcPr>
          <w:p w14:paraId="7F40EC0D" w14:textId="77777777" w:rsidR="00A811EC" w:rsidRPr="008C0F96" w:rsidRDefault="00A811EC" w:rsidP="003E3B7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Вести учётно-отчётную документацию.</w:t>
            </w:r>
          </w:p>
        </w:tc>
      </w:tr>
    </w:tbl>
    <w:p w14:paraId="12AE780F" w14:textId="77777777"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4A40926B" w14:textId="77777777"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291F0B" w14:paraId="59DF3616" w14:textId="77777777" w:rsidTr="00E21FE1">
        <w:tc>
          <w:tcPr>
            <w:tcW w:w="1242" w:type="dxa"/>
          </w:tcPr>
          <w:p w14:paraId="2A3DEAD7" w14:textId="77777777" w:rsid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931" w:type="dxa"/>
          </w:tcPr>
          <w:p w14:paraId="2466F706" w14:textId="77777777" w:rsid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сдачи-приемки сырья и расходных материалов для производства молочной продукции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14:paraId="1D1F6E82" w14:textId="77777777" w:rsidR="00291F0B" w:rsidRP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выполнения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E21FE1" w:rsidRPr="00501A95" w14:paraId="7A3D38D5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2"/>
          </w:tcPr>
          <w:p w14:paraId="632AC10F" w14:textId="77777777" w:rsidR="00E21FE1" w:rsidRPr="00501A95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501A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</w:tr>
      <w:tr w:rsidR="00A811EC" w:rsidRPr="00396A0A" w14:paraId="32E9C1F1" w14:textId="77777777" w:rsidTr="00A01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1242" w:type="dxa"/>
          </w:tcPr>
          <w:p w14:paraId="19BA4229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ПО1</w:t>
            </w:r>
          </w:p>
        </w:tc>
        <w:tc>
          <w:tcPr>
            <w:tcW w:w="8931" w:type="dxa"/>
          </w:tcPr>
          <w:p w14:paraId="1988DF43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планирования работы структурного подразделения; </w:t>
            </w:r>
          </w:p>
        </w:tc>
      </w:tr>
      <w:tr w:rsidR="00A811EC" w:rsidRPr="00396A0A" w14:paraId="5D1CFAB9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CC201A8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ПО2</w:t>
            </w:r>
          </w:p>
        </w:tc>
        <w:tc>
          <w:tcPr>
            <w:tcW w:w="8931" w:type="dxa"/>
          </w:tcPr>
          <w:p w14:paraId="49C67255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оценки эффективности деятельности структурного подразделения организации;</w:t>
            </w:r>
          </w:p>
        </w:tc>
      </w:tr>
      <w:tr w:rsidR="00A811EC" w:rsidRPr="00396A0A" w14:paraId="001CEEFA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BCB6EDD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ПО3</w:t>
            </w:r>
          </w:p>
        </w:tc>
        <w:tc>
          <w:tcPr>
            <w:tcW w:w="8931" w:type="dxa"/>
          </w:tcPr>
          <w:p w14:paraId="0668DE18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принятия управленческих решений;</w:t>
            </w:r>
          </w:p>
        </w:tc>
      </w:tr>
      <w:tr w:rsidR="00A811EC" w:rsidRPr="00396A0A" w14:paraId="5D599C3E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1089F65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ПО4</w:t>
            </w:r>
          </w:p>
        </w:tc>
        <w:tc>
          <w:tcPr>
            <w:tcW w:w="8931" w:type="dxa"/>
          </w:tcPr>
          <w:p w14:paraId="72D7D6D5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расчета потребности производства в сырье, материалах и таре;</w:t>
            </w:r>
          </w:p>
        </w:tc>
      </w:tr>
      <w:tr w:rsidR="00A811EC" w:rsidRPr="00396A0A" w14:paraId="1A6F9950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1CBE1E5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ПО5</w:t>
            </w:r>
          </w:p>
        </w:tc>
        <w:tc>
          <w:tcPr>
            <w:tcW w:w="8931" w:type="dxa"/>
          </w:tcPr>
          <w:p w14:paraId="15A5F333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инструктажа и обучения персонала на рабочих местах;</w:t>
            </w:r>
          </w:p>
        </w:tc>
      </w:tr>
      <w:tr w:rsidR="00A811EC" w:rsidRPr="00396A0A" w14:paraId="2DBF4F36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65944DD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8931" w:type="dxa"/>
          </w:tcPr>
          <w:p w14:paraId="69B3B1F7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обеспечения безопасных условий труда на производстве;</w:t>
            </w:r>
          </w:p>
        </w:tc>
      </w:tr>
      <w:tr w:rsidR="00A811EC" w:rsidRPr="00396A0A" w14:paraId="4F46539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F4E9579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ПО7</w:t>
            </w:r>
          </w:p>
        </w:tc>
        <w:tc>
          <w:tcPr>
            <w:tcW w:w="8931" w:type="dxa"/>
          </w:tcPr>
          <w:p w14:paraId="24C9080B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разработки мероприятий с целью устранения рисков или снижения их до допустимого уровня и повышения безопасности выпускаемой продукции;</w:t>
            </w:r>
          </w:p>
        </w:tc>
      </w:tr>
      <w:tr w:rsidR="00A811EC" w:rsidRPr="00396A0A" w14:paraId="0691DC09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8023155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ПО8</w:t>
            </w:r>
          </w:p>
        </w:tc>
        <w:tc>
          <w:tcPr>
            <w:tcW w:w="8931" w:type="dxa"/>
          </w:tcPr>
          <w:p w14:paraId="672B636B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планировании основных показателей производства;</w:t>
            </w:r>
          </w:p>
        </w:tc>
      </w:tr>
      <w:tr w:rsidR="00A811EC" w:rsidRPr="00396A0A" w14:paraId="485C6271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4B308C8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ПО9</w:t>
            </w:r>
          </w:p>
        </w:tc>
        <w:tc>
          <w:tcPr>
            <w:tcW w:w="8931" w:type="dxa"/>
          </w:tcPr>
          <w:p w14:paraId="0364AD63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группировки и анализа информации;</w:t>
            </w:r>
          </w:p>
        </w:tc>
      </w:tr>
      <w:tr w:rsidR="00A811EC" w:rsidRPr="00396A0A" w14:paraId="5C066FCE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B395ABA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ПО10</w:t>
            </w:r>
          </w:p>
        </w:tc>
        <w:tc>
          <w:tcPr>
            <w:tcW w:w="8931" w:type="dxa"/>
          </w:tcPr>
          <w:p w14:paraId="025A449A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расчета показателей производительности труда;</w:t>
            </w:r>
          </w:p>
        </w:tc>
      </w:tr>
      <w:tr w:rsidR="00A811EC" w:rsidRPr="00396A0A" w14:paraId="00FBEDA8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DFC23F3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ПО11</w:t>
            </w:r>
          </w:p>
        </w:tc>
        <w:tc>
          <w:tcPr>
            <w:tcW w:w="8931" w:type="dxa"/>
          </w:tcPr>
          <w:p w14:paraId="4CFC2A9F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расчета экономического эффекта от внедрения мероприятий НОТ;</w:t>
            </w:r>
          </w:p>
        </w:tc>
      </w:tr>
      <w:tr w:rsidR="00A811EC" w:rsidRPr="00396A0A" w14:paraId="0C771FCE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BD8FBFA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</w:tcPr>
          <w:p w14:paraId="2E479DA2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расчета суммы прибыли, процента рентабельности; расчета показателей использования производственной мощности, основных и оборотных средств;</w:t>
            </w:r>
          </w:p>
        </w:tc>
      </w:tr>
      <w:tr w:rsidR="00A811EC" w:rsidRPr="00396A0A" w14:paraId="229CF94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10BCE0B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</w:tcPr>
          <w:p w14:paraId="4CEC5C47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ведения утвержденной учетно-отчетной документации; проверки товарного оформления и хранения продукции; оформления документов на отпущенную продукцию;</w:t>
            </w:r>
          </w:p>
        </w:tc>
      </w:tr>
      <w:tr w:rsidR="00A811EC" w:rsidRPr="00396A0A" w14:paraId="7397D64A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B14827E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ПО14</w:t>
            </w:r>
          </w:p>
        </w:tc>
        <w:tc>
          <w:tcPr>
            <w:tcW w:w="8931" w:type="dxa"/>
          </w:tcPr>
          <w:p w14:paraId="5CDF0A37" w14:textId="77777777"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составления отчетов по расходу сырья, вспомогательных материалов, упаковки и тары;</w:t>
            </w:r>
          </w:p>
        </w:tc>
      </w:tr>
      <w:tr w:rsidR="00A811EC" w:rsidRPr="00396A0A" w14:paraId="06B2B980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304CDD2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ПО15</w:t>
            </w:r>
          </w:p>
        </w:tc>
        <w:tc>
          <w:tcPr>
            <w:tcW w:w="8931" w:type="dxa"/>
          </w:tcPr>
          <w:p w14:paraId="0A58AB5D" w14:textId="77777777"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учета брака и анализа причин образования дефектов продукции.</w:t>
            </w:r>
          </w:p>
        </w:tc>
      </w:tr>
      <w:tr w:rsidR="00A811EC" w:rsidRPr="00501A95" w14:paraId="6A692545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2"/>
          </w:tcPr>
          <w:p w14:paraId="11830525" w14:textId="77777777" w:rsidR="00A811EC" w:rsidRPr="00DB4423" w:rsidRDefault="00A811EC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DB44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Уметь</w:t>
            </w:r>
          </w:p>
        </w:tc>
      </w:tr>
      <w:tr w:rsidR="00A811EC" w:rsidRPr="00501A95" w14:paraId="4D506CFA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EC7B72F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</w:p>
        </w:tc>
        <w:tc>
          <w:tcPr>
            <w:tcW w:w="8931" w:type="dxa"/>
          </w:tcPr>
          <w:p w14:paraId="2ECB6E3A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рассчитывать выход продукции в ассортименте; рассчитывать экономические показатели структурного подразделения организации; </w:t>
            </w:r>
          </w:p>
        </w:tc>
      </w:tr>
      <w:tr w:rsidR="00A811EC" w:rsidRPr="00501A95" w14:paraId="7C357236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1719EB8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У2</w:t>
            </w:r>
          </w:p>
        </w:tc>
        <w:tc>
          <w:tcPr>
            <w:tcW w:w="8931" w:type="dxa"/>
          </w:tcPr>
          <w:p w14:paraId="1EE2C1E7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планировать работы исполнителям в соответствии с установленными должностными инструкциями работников;</w:t>
            </w:r>
          </w:p>
        </w:tc>
      </w:tr>
      <w:tr w:rsidR="00A811EC" w:rsidRPr="00501A95" w14:paraId="62ED25C8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96B83C5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У3</w:t>
            </w:r>
          </w:p>
        </w:tc>
        <w:tc>
          <w:tcPr>
            <w:tcW w:w="8931" w:type="dxa"/>
          </w:tcPr>
          <w:p w14:paraId="1CAAE3AD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оформлять планы работы по установленной форме; проверять планы на конкретность, достижимость, проверяемость;</w:t>
            </w:r>
          </w:p>
        </w:tc>
      </w:tr>
      <w:tr w:rsidR="00A811EC" w:rsidRPr="00501A95" w14:paraId="18F8FF5C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ECF63DD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У4</w:t>
            </w:r>
          </w:p>
        </w:tc>
        <w:tc>
          <w:tcPr>
            <w:tcW w:w="8931" w:type="dxa"/>
          </w:tcPr>
          <w:p w14:paraId="3536F8F1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применять методики контроля качества сырья, вспомогательных, упаковочных материалов, полуфабрикатов и готовой продукции при производстве продуктов животного происхождения;</w:t>
            </w:r>
          </w:p>
        </w:tc>
      </w:tr>
      <w:tr w:rsidR="00A811EC" w:rsidRPr="00501A95" w14:paraId="04B19D2A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3691CAE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У5</w:t>
            </w:r>
          </w:p>
        </w:tc>
        <w:tc>
          <w:tcPr>
            <w:tcW w:w="8931" w:type="dxa"/>
          </w:tcPr>
          <w:p w14:paraId="127DF1CA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правильно оформлять учетно-отчетную документацию;</w:t>
            </w:r>
          </w:p>
        </w:tc>
      </w:tr>
      <w:tr w:rsidR="00A811EC" w:rsidRPr="00501A95" w14:paraId="444227F5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CE71260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У6</w:t>
            </w:r>
          </w:p>
        </w:tc>
        <w:tc>
          <w:tcPr>
            <w:tcW w:w="8931" w:type="dxa"/>
          </w:tcPr>
          <w:p w14:paraId="37B8B69B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составлять отчеты по расходу сырья, материалов и тары;</w:t>
            </w:r>
          </w:p>
        </w:tc>
      </w:tr>
      <w:tr w:rsidR="00A811EC" w:rsidRPr="00501A95" w14:paraId="3F6D4AC4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903BF11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У7</w:t>
            </w:r>
          </w:p>
        </w:tc>
        <w:tc>
          <w:tcPr>
            <w:tcW w:w="8931" w:type="dxa"/>
          </w:tcPr>
          <w:p w14:paraId="5FC5B994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рассчитывать потребности производства в сырье, вспомогательных, упаковочных материалах и таре;</w:t>
            </w:r>
          </w:p>
        </w:tc>
      </w:tr>
      <w:tr w:rsidR="00A811EC" w:rsidRPr="00501A95" w14:paraId="11C0B8F4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EDA1F89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У8</w:t>
            </w:r>
          </w:p>
        </w:tc>
        <w:tc>
          <w:tcPr>
            <w:tcW w:w="8931" w:type="dxa"/>
          </w:tcPr>
          <w:p w14:paraId="70F8BEE8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проводить инструктаж и обучение персонала на рабочих местах;</w:t>
            </w:r>
          </w:p>
        </w:tc>
      </w:tr>
      <w:tr w:rsidR="00A811EC" w:rsidRPr="00501A95" w14:paraId="6BDB2A77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984270F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У9</w:t>
            </w:r>
          </w:p>
        </w:tc>
        <w:tc>
          <w:tcPr>
            <w:tcW w:w="8931" w:type="dxa"/>
          </w:tcPr>
          <w:p w14:paraId="4DDB29B0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организовывать бесперебойную ритмичную работу на производственном объекте;</w:t>
            </w:r>
          </w:p>
        </w:tc>
      </w:tr>
      <w:tr w:rsidR="00A811EC" w:rsidRPr="00501A95" w14:paraId="560BECDC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1F8F5CA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У10</w:t>
            </w:r>
          </w:p>
        </w:tc>
        <w:tc>
          <w:tcPr>
            <w:tcW w:w="8931" w:type="dxa"/>
          </w:tcPr>
          <w:p w14:paraId="56FA2936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обеспечивать безопасные условия труда на производстве;</w:t>
            </w:r>
          </w:p>
        </w:tc>
      </w:tr>
      <w:tr w:rsidR="00A811EC" w:rsidRPr="00501A95" w14:paraId="5C848083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28A9182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</w:tcPr>
          <w:p w14:paraId="38FCFD0C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использовать различные методы контроля работы исполнителей (проверка и анализ документов, текущее наблюдение за работой, измерения и др.);</w:t>
            </w:r>
          </w:p>
        </w:tc>
      </w:tr>
      <w:tr w:rsidR="00A811EC" w:rsidRPr="00501A95" w14:paraId="193F77D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243028C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</w:tcPr>
          <w:p w14:paraId="3FC59059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сопоставлять результаты работы исполнителей установленным стандартам деятельности;</w:t>
            </w:r>
          </w:p>
        </w:tc>
      </w:tr>
      <w:tr w:rsidR="00A811EC" w:rsidRPr="00501A95" w14:paraId="36BA55F4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2E5D803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</w:tcPr>
          <w:p w14:paraId="369CC18F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осуществлять анализ и оценивать работу исполнителей по результатам сопоставления;</w:t>
            </w:r>
          </w:p>
        </w:tc>
      </w:tr>
      <w:tr w:rsidR="00A811EC" w:rsidRPr="00501A95" w14:paraId="0406FB67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58044AA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1" w:type="dxa"/>
          </w:tcPr>
          <w:p w14:paraId="44D6EB20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принятия управленческого решения по повышению результативности работы предприятия и подразделения;</w:t>
            </w:r>
          </w:p>
        </w:tc>
      </w:tr>
      <w:tr w:rsidR="00A811EC" w:rsidRPr="00501A95" w14:paraId="18D06164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AE74A8E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31" w:type="dxa"/>
          </w:tcPr>
          <w:p w14:paraId="3623DC8A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правильно оформлять учетно-отчетную документацию;</w:t>
            </w:r>
          </w:p>
        </w:tc>
      </w:tr>
      <w:tr w:rsidR="00A811EC" w:rsidRPr="00501A95" w14:paraId="3D27552E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0D350935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У16</w:t>
            </w:r>
          </w:p>
        </w:tc>
        <w:tc>
          <w:tcPr>
            <w:tcW w:w="8931" w:type="dxa"/>
          </w:tcPr>
          <w:p w14:paraId="46AEDB7E" w14:textId="77777777"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проверять операции по товарному оформлению и хранению продукции;</w:t>
            </w:r>
          </w:p>
        </w:tc>
      </w:tr>
      <w:tr w:rsidR="00A811EC" w:rsidRPr="00501A95" w14:paraId="66AB8541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8FB8879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У17</w:t>
            </w:r>
          </w:p>
        </w:tc>
        <w:tc>
          <w:tcPr>
            <w:tcW w:w="8931" w:type="dxa"/>
          </w:tcPr>
          <w:p w14:paraId="54AF5DBA" w14:textId="77777777"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проверять правильность оформления документов на отпущенную продукцию; составлять отчеты по расходу сырья, материалов и тары;</w:t>
            </w:r>
          </w:p>
        </w:tc>
      </w:tr>
      <w:tr w:rsidR="00A811EC" w:rsidRPr="00501A95" w14:paraId="3B47B75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D2402E7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931" w:type="dxa"/>
          </w:tcPr>
          <w:p w14:paraId="49902E29" w14:textId="77777777"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вести учет брака и анализ причин образования дефектов продукции; определять потребности в рабочей силе;</w:t>
            </w:r>
          </w:p>
        </w:tc>
      </w:tr>
      <w:tr w:rsidR="00A811EC" w:rsidRPr="00501A95" w14:paraId="3E299A5F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951FD71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931" w:type="dxa"/>
          </w:tcPr>
          <w:p w14:paraId="6974BAA7" w14:textId="77777777"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проводить инструктаж и обучение персонала на рабочих местах;</w:t>
            </w:r>
          </w:p>
        </w:tc>
      </w:tr>
      <w:tr w:rsidR="00A811EC" w:rsidRPr="00501A95" w14:paraId="422EB403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D13F218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931" w:type="dxa"/>
          </w:tcPr>
          <w:p w14:paraId="613B7CC6" w14:textId="77777777"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учитывать рабочее время и контролировать выполнение производственных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плановых заданий.</w:t>
            </w:r>
          </w:p>
        </w:tc>
      </w:tr>
    </w:tbl>
    <w:p w14:paraId="14BCA924" w14:textId="77777777" w:rsidR="002408E2" w:rsidRDefault="002408E2" w:rsidP="002408E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1.1.4 Перечень личностных показателей программы воспитания</w:t>
      </w:r>
    </w:p>
    <w:p w14:paraId="24B17996" w14:textId="77777777" w:rsidR="002408E2" w:rsidRPr="0065409C" w:rsidRDefault="002408E2" w:rsidP="002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851"/>
      </w:tblGrid>
      <w:tr w:rsidR="002408E2" w:rsidRPr="0065409C" w14:paraId="2CF904A1" w14:textId="77777777" w:rsidTr="004F6E85">
        <w:tc>
          <w:tcPr>
            <w:tcW w:w="9072" w:type="dxa"/>
            <w:tcBorders>
              <w:bottom w:val="single" w:sz="4" w:space="0" w:color="auto"/>
            </w:tcBorders>
          </w:tcPr>
          <w:p w14:paraId="4792291D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14:paraId="4D400B29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2408E2" w:rsidRPr="0065409C" w14:paraId="5EA5E2ED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5B12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5399F6D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2408E2" w:rsidRPr="0065409C" w14:paraId="3C6D9DD1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7F22" w14:textId="77777777"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0BCF773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2408E2" w:rsidRPr="0065409C" w14:paraId="6D6B5535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26C1" w14:textId="77777777"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8778D10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2408E2" w:rsidRPr="0065409C" w14:paraId="1D30BED4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CD83" w14:textId="77777777"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EC8ECCA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2408E2" w:rsidRPr="0065409C" w14:paraId="0D664F05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7C64" w14:textId="77777777"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D51FD11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2408E2" w:rsidRPr="0065409C" w14:paraId="5733E6AD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F21E20" w14:textId="77777777"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B7A8B03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2408E2" w:rsidRPr="0065409C" w14:paraId="5817FFC9" w14:textId="77777777" w:rsidTr="004F6E85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6CF6" w14:textId="77777777"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FD20BB6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2408E2" w:rsidRPr="0065409C" w14:paraId="0AC1EA0A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A47A" w14:textId="77777777"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EFEA9B8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2408E2" w:rsidRPr="0065409C" w14:paraId="2EE5DDEB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2E37" w14:textId="77777777"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BC5D0BE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2408E2" w:rsidRPr="0065409C" w14:paraId="5861A488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527E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8C889D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2408E2" w:rsidRPr="0065409C" w14:paraId="461135A2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E9C5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A207C7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2408E2" w:rsidRPr="0065409C" w14:paraId="6EA59B35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679D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DEAAAC2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2408E2" w:rsidRPr="0065409C" w14:paraId="52E7BD6D" w14:textId="77777777" w:rsidTr="004F6E85">
        <w:tc>
          <w:tcPr>
            <w:tcW w:w="9923" w:type="dxa"/>
            <w:gridSpan w:val="2"/>
            <w:vAlign w:val="center"/>
          </w:tcPr>
          <w:p w14:paraId="62402C13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408E2" w:rsidRPr="0065409C" w14:paraId="6A3F7D0D" w14:textId="77777777" w:rsidTr="004F6E85">
        <w:tc>
          <w:tcPr>
            <w:tcW w:w="9072" w:type="dxa"/>
          </w:tcPr>
          <w:p w14:paraId="1F5AE75A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14:paraId="7D6A189F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2408E2" w:rsidRPr="0065409C" w14:paraId="6F069712" w14:textId="77777777" w:rsidTr="004F6E85">
        <w:tc>
          <w:tcPr>
            <w:tcW w:w="9072" w:type="dxa"/>
          </w:tcPr>
          <w:p w14:paraId="20AD4E24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14:paraId="339B7C91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2408E2" w:rsidRPr="0065409C" w14:paraId="0BF204B5" w14:textId="77777777" w:rsidTr="004F6E85">
        <w:tc>
          <w:tcPr>
            <w:tcW w:w="9072" w:type="dxa"/>
          </w:tcPr>
          <w:p w14:paraId="6ADE89EB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14:paraId="765DEA4A" w14:textId="77777777" w:rsidR="002408E2" w:rsidRPr="0065409C" w:rsidRDefault="002408E2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2408E2" w:rsidRPr="0065409C" w14:paraId="57D41BC4" w14:textId="77777777" w:rsidTr="004F6E85">
        <w:tc>
          <w:tcPr>
            <w:tcW w:w="9072" w:type="dxa"/>
          </w:tcPr>
          <w:p w14:paraId="5EAB55EA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Принимающий основы экологической культуры, соответствующей современному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14:paraId="6E0BDAC1" w14:textId="77777777" w:rsidR="002408E2" w:rsidRPr="0065409C" w:rsidRDefault="002408E2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16</w:t>
            </w:r>
          </w:p>
        </w:tc>
      </w:tr>
      <w:tr w:rsidR="002408E2" w:rsidRPr="0065409C" w14:paraId="0BE7DE2F" w14:textId="77777777" w:rsidTr="004F6E85">
        <w:trPr>
          <w:trHeight w:val="50"/>
        </w:trPr>
        <w:tc>
          <w:tcPr>
            <w:tcW w:w="9072" w:type="dxa"/>
          </w:tcPr>
          <w:p w14:paraId="7F3A1F91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14:paraId="73D9F70F" w14:textId="77777777" w:rsidR="002408E2" w:rsidRPr="0065409C" w:rsidRDefault="002408E2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14:paraId="59435B8F" w14:textId="77777777" w:rsidR="002408E2" w:rsidRDefault="002408E2" w:rsidP="003E3B7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C566B" w14:textId="77777777" w:rsidR="00F11455" w:rsidRPr="00964650" w:rsidRDefault="00F11455" w:rsidP="003E3B7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E21FE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>. Количество часов, отводимое на освоение учебной практики</w:t>
      </w:r>
    </w:p>
    <w:p w14:paraId="422BF5B4" w14:textId="77777777" w:rsidR="00F11455" w:rsidRDefault="00F11455" w:rsidP="003E3B74">
      <w:pPr>
        <w:spacing w:after="0"/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A811EC">
        <w:rPr>
          <w:rFonts w:ascii="Times New Roman" w:hAnsi="Times New Roman" w:cs="Times New Roman"/>
          <w:sz w:val="24"/>
          <w:szCs w:val="24"/>
        </w:rPr>
        <w:t>10</w:t>
      </w:r>
      <w:r w:rsidR="00E21FE1">
        <w:rPr>
          <w:rFonts w:ascii="Times New Roman" w:hAnsi="Times New Roman" w:cs="Times New Roman"/>
          <w:sz w:val="24"/>
          <w:szCs w:val="24"/>
        </w:rPr>
        <w:t>8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E21FE1">
        <w:rPr>
          <w:rFonts w:ascii="Times New Roman" w:hAnsi="Times New Roman" w:cs="Times New Roman"/>
          <w:sz w:val="24"/>
          <w:szCs w:val="24"/>
        </w:rPr>
        <w:t>ов</w:t>
      </w:r>
      <w:r w:rsidR="003E3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DC206" w14:textId="77777777"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2408E2">
          <w:footerReference w:type="even" r:id="rId7"/>
          <w:footerReference w:type="default" r:id="rId8"/>
          <w:footerReference w:type="first" r:id="rId9"/>
          <w:pgSz w:w="11907" w:h="16840"/>
          <w:pgMar w:top="851" w:right="850" w:bottom="851" w:left="1134" w:header="708" w:footer="708" w:gutter="0"/>
          <w:pgNumType w:start="1356"/>
          <w:cols w:space="708"/>
          <w:titlePg/>
          <w:docGrid w:linePitch="360"/>
        </w:sectPr>
      </w:pPr>
    </w:p>
    <w:p w14:paraId="12892C89" w14:textId="77777777"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2408E2">
        <w:rPr>
          <w:b/>
          <w:caps/>
        </w:rPr>
        <w:t xml:space="preserve">ПРОГРАММЫ </w:t>
      </w:r>
      <w:r w:rsidR="003E3B74">
        <w:rPr>
          <w:b/>
          <w:caps/>
        </w:rPr>
        <w:t>ПРОИЗВОДСТВЕННОЙ</w:t>
      </w:r>
      <w:r w:rsidR="00F11455" w:rsidRPr="00964650">
        <w:rPr>
          <w:b/>
          <w:caps/>
        </w:rPr>
        <w:t xml:space="preserve"> ПРАКТИКИ</w:t>
      </w:r>
    </w:p>
    <w:p w14:paraId="337E3AC5" w14:textId="77777777" w:rsidR="00F11455" w:rsidRPr="00964650" w:rsidRDefault="0076274F" w:rsidP="00F11455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3E3B74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2977"/>
        <w:gridCol w:w="567"/>
        <w:gridCol w:w="567"/>
        <w:gridCol w:w="425"/>
        <w:gridCol w:w="426"/>
        <w:gridCol w:w="425"/>
        <w:gridCol w:w="425"/>
        <w:gridCol w:w="425"/>
        <w:gridCol w:w="851"/>
      </w:tblGrid>
      <w:tr w:rsidR="00A33723" w:rsidRPr="004878B6" w14:paraId="04B7E5F7" w14:textId="77777777" w:rsidTr="00A33723">
        <w:tc>
          <w:tcPr>
            <w:tcW w:w="1769" w:type="dxa"/>
            <w:vMerge w:val="restart"/>
          </w:tcPr>
          <w:p w14:paraId="0CA1577C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14:paraId="24A5E134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14:paraId="0ABD415D" w14:textId="77777777" w:rsidR="00A33723" w:rsidRPr="004878B6" w:rsidRDefault="00A33723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14:paraId="19814C7A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14:paraId="105FA6EF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8"/>
          </w:tcPr>
          <w:p w14:paraId="4093E4A8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A33723" w:rsidRPr="004878B6" w14:paraId="520AD69B" w14:textId="77777777" w:rsidTr="003E3B74">
        <w:tc>
          <w:tcPr>
            <w:tcW w:w="1769" w:type="dxa"/>
            <w:vMerge/>
          </w:tcPr>
          <w:p w14:paraId="1DFDDB8C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14:paraId="2EDC40C8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2AE17F7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BDA3A5D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DFE079B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576AF09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14:paraId="0525AB23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11232067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0B9EDC39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68733126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63172B8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26646" w:rsidRPr="004878B6" w14:paraId="1B899A47" w14:textId="77777777" w:rsidTr="003E3B74">
        <w:tc>
          <w:tcPr>
            <w:tcW w:w="1769" w:type="dxa"/>
          </w:tcPr>
          <w:p w14:paraId="04D7E961" w14:textId="77777777" w:rsidR="00026646" w:rsidRPr="004878B6" w:rsidRDefault="00026646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3.1.-3.5</w:t>
            </w:r>
          </w:p>
          <w:p w14:paraId="6A20E562" w14:textId="77777777" w:rsidR="00026646" w:rsidRPr="004878B6" w:rsidRDefault="00026646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08E2">
              <w:rPr>
                <w:rFonts w:ascii="Times New Roman" w:hAnsi="Times New Roman" w:cs="Times New Roman"/>
                <w:sz w:val="24"/>
                <w:szCs w:val="24"/>
              </w:rPr>
              <w:t>, ЛР1-17</w:t>
            </w:r>
          </w:p>
        </w:tc>
        <w:tc>
          <w:tcPr>
            <w:tcW w:w="6844" w:type="dxa"/>
            <w:vAlign w:val="center"/>
          </w:tcPr>
          <w:p w14:paraId="0B0CD4D2" w14:textId="77777777" w:rsidR="00026646" w:rsidRPr="001F2AAC" w:rsidRDefault="00026646" w:rsidP="002B4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r w:rsidRPr="001F2AAC">
              <w:rPr>
                <w:rFonts w:ascii="Times New Roman" w:hAnsi="Times New Roman"/>
                <w:sz w:val="24"/>
                <w:szCs w:val="24"/>
              </w:rPr>
              <w:t xml:space="preserve"> 03. Обеспечение деятельности структурного подразделения</w:t>
            </w:r>
          </w:p>
        </w:tc>
        <w:tc>
          <w:tcPr>
            <w:tcW w:w="2977" w:type="dxa"/>
          </w:tcPr>
          <w:p w14:paraId="064D2534" w14:textId="77777777" w:rsidR="00026646" w:rsidRPr="002408E2" w:rsidRDefault="00026646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8E2">
              <w:rPr>
                <w:rFonts w:ascii="Times New Roman" w:hAnsi="Times New Roman" w:cs="Times New Roman"/>
                <w:sz w:val="24"/>
                <w:szCs w:val="24"/>
              </w:rPr>
              <w:t>8/108</w:t>
            </w:r>
          </w:p>
        </w:tc>
        <w:tc>
          <w:tcPr>
            <w:tcW w:w="567" w:type="dxa"/>
          </w:tcPr>
          <w:p w14:paraId="5898F61C" w14:textId="77777777"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F266F2D" w14:textId="77777777"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00841DD8" w14:textId="77777777"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14:paraId="67798AC2" w14:textId="77777777"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3CCD2386" w14:textId="77777777"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24D891F7" w14:textId="77777777"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236472BF" w14:textId="77777777"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92BDD6" w14:textId="77777777" w:rsidR="00026646" w:rsidRPr="004878B6" w:rsidRDefault="003E3B74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14:paraId="08F05FFA" w14:textId="77777777" w:rsidR="00F11455" w:rsidRPr="00964650" w:rsidRDefault="0076274F" w:rsidP="004878B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</w:t>
      </w:r>
      <w:r w:rsidR="003E3B74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2049"/>
        <w:gridCol w:w="992"/>
      </w:tblGrid>
      <w:tr w:rsidR="002408E2" w:rsidRPr="003E3B74" w14:paraId="3579CBD6" w14:textId="77777777" w:rsidTr="002408E2">
        <w:trPr>
          <w:trHeight w:val="130"/>
        </w:trPr>
        <w:tc>
          <w:tcPr>
            <w:tcW w:w="2410" w:type="dxa"/>
            <w:gridSpan w:val="2"/>
          </w:tcPr>
          <w:p w14:paraId="089EA68E" w14:textId="77777777" w:rsidR="002408E2" w:rsidRPr="003E3B74" w:rsidRDefault="002408E2" w:rsidP="003E3B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2049" w:type="dxa"/>
          </w:tcPr>
          <w:p w14:paraId="496859EC" w14:textId="77777777" w:rsidR="002408E2" w:rsidRPr="003E3B74" w:rsidRDefault="002408E2" w:rsidP="003E3B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материала. </w:t>
            </w:r>
            <w:r w:rsidRPr="003E3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14:paraId="434E7F63" w14:textId="77777777" w:rsidR="002408E2" w:rsidRPr="003E3B74" w:rsidRDefault="002408E2" w:rsidP="003E3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2408E2" w:rsidRPr="003E3B74" w14:paraId="74EC0D8F" w14:textId="77777777" w:rsidTr="002408E2">
        <w:trPr>
          <w:trHeight w:val="130"/>
        </w:trPr>
        <w:tc>
          <w:tcPr>
            <w:tcW w:w="2410" w:type="dxa"/>
            <w:gridSpan w:val="2"/>
          </w:tcPr>
          <w:p w14:paraId="1C8DA68A" w14:textId="77777777" w:rsidR="002408E2" w:rsidRPr="003E3B74" w:rsidRDefault="002408E2" w:rsidP="003E3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49" w:type="dxa"/>
          </w:tcPr>
          <w:p w14:paraId="013AAECA" w14:textId="77777777" w:rsidR="002408E2" w:rsidRPr="003E3B74" w:rsidRDefault="002408E2" w:rsidP="003E3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435026C4" w14:textId="77777777" w:rsidR="002408E2" w:rsidRPr="003E3B74" w:rsidRDefault="002408E2" w:rsidP="003E3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408E2" w:rsidRPr="003E3B74" w14:paraId="5D654178" w14:textId="77777777" w:rsidTr="002408E2">
        <w:trPr>
          <w:trHeight w:val="130"/>
        </w:trPr>
        <w:tc>
          <w:tcPr>
            <w:tcW w:w="14459" w:type="dxa"/>
            <w:gridSpan w:val="3"/>
          </w:tcPr>
          <w:p w14:paraId="1ED122E2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1 </w:t>
            </w:r>
            <w:r w:rsidRPr="003E3B74">
              <w:rPr>
                <w:rFonts w:ascii="Times New Roman" w:hAnsi="Times New Roman"/>
                <w:sz w:val="24"/>
                <w:szCs w:val="24"/>
              </w:rPr>
              <w:t>Обеспечение деятельности структурного подразделения</w:t>
            </w:r>
          </w:p>
        </w:tc>
        <w:tc>
          <w:tcPr>
            <w:tcW w:w="992" w:type="dxa"/>
          </w:tcPr>
          <w:p w14:paraId="5833FC5C" w14:textId="77777777" w:rsidR="002408E2" w:rsidRPr="003E3B74" w:rsidRDefault="002408E2" w:rsidP="003E3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2408E2" w:rsidRPr="003E3B74" w14:paraId="32804810" w14:textId="77777777" w:rsidTr="002408E2">
        <w:trPr>
          <w:trHeight w:val="130"/>
        </w:trPr>
        <w:tc>
          <w:tcPr>
            <w:tcW w:w="1276" w:type="dxa"/>
          </w:tcPr>
          <w:p w14:paraId="108D6F97" w14:textId="77777777" w:rsidR="002408E2" w:rsidRPr="003E3B74" w:rsidRDefault="002408E2" w:rsidP="003E3B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13183" w:type="dxa"/>
            <w:gridSpan w:val="2"/>
          </w:tcPr>
          <w:p w14:paraId="1CFEA2EA" w14:textId="77777777"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Ознакомление с производственной деятельностью предприятия и его организационно-правовым обеспечением;</w:t>
            </w:r>
          </w:p>
        </w:tc>
        <w:tc>
          <w:tcPr>
            <w:tcW w:w="992" w:type="dxa"/>
            <w:vAlign w:val="center"/>
          </w:tcPr>
          <w:p w14:paraId="6FBCA12E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3CA58695" w14:textId="77777777" w:rsidTr="002408E2">
        <w:trPr>
          <w:trHeight w:val="130"/>
        </w:trPr>
        <w:tc>
          <w:tcPr>
            <w:tcW w:w="1276" w:type="dxa"/>
          </w:tcPr>
          <w:p w14:paraId="7E596C72" w14:textId="77777777" w:rsidR="002408E2" w:rsidRPr="003E3B74" w:rsidRDefault="002408E2" w:rsidP="003E3B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13183" w:type="dxa"/>
            <w:gridSpan w:val="2"/>
          </w:tcPr>
          <w:p w14:paraId="47A23B10" w14:textId="77777777" w:rsidR="002408E2" w:rsidRPr="003E3B74" w:rsidRDefault="002408E2" w:rsidP="003E3B74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Планирование объема производства и расчет выхода продуктов животного происхождения в ассортименте</w:t>
            </w:r>
          </w:p>
        </w:tc>
        <w:tc>
          <w:tcPr>
            <w:tcW w:w="992" w:type="dxa"/>
            <w:vAlign w:val="center"/>
          </w:tcPr>
          <w:p w14:paraId="35C0B326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3579F813" w14:textId="77777777" w:rsidTr="002408E2">
        <w:trPr>
          <w:trHeight w:val="130"/>
        </w:trPr>
        <w:tc>
          <w:tcPr>
            <w:tcW w:w="1276" w:type="dxa"/>
          </w:tcPr>
          <w:p w14:paraId="3528CA70" w14:textId="77777777" w:rsidR="002408E2" w:rsidRPr="003E3B74" w:rsidRDefault="002408E2" w:rsidP="003E3B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3.3</w:t>
            </w:r>
          </w:p>
        </w:tc>
        <w:tc>
          <w:tcPr>
            <w:tcW w:w="13183" w:type="dxa"/>
            <w:gridSpan w:val="2"/>
          </w:tcPr>
          <w:p w14:paraId="78EAE906" w14:textId="77777777" w:rsidR="002408E2" w:rsidRPr="003E3B74" w:rsidRDefault="002408E2" w:rsidP="003E3B74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Расчет основных экономических показателей структурного подразделения организации;</w:t>
            </w:r>
          </w:p>
        </w:tc>
        <w:tc>
          <w:tcPr>
            <w:tcW w:w="992" w:type="dxa"/>
            <w:vAlign w:val="center"/>
          </w:tcPr>
          <w:p w14:paraId="66FA902D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7078881C" w14:textId="77777777" w:rsidTr="002408E2">
        <w:trPr>
          <w:trHeight w:val="244"/>
        </w:trPr>
        <w:tc>
          <w:tcPr>
            <w:tcW w:w="1276" w:type="dxa"/>
          </w:tcPr>
          <w:p w14:paraId="232EAFB2" w14:textId="77777777"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3.4</w:t>
            </w:r>
          </w:p>
        </w:tc>
        <w:tc>
          <w:tcPr>
            <w:tcW w:w="13183" w:type="dxa"/>
            <w:gridSpan w:val="2"/>
          </w:tcPr>
          <w:p w14:paraId="5116FB62" w14:textId="77777777"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Анализ деятельности структурного подразделения;</w:t>
            </w:r>
          </w:p>
        </w:tc>
        <w:tc>
          <w:tcPr>
            <w:tcW w:w="992" w:type="dxa"/>
            <w:vAlign w:val="center"/>
          </w:tcPr>
          <w:p w14:paraId="79B6AF85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12CF51D9" w14:textId="77777777" w:rsidTr="002408E2">
        <w:trPr>
          <w:trHeight w:val="244"/>
        </w:trPr>
        <w:tc>
          <w:tcPr>
            <w:tcW w:w="1276" w:type="dxa"/>
          </w:tcPr>
          <w:p w14:paraId="5B0A91AE" w14:textId="77777777"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3.5</w:t>
            </w:r>
          </w:p>
        </w:tc>
        <w:tc>
          <w:tcPr>
            <w:tcW w:w="13183" w:type="dxa"/>
            <w:gridSpan w:val="2"/>
          </w:tcPr>
          <w:p w14:paraId="3F83B5A0" w14:textId="77777777"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Организация производства и расчет уровня оснащенности различных цехов и производственных помещений;</w:t>
            </w:r>
          </w:p>
        </w:tc>
        <w:tc>
          <w:tcPr>
            <w:tcW w:w="992" w:type="dxa"/>
            <w:vAlign w:val="center"/>
          </w:tcPr>
          <w:p w14:paraId="3ADB86CE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1F6CDC82" w14:textId="77777777" w:rsidTr="002408E2">
        <w:trPr>
          <w:trHeight w:val="244"/>
        </w:trPr>
        <w:tc>
          <w:tcPr>
            <w:tcW w:w="1276" w:type="dxa"/>
          </w:tcPr>
          <w:p w14:paraId="3683B079" w14:textId="77777777"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3.6</w:t>
            </w:r>
          </w:p>
        </w:tc>
        <w:tc>
          <w:tcPr>
            <w:tcW w:w="13183" w:type="dxa"/>
            <w:gridSpan w:val="2"/>
          </w:tcPr>
          <w:p w14:paraId="7515E619" w14:textId="77777777"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Организация рабочих мест в производственных цехах</w:t>
            </w:r>
          </w:p>
        </w:tc>
        <w:tc>
          <w:tcPr>
            <w:tcW w:w="992" w:type="dxa"/>
            <w:vAlign w:val="center"/>
          </w:tcPr>
          <w:p w14:paraId="64294C9C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7EA1722A" w14:textId="77777777" w:rsidTr="002408E2">
        <w:trPr>
          <w:trHeight w:val="54"/>
        </w:trPr>
        <w:tc>
          <w:tcPr>
            <w:tcW w:w="1276" w:type="dxa"/>
          </w:tcPr>
          <w:p w14:paraId="2E5426EB" w14:textId="77777777" w:rsidR="002408E2" w:rsidRPr="003E3B74" w:rsidRDefault="002408E2" w:rsidP="003E3B74">
            <w:pPr>
              <w:spacing w:after="0" w:line="240" w:lineRule="auto"/>
              <w:rPr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3.7</w:t>
            </w:r>
          </w:p>
        </w:tc>
        <w:tc>
          <w:tcPr>
            <w:tcW w:w="13183" w:type="dxa"/>
            <w:gridSpan w:val="2"/>
          </w:tcPr>
          <w:p w14:paraId="6D65C7FB" w14:textId="77777777"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Заполнение табеля учета рабочего времени работающих сотрудников;</w:t>
            </w:r>
          </w:p>
        </w:tc>
        <w:tc>
          <w:tcPr>
            <w:tcW w:w="992" w:type="dxa"/>
            <w:vAlign w:val="center"/>
          </w:tcPr>
          <w:p w14:paraId="74B5D461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05A1BEE2" w14:textId="77777777" w:rsidTr="002408E2">
        <w:trPr>
          <w:trHeight w:val="54"/>
        </w:trPr>
        <w:tc>
          <w:tcPr>
            <w:tcW w:w="1276" w:type="dxa"/>
          </w:tcPr>
          <w:p w14:paraId="12A5A8E0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3.8</w:t>
            </w:r>
          </w:p>
        </w:tc>
        <w:tc>
          <w:tcPr>
            <w:tcW w:w="13183" w:type="dxa"/>
            <w:gridSpan w:val="2"/>
          </w:tcPr>
          <w:p w14:paraId="784C5756" w14:textId="77777777"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Составление графика выхода на работу;</w:t>
            </w:r>
          </w:p>
        </w:tc>
        <w:tc>
          <w:tcPr>
            <w:tcW w:w="992" w:type="dxa"/>
            <w:vAlign w:val="center"/>
          </w:tcPr>
          <w:p w14:paraId="23BF86C3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E2" w:rsidRPr="003E3B74" w14:paraId="6B946DE5" w14:textId="77777777" w:rsidTr="002408E2">
        <w:trPr>
          <w:trHeight w:val="244"/>
        </w:trPr>
        <w:tc>
          <w:tcPr>
            <w:tcW w:w="1276" w:type="dxa"/>
          </w:tcPr>
          <w:p w14:paraId="2924A7FD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3.9</w:t>
            </w:r>
          </w:p>
        </w:tc>
        <w:tc>
          <w:tcPr>
            <w:tcW w:w="13183" w:type="dxa"/>
            <w:gridSpan w:val="2"/>
          </w:tcPr>
          <w:p w14:paraId="7E4D5E1D" w14:textId="77777777"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Ознакомление с организацией расчета заработной платы;</w:t>
            </w:r>
          </w:p>
        </w:tc>
        <w:tc>
          <w:tcPr>
            <w:tcW w:w="992" w:type="dxa"/>
            <w:vAlign w:val="center"/>
          </w:tcPr>
          <w:p w14:paraId="79206A21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2AB2F0CD" w14:textId="77777777" w:rsidTr="002408E2">
        <w:trPr>
          <w:trHeight w:val="244"/>
        </w:trPr>
        <w:tc>
          <w:tcPr>
            <w:tcW w:w="1276" w:type="dxa"/>
          </w:tcPr>
          <w:p w14:paraId="3848D869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3.10</w:t>
            </w:r>
          </w:p>
        </w:tc>
        <w:tc>
          <w:tcPr>
            <w:tcW w:w="13183" w:type="dxa"/>
            <w:gridSpan w:val="2"/>
          </w:tcPr>
          <w:p w14:paraId="5DA3157A" w14:textId="77777777"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Распределение обязанностей между работниками структурного подразделения и организация их выполнения;</w:t>
            </w:r>
          </w:p>
        </w:tc>
        <w:tc>
          <w:tcPr>
            <w:tcW w:w="992" w:type="dxa"/>
            <w:vAlign w:val="center"/>
          </w:tcPr>
          <w:p w14:paraId="547BC149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7423354C" w14:textId="77777777" w:rsidTr="002408E2">
        <w:trPr>
          <w:trHeight w:val="244"/>
        </w:trPr>
        <w:tc>
          <w:tcPr>
            <w:tcW w:w="1276" w:type="dxa"/>
          </w:tcPr>
          <w:p w14:paraId="2DCCB5CD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3.11</w:t>
            </w:r>
          </w:p>
        </w:tc>
        <w:tc>
          <w:tcPr>
            <w:tcW w:w="13183" w:type="dxa"/>
            <w:gridSpan w:val="2"/>
          </w:tcPr>
          <w:p w14:paraId="21673E55" w14:textId="77777777"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Осуществление контроля за ходом выполнения работ и оценка результатов деятельности исполнителей;</w:t>
            </w:r>
          </w:p>
        </w:tc>
        <w:tc>
          <w:tcPr>
            <w:tcW w:w="992" w:type="dxa"/>
            <w:vAlign w:val="center"/>
          </w:tcPr>
          <w:p w14:paraId="10CF19F3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4C78FFCF" w14:textId="77777777" w:rsidTr="002408E2">
        <w:trPr>
          <w:trHeight w:val="244"/>
        </w:trPr>
        <w:tc>
          <w:tcPr>
            <w:tcW w:w="1276" w:type="dxa"/>
          </w:tcPr>
          <w:p w14:paraId="05C0A364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3.12</w:t>
            </w:r>
          </w:p>
        </w:tc>
        <w:tc>
          <w:tcPr>
            <w:tcW w:w="13183" w:type="dxa"/>
            <w:gridSpan w:val="2"/>
          </w:tcPr>
          <w:p w14:paraId="4A48F3B1" w14:textId="77777777"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Оформление документов на различные операции с сырьем, полуфабрикатами и готовой продукцией (накладные и др.);</w:t>
            </w:r>
          </w:p>
        </w:tc>
        <w:tc>
          <w:tcPr>
            <w:tcW w:w="992" w:type="dxa"/>
            <w:vAlign w:val="center"/>
          </w:tcPr>
          <w:p w14:paraId="6BB9A843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6EBC5D21" w14:textId="77777777" w:rsidTr="002408E2">
        <w:trPr>
          <w:trHeight w:val="244"/>
        </w:trPr>
        <w:tc>
          <w:tcPr>
            <w:tcW w:w="1276" w:type="dxa"/>
          </w:tcPr>
          <w:p w14:paraId="58FA9093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3.13</w:t>
            </w:r>
          </w:p>
        </w:tc>
        <w:tc>
          <w:tcPr>
            <w:tcW w:w="13183" w:type="dxa"/>
            <w:gridSpan w:val="2"/>
          </w:tcPr>
          <w:p w14:paraId="1F893238" w14:textId="77777777"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Ведение учетно–отчетной документации по движению сырья, вспомогательных материалов, готовой продукции.</w:t>
            </w:r>
          </w:p>
        </w:tc>
        <w:tc>
          <w:tcPr>
            <w:tcW w:w="992" w:type="dxa"/>
            <w:vAlign w:val="center"/>
          </w:tcPr>
          <w:p w14:paraId="6D584783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6A5E03C1" w14:textId="77777777" w:rsidTr="002408E2">
        <w:trPr>
          <w:trHeight w:val="244"/>
        </w:trPr>
        <w:tc>
          <w:tcPr>
            <w:tcW w:w="1276" w:type="dxa"/>
          </w:tcPr>
          <w:p w14:paraId="4B4DB499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3" w:type="dxa"/>
            <w:gridSpan w:val="2"/>
          </w:tcPr>
          <w:p w14:paraId="7F1623ED" w14:textId="77777777"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на рабочих местах.</w:t>
            </w:r>
          </w:p>
        </w:tc>
        <w:tc>
          <w:tcPr>
            <w:tcW w:w="992" w:type="dxa"/>
            <w:vAlign w:val="center"/>
          </w:tcPr>
          <w:p w14:paraId="0F6D2CD8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08E2" w:rsidRPr="003E3B74" w14:paraId="3087A516" w14:textId="77777777" w:rsidTr="002408E2">
        <w:trPr>
          <w:trHeight w:val="244"/>
        </w:trPr>
        <w:tc>
          <w:tcPr>
            <w:tcW w:w="1276" w:type="dxa"/>
          </w:tcPr>
          <w:p w14:paraId="33C2E02D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3" w:type="dxa"/>
            <w:gridSpan w:val="2"/>
          </w:tcPr>
          <w:p w14:paraId="561EE8C0" w14:textId="77777777" w:rsidR="002408E2" w:rsidRPr="003E3B74" w:rsidRDefault="002408E2" w:rsidP="002408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ачёт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 оценкой)</w:t>
            </w: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в форме защиты отчёта по производственной практике</w:t>
            </w:r>
          </w:p>
        </w:tc>
        <w:tc>
          <w:tcPr>
            <w:tcW w:w="992" w:type="dxa"/>
            <w:vAlign w:val="center"/>
          </w:tcPr>
          <w:p w14:paraId="7AD3F5BF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6809F551" w14:textId="77777777" w:rsidTr="002408E2">
        <w:trPr>
          <w:trHeight w:val="244"/>
        </w:trPr>
        <w:tc>
          <w:tcPr>
            <w:tcW w:w="1276" w:type="dxa"/>
          </w:tcPr>
          <w:p w14:paraId="5ED50AD7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3" w:type="dxa"/>
            <w:gridSpan w:val="2"/>
          </w:tcPr>
          <w:p w14:paraId="2E0DCFBF" w14:textId="77777777" w:rsidR="002408E2" w:rsidRPr="003E3B74" w:rsidRDefault="002408E2" w:rsidP="003E3B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3B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vAlign w:val="center"/>
          </w:tcPr>
          <w:p w14:paraId="62E78C9B" w14:textId="77777777" w:rsidR="002408E2" w:rsidRPr="003E3B74" w:rsidRDefault="002408E2" w:rsidP="003E3B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14:paraId="61150A8D" w14:textId="77777777"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14:paraId="7F42B329" w14:textId="77777777" w:rsidR="00F11455" w:rsidRPr="00964650" w:rsidRDefault="00303B86" w:rsidP="002408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14:paraId="3CE03A55" w14:textId="77777777"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14:paraId="012AB443" w14:textId="77777777" w:rsidR="00303B86" w:rsidRPr="008C0F96" w:rsidRDefault="00AA0ABC" w:rsidP="00303B86">
      <w:pPr>
        <w:spacing w:after="0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Производственная</w:t>
      </w:r>
      <w:r w:rsidR="00303B86" w:rsidRPr="008C0F96">
        <w:rPr>
          <w:rFonts w:ascii="Times New Roman" w:hAnsi="Times New Roman"/>
          <w:sz w:val="24"/>
          <w:szCs w:val="24"/>
        </w:rPr>
        <w:t xml:space="preserve"> практика реализуется </w:t>
      </w:r>
      <w:r w:rsidR="00303B86" w:rsidRPr="00ED194E">
        <w:rPr>
          <w:rFonts w:ascii="Times New Roman" w:hAnsi="Times New Roman"/>
          <w:sz w:val="24"/>
          <w:szCs w:val="24"/>
        </w:rPr>
        <w:t>в производственных цехах</w:t>
      </w:r>
      <w:r w:rsidR="00303B86" w:rsidRPr="003A212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</w:t>
      </w:r>
      <w:r w:rsidR="00303B86" w:rsidRPr="00ED194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МК Переяславский</w:t>
      </w:r>
      <w:r w:rsidR="00303B86">
        <w:rPr>
          <w:rFonts w:ascii="Times New Roman" w:hAnsi="Times New Roman"/>
          <w:sz w:val="24"/>
          <w:szCs w:val="24"/>
        </w:rPr>
        <w:t>»</w:t>
      </w:r>
      <w:r w:rsidR="00303B8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03B86" w:rsidRPr="008C0F96">
        <w:rPr>
          <w:rFonts w:ascii="Times New Roman" w:hAnsi="Times New Roman"/>
          <w:sz w:val="24"/>
          <w:szCs w:val="24"/>
        </w:rPr>
        <w:t xml:space="preserve">и </w:t>
      </w:r>
      <w:r w:rsidR="00303B86">
        <w:rPr>
          <w:rFonts w:ascii="Times New Roman" w:hAnsi="Times New Roman"/>
          <w:sz w:val="24"/>
          <w:szCs w:val="24"/>
        </w:rPr>
        <w:t>предусматривает</w:t>
      </w:r>
      <w:r w:rsidR="00303B86" w:rsidRPr="008C0F96">
        <w:rPr>
          <w:rFonts w:ascii="Times New Roman" w:hAnsi="Times New Roman"/>
          <w:sz w:val="24"/>
          <w:szCs w:val="24"/>
        </w:rPr>
        <w:t xml:space="preserve"> наличи</w:t>
      </w:r>
      <w:r w:rsidR="00303B86">
        <w:rPr>
          <w:rFonts w:ascii="Times New Roman" w:hAnsi="Times New Roman"/>
          <w:sz w:val="24"/>
          <w:szCs w:val="24"/>
        </w:rPr>
        <w:t>е</w:t>
      </w:r>
      <w:r w:rsidR="00303B86" w:rsidRPr="008C0F96">
        <w:rPr>
          <w:rFonts w:ascii="Times New Roman" w:hAnsi="Times New Roman"/>
          <w:sz w:val="24"/>
          <w:szCs w:val="24"/>
        </w:rPr>
        <w:t xml:space="preserve"> оборудования, инструментов, расходных материалов, обеспечивающих выполнение всех видов работ, определенных содержанием пр</w:t>
      </w:r>
      <w:r w:rsidR="00303B86">
        <w:rPr>
          <w:rFonts w:ascii="Times New Roman" w:hAnsi="Times New Roman"/>
          <w:sz w:val="24"/>
          <w:szCs w:val="24"/>
        </w:rPr>
        <w:t>ограмм профессиональных модулей</w:t>
      </w:r>
      <w:r w:rsidR="00303B86" w:rsidRPr="00DF5286">
        <w:rPr>
          <w:rFonts w:ascii="Times New Roman" w:hAnsi="Times New Roman"/>
          <w:sz w:val="24"/>
          <w:szCs w:val="24"/>
        </w:rPr>
        <w:t>.</w:t>
      </w:r>
      <w:r w:rsidR="00303B86" w:rsidRPr="008C0F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5E521899" w14:textId="77777777"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</w:t>
      </w:r>
      <w:r w:rsidRPr="008C0F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>производственной практики соответств</w:t>
      </w:r>
      <w:r>
        <w:rPr>
          <w:rFonts w:ascii="Times New Roman" w:hAnsi="Times New Roman"/>
          <w:sz w:val="24"/>
          <w:szCs w:val="24"/>
        </w:rPr>
        <w:t>ует</w:t>
      </w:r>
      <w:r w:rsidRPr="008C0F96">
        <w:rPr>
          <w:rFonts w:ascii="Times New Roman" w:hAnsi="Times New Roman"/>
          <w:sz w:val="24"/>
          <w:szCs w:val="24"/>
        </w:rPr>
        <w:t xml:space="preserve"> содержанию профессиональной деятельности и да</w:t>
      </w:r>
      <w:r>
        <w:rPr>
          <w:rFonts w:ascii="Times New Roman" w:hAnsi="Times New Roman"/>
          <w:sz w:val="24"/>
          <w:szCs w:val="24"/>
        </w:rPr>
        <w:t>ёт</w:t>
      </w:r>
      <w:r w:rsidRPr="008C0F96">
        <w:rPr>
          <w:rFonts w:ascii="Times New Roman" w:hAnsi="Times New Roman"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14:paraId="0E869082" w14:textId="77777777" w:rsidR="00303B86" w:rsidRDefault="00AA0ABC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реализуется в следующих учебных </w:t>
      </w:r>
      <w:r w:rsidR="00F11455" w:rsidRPr="00795618">
        <w:rPr>
          <w:rFonts w:ascii="Times New Roman" w:hAnsi="Times New Roman" w:cs="Times New Roman"/>
          <w:sz w:val="24"/>
          <w:szCs w:val="24"/>
        </w:rPr>
        <w:t>лабораториях</w:t>
      </w:r>
      <w:r w:rsidR="00303B86">
        <w:rPr>
          <w:rFonts w:ascii="Times New Roman" w:hAnsi="Times New Roman" w:cs="Times New Roman"/>
          <w:sz w:val="24"/>
          <w:szCs w:val="24"/>
        </w:rPr>
        <w:t>:</w:t>
      </w:r>
    </w:p>
    <w:p w14:paraId="5B6291E2" w14:textId="77777777" w:rsidR="00F11455" w:rsidRPr="0028435E" w:rsidRDefault="00AA0ABC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</w:t>
      </w:r>
      <w:r w:rsidR="00A7095C" w:rsidRPr="0028435E">
        <w:rPr>
          <w:rFonts w:ascii="Times New Roman" w:hAnsi="Times New Roman" w:cs="Times New Roman"/>
          <w:sz w:val="24"/>
          <w:szCs w:val="24"/>
        </w:rPr>
        <w:t>О «</w:t>
      </w:r>
      <w:r w:rsidR="002408E2">
        <w:rPr>
          <w:rFonts w:ascii="Times New Roman" w:hAnsi="Times New Roman" w:cs="Times New Roman"/>
          <w:sz w:val="24"/>
          <w:szCs w:val="24"/>
        </w:rPr>
        <w:t xml:space="preserve">МК </w:t>
      </w:r>
      <w:r w:rsidR="00A7095C" w:rsidRPr="0028435E">
        <w:rPr>
          <w:rFonts w:ascii="Times New Roman" w:hAnsi="Times New Roman" w:cs="Times New Roman"/>
          <w:sz w:val="24"/>
          <w:szCs w:val="24"/>
        </w:rPr>
        <w:t>П</w:t>
      </w:r>
      <w:r w:rsidR="0028435E" w:rsidRPr="0028435E">
        <w:rPr>
          <w:rFonts w:ascii="Times New Roman" w:hAnsi="Times New Roman" w:cs="Times New Roman"/>
          <w:sz w:val="24"/>
          <w:szCs w:val="24"/>
        </w:rPr>
        <w:t>ереяславский</w:t>
      </w:r>
      <w:r w:rsidR="00A7095C" w:rsidRPr="0028435E">
        <w:rPr>
          <w:rFonts w:ascii="Times New Roman" w:hAnsi="Times New Roman" w:cs="Times New Roman"/>
          <w:sz w:val="24"/>
          <w:szCs w:val="24"/>
        </w:rPr>
        <w:t>» - цех приемки молока - сырья</w:t>
      </w:r>
    </w:p>
    <w:p w14:paraId="6F836FF4" w14:textId="77777777" w:rsidR="00A7095C" w:rsidRPr="00A7095C" w:rsidRDefault="00F11455" w:rsidP="00303B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Оборудование рабочих мест лабораторий:</w:t>
      </w:r>
      <w:r w:rsidR="00303B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комплект учебно – методической документации;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91662D">
        <w:rPr>
          <w:rFonts w:ascii="Times New Roman" w:hAnsi="Times New Roman" w:cs="Times New Roman"/>
          <w:sz w:val="24"/>
          <w:szCs w:val="24"/>
        </w:rPr>
        <w:t>комплект плакатов</w:t>
      </w:r>
      <w:r w:rsidR="00303B86">
        <w:rPr>
          <w:rFonts w:ascii="Times New Roman" w:hAnsi="Times New Roman" w:cs="Times New Roman"/>
          <w:sz w:val="24"/>
          <w:szCs w:val="24"/>
        </w:rPr>
        <w:t>.</w:t>
      </w:r>
    </w:p>
    <w:p w14:paraId="206AD037" w14:textId="77777777" w:rsidR="00F11455" w:rsidRPr="00A7095C" w:rsidRDefault="0091662D" w:rsidP="00303B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095C" w:rsidRPr="00A7095C">
        <w:rPr>
          <w:rFonts w:ascii="Times New Roman" w:hAnsi="Times New Roman" w:cs="Times New Roman"/>
          <w:sz w:val="24"/>
          <w:szCs w:val="24"/>
        </w:rPr>
        <w:t>борудование и аппараты: термостаты, сушильный шкаф, автоклав, шкаф вытяжной,</w:t>
      </w:r>
      <w:r w:rsidR="00A7095C" w:rsidRPr="00A7095C">
        <w:rPr>
          <w:rFonts w:ascii="Times New Roman" w:hAnsi="Times New Roman" w:cs="Times New Roman"/>
          <w:sz w:val="24"/>
          <w:szCs w:val="24"/>
        </w:rPr>
        <w:sym w:font="Symbol" w:char="F02D"/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холодильник, электроплитка, водяная баня, микроскопы, измерительные приборы, центрифуга, анализатор «Клевер», технические и электронные весы, рН-метр, титровальная установка;</w:t>
      </w:r>
      <w:r>
        <w:rPr>
          <w:rFonts w:ascii="Times New Roman" w:hAnsi="Times New Roman" w:cs="Times New Roman"/>
          <w:sz w:val="24"/>
          <w:szCs w:val="24"/>
        </w:rPr>
        <w:t xml:space="preserve"> рефрактометр</w:t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химические реактивы, посуда, питательные среды и т.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7095C" w:rsidRPr="00A7095C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технические средства обучения.</w:t>
      </w:r>
    </w:p>
    <w:p w14:paraId="3CC28919" w14:textId="77777777"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14:paraId="0E1269FD" w14:textId="77777777" w:rsidR="00F11455" w:rsidRPr="008D3A20" w:rsidRDefault="00F11455" w:rsidP="008D3A20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A20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14:paraId="7378C395" w14:textId="77777777" w:rsidR="00303B86" w:rsidRPr="00111209" w:rsidRDefault="00303B86" w:rsidP="00303B86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111209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11209">
        <w:rPr>
          <w:b/>
          <w:lang w:val="ru-RU"/>
        </w:rPr>
        <w:t xml:space="preserve"> издания</w:t>
      </w:r>
    </w:p>
    <w:p w14:paraId="7AF41F90" w14:textId="77777777" w:rsidR="0028435E" w:rsidRPr="00501A95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01A95">
        <w:rPr>
          <w:rFonts w:ascii="Times New Roman" w:hAnsi="Times New Roman" w:cs="Times New Roman"/>
          <w:sz w:val="24"/>
          <w:szCs w:val="24"/>
        </w:rPr>
        <w:t>. Действующие ГОСТы и ТУ со всеми изменениями и дополнениями на молоко и молочные продукты</w:t>
      </w:r>
    </w:p>
    <w:p w14:paraId="026BE202" w14:textId="77777777" w:rsidR="0028435E" w:rsidRPr="00B5259B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01A95">
        <w:rPr>
          <w:rFonts w:ascii="Times New Roman" w:hAnsi="Times New Roman" w:cs="Times New Roman"/>
          <w:sz w:val="24"/>
          <w:szCs w:val="24"/>
        </w:rPr>
        <w:t>. Технический регламент на молоко и молочные продукты. ФЗ№88 с изменениями</w:t>
      </w:r>
    </w:p>
    <w:p w14:paraId="7FCA2297" w14:textId="77777777" w:rsidR="0028435E" w:rsidRPr="00A45E1F" w:rsidRDefault="0028435E" w:rsidP="0028435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 </w:t>
      </w:r>
      <w:r w:rsidRPr="00A45E1F"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14:paraId="089E0016" w14:textId="00D4E7A7" w:rsidR="0028435E" w:rsidRPr="00A45E1F" w:rsidRDefault="0028435E" w:rsidP="00284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Д.М. Бородуллин, М.Т. Шулбаева, Процессы и аппараты пищевых производств и биотехнологии, учебник, М: изд-во «Лань», 202</w:t>
      </w:r>
      <w:r w:rsidR="00960D0F">
        <w:rPr>
          <w:rFonts w:ascii="Times New Roman" w:hAnsi="Times New Roman" w:cs="Times New Roman"/>
          <w:sz w:val="24"/>
          <w:szCs w:val="24"/>
        </w:rPr>
        <w:t>5</w:t>
      </w:r>
      <w:r w:rsidRPr="00A45E1F">
        <w:rPr>
          <w:rFonts w:ascii="Times New Roman" w:hAnsi="Times New Roman" w:cs="Times New Roman"/>
          <w:sz w:val="24"/>
          <w:szCs w:val="24"/>
        </w:rPr>
        <w:t>.</w:t>
      </w:r>
    </w:p>
    <w:p w14:paraId="3075EE89" w14:textId="3E3463D7" w:rsidR="0028435E" w:rsidRPr="00A45E1F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Л.В. Голубева, О.В. Богатова, Н.Г. Догарева, Практикум по технологии молока и молочных продуктов. Технология цельномолочных продуктов, учебник, М: изд-во «Лань», 202</w:t>
      </w:r>
      <w:r w:rsidR="00960D0F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A45E1F">
        <w:rPr>
          <w:rFonts w:ascii="Times New Roman" w:hAnsi="Times New Roman" w:cs="Times New Roman"/>
          <w:sz w:val="24"/>
          <w:szCs w:val="24"/>
        </w:rPr>
        <w:t>.</w:t>
      </w:r>
    </w:p>
    <w:p w14:paraId="374CCD7E" w14:textId="77777777" w:rsidR="0028435E" w:rsidRPr="00501A95" w:rsidRDefault="0028435E" w:rsidP="0028435E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501A95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14:paraId="18743ECE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Санкт-Петербург, – Режим доступа: </w:t>
      </w:r>
      <w:hyperlink r:id="rId10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http://e.lanbook.com/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3E9A2B1E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1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3B750646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2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37E863F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4. Электронная библиотечная система Издательства «Проспект Науки» [Электронный ресурс]. – Санкт-Петербург,– Режим доступа:</w:t>
      </w:r>
      <w:hyperlink r:id="rId13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77F0D80E" w14:textId="77777777" w:rsidR="0028435E" w:rsidRPr="00501A95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Образовательные порталы по различным направлениям образования и тематике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htpp//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:www.edu.ru/d</w:t>
      </w:r>
      <w:r>
        <w:rPr>
          <w:rFonts w:ascii="Times New Roman" w:hAnsi="Times New Roman" w:cs="Times New Roman"/>
          <w:color w:val="000000"/>
          <w:sz w:val="24"/>
          <w:szCs w:val="24"/>
        </w:rPr>
        <w:t>b/portal/sites/portal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page.html</w:t>
      </w:r>
    </w:p>
    <w:p w14:paraId="6D9D81A0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Федеральный портал «Российское образование</w:t>
      </w:r>
      <w:hyperlink r:id="rId14" w:history="1">
        <w:r w:rsidRPr="00662C7A">
          <w:rPr>
            <w:rStyle w:val="a7"/>
            <w:rFonts w:ascii="Times New Roman" w:hAnsi="Times New Roman" w:cs="Times New Roman"/>
            <w:sz w:val="24"/>
            <w:szCs w:val="24"/>
          </w:rPr>
          <w:t>www.edu.ru</w:t>
        </w:r>
      </w:hyperlink>
    </w:p>
    <w:p w14:paraId="4E82D0BC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Федеральный правовой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портал «Юридическая Россия» </w:t>
      </w:r>
      <w:hyperlink r:id="rId15" w:history="1">
        <w:r w:rsidRPr="00662C7A">
          <w:rPr>
            <w:rStyle w:val="a7"/>
            <w:rFonts w:ascii="Times New Roman" w:hAnsi="Times New Roman" w:cs="Times New Roman"/>
            <w:sz w:val="24"/>
            <w:szCs w:val="24"/>
          </w:rPr>
          <w:t>www.law.edu.ru</w:t>
        </w:r>
      </w:hyperlink>
    </w:p>
    <w:p w14:paraId="0B8E8EA6" w14:textId="77777777" w:rsidR="0028435E" w:rsidRPr="00501A95" w:rsidRDefault="0028435E" w:rsidP="0028435E">
      <w:pPr>
        <w:suppressAutoHyphens/>
        <w:spacing w:after="0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01A95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01A95">
        <w:rPr>
          <w:rFonts w:ascii="Times New Roman" w:hAnsi="Times New Roman" w:cs="Times New Roman"/>
          <w:b/>
          <w:bCs/>
          <w:sz w:val="24"/>
          <w:szCs w:val="24"/>
        </w:rPr>
        <w:t xml:space="preserve">. Дополнительные источники </w:t>
      </w:r>
    </w:p>
    <w:p w14:paraId="77031B51" w14:textId="77777777"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259B">
        <w:rPr>
          <w:rFonts w:ascii="Times New Roman" w:hAnsi="Times New Roman" w:cs="Times New Roman"/>
          <w:bCs/>
          <w:sz w:val="24"/>
          <w:szCs w:val="24"/>
        </w:rPr>
        <w:t>Журналы «Молочная промышленность»</w:t>
      </w:r>
    </w:p>
    <w:p w14:paraId="4D3BE84A" w14:textId="77777777" w:rsidR="0028435E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2. Журналы «Переработка молока»</w:t>
      </w:r>
    </w:p>
    <w:p w14:paraId="0E4B2E16" w14:textId="77777777"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3. Журналы «Пищевая промышленность».</w:t>
      </w:r>
    </w:p>
    <w:p w14:paraId="7533B53D" w14:textId="77777777"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14:paraId="5BBCEEA7" w14:textId="77777777" w:rsidR="00F11455" w:rsidRPr="008D3A20" w:rsidRDefault="00AA0ABC" w:rsidP="0091662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практик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>а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 w:rsidR="0068652E">
        <w:rPr>
          <w:rFonts w:ascii="Times New Roman" w:eastAsia="Arial Unicode MS" w:hAnsi="Times New Roman" w:cs="Times New Roman"/>
          <w:sz w:val="24"/>
          <w:szCs w:val="24"/>
        </w:rPr>
        <w:t>и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</w:t>
      </w:r>
      <w:r w:rsidR="00F11455" w:rsidRPr="005147B2">
        <w:rPr>
          <w:rFonts w:ascii="Times New Roman" w:eastAsia="Arial Unicode MS" w:hAnsi="Times New Roman" w:cs="Times New Roman"/>
          <w:sz w:val="24"/>
          <w:szCs w:val="24"/>
        </w:rPr>
        <w:t xml:space="preserve">концентрированно 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 xml:space="preserve">в 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несколько периодов при обязательном сохранении в пределах учебного года объема часов, установленного учебным планом на теоретическую подготовку. </w:t>
      </w:r>
    </w:p>
    <w:p w14:paraId="7A1C627E" w14:textId="77777777" w:rsidR="00F11455" w:rsidRDefault="00AA0ABC" w:rsidP="00814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</w:t>
      </w:r>
      <w:r>
        <w:rPr>
          <w:rFonts w:ascii="Times New Roman" w:hAnsi="Times New Roman" w:cs="Times New Roman"/>
          <w:sz w:val="24"/>
          <w:szCs w:val="24"/>
        </w:rPr>
        <w:t>дарта. Успешное освоение 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в рамках данного профессионального модуля является обязательным условием допуска обучающихся к </w:t>
      </w:r>
      <w:r w:rsidR="002408E2">
        <w:rPr>
          <w:rFonts w:ascii="Times New Roman" w:hAnsi="Times New Roman" w:cs="Times New Roman"/>
          <w:sz w:val="24"/>
          <w:szCs w:val="24"/>
        </w:rPr>
        <w:t>экзамену квалификационному</w:t>
      </w:r>
      <w:r w:rsidR="00F11455" w:rsidRPr="008D3A20">
        <w:rPr>
          <w:rFonts w:ascii="Times New Roman" w:hAnsi="Times New Roman" w:cs="Times New Roman"/>
          <w:sz w:val="24"/>
          <w:szCs w:val="24"/>
        </w:rPr>
        <w:t>.</w:t>
      </w:r>
    </w:p>
    <w:p w14:paraId="2DFB7635" w14:textId="77777777" w:rsidR="002408E2" w:rsidRPr="00AF435F" w:rsidRDefault="002408E2" w:rsidP="002408E2">
      <w:pPr>
        <w:pStyle w:val="Default"/>
        <w:spacing w:line="276" w:lineRule="auto"/>
        <w:ind w:firstLine="709"/>
        <w:jc w:val="both"/>
      </w:pPr>
      <w:r w:rsidRPr="00AF435F">
        <w:rPr>
          <w:b/>
          <w:bCs/>
        </w:rPr>
        <w:t xml:space="preserve">Особенности прохождения практики инвалидов и лиц с ограниченными возможностями здоровья </w:t>
      </w:r>
    </w:p>
    <w:p w14:paraId="22F2A19A" w14:textId="77777777" w:rsidR="002408E2" w:rsidRPr="00AF435F" w:rsidRDefault="002408E2" w:rsidP="002408E2">
      <w:pPr>
        <w:pStyle w:val="Default"/>
        <w:spacing w:line="276" w:lineRule="auto"/>
        <w:ind w:firstLine="709"/>
        <w:jc w:val="both"/>
      </w:pPr>
      <w:r w:rsidRPr="00AF435F"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программе реабилитации инвалида относительно рекомендованных условий и видов труда. </w:t>
      </w:r>
    </w:p>
    <w:p w14:paraId="512E5C53" w14:textId="77777777" w:rsidR="002408E2" w:rsidRPr="00AF435F" w:rsidRDefault="002408E2" w:rsidP="002408E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При направлении на практику данной категории обучающихся в организации, университет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студентом трудовых функций.</w:t>
      </w:r>
    </w:p>
    <w:p w14:paraId="7A98ABA6" w14:textId="77777777"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14:paraId="4DFDF4CB" w14:textId="77777777"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14:paraId="22A4E265" w14:textId="77777777"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A8DFD95" w14:textId="77777777"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14:paraId="2445FC25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6E811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УЧЕБНОЙ ПРАКТИКИ</w:t>
      </w:r>
    </w:p>
    <w:p w14:paraId="546198BC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32"/>
        <w:gridCol w:w="4061"/>
        <w:gridCol w:w="2395"/>
      </w:tblGrid>
      <w:tr w:rsidR="000D32CE" w:rsidRPr="000D32CE" w14:paraId="19280F2C" w14:textId="77777777" w:rsidTr="007B23B7">
        <w:trPr>
          <w:trHeight w:val="275"/>
        </w:trPr>
        <w:tc>
          <w:tcPr>
            <w:tcW w:w="3432" w:type="dxa"/>
            <w:vAlign w:val="center"/>
          </w:tcPr>
          <w:p w14:paraId="3F2D45DB" w14:textId="77777777" w:rsidR="000D32CE" w:rsidRPr="000D32CE" w:rsidRDefault="000D32CE" w:rsidP="000D3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ПК и ОК</w:t>
            </w:r>
          </w:p>
        </w:tc>
        <w:tc>
          <w:tcPr>
            <w:tcW w:w="4061" w:type="dxa"/>
            <w:vAlign w:val="center"/>
          </w:tcPr>
          <w:p w14:paraId="46DDA911" w14:textId="77777777" w:rsidR="000D32CE" w:rsidRPr="000D32CE" w:rsidRDefault="000D32CE" w:rsidP="000D3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395" w:type="dxa"/>
            <w:vAlign w:val="center"/>
          </w:tcPr>
          <w:p w14:paraId="40ABC818" w14:textId="77777777" w:rsidR="000D32CE" w:rsidRPr="000D32CE" w:rsidRDefault="000D32CE" w:rsidP="000D3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0D32CE" w:rsidRPr="000D32CE" w14:paraId="53CF1AC5" w14:textId="77777777" w:rsidTr="007B23B7">
        <w:trPr>
          <w:trHeight w:val="265"/>
        </w:trPr>
        <w:tc>
          <w:tcPr>
            <w:tcW w:w="9888" w:type="dxa"/>
            <w:gridSpan w:val="3"/>
          </w:tcPr>
          <w:p w14:paraId="30DAC548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0D32CE" w:rsidRPr="000D32CE" w14:paraId="50A23621" w14:textId="77777777" w:rsidTr="007B23B7">
        <w:trPr>
          <w:trHeight w:val="698"/>
        </w:trPr>
        <w:tc>
          <w:tcPr>
            <w:tcW w:w="3432" w:type="dxa"/>
          </w:tcPr>
          <w:p w14:paraId="4B42D992" w14:textId="77777777"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ПК 3.1. Планировать основные показатели производственного процесса</w:t>
            </w:r>
          </w:p>
        </w:tc>
        <w:tc>
          <w:tcPr>
            <w:tcW w:w="4061" w:type="dxa"/>
          </w:tcPr>
          <w:p w14:paraId="5EA1A65B" w14:textId="77777777"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умений </w:t>
            </w:r>
          </w:p>
          <w:p w14:paraId="7A77D59C" w14:textId="77777777"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планирования основных показателей производственного процесса структурного подразделения с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управленческих решений</w:t>
            </w:r>
          </w:p>
        </w:tc>
        <w:tc>
          <w:tcPr>
            <w:tcW w:w="2395" w:type="dxa"/>
            <w:vMerge w:val="restart"/>
          </w:tcPr>
          <w:p w14:paraId="624AB8BB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 выполнение практических заданий; </w:t>
            </w:r>
          </w:p>
          <w:p w14:paraId="679DCFE6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демонстрационного </w:t>
            </w: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экзамена;</w:t>
            </w:r>
          </w:p>
          <w:p w14:paraId="2C3D8EF6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14:paraId="1F8C2CF2" w14:textId="77777777" w:rsidTr="007B23B7">
        <w:trPr>
          <w:trHeight w:val="1281"/>
        </w:trPr>
        <w:tc>
          <w:tcPr>
            <w:tcW w:w="3432" w:type="dxa"/>
          </w:tcPr>
          <w:p w14:paraId="7A0363C1" w14:textId="77777777"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3.2. Планировать выполнение работ исполнителями</w:t>
            </w:r>
          </w:p>
        </w:tc>
        <w:tc>
          <w:tcPr>
            <w:tcW w:w="4061" w:type="dxa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5"/>
            </w:tblGrid>
            <w:tr w:rsidR="000D32CE" w:rsidRPr="000D32CE" w14:paraId="5C88A742" w14:textId="77777777" w:rsidTr="00687181">
              <w:tc>
                <w:tcPr>
                  <w:tcW w:w="5718" w:type="dxa"/>
                  <w:tcBorders>
                    <w:top w:val="single" w:sz="2" w:space="0" w:color="E7E7E7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14:paraId="6F16E629" w14:textId="77777777" w:rsidR="000D32CE" w:rsidRPr="000D32CE" w:rsidRDefault="000D32CE" w:rsidP="000D32C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32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выполнения работ и оказание услуг в области профессиональной деятельности в структурном подразделении предприятия отрасли </w:t>
                  </w:r>
                </w:p>
              </w:tc>
            </w:tr>
          </w:tbl>
          <w:p w14:paraId="01856C44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</w:tcPr>
          <w:p w14:paraId="769725A5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CE" w:rsidRPr="000D32CE" w14:paraId="69A6D510" w14:textId="77777777" w:rsidTr="007B23B7">
        <w:trPr>
          <w:trHeight w:val="1036"/>
        </w:trPr>
        <w:tc>
          <w:tcPr>
            <w:tcW w:w="3432" w:type="dxa"/>
          </w:tcPr>
          <w:p w14:paraId="5FA5049F" w14:textId="77777777"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ПК 3.3. Организовывать работу трудового коллектива </w:t>
            </w:r>
          </w:p>
        </w:tc>
        <w:tc>
          <w:tcPr>
            <w:tcW w:w="4061" w:type="dxa"/>
          </w:tcPr>
          <w:p w14:paraId="58AF3741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трудового коллектива, принятие управленческих решений в конфликтных, кризисных ситуациях</w:t>
            </w:r>
          </w:p>
        </w:tc>
        <w:tc>
          <w:tcPr>
            <w:tcW w:w="2395" w:type="dxa"/>
            <w:vMerge w:val="restart"/>
          </w:tcPr>
          <w:p w14:paraId="54E79D3E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54882B30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проведение демонстрационного экзамена;</w:t>
            </w:r>
          </w:p>
          <w:p w14:paraId="06EDBE36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14:paraId="4DF241D9" w14:textId="77777777" w:rsidTr="007B23B7">
        <w:trPr>
          <w:trHeight w:val="839"/>
        </w:trPr>
        <w:tc>
          <w:tcPr>
            <w:tcW w:w="3432" w:type="dxa"/>
          </w:tcPr>
          <w:p w14:paraId="4048B089" w14:textId="77777777"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ПК 3.4. Контролировать ход и оценивать результаты работы трудового коллектива</w:t>
            </w:r>
          </w:p>
        </w:tc>
        <w:tc>
          <w:tcPr>
            <w:tcW w:w="4061" w:type="dxa"/>
          </w:tcPr>
          <w:p w14:paraId="3FA95CEC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контроль производственного процесса и оценка результатов работы трудового коллектива структурного подразделения</w:t>
            </w:r>
          </w:p>
        </w:tc>
        <w:tc>
          <w:tcPr>
            <w:tcW w:w="2395" w:type="dxa"/>
            <w:vMerge/>
          </w:tcPr>
          <w:p w14:paraId="5F5EABD0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CE" w:rsidRPr="000D32CE" w14:paraId="44F417CE" w14:textId="77777777" w:rsidTr="007B23B7">
        <w:trPr>
          <w:trHeight w:val="839"/>
        </w:trPr>
        <w:tc>
          <w:tcPr>
            <w:tcW w:w="3432" w:type="dxa"/>
          </w:tcPr>
          <w:p w14:paraId="61D50243" w14:textId="77777777"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ПК 3.5. Вести учётно-отчётную документацию</w:t>
            </w:r>
          </w:p>
        </w:tc>
        <w:tc>
          <w:tcPr>
            <w:tcW w:w="4061" w:type="dxa"/>
          </w:tcPr>
          <w:p w14:paraId="43C4BBC7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ведение учетно-отчетной документации структурного подразделения предприятия отрасли</w:t>
            </w:r>
          </w:p>
        </w:tc>
        <w:tc>
          <w:tcPr>
            <w:tcW w:w="2395" w:type="dxa"/>
            <w:vMerge/>
          </w:tcPr>
          <w:p w14:paraId="6D64894C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CE" w:rsidRPr="000D32CE" w14:paraId="766A4301" w14:textId="77777777" w:rsidTr="007B23B7">
        <w:tc>
          <w:tcPr>
            <w:tcW w:w="9888" w:type="dxa"/>
            <w:gridSpan w:val="3"/>
          </w:tcPr>
          <w:p w14:paraId="63420297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Общие компетенции</w:t>
            </w:r>
          </w:p>
        </w:tc>
      </w:tr>
      <w:tr w:rsidR="000D32CE" w:rsidRPr="000D32CE" w14:paraId="06F5B121" w14:textId="77777777" w:rsidTr="007B23B7">
        <w:trPr>
          <w:trHeight w:val="698"/>
        </w:trPr>
        <w:tc>
          <w:tcPr>
            <w:tcW w:w="3432" w:type="dxa"/>
          </w:tcPr>
          <w:p w14:paraId="659969A2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061" w:type="dxa"/>
          </w:tcPr>
          <w:p w14:paraId="497657D3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Выбор оптимальных способов решения профессиональных задач применительно к различным контекстам</w:t>
            </w:r>
          </w:p>
        </w:tc>
        <w:tc>
          <w:tcPr>
            <w:tcW w:w="2395" w:type="dxa"/>
          </w:tcPr>
          <w:p w14:paraId="5C1409AD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07C40B64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14:paraId="1D970BB0" w14:textId="77777777" w:rsidTr="007B23B7">
        <w:trPr>
          <w:trHeight w:val="698"/>
        </w:trPr>
        <w:tc>
          <w:tcPr>
            <w:tcW w:w="3432" w:type="dxa"/>
          </w:tcPr>
          <w:p w14:paraId="1A990280" w14:textId="77777777"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ОК 02. Использовать современные средства поиска, анализа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br/>
              <w:t>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061" w:type="dxa"/>
          </w:tcPr>
          <w:p w14:paraId="7B01B539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Эффективный поиск необходимой информации, использование различных источников получения информации, включая Интернет-ресурсы</w:t>
            </w:r>
          </w:p>
        </w:tc>
        <w:tc>
          <w:tcPr>
            <w:tcW w:w="2395" w:type="dxa"/>
          </w:tcPr>
          <w:p w14:paraId="0B924BEA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0676FB65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14:paraId="5CBFA33E" w14:textId="77777777" w:rsidTr="007B23B7">
        <w:trPr>
          <w:trHeight w:val="698"/>
        </w:trPr>
        <w:tc>
          <w:tcPr>
            <w:tcW w:w="3432" w:type="dxa"/>
          </w:tcPr>
          <w:p w14:paraId="46A8290B" w14:textId="77777777"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ОК 03. Планировать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br/>
              <w:t>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061" w:type="dxa"/>
          </w:tcPr>
          <w:p w14:paraId="3C3B5720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14:paraId="4B8A2F15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Своевременность сдачи практических заданий, отчетов по практике; </w:t>
            </w:r>
          </w:p>
          <w:p w14:paraId="0F3D04E9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 </w:t>
            </w:r>
          </w:p>
        </w:tc>
        <w:tc>
          <w:tcPr>
            <w:tcW w:w="2395" w:type="dxa"/>
          </w:tcPr>
          <w:p w14:paraId="32F20EAD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0B29C6E3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14:paraId="5490762B" w14:textId="77777777" w:rsidTr="007B23B7">
        <w:trPr>
          <w:trHeight w:val="1042"/>
        </w:trPr>
        <w:tc>
          <w:tcPr>
            <w:tcW w:w="3432" w:type="dxa"/>
          </w:tcPr>
          <w:p w14:paraId="3EE664E1" w14:textId="77777777"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061" w:type="dxa"/>
          </w:tcPr>
          <w:p w14:paraId="27B8E009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Взаимодействие с коллегами, руководством, клиентами, самоанализ и коррекция результатов собственной работы</w:t>
            </w:r>
          </w:p>
        </w:tc>
        <w:tc>
          <w:tcPr>
            <w:tcW w:w="2395" w:type="dxa"/>
          </w:tcPr>
          <w:p w14:paraId="7A777A01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14:paraId="6C9A7878" w14:textId="77777777" w:rsidTr="007B23B7">
        <w:trPr>
          <w:trHeight w:val="698"/>
        </w:trPr>
        <w:tc>
          <w:tcPr>
            <w:tcW w:w="3432" w:type="dxa"/>
          </w:tcPr>
          <w:p w14:paraId="45122890" w14:textId="77777777"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Федерации с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особенностей социального и культурного контекста</w:t>
            </w:r>
          </w:p>
        </w:tc>
        <w:tc>
          <w:tcPr>
            <w:tcW w:w="4061" w:type="dxa"/>
          </w:tcPr>
          <w:p w14:paraId="64AAE717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механизмов создания и обработки текста, а также ведение деловых бесед, участие в совещаниях, деловая телефонная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коммуникация</w:t>
            </w:r>
          </w:p>
        </w:tc>
        <w:tc>
          <w:tcPr>
            <w:tcW w:w="2395" w:type="dxa"/>
          </w:tcPr>
          <w:p w14:paraId="0B7041D6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защита отчетов по производственной практике</w:t>
            </w:r>
          </w:p>
        </w:tc>
      </w:tr>
      <w:tr w:rsidR="000D32CE" w:rsidRPr="000D32CE" w14:paraId="29C62CC5" w14:textId="77777777" w:rsidTr="007B23B7">
        <w:trPr>
          <w:trHeight w:val="3108"/>
        </w:trPr>
        <w:tc>
          <w:tcPr>
            <w:tcW w:w="3432" w:type="dxa"/>
          </w:tcPr>
          <w:p w14:paraId="7D0C899A" w14:textId="77777777"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061" w:type="dxa"/>
          </w:tcPr>
          <w:p w14:paraId="6507DC71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Участвовать в конференциях, конкурсах, дискуссиях и других образовательных и профессиональных мероприятиях. Демонстрировать свои профессиональные качества в деловой и доброжелательной форме, проявлять активную жизненную позицию, общаться в коллективе в соответствии с общепринятыми нормами поведения. </w:t>
            </w:r>
          </w:p>
        </w:tc>
        <w:tc>
          <w:tcPr>
            <w:tcW w:w="2395" w:type="dxa"/>
          </w:tcPr>
          <w:p w14:paraId="79A0D2DC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14:paraId="279FDF09" w14:textId="77777777" w:rsidTr="007B23B7">
        <w:trPr>
          <w:trHeight w:val="2224"/>
        </w:trPr>
        <w:tc>
          <w:tcPr>
            <w:tcW w:w="3432" w:type="dxa"/>
          </w:tcPr>
          <w:p w14:paraId="32B05C4E" w14:textId="77777777"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br/>
              <w:t>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061" w:type="dxa"/>
          </w:tcPr>
          <w:p w14:paraId="32D1F4E7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2395" w:type="dxa"/>
          </w:tcPr>
          <w:p w14:paraId="3BAD1038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«Экологическая» культура поведения, соблюдение установленных ресурсосберегающих правил;</w:t>
            </w:r>
          </w:p>
          <w:p w14:paraId="79540710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подготовка памятки с алгоритмом действия в чрезвычайных условиях</w:t>
            </w:r>
          </w:p>
        </w:tc>
      </w:tr>
      <w:tr w:rsidR="000D32CE" w:rsidRPr="000D32CE" w14:paraId="7CE72387" w14:textId="77777777" w:rsidTr="007B23B7">
        <w:trPr>
          <w:trHeight w:val="698"/>
        </w:trPr>
        <w:tc>
          <w:tcPr>
            <w:tcW w:w="3432" w:type="dxa"/>
          </w:tcPr>
          <w:p w14:paraId="3B3C173D" w14:textId="77777777"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061" w:type="dxa"/>
          </w:tcPr>
          <w:p w14:paraId="0B545721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Умение использовать в образовательной и профессиональной деятельности электронно-правовые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 связи. </w:t>
            </w:r>
          </w:p>
        </w:tc>
        <w:tc>
          <w:tcPr>
            <w:tcW w:w="2395" w:type="dxa"/>
          </w:tcPr>
          <w:p w14:paraId="3D9F49E8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22E3169C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</w:tbl>
    <w:p w14:paraId="4A4AEF79" w14:textId="77777777" w:rsidR="007B23B7" w:rsidRDefault="007B23B7" w:rsidP="007B23B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D1D17F" w14:textId="77777777" w:rsidR="007B23B7" w:rsidRPr="00211FFC" w:rsidRDefault="007B23B7" w:rsidP="007B23B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075EB521" w14:textId="77777777" w:rsidR="007B23B7" w:rsidRPr="005B67F7" w:rsidRDefault="007B23B7" w:rsidP="007B23B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>Краевое государственное бюджетное профессиональное</w:t>
      </w:r>
    </w:p>
    <w:p w14:paraId="57576B1C" w14:textId="77777777" w:rsidR="007B23B7" w:rsidRPr="005B67F7" w:rsidRDefault="007B23B7" w:rsidP="007B23B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</w:t>
      </w:r>
    </w:p>
    <w:p w14:paraId="4FB4ECE2" w14:textId="77777777" w:rsidR="007B23B7" w:rsidRPr="005B67F7" w:rsidRDefault="007B23B7" w:rsidP="007B23B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>«Хорский агропромышленный техникум»</w:t>
      </w:r>
    </w:p>
    <w:p w14:paraId="6AF08087" w14:textId="77777777" w:rsidR="007B23B7" w:rsidRPr="005B67F7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77FA07F" w14:textId="77777777" w:rsidR="007B23B7" w:rsidRPr="005B67F7" w:rsidRDefault="007B23B7" w:rsidP="007B23B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14:paraId="663CFFE0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предприятия</w:t>
      </w:r>
    </w:p>
    <w:p w14:paraId="4D31291D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72031739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наименование предприятия</w:t>
      </w:r>
    </w:p>
    <w:p w14:paraId="7B9ECFCD" w14:textId="77777777" w:rsidR="007B23B7" w:rsidRPr="00211FFC" w:rsidRDefault="007B23B7" w:rsidP="007B23B7">
      <w:pPr>
        <w:autoSpaceDE w:val="0"/>
        <w:autoSpaceDN w:val="0"/>
        <w:adjustRightInd w:val="0"/>
        <w:spacing w:after="0" w:line="0" w:lineRule="atLeast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________________/______________/</w:t>
      </w:r>
    </w:p>
    <w:p w14:paraId="1696F378" w14:textId="77777777" w:rsidR="007B23B7" w:rsidRPr="00211FFC" w:rsidRDefault="007B23B7" w:rsidP="007B23B7">
      <w:pPr>
        <w:autoSpaceDE w:val="0"/>
        <w:autoSpaceDN w:val="0"/>
        <w:adjustRightInd w:val="0"/>
        <w:spacing w:after="0" w:line="0" w:lineRule="atLeast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подпись                  И.О. Фамилия</w:t>
      </w:r>
    </w:p>
    <w:p w14:paraId="38071025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«_____»_____________20____ г.</w:t>
      </w:r>
    </w:p>
    <w:p w14:paraId="02033536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1CFCF5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03212085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8E94CCF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346769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14:paraId="0A6FF932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ПРОИЗВОДСТВЕННОЙ ПРАКТИКЕ </w:t>
      </w:r>
    </w:p>
    <w:p w14:paraId="04B7A2AC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E85A1B" w14:textId="77777777" w:rsidR="007B23B7" w:rsidRPr="00211FFC" w:rsidRDefault="007B23B7" w:rsidP="007B2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508">
        <w:rPr>
          <w:rFonts w:ascii="Times New Roman" w:hAnsi="Times New Roman" w:cs="Times New Roman"/>
          <w:b/>
          <w:sz w:val="24"/>
          <w:szCs w:val="24"/>
        </w:rPr>
        <w:t>ПП.0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7523D0">
        <w:rPr>
          <w:rFonts w:ascii="Times New Roman" w:hAnsi="Times New Roman"/>
          <w:b/>
          <w:sz w:val="24"/>
          <w:szCs w:val="24"/>
        </w:rPr>
        <w:t xml:space="preserve">Обеспечение </w:t>
      </w:r>
      <w:r>
        <w:rPr>
          <w:rFonts w:ascii="Times New Roman" w:hAnsi="Times New Roman"/>
          <w:b/>
          <w:sz w:val="24"/>
          <w:szCs w:val="24"/>
        </w:rPr>
        <w:t>деятельности</w:t>
      </w:r>
      <w:r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5C04">
        <w:rPr>
          <w:rFonts w:ascii="Times New Roman" w:hAnsi="Times New Roman" w:cs="Times New Roman"/>
          <w:b/>
          <w:bCs/>
          <w:sz w:val="24"/>
          <w:szCs w:val="24"/>
        </w:rPr>
        <w:t>структурного подразделения</w:t>
      </w:r>
    </w:p>
    <w:p w14:paraId="53D58B6F" w14:textId="77777777" w:rsidR="007B23B7" w:rsidRPr="00211FFC" w:rsidRDefault="007B23B7" w:rsidP="007B2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(наименование профессионального модуля)</w:t>
      </w:r>
    </w:p>
    <w:p w14:paraId="4253020F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0582C009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(специальность)</w:t>
      </w:r>
    </w:p>
    <w:p w14:paraId="040DD0CC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0FC614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2EA7EE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D5E48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46BDB5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714" w:type="dxa"/>
        <w:tblInd w:w="3703" w:type="dxa"/>
        <w:tblLook w:val="04A0" w:firstRow="1" w:lastRow="0" w:firstColumn="1" w:lastColumn="0" w:noHBand="0" w:noVBand="1"/>
      </w:tblPr>
      <w:tblGrid>
        <w:gridCol w:w="6435"/>
      </w:tblGrid>
      <w:tr w:rsidR="007B23B7" w:rsidRPr="00211FFC" w14:paraId="1FBAD85E" w14:textId="77777777" w:rsidTr="008D6743">
        <w:trPr>
          <w:trHeight w:val="1098"/>
        </w:trPr>
        <w:tc>
          <w:tcPr>
            <w:tcW w:w="5714" w:type="dxa"/>
          </w:tcPr>
          <w:p w14:paraId="2EE8A285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________________________________</w:t>
            </w:r>
          </w:p>
          <w:p w14:paraId="2DAF9305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ind w:right="-82" w:firstLine="2960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(Фамилия, И.О.)</w:t>
            </w:r>
          </w:p>
          <w:p w14:paraId="43A80454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 </w:t>
            </w:r>
          </w:p>
        </w:tc>
      </w:tr>
      <w:tr w:rsidR="007B23B7" w:rsidRPr="00211FFC" w14:paraId="6289A8EF" w14:textId="77777777" w:rsidTr="008D6743">
        <w:trPr>
          <w:trHeight w:val="1027"/>
        </w:trPr>
        <w:tc>
          <w:tcPr>
            <w:tcW w:w="5714" w:type="dxa"/>
          </w:tcPr>
          <w:p w14:paraId="5E0B5D6C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Организация______________________________________________________________________</w:t>
            </w:r>
          </w:p>
          <w:p w14:paraId="750BD8D0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наименование предприятия )</w:t>
            </w:r>
          </w:p>
        </w:tc>
      </w:tr>
      <w:tr w:rsidR="007B23B7" w:rsidRPr="00211FFC" w14:paraId="7770EA2C" w14:textId="77777777" w:rsidTr="008D6743">
        <w:trPr>
          <w:trHeight w:val="1017"/>
        </w:trPr>
        <w:tc>
          <w:tcPr>
            <w:tcW w:w="5714" w:type="dxa"/>
          </w:tcPr>
          <w:p w14:paraId="5622BEF3" w14:textId="77777777" w:rsidR="007B23B7" w:rsidRPr="00211FFC" w:rsidRDefault="007B23B7" w:rsidP="008D67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практики___________________</w:t>
            </w:r>
          </w:p>
          <w:p w14:paraId="0E046039" w14:textId="77777777" w:rsidR="007B23B7" w:rsidRPr="00211FFC" w:rsidRDefault="007B23B7" w:rsidP="008D67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EC2C6B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Фамилия, И.О.)</w:t>
            </w:r>
          </w:p>
        </w:tc>
      </w:tr>
      <w:tr w:rsidR="007B23B7" w:rsidRPr="00211FFC" w14:paraId="11BF111F" w14:textId="77777777" w:rsidTr="008D6743">
        <w:trPr>
          <w:trHeight w:val="382"/>
        </w:trPr>
        <w:tc>
          <w:tcPr>
            <w:tcW w:w="5714" w:type="dxa"/>
          </w:tcPr>
          <w:p w14:paraId="41D48A01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за практику  «_________________»</w:t>
            </w:r>
          </w:p>
        </w:tc>
      </w:tr>
    </w:tbl>
    <w:p w14:paraId="6A00940C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3C7CA2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861863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п. Хор, 20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 г.</w:t>
      </w:r>
    </w:p>
    <w:p w14:paraId="5D625705" w14:textId="77777777" w:rsidR="007B23B7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B1387B" w14:textId="77777777" w:rsidR="007B23B7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D07C1B" w14:textId="77777777" w:rsidR="007B23B7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360534" w14:textId="77777777" w:rsidR="007B23B7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9727D39" w14:textId="77777777" w:rsidR="007B23B7" w:rsidRPr="00211FFC" w:rsidRDefault="007B23B7" w:rsidP="007B23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b/>
          <w:sz w:val="24"/>
          <w:szCs w:val="24"/>
        </w:rPr>
        <w:lastRenderedPageBreak/>
        <w:t>ПРОИЗВОДСТВЕННАЯ ХАРАКТЕРИСТИКА</w:t>
      </w:r>
    </w:p>
    <w:p w14:paraId="183ACBAD" w14:textId="77777777" w:rsidR="007B23B7" w:rsidRPr="00211FFC" w:rsidRDefault="007B23B7" w:rsidP="007B23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468C4" w14:textId="77777777" w:rsidR="007B23B7" w:rsidRPr="00211FFC" w:rsidRDefault="007B23B7" w:rsidP="007B23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на обучающегося</w:t>
      </w:r>
      <w:r w:rsidRPr="00211FFC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14:paraId="1853F488" w14:textId="77777777" w:rsidR="007B23B7" w:rsidRPr="00211FFC" w:rsidRDefault="007B23B7" w:rsidP="007B23B7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67D8CA43" w14:textId="77777777" w:rsidR="007B23B7" w:rsidRPr="00211FFC" w:rsidRDefault="007B23B7" w:rsidP="007B23B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КГБ ПОУ «Хорский агропромышленный техникум» </w:t>
      </w:r>
    </w:p>
    <w:p w14:paraId="02D469C6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Группа     </w:t>
      </w:r>
    </w:p>
    <w:p w14:paraId="29EA86F4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2548170F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</w:p>
    <w:p w14:paraId="59A971D0" w14:textId="77777777" w:rsidR="007B23B7" w:rsidRPr="00211FFC" w:rsidRDefault="007B23B7" w:rsidP="007B23B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Обучающийся______________________________ , в период производственной </w:t>
      </w:r>
    </w:p>
    <w:p w14:paraId="548030D2" w14:textId="77777777" w:rsidR="007B23B7" w:rsidRPr="00211FFC" w:rsidRDefault="007B23B7" w:rsidP="007B23B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практики в__________________________________________________________</w:t>
      </w:r>
    </w:p>
    <w:p w14:paraId="54DDD695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предприятия, учреждения, организации)</w:t>
      </w:r>
    </w:p>
    <w:p w14:paraId="5D7DFA5A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фактически проработал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 20_</w:t>
      </w:r>
      <w:r w:rsidRPr="00211FFC">
        <w:rPr>
          <w:rFonts w:ascii="Times New Roman" w:hAnsi="Times New Roman" w:cs="Times New Roman"/>
          <w:sz w:val="24"/>
          <w:szCs w:val="24"/>
        </w:rPr>
        <w:t>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 20_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и выполнял работы: ___________________________________________________________________</w:t>
      </w:r>
    </w:p>
    <w:p w14:paraId="44FA41EF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перечень работ и рабочих мест)</w:t>
      </w:r>
    </w:p>
    <w:p w14:paraId="4FC05599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0A0BE61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1B44303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B7BB7A3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440B11F" w14:textId="77777777" w:rsidR="007B23B7" w:rsidRPr="00211FFC" w:rsidRDefault="007B23B7" w:rsidP="007B23B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14:paraId="60D7C1FC" w14:textId="77777777" w:rsidR="007B23B7" w:rsidRPr="00211FFC" w:rsidRDefault="007B23B7" w:rsidP="007B23B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39C493" w14:textId="77777777" w:rsidR="007B23B7" w:rsidRPr="00211FFC" w:rsidRDefault="007B23B7" w:rsidP="007B23B7">
      <w:pPr>
        <w:pStyle w:val="31"/>
        <w:spacing w:after="0" w:line="240" w:lineRule="atLeast"/>
        <w:ind w:left="0" w:right="-79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За время прохождения практики________________________________________</w:t>
      </w:r>
    </w:p>
    <w:p w14:paraId="5337280C" w14:textId="77777777" w:rsidR="007B23B7" w:rsidRPr="00211FFC" w:rsidRDefault="007B23B7" w:rsidP="007B23B7">
      <w:pPr>
        <w:pStyle w:val="31"/>
        <w:spacing w:after="0" w:line="240" w:lineRule="atLeast"/>
        <w:ind w:left="0" w:right="-79" w:firstLine="5812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 И.О. обучающегося</w:t>
      </w:r>
    </w:p>
    <w:p w14:paraId="06083CBD" w14:textId="77777777" w:rsidR="007B23B7" w:rsidRPr="00211FFC" w:rsidRDefault="007B23B7" w:rsidP="007B23B7">
      <w:pPr>
        <w:pStyle w:val="31"/>
        <w:spacing w:after="0" w:line="240" w:lineRule="atLeast"/>
        <w:ind w:left="0" w:right="-79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показал, что </w:t>
      </w:r>
      <w:r w:rsidRPr="00211FFC">
        <w:rPr>
          <w:rFonts w:ascii="Times New Roman" w:hAnsi="Times New Roman" w:cs="Times New Roman"/>
          <w:i/>
          <w:sz w:val="24"/>
          <w:szCs w:val="24"/>
        </w:rPr>
        <w:t>(подчеркнуть нужное)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планировать и организовывать собственную деятельность, </w:t>
      </w:r>
      <w:r w:rsidRPr="00211FFC">
        <w:rPr>
          <w:rFonts w:ascii="Times New Roman" w:hAnsi="Times New Roman" w:cs="Times New Roman"/>
          <w:i/>
          <w:sz w:val="24"/>
          <w:szCs w:val="24"/>
        </w:rPr>
        <w:t>способен / не способен</w:t>
      </w:r>
      <w:r w:rsidRPr="00211FFC">
        <w:rPr>
          <w:rFonts w:ascii="Times New Roman" w:hAnsi="Times New Roman" w:cs="Times New Roman"/>
          <w:sz w:val="24"/>
          <w:szCs w:val="24"/>
        </w:rPr>
        <w:t xml:space="preserve"> налаживать взаимоотношения с другими сотрудниками, </w:t>
      </w:r>
      <w:r w:rsidRPr="00211FFC">
        <w:rPr>
          <w:rFonts w:ascii="Times New Roman" w:hAnsi="Times New Roman" w:cs="Times New Roman"/>
          <w:i/>
          <w:sz w:val="24"/>
          <w:szCs w:val="24"/>
        </w:rPr>
        <w:t>имеет / не имеет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хороший уровень культуры поведения,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работать в команде, </w:t>
      </w:r>
      <w:r w:rsidRPr="00211FFC">
        <w:rPr>
          <w:rFonts w:ascii="Times New Roman" w:hAnsi="Times New Roman" w:cs="Times New Roman"/>
          <w:i/>
          <w:sz w:val="24"/>
          <w:szCs w:val="24"/>
        </w:rPr>
        <w:t>высокая / низкая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степень сформированности умений в профессиональной деятельности.</w:t>
      </w:r>
    </w:p>
    <w:p w14:paraId="050ED31D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C5B8B5" w14:textId="77777777" w:rsidR="007B23B7" w:rsidRPr="00211FFC" w:rsidRDefault="007B23B7" w:rsidP="007B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4BC1EF" w14:textId="77777777" w:rsidR="007B23B7" w:rsidRPr="00211FFC" w:rsidRDefault="007B23B7" w:rsidP="007B23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Оценка за трудовую дисциплину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055BC0EC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прописью</w:t>
      </w:r>
    </w:p>
    <w:p w14:paraId="2C04E212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практики от предприятия:   ___________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________________</w:t>
      </w:r>
    </w:p>
    <w:p w14:paraId="52619931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И.О. Фамилия</w:t>
      </w:r>
    </w:p>
    <w:p w14:paraId="053EBFAD" w14:textId="77777777" w:rsidR="007B23B7" w:rsidRPr="00211FFC" w:rsidRDefault="007B23B7" w:rsidP="007B23B7">
      <w:pPr>
        <w:pStyle w:val="a3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534BFF47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58D1FCF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0A19F2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8923946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ABFC89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D03DFE5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B14302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64965E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E96AB2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AEDA47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F87E55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F13409F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60A2E103" w14:textId="77777777" w:rsidR="007B23B7" w:rsidRPr="00211FFC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F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АТТЕСТАЦИОННЫЙ ЛИСТ</w:t>
      </w:r>
    </w:p>
    <w:p w14:paraId="639F1458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14:paraId="68DC4F28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3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7523D0">
        <w:rPr>
          <w:rFonts w:ascii="Times New Roman" w:hAnsi="Times New Roman"/>
          <w:b/>
          <w:sz w:val="24"/>
          <w:szCs w:val="24"/>
        </w:rPr>
        <w:t xml:space="preserve">Обеспечение </w:t>
      </w:r>
      <w:r>
        <w:rPr>
          <w:rFonts w:ascii="Times New Roman" w:hAnsi="Times New Roman"/>
          <w:b/>
          <w:sz w:val="24"/>
          <w:szCs w:val="24"/>
        </w:rPr>
        <w:t>деятельности</w:t>
      </w:r>
      <w:r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5C04">
        <w:rPr>
          <w:rFonts w:ascii="Times New Roman" w:hAnsi="Times New Roman" w:cs="Times New Roman"/>
          <w:b/>
          <w:bCs/>
          <w:sz w:val="24"/>
          <w:szCs w:val="24"/>
        </w:rPr>
        <w:t>структурного подразделения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p w14:paraId="66D58D8B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 модуля</w:t>
      </w:r>
    </w:p>
    <w:p w14:paraId="29A3E96F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14:paraId="103F1C4C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практики_________________________________________</w:t>
      </w:r>
    </w:p>
    <w:p w14:paraId="602D4256" w14:textId="77777777" w:rsidR="007B23B7" w:rsidRPr="00211FFC" w:rsidRDefault="007B23B7" w:rsidP="007B23B7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наименование предприятия</w:t>
      </w:r>
    </w:p>
    <w:p w14:paraId="4356B5F5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с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г.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8F543D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4. Виды и объем работ, выполненные обучающимся во время практики: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835"/>
      </w:tblGrid>
      <w:tr w:rsidR="007B23B7" w:rsidRPr="00211FFC" w14:paraId="5E565775" w14:textId="77777777" w:rsidTr="008D6743">
        <w:tc>
          <w:tcPr>
            <w:tcW w:w="7088" w:type="dxa"/>
            <w:vAlign w:val="center"/>
          </w:tcPr>
          <w:p w14:paraId="459F9901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2835" w:type="dxa"/>
            <w:vAlign w:val="center"/>
          </w:tcPr>
          <w:p w14:paraId="16BD841F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  <w:p w14:paraId="7F825B0C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освоения</w:t>
            </w:r>
          </w:p>
          <w:p w14:paraId="46EBC7A1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(по пятибалльной шкале)</w:t>
            </w:r>
          </w:p>
        </w:tc>
      </w:tr>
      <w:tr w:rsidR="007B23B7" w:rsidRPr="00211FFC" w14:paraId="4666074F" w14:textId="77777777" w:rsidTr="008D6743">
        <w:tc>
          <w:tcPr>
            <w:tcW w:w="7088" w:type="dxa"/>
          </w:tcPr>
          <w:p w14:paraId="316619E4" w14:textId="77777777" w:rsidR="007B23B7" w:rsidRPr="005B67F7" w:rsidRDefault="007B23B7" w:rsidP="008D67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67F7">
              <w:rPr>
                <w:rFonts w:ascii="Times New Roman" w:hAnsi="Times New Roman" w:cs="Times New Roman"/>
                <w:sz w:val="24"/>
                <w:szCs w:val="24"/>
              </w:rPr>
              <w:t>ПК 3.1. Планировать основные показатели производственного процесса</w:t>
            </w:r>
          </w:p>
        </w:tc>
        <w:tc>
          <w:tcPr>
            <w:tcW w:w="2835" w:type="dxa"/>
          </w:tcPr>
          <w:p w14:paraId="34FC195E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48D5B2D4" w14:textId="77777777" w:rsidTr="008D6743">
        <w:trPr>
          <w:trHeight w:val="147"/>
        </w:trPr>
        <w:tc>
          <w:tcPr>
            <w:tcW w:w="7088" w:type="dxa"/>
          </w:tcPr>
          <w:p w14:paraId="53334B92" w14:textId="77777777" w:rsidR="007B23B7" w:rsidRPr="005B67F7" w:rsidRDefault="007B23B7" w:rsidP="008D67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67F7">
              <w:rPr>
                <w:rFonts w:ascii="Times New Roman" w:hAnsi="Times New Roman" w:cs="Times New Roman"/>
                <w:sz w:val="24"/>
                <w:szCs w:val="24"/>
              </w:rPr>
              <w:t>ПК 3.2. Планировать выполнение работ исполнителями</w:t>
            </w:r>
          </w:p>
        </w:tc>
        <w:tc>
          <w:tcPr>
            <w:tcW w:w="2835" w:type="dxa"/>
          </w:tcPr>
          <w:p w14:paraId="71E71320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7911C3A1" w14:textId="77777777" w:rsidTr="008D6743">
        <w:trPr>
          <w:trHeight w:val="95"/>
        </w:trPr>
        <w:tc>
          <w:tcPr>
            <w:tcW w:w="7088" w:type="dxa"/>
          </w:tcPr>
          <w:p w14:paraId="493A40C3" w14:textId="77777777" w:rsidR="007B23B7" w:rsidRPr="005B67F7" w:rsidRDefault="007B23B7" w:rsidP="008D67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67F7">
              <w:rPr>
                <w:rFonts w:ascii="Times New Roman" w:hAnsi="Times New Roman" w:cs="Times New Roman"/>
                <w:sz w:val="24"/>
                <w:szCs w:val="24"/>
              </w:rPr>
              <w:t xml:space="preserve">ПК 3.3. Организовывать работу трудового коллектива </w:t>
            </w:r>
          </w:p>
        </w:tc>
        <w:tc>
          <w:tcPr>
            <w:tcW w:w="2835" w:type="dxa"/>
          </w:tcPr>
          <w:p w14:paraId="5AD35932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0A8801DC" w14:textId="77777777" w:rsidTr="008D6743">
        <w:trPr>
          <w:trHeight w:val="396"/>
        </w:trPr>
        <w:tc>
          <w:tcPr>
            <w:tcW w:w="7088" w:type="dxa"/>
          </w:tcPr>
          <w:p w14:paraId="398AE9FB" w14:textId="77777777" w:rsidR="007B23B7" w:rsidRPr="005B67F7" w:rsidRDefault="007B23B7" w:rsidP="008D67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67F7">
              <w:rPr>
                <w:rFonts w:ascii="Times New Roman" w:hAnsi="Times New Roman" w:cs="Times New Roman"/>
                <w:sz w:val="24"/>
                <w:szCs w:val="24"/>
              </w:rPr>
              <w:t>ПК 3.4. Контролировать ход и оценивать результаты работы трудового коллектива</w:t>
            </w:r>
          </w:p>
        </w:tc>
        <w:tc>
          <w:tcPr>
            <w:tcW w:w="2835" w:type="dxa"/>
          </w:tcPr>
          <w:p w14:paraId="213F0AA4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3B1D6BFD" w14:textId="77777777" w:rsidTr="008D6743">
        <w:trPr>
          <w:trHeight w:val="396"/>
        </w:trPr>
        <w:tc>
          <w:tcPr>
            <w:tcW w:w="7088" w:type="dxa"/>
          </w:tcPr>
          <w:p w14:paraId="1EBC04F4" w14:textId="77777777" w:rsidR="007B23B7" w:rsidRPr="005B67F7" w:rsidRDefault="007B23B7" w:rsidP="008D67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67F7">
              <w:rPr>
                <w:rFonts w:ascii="Times New Roman" w:hAnsi="Times New Roman" w:cs="Times New Roman"/>
                <w:sz w:val="24"/>
                <w:szCs w:val="24"/>
              </w:rPr>
              <w:t>ПК 3.5. Вести учётно-отчётную документацию</w:t>
            </w:r>
          </w:p>
        </w:tc>
        <w:tc>
          <w:tcPr>
            <w:tcW w:w="2835" w:type="dxa"/>
          </w:tcPr>
          <w:p w14:paraId="2E16C8AD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C4AC43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E1180FE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14:paraId="008E9DD1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7A49130B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</w:t>
      </w:r>
    </w:p>
    <w:p w14:paraId="606C8F12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техникума: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3FB99781" w14:textId="77777777" w:rsidR="007B23B7" w:rsidRPr="00211FFC" w:rsidRDefault="007B23B7" w:rsidP="007B23B7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И.О. Фамилия</w:t>
      </w:r>
    </w:p>
    <w:p w14:paraId="4DF61444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4745DD3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4061C9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F438DB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36056B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7ACE3C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46B101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017211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81D603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FBF0C7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0EB44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5E7BE6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C40B7B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F9614C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1684F1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F6CD58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3080DB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7CC543B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ДНЕВНИК </w:t>
      </w:r>
    </w:p>
    <w:p w14:paraId="74C8533E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14:paraId="442E5C72" w14:textId="77777777" w:rsidR="007B23B7" w:rsidRPr="00EA2E2D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3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7523D0">
        <w:rPr>
          <w:rFonts w:ascii="Times New Roman" w:hAnsi="Times New Roman"/>
          <w:b/>
          <w:sz w:val="24"/>
          <w:szCs w:val="24"/>
        </w:rPr>
        <w:t xml:space="preserve">Обеспечение </w:t>
      </w:r>
      <w:r>
        <w:rPr>
          <w:rFonts w:ascii="Times New Roman" w:hAnsi="Times New Roman"/>
          <w:b/>
          <w:sz w:val="24"/>
          <w:szCs w:val="24"/>
        </w:rPr>
        <w:t>деятельности</w:t>
      </w:r>
      <w:r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5C04">
        <w:rPr>
          <w:rFonts w:ascii="Times New Roman" w:hAnsi="Times New Roman" w:cs="Times New Roman"/>
          <w:b/>
          <w:bCs/>
          <w:sz w:val="24"/>
          <w:szCs w:val="24"/>
        </w:rPr>
        <w:t>структурного подразделения</w:t>
      </w:r>
    </w:p>
    <w:p w14:paraId="419D630C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модуля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</w:p>
    <w:p w14:paraId="4DED90D6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14:paraId="2DDA348A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 ________________________________________</w:t>
      </w:r>
    </w:p>
    <w:p w14:paraId="271E60F6" w14:textId="77777777" w:rsidR="007B23B7" w:rsidRPr="00211FFC" w:rsidRDefault="007B23B7" w:rsidP="007B23B7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наименование предприятия </w:t>
      </w:r>
    </w:p>
    <w:p w14:paraId="537A7424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</w:t>
      </w:r>
      <w:r w:rsidRPr="00211FF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BC65A74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819"/>
        <w:gridCol w:w="1418"/>
        <w:gridCol w:w="1134"/>
        <w:gridCol w:w="1418"/>
      </w:tblGrid>
      <w:tr w:rsidR="007B23B7" w:rsidRPr="00211FFC" w14:paraId="66858F7B" w14:textId="77777777" w:rsidTr="008D6743">
        <w:trPr>
          <w:trHeight w:val="729"/>
        </w:trPr>
        <w:tc>
          <w:tcPr>
            <w:tcW w:w="1277" w:type="dxa"/>
            <w:shd w:val="clear" w:color="auto" w:fill="auto"/>
            <w:vAlign w:val="center"/>
          </w:tcPr>
          <w:p w14:paraId="2388D1A9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2DFF8BD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565B46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Align w:val="center"/>
          </w:tcPr>
          <w:p w14:paraId="0CF88CDC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409449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наставника</w:t>
            </w:r>
          </w:p>
        </w:tc>
      </w:tr>
      <w:tr w:rsidR="007B23B7" w:rsidRPr="00211FFC" w14:paraId="2E8BF18C" w14:textId="77777777" w:rsidTr="008D6743">
        <w:tc>
          <w:tcPr>
            <w:tcW w:w="1277" w:type="dxa"/>
            <w:shd w:val="clear" w:color="auto" w:fill="auto"/>
          </w:tcPr>
          <w:p w14:paraId="2CDE4F28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78F7377" w14:textId="77777777" w:rsidR="007B23B7" w:rsidRPr="00211FFC" w:rsidRDefault="007B23B7" w:rsidP="008D674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54D9671" w14:textId="77777777" w:rsidR="007B23B7" w:rsidRPr="00211FFC" w:rsidRDefault="007B23B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0C912A58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8123BC6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683ACFD8" w14:textId="77777777" w:rsidTr="008D6743">
        <w:tc>
          <w:tcPr>
            <w:tcW w:w="1277" w:type="dxa"/>
            <w:shd w:val="clear" w:color="auto" w:fill="auto"/>
          </w:tcPr>
          <w:p w14:paraId="49BE60CD" w14:textId="77777777" w:rsidR="007B23B7" w:rsidRPr="00211FFC" w:rsidRDefault="007B23B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7946341" w14:textId="77777777" w:rsidR="007B23B7" w:rsidRPr="00211FFC" w:rsidRDefault="007B23B7" w:rsidP="008D674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2B072BC" w14:textId="77777777" w:rsidR="007B23B7" w:rsidRPr="00211FFC" w:rsidRDefault="007B23B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462E39AA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666FE68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2B7FEDBE" w14:textId="77777777" w:rsidTr="008D6743">
        <w:tc>
          <w:tcPr>
            <w:tcW w:w="1277" w:type="dxa"/>
            <w:shd w:val="clear" w:color="auto" w:fill="auto"/>
          </w:tcPr>
          <w:p w14:paraId="3344793F" w14:textId="77777777" w:rsidR="007B23B7" w:rsidRPr="00211FFC" w:rsidRDefault="007B23B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4EC2F51" w14:textId="77777777" w:rsidR="007B23B7" w:rsidRPr="00211FFC" w:rsidRDefault="007B23B7" w:rsidP="008D674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14:paraId="53E01090" w14:textId="77777777" w:rsidR="007B23B7" w:rsidRPr="00211FFC" w:rsidRDefault="007B23B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55E851DB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C992DD4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4589D7C8" w14:textId="77777777" w:rsidTr="008D6743">
        <w:tc>
          <w:tcPr>
            <w:tcW w:w="1277" w:type="dxa"/>
            <w:shd w:val="clear" w:color="auto" w:fill="auto"/>
          </w:tcPr>
          <w:p w14:paraId="65D04FB0" w14:textId="77777777" w:rsidR="007B23B7" w:rsidRPr="00211FFC" w:rsidRDefault="007B23B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38DFF96" w14:textId="77777777" w:rsidR="007B23B7" w:rsidRPr="00211FFC" w:rsidRDefault="007B23B7" w:rsidP="008D6743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14:paraId="7992DF80" w14:textId="77777777" w:rsidR="007B23B7" w:rsidRPr="00211FFC" w:rsidRDefault="007B23B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129532AE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0C5F663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463B4975" w14:textId="77777777" w:rsidTr="008D6743">
        <w:tc>
          <w:tcPr>
            <w:tcW w:w="1277" w:type="dxa"/>
            <w:shd w:val="clear" w:color="auto" w:fill="auto"/>
          </w:tcPr>
          <w:p w14:paraId="5427E6C1" w14:textId="77777777" w:rsidR="007B23B7" w:rsidRPr="00211FFC" w:rsidRDefault="007B23B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9CC49EA" w14:textId="77777777" w:rsidR="007B23B7" w:rsidRPr="00211FFC" w:rsidRDefault="007B23B7" w:rsidP="008D6743">
            <w:pPr>
              <w:suppressAutoHyphens/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Всего </w:t>
            </w:r>
          </w:p>
        </w:tc>
        <w:tc>
          <w:tcPr>
            <w:tcW w:w="1418" w:type="dxa"/>
            <w:shd w:val="clear" w:color="auto" w:fill="auto"/>
          </w:tcPr>
          <w:p w14:paraId="4D3C5AA4" w14:textId="77777777" w:rsidR="007B23B7" w:rsidRPr="00211FFC" w:rsidRDefault="007B23B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1F6E2E1B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0EB8432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DD86E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_________________</w:t>
      </w:r>
    </w:p>
    <w:p w14:paraId="55E4E660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4966D8CD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099807D8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719501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6E0F4C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4D9879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DF26D6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1A127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044F6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926B81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332168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5820E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AAFC72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A38572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433829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CE5D41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DC50B9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116EF8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DB0EEA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D7F34A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D0DE9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82B8E0C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 НА ПРАКТИКУ</w:t>
      </w:r>
    </w:p>
    <w:p w14:paraId="29F52A24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14:paraId="3D5E815E" w14:textId="77777777" w:rsidR="007B23B7" w:rsidRPr="00EA2E2D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3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7523D0">
        <w:rPr>
          <w:rFonts w:ascii="Times New Roman" w:hAnsi="Times New Roman"/>
          <w:b/>
          <w:sz w:val="24"/>
          <w:szCs w:val="24"/>
        </w:rPr>
        <w:t xml:space="preserve">Обеспечение </w:t>
      </w:r>
      <w:r>
        <w:rPr>
          <w:rFonts w:ascii="Times New Roman" w:hAnsi="Times New Roman"/>
          <w:b/>
          <w:sz w:val="24"/>
          <w:szCs w:val="24"/>
        </w:rPr>
        <w:t>деятельности</w:t>
      </w:r>
      <w:r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5C04">
        <w:rPr>
          <w:rFonts w:ascii="Times New Roman" w:hAnsi="Times New Roman" w:cs="Times New Roman"/>
          <w:b/>
          <w:bCs/>
          <w:sz w:val="24"/>
          <w:szCs w:val="24"/>
        </w:rPr>
        <w:t>структурного подразделения</w:t>
      </w:r>
    </w:p>
    <w:p w14:paraId="6D95C844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( наименование профессионального модуля )</w:t>
      </w:r>
    </w:p>
    <w:p w14:paraId="2630BFBB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Ф.И.О. обучающегося________________________________________________</w:t>
      </w:r>
    </w:p>
    <w:p w14:paraId="3738397B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Группа ………..</w:t>
      </w:r>
    </w:p>
    <w:p w14:paraId="030207A4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7FEBDDE4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 практики </w:t>
      </w:r>
      <w:r w:rsidRPr="00211FFC">
        <w:rPr>
          <w:rFonts w:ascii="Times New Roman" w:hAnsi="Times New Roman" w:cs="Times New Roman"/>
          <w:sz w:val="24"/>
          <w:szCs w:val="24"/>
        </w:rPr>
        <w:t>с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</w:t>
      </w:r>
    </w:p>
    <w:p w14:paraId="16AC6054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bscrip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843"/>
      </w:tblGrid>
      <w:tr w:rsidR="007B23B7" w:rsidRPr="00211FFC" w14:paraId="73673D60" w14:textId="77777777" w:rsidTr="008D6743">
        <w:trPr>
          <w:cantSplit/>
          <w:trHeight w:val="276"/>
        </w:trPr>
        <w:tc>
          <w:tcPr>
            <w:tcW w:w="567" w:type="dxa"/>
          </w:tcPr>
          <w:p w14:paraId="6DF841AB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14:paraId="67FC1E14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работы </w:t>
            </w:r>
          </w:p>
        </w:tc>
        <w:tc>
          <w:tcPr>
            <w:tcW w:w="1843" w:type="dxa"/>
          </w:tcPr>
          <w:p w14:paraId="4E1AC0E7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7B23B7" w:rsidRPr="00211FFC" w14:paraId="47AD64A5" w14:textId="77777777" w:rsidTr="008D6743">
        <w:trPr>
          <w:cantSplit/>
        </w:trPr>
        <w:tc>
          <w:tcPr>
            <w:tcW w:w="567" w:type="dxa"/>
          </w:tcPr>
          <w:p w14:paraId="5AAA7573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58689411" w14:textId="77777777" w:rsidR="007B23B7" w:rsidRPr="00211FFC" w:rsidRDefault="007B23B7" w:rsidP="008D674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054178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17BE986D" w14:textId="77777777" w:rsidTr="008D6743">
        <w:trPr>
          <w:cantSplit/>
        </w:trPr>
        <w:tc>
          <w:tcPr>
            <w:tcW w:w="567" w:type="dxa"/>
          </w:tcPr>
          <w:p w14:paraId="61FAF5CA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14:paraId="73B43D24" w14:textId="77777777" w:rsidR="007B23B7" w:rsidRPr="00211FFC" w:rsidRDefault="007B23B7" w:rsidP="008D67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9A8A75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117F3970" w14:textId="77777777" w:rsidTr="008D6743">
        <w:trPr>
          <w:cantSplit/>
        </w:trPr>
        <w:tc>
          <w:tcPr>
            <w:tcW w:w="567" w:type="dxa"/>
          </w:tcPr>
          <w:p w14:paraId="05EA52FC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14:paraId="097E48AB" w14:textId="77777777" w:rsidR="007B23B7" w:rsidRPr="00211FFC" w:rsidRDefault="007B23B7" w:rsidP="008D6743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4CB687A9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CB2566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69E3D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выполнена в соответствии </w:t>
      </w:r>
      <w:r w:rsidRPr="00211FFC">
        <w:rPr>
          <w:rFonts w:ascii="Times New Roman" w:eastAsia="TimesNewRoman" w:hAnsi="Times New Roman" w:cs="Times New Roman"/>
          <w:sz w:val="24"/>
          <w:szCs w:val="24"/>
          <w:lang w:eastAsia="ko-KR"/>
        </w:rPr>
        <w:t>с технологией и (или) требованиями организации, в которой проходила практика.</w:t>
      </w:r>
    </w:p>
    <w:p w14:paraId="6FD13804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5ED196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Работу проверил и принял:</w:t>
      </w:r>
    </w:p>
    <w:p w14:paraId="789B4320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14:paraId="776B2872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64FB8723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техникума :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</w:t>
      </w:r>
      <w:r w:rsidRPr="00BA5DDA">
        <w:rPr>
          <w:rFonts w:ascii="Times New Roman" w:eastAsia="Times New Roman" w:hAnsi="Times New Roman" w:cs="Times New Roman"/>
          <w:i/>
          <w:sz w:val="24"/>
          <w:szCs w:val="24"/>
        </w:rPr>
        <w:t>_________________</w:t>
      </w:r>
    </w:p>
    <w:p w14:paraId="207C2EF2" w14:textId="77777777" w:rsidR="007B23B7" w:rsidRPr="00211FFC" w:rsidRDefault="007B23B7" w:rsidP="007B23B7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подпись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  И.О. Фамилия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1BC99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44D2CBF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5FBA7C31" w14:textId="77777777" w:rsidR="007B23B7" w:rsidRPr="00964650" w:rsidRDefault="007B23B7" w:rsidP="007B23B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3B57B8" w14:textId="77777777" w:rsidR="00BB0C95" w:rsidRPr="00964650" w:rsidRDefault="00BB0C95" w:rsidP="000D32CE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0C95" w:rsidRPr="00964650" w:rsidSect="002408E2">
      <w:headerReference w:type="default" r:id="rId16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E62BC" w14:textId="77777777" w:rsidR="00F36A88" w:rsidRDefault="00F36A88" w:rsidP="00F11455">
      <w:pPr>
        <w:spacing w:after="0" w:line="240" w:lineRule="auto"/>
      </w:pPr>
      <w:r>
        <w:separator/>
      </w:r>
    </w:p>
  </w:endnote>
  <w:endnote w:type="continuationSeparator" w:id="0">
    <w:p w14:paraId="425DB605" w14:textId="77777777" w:rsidR="00F36A88" w:rsidRDefault="00F36A88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AC332" w14:textId="77777777" w:rsidR="00A811EC" w:rsidRDefault="00A811EC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5F9F3D3D" w14:textId="77777777" w:rsidR="00A811EC" w:rsidRDefault="00A811EC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6632531"/>
      <w:docPartObj>
        <w:docPartGallery w:val="Page Numbers (Bottom of Page)"/>
        <w:docPartUnique/>
      </w:docPartObj>
    </w:sdtPr>
    <w:sdtEndPr/>
    <w:sdtContent>
      <w:p w14:paraId="5E88A8C1" w14:textId="77777777" w:rsidR="00A811EC" w:rsidRDefault="00E1636E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8E2">
          <w:rPr>
            <w:noProof/>
          </w:rPr>
          <w:t>1371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1345241"/>
      <w:docPartObj>
        <w:docPartGallery w:val="Page Numbers (Bottom of Page)"/>
        <w:docPartUnique/>
      </w:docPartObj>
    </w:sdtPr>
    <w:sdtEndPr/>
    <w:sdtContent>
      <w:p w14:paraId="247F3DD4" w14:textId="77777777" w:rsidR="00A811EC" w:rsidRDefault="00E1636E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8E2">
          <w:rPr>
            <w:noProof/>
          </w:rPr>
          <w:t>1356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9FEEA" w14:textId="77777777" w:rsidR="00F36A88" w:rsidRDefault="00F36A88" w:rsidP="00F11455">
      <w:pPr>
        <w:spacing w:after="0" w:line="240" w:lineRule="auto"/>
      </w:pPr>
      <w:r>
        <w:separator/>
      </w:r>
    </w:p>
  </w:footnote>
  <w:footnote w:type="continuationSeparator" w:id="0">
    <w:p w14:paraId="4211BE2C" w14:textId="77777777" w:rsidR="00F36A88" w:rsidRDefault="00F36A88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14F99" w14:textId="77777777" w:rsidR="00A811EC" w:rsidRDefault="00A811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455"/>
    <w:rsid w:val="00026646"/>
    <w:rsid w:val="000A652F"/>
    <w:rsid w:val="000D32CE"/>
    <w:rsid w:val="000D72F1"/>
    <w:rsid w:val="000E6493"/>
    <w:rsid w:val="000F3D0A"/>
    <w:rsid w:val="001006F1"/>
    <w:rsid w:val="00123416"/>
    <w:rsid w:val="001E2A2A"/>
    <w:rsid w:val="002408E2"/>
    <w:rsid w:val="00252CC9"/>
    <w:rsid w:val="00282091"/>
    <w:rsid w:val="0028435E"/>
    <w:rsid w:val="00291F0B"/>
    <w:rsid w:val="002A6958"/>
    <w:rsid w:val="002B270C"/>
    <w:rsid w:val="002D1EAB"/>
    <w:rsid w:val="002E1A82"/>
    <w:rsid w:val="00303B86"/>
    <w:rsid w:val="0030407F"/>
    <w:rsid w:val="003255DD"/>
    <w:rsid w:val="00370ED1"/>
    <w:rsid w:val="003B7956"/>
    <w:rsid w:val="003C410B"/>
    <w:rsid w:val="003E3B74"/>
    <w:rsid w:val="003E6082"/>
    <w:rsid w:val="00432435"/>
    <w:rsid w:val="004878B6"/>
    <w:rsid w:val="004E0BD4"/>
    <w:rsid w:val="00506A75"/>
    <w:rsid w:val="005147B2"/>
    <w:rsid w:val="00527438"/>
    <w:rsid w:val="00567B1A"/>
    <w:rsid w:val="00583421"/>
    <w:rsid w:val="005875D3"/>
    <w:rsid w:val="00590B65"/>
    <w:rsid w:val="0059715D"/>
    <w:rsid w:val="005A255E"/>
    <w:rsid w:val="00647C9F"/>
    <w:rsid w:val="00681715"/>
    <w:rsid w:val="0068652E"/>
    <w:rsid w:val="006E1782"/>
    <w:rsid w:val="006F5427"/>
    <w:rsid w:val="007262BB"/>
    <w:rsid w:val="0076274F"/>
    <w:rsid w:val="00795618"/>
    <w:rsid w:val="007B1964"/>
    <w:rsid w:val="007B23B7"/>
    <w:rsid w:val="007F497A"/>
    <w:rsid w:val="007F4D24"/>
    <w:rsid w:val="00800F3E"/>
    <w:rsid w:val="008146AD"/>
    <w:rsid w:val="00826D27"/>
    <w:rsid w:val="00852571"/>
    <w:rsid w:val="008545BD"/>
    <w:rsid w:val="0086085B"/>
    <w:rsid w:val="008B016F"/>
    <w:rsid w:val="008D39B9"/>
    <w:rsid w:val="008D3A20"/>
    <w:rsid w:val="008E681E"/>
    <w:rsid w:val="00904B02"/>
    <w:rsid w:val="0091662D"/>
    <w:rsid w:val="00917284"/>
    <w:rsid w:val="00960D0F"/>
    <w:rsid w:val="00964650"/>
    <w:rsid w:val="00976347"/>
    <w:rsid w:val="00992A49"/>
    <w:rsid w:val="009B5FEE"/>
    <w:rsid w:val="009D07CE"/>
    <w:rsid w:val="009D2AA8"/>
    <w:rsid w:val="009F63FE"/>
    <w:rsid w:val="00A01C81"/>
    <w:rsid w:val="00A21360"/>
    <w:rsid w:val="00A33723"/>
    <w:rsid w:val="00A7095C"/>
    <w:rsid w:val="00A811EC"/>
    <w:rsid w:val="00A83E59"/>
    <w:rsid w:val="00AA0ABC"/>
    <w:rsid w:val="00AD6F18"/>
    <w:rsid w:val="00B04752"/>
    <w:rsid w:val="00B104F6"/>
    <w:rsid w:val="00B11A39"/>
    <w:rsid w:val="00B124E6"/>
    <w:rsid w:val="00B325C6"/>
    <w:rsid w:val="00B66C37"/>
    <w:rsid w:val="00B7158B"/>
    <w:rsid w:val="00BB0C95"/>
    <w:rsid w:val="00BB3A63"/>
    <w:rsid w:val="00BE5260"/>
    <w:rsid w:val="00C15269"/>
    <w:rsid w:val="00C171CB"/>
    <w:rsid w:val="00C420BD"/>
    <w:rsid w:val="00C50742"/>
    <w:rsid w:val="00CA0EF3"/>
    <w:rsid w:val="00CA1B26"/>
    <w:rsid w:val="00D152D8"/>
    <w:rsid w:val="00D5093F"/>
    <w:rsid w:val="00DC2457"/>
    <w:rsid w:val="00DD09C7"/>
    <w:rsid w:val="00DE36CF"/>
    <w:rsid w:val="00DF2931"/>
    <w:rsid w:val="00E1636E"/>
    <w:rsid w:val="00E21FE1"/>
    <w:rsid w:val="00E41E58"/>
    <w:rsid w:val="00EC55DB"/>
    <w:rsid w:val="00EF253D"/>
    <w:rsid w:val="00F11455"/>
    <w:rsid w:val="00F12DDA"/>
    <w:rsid w:val="00F14C2B"/>
    <w:rsid w:val="00F36A88"/>
    <w:rsid w:val="00F50952"/>
    <w:rsid w:val="00F52814"/>
    <w:rsid w:val="00F56AAA"/>
    <w:rsid w:val="00F949DB"/>
    <w:rsid w:val="00FA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60E5"/>
  <w15:docId w15:val="{D8DA4FA2-2933-4498-A67E-7F9DAB9A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7B23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B23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prospektnauki.ru/ebooks/index-usavm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cademia-moscow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aw.edu.ru" TargetMode="External"/><Relationship Id="rId10" Type="http://schemas.openxmlformats.org/officeDocument/2006/relationships/hyperlink" Target="http://e.lanbook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104</cp:lastModifiedBy>
  <cp:revision>8</cp:revision>
  <cp:lastPrinted>2021-02-19T04:10:00Z</cp:lastPrinted>
  <dcterms:created xsi:type="dcterms:W3CDTF">2023-06-26T06:46:00Z</dcterms:created>
  <dcterms:modified xsi:type="dcterms:W3CDTF">2026-05-26T02:32:00Z</dcterms:modified>
</cp:coreProperties>
</file>