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Министерство образования и науки Хабаровского края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«Хорский агропромышленный техникум»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4776"/>
      </w:tblGrid>
      <w:tr w:rsidR="009526C8" w:rsidRPr="00FC1CFD" w:rsidTr="009526C8">
        <w:tc>
          <w:tcPr>
            <w:tcW w:w="5104" w:type="dxa"/>
          </w:tcPr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предприятия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526C8" w:rsidRPr="00FC1CFD" w:rsidRDefault="009526C8" w:rsidP="009526C8">
            <w:pPr>
              <w:spacing w:line="276" w:lineRule="auto"/>
              <w:ind w:left="3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(наименование предприятия)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  _____________________</w:t>
            </w:r>
          </w:p>
          <w:p w:rsidR="009526C8" w:rsidRPr="00FC1CFD" w:rsidRDefault="009526C8" w:rsidP="009526C8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«___»___________20____ г</w:t>
            </w:r>
          </w:p>
        </w:tc>
        <w:tc>
          <w:tcPr>
            <w:tcW w:w="4926" w:type="dxa"/>
          </w:tcPr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УПР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 Г.Г. Суходол</w:t>
            </w:r>
          </w:p>
          <w:p w:rsidR="009526C8" w:rsidRPr="00FC1CFD" w:rsidRDefault="009526C8" w:rsidP="009526C8">
            <w:pPr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«___»___________20____ г</w:t>
            </w:r>
          </w:p>
        </w:tc>
      </w:tr>
    </w:tbl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ПРОГРАММА ПРОИЗВОДСТВЕННОЙ ПРАКТИКИ</w:t>
      </w:r>
    </w:p>
    <w:p w:rsidR="009526C8" w:rsidRPr="00FC1CFD" w:rsidRDefault="009526C8" w:rsidP="009526C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ПП.07 </w:t>
      </w:r>
      <w:r w:rsidRPr="00FC1CF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Выполнение работ по </w:t>
      </w:r>
      <w:r w:rsidRPr="00FC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 «Повар»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специальности 43.02.15 Поварское и кондитерское дело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(код и наименование)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обучения               очная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E26A4B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п. Хор, 2026</w:t>
      </w:r>
      <w:r w:rsidR="009526C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</w:t>
      </w:r>
    </w:p>
    <w:p w:rsidR="009526C8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Pr="00FC1CFD" w:rsidRDefault="00FC1CFD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FC1CF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по профессии 43.02.15 Поварское и кондитерское дело</w:t>
      </w:r>
    </w:p>
    <w:p w:rsidR="009526C8" w:rsidRDefault="009526C8" w:rsidP="00FC1CF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утверждённого приказом Министерством образования и науки РФ № 1569 от «09» декабря 2016г. </w:t>
      </w:r>
    </w:p>
    <w:p w:rsidR="00FC1CFD" w:rsidRDefault="00FC1CFD" w:rsidP="00FC1CF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FC1CF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Pr="00FC1CFD" w:rsidRDefault="00FC1CFD" w:rsidP="00FC1CF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E26A4B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Разработчик(и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О</w:t>
      </w:r>
      <w:r w:rsidR="009526C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   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Бурдаева</w:t>
      </w:r>
      <w:proofErr w:type="spellEnd"/>
      <w:r w:rsidR="009526C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мастер п/о</w:t>
      </w:r>
    </w:p>
    <w:p w:rsidR="009526C8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Pr="00FC1CFD" w:rsidRDefault="00FC1CFD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производственной практики рассмотрена и согласована на заседании ПЦК _______________ цикла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(наименование цикла)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 № ____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  от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«__» ________ 20__ г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______________</w:t>
      </w:r>
      <w:proofErr w:type="spellStart"/>
      <w:r w:rsidR="00E26A4B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Пукита</w:t>
      </w:r>
      <w:proofErr w:type="spellEnd"/>
      <w:r w:rsidR="00E26A4B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подпись)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(ФИО)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КГБ ПОУ ХАТ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Хабаровский край, р-он им Лазо, п. Хор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Менделеева 13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индекс: 682920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Pr="00FC1CFD" w:rsidRDefault="00FC1CFD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8015"/>
        <w:gridCol w:w="813"/>
      </w:tblGrid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ХАРАКТЕРИСТИКА ПРОГРАММЫ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ОСВОЕНИЯ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СТРУКТУРА И СОДЕРЖАНИЕ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РЕАЛИЗАЦИИ ПРОГРАММЫ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И ОЦЕНКА РЕЗУЛЬТАТОВ ОСВОЕНИЯ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 КОНТРОЛЬНО-ОЦЕНОЧНЫХ СРЕДСТВ ПРОИЗВОДСТВЕННОЙ ПРАКТИКИ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9" w:type="dxa"/>
          </w:tcPr>
          <w:p w:rsidR="009526C8" w:rsidRPr="00FC1CFD" w:rsidRDefault="009526C8" w:rsidP="009526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9526C8" w:rsidRPr="00FC1CFD" w:rsidRDefault="009526C8" w:rsidP="009526C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ПРИЛОЖЕНИЯ 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815" w:type="dxa"/>
          </w:tcPr>
          <w:p w:rsidR="009526C8" w:rsidRPr="00FC1CFD" w:rsidRDefault="009526C8" w:rsidP="009526C8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Default="00FC1CFD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1CFD" w:rsidRPr="00FC1CFD" w:rsidRDefault="00FC1CFD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lastRenderedPageBreak/>
        <w:t>ПРОГРАММа ПРОИЗВОДСТВЕННОЙ ПРАКТИКИ</w:t>
      </w:r>
    </w:p>
    <w:p w:rsidR="009526C8" w:rsidRPr="00FC1CFD" w:rsidRDefault="009526C8" w:rsidP="009526C8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ПП.07 </w:t>
      </w:r>
      <w:r w:rsidRPr="00FC1CF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Выполнение работ по </w:t>
      </w:r>
      <w:r w:rsidRPr="00FC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 «Повар»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ОБЩАЯ ХАРАКТЕРИСТИКА ПРОГРАММЫ ПРОИЗВОДСТВЕННОЙ ПРАКТИКИ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9526C8" w:rsidRPr="00FC1CFD" w:rsidRDefault="009526C8" w:rsidP="00952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производственной практики является частью основной профессиональной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1.2. Цель и планируемые результаты освоения программы производственной практики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производственной практики студент осваивает вид деятельности (ВД):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ВД 7</w:t>
      </w: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FC1CFD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горячих блюд, гарниров, кулинарных изделий, холодных блюд и закусок, горячих и холодных десертов и напитков разнообразного ассортимента и соответствующие ему профессиональные и общие компетенции:</w:t>
      </w:r>
    </w:p>
    <w:p w:rsidR="009526C8" w:rsidRPr="00FC1CFD" w:rsidRDefault="009526C8" w:rsidP="009526C8">
      <w:pPr>
        <w:spacing w:after="0" w:line="276" w:lineRule="auto"/>
        <w:ind w:right="18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33 Сервис, оказание услуг населению (торговля, техническое обслуживание, ремонт, предоставление персональных услуг, услуги гостеприимства, общественного питания и пр.).</w:t>
      </w:r>
    </w:p>
    <w:p w:rsidR="009526C8" w:rsidRPr="00FC1CFD" w:rsidRDefault="009526C8" w:rsidP="009526C8">
      <w:pPr>
        <w:spacing w:after="0" w:line="276" w:lineRule="auto"/>
        <w:ind w:right="18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 процессы приготовления, оформления и подготовки к реализации блюд, кулинарных и кондитерских изделий, закусок, напитков сложного ассортимента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</w:t>
      </w: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учетом потребностей различных категорий потребителей, видов и форм обслуживания.</w:t>
      </w:r>
    </w:p>
    <w:p w:rsidR="009526C8" w:rsidRPr="00FC1CFD" w:rsidRDefault="009526C8" w:rsidP="009526C8">
      <w:pPr>
        <w:spacing w:after="0" w:line="276" w:lineRule="auto"/>
        <w:ind w:right="18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Целями освоения производственной практики (по профилю специальности) является подготовка выпускника к выполнению и решению профессиональных задач в области 33 Сервис, оказание услуг населению (торговля, техническое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обслуживание, ремонт, предоставление персональных услуг, услуги гостеприимства, общественного питания и пр.).</w:t>
      </w:r>
    </w:p>
    <w:p w:rsidR="009526C8" w:rsidRPr="00FC1CFD" w:rsidRDefault="009526C8" w:rsidP="009526C8">
      <w:pPr>
        <w:spacing w:after="0" w:line="276" w:lineRule="auto"/>
        <w:ind w:right="18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Задачами освоения производственной практики (по профилю специальности) являются закрепление и углубление полученных умений и знаний с точки зрения их применения на практике.</w:t>
      </w:r>
    </w:p>
    <w:p w:rsidR="009526C8" w:rsidRDefault="009526C8" w:rsidP="009526C8">
      <w:pPr>
        <w:spacing w:after="0" w:line="276" w:lineRule="auto"/>
        <w:ind w:right="180"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Производственная практика (по профилю специальности) направлена на приобретение практического опыта и реализуется в рамках профессиональных модулей ОПОП ППССЗ по основным видам профессиональной деятельности для последующего освоения ими профессиональных компетенций по специальности:</w:t>
      </w:r>
    </w:p>
    <w:p w:rsidR="00FC1CFD" w:rsidRPr="00FC1CFD" w:rsidRDefault="00FC1CFD" w:rsidP="009526C8">
      <w:pPr>
        <w:spacing w:after="0" w:line="276" w:lineRule="auto"/>
        <w:ind w:right="180"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ПК и ОК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9526C8" w:rsidRPr="00FC1CFD" w:rsidTr="009526C8">
        <w:trPr>
          <w:trHeight w:val="474"/>
        </w:trPr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ВД 7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Приготовление, оформление и подготовка к реализации 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ПК 7.1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7.2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супов, горячих соусов.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7.3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7.4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 разнообразного ассортимента.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7.5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простых горячих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блюд,закусок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рыбы, нерыбного водного сырья, мяса, домашней птицы.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7.6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блюд и закусок из овощей, рыбы, нерыбного водного сырья, мяса, домашней птицы.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7.7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простых холодных и горячих сладких блюд, десертов и напитков. 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ОК1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ОК4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ОК7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526C8" w:rsidRPr="00FC1CFD" w:rsidTr="009526C8">
        <w:tc>
          <w:tcPr>
            <w:tcW w:w="1134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ОК10</w:t>
            </w:r>
          </w:p>
        </w:tc>
        <w:tc>
          <w:tcPr>
            <w:tcW w:w="8647" w:type="dxa"/>
          </w:tcPr>
          <w:p w:rsidR="009526C8" w:rsidRPr="00FC1CFD" w:rsidRDefault="009526C8" w:rsidP="0095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526C8" w:rsidRPr="00FC1CFD" w:rsidRDefault="009526C8" w:rsidP="00952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производственной практики должен</w:t>
      </w:r>
    </w:p>
    <w:p w:rsidR="009526C8" w:rsidRPr="00FC1CFD" w:rsidRDefault="009526C8" w:rsidP="009526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Иметь практический опыт в:</w:t>
      </w:r>
    </w:p>
    <w:p w:rsidR="009526C8" w:rsidRPr="00FC1CFD" w:rsidRDefault="009526C8" w:rsidP="009526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MS Mincho" w:hAnsi="Times New Roman" w:cs="Times New Roman"/>
          <w:sz w:val="24"/>
          <w:szCs w:val="24"/>
          <w:lang w:eastAsia="ru-RU"/>
        </w:rPr>
        <w:t>ПО1 - подготовке, уборке рабочего места;</w:t>
      </w: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выборе, подготовке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весоизмерительных</w:t>
      </w:r>
      <w:proofErr w:type="spellEnd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приборов;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ПО2 - выборе, оценке качества, безопасности продуктов, полуфабрикатов, приготовлении, творческом оформлении, эстетичной подаче простых супов, соусов, горячих блюд, кулинарных изделий, гарниров разнообразного ассортимента, в том числе региональных;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ПО3 - выборе, оценке качества, безопасности продуктов, полуфабрикатов, приготовлении, творческом оформлении, эстетичной подаче простых холодных блюд и закусок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овощей, рыбы, нерыбного водного сырья, мяса, домашней птицы,</w:t>
      </w: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региональных;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ПО4 - выборе, оценке качества, безопасности продуктов, полуфабрикатов, приготовлении, творческом оформлении, эстетичной подаче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простых холодных и горячих сладких блюд, десертов и напитков. </w:t>
      </w: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региональных;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ПО5 - </w:t>
      </w:r>
      <w:proofErr w:type="spellStart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порционировании</w:t>
      </w:r>
      <w:proofErr w:type="spellEnd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(комплектовании), упаковке на вынос, хранении с учетом требований к безопасности готовой продукции; упаковке, складировании неиспользованных продуктов;</w:t>
      </w:r>
      <w:r w:rsidRPr="00FC1CFD">
        <w:rPr>
          <w:rFonts w:ascii="Times New Roman" w:hAnsi="Times New Roman" w:cs="Times New Roman"/>
          <w:sz w:val="24"/>
          <w:szCs w:val="24"/>
        </w:rPr>
        <w:t xml:space="preserve"> ведении расчетов с потребителями.</w:t>
      </w:r>
    </w:p>
    <w:p w:rsidR="009526C8" w:rsidRPr="00FC1CFD" w:rsidRDefault="003D2CE0" w:rsidP="009526C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 стандарту </w:t>
      </w:r>
      <w:r w:rsidR="009526C8" w:rsidRPr="00FC1C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ind w:hanging="5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FC1CFD">
        <w:rPr>
          <w:rFonts w:ascii="Times New Roman" w:eastAsia="MS Mincho" w:hAnsi="Times New Roman" w:cs="Times New Roman"/>
          <w:sz w:val="24"/>
          <w:szCs w:val="24"/>
          <w:lang w:eastAsia="ru-RU"/>
        </w:rPr>
        <w:t>весоизмерительные</w:t>
      </w:r>
      <w:proofErr w:type="spellEnd"/>
      <w:r w:rsidRPr="00FC1CF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приборы в соответствии с </w:t>
      </w:r>
      <w:r w:rsidRPr="00FC1CFD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инструкциями и регламентами;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У2 - выбирать, применять, комбинировать способы приготовления, творческого оформления и подачи простых супов, соусов, горячих блюд из рыбы, нерыбного водного сырья, мяса, домашней птицы, кулинарных изделий, гарниров, в том числе региональных; соблюдать правила сочетаемости, взаимозаменяемости продуктов, подготовки и применения пряностей и приправ; 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У3 - выбирать, применять, комбинировать способы приготовления, творческого оформления и подачи простых холодных блюд и закусок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овощей, рыбы, нерыбного водного сырья, мяса, домашней птицы,</w:t>
      </w: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региональных; соблюдать правила сочетаемости, взаимозаменяемости продуктов, подготовки и применения пряностей и приправ;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У4 - выбирать, применять, комбинировать способы приготовления, творческого оформления и подачи простых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холодных и горячих сладких блюд, десертов и напитков, </w:t>
      </w: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региональных; соблюдать правила сочетаемости, взаимозаменяемости продуктов, подготовки и применения пряностей и приправ;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У5 - </w:t>
      </w:r>
      <w:proofErr w:type="spellStart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порционировать</w:t>
      </w:r>
      <w:proofErr w:type="spellEnd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</w:t>
      </w:r>
      <w:proofErr w:type="gramStart"/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продуктов;</w:t>
      </w:r>
      <w:r w:rsidRPr="00FC1CFD">
        <w:rPr>
          <w:rFonts w:ascii="Times New Roman" w:hAnsi="Times New Roman" w:cs="Times New Roman"/>
          <w:sz w:val="24"/>
          <w:szCs w:val="24"/>
        </w:rPr>
        <w:t xml:space="preserve">  ведении</w:t>
      </w:r>
      <w:proofErr w:type="gramEnd"/>
      <w:r w:rsidRPr="00FC1CFD">
        <w:rPr>
          <w:rFonts w:ascii="Times New Roman" w:hAnsi="Times New Roman" w:cs="Times New Roman"/>
          <w:sz w:val="24"/>
          <w:szCs w:val="24"/>
        </w:rPr>
        <w:t xml:space="preserve"> расчетов с потребителями.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Количество часов, отводимое на освоение производственной практики</w:t>
      </w:r>
    </w:p>
    <w:p w:rsidR="009526C8" w:rsidRPr="00FC1CFD" w:rsidRDefault="009526C8" w:rsidP="009526C8">
      <w:pPr>
        <w:spacing w:after="0" w:line="276" w:lineRule="auto"/>
        <w:ind w:firstLine="170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Всего часов на производственную практику –</w:t>
      </w:r>
      <w:r w:rsidR="003D2CE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36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часов</w:t>
      </w:r>
    </w:p>
    <w:p w:rsidR="009526C8" w:rsidRPr="00FC1CFD" w:rsidRDefault="009526C8" w:rsidP="009526C8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РЕЗУЛЬТАТЫ ОСВОЕНИЯ ПРОИЗВОДСТВЕННОЙ ПРАКТИКИ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Дескрипторы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компетенций по производственной практике</w:t>
      </w:r>
    </w:p>
    <w:p w:rsidR="009526C8" w:rsidRPr="00FC1CFD" w:rsidRDefault="009526C8" w:rsidP="009526C8">
      <w:pPr>
        <w:spacing w:after="0" w:line="276" w:lineRule="auto"/>
        <w:ind w:right="1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ВД</w:t>
      </w:r>
      <w:r w:rsidR="003D2CE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3D2CE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Приготовление, оформление и подготовка к реализации горячих блюд, гарниров, кулинарных изделий, холодных блюд и закусок, горячих и холодных десертов и напитков разнообразного ассортимента</w:t>
      </w:r>
    </w:p>
    <w:tbl>
      <w:tblPr>
        <w:tblW w:w="9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38"/>
        <w:gridCol w:w="6074"/>
      </w:tblGrid>
      <w:tr w:rsidR="003D2CE0" w:rsidRPr="00FC1CFD" w:rsidTr="006713A7">
        <w:trPr>
          <w:trHeight w:val="830"/>
          <w:jc w:val="center"/>
        </w:trPr>
        <w:tc>
          <w:tcPr>
            <w:tcW w:w="1985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ПМ.07 Выполнение работ по профессии «Повар».</w:t>
            </w: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7.1 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  <w:tc>
          <w:tcPr>
            <w:tcW w:w="6074" w:type="dxa"/>
          </w:tcPr>
          <w:p w:rsidR="003D2CE0" w:rsidRPr="00FC1CFD" w:rsidRDefault="003D2CE0" w:rsidP="003D2CE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Практический опыт в подготовке, уборке рабочего места;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приборов;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CE0" w:rsidRPr="00FC1CFD" w:rsidTr="006713A7">
        <w:trPr>
          <w:trHeight w:val="830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76" w:lineRule="auto"/>
              <w:ind w:hanging="5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регламентами;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CE0" w:rsidRPr="00FC1CFD" w:rsidTr="006713A7">
        <w:trPr>
          <w:trHeight w:val="294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7.2 Осуществлять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приготовление,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творческое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оформление и подготовку к реализации простых супов, горячих соусов.</w:t>
            </w: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выборе, оценке качества, безопасности продуктов, полуфабрикатов, приготовлении, творческом оформлении, эстетичной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подаче простых супов, соусов разнообразного ассортимента, в том числе региональных;</w:t>
            </w:r>
          </w:p>
        </w:tc>
      </w:tr>
      <w:tr w:rsidR="003D2CE0" w:rsidRPr="00FC1CFD" w:rsidTr="006713A7">
        <w:trPr>
          <w:trHeight w:val="269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76" w:lineRule="auto"/>
              <w:ind w:hanging="5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супов, горячих соусов.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простых супов, соусов,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CE0" w:rsidRPr="00FC1CFD" w:rsidTr="006713A7">
        <w:trPr>
          <w:trHeight w:val="263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7.3.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выборе, оценке качества, безопасности продуктов, полуфабрикатов, приготовлении, творческом оформлении, эстетичной подаче простых горячих блюд и гарниров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овощей, грибов, круп, бобовых, макаронных изделий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региональных;</w:t>
            </w:r>
          </w:p>
        </w:tc>
      </w:tr>
      <w:tr w:rsidR="003D2CE0" w:rsidRPr="00FC1CFD" w:rsidTr="006713A7">
        <w:trPr>
          <w:trHeight w:val="268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горячих блюд и гарниров из овощей, грибов, круп, бобовых, макаронных изделий.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простых 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горячих блюд и гарниров из овощей, грибов, круп, бобовых, макаронных изделий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7.4.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выборе, оценке качества, безопасности продуктов, полуфабрикатов,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приготовлении, творческом оформлении, эстетичной подаче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простых горячих блюд, кулинарных изделий, закусок из яиц, творога, сыра, муки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региональных;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горячих блюд, кулинарных изделий, закусок из яиц, творога, сыра, муки.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простых горячих блюд, кулинарных изделий, закусок из яиц, творога, сыра, муки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7.5. Осуществлять приготовление, творческое оформление и подготовку к реализации простых горячих блюд и закусок из рыбы, нерыбного водного сырья, мяса, домашней птицы.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выборе, оценке качества, безопасности продуктов, полуфабрикатов, приготовлении, творческом оформлении, эстетичной подаче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простых горячих блюд и закусок из рыбы, нерыбного водного сырья, мяса, домашней птицы,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региональных;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горячих блюд и закусок из рыбы, нерыбного водного сырья, мяса, домашней птицы,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региональных;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простых горячих блюд и закусок из рыбы, нерыбного водного сырья, мяса, домашней птицы,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региональных;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соблюдать правила сочетаемости, взаимозаменяемости продуктов, подготовки и применения пряностей и приправ;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7.6.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блюд и закусок из овощей, рыбы, нерыбного водного сырья, мяса, домашней птицы.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выборе, оценке качества, безопасности продуктов, полуфабрикатов, приготовлении, творческом оформлении, эстетичной подаче простых холодных блюд и закусок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овощей, рыбы, нерыбного водного сырья, мяса, домашней птицы,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региональных;</w:t>
            </w:r>
          </w:p>
        </w:tc>
      </w:tr>
      <w:tr w:rsidR="003D2CE0" w:rsidRPr="00FC1CFD" w:rsidTr="006713A7">
        <w:trPr>
          <w:trHeight w:val="5685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холодных блюд и закусок из овощей, рыбы, нерыбного водного сырья, мяса, домашней птицы,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региональных;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У3 -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простых холодных блюд и закусок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из овощей, рыбы, нерыбного водного сырья, мяса, домашней птицы,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том числе региональных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соблюдать правила сочетаемости, взаимозаменяемости продуктов, подготовки и применения пряностей и приправ;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7.7.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и горячих сладких блюд, десертов и напитков.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Практический опыт в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выборе, оценке качества, безопасности продуктов, полуфабрикатов, приготовлении, творческом оформлении, эстетичной подаче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простых холодных и горячих сладких блюд, десертов и напитков.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региональных;</w:t>
            </w:r>
          </w:p>
        </w:tc>
      </w:tr>
      <w:tr w:rsidR="003D2CE0" w:rsidRPr="00FC1CFD" w:rsidTr="006713A7">
        <w:trPr>
          <w:trHeight w:val="271"/>
          <w:jc w:val="center"/>
        </w:trPr>
        <w:tc>
          <w:tcPr>
            <w:tcW w:w="1985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4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весоизмерительные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приборы в соответствии с инструкциями и регламентами для приготовления простых холодных и горячих сладких блюд, десертов и напитков,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региональных;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У4 - выбирать, применять, комбинировать способы приготовления, творческого оформления и подачи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простых 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холодных и горячих сладких блюд, десертов и напитков, </w:t>
            </w: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региональных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соблюдать правила сочетаемости, взаимозаменяемости продуктов, подготовки и применения пряностей и приправ;</w:t>
            </w:r>
          </w:p>
          <w:p w:rsidR="003D2CE0" w:rsidRPr="00FC1CFD" w:rsidRDefault="003D2CE0" w:rsidP="003D2C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У5 -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расчетов с потребителями.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Перед началом производственной практики обучающемуся выдается индивидуальный план по производственной практике.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завершению практики обучающийся представляет отчет и дневник по производственной практике.</w:t>
      </w:r>
    </w:p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9526C8" w:rsidRPr="00FC1CFD" w:rsidSect="009526C8">
          <w:footerReference w:type="even" r:id="rId8"/>
          <w:footerReference w:type="default" r:id="rId9"/>
          <w:pgSz w:w="11907" w:h="16840"/>
          <w:pgMar w:top="1134" w:right="709" w:bottom="851" w:left="1418" w:header="709" w:footer="709" w:gutter="0"/>
          <w:cols w:space="708"/>
          <w:titlePg/>
          <w:docGrid w:linePitch="360"/>
        </w:sectPr>
      </w:pPr>
    </w:p>
    <w:p w:rsidR="009526C8" w:rsidRPr="00FC1CFD" w:rsidRDefault="009526C8" w:rsidP="00952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СТРУКТУРА и содержание ПРОИЗВОДСТВЕННОЙ ПРАКТИКИ</w:t>
      </w:r>
    </w:p>
    <w:p w:rsidR="009526C8" w:rsidRPr="00FC1CFD" w:rsidRDefault="009526C8" w:rsidP="009526C8">
      <w:pPr>
        <w:widowControl w:val="0"/>
        <w:tabs>
          <w:tab w:val="left" w:pos="916"/>
          <w:tab w:val="left" w:pos="521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3.1. Тематический план производственной практики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844"/>
        <w:gridCol w:w="2410"/>
        <w:gridCol w:w="425"/>
        <w:gridCol w:w="567"/>
        <w:gridCol w:w="426"/>
        <w:gridCol w:w="567"/>
        <w:gridCol w:w="708"/>
        <w:gridCol w:w="426"/>
        <w:gridCol w:w="708"/>
        <w:gridCol w:w="709"/>
      </w:tblGrid>
      <w:tr w:rsidR="009526C8" w:rsidRPr="00FC1CFD" w:rsidTr="009526C8">
        <w:tc>
          <w:tcPr>
            <w:tcW w:w="1769" w:type="dxa"/>
            <w:vMerge w:val="restart"/>
          </w:tcPr>
          <w:p w:rsidR="009526C8" w:rsidRPr="00FC1CFD" w:rsidRDefault="009526C8" w:rsidP="009526C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Коды </w:t>
            </w:r>
          </w:p>
          <w:p w:rsidR="009526C8" w:rsidRPr="00FC1CFD" w:rsidRDefault="009526C8" w:rsidP="009526C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формируемых компетенций</w:t>
            </w:r>
          </w:p>
        </w:tc>
        <w:tc>
          <w:tcPr>
            <w:tcW w:w="6844" w:type="dxa"/>
            <w:vMerge w:val="restart"/>
          </w:tcPr>
          <w:p w:rsidR="009526C8" w:rsidRPr="00FC1CFD" w:rsidRDefault="009526C8" w:rsidP="009526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2410" w:type="dxa"/>
            <w:vMerge w:val="restart"/>
          </w:tcPr>
          <w:p w:rsidR="009526C8" w:rsidRPr="00FC1CFD" w:rsidRDefault="009526C8" w:rsidP="009526C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времени, отведенный на практику</w:t>
            </w:r>
          </w:p>
          <w:p w:rsidR="009526C8" w:rsidRPr="00FC1CFD" w:rsidRDefault="009526C8" w:rsidP="009526C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(в неделях/часах)</w:t>
            </w:r>
          </w:p>
        </w:tc>
        <w:tc>
          <w:tcPr>
            <w:tcW w:w="4536" w:type="dxa"/>
            <w:gridSpan w:val="8"/>
          </w:tcPr>
          <w:p w:rsidR="009526C8" w:rsidRPr="00FC1CFD" w:rsidRDefault="009526C8" w:rsidP="009526C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 проведения, семестр</w:t>
            </w:r>
          </w:p>
        </w:tc>
      </w:tr>
      <w:tr w:rsidR="009526C8" w:rsidRPr="00FC1CFD" w:rsidTr="009526C8">
        <w:tc>
          <w:tcPr>
            <w:tcW w:w="1769" w:type="dxa"/>
            <w:vMerge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4" w:type="dxa"/>
            <w:vMerge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526C8" w:rsidRPr="00FC1CFD" w:rsidTr="009526C8">
        <w:tc>
          <w:tcPr>
            <w:tcW w:w="1769" w:type="dxa"/>
          </w:tcPr>
          <w:p w:rsidR="009526C8" w:rsidRPr="00FC1CFD" w:rsidRDefault="009526C8" w:rsidP="009526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.1.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7.7</w:t>
            </w:r>
          </w:p>
          <w:p w:rsidR="009526C8" w:rsidRPr="00FC1CFD" w:rsidRDefault="009526C8" w:rsidP="009526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9526C8" w:rsidRPr="00FC1CFD" w:rsidRDefault="009526C8" w:rsidP="009526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1-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526C8" w:rsidRPr="00FC1CFD" w:rsidRDefault="009526C8" w:rsidP="003D2C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1-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4" w:type="dxa"/>
          </w:tcPr>
          <w:p w:rsidR="003D2CE0" w:rsidRPr="00FC1CFD" w:rsidRDefault="003D2CE0" w:rsidP="003D2CE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ПМ.07 </w:t>
            </w:r>
            <w:r w:rsidRPr="00FC1C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Выполнение работ по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«Повар»</w:t>
            </w:r>
          </w:p>
          <w:p w:rsidR="009526C8" w:rsidRPr="00FC1CFD" w:rsidRDefault="009526C8" w:rsidP="009526C8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526C8" w:rsidRPr="00FC1CFD" w:rsidRDefault="003D2CE0" w:rsidP="003D2CE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526C8" w:rsidRPr="00FC1CFD" w:rsidRDefault="00E26A4B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3D2CE0" w:rsidRPr="00FC1CFD" w:rsidRDefault="003D2CE0" w:rsidP="003D2C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3.2 Содержание </w:t>
      </w:r>
      <w:r w:rsidR="00145E97"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производственной</w:t>
      </w: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практики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512"/>
        <w:gridCol w:w="7702"/>
        <w:gridCol w:w="992"/>
        <w:gridCol w:w="1843"/>
      </w:tblGrid>
      <w:tr w:rsidR="003D2CE0" w:rsidRPr="00FC1CFD" w:rsidTr="003D2CE0">
        <w:trPr>
          <w:trHeight w:val="130"/>
        </w:trPr>
        <w:tc>
          <w:tcPr>
            <w:tcW w:w="5027" w:type="dxa"/>
            <w:gridSpan w:val="2"/>
          </w:tcPr>
          <w:p w:rsidR="003D2CE0" w:rsidRPr="00FC1CFD" w:rsidRDefault="003D2CE0" w:rsidP="003D2C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br w:type="page"/>
              <w:t>Наименование профессионального модуля, тем</w:t>
            </w:r>
          </w:p>
        </w:tc>
        <w:tc>
          <w:tcPr>
            <w:tcW w:w="7702" w:type="dxa"/>
          </w:tcPr>
          <w:p w:rsidR="003D2CE0" w:rsidRPr="00FC1CFD" w:rsidRDefault="003D2CE0" w:rsidP="003D2C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D2CE0" w:rsidRPr="00FC1CFD" w:rsidRDefault="003D2CE0" w:rsidP="003D2C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992" w:type="dxa"/>
          </w:tcPr>
          <w:p w:rsidR="003D2CE0" w:rsidRPr="00FC1CFD" w:rsidRDefault="003D2CE0" w:rsidP="003D2C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D2CE0" w:rsidRPr="00FC1CFD" w:rsidTr="003D2CE0">
        <w:trPr>
          <w:trHeight w:val="130"/>
        </w:trPr>
        <w:tc>
          <w:tcPr>
            <w:tcW w:w="12729" w:type="dxa"/>
            <w:gridSpan w:val="3"/>
          </w:tcPr>
          <w:p w:rsidR="003D2CE0" w:rsidRPr="00FC1CFD" w:rsidRDefault="00947CB8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D2CE0"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 07 Выполнение работ по профессии «Повар»</w:t>
            </w:r>
          </w:p>
        </w:tc>
        <w:tc>
          <w:tcPr>
            <w:tcW w:w="992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CE0" w:rsidRPr="00FC1CFD" w:rsidTr="003D2CE0">
        <w:trPr>
          <w:trHeight w:val="130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Pr="00FC1CF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Организация подготовка рабочих мест, оборудования, сырья, материалов для приготовления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Приготовление, творческое оформление и подготовка к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простых супов, горячих соусов.</w:t>
            </w:r>
          </w:p>
        </w:tc>
        <w:tc>
          <w:tcPr>
            <w:tcW w:w="9214" w:type="dxa"/>
            <w:gridSpan w:val="2"/>
          </w:tcPr>
          <w:p w:rsidR="003D2CE0" w:rsidRPr="00FC1CFD" w:rsidRDefault="003D2CE0" w:rsidP="003D2C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1.Ознакомление со структурой предприятия, с документацией (ТК, ТТК,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</w:p>
          <w:p w:rsidR="003D2CE0" w:rsidRPr="00FC1CFD" w:rsidRDefault="003D2CE0" w:rsidP="003D2C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Pr="00FC1C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3D2CE0" w:rsidRPr="00FC1CFD" w:rsidRDefault="003D2CE0" w:rsidP="003D2CE0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3.Текущий инструктаж по охране труда и технике безопасности, инструктаж по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приборов.  </w:t>
            </w:r>
          </w:p>
          <w:p w:rsidR="003D2CE0" w:rsidRPr="00FC1CFD" w:rsidRDefault="003D2CE0" w:rsidP="003D2CE0">
            <w:pPr>
              <w:tabs>
                <w:tab w:val="left" w:pos="31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:rsidR="003D2CE0" w:rsidRPr="00FC1CFD" w:rsidRDefault="003D2CE0" w:rsidP="003D2CE0">
            <w:pPr>
              <w:tabs>
                <w:tab w:val="left" w:pos="31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>5.  Проверка наличия, заказ (составление заявки) продуктов, расходных материалов в соответствии с заданием (заказом).</w:t>
            </w:r>
          </w:p>
          <w:p w:rsidR="003D2CE0" w:rsidRPr="00FC1CFD" w:rsidRDefault="003D2CE0" w:rsidP="003D2CE0">
            <w:pPr>
              <w:tabs>
                <w:tab w:val="left" w:pos="31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>6.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</w:p>
          <w:p w:rsidR="003D2CE0" w:rsidRPr="00FC1CFD" w:rsidRDefault="003D2CE0" w:rsidP="003D2CE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для приготовления простых супов и соусов. Определение качества сырья. Подготовка сырья к приготовлению. Приготовление, оформление простых супов и соусов, в том числе региональных. Простые горячие супы. Простые горячие </w:t>
            </w:r>
            <w:proofErr w:type="spellStart"/>
            <w:proofErr w:type="gram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соусы.Бракераж</w:t>
            </w:r>
            <w:proofErr w:type="spellEnd"/>
            <w:proofErr w:type="gram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готовых супов и соусов. Организация упаковки супов на вынос. Подготовка к раздаче первых блюд. Организация хранения готовых супов и соусов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текущей уборки рабочего места.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ПК7.1;7.2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1,2,5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1,2,5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</w:tc>
      </w:tr>
      <w:tr w:rsidR="003D2CE0" w:rsidRPr="00FC1CFD" w:rsidTr="003D2CE0">
        <w:trPr>
          <w:trHeight w:val="244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1(а)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Приготовление, творческое оформление и подготовка к реализации простых горячих блюд и гарниров из овощей, грибов, круп, бобовых, макаронных изделий.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3D2CE0" w:rsidP="003D2CE0">
            <w:pPr>
              <w:tabs>
                <w:tab w:val="left" w:pos="312"/>
              </w:tabs>
              <w:spacing w:after="0" w:line="240" w:lineRule="auto"/>
              <w:ind w:left="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простых горячих блюд и гарниров из овощей, грибов, круп, бобовых, макаронных изделий в соответствии заданием (заказом) производственной программой кухни ресторана.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с нормативной документацией. Организация рабочего места для приготовления горячих блюд и гарниров из овощей, круп, бобовых, макаронных изделий. Определение качества сырья. Подготовка сырья к приготовлению. Приготовление, оформление простых горячих блюд и гарниров из овощей, круп, бобовых, макаронных изделий. Простые блюда и гарниры из овощей и круп. Простые блюда и гарниры из бобовых и макаронных изделий. Бракераж готовых блюд. Организация упаковки готовых блюд и гарниров на вынос, или раздачу. Организация хранения готовых блюд и гарниров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текущей уборки рабочего </w:t>
            </w:r>
            <w:proofErr w:type="spellStart"/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</w:t>
            </w:r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.Самооценка</w:t>
            </w:r>
            <w:proofErr w:type="spellEnd"/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7.3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1,2,5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1,2,5</w:t>
            </w:r>
          </w:p>
        </w:tc>
      </w:tr>
      <w:tr w:rsidR="003D2CE0" w:rsidRPr="00FC1CFD" w:rsidTr="003D2CE0">
        <w:trPr>
          <w:trHeight w:val="244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 Приготовление, творческое оформление и подготовка к реализации простых горячих блюд, кулинарных изделий, закусок из яиц, творога, сыра, муки.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111C80" w:rsidP="00111C80">
            <w:pPr>
              <w:tabs>
                <w:tab w:val="left" w:pos="312"/>
              </w:tabs>
              <w:spacing w:after="0" w:line="240" w:lineRule="auto"/>
              <w:ind w:left="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задания (заказа) по приготовлению простых горячих блюд, кулинарных изделий, закусок из яиц, творога, сыра, муки в соответствии заданием (заказом) производственной программой кухни ресторана.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нормативной документацией. Организация рабочего места для приготовления горячих блюд из яиц, творога. сыра, муки. Определение качества сырья. Подготовка сырья к приготовлению. Приготовление, оформление простых горячих блюд из яиц, творога. сыра, муки. Простые блюда из яиц: Яичница глазунья, Омлет. Яичная кашка. Простые блюда из творога сырники, запеканки, ленивые вареники из творога. Простые мучные блюда вареники с творогом,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блины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фаршированные творогом.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="003D2CE0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текущей уборки рабочего места.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7.4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1,2,5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1,2,5</w:t>
            </w:r>
          </w:p>
        </w:tc>
      </w:tr>
      <w:tr w:rsidR="003D2CE0" w:rsidRPr="00FC1CFD" w:rsidTr="003D2CE0">
        <w:trPr>
          <w:trHeight w:val="244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Приготовление, творческое оформление и подготовка к реализации простых горячих блюд и закусок из рыбы, нерыбного водного сырья, мяса, домашней птицы.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111C8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задания (заказа) по приготовлению реализации простых горячих блюд и закусок из рыбы, нерыбного водного сырья, мяса, домашней птицы в соответствии заданием (заказом) производственной программой кухни ресторана.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нормативной документацией. Организация рабочего места для приготовления простых горячих блюд из рыбы, нерыбного водного, сырья мяса, домашней птицы. горячих блюд. Определение качества сырья. Подготовка сырья к приготовлению. Приготовление, оформление   простых горячих блюд из рыбы, нерыбного водного сырья мяса, домашней птицы. Простые блюда из рыбы: рыба жареная основным способом, котлеты рыбные из рубленой массы. Простые блюда из нерыбного водного сырья: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кальмар жареный. Простые горячие блюда из мяса: Поджарка из свинины, гуляш, котлеты из рубленой массы. Простые горячие блюда из домашней птицы: Птица отварная, жареная, тушеная. 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="003D2CE0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1,2,5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1,2,5</w:t>
            </w:r>
          </w:p>
        </w:tc>
      </w:tr>
      <w:tr w:rsidR="003D2CE0" w:rsidRPr="00FC1CFD" w:rsidTr="003D2CE0">
        <w:trPr>
          <w:trHeight w:val="244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4. Приготовление, творческое оформление и подготовка к реализации простых холодных блюд и закусок из овощей, рыбы, нерыбного водного сырья, мяса, домашней птицы.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111C80" w:rsidRPr="00FC1CFD" w:rsidRDefault="00111C8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Выполнение задания (заказа) по приготовлению реализации простых холодных блюд и закусок из овощей, рыбы, нерыбного водного сырья, мяса, домашней птицы в соответствии заданием (заказом) производственной программой кухни ресторана.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ИТК и калькуляционных карт на ассортимент простых холодных блюд и закусок из овощей, рыбы, нерыбного водного сырья, мяса, домашней птицы. Работа с нормативной документацией. Организация рабочего места для приготовления </w:t>
            </w:r>
            <w:proofErr w:type="gram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простых  холодных</w:t>
            </w:r>
            <w:proofErr w:type="gram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блюд и закусок из овощей, рыбы, нерыбного водного сырья, мяса, домашней птицы Определение качества сырья. Подготовка сырья к приготовлению. Приготовление, оформление простых холодных блюд и закусок из овощей, рыбы, нерыбного водного сырья, мяса, домашней птицы. Простые холодные блюда и закуски из рыбы и нерыбного водного сырья: рыба жареная под маринадом, салат с кальмаром под майонезом.  Простые холодные блюда и закуски из мяса и домашней птицы: салаты, мясо, птица отварные с гарниром. Простые холодные блюда и закуски из овощей: салаты, винегреты, овощные закуски. Простые бутерброды в ассортименте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</w:t>
            </w:r>
            <w:r w:rsidR="00111C80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="00111C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7.6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1,3,5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1,3,5</w:t>
            </w:r>
          </w:p>
        </w:tc>
      </w:tr>
      <w:tr w:rsidR="003D2CE0" w:rsidRPr="00FC1CFD" w:rsidTr="003D2CE0">
        <w:trPr>
          <w:trHeight w:val="244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5. 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Приготовление, творческое оформление и подготовка к реализации простых холодных и горячих сладких блюд, десертов и напитков.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111C8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реализации простых холодных и горячих сладких блюд, десертов и напитков в соответствии заданием (заказом) производственной программой кухни ресторана.</w:t>
            </w:r>
            <w:r w:rsidR="003D2CE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Работа с нормативной документацией. Организация рабочего места для приготовления простых холодных и горячих сладких блюд, десертов и напитков. Определение качества сырья. Подготовка сырья к приготовлению. Приготовление, оформление простых холодных и горячих сладких блюд, десертов и напитков. Простые холодные сладкие блюда и напитки: Кисели, желе, компоты, морсы. Простые горячие сладкие блюда и напитки: Яблоки жареные в тесте, греки с фруктами, какао, кофе, чай. Бракераж готовых сладких блюд и напитков.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="003D2CE0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</w:t>
            </w:r>
            <w:r w:rsidR="00C52E63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7,7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1,4,7,10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1,4,5</w:t>
            </w:r>
          </w:p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1,4,5</w:t>
            </w:r>
          </w:p>
        </w:tc>
      </w:tr>
      <w:tr w:rsidR="003D2CE0" w:rsidRPr="00FC1CFD" w:rsidTr="003D2CE0">
        <w:trPr>
          <w:trHeight w:val="56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D1461E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Квалификационный</w:t>
            </w:r>
            <w:r w:rsidR="00C52E63"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экзамен    </w:t>
            </w:r>
          </w:p>
        </w:tc>
        <w:tc>
          <w:tcPr>
            <w:tcW w:w="992" w:type="dxa"/>
            <w:vAlign w:val="center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CE0" w:rsidRPr="00FC1CFD" w:rsidTr="003D2CE0">
        <w:trPr>
          <w:trHeight w:val="56"/>
        </w:trPr>
        <w:tc>
          <w:tcPr>
            <w:tcW w:w="3515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2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2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</w:tcPr>
          <w:p w:rsidR="003D2CE0" w:rsidRPr="00FC1CFD" w:rsidRDefault="003D2CE0" w:rsidP="003D2CE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2CE0" w:rsidRPr="00FC1CFD" w:rsidRDefault="003D2CE0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9526C8" w:rsidRPr="00FC1CFD" w:rsidSect="009526C8">
          <w:pgSz w:w="16840" w:h="11907" w:orient="landscape"/>
          <w:pgMar w:top="1134" w:right="1134" w:bottom="709" w:left="851" w:header="709" w:footer="709" w:gutter="0"/>
          <w:cols w:space="708"/>
          <w:docGrid w:linePitch="360"/>
        </w:sectPr>
      </w:pPr>
    </w:p>
    <w:p w:rsidR="009526C8" w:rsidRPr="00FC1CFD" w:rsidRDefault="009526C8" w:rsidP="009526C8">
      <w:pPr>
        <w:spacing w:after="20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4. УСЛОВИЯ РЕАЛИЗАЦИИ ПРГРАММЫ ПРОИЗВОДСТВЕННОЙ ПРАКТИКИ</w:t>
      </w:r>
    </w:p>
    <w:p w:rsidR="009526C8" w:rsidRPr="00FC1CFD" w:rsidRDefault="009526C8" w:rsidP="009526C8">
      <w:pPr>
        <w:spacing w:after="20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4.1 Материально – техническое обеспечение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производственной практики реализуется на предприятиях общественного питания осуществляющих услуги населению в сфере питания: ООО «Магнит», ООО «Фаворит» г. Хабаровск; ООО «Натали», ООО «Славянка», КГБ УДПИ №1, МБОУ СОШ №3, МДБОУ д/с №11, ООО «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Хорская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буренка» район им Лазо; КГБУ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Бикинский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РЦ, ИП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Сазыкина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Г.Д. г. Бикин; ИП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Зарянко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Т.Д. г.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Лучегорск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даёт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9526C8" w:rsidRPr="00FC1CFD" w:rsidRDefault="009526C8" w:rsidP="009526C8">
      <w:pPr>
        <w:suppressAutoHyphens/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Оснащение баз практик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</w:t>
      </w:r>
      <w:r w:rsidRPr="00FC1CFD">
        <w:rPr>
          <w:rFonts w:ascii="Times New Roman" w:eastAsiaTheme="minorEastAsia" w:hAnsi="Times New Roman" w:cs="Times New Roman"/>
          <w:b/>
          <w:sz w:val="24"/>
          <w:szCs w:val="24"/>
          <w:u w:color="000000"/>
          <w:lang w:eastAsia="ru-RU"/>
        </w:rPr>
        <w:t xml:space="preserve">ухня организации питания: 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весы настольные электронные;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</w:rPr>
        <w:t>Папонвектомат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конвекционная печь или жар; микроволновая печь;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</w:rPr>
        <w:t>расстоечный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 шкаф; плита электрическая; фритюрница;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электрогриль</w:t>
      </w:r>
      <w:proofErr w:type="spellEnd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(жарочная поверхность)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шкаф холодильный; шкаф морозильный; шкаф шоковой заморозки;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</w:rPr>
        <w:t>льдогенератор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стол холодильный с охлаждаемой горкой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тестораскаточная машина; планетарный миксер; диспенсер для подогрева тарелок; блендер (ручной с дополнительной насадкой для взбивания); мясорубка;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овощерезка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процессор кухонный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</w:rPr>
        <w:t>слайсер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куттер или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бликсер</w:t>
      </w:r>
      <w:proofErr w:type="spellEnd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(для тонкого измельчения продуктов)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миксер для коктейлей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соковыжималки (для цитрусовых, универсальная)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машина для вакуумной упаковки;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кофемашина</w:t>
      </w:r>
      <w:proofErr w:type="spellEnd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с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капучинатором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proofErr w:type="spellStart"/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ховоли</w:t>
      </w:r>
      <w:proofErr w:type="spellEnd"/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 xml:space="preserve"> (оборудование для варки кофе на песке)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кофемолка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лампа для карамели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аппарат для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темперирования</w:t>
      </w:r>
      <w:proofErr w:type="spellEnd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шоколада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сифон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газовая горелка (для </w:t>
      </w:r>
      <w:proofErr w:type="spellStart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карамелизации</w:t>
      </w:r>
      <w:proofErr w:type="spellEnd"/>
      <w:r w:rsidRPr="00FC1CFD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)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машина посудомоечная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="Batang" w:hAnsi="Times New Roman" w:cs="Times New Roman"/>
          <w:sz w:val="24"/>
          <w:szCs w:val="24"/>
          <w:lang w:eastAsia="ko-KR"/>
        </w:rPr>
        <w:t>стол производственный с моечной ванной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стеллаж передвижной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1CF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моечная ванна двухсекционная</w:t>
      </w:r>
      <w:r w:rsidRPr="00FC1CF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4.2 Информационное обеспечение реализации программы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Печатные издания: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ГОСТ 31984-2012 Услуги общественного питания. Общие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2015-01-01. -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III, 8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ГОСТ 30524-2013 Услуги общественного питания. Требования к персоналу. -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2016-01-01. -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III, 48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ГОСТ 31985-2013 Услуги общественного питания. Термины и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определения.-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2015-  01-01. -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III, 10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ГОСТ 30390-2013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2016 – 01 –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01.-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2014.- III, 12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ГОСТ 30389 - 2013 Услуги общественного питания. Предприятия общественного питания. Классификация и общие требования –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2016 – 01 – 01. –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III, 12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ГОСТ 31986-2012 Услуги общественного питания. Метод органолептической оценки качества продукции общественного питания. –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2015 – 01 – 01. –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2014. – III, 11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содержанию.-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2015 – 01 – 01. –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2014.-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III, 16 с.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8. ГОСТ 31988-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2012  Услуги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2015 – 01 – 01. –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Стандартинформ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2014. – III, 10 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Сборник технических нормативов – Сборник рецептур на продукцию для обучающихся во всех образовательных учреждениях/ под общ. ред. М.П. Могильного, В.А.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Тутельяна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ДеЛи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принт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2015.-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544с.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Тутельяна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ДеЛи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плюс,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2013.-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808с.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Анфимова Н.А. Кулинария: учебник для студ. учреждений </w:t>
      </w:r>
      <w:proofErr w:type="spellStart"/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сред.проф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.образования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Н.А. Анфимова. – 10-е изд., стер. – М.: Издательский центр «Академия», 2012. – 400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с..</w:t>
      </w:r>
      <w:proofErr w:type="gramEnd"/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Н.Э.Харченко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Л.Г.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Технология приготовления пищи учебник- М.: Академия, 2013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Электронные издания: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Российская Федерация. Законы. О качестве и безопасности пищевых продуктов [Электронный ресурс]: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закон: [принят Гос. Думой 1 дек.1999 г.: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одобр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Советом Федерации 23 дек. 1999 г.: в ред. на 13.07.2015г. № 213-ФЗ].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0" w:history="1">
        <w:r w:rsidRPr="00FC1CF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http://www.fabrikabiz.ru/1002/4/0.php-show_art=2758</w:t>
        </w:r>
      </w:hyperlink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СанПиН 2.3.2.1078-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01  Гигиенические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</w:t>
      </w:r>
      <w:hyperlink r:id="rId11" w:history="1">
        <w:r w:rsidRPr="00FC1CF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http://pravo.gov.ru/proxy/ips/?docbody=&amp;nd=102063865&amp;rdk=&amp;backlink=1</w:t>
        </w:r>
      </w:hyperlink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CHEFART. Коллекция лучших рецептов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/[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сост. Федотова Илона Юрьевна]. – М.: ООО «Издательский дом «Ресторанные ведомости», 2016 - 320 с.: ил.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4.3 Общие требования к организации производственной практики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Производственная практика является обязательной частью ОПОП ППССЗ 43.02.15 Поварское и кондитерское дело.</w:t>
      </w:r>
    </w:p>
    <w:p w:rsidR="009526C8" w:rsidRPr="00FC1CFD" w:rsidRDefault="009526C8" w:rsidP="009526C8">
      <w:pPr>
        <w:tabs>
          <w:tab w:val="left" w:pos="6420"/>
        </w:tabs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 результатам практики руководителями практики формируется аттестационный лист, содержащий сведения об уровне освоения обучающимся общих компетенций (Приложение 1), а также характеристика на обучающегося по освоению компетенций в период прохождения </w:t>
      </w: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практики (Приложение 2). В период прохождения практики обучающимся ведется дневник практики (Приложение 3). По результатам практики обучающимся составляется отчет, который защищается студентом на дифференцированном зачёте (Приложение 4). В качестве приложения к дневнику практики обучающийся оформляет графические, аудио-, фото-, видео-, материалы, наглядные образцы изделий, подтверждающие практический опыт, полученный на практике. </w:t>
      </w:r>
    </w:p>
    <w:p w:rsidR="009526C8" w:rsidRPr="00FC1CFD" w:rsidRDefault="009526C8" w:rsidP="00947CB8">
      <w:pPr>
        <w:spacing w:after="0" w:line="276" w:lineRule="auto"/>
        <w:ind w:right="2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Аттестация по итогам производственной практики (по профилю специальности) проводится с учетом (или на основании) результатов ее прохождения, подтверждаемых документами соответствующих организаций. Практика является завершающим этапом освоения профессионального модуля по виду профессиональной деятельности. Практика завершается дифференцированным зачетом:</w:t>
      </w:r>
      <w:r w:rsidR="00947CB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ПП 07 Выполнение работ по профессии «Повар»</w:t>
      </w: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Pr="00FC1CFD">
        <w:rPr>
          <w:rFonts w:ascii="Times New Roman" w:eastAsia="Arial" w:hAnsi="Times New Roman" w:cs="Times New Roman"/>
          <w:sz w:val="24"/>
          <w:szCs w:val="24"/>
          <w:highlight w:val="yellow"/>
          <w:lang w:eastAsia="ru-RU"/>
        </w:rPr>
        <w:t>в 5 семестре;</w:t>
      </w:r>
    </w:p>
    <w:p w:rsidR="009526C8" w:rsidRPr="00FC1CFD" w:rsidRDefault="009526C8" w:rsidP="009526C8">
      <w:pPr>
        <w:spacing w:after="0" w:line="276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Аттестация по итогам практики осуществляется на основе оценки выполнения обучающимися видов работ практики, аттестационного листа и характеристики руководителей практики об уровне его знаний и квалификации. Положительная оценка выставляется при условии положительного аттестационного листа по практике руководителей практики от организации и техникума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</w:t>
      </w:r>
    </w:p>
    <w:p w:rsidR="009526C8" w:rsidRPr="00FC1CFD" w:rsidRDefault="009526C8" w:rsidP="009526C8">
      <w:pPr>
        <w:spacing w:after="0" w:line="276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Результаты прохождения практики представляются обучающимся в КГБ ПОУ ХАТ и учитываются при прохождении государственной итоговой аттестации. 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Для каждого результата обучения по практике определяются показатели и критерии оценивания </w:t>
      </w:r>
      <w:proofErr w:type="spellStart"/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компетенций на различных этапах их формирования, шкалы и процедуры оценивания.</w:t>
      </w:r>
    </w:p>
    <w:p w:rsidR="009526C8" w:rsidRPr="00FC1CFD" w:rsidRDefault="009526C8" w:rsidP="009526C8">
      <w:pPr>
        <w:spacing w:after="0" w:line="276" w:lineRule="auto"/>
        <w:ind w:right="2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практики. Фонд оценочных средств формируется в соответствии с положением КГБ ПОУ ХАТ «Положение о фонде оценочных средств». Фонд оценочных средств (ФОС) для практики включает в себя:</w:t>
      </w:r>
    </w:p>
    <w:p w:rsidR="009526C8" w:rsidRPr="00FC1CFD" w:rsidRDefault="009526C8" w:rsidP="009526C8">
      <w:pPr>
        <w:numPr>
          <w:ilvl w:val="0"/>
          <w:numId w:val="22"/>
        </w:numPr>
        <w:tabs>
          <w:tab w:val="left" w:pos="560"/>
        </w:tabs>
        <w:spacing w:after="0" w:line="276" w:lineRule="auto"/>
        <w:ind w:right="20" w:firstLine="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перечень компетенций с указанием этапов их формирования в процессе освоения образовательной программы;</w:t>
      </w:r>
    </w:p>
    <w:p w:rsidR="009526C8" w:rsidRPr="00FC1CFD" w:rsidRDefault="009526C8" w:rsidP="009526C8">
      <w:pPr>
        <w:numPr>
          <w:ilvl w:val="0"/>
          <w:numId w:val="22"/>
        </w:numPr>
        <w:tabs>
          <w:tab w:val="left" w:pos="548"/>
        </w:tabs>
        <w:spacing w:after="0" w:line="276" w:lineRule="auto"/>
        <w:ind w:right="20" w:firstLine="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описание показателей и критериев оценивания компетенций на различных этапах их формирования, описание шкал оценивания;</w:t>
      </w:r>
    </w:p>
    <w:p w:rsidR="009526C8" w:rsidRPr="00FC1CFD" w:rsidRDefault="009526C8" w:rsidP="009526C8">
      <w:pPr>
        <w:numPr>
          <w:ilvl w:val="0"/>
          <w:numId w:val="22"/>
        </w:numPr>
        <w:tabs>
          <w:tab w:val="left" w:pos="524"/>
        </w:tabs>
        <w:spacing w:after="0" w:line="276" w:lineRule="auto"/>
        <w:ind w:right="20" w:firstLine="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материалы, необходимые для оценки умений, практического опыта, характеризующих этапы формирования компетенций в процессе освоения ОПОП ППССЗ;</w:t>
      </w:r>
    </w:p>
    <w:p w:rsidR="009526C8" w:rsidRPr="00FC1CFD" w:rsidRDefault="009526C8" w:rsidP="009526C8">
      <w:pPr>
        <w:numPr>
          <w:ilvl w:val="0"/>
          <w:numId w:val="22"/>
        </w:numPr>
        <w:tabs>
          <w:tab w:val="left" w:pos="596"/>
        </w:tabs>
        <w:spacing w:after="0" w:line="276" w:lineRule="auto"/>
        <w:ind w:right="20" w:firstLine="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методические материалы, определяющие процедуры оценивания умений, практического опыта, характеризующих этапы формирования компетенций.</w:t>
      </w:r>
    </w:p>
    <w:p w:rsidR="009526C8" w:rsidRPr="00FC1CFD" w:rsidRDefault="009526C8" w:rsidP="009526C8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Производственная практика проводится рассредоточено при обязательном сохранении в пределах учебного года объема часов, установленного учебным планом 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Успешное освоение производственной практики в рамках данного профессионального модуля является обязательным условием допуска к демонстрационному экзамену.</w:t>
      </w:r>
    </w:p>
    <w:p w:rsidR="009526C8" w:rsidRPr="00FC1CFD" w:rsidRDefault="009526C8" w:rsidP="009526C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4.4. Кадровое обеспечение образовательного процесса</w:t>
      </w:r>
    </w:p>
    <w:p w:rsidR="009526C8" w:rsidRPr="00FC1CFD" w:rsidRDefault="009526C8" w:rsidP="009526C8">
      <w:pPr>
        <w:spacing w:after="0" w:line="276" w:lineRule="auto"/>
        <w:ind w:firstLine="709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Реализация образовательной программы</w:t>
      </w:r>
      <w:r w:rsidR="00947CB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ПП 07 Выполнение работ по профессии «Повар»</w:t>
      </w:r>
      <w:r w:rsidR="00947CB8"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обеспечивается педагогическими работниками техникума, имеющих стаж работы в данной профессиональной области 30 лет.</w:t>
      </w:r>
    </w:p>
    <w:p w:rsidR="009526C8" w:rsidRPr="00FC1CFD" w:rsidRDefault="009526C8" w:rsidP="009526C8">
      <w:pPr>
        <w:spacing w:after="0" w:line="276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Квалификация педагогических работников отвечает квалификационным требованиям, указанным в квалификационных справочниках, и профессиональных стандартах.</w:t>
      </w:r>
    </w:p>
    <w:p w:rsidR="009526C8" w:rsidRPr="00FC1CFD" w:rsidRDefault="009526C8" w:rsidP="009526C8">
      <w:pPr>
        <w:spacing w:after="0" w:line="276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9526C8" w:rsidRPr="00FC1CFD" w:rsidRDefault="009526C8" w:rsidP="009526C8">
      <w:pPr>
        <w:spacing w:after="0" w:line="276" w:lineRule="auto"/>
        <w:ind w:left="567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sectPr w:rsidR="009526C8" w:rsidRPr="00FC1CFD" w:rsidSect="009526C8">
          <w:footerReference w:type="even" r:id="rId12"/>
          <w:footerReference w:type="default" r:id="rId13"/>
          <w:pgSz w:w="11907" w:h="16840"/>
          <w:pgMar w:top="1134" w:right="709" w:bottom="851" w:left="1418" w:header="709" w:footer="709" w:gutter="0"/>
          <w:cols w:space="720"/>
          <w:titlePg/>
        </w:sectPr>
      </w:pPr>
    </w:p>
    <w:p w:rsidR="00D1461E" w:rsidRPr="00FC1CFD" w:rsidRDefault="009526C8" w:rsidP="00D1461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              </w:t>
      </w:r>
      <w:r w:rsidR="00D1461E"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КОНТРОЛЬ И ОЦЕНКА РЕЗУЛЬТАТОВ ОСВОЕНИЯ ПРОИЗВОДСТВЕННОЙ ПРАКТИКИ</w:t>
      </w:r>
    </w:p>
    <w:p w:rsidR="00D1461E" w:rsidRPr="00FC1CFD" w:rsidRDefault="00D1461E" w:rsidP="00D1461E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8555"/>
        <w:gridCol w:w="2174"/>
        <w:gridCol w:w="1978"/>
      </w:tblGrid>
      <w:tr w:rsidR="00D1461E" w:rsidRPr="00FC1CFD" w:rsidTr="006713A7">
        <w:trPr>
          <w:trHeight w:val="353"/>
        </w:trPr>
        <w:tc>
          <w:tcPr>
            <w:tcW w:w="721" w:type="pct"/>
            <w:shd w:val="clear" w:color="auto" w:fill="auto"/>
            <w:vAlign w:val="center"/>
          </w:tcPr>
          <w:p w:rsidR="00D1461E" w:rsidRPr="00FC1CFD" w:rsidRDefault="00D1461E" w:rsidP="00D1461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  <w:tc>
          <w:tcPr>
            <w:tcW w:w="2881" w:type="pct"/>
            <w:shd w:val="clear" w:color="auto" w:fill="auto"/>
            <w:vAlign w:val="center"/>
          </w:tcPr>
          <w:p w:rsidR="00D1461E" w:rsidRPr="00FC1CFD" w:rsidRDefault="00D1461E" w:rsidP="00D1461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Оцениваемые знания и умения, действия</w:t>
            </w:r>
          </w:p>
        </w:tc>
        <w:tc>
          <w:tcPr>
            <w:tcW w:w="732" w:type="pct"/>
            <w:vAlign w:val="center"/>
          </w:tcPr>
          <w:p w:rsidR="00D1461E" w:rsidRPr="00FC1CFD" w:rsidRDefault="00D1461E" w:rsidP="00D1461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Методы оценки</w:t>
            </w:r>
          </w:p>
        </w:tc>
        <w:tc>
          <w:tcPr>
            <w:tcW w:w="666" w:type="pct"/>
            <w:vAlign w:val="center"/>
          </w:tcPr>
          <w:p w:rsidR="00D1461E" w:rsidRPr="00FC1CFD" w:rsidRDefault="00D1461E" w:rsidP="00D1461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1461E" w:rsidRPr="00FC1CFD" w:rsidTr="006713A7">
        <w:trPr>
          <w:trHeight w:val="353"/>
        </w:trPr>
        <w:tc>
          <w:tcPr>
            <w:tcW w:w="721" w:type="pct"/>
            <w:shd w:val="clear" w:color="auto" w:fill="auto"/>
          </w:tcPr>
          <w:p w:rsidR="00D1461E" w:rsidRPr="00FC1CFD" w:rsidRDefault="00D1461E" w:rsidP="00D146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>ПК 7.1 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  <w:tc>
          <w:tcPr>
            <w:tcW w:w="2881" w:type="pct"/>
            <w:shd w:val="clear" w:color="auto" w:fill="auto"/>
          </w:tcPr>
          <w:p w:rsidR="00D1461E" w:rsidRPr="00FC1CFD" w:rsidRDefault="00D1461E" w:rsidP="00D1461E">
            <w:pPr>
              <w:tabs>
                <w:tab w:val="left" w:pos="266"/>
              </w:tabs>
              <w:spacing w:after="0" w:line="240" w:lineRule="auto"/>
              <w:ind w:firstLine="34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и содержанию рабочего места кондитера </w:t>
            </w:r>
            <w:r w:rsidRPr="00FC1C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(подготовки сырья, замеса теста, выпечки, отделки, комплектования готовой продукции);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кондитера;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выполнение работ по уходу за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весоизмерительным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оборудованием;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подготовка инструментов;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точность, соответствие заданию расчета потребности в продуктах, полуфабрикатах;</w:t>
            </w:r>
          </w:p>
          <w:p w:rsidR="00D1461E" w:rsidRPr="00FC1CFD" w:rsidRDefault="00D1461E" w:rsidP="00D1461E">
            <w:pPr>
              <w:numPr>
                <w:ilvl w:val="0"/>
                <w:numId w:val="3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732" w:type="pct"/>
          </w:tcPr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заданий по производственной практике;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экспертная оценка защиты отчетов по производственной практике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квалификационный экзамена по ПМ.07</w:t>
            </w:r>
          </w:p>
        </w:tc>
        <w:tc>
          <w:tcPr>
            <w:tcW w:w="666" w:type="pct"/>
          </w:tcPr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не менее 70% правильных ответов.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</w:tc>
      </w:tr>
      <w:tr w:rsidR="00D1461E" w:rsidRPr="00FC1CFD" w:rsidTr="006713A7">
        <w:trPr>
          <w:trHeight w:val="149"/>
        </w:trPr>
        <w:tc>
          <w:tcPr>
            <w:tcW w:w="721" w:type="pct"/>
            <w:shd w:val="clear" w:color="auto" w:fill="auto"/>
          </w:tcPr>
          <w:p w:rsidR="00D1461E" w:rsidRPr="00FC1CFD" w:rsidRDefault="00D1461E" w:rsidP="00D1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7.2 Осуществлять приготовление, творческое оформление и подготовку к реализации простых супов, горячих соусов</w:t>
            </w:r>
          </w:p>
          <w:p w:rsidR="00D1461E" w:rsidRPr="00FC1CFD" w:rsidRDefault="00D1461E" w:rsidP="00D1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>ПК 7.3.</w:t>
            </w:r>
          </w:p>
          <w:p w:rsidR="00D1461E" w:rsidRPr="00FC1CFD" w:rsidRDefault="00D1461E" w:rsidP="00D1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  <w:p w:rsidR="00D1461E" w:rsidRPr="00FC1CFD" w:rsidRDefault="00D1461E" w:rsidP="00D146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7.4. </w:t>
            </w:r>
          </w:p>
          <w:p w:rsidR="00D1461E" w:rsidRPr="00FC1CFD" w:rsidRDefault="00D1461E" w:rsidP="00D146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простых горячих блюд, кулинарных изделий, закусок из яиц, творога, сыра, муки.</w:t>
            </w:r>
          </w:p>
          <w:p w:rsidR="00D1461E" w:rsidRPr="00FC1CFD" w:rsidRDefault="00D1461E" w:rsidP="00D1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61E" w:rsidRPr="00FC1CFD" w:rsidRDefault="00D1461E" w:rsidP="00D146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7.5. Осуществлять приготовление, творческое оформление и подготовку к реализации простых горячих блюд и закусок из рыбы, нерыбного водного сырья, мяса, домашней птицы.</w:t>
            </w:r>
          </w:p>
          <w:p w:rsidR="00D1461E" w:rsidRPr="00FC1CFD" w:rsidRDefault="00D1461E" w:rsidP="00D146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 7.6. </w:t>
            </w:r>
          </w:p>
          <w:p w:rsidR="00D1461E" w:rsidRPr="00FC1CFD" w:rsidRDefault="00D1461E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блюд и закусок из овощей, рыбы, нерыбного водного сырья, мяса, домашней птицы.</w:t>
            </w:r>
          </w:p>
        </w:tc>
        <w:tc>
          <w:tcPr>
            <w:tcW w:w="2881" w:type="pct"/>
            <w:shd w:val="clear" w:color="auto" w:fill="auto"/>
          </w:tcPr>
          <w:p w:rsidR="00D1461E" w:rsidRPr="00FC1CFD" w:rsidRDefault="00886180" w:rsidP="00D1461E">
            <w:pPr>
              <w:tabs>
                <w:tab w:val="left" w:pos="26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Приготовление, оформление и подготовка к реализации 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  <w:r w:rsidR="00D1461E"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вкусовых, ароматических, красящих веществ,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потерь при приготовлении, подготовке к реализации хлебобулочных, мучных кондитерских изделий действующим нормам; 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оптимальность процесса приготовления</w:t>
            </w:r>
            <w:r w:rsidR="00886180"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горячих блюд, гарниров, кулинарных изделий, холодных блюд и закусок, горячих и холодных десертов и напитков разнообразного </w:t>
            </w:r>
            <w:proofErr w:type="gramStart"/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ассортимента</w:t>
            </w:r>
            <w:r w:rsidR="00886180"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End"/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инструментами, кондитерским инвентарем;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:rsidR="00D1461E" w:rsidRPr="00FC1CFD" w:rsidRDefault="00D1461E" w:rsidP="00D1461E">
            <w:pPr>
              <w:numPr>
                <w:ilvl w:val="0"/>
                <w:numId w:val="8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D1461E" w:rsidRPr="00FC1CFD" w:rsidRDefault="00D1461E" w:rsidP="00D1461E">
            <w:pPr>
              <w:numPr>
                <w:ilvl w:val="0"/>
                <w:numId w:val="9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:rsidR="00D1461E" w:rsidRPr="00FC1CFD" w:rsidRDefault="00D1461E" w:rsidP="00D1461E">
            <w:pPr>
              <w:numPr>
                <w:ilvl w:val="0"/>
                <w:numId w:val="9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использование контейнеров для органических и неорганических отходов;</w:t>
            </w:r>
          </w:p>
          <w:p w:rsidR="00D1461E" w:rsidRPr="00FC1CFD" w:rsidRDefault="00D1461E" w:rsidP="00D1461E">
            <w:pPr>
              <w:numPr>
                <w:ilvl w:val="0"/>
                <w:numId w:val="9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proofErr w:type="gramStart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сан.спец</w:t>
            </w:r>
            <w:proofErr w:type="gram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.одежда</w:t>
            </w:r>
            <w:proofErr w:type="spellEnd"/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:rsidR="00D1461E" w:rsidRPr="00FC1CFD" w:rsidRDefault="00D1461E" w:rsidP="00D1461E">
            <w:pPr>
              <w:numPr>
                <w:ilvl w:val="0"/>
                <w:numId w:val="9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адекватный выбор и целевое, безопасное использование оборудования, инвентаря, инструментов, посуды;</w:t>
            </w:r>
          </w:p>
          <w:p w:rsidR="00D1461E" w:rsidRPr="00FC1CFD" w:rsidRDefault="00D1461E" w:rsidP="00D1461E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:rsidR="00D1461E" w:rsidRPr="00FC1CFD" w:rsidRDefault="00D1461E" w:rsidP="00D1461E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  <w:r w:rsidR="00886180"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требованиям рецептуры, меню, особенностям заказа; </w:t>
            </w:r>
          </w:p>
          <w:p w:rsidR="00D1461E" w:rsidRPr="00FC1CFD" w:rsidRDefault="00D1461E" w:rsidP="00D1461E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, взаимозаменяемости сырья, продуктов;</w:t>
            </w:r>
          </w:p>
          <w:p w:rsidR="00D1461E" w:rsidRPr="00FC1CFD" w:rsidRDefault="00D1461E" w:rsidP="00D1461E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D1461E" w:rsidRPr="00FC1CFD" w:rsidRDefault="00D1461E" w:rsidP="00D1461E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внешнего вида готовых 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горячих блюд, гарниров, кулинарных изделий, холодных блюд и закусок, горячих и холодных десертов и напитков разнообразного ассортимента</w:t>
            </w:r>
            <w:r w:rsidR="00886180" w:rsidRPr="00FC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требованиям рецептуры, заказа:</w:t>
            </w:r>
          </w:p>
          <w:p w:rsidR="00D1461E" w:rsidRPr="00FC1CFD" w:rsidRDefault="00D1461E" w:rsidP="00D1461E">
            <w:pPr>
              <w:numPr>
                <w:ilvl w:val="0"/>
                <w:numId w:val="1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гармоничнос</w:t>
            </w:r>
            <w:r w:rsidR="00886180"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ть, креативность, аккуратность 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внешнего вида готовой продукции (общее визуальное впечатление: цвет/сочетание/баланс/композиция)</w:t>
            </w:r>
          </w:p>
          <w:p w:rsidR="00D1461E" w:rsidRPr="00FC1CFD" w:rsidRDefault="00886180" w:rsidP="00D1461E">
            <w:pPr>
              <w:numPr>
                <w:ilvl w:val="0"/>
                <w:numId w:val="1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гармоничность вкуса, текстуры </w:t>
            </w:r>
            <w:r w:rsidR="00D1461E"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и аромата готовой продукции в целом и каждого ингредиента современным требованиям, тре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бованиям рецептуры, отсутствие </w:t>
            </w:r>
            <w:r w:rsidR="00D1461E"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вкусовых противоречий;</w:t>
            </w:r>
          </w:p>
          <w:p w:rsidR="00D1461E" w:rsidRPr="00FC1CFD" w:rsidRDefault="00D1461E" w:rsidP="00D1461E">
            <w:pPr>
              <w:numPr>
                <w:ilvl w:val="0"/>
                <w:numId w:val="11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текстуры (консистенции) каждого компонента изделия заданию, рецептуре</w:t>
            </w:r>
          </w:p>
          <w:p w:rsidR="00D1461E" w:rsidRPr="00FC1CFD" w:rsidRDefault="00D1461E" w:rsidP="00886180">
            <w:pPr>
              <w:numPr>
                <w:ilvl w:val="0"/>
                <w:numId w:val="10"/>
              </w:numPr>
              <w:tabs>
                <w:tab w:val="left" w:pos="26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готовой</w:t>
            </w:r>
            <w:r w:rsidR="00886180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для отпуска на вынос</w:t>
            </w:r>
          </w:p>
        </w:tc>
        <w:tc>
          <w:tcPr>
            <w:tcW w:w="732" w:type="pct"/>
          </w:tcPr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заданий по производственной практике;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экспертная оценка защиты отчетов по производственной практике</w:t>
            </w:r>
          </w:p>
          <w:p w:rsidR="00D1461E" w:rsidRPr="00FC1CFD" w:rsidRDefault="00D1461E" w:rsidP="00D1461E">
            <w:pPr>
              <w:spacing w:after="0" w:line="240" w:lineRule="auto"/>
              <w:ind w:left="67" w:hanging="2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- квалификационный экзамена по ПМ.07</w:t>
            </w:r>
          </w:p>
        </w:tc>
        <w:tc>
          <w:tcPr>
            <w:tcW w:w="666" w:type="pct"/>
          </w:tcPr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не менее 70% правильных ответов.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D1461E" w:rsidRPr="00FC1CFD" w:rsidRDefault="00D1461E" w:rsidP="00D1461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</w:tc>
      </w:tr>
    </w:tbl>
    <w:p w:rsidR="00D1461E" w:rsidRPr="00FC1CFD" w:rsidRDefault="00D1461E" w:rsidP="009526C8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909"/>
        <w:gridCol w:w="2268"/>
        <w:gridCol w:w="2551"/>
      </w:tblGrid>
      <w:tr w:rsidR="009526C8" w:rsidRPr="00FC1CFD" w:rsidTr="009526C8">
        <w:tc>
          <w:tcPr>
            <w:tcW w:w="26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ОК 01.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90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Распознавание сложных проблемные ситуации в различных контекстах. 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анализа сложных ситуаций при решении задач профессиональной деятельности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этапов решения задачи.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потребности в информации 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эффективного поиска.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рисков на каждом шагу 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Pr="00FC1CFD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1CFD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Распознавать</w:t>
            </w:r>
            <w:proofErr w:type="gramEnd"/>
            <w:r w:rsidRPr="00FC1CFD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составить план действия; определить необходимые ресурсы;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26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9526C8" w:rsidRPr="00FC1CFD" w:rsidTr="009526C8">
        <w:tc>
          <w:tcPr>
            <w:tcW w:w="26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ОК 04.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790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деловом общении для эффективного решения деловых задач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Планирование профессиональной деятельности 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Организовывать работу коллектива и команды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226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9526C8" w:rsidRPr="00FC1CFD" w:rsidTr="009526C8">
        <w:tc>
          <w:tcPr>
            <w:tcW w:w="26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ОК07</w:t>
            </w: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790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Обеспечивать ресурсосбережение на рабочем месте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Соблюдать нормы экологической безопасности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6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9526C8" w:rsidRPr="00FC1CFD" w:rsidTr="009526C8">
        <w:tc>
          <w:tcPr>
            <w:tcW w:w="26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ОК10.</w:t>
            </w: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  <w:tc>
          <w:tcPr>
            <w:tcW w:w="790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268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Защита портфолио</w:t>
            </w: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sectPr w:rsidR="009526C8" w:rsidRPr="00FC1CFD" w:rsidSect="009526C8">
          <w:footerReference w:type="even" r:id="rId14"/>
          <w:footerReference w:type="default" r:id="rId15"/>
          <w:pgSz w:w="16840" w:h="11907" w:orient="landscape"/>
          <w:pgMar w:top="1418" w:right="1134" w:bottom="709" w:left="851" w:header="708" w:footer="708" w:gutter="0"/>
          <w:cols w:space="708"/>
          <w:docGrid w:linePitch="360"/>
        </w:sectPr>
      </w:pPr>
    </w:p>
    <w:p w:rsidR="009526C8" w:rsidRPr="00FC1CFD" w:rsidRDefault="009526C8" w:rsidP="009526C8">
      <w:pPr>
        <w:spacing w:after="200" w:line="276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6. КОМПЛЕКТ КОНТРОЛЬНО-ОЦЕНОЧНЫХ СРЕДСТВ ПРОИЗВОДСТВЕННОЙ ПРАКТИКИ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6.1 Пакет документов для отчёта по производственной практике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ПРОИЗВОДСТВЕННАЯ ХАРАКТЕРИСТИКА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студента____________________________________________________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КГБ ПОУ Хорский агропромышленный техникум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Группа №   </w:t>
      </w:r>
    </w:p>
    <w:p w:rsidR="009526C8" w:rsidRPr="00FC1CFD" w:rsidRDefault="009526C8" w:rsidP="009526C8">
      <w:pPr>
        <w:tabs>
          <w:tab w:val="left" w:pos="5040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Професси</w:t>
      </w:r>
      <w:proofErr w:type="spellEnd"/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: 43.02.15 Поварское и кондитерское дело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Студент_____________________________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 ,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период производственной практики в______________________________________________________________________________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(наименование предприятия, учреждения, организации)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фактически проработал с «___» ________ 20___ г. 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 «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___» _______ 20___ г. и выполнял работы: ________________________________________________________________________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(перечень работ и рабочих мест)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Качество выполнения работ: 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время прохождения практики ________________________________________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(Фамилия И.О. обучающегося)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показал, что (подчеркнуть нужное) умеет / не умеет планировать и организовывать собственную деятельность, способен / не способен налаживать взаимоотношения с другими сотрудниками, имеет / не имеет хороший уровень культуры поведения, умеет / не умеет работать в команде, высокая / низкая степень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умений в профессиональной деятельности.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за трудовую дисциплину 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прописью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предприятия: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      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И.О. Фамилия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АТТЕСТАЦИОННЫЙ ЛИСТ</w:t>
      </w:r>
    </w:p>
    <w:p w:rsidR="009526C8" w:rsidRPr="00FC1CFD" w:rsidRDefault="009526C8" w:rsidP="0088618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по профессиональному модулю ПМ </w:t>
      </w:r>
      <w:r w:rsidR="0088618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1.Ф.И.О. студента 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2.Место проведения практики ___________________________________________________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(наименование предприятия)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3.Время проведения практики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c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_____»_____________20_____г.    по 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_____»_____________20_____г.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4.Виды и объем работ, выполненные обучающимся во время практики: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2693"/>
      </w:tblGrid>
      <w:tr w:rsidR="009526C8" w:rsidRPr="00FC1CFD" w:rsidTr="006713A7">
        <w:tc>
          <w:tcPr>
            <w:tcW w:w="993" w:type="dxa"/>
            <w:vAlign w:val="center"/>
          </w:tcPr>
          <w:p w:rsidR="009526C8" w:rsidRPr="00FC1CFD" w:rsidRDefault="009526C8" w:rsidP="009526C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 ПК</w:t>
            </w:r>
          </w:p>
        </w:tc>
        <w:tc>
          <w:tcPr>
            <w:tcW w:w="5953" w:type="dxa"/>
            <w:vAlign w:val="center"/>
          </w:tcPr>
          <w:p w:rsidR="009526C8" w:rsidRPr="00FC1CFD" w:rsidRDefault="009526C8" w:rsidP="009526C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Профессиональная компетенция</w:t>
            </w:r>
          </w:p>
        </w:tc>
        <w:tc>
          <w:tcPr>
            <w:tcW w:w="2693" w:type="dxa"/>
            <w:vAlign w:val="center"/>
          </w:tcPr>
          <w:p w:rsidR="009526C8" w:rsidRPr="00FC1CFD" w:rsidRDefault="009526C8" w:rsidP="009526C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Оценка уровня освоения (по пятибалльной шкале)</w:t>
            </w: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7.1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7.2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супов, горячих соусов.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7.3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7.4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 разнообразного ассортимента.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7.5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блюд,</w:t>
            </w:r>
            <w:r w:rsidR="00CA225C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закусок из рыбы, нерыбного водного сырья, мяса, домашней птицы.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180" w:rsidRPr="00FC1CFD" w:rsidTr="006713A7">
        <w:tc>
          <w:tcPr>
            <w:tcW w:w="99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7.6</w:t>
            </w:r>
          </w:p>
        </w:tc>
        <w:tc>
          <w:tcPr>
            <w:tcW w:w="5953" w:type="dxa"/>
          </w:tcPr>
          <w:p w:rsidR="00886180" w:rsidRPr="00FC1CFD" w:rsidRDefault="00886180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блюд и закусок из овощей, рыбы, нерыбного водного сырья, мяса, домашней птицы.</w:t>
            </w:r>
          </w:p>
        </w:tc>
        <w:tc>
          <w:tcPr>
            <w:tcW w:w="2693" w:type="dxa"/>
          </w:tcPr>
          <w:p w:rsidR="00886180" w:rsidRPr="00FC1CFD" w:rsidRDefault="00886180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3A7" w:rsidRPr="00FC1CFD" w:rsidTr="006713A7">
        <w:tc>
          <w:tcPr>
            <w:tcW w:w="993" w:type="dxa"/>
          </w:tcPr>
          <w:p w:rsidR="006713A7" w:rsidRPr="00FC1CFD" w:rsidRDefault="006713A7" w:rsidP="00886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7.7</w:t>
            </w:r>
          </w:p>
        </w:tc>
        <w:tc>
          <w:tcPr>
            <w:tcW w:w="5953" w:type="dxa"/>
          </w:tcPr>
          <w:p w:rsidR="006713A7" w:rsidRPr="00FC1CFD" w:rsidRDefault="006713A7" w:rsidP="008861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и горячих сладких блюд, десертов и напитков.</w:t>
            </w:r>
          </w:p>
        </w:tc>
        <w:tc>
          <w:tcPr>
            <w:tcW w:w="2693" w:type="dxa"/>
          </w:tcPr>
          <w:p w:rsidR="006713A7" w:rsidRPr="00FC1CFD" w:rsidRDefault="006713A7" w:rsidP="0088618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предприятия: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      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  <w:t>И.О. Фамилия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образовательной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организации: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___________          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  <w:t xml:space="preserve">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И.О. Фамилия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«____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____________20_____г.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ДНЕВНИК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по профессиональному модулю </w:t>
      </w:r>
      <w:r w:rsidR="00CA225C"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</w:t>
      </w:r>
      <w:r w:rsidR="00CA225C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>1.Ф.И.О. студент 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2.Место проведения практики _____________________________________________________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 наименование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предприятия )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3.Время проведения практики c «_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____________20___г. по «__»_____________20___г.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03"/>
        <w:gridCol w:w="6164"/>
        <w:gridCol w:w="976"/>
        <w:gridCol w:w="1363"/>
      </w:tblGrid>
      <w:tr w:rsidR="009526C8" w:rsidRPr="00FC1CFD" w:rsidTr="009526C8">
        <w:tc>
          <w:tcPr>
            <w:tcW w:w="1203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164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363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 наставника</w:t>
            </w:r>
          </w:p>
        </w:tc>
      </w:tr>
      <w:tr w:rsidR="009526C8" w:rsidRPr="00FC1CFD" w:rsidTr="009526C8">
        <w:tc>
          <w:tcPr>
            <w:tcW w:w="1203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1</w:t>
            </w:r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-1(а)</w:t>
            </w:r>
          </w:p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</w:tc>
        <w:tc>
          <w:tcPr>
            <w:tcW w:w="6164" w:type="dxa"/>
          </w:tcPr>
          <w:p w:rsidR="00CA225C" w:rsidRPr="00FC1CFD" w:rsidRDefault="00CA225C" w:rsidP="00CA225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1.Ознакомление со структурой предприятия, с документацией (ТК, ТТК,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</w:p>
          <w:p w:rsidR="00CA225C" w:rsidRPr="00FC1CFD" w:rsidRDefault="00CA225C" w:rsidP="00CA225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Pr="00FC1C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CA225C" w:rsidRPr="00FC1CFD" w:rsidRDefault="00CA225C" w:rsidP="00CA225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3.Текущий инструктаж по охране труда и технике безопасности, инструктаж по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приборов.  </w:t>
            </w:r>
          </w:p>
          <w:p w:rsidR="00CA225C" w:rsidRPr="00FC1CFD" w:rsidRDefault="00CA225C" w:rsidP="00CA225C">
            <w:pPr>
              <w:tabs>
                <w:tab w:val="left" w:pos="31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Pr="00FC1CF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:rsidR="00CA225C" w:rsidRPr="00FC1CFD" w:rsidRDefault="00CA225C" w:rsidP="00CA225C">
            <w:pPr>
              <w:tabs>
                <w:tab w:val="left" w:pos="31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>5.  Проверка наличия, заказ (составление заявки) продуктов, расходных материалов в соответствии с заданием (заказом).</w:t>
            </w:r>
          </w:p>
          <w:p w:rsidR="00CA225C" w:rsidRPr="00FC1CFD" w:rsidRDefault="00CA225C" w:rsidP="00CA225C">
            <w:pPr>
              <w:tabs>
                <w:tab w:val="left" w:pos="31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</w:rPr>
              <w:t>6.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CA225C" w:rsidRPr="00FC1CFD" w:rsidRDefault="00CA225C" w:rsidP="00CA225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</w:p>
          <w:p w:rsidR="009526C8" w:rsidRPr="00FC1CFD" w:rsidRDefault="00CA225C" w:rsidP="00CA225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DE495E"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для приготовления простых супов и соусов. Определение качества сырья. Подготовка сырья к приготовлению. Приготовление, оформление простых супов и соусов, в том числе региональных. Простые горячие супы. Простые горячие </w:t>
            </w:r>
            <w:proofErr w:type="spellStart"/>
            <w:proofErr w:type="gram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соусы.Бракераж</w:t>
            </w:r>
            <w:proofErr w:type="spellEnd"/>
            <w:proofErr w:type="gram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готовых супов и соусов. Организация упаковки супов на вынос. Подготовка к раздаче первых блюд. Организация хранения готовых супов и соусов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текущей уборки рабочего места.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 w:rsidR="00DE495E"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1(а)</w:t>
            </w:r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для приготовления горячих блюд и гарниров из овощей, круп, бобовых, макаронных изделий. Определение качества сырья. Подготовка сырья к приготовлению. Приготовление, оформление простых горячих блюд и гарниров из овощей, круп, бобовых, макаронных изделий. Простые блюда и гарниры из овощей и круп. Простые блюда и гарниры из </w:t>
            </w:r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бобовых и макаронных изделий. Бракераж готовых блюд. Организация упаковки готовых блюд и гарниров на вынос, или раздачу. Организация хранения готовых блюд и гарниров и их п/ф, с учетом требований к безопасности готовой продукции. </w:t>
            </w:r>
            <w:r w:rsidR="00DE495E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текущей уборки рабочего </w:t>
            </w:r>
            <w:proofErr w:type="spellStart"/>
            <w:proofErr w:type="gramStart"/>
            <w:r w:rsidR="00DE495E"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</w:t>
            </w:r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.Самооценка</w:t>
            </w:r>
            <w:proofErr w:type="spellEnd"/>
            <w:proofErr w:type="gramEnd"/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97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95E" w:rsidRPr="00FC1CFD" w:rsidTr="009526C8">
        <w:tc>
          <w:tcPr>
            <w:tcW w:w="120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</w:tcPr>
          <w:p w:rsidR="00DE495E" w:rsidRPr="00FC1CFD" w:rsidRDefault="00DE495E" w:rsidP="00DE495E">
            <w:pPr>
              <w:tabs>
                <w:tab w:val="left" w:pos="312"/>
              </w:tabs>
              <w:ind w:left="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задания (заказа) по приготовлению простых горячих блюд, кулинарных изделий, закусок из яиц, творога, сыра, муки в соответствии заданием (заказом) производственной программой кухни ресторана. Работа с нормативной документацией. Организация рабочего места для приготовления горячих блюд из яиц, творога. сыра, муки. Определение качества сырья. Подготовка сырья к приготовлению. Приготовление, оформление простых горячих блюд из яиц, творога. сыра, муки. Простые блюда из яиц: Яичница глазунья, Омлет. Яичная кашка. Простые блюда из творога сырники, запеканки, ленивые вареники из творога. Простые мучные блюда вареники с творогом, блины, фаршированные творогом.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текущей уборки рабочего места.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76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95E" w:rsidRPr="00FC1CFD" w:rsidTr="009526C8">
        <w:tc>
          <w:tcPr>
            <w:tcW w:w="120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3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</w:tcPr>
          <w:p w:rsidR="00DE495E" w:rsidRPr="00FC1CFD" w:rsidRDefault="00DE495E" w:rsidP="00DE495E">
            <w:pPr>
              <w:tabs>
                <w:tab w:val="left" w:pos="338"/>
              </w:tabs>
              <w:spacing w:after="200" w:line="276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задания (заказа) по приготовлению реализации простых горячих блюд и закусок из рыбы, нерыбного водного сырья, мяса, домашней птицы в соответствии заданием (заказом) производственной программой кухни ресторана. Работа с нормативной документацией. Организация рабочего места для приготовления простых горячих блюд из рыбы, нерыбного водного, сырья мяса, домашней птицы. горячих блюд. Определение качества сырья. Подготовка сырья к приготовлению. Приготовление, оформление   простых горячих блюд из рыбы, нерыбного водного сырья мяса, домашней птицы. Простые блюда из рыбы: рыба жареная основным способом, котлеты рыбные из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рубленой массы. Простые блюда из нерыбного водного сырья: кальмар жареный. Простые горячие блюда из мяса: Поджарка из свинины, гуляш, котлеты из рубленой массы. Простые горячие блюда из домашней птицы: Птица отварная, жареная, тушеная. 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76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95E" w:rsidRPr="00FC1CFD" w:rsidTr="009526C8">
        <w:tc>
          <w:tcPr>
            <w:tcW w:w="120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4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</w:tcPr>
          <w:p w:rsidR="00DE495E" w:rsidRPr="00FC1CFD" w:rsidRDefault="00DE495E" w:rsidP="00DE49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реализации простых холодных блюд и закусок из овощей, рыбы, нерыбного водного сырья, мяса, домашней птицы в соответствии заданием (заказом) производственной программой кухни ресторана.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ИТК и калькуляционных карт на ассортимент простых холодных блюд и закусок из овощей, рыбы, нерыбного водного сырья, мяса, домашней птицы. Работа с нормативной документацией. Организация рабочего места для приготовления </w:t>
            </w:r>
            <w:proofErr w:type="gram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простых  холодных</w:t>
            </w:r>
            <w:proofErr w:type="gram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блюд и закусок из овощей, рыбы, нерыбного водного сырья, мяса, домашней птицы Определение качества сырья. Подготовка сырья к приготовлению. Приготовление, оформление простых холодных блюд и закусок из овощей, рыбы, нерыбного водного сырья, мяса, домашней птицы. Простые холодные блюда и закуски из рыбы и нерыбного водного сырья: рыба жареная под маринадом, салат с кальмаром под майонезом.  Простые холодные блюда и закуски из мяса и домашней птицы: салаты, мясо, птица отварные с гарниром. Простые холодные блюда и закуски из овощей: салаты, винегреты, овощные закуски. Простые бутерброды в ассортименте 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76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95E" w:rsidRPr="00FC1CFD" w:rsidTr="009526C8">
        <w:tc>
          <w:tcPr>
            <w:tcW w:w="120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5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</w:tcPr>
          <w:p w:rsidR="00DE495E" w:rsidRPr="00FC1CFD" w:rsidRDefault="001505A1" w:rsidP="00DE495E">
            <w:pPr>
              <w:tabs>
                <w:tab w:val="left" w:pos="250"/>
                <w:tab w:val="left" w:pos="41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задания (заказа) по приготовлению реализации простых холодных и горячих сладких блюд, десертов и напитков в соответствии заданием (заказом) производственной программой кухни ресторана. Работа с нормативной документацией. Организация рабочего места для приготовления простых холодных и горячих сладких блюд, десертов и напитков. Определение качества сырья. Подготовка сырья к приготовлению. Приготовление, оформление простых холодных и горячих сладких блюд, десертов и напитков. Простые холодные сладкие блюда и напитки: Кисели, желе, компоты, морсы. Простые горячие сладкие блюда и напитки: Яблоки жареные в тесте, греки с фруктами, какао, кофе, чай. Бракераж готовых сладких блюд и напитков.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FC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текущей уборки рабочего места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</w:tc>
        <w:tc>
          <w:tcPr>
            <w:tcW w:w="976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95E" w:rsidRPr="00FC1CFD" w:rsidTr="009526C8">
        <w:tc>
          <w:tcPr>
            <w:tcW w:w="120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час</w:t>
            </w:r>
          </w:p>
        </w:tc>
        <w:tc>
          <w:tcPr>
            <w:tcW w:w="6164" w:type="dxa"/>
          </w:tcPr>
          <w:p w:rsidR="00DE495E" w:rsidRPr="00FC1CFD" w:rsidRDefault="001505A1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Квалификационный</w:t>
            </w:r>
            <w:r w:rsidR="00DE495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экзамен</w:t>
            </w:r>
          </w:p>
        </w:tc>
        <w:tc>
          <w:tcPr>
            <w:tcW w:w="976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DE495E" w:rsidRPr="00FC1CFD" w:rsidRDefault="00DE495E" w:rsidP="00DE495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Итого часов: </w:t>
      </w:r>
      <w:r w:rsidR="001505A1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36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предприятия: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      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И.О.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Фамили</w:t>
      </w:r>
      <w:proofErr w:type="spellEnd"/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____________20_____г.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ЗАДАНИЕ НА ПРАКТИКУ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выполнение практической работы по профессиональному модулю</w:t>
      </w:r>
    </w:p>
    <w:p w:rsidR="001505A1" w:rsidRPr="00FC1CFD" w:rsidRDefault="001505A1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Ф.И.О. студента ________________________________________________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группы _________</w:t>
      </w:r>
    </w:p>
    <w:p w:rsidR="009526C8" w:rsidRPr="00FC1CFD" w:rsidRDefault="009526C8" w:rsidP="009526C8">
      <w:pPr>
        <w:tabs>
          <w:tab w:val="left" w:pos="5040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Специальность: 43.02.15 Поварское и кондитерское дело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0"/>
        <w:gridCol w:w="6830"/>
        <w:gridCol w:w="1926"/>
      </w:tblGrid>
      <w:tr w:rsidR="009526C8" w:rsidRPr="00FC1CFD" w:rsidTr="009526C8">
        <w:tc>
          <w:tcPr>
            <w:tcW w:w="950" w:type="dxa"/>
          </w:tcPr>
          <w:p w:rsidR="009526C8" w:rsidRPr="00FC1CFD" w:rsidRDefault="009526C8" w:rsidP="009526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30" w:type="dxa"/>
          </w:tcPr>
          <w:p w:rsidR="009526C8" w:rsidRPr="00FC1CFD" w:rsidRDefault="009526C8" w:rsidP="009526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926" w:type="dxa"/>
          </w:tcPr>
          <w:p w:rsidR="009526C8" w:rsidRPr="00FC1CFD" w:rsidRDefault="009526C8" w:rsidP="009526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9526C8" w:rsidRPr="00FC1CFD" w:rsidTr="009526C8">
        <w:tc>
          <w:tcPr>
            <w:tcW w:w="950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</w:tcPr>
          <w:p w:rsidR="00567746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горячие супы.</w:t>
            </w:r>
          </w:p>
          <w:p w:rsidR="009526C8" w:rsidRPr="00FC1CFD" w:rsidRDefault="009526C8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Произв</w:t>
            </w:r>
            <w:r w:rsidR="00B330FE"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ести расчет, с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оставить </w:t>
            </w:r>
            <w:r w:rsidR="00B330FE"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ТК, пригот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овить и презентовать блюдо</w:t>
            </w:r>
            <w:r w:rsidR="00B330FE"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, входящее в </w:t>
            </w:r>
            <w:r w:rsidR="00567746"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ассортимент </w:t>
            </w:r>
            <w:r w:rsidR="00B330FE"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меню данного предприятия.</w:t>
            </w:r>
          </w:p>
          <w:p w:rsidR="00B330FE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B330F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блюда:</w:t>
            </w:r>
          </w:p>
          <w:p w:rsidR="00567746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B330FE" w:rsidRPr="00FC1CFD" w:rsidRDefault="00567746" w:rsidP="00B330F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</w:t>
            </w:r>
            <w:r w:rsidR="00B330FE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ичество порций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0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0" w:type="dxa"/>
          </w:tcPr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горячие соусы.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Произвести расчет, составить ТК, приготовить соус, входящий в ассортимент меню данного предприятия.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соуса: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9526C8" w:rsidRPr="00FC1CFD" w:rsidRDefault="00567746" w:rsidP="00567746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0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0" w:type="dxa"/>
          </w:tcPr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горячие гарниры и блюда в ассортименте.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Произвести расчет, составить ТК, приготовить и презентовать блюдо, входящее в ассортимент меню данного предприятия.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блюда, гарнира: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9526C8" w:rsidRPr="00FC1CFD" w:rsidRDefault="00567746" w:rsidP="00567746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c>
          <w:tcPr>
            <w:tcW w:w="950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</w:tcPr>
          <w:p w:rsidR="009526C8" w:rsidRPr="00FC1CFD" w:rsidRDefault="00567746" w:rsidP="009526C8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горячие блюда, кулинарные изделия, закуски из яиц, творога, сыра, муки разнообразного ассортимента.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Произвести расчет, составить ТК, приготовить и презентовать блюдо, входящее в ассортимент меню данного предприятия.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блюда:</w:t>
            </w: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67746" w:rsidRPr="00FC1CFD" w:rsidRDefault="00567746" w:rsidP="0056774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567746" w:rsidRPr="00FC1CFD" w:rsidRDefault="00567746" w:rsidP="009526C8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9526C8" w:rsidRPr="00FC1CFD" w:rsidRDefault="009526C8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3A7" w:rsidRPr="00FC1CFD" w:rsidTr="009526C8">
        <w:tc>
          <w:tcPr>
            <w:tcW w:w="950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0" w:type="dxa"/>
          </w:tcPr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горячие блюда, закуски из рыбы, нерыбного водного сырья, мяса, домашней птицы.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Произвести расчет, составить ТК, приготовить и презентовать блюдо, входящее в ассортимент меню данного предприятия.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блюда: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6713A7" w:rsidRPr="00FC1CFD" w:rsidRDefault="006713A7" w:rsidP="006713A7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3A7" w:rsidRPr="00FC1CFD" w:rsidTr="009526C8">
        <w:tc>
          <w:tcPr>
            <w:tcW w:w="950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30" w:type="dxa"/>
          </w:tcPr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холодные блюда и закуски из овощей, рыбы, нерыбного водного сырья, мяса, домашней птицы.</w:t>
            </w: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Произвести расчет, составить ТК, приготовить и презентовать блюдо, входящее в ассортимент меню данного предприятия.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блюда: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3A7" w:rsidRPr="00FC1CFD" w:rsidTr="009526C8">
        <w:tc>
          <w:tcPr>
            <w:tcW w:w="950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0" w:type="dxa"/>
          </w:tcPr>
          <w:p w:rsidR="00325970" w:rsidRPr="00FC1CFD" w:rsidRDefault="00325970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Простые холодные и горячие сладкие блюда, десерты и напитки.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Произвести расчет, составить ТК, приготовить и презентовать блюдо, входящее в ассортимент меню данного предприятия.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Наименование блюда: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Выход:</w:t>
            </w:r>
          </w:p>
          <w:p w:rsidR="006713A7" w:rsidRPr="00FC1CFD" w:rsidRDefault="006713A7" w:rsidP="006713A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Количество порций:</w:t>
            </w:r>
          </w:p>
        </w:tc>
        <w:tc>
          <w:tcPr>
            <w:tcW w:w="1926" w:type="dxa"/>
          </w:tcPr>
          <w:p w:rsidR="006713A7" w:rsidRPr="00FC1CFD" w:rsidRDefault="006713A7" w:rsidP="00952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выполнена в соответствии с технологией и (или) требованиями организации, в которой проходила практика.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Работу проверил и принял: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предприятия: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      ________________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И.О. Фамилия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практики от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образовательной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организации:   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___________          ______________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 И.О.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Фамили</w:t>
      </w:r>
      <w:proofErr w:type="spellEnd"/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____________20_____г.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Критерии оценивания отчёта по ПП.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Итоговая оценка по дневнику практики +один балл за своевременное предоставление документов и устный отчет.</w:t>
      </w:r>
    </w:p>
    <w:p w:rsidR="009526C8" w:rsidRPr="00FC1CFD" w:rsidRDefault="009526C8" w:rsidP="009526C8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6.2 Оценочные материалы для проведения текущего контроля </w:t>
      </w:r>
    </w:p>
    <w:p w:rsidR="009526C8" w:rsidRPr="00FC1CFD" w:rsidRDefault="009526C8" w:rsidP="009526C8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Текущем контролем по производственной практике является экспертное наблюдение выполнения производственного задания</w:t>
      </w:r>
    </w:p>
    <w:p w:rsidR="009526C8" w:rsidRPr="00FC1CFD" w:rsidRDefault="009526C8" w:rsidP="009526C8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Коды проверяемых компетенций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ПК и ОК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7.1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7.2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супов, горячих соусов.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7.3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7.4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 разнообразного ассортимента.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7.5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простых горячих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блюд,закусок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рыбы, нерыбного водного сырья, мяса, домашней птицы.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7.6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простых холодных блюд и закусок из овощей, рыбы, нерыбного водного сырья, мяса, домашней птицы.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7.7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простых холодных и горячих сладких блюд, десертов и напитков. 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ОК1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ОК4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ОК7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25970" w:rsidRPr="00FC1CFD" w:rsidTr="003D6905">
        <w:tc>
          <w:tcPr>
            <w:tcW w:w="1134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ОК10</w:t>
            </w:r>
          </w:p>
        </w:tc>
        <w:tc>
          <w:tcPr>
            <w:tcW w:w="8647" w:type="dxa"/>
          </w:tcPr>
          <w:p w:rsidR="00325970" w:rsidRPr="00FC1CFD" w:rsidRDefault="00325970" w:rsidP="003D6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</w:p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Индивидуальный оценочный лист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Ф.И.О. студента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Группа: </w:t>
      </w:r>
      <w:r w:rsidRPr="00FC1CFD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ПКД - 825  </w:t>
      </w:r>
    </w:p>
    <w:p w:rsidR="009526C8" w:rsidRPr="00FC1CFD" w:rsidRDefault="009526C8" w:rsidP="009526C8">
      <w:pPr>
        <w:tabs>
          <w:tab w:val="left" w:pos="5040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Профессия: 43.02.15 Поварское и кондитерское дело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526C8" w:rsidRPr="00FC1CFD" w:rsidRDefault="009526C8" w:rsidP="00325970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модуль </w:t>
      </w:r>
      <w:r w:rsidR="00325970"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</w:t>
      </w:r>
      <w:r w:rsidR="0032597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</w:t>
      </w:r>
    </w:p>
    <w:tbl>
      <w:tblPr>
        <w:tblW w:w="107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30"/>
        <w:gridCol w:w="15"/>
        <w:gridCol w:w="845"/>
        <w:gridCol w:w="6646"/>
        <w:gridCol w:w="989"/>
        <w:gridCol w:w="710"/>
        <w:gridCol w:w="989"/>
      </w:tblGrid>
      <w:tr w:rsidR="009526C8" w:rsidRPr="00FC1CFD" w:rsidTr="009526C8">
        <w:trPr>
          <w:gridAfter w:val="1"/>
          <w:wAfter w:w="989" w:type="dxa"/>
          <w:trHeight w:hRule="exact" w:val="561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w w:val="132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w w:val="132"/>
                <w:sz w:val="24"/>
                <w:szCs w:val="24"/>
                <w:lang w:eastAsia="ru-RU"/>
              </w:rPr>
              <w:t xml:space="preserve">№ 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CFD">
              <w:rPr>
                <w:rFonts w:ascii="Times New Roman" w:eastAsiaTheme="minorEastAsia" w:hAnsi="Times New Roman" w:cs="Times New Roman"/>
                <w:spacing w:val="-9"/>
                <w:w w:val="89"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 xml:space="preserve">                       Показатели этапов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2"/>
                <w:w w:val="89"/>
                <w:sz w:val="24"/>
                <w:szCs w:val="24"/>
                <w:lang w:eastAsia="ru-RU"/>
              </w:rPr>
              <w:t>Макс к-во баллов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4"/>
                <w:w w:val="89"/>
                <w:sz w:val="24"/>
                <w:szCs w:val="24"/>
                <w:lang w:eastAsia="ru-RU"/>
              </w:rPr>
              <w:t>К-во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5"/>
                <w:w w:val="89"/>
                <w:sz w:val="24"/>
                <w:szCs w:val="24"/>
                <w:lang w:eastAsia="ru-RU"/>
              </w:rPr>
              <w:t>балло</w:t>
            </w:r>
            <w:r w:rsidRPr="00FC1CFD">
              <w:rPr>
                <w:rFonts w:ascii="Times New Roman" w:eastAsiaTheme="minorEastAsia" w:hAnsi="Times New Roman" w:cs="Times New Roman"/>
                <w:w w:val="89"/>
                <w:sz w:val="24"/>
                <w:szCs w:val="24"/>
                <w:lang w:eastAsia="ru-RU"/>
              </w:rPr>
              <w:t>в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278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Экономический расчёт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rPr>
          <w:gridAfter w:val="1"/>
          <w:wAfter w:w="989" w:type="dxa"/>
          <w:trHeight w:hRule="exact" w:val="318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325970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Выполнение расчёта расхода сырья в технологической карте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trHeight w:hRule="exact" w:val="392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rPr>
          <w:gridAfter w:val="1"/>
          <w:wAfter w:w="989" w:type="dxa"/>
          <w:trHeight w:hRule="exact" w:val="412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Наличие полного комплекта санитарной одежды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316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Санитарная подготовка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389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Рациональный выбор оборудования, инструментов, инвентаря, посуды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591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 xml:space="preserve">Рациональное размещение на рабочем месте инвентаря, посуды в соответствии с                                           </w:t>
            </w:r>
            <w:r w:rsidRPr="00FC1CFD">
              <w:rPr>
                <w:rFonts w:ascii="Times New Roman" w:eastAsiaTheme="minorEastAsia" w:hAnsi="Times New Roman" w:cs="Times New Roman"/>
                <w:w w:val="89"/>
                <w:sz w:val="24"/>
                <w:szCs w:val="24"/>
                <w:lang w:eastAsia="ru-RU"/>
              </w:rPr>
              <w:t>установленными требованиями в течение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567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требований техники безопасности при выполнении подготовительных работ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</w:pP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26C8" w:rsidRPr="00FC1CFD" w:rsidTr="009526C8">
        <w:trPr>
          <w:trHeight w:hRule="exact" w:val="221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6"/>
                <w:w w:val="89"/>
                <w:sz w:val="24"/>
                <w:szCs w:val="24"/>
                <w:lang w:eastAsia="ru-RU"/>
              </w:rPr>
              <w:t>Подготовка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rPr>
          <w:gridAfter w:val="1"/>
          <w:wAfter w:w="989" w:type="dxa"/>
          <w:trHeight w:hRule="exact" w:val="31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Проверка качества сырья (органолептическим способом качество продуктов)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29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Отмеривание и взвешивание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Подготовка сырья (первичная обработка, просеивание, зачистка и д. р.)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526C8" w:rsidRPr="00FC1CFD" w:rsidTr="009526C8">
        <w:trPr>
          <w:trHeight w:hRule="exact" w:val="290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Выполнение технологического процесса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rPr>
          <w:gridAfter w:val="1"/>
          <w:wAfter w:w="989" w:type="dxa"/>
          <w:trHeight w:hRule="exact" w:val="28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7.1-7.7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-4.6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последовательности технологии приготовления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29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325970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теплового режима и времени варки продуктов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31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7.1-7.7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Рациональное распределение рабочего времени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31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7.1-7.7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в процессе работы правил техники безопасности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2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7.1-7.7</w:t>
            </w: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в процессе работы правил санитарии и гигиены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trHeight w:hRule="exact" w:val="221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Подача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6C8" w:rsidRPr="00FC1CFD" w:rsidTr="009526C8">
        <w:trPr>
          <w:gridAfter w:val="1"/>
          <w:wAfter w:w="989" w:type="dxa"/>
          <w:trHeight w:hRule="exact" w:val="34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325970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Правильный подбор посуды для подачи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299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 xml:space="preserve">Соблюдение правил </w:t>
            </w:r>
            <w:proofErr w:type="spellStart"/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 xml:space="preserve"> блюла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3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Соответствие выхода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970" w:rsidRPr="00FC1CFD" w:rsidTr="009526C8">
        <w:trPr>
          <w:gridAfter w:val="1"/>
          <w:wAfter w:w="989" w:type="dxa"/>
          <w:trHeight w:hRule="exact" w:val="31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Соблюдение температура подачи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32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Оформление блюда (с элементами новизны)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trHeight w:hRule="exact" w:val="221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6"/>
                <w:w w:val="89"/>
                <w:sz w:val="24"/>
                <w:szCs w:val="24"/>
                <w:lang w:eastAsia="ru-RU"/>
              </w:rPr>
              <w:t>Бракераж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970" w:rsidRPr="00FC1CFD" w:rsidTr="003D6905">
        <w:trPr>
          <w:gridAfter w:val="1"/>
          <w:wAfter w:w="989" w:type="dxa"/>
          <w:trHeight w:hRule="exact" w:val="29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1"/>
                <w:w w:val="89"/>
                <w:sz w:val="24"/>
                <w:szCs w:val="24"/>
                <w:lang w:eastAsia="ru-RU"/>
              </w:rPr>
              <w:t>Внешний вид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27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2"/>
                <w:w w:val="89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3"/>
                <w:w w:val="89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28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6"/>
                <w:w w:val="89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5970" w:rsidRPr="00FC1CFD" w:rsidTr="003D6905">
        <w:trPr>
          <w:gridAfter w:val="1"/>
          <w:wAfter w:w="989" w:type="dxa"/>
          <w:trHeight w:hRule="exact" w:val="28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970" w:rsidRPr="00FC1CFD" w:rsidRDefault="00325970" w:rsidP="003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7.2-7.7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-3"/>
                <w:w w:val="89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5970" w:rsidRPr="00FC1CFD" w:rsidRDefault="00325970" w:rsidP="0032597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6C8" w:rsidRPr="00FC1CFD" w:rsidTr="009526C8">
        <w:trPr>
          <w:gridAfter w:val="1"/>
          <w:wAfter w:w="989" w:type="dxa"/>
          <w:trHeight w:hRule="exact" w:val="306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pacing w:val="6"/>
                <w:w w:val="89"/>
                <w:sz w:val="24"/>
                <w:szCs w:val="24"/>
                <w:lang w:eastAsia="ru-RU"/>
              </w:rPr>
              <w:t>Итого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bCs/>
          <w:w w:val="89"/>
          <w:sz w:val="24"/>
          <w:szCs w:val="24"/>
          <w:lang w:eastAsia="ru-RU"/>
        </w:rPr>
        <w:t>Критерии оценки выполнения ПМ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Профессиональные компетенции считаются освоенными при выполнении не менее 80 % показателей.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Шкала перевода. Модуль считается освоенным при выполнении 16 показателей.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Оценка индивидуальных образовательных достижений по результатам текущего контроля и промежуточной аттестации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>производится в соответствии с универсальной шкалой (таблица).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1"/>
        <w:gridCol w:w="2227"/>
        <w:gridCol w:w="3955"/>
      </w:tblGrid>
      <w:tr w:rsidR="009526C8" w:rsidRPr="00FC1CFD" w:rsidTr="009526C8">
        <w:trPr>
          <w:trHeight w:hRule="exact" w:val="341"/>
        </w:trPr>
        <w:tc>
          <w:tcPr>
            <w:tcW w:w="26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1"/>
                <w:w w:val="89"/>
                <w:sz w:val="24"/>
                <w:szCs w:val="24"/>
                <w:lang w:eastAsia="ru-RU"/>
              </w:rPr>
              <w:t xml:space="preserve">Процент результативности </w:t>
            </w:r>
            <w:r w:rsidRPr="00FC1CFD">
              <w:rPr>
                <w:rFonts w:ascii="Times New Roman" w:eastAsiaTheme="minorEastAsia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(правильных ответов)</w:t>
            </w:r>
          </w:p>
        </w:tc>
        <w:tc>
          <w:tcPr>
            <w:tcW w:w="6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1"/>
                <w:w w:val="89"/>
                <w:sz w:val="24"/>
                <w:szCs w:val="24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9526C8" w:rsidRPr="00FC1CFD" w:rsidTr="009526C8">
        <w:trPr>
          <w:trHeight w:hRule="exact" w:val="289"/>
        </w:trPr>
        <w:tc>
          <w:tcPr>
            <w:tcW w:w="26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2"/>
                <w:w w:val="89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2"/>
                <w:w w:val="89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9526C8" w:rsidRPr="00FC1CFD" w:rsidTr="009526C8">
        <w:trPr>
          <w:trHeight w:hRule="exact" w:val="295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91 - 100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9"/>
                <w:w w:val="89"/>
                <w:sz w:val="24"/>
                <w:szCs w:val="24"/>
                <w:lang w:eastAsia="ru-RU"/>
              </w:rPr>
              <w:t>отлично</w:t>
            </w:r>
          </w:p>
        </w:tc>
      </w:tr>
      <w:tr w:rsidR="009526C8" w:rsidRPr="00FC1CFD" w:rsidTr="009526C8">
        <w:trPr>
          <w:trHeight w:hRule="exact" w:val="268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71 -90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7"/>
                <w:w w:val="89"/>
                <w:sz w:val="24"/>
                <w:szCs w:val="24"/>
                <w:lang w:eastAsia="ru-RU"/>
              </w:rPr>
              <w:t>хорошо</w:t>
            </w:r>
          </w:p>
        </w:tc>
      </w:tr>
      <w:tr w:rsidR="009526C8" w:rsidRPr="00FC1CFD" w:rsidTr="009526C8">
        <w:trPr>
          <w:trHeight w:hRule="exact" w:val="286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7"/>
                <w:w w:val="89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9526C8" w:rsidRPr="00FC1CFD" w:rsidTr="009526C8">
        <w:trPr>
          <w:trHeight w:hRule="exact" w:val="276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50 и менее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26C8" w:rsidRPr="00FC1CFD" w:rsidRDefault="009526C8" w:rsidP="009526C8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bCs/>
                <w:spacing w:val="-7"/>
                <w:w w:val="89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>Председатель комиссии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Суходол  Г.Г.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  »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20   г.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>Члены комиссии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Латынникова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32597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Пукита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9526C8" w:rsidRPr="00FC1CFD" w:rsidSect="009526C8">
          <w:pgSz w:w="11909" w:h="16834"/>
          <w:pgMar w:top="917" w:right="573" w:bottom="360" w:left="1620" w:header="720" w:footer="720" w:gutter="0"/>
          <w:cols w:space="60"/>
          <w:noEndnote/>
        </w:sect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Потаенко</w:t>
      </w:r>
      <w:proofErr w:type="spell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О.</w:t>
      </w:r>
      <w:r w:rsidR="0032597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hd w:val="clear" w:color="auto" w:fill="FFFFFF"/>
        <w:tabs>
          <w:tab w:val="left" w:pos="533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6.3 Практические задания к </w:t>
      </w:r>
      <w:proofErr w:type="spellStart"/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демонстационному</w:t>
      </w:r>
      <w:proofErr w:type="spellEnd"/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экзамену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Краевое государственное бюджетное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профессионально образовательное учреждение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Хорский агропромышленный техникум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Задания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выполнения практических квалификационных работ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профессии </w:t>
      </w: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43.02.15 Поварское и кондитерское дело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профессиональному модулю   </w:t>
      </w:r>
      <w:r w:rsidR="00325970"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</w:t>
      </w:r>
      <w:r w:rsidR="00325970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Проверяемые профессиональные и общие компетенций: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ПК </w:t>
      </w:r>
      <w:r w:rsidR="005A052C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 – ПК </w:t>
      </w:r>
      <w:r w:rsidR="005A052C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7.7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 1,4,7,10 У1-</w:t>
      </w:r>
      <w:r w:rsidR="005A052C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1-</w:t>
      </w:r>
      <w:r w:rsidR="005A052C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Инструкция: Внимательно прочитайте задание. 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 можете воспользоваться: технологическими картами блюд.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Литература: Сборник рецептур блюд и кулинарных изделий.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Оборудование: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элекроплиты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пароконвектомат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</w:t>
      </w:r>
      <w:r w:rsidR="00674E28"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мясорубка,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слайсер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миксер, электронные весы, производственные столы, холодильник.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Инвентарь, инструменты, посуда: кастрюли, сотейник, сковорода, шумовка, разливательная и столовая ложки, сито, разделоч</w:t>
      </w:r>
      <w:r w:rsidR="00674E28"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ные доски с маркировкой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венчики, ножи поварские, лопатки,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гастроемкости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противни, стаканы мерные, сервировочная посуда.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Время выполнения задания </w:t>
      </w:r>
      <w:r w:rsidR="00674E28"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часа</w:t>
      </w:r>
    </w:p>
    <w:p w:rsidR="00862938" w:rsidRPr="00FC1CFD" w:rsidRDefault="00862938" w:rsidP="0086293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Вариант 1.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Сборник рецептур 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Выход,г</w:t>
            </w:r>
            <w:proofErr w:type="spellEnd"/>
          </w:p>
        </w:tc>
        <w:tc>
          <w:tcPr>
            <w:tcW w:w="986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порций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Салат Столичный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Суп пшенный с мясом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3D6905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Гуляш</w:t>
            </w:r>
            <w:r w:rsidR="00A41FA5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свинины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отварным рисом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250/150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Яблоки в слойке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Кисель из свежих ягод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на приготовление</w:t>
            </w:r>
          </w:p>
        </w:tc>
        <w:tc>
          <w:tcPr>
            <w:tcW w:w="3812" w:type="dxa"/>
            <w:gridSpan w:val="3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</w:tr>
    </w:tbl>
    <w:p w:rsidR="00862938" w:rsidRPr="00FC1CFD" w:rsidRDefault="00862938" w:rsidP="0086293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938" w:rsidRPr="00FC1CFD" w:rsidRDefault="00862938" w:rsidP="0086293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Вариант 2.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Сборник рецептур 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Выход,г</w:t>
            </w:r>
            <w:proofErr w:type="spellEnd"/>
          </w:p>
        </w:tc>
        <w:tc>
          <w:tcPr>
            <w:tcW w:w="986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порций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Салат овощной с яблоками и сладким перцем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A41FA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Рассольник 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Рыба, тушенная</w:t>
            </w:r>
            <w:r w:rsidR="00A41FA5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томате</w:t>
            </w: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овощами с картофельным пюре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300/150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Компот из сухофруктов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Яблоки в тесте жареные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на приготовление</w:t>
            </w:r>
          </w:p>
        </w:tc>
        <w:tc>
          <w:tcPr>
            <w:tcW w:w="3812" w:type="dxa"/>
            <w:gridSpan w:val="3"/>
          </w:tcPr>
          <w:p w:rsidR="00862938" w:rsidRPr="00FC1CFD" w:rsidRDefault="002A03A2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862938"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</w:tbl>
    <w:p w:rsidR="00862938" w:rsidRPr="00FC1CFD" w:rsidRDefault="00862938" w:rsidP="0086293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938" w:rsidRPr="00FC1CFD" w:rsidRDefault="00862938" w:rsidP="0086293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Вариант 3.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Наименование блюда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Сборник рецептур 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Выход,г</w:t>
            </w:r>
            <w:proofErr w:type="spellEnd"/>
          </w:p>
        </w:tc>
        <w:tc>
          <w:tcPr>
            <w:tcW w:w="986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порций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1Винегрет с сельдью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A41FA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A41FA5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Щи из свежей капусты с картофелем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A41FA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A41FA5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Лагман</w:t>
            </w:r>
            <w:proofErr w:type="spellEnd"/>
            <w:r w:rsidR="00A41FA5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птицы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300/150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Какао с молоком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Шарлотка с яблоком</w:t>
            </w:r>
          </w:p>
        </w:tc>
        <w:tc>
          <w:tcPr>
            <w:tcW w:w="140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6" w:type="dxa"/>
          </w:tcPr>
          <w:p w:rsidR="00862938" w:rsidRPr="00FC1CFD" w:rsidRDefault="00862938" w:rsidP="00862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2938" w:rsidRPr="00FC1CFD" w:rsidTr="003D6905">
        <w:tc>
          <w:tcPr>
            <w:tcW w:w="5533" w:type="dxa"/>
          </w:tcPr>
          <w:p w:rsidR="00862938" w:rsidRPr="00FC1CFD" w:rsidRDefault="00862938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на приготовление</w:t>
            </w:r>
          </w:p>
        </w:tc>
        <w:tc>
          <w:tcPr>
            <w:tcW w:w="3812" w:type="dxa"/>
            <w:gridSpan w:val="3"/>
          </w:tcPr>
          <w:p w:rsidR="00862938" w:rsidRPr="00FC1CFD" w:rsidRDefault="000D0C4A" w:rsidP="0086293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62938" w:rsidRPr="00FC1C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862938" w:rsidRPr="00FC1CFD" w:rsidRDefault="0086293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6905" w:rsidRPr="00FC1CFD" w:rsidRDefault="003D6905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Краевое государственное бюджетное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профессиональное образовательное учреждение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Хорский агропромышленный техникум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Утверждаю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ПЦК                                                                Заместитель директора по УПР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Новак Ю.А.  __________                                                       Г.Г. Суходол ____________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«___» ____________2020г. 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 _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» _______________ 2020 г.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26C8" w:rsidRPr="00FC1CFD" w:rsidRDefault="009526C8" w:rsidP="009526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C8" w:rsidRPr="00FC1CFD" w:rsidRDefault="005A052C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07 Выполнение работ по профессии «Повар».</w:t>
      </w:r>
    </w:p>
    <w:p w:rsidR="009526C8" w:rsidRPr="00FC1CFD" w:rsidRDefault="009526C8" w:rsidP="009526C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="Arial" w:hAnsi="Times New Roman" w:cs="Times New Roman"/>
          <w:sz w:val="24"/>
          <w:szCs w:val="24"/>
          <w:lang w:eastAsia="ru-RU"/>
        </w:rPr>
        <w:t>43.02.15 Поварское и кондитерское дело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Проверяемые профессиональные и общие компетенций: 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ПК 34.1-4.6   ОК 1,4,7,</w:t>
      </w:r>
      <w:proofErr w:type="gramStart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 ПО</w:t>
      </w:r>
      <w:proofErr w:type="gramEnd"/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1-6  У 1-6</w:t>
      </w:r>
    </w:p>
    <w:p w:rsidR="003D6905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Инструкция: Внимательно прочитайте задание.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 можете воспользоваться: технологическими картами блюд.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Литература: Сборник рецептур блюд и кулинарных изделий.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Оборудование: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элекроплиты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пароконвектомат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</w:t>
      </w:r>
      <w:r w:rsidR="005A052C"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мясорубка,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слайсер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миксер, электронные весы, производственные столы, холодильник.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Инвентарь, инструменты, посуда: кастрюли, сотейник, сковорода, шумовка, разливательная и столовая ложки, сито, разделоч</w:t>
      </w:r>
      <w:r w:rsidR="005A052C"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ные доски с маркировкой</w:t>
      </w:r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венчики, ножи поварские, лопатки, </w:t>
      </w:r>
      <w:proofErr w:type="spellStart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гастроемкости</w:t>
      </w:r>
      <w:proofErr w:type="spellEnd"/>
      <w:r w:rsidRPr="00FC1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противни, стаканы мерные, сервировочная посуда.</w:t>
      </w: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526C8" w:rsidRPr="00FC1CFD" w:rsidRDefault="009526C8" w:rsidP="009526C8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1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 выполнения задания 1,5 часа</w:t>
      </w:r>
    </w:p>
    <w:p w:rsidR="009526C8" w:rsidRPr="00FC1CFD" w:rsidRDefault="009526C8" w:rsidP="009526C8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526C8" w:rsidRPr="00FC1CFD" w:rsidTr="009526C8">
        <w:tc>
          <w:tcPr>
            <w:tcW w:w="9345" w:type="dxa"/>
          </w:tcPr>
          <w:p w:rsidR="009526C8" w:rsidRPr="00FC1CFD" w:rsidRDefault="009526C8" w:rsidP="009526C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FC1CFD">
              <w:rPr>
                <w:rFonts w:ascii="Times New Roman" w:eastAsiaTheme="minorEastAsia" w:hAnsi="Times New Roman" w:cs="Times New Roman"/>
                <w:i/>
                <w:color w:val="FF0000"/>
                <w:sz w:val="24"/>
                <w:szCs w:val="24"/>
                <w:lang w:eastAsia="ru-RU"/>
              </w:rPr>
              <w:t>Вставить задания</w:t>
            </w:r>
          </w:p>
        </w:tc>
      </w:tr>
    </w:tbl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ind w:firstLine="3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ind w:firstLine="3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ind w:firstLine="3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ind w:firstLine="3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widowControl w:val="0"/>
        <w:autoSpaceDE w:val="0"/>
        <w:autoSpaceDN w:val="0"/>
        <w:spacing w:after="0" w:line="240" w:lineRule="auto"/>
        <w:ind w:firstLine="3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C8" w:rsidRPr="00FC1CFD" w:rsidRDefault="009526C8" w:rsidP="009526C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3E0A" w:rsidRPr="00FC1CFD" w:rsidRDefault="007F3E0A">
      <w:pPr>
        <w:rPr>
          <w:rFonts w:ascii="Times New Roman" w:hAnsi="Times New Roman" w:cs="Times New Roman"/>
          <w:sz w:val="24"/>
          <w:szCs w:val="24"/>
        </w:rPr>
      </w:pPr>
    </w:p>
    <w:sectPr w:rsidR="007F3E0A" w:rsidRPr="00FC1CFD" w:rsidSect="0095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B8B" w:rsidRDefault="008E2B8B">
      <w:pPr>
        <w:spacing w:after="0" w:line="240" w:lineRule="auto"/>
      </w:pPr>
      <w:r>
        <w:separator/>
      </w:r>
    </w:p>
  </w:endnote>
  <w:endnote w:type="continuationSeparator" w:id="0">
    <w:p w:rsidR="008E2B8B" w:rsidRDefault="008E2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905" w:rsidRDefault="003D6905" w:rsidP="009526C8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31</w:t>
    </w:r>
    <w:r>
      <w:rPr>
        <w:rStyle w:val="aa"/>
      </w:rPr>
      <w:fldChar w:fldCharType="end"/>
    </w:r>
  </w:p>
  <w:p w:rsidR="003D6905" w:rsidRDefault="003D6905" w:rsidP="009526C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39"/>
      <w:docPartObj>
        <w:docPartGallery w:val="Page Numbers (Bottom of Page)"/>
        <w:docPartUnique/>
      </w:docPartObj>
    </w:sdtPr>
    <w:sdtEndPr/>
    <w:sdtContent>
      <w:p w:rsidR="003D6905" w:rsidRDefault="003D69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CF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D6905" w:rsidRDefault="003D6905" w:rsidP="009526C8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905" w:rsidRDefault="003D6905" w:rsidP="009526C8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D6905" w:rsidRDefault="003D6905" w:rsidP="009526C8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5"/>
      <w:docPartObj>
        <w:docPartGallery w:val="Page Numbers (Bottom of Page)"/>
        <w:docPartUnique/>
      </w:docPartObj>
    </w:sdtPr>
    <w:sdtEndPr/>
    <w:sdtContent>
      <w:p w:rsidR="003D6905" w:rsidRDefault="003D69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CF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D6905" w:rsidRDefault="003D6905" w:rsidP="009526C8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905" w:rsidRDefault="003D6905" w:rsidP="009526C8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D6905" w:rsidRDefault="003D6905" w:rsidP="009526C8">
    <w:pPr>
      <w:pStyle w:val="a7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6"/>
      <w:docPartObj>
        <w:docPartGallery w:val="Page Numbers (Bottom of Page)"/>
        <w:docPartUnique/>
      </w:docPartObj>
    </w:sdtPr>
    <w:sdtEndPr/>
    <w:sdtContent>
      <w:p w:rsidR="003D6905" w:rsidRDefault="003D69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CF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D6905" w:rsidRDefault="003D6905" w:rsidP="009526C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B8B" w:rsidRDefault="008E2B8B">
      <w:pPr>
        <w:spacing w:after="0" w:line="240" w:lineRule="auto"/>
      </w:pPr>
      <w:r>
        <w:separator/>
      </w:r>
    </w:p>
  </w:footnote>
  <w:footnote w:type="continuationSeparator" w:id="0">
    <w:p w:rsidR="008E2B8B" w:rsidRDefault="008E2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6AE"/>
    <w:multiLevelType w:val="hybridMultilevel"/>
    <w:tmpl w:val="B8368768"/>
    <w:lvl w:ilvl="0" w:tplc="174E769C">
      <w:start w:val="1"/>
      <w:numFmt w:val="bullet"/>
      <w:lvlText w:val="-"/>
      <w:lvlJc w:val="left"/>
    </w:lvl>
    <w:lvl w:ilvl="1" w:tplc="DD0CACBC">
      <w:numFmt w:val="decimal"/>
      <w:lvlText w:val=""/>
      <w:lvlJc w:val="left"/>
    </w:lvl>
    <w:lvl w:ilvl="2" w:tplc="1CEE434C">
      <w:numFmt w:val="decimal"/>
      <w:lvlText w:val=""/>
      <w:lvlJc w:val="left"/>
    </w:lvl>
    <w:lvl w:ilvl="3" w:tplc="1838A124">
      <w:numFmt w:val="decimal"/>
      <w:lvlText w:val=""/>
      <w:lvlJc w:val="left"/>
    </w:lvl>
    <w:lvl w:ilvl="4" w:tplc="76DC519C">
      <w:numFmt w:val="decimal"/>
      <w:lvlText w:val=""/>
      <w:lvlJc w:val="left"/>
    </w:lvl>
    <w:lvl w:ilvl="5" w:tplc="609CD386">
      <w:numFmt w:val="decimal"/>
      <w:lvlText w:val=""/>
      <w:lvlJc w:val="left"/>
    </w:lvl>
    <w:lvl w:ilvl="6" w:tplc="79DEDBEC">
      <w:numFmt w:val="decimal"/>
      <w:lvlText w:val=""/>
      <w:lvlJc w:val="left"/>
    </w:lvl>
    <w:lvl w:ilvl="7" w:tplc="74B01B1C">
      <w:numFmt w:val="decimal"/>
      <w:lvlText w:val=""/>
      <w:lvlJc w:val="left"/>
    </w:lvl>
    <w:lvl w:ilvl="8" w:tplc="7E5AB406">
      <w:numFmt w:val="decimal"/>
      <w:lvlText w:val=""/>
      <w:lvlJc w:val="left"/>
    </w:lvl>
  </w:abstractNum>
  <w:abstractNum w:abstractNumId="1" w15:restartNumberingAfterBreak="0">
    <w:nsid w:val="029A761B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0E76737C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28DC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982351A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E16576E"/>
    <w:multiLevelType w:val="hybridMultilevel"/>
    <w:tmpl w:val="E99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8D9"/>
    <w:multiLevelType w:val="hybridMultilevel"/>
    <w:tmpl w:val="C2A6EFF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3024AB2"/>
    <w:multiLevelType w:val="hybridMultilevel"/>
    <w:tmpl w:val="F4F4B698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A314C56"/>
    <w:multiLevelType w:val="hybridMultilevel"/>
    <w:tmpl w:val="A46441CE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08221FA"/>
    <w:multiLevelType w:val="hybridMultilevel"/>
    <w:tmpl w:val="1C5078D2"/>
    <w:lvl w:ilvl="0" w:tplc="E2FA4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0626E"/>
    <w:multiLevelType w:val="hybridMultilevel"/>
    <w:tmpl w:val="8E26D7F8"/>
    <w:lvl w:ilvl="0" w:tplc="2E12D6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40B8C"/>
    <w:multiLevelType w:val="hybridMultilevel"/>
    <w:tmpl w:val="6568D960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3B9C14B8"/>
    <w:multiLevelType w:val="hybridMultilevel"/>
    <w:tmpl w:val="EF8C4C7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47B00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0" w15:restartNumberingAfterBreak="0">
    <w:nsid w:val="470011FB"/>
    <w:multiLevelType w:val="hybridMultilevel"/>
    <w:tmpl w:val="6632E4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87E76"/>
    <w:multiLevelType w:val="hybridMultilevel"/>
    <w:tmpl w:val="FA821716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4FFF3952"/>
    <w:multiLevelType w:val="hybridMultilevel"/>
    <w:tmpl w:val="748A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5C390C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C55F5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"/>
  </w:num>
  <w:num w:numId="8">
    <w:abstractNumId w:val="3"/>
  </w:num>
  <w:num w:numId="9">
    <w:abstractNumId w:val="17"/>
  </w:num>
  <w:num w:numId="10">
    <w:abstractNumId w:val="11"/>
  </w:num>
  <w:num w:numId="11">
    <w:abstractNumId w:val="19"/>
  </w:num>
  <w:num w:numId="12">
    <w:abstractNumId w:val="7"/>
  </w:num>
  <w:num w:numId="13">
    <w:abstractNumId w:val="5"/>
  </w:num>
  <w:num w:numId="14">
    <w:abstractNumId w:val="20"/>
  </w:num>
  <w:num w:numId="15">
    <w:abstractNumId w:val="9"/>
  </w:num>
  <w:num w:numId="16">
    <w:abstractNumId w:val="8"/>
  </w:num>
  <w:num w:numId="17">
    <w:abstractNumId w:val="16"/>
  </w:num>
  <w:num w:numId="18">
    <w:abstractNumId w:val="22"/>
  </w:num>
  <w:num w:numId="19">
    <w:abstractNumId w:val="18"/>
  </w:num>
  <w:num w:numId="20">
    <w:abstractNumId w:val="15"/>
  </w:num>
  <w:num w:numId="21">
    <w:abstractNumId w:val="25"/>
  </w:num>
  <w:num w:numId="22">
    <w:abstractNumId w:val="0"/>
  </w:num>
  <w:num w:numId="23">
    <w:abstractNumId w:val="27"/>
  </w:num>
  <w:num w:numId="24">
    <w:abstractNumId w:val="26"/>
  </w:num>
  <w:num w:numId="25">
    <w:abstractNumId w:val="12"/>
  </w:num>
  <w:num w:numId="26">
    <w:abstractNumId w:val="14"/>
  </w:num>
  <w:num w:numId="27">
    <w:abstractNumId w:val="1"/>
  </w:num>
  <w:num w:numId="28">
    <w:abstractNumId w:val="6"/>
  </w:num>
  <w:num w:numId="29">
    <w:abstractNumId w:val="10"/>
  </w:num>
  <w:num w:numId="30">
    <w:abstractNumId w:val="4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FE"/>
    <w:rsid w:val="000D0C4A"/>
    <w:rsid w:val="00111C80"/>
    <w:rsid w:val="00145E97"/>
    <w:rsid w:val="001505A1"/>
    <w:rsid w:val="002A03A2"/>
    <w:rsid w:val="00325970"/>
    <w:rsid w:val="003D2CE0"/>
    <w:rsid w:val="003D6905"/>
    <w:rsid w:val="0051505F"/>
    <w:rsid w:val="00567746"/>
    <w:rsid w:val="005A052C"/>
    <w:rsid w:val="005C5B27"/>
    <w:rsid w:val="0064427F"/>
    <w:rsid w:val="006713A7"/>
    <w:rsid w:val="00674E28"/>
    <w:rsid w:val="006779E2"/>
    <w:rsid w:val="00705C96"/>
    <w:rsid w:val="007F3E0A"/>
    <w:rsid w:val="00862938"/>
    <w:rsid w:val="00886180"/>
    <w:rsid w:val="008E2B8B"/>
    <w:rsid w:val="00947CB8"/>
    <w:rsid w:val="009526C8"/>
    <w:rsid w:val="00A41FA5"/>
    <w:rsid w:val="00B330FE"/>
    <w:rsid w:val="00C52E63"/>
    <w:rsid w:val="00CA225C"/>
    <w:rsid w:val="00D01A0D"/>
    <w:rsid w:val="00D1461E"/>
    <w:rsid w:val="00DE495E"/>
    <w:rsid w:val="00E26A4B"/>
    <w:rsid w:val="00FC1CFD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B6EB"/>
  <w15:chartTrackingRefBased/>
  <w15:docId w15:val="{1398CF84-16EA-47C4-98CD-73A949F6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526C8"/>
    <w:pPr>
      <w:keepNext/>
      <w:tabs>
        <w:tab w:val="num" w:pos="0"/>
      </w:tabs>
      <w:autoSpaceDE w:val="0"/>
      <w:spacing w:after="200" w:line="276" w:lineRule="auto"/>
      <w:ind w:firstLine="284"/>
      <w:outlineLvl w:val="0"/>
    </w:pPr>
    <w:rPr>
      <w:rFonts w:ascii="Cambria" w:eastAsiaTheme="minorEastAs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526C8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9526C8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26C8"/>
    <w:rPr>
      <w:rFonts w:ascii="Cambria" w:eastAsiaTheme="minorEastAs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26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526C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26C8"/>
  </w:style>
  <w:style w:type="paragraph" w:styleId="a3">
    <w:name w:val="No Spacing"/>
    <w:link w:val="a4"/>
    <w:uiPriority w:val="99"/>
    <w:qFormat/>
    <w:rsid w:val="009526C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9526C8"/>
    <w:pPr>
      <w:spacing w:after="200" w:line="276" w:lineRule="auto"/>
      <w:ind w:left="720"/>
      <w:contextualSpacing/>
    </w:p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9526C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526C8"/>
    <w:rPr>
      <w:rFonts w:eastAsiaTheme="minorEastAsia"/>
      <w:lang w:eastAsia="ru-RU"/>
    </w:rPr>
  </w:style>
  <w:style w:type="table" w:styleId="a9">
    <w:name w:val="Table Grid"/>
    <w:basedOn w:val="a1"/>
    <w:rsid w:val="0095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9526C8"/>
  </w:style>
  <w:style w:type="paragraph" w:styleId="21">
    <w:name w:val="List 2"/>
    <w:basedOn w:val="a"/>
    <w:rsid w:val="009526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9526C8"/>
  </w:style>
  <w:style w:type="character" w:customStyle="1" w:styleId="FontStyle121">
    <w:name w:val="Font Style121"/>
    <w:uiPriority w:val="99"/>
    <w:rsid w:val="009526C8"/>
    <w:rPr>
      <w:rFonts w:ascii="Century Schoolbook" w:hAnsi="Century Schoolbook"/>
      <w:sz w:val="20"/>
    </w:rPr>
  </w:style>
  <w:style w:type="paragraph" w:customStyle="1" w:styleId="ConsPlusNormal">
    <w:name w:val="ConsPlusNormal"/>
    <w:rsid w:val="00952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9526C8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uiPriority w:val="99"/>
    <w:rsid w:val="0095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9526C8"/>
    <w:rPr>
      <w:color w:val="0000FF"/>
      <w:u w:val="single"/>
    </w:rPr>
  </w:style>
  <w:style w:type="paragraph" w:styleId="31">
    <w:name w:val="Body Text Indent 3"/>
    <w:basedOn w:val="a"/>
    <w:link w:val="32"/>
    <w:rsid w:val="009526C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526C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Основной текст_"/>
    <w:basedOn w:val="a0"/>
    <w:link w:val="12"/>
    <w:rsid w:val="009526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d"/>
    <w:rsid w:val="009526C8"/>
    <w:pPr>
      <w:widowControl w:val="0"/>
      <w:shd w:val="clear" w:color="auto" w:fill="FFFFFF"/>
      <w:spacing w:after="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526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9526C8"/>
    <w:rPr>
      <w:rFonts w:eastAsiaTheme="minorEastAsia"/>
      <w:lang w:eastAsia="ru-RU"/>
    </w:rPr>
  </w:style>
  <w:style w:type="character" w:styleId="ae">
    <w:name w:val="Emphasis"/>
    <w:uiPriority w:val="99"/>
    <w:qFormat/>
    <w:rsid w:val="009526C8"/>
    <w:rPr>
      <w:rFonts w:cs="Times New Roman"/>
      <w:i/>
    </w:rPr>
  </w:style>
  <w:style w:type="paragraph" w:customStyle="1" w:styleId="13">
    <w:name w:val="Абзац списка1"/>
    <w:basedOn w:val="a"/>
    <w:uiPriority w:val="99"/>
    <w:rsid w:val="009526C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9"/>
    <w:uiPriority w:val="59"/>
    <w:rsid w:val="0086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http://www.fabrikabiz.ru/1002/4/0.php-show_art=275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E42FF-D871-48DF-A337-5028D8F8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10780</Words>
  <Characters>61450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pc</cp:lastModifiedBy>
  <cp:revision>15</cp:revision>
  <dcterms:created xsi:type="dcterms:W3CDTF">2020-04-26T00:28:00Z</dcterms:created>
  <dcterms:modified xsi:type="dcterms:W3CDTF">2026-08-26T02:46:00Z</dcterms:modified>
</cp:coreProperties>
</file>