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10" w:rsidRPr="00F13810" w:rsidRDefault="00803AC6" w:rsidP="00F13810">
      <w:pPr>
        <w:jc w:val="right"/>
      </w:pPr>
      <w:r>
        <w:t xml:space="preserve">Приложение </w:t>
      </w:r>
      <w:r w:rsidR="000A100D">
        <w:t>2.4</w:t>
      </w:r>
      <w:r w:rsidR="00F13810" w:rsidRPr="00F13810">
        <w:t>.1</w:t>
      </w:r>
      <w:r w:rsidR="000A100D">
        <w:t>4</w:t>
      </w:r>
      <w:r w:rsidR="00F13810" w:rsidRPr="00F13810">
        <w:t xml:space="preserve"> к</w:t>
      </w:r>
    </w:p>
    <w:p w:rsidR="00F13810" w:rsidRPr="00F13810" w:rsidRDefault="000A100D" w:rsidP="00F13810">
      <w:pPr>
        <w:jc w:val="right"/>
      </w:pPr>
      <w:r>
        <w:t>О</w:t>
      </w:r>
      <w:r w:rsidR="00930AAF">
        <w:t>П</w:t>
      </w:r>
      <w:r>
        <w:t>ОП по специальности</w:t>
      </w:r>
    </w:p>
    <w:p w:rsidR="00F13810" w:rsidRPr="00F13810" w:rsidRDefault="000A100D" w:rsidP="00F13810">
      <w:pPr>
        <w:spacing w:line="360" w:lineRule="auto"/>
        <w:jc w:val="right"/>
      </w:pPr>
      <w:r>
        <w:t>4</w:t>
      </w:r>
      <w:r w:rsidR="00F13810" w:rsidRPr="00F13810">
        <w:t>3.02.15 Поварское и кондитерское дело</w:t>
      </w:r>
    </w:p>
    <w:p w:rsidR="00F13810" w:rsidRDefault="00F13810" w:rsidP="00CB2254">
      <w:pPr>
        <w:jc w:val="center"/>
        <w:rPr>
          <w:b/>
        </w:rPr>
      </w:pPr>
    </w:p>
    <w:p w:rsidR="00600661" w:rsidRPr="000A100D" w:rsidRDefault="00600661" w:rsidP="00CB2254">
      <w:pPr>
        <w:jc w:val="center"/>
      </w:pPr>
      <w:r w:rsidRPr="000A100D">
        <w:t>Министерство образования, науки</w:t>
      </w:r>
      <w:r w:rsidR="00F13810" w:rsidRPr="000A100D">
        <w:t xml:space="preserve"> </w:t>
      </w:r>
      <w:r w:rsidR="00CB2254" w:rsidRPr="000A100D">
        <w:t>Хабаровского</w:t>
      </w:r>
      <w:r w:rsidRPr="000A100D">
        <w:t xml:space="preserve"> края</w:t>
      </w:r>
    </w:p>
    <w:p w:rsidR="00600661" w:rsidRPr="000A100D" w:rsidRDefault="00CB2254" w:rsidP="00600661">
      <w:pPr>
        <w:jc w:val="center"/>
      </w:pPr>
      <w:r w:rsidRPr="000A100D">
        <w:t xml:space="preserve">Краевое </w:t>
      </w:r>
      <w:r w:rsidR="00600661" w:rsidRPr="000A100D">
        <w:t xml:space="preserve">государственное </w:t>
      </w:r>
      <w:r w:rsidRPr="000A100D">
        <w:t>бюджетное</w:t>
      </w:r>
      <w:r w:rsidR="00F13810" w:rsidRPr="000A100D">
        <w:t xml:space="preserve"> </w:t>
      </w:r>
      <w:r w:rsidR="00600661" w:rsidRPr="000A100D">
        <w:t>профессиональное образовательное учреждение</w:t>
      </w:r>
    </w:p>
    <w:p w:rsidR="00600661" w:rsidRPr="000A100D" w:rsidRDefault="00CB2254" w:rsidP="00600661">
      <w:pPr>
        <w:jc w:val="center"/>
      </w:pPr>
      <w:r w:rsidRPr="000A100D">
        <w:t>«Хо</w:t>
      </w:r>
      <w:r w:rsidR="00600661" w:rsidRPr="000A100D">
        <w:t>р</w:t>
      </w:r>
      <w:r w:rsidRPr="000A100D">
        <w:t>ский агр</w:t>
      </w:r>
      <w:r w:rsidR="00600661" w:rsidRPr="000A100D">
        <w:t>о</w:t>
      </w:r>
      <w:r w:rsidRPr="000A100D">
        <w:t>промышленный</w:t>
      </w:r>
      <w:r w:rsidR="00600661" w:rsidRPr="000A100D">
        <w:t xml:space="preserve"> техникум»</w:t>
      </w:r>
    </w:p>
    <w:p w:rsidR="00600661" w:rsidRPr="00C766CA" w:rsidRDefault="00600661" w:rsidP="00600661">
      <w:pPr>
        <w:jc w:val="center"/>
        <w:rPr>
          <w:b/>
        </w:rPr>
      </w:pPr>
    </w:p>
    <w:p w:rsidR="00600661" w:rsidRPr="00C766CA" w:rsidRDefault="00600661" w:rsidP="00600661">
      <w:pPr>
        <w:jc w:val="center"/>
        <w:rPr>
          <w:b/>
        </w:rPr>
      </w:pPr>
    </w:p>
    <w:p w:rsidR="00600661" w:rsidRDefault="00600661" w:rsidP="00600661">
      <w:pPr>
        <w:spacing w:line="360" w:lineRule="auto"/>
        <w:jc w:val="both"/>
        <w:rPr>
          <w:b/>
        </w:rPr>
      </w:pPr>
    </w:p>
    <w:p w:rsidR="00C766CA" w:rsidRPr="00C766CA" w:rsidRDefault="00C766CA" w:rsidP="00600661">
      <w:pPr>
        <w:spacing w:line="360" w:lineRule="auto"/>
        <w:jc w:val="both"/>
        <w:rPr>
          <w:b/>
        </w:rPr>
      </w:pPr>
    </w:p>
    <w:tbl>
      <w:tblPr>
        <w:tblW w:w="10543" w:type="dxa"/>
        <w:tblInd w:w="-318" w:type="dxa"/>
        <w:tblLook w:val="01E0" w:firstRow="1" w:lastRow="1" w:firstColumn="1" w:lastColumn="1" w:noHBand="0" w:noVBand="0"/>
      </w:tblPr>
      <w:tblGrid>
        <w:gridCol w:w="5246"/>
        <w:gridCol w:w="414"/>
        <w:gridCol w:w="4883"/>
      </w:tblGrid>
      <w:tr w:rsidR="00CB2254" w:rsidRPr="00C766CA" w:rsidTr="00CB2254">
        <w:tc>
          <w:tcPr>
            <w:tcW w:w="5246" w:type="dxa"/>
          </w:tcPr>
          <w:p w:rsidR="00CB2254" w:rsidRPr="00C766CA" w:rsidRDefault="00CB2254" w:rsidP="00CB2254">
            <w:pPr>
              <w:jc w:val="both"/>
            </w:pPr>
            <w:r w:rsidRPr="00C766CA">
              <w:br w:type="page"/>
            </w:r>
          </w:p>
          <w:p w:rsidR="00CB2254" w:rsidRPr="00C766CA" w:rsidRDefault="00CB2254" w:rsidP="00CB2254"/>
        </w:tc>
        <w:tc>
          <w:tcPr>
            <w:tcW w:w="414" w:type="dxa"/>
          </w:tcPr>
          <w:p w:rsidR="00CB2254" w:rsidRPr="00C766CA" w:rsidRDefault="00CB2254" w:rsidP="00CB2254">
            <w:pPr>
              <w:jc w:val="center"/>
            </w:pPr>
          </w:p>
        </w:tc>
        <w:tc>
          <w:tcPr>
            <w:tcW w:w="4883" w:type="dxa"/>
          </w:tcPr>
          <w:p w:rsidR="00CB2254" w:rsidRPr="00C766CA" w:rsidRDefault="00CB2254" w:rsidP="00CB2254">
            <w:pPr>
              <w:snapToGrid w:val="0"/>
            </w:pPr>
            <w:r w:rsidRPr="00C766CA">
              <w:t>Утверждаю:</w:t>
            </w:r>
          </w:p>
          <w:p w:rsidR="00CB2254" w:rsidRPr="00C766CA" w:rsidRDefault="00CB2254" w:rsidP="00CB2254">
            <w:pPr>
              <w:snapToGrid w:val="0"/>
            </w:pPr>
            <w:r w:rsidRPr="00C766CA">
              <w:t xml:space="preserve">Зам директора по УР </w:t>
            </w:r>
          </w:p>
          <w:p w:rsidR="00CB2254" w:rsidRPr="00C766CA" w:rsidRDefault="00CB2254" w:rsidP="00CB2254">
            <w:pPr>
              <w:snapToGrid w:val="0"/>
            </w:pPr>
            <w:r w:rsidRPr="00C766CA">
              <w:t>__________________ Е.И. Мысова</w:t>
            </w:r>
          </w:p>
          <w:p w:rsidR="00CB2254" w:rsidRPr="00C766CA" w:rsidRDefault="00CB2254" w:rsidP="00CB2254">
            <w:pPr>
              <w:snapToGrid w:val="0"/>
            </w:pPr>
            <w:r w:rsidRPr="00C766CA">
              <w:t>«</w:t>
            </w:r>
            <w:r w:rsidR="000A100D">
              <w:t>16</w:t>
            </w:r>
            <w:r w:rsidRPr="00C766CA">
              <w:t xml:space="preserve">» </w:t>
            </w:r>
            <w:r w:rsidR="000A100D">
              <w:t xml:space="preserve">мая </w:t>
            </w:r>
            <w:r w:rsidR="00930AAF">
              <w:t>2026</w:t>
            </w:r>
            <w:r w:rsidRPr="00C766CA">
              <w:t xml:space="preserve"> г. </w:t>
            </w:r>
          </w:p>
          <w:p w:rsidR="00CB2254" w:rsidRPr="00C766CA" w:rsidRDefault="00CB2254" w:rsidP="00CB2254">
            <w:pPr>
              <w:jc w:val="center"/>
            </w:pPr>
          </w:p>
        </w:tc>
      </w:tr>
    </w:tbl>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Default="00600661" w:rsidP="00600661">
      <w:pPr>
        <w:spacing w:line="360" w:lineRule="auto"/>
        <w:jc w:val="both"/>
        <w:rPr>
          <w:b/>
        </w:rPr>
      </w:pPr>
    </w:p>
    <w:p w:rsidR="00600661" w:rsidRPr="000A100D" w:rsidRDefault="00600661" w:rsidP="00600661">
      <w:pPr>
        <w:spacing w:line="360" w:lineRule="auto"/>
        <w:jc w:val="center"/>
      </w:pPr>
      <w:r w:rsidRPr="000A100D">
        <w:t>ПРОГРАММА УЧЕБНОЙ ДИСЦИПЛИН</w:t>
      </w:r>
      <w:r w:rsidR="00CB2254" w:rsidRPr="000A100D">
        <w:t>Ы</w:t>
      </w:r>
    </w:p>
    <w:p w:rsidR="00600661" w:rsidRPr="000A100D" w:rsidRDefault="00600661" w:rsidP="00600661">
      <w:pPr>
        <w:spacing w:line="360" w:lineRule="auto"/>
        <w:jc w:val="center"/>
        <w:rPr>
          <w:bCs/>
          <w:u w:val="single"/>
        </w:rPr>
      </w:pPr>
      <w:r w:rsidRPr="000A100D">
        <w:rPr>
          <w:bCs/>
        </w:rPr>
        <w:t>О</w:t>
      </w:r>
      <w:r w:rsidR="00CB2254" w:rsidRPr="000A100D">
        <w:rPr>
          <w:bCs/>
        </w:rPr>
        <w:t>П.1</w:t>
      </w:r>
      <w:r w:rsidR="000A100D">
        <w:rPr>
          <w:bCs/>
        </w:rPr>
        <w:t>4</w:t>
      </w:r>
      <w:r w:rsidR="001C68E9" w:rsidRPr="000A100D">
        <w:rPr>
          <w:bCs/>
        </w:rPr>
        <w:t xml:space="preserve"> </w:t>
      </w:r>
      <w:r w:rsidRPr="000A100D">
        <w:rPr>
          <w:bCs/>
        </w:rPr>
        <w:t>Основы финансовой грамотности</w:t>
      </w:r>
    </w:p>
    <w:p w:rsidR="00F13810" w:rsidRDefault="00F13810" w:rsidP="00F13810">
      <w:pPr>
        <w:spacing w:line="360" w:lineRule="auto"/>
        <w:rPr>
          <w:b/>
        </w:rPr>
      </w:pPr>
    </w:p>
    <w:p w:rsidR="000A100D" w:rsidRDefault="000A100D" w:rsidP="000A100D">
      <w:pPr>
        <w:spacing w:line="276" w:lineRule="auto"/>
      </w:pPr>
    </w:p>
    <w:p w:rsidR="000A100D" w:rsidRDefault="000A100D" w:rsidP="000A100D">
      <w:pPr>
        <w:spacing w:line="276" w:lineRule="auto"/>
      </w:pPr>
    </w:p>
    <w:p w:rsidR="00600661" w:rsidRPr="00F13810" w:rsidRDefault="000A100D" w:rsidP="000A100D">
      <w:pPr>
        <w:spacing w:line="276" w:lineRule="auto"/>
      </w:pPr>
      <w:r>
        <w:t xml:space="preserve">Специальность: </w:t>
      </w:r>
      <w:r w:rsidR="00F13810" w:rsidRPr="00F13810">
        <w:t>4</w:t>
      </w:r>
      <w:r w:rsidR="00600661" w:rsidRPr="00F13810">
        <w:t>3</w:t>
      </w:r>
      <w:r w:rsidR="00CB2254" w:rsidRPr="00F13810">
        <w:t>.02.</w:t>
      </w:r>
      <w:r w:rsidR="00642481" w:rsidRPr="00F13810">
        <w:t>15</w:t>
      </w:r>
      <w:r w:rsidR="00CB2254" w:rsidRPr="00F13810">
        <w:t xml:space="preserve"> </w:t>
      </w:r>
      <w:r w:rsidR="00642481" w:rsidRPr="00F13810">
        <w:t>Поварское и кондитерское дело</w:t>
      </w:r>
    </w:p>
    <w:p w:rsidR="00600661" w:rsidRPr="00F13810" w:rsidRDefault="00600661" w:rsidP="000A100D">
      <w:pPr>
        <w:spacing w:line="276" w:lineRule="auto"/>
        <w:jc w:val="both"/>
      </w:pPr>
    </w:p>
    <w:p w:rsidR="00600661" w:rsidRPr="00F13810" w:rsidRDefault="00250D67" w:rsidP="00600661">
      <w:pPr>
        <w:spacing w:line="360" w:lineRule="auto"/>
        <w:jc w:val="both"/>
      </w:pPr>
      <w:r w:rsidRPr="00F13810">
        <w:t>Форма обучения: очная</w:t>
      </w: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Pr="00C766CA" w:rsidRDefault="00600661" w:rsidP="00600661">
      <w:pPr>
        <w:spacing w:line="360" w:lineRule="auto"/>
        <w:jc w:val="both"/>
        <w:rPr>
          <w:b/>
        </w:rPr>
      </w:pPr>
    </w:p>
    <w:p w:rsidR="00600661" w:rsidRDefault="00600661" w:rsidP="00600661">
      <w:pPr>
        <w:spacing w:line="360" w:lineRule="auto"/>
        <w:jc w:val="both"/>
        <w:rPr>
          <w:b/>
        </w:rPr>
      </w:pPr>
    </w:p>
    <w:p w:rsidR="00C766CA" w:rsidRDefault="00C766CA" w:rsidP="00600661">
      <w:pPr>
        <w:spacing w:line="360" w:lineRule="auto"/>
        <w:jc w:val="both"/>
        <w:rPr>
          <w:b/>
        </w:rPr>
      </w:pPr>
    </w:p>
    <w:p w:rsidR="00C766CA" w:rsidRDefault="00C766CA" w:rsidP="00600661">
      <w:pPr>
        <w:spacing w:line="360" w:lineRule="auto"/>
        <w:jc w:val="both"/>
        <w:rPr>
          <w:b/>
        </w:rPr>
      </w:pPr>
    </w:p>
    <w:p w:rsidR="00600661" w:rsidRPr="000A100D" w:rsidRDefault="00CB2254" w:rsidP="00600661">
      <w:pPr>
        <w:spacing w:line="360" w:lineRule="auto"/>
        <w:jc w:val="center"/>
      </w:pPr>
      <w:r w:rsidRPr="000A100D">
        <w:t xml:space="preserve">п. Хор, </w:t>
      </w:r>
      <w:r w:rsidR="00930AAF">
        <w:t>2026</w:t>
      </w:r>
      <w:r w:rsidR="00600661" w:rsidRPr="000A100D">
        <w:t xml:space="preserve"> г.</w:t>
      </w:r>
    </w:p>
    <w:p w:rsidR="000A100D" w:rsidRDefault="000A100D">
      <w:pPr>
        <w:widowControl/>
        <w:suppressAutoHyphens w:val="0"/>
        <w:autoSpaceDN/>
        <w:spacing w:after="200" w:line="276" w:lineRule="auto"/>
        <w:textAlignment w:val="auto"/>
        <w:rPr>
          <w:rFonts w:eastAsia="Times New Roman" w:cs="Times New Roman"/>
          <w:bCs/>
          <w:kern w:val="0"/>
          <w:lang w:eastAsia="ru-RU" w:bidi="ar-SA"/>
        </w:rPr>
      </w:pPr>
      <w:r>
        <w:rPr>
          <w:rFonts w:cs="Times New Roman"/>
          <w:bCs/>
        </w:rPr>
        <w:br w:type="page"/>
      </w:r>
    </w:p>
    <w:p w:rsidR="00642481" w:rsidRDefault="00642481" w:rsidP="008A5F92">
      <w:pPr>
        <w:pStyle w:val="Default"/>
        <w:ind w:firstLine="567"/>
        <w:jc w:val="both"/>
        <w:rPr>
          <w:rFonts w:ascii="Times New Roman" w:hAnsi="Times New Roman" w:cs="Times New Roman"/>
          <w:bCs/>
          <w:color w:val="auto"/>
        </w:rPr>
      </w:pPr>
    </w:p>
    <w:p w:rsidR="00930AAF" w:rsidRPr="00930AAF" w:rsidRDefault="00930AAF" w:rsidP="00930AAF">
      <w:pPr>
        <w:widowControl/>
        <w:suppressAutoHyphens w:val="0"/>
        <w:autoSpaceDN/>
        <w:contextualSpacing/>
        <w:jc w:val="both"/>
        <w:textAlignment w:val="auto"/>
        <w:rPr>
          <w:rFonts w:eastAsia="Times New Roman" w:cs="Times New Roman"/>
          <w:kern w:val="0"/>
          <w:lang w:eastAsia="ru-RU" w:bidi="ar-SA"/>
        </w:rPr>
      </w:pPr>
      <w:r w:rsidRPr="00930AAF">
        <w:rPr>
          <w:rFonts w:eastAsia="Times New Roman" w:cs="Times New Roman"/>
          <w:bCs/>
          <w:kern w:val="0"/>
          <w:lang w:eastAsia="ru-RU" w:bidi="ar-SA"/>
        </w:rPr>
        <w:t>Программа учебной дисциплины ОП.14 «Основы финансовой грамотности» разработана с учетом положений Стратегии повышения финансовой грамотности и формирования финансовой культуры до 2030 года, утвержденной распоряжением Правительства Российской Федерации от 24 октября 2023 г. № 2958-р, а также актуальных методических и образовательных материалов Центрального банка Российской Федерации в сфере финансовой грамотности и финансовой культуры.</w:t>
      </w:r>
    </w:p>
    <w:p w:rsidR="00930AAF" w:rsidRPr="00930AAF" w:rsidRDefault="00930AAF" w:rsidP="00930AAF">
      <w:pPr>
        <w:widowControl/>
        <w:suppressAutoHyphens w:val="0"/>
        <w:autoSpaceDN/>
        <w:contextualSpacing/>
        <w:jc w:val="both"/>
        <w:textAlignment w:val="auto"/>
        <w:rPr>
          <w:rFonts w:eastAsia="Times New Roman" w:cs="Times New Roman"/>
          <w:kern w:val="0"/>
          <w:lang w:eastAsia="ru-RU" w:bidi="ar-SA"/>
        </w:rPr>
      </w:pPr>
      <w:r w:rsidRPr="00930AAF">
        <w:rPr>
          <w:rFonts w:eastAsia="Times New Roman" w:cs="Times New Roman"/>
          <w:bCs/>
          <w:kern w:val="0"/>
          <w:lang w:eastAsia="ru-RU" w:bidi="ar-SA"/>
        </w:rPr>
        <w:t>Программа направлена на формирование у обучающихся финансовой культуры, базовых знаний и практических навыков управления личными финансами, рационального использования финансовых продуктов и услуг, планирования доходов и расходов, оценки финансовых рисков, защиты прав потребителей финансовых услуг и противодействия финансовому мошенничеству.</w:t>
      </w:r>
    </w:p>
    <w:p w:rsidR="008A5F92" w:rsidRPr="000A100D" w:rsidRDefault="008A5F92" w:rsidP="000A100D">
      <w:pPr>
        <w:pStyle w:val="Default"/>
        <w:ind w:firstLine="709"/>
        <w:jc w:val="both"/>
        <w:rPr>
          <w:rFonts w:ascii="Times New Roman" w:eastAsia="DINRoundPro" w:hAnsi="Times New Roman" w:cs="Times New Roman"/>
          <w:color w:val="1A1A1A"/>
          <w:lang w:eastAsia="en-US"/>
        </w:rPr>
      </w:pPr>
    </w:p>
    <w:p w:rsidR="008A5F92" w:rsidRPr="000A100D" w:rsidRDefault="008A5F92" w:rsidP="000A100D">
      <w:pPr>
        <w:pStyle w:val="Default"/>
        <w:ind w:firstLine="709"/>
        <w:jc w:val="both"/>
        <w:rPr>
          <w:rFonts w:ascii="Times New Roman" w:hAnsi="Times New Roman" w:cs="Times New Roman"/>
        </w:rPr>
      </w:pPr>
    </w:p>
    <w:p w:rsidR="00CB2254" w:rsidRPr="00C766CA" w:rsidRDefault="00873FFE" w:rsidP="00873FFE">
      <w:pPr>
        <w:jc w:val="both"/>
        <w:rPr>
          <w:color w:val="000000"/>
        </w:rPr>
      </w:pPr>
      <w:r w:rsidRPr="00C766CA">
        <w:rPr>
          <w:rFonts w:eastAsia="MS Mincho"/>
          <w:color w:val="000000"/>
        </w:rPr>
        <w:t>Организация-разработчик: краевое г</w:t>
      </w:r>
      <w:r w:rsidRPr="00C766CA">
        <w:rPr>
          <w:color w:val="000000"/>
        </w:rPr>
        <w:t>осударственное бюджетное профессиональное образовательное учреждение «Хорский агропромышленный техникум»</w:t>
      </w:r>
    </w:p>
    <w:p w:rsidR="00873FFE" w:rsidRDefault="00873FFE" w:rsidP="00873FFE">
      <w:pPr>
        <w:jc w:val="both"/>
        <w:rPr>
          <w:color w:val="000000"/>
        </w:rPr>
      </w:pPr>
    </w:p>
    <w:p w:rsidR="00F13810" w:rsidRPr="00C766CA" w:rsidRDefault="00F13810" w:rsidP="00873FFE">
      <w:pPr>
        <w:jc w:val="both"/>
        <w:rPr>
          <w:color w:val="000000"/>
        </w:rPr>
      </w:pPr>
    </w:p>
    <w:p w:rsidR="00873FFE" w:rsidRPr="00C766CA" w:rsidRDefault="00930AAF" w:rsidP="00873FFE">
      <w:pPr>
        <w:jc w:val="both"/>
        <w:rPr>
          <w:color w:val="000000"/>
        </w:rPr>
      </w:pPr>
      <w:r>
        <w:rPr>
          <w:color w:val="000000"/>
        </w:rPr>
        <w:t xml:space="preserve">Составитель: Л.И. Мартыненко, </w:t>
      </w:r>
      <w:r w:rsidR="00C766CA">
        <w:rPr>
          <w:color w:val="000000"/>
        </w:rPr>
        <w:t xml:space="preserve"> преподаватель КГБ ПОУ ХАТ</w:t>
      </w:r>
    </w:p>
    <w:p w:rsidR="00873FFE" w:rsidRPr="00C766CA" w:rsidRDefault="00873FFE" w:rsidP="00873FFE">
      <w:pPr>
        <w:jc w:val="both"/>
        <w:rPr>
          <w:color w:val="000000"/>
        </w:rPr>
      </w:pPr>
    </w:p>
    <w:p w:rsidR="00873FFE" w:rsidRPr="00C766CA" w:rsidRDefault="00873FFE" w:rsidP="00873FFE">
      <w:pPr>
        <w:jc w:val="both"/>
        <w:rPr>
          <w:b/>
        </w:rPr>
      </w:pPr>
    </w:p>
    <w:tbl>
      <w:tblPr>
        <w:tblW w:w="10207" w:type="dxa"/>
        <w:tblInd w:w="-34" w:type="dxa"/>
        <w:tblLook w:val="01E0" w:firstRow="1" w:lastRow="1" w:firstColumn="1" w:lastColumn="1" w:noHBand="0" w:noVBand="0"/>
      </w:tblPr>
      <w:tblGrid>
        <w:gridCol w:w="10207"/>
      </w:tblGrid>
      <w:tr w:rsidR="00CB2254" w:rsidRPr="00C766CA" w:rsidTr="00CB2254">
        <w:tc>
          <w:tcPr>
            <w:tcW w:w="10207" w:type="dxa"/>
          </w:tcPr>
          <w:p w:rsidR="00C766CA" w:rsidRDefault="00CB2254" w:rsidP="00CB2254">
            <w:pPr>
              <w:jc w:val="both"/>
              <w:rPr>
                <w:b/>
              </w:rPr>
            </w:pPr>
            <w:r w:rsidRPr="00C766CA">
              <w:br w:type="page"/>
              <w:t xml:space="preserve">Рассмотрено и одобрено на заседании </w:t>
            </w:r>
            <w:r w:rsidR="008A5F92" w:rsidRPr="00C766CA">
              <w:t>ПЦК</w:t>
            </w:r>
            <w:r w:rsidR="00642481">
              <w:t xml:space="preserve"> </w:t>
            </w:r>
            <w:r w:rsidRPr="00C766CA">
              <w:rPr>
                <w:color w:val="000000"/>
              </w:rPr>
              <w:t>«</w:t>
            </w:r>
            <w:r w:rsidR="00642481">
              <w:t>Сфера питания</w:t>
            </w:r>
            <w:r w:rsidRPr="00C766CA">
              <w:rPr>
                <w:b/>
              </w:rPr>
              <w:t xml:space="preserve">» </w:t>
            </w:r>
          </w:p>
          <w:p w:rsidR="00CB2254" w:rsidRPr="00C766CA" w:rsidRDefault="00CB2254" w:rsidP="00CB2254">
            <w:pPr>
              <w:jc w:val="both"/>
            </w:pPr>
            <w:r w:rsidRPr="00C766CA">
              <w:t xml:space="preserve">протокол № </w:t>
            </w:r>
            <w:r w:rsidR="000A100D">
              <w:t>9</w:t>
            </w:r>
            <w:r w:rsidRPr="00C766CA">
              <w:t xml:space="preserve"> от «</w:t>
            </w:r>
            <w:r w:rsidR="00873FFE" w:rsidRPr="00C766CA">
              <w:t>15</w:t>
            </w:r>
            <w:r w:rsidRPr="00C766CA">
              <w:t xml:space="preserve">» </w:t>
            </w:r>
            <w:r w:rsidR="00C766CA">
              <w:t>мая</w:t>
            </w:r>
            <w:r w:rsidR="00873FFE" w:rsidRPr="00C766CA">
              <w:t xml:space="preserve"> </w:t>
            </w:r>
            <w:r w:rsidR="00930AAF">
              <w:t>2026</w:t>
            </w:r>
            <w:r w:rsidRPr="00C766CA">
              <w:t xml:space="preserve"> г.</w:t>
            </w:r>
          </w:p>
          <w:p w:rsidR="00CB2254" w:rsidRPr="00C766CA" w:rsidRDefault="00CB2254" w:rsidP="00642481">
            <w:r w:rsidRPr="00C766CA">
              <w:t>_______________________</w:t>
            </w:r>
            <w:r w:rsidR="00930AAF">
              <w:t>С.В. Пукита</w:t>
            </w:r>
          </w:p>
        </w:tc>
      </w:tr>
    </w:tbl>
    <w:p w:rsidR="00873FFE" w:rsidRDefault="00873FFE" w:rsidP="00600661">
      <w:pPr>
        <w:rPr>
          <w:sz w:val="28"/>
          <w:szCs w:val="28"/>
        </w:rPr>
      </w:pPr>
    </w:p>
    <w:p w:rsidR="00600661" w:rsidRPr="00B150D0" w:rsidRDefault="00600661" w:rsidP="00600661">
      <w:pPr>
        <w:rPr>
          <w:sz w:val="28"/>
          <w:szCs w:val="28"/>
        </w:rPr>
      </w:pPr>
    </w:p>
    <w:p w:rsidR="00600661" w:rsidRDefault="00600661" w:rsidP="00600661">
      <w:pPr>
        <w:pStyle w:val="Style13"/>
        <w:widowControl/>
        <w:spacing w:line="240" w:lineRule="auto"/>
        <w:ind w:firstLine="708"/>
        <w:jc w:val="both"/>
        <w:rPr>
          <w:color w:val="000000"/>
          <w:sz w:val="28"/>
          <w:szCs w:val="28"/>
        </w:rPr>
      </w:pPr>
    </w:p>
    <w:p w:rsidR="00600661" w:rsidRPr="00E24EC3" w:rsidRDefault="00600661" w:rsidP="00600661">
      <w:pPr>
        <w:jc w:val="both"/>
        <w:rPr>
          <w:bCs/>
          <w:sz w:val="28"/>
          <w:szCs w:val="28"/>
        </w:rPr>
      </w:pPr>
    </w:p>
    <w:p w:rsidR="00600661" w:rsidRDefault="00600661" w:rsidP="00600661">
      <w:pPr>
        <w:jc w:val="both"/>
        <w:rPr>
          <w:color w:val="000000"/>
          <w:sz w:val="26"/>
          <w:szCs w:val="26"/>
        </w:rPr>
      </w:pPr>
    </w:p>
    <w:p w:rsidR="007B7CB5" w:rsidRDefault="007B7CB5"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Pr="00FC48DF" w:rsidRDefault="00250D67" w:rsidP="00250D67">
      <w:pPr>
        <w:pStyle w:val="ae"/>
        <w:spacing w:line="276" w:lineRule="auto"/>
        <w:rPr>
          <w:rFonts w:ascii="Times New Roman" w:hAnsi="Times New Roman" w:cs="Times New Roman"/>
          <w:sz w:val="24"/>
          <w:szCs w:val="24"/>
        </w:rPr>
      </w:pPr>
      <w:r w:rsidRPr="00FC48DF">
        <w:rPr>
          <w:rFonts w:ascii="Times New Roman" w:hAnsi="Times New Roman" w:cs="Times New Roman"/>
          <w:sz w:val="24"/>
          <w:szCs w:val="24"/>
        </w:rPr>
        <w:t>КГБ ПОУ ХАТ</w:t>
      </w:r>
    </w:p>
    <w:p w:rsidR="00250D67" w:rsidRPr="00FC48DF" w:rsidRDefault="00250D67" w:rsidP="00250D67">
      <w:pPr>
        <w:pStyle w:val="ae"/>
        <w:spacing w:line="276" w:lineRule="auto"/>
        <w:rPr>
          <w:rFonts w:ascii="Times New Roman" w:hAnsi="Times New Roman" w:cs="Times New Roman"/>
          <w:sz w:val="24"/>
          <w:szCs w:val="24"/>
        </w:rPr>
      </w:pPr>
      <w:r w:rsidRPr="00FC48DF">
        <w:rPr>
          <w:rFonts w:ascii="Times New Roman" w:hAnsi="Times New Roman" w:cs="Times New Roman"/>
          <w:sz w:val="24"/>
          <w:szCs w:val="24"/>
        </w:rPr>
        <w:t>Хабаровский край, р-он им Лазо, п. Хор</w:t>
      </w:r>
    </w:p>
    <w:p w:rsidR="00250D67" w:rsidRPr="00FC48DF" w:rsidRDefault="00250D67" w:rsidP="00250D67">
      <w:pPr>
        <w:pStyle w:val="ae"/>
        <w:spacing w:line="276" w:lineRule="auto"/>
        <w:rPr>
          <w:rFonts w:ascii="Times New Roman" w:hAnsi="Times New Roman" w:cs="Times New Roman"/>
          <w:sz w:val="24"/>
          <w:szCs w:val="24"/>
        </w:rPr>
      </w:pPr>
      <w:r w:rsidRPr="00FC48DF">
        <w:rPr>
          <w:rFonts w:ascii="Times New Roman" w:hAnsi="Times New Roman" w:cs="Times New Roman"/>
          <w:sz w:val="24"/>
          <w:szCs w:val="24"/>
        </w:rPr>
        <w:t>ул. Менделеева 13</w:t>
      </w:r>
    </w:p>
    <w:p w:rsidR="00250D67" w:rsidRDefault="00642481" w:rsidP="00250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textAlignment w:val="auto"/>
        <w:rPr>
          <w:rFonts w:eastAsia="Times New Roman" w:cs="Times New Roman"/>
          <w:b/>
          <w:kern w:val="0"/>
          <w:sz w:val="28"/>
          <w:szCs w:val="28"/>
          <w:lang w:eastAsia="ru-RU" w:bidi="ar-SA"/>
        </w:rPr>
      </w:pPr>
      <w:r>
        <w:rPr>
          <w:rFonts w:cs="Times New Roman"/>
        </w:rPr>
        <w:t>индекс: 682922</w:t>
      </w: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250D67" w:rsidRDefault="00250D67" w:rsidP="00422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jc w:val="center"/>
        <w:textAlignment w:val="auto"/>
        <w:rPr>
          <w:rFonts w:eastAsia="Times New Roman" w:cs="Times New Roman"/>
          <w:b/>
          <w:kern w:val="0"/>
          <w:sz w:val="28"/>
          <w:szCs w:val="28"/>
          <w:lang w:eastAsia="ru-RU" w:bidi="ar-SA"/>
        </w:rPr>
      </w:pPr>
    </w:p>
    <w:p w:rsidR="00A717DE" w:rsidRPr="000A100D" w:rsidRDefault="00A717DE" w:rsidP="00600661">
      <w:pPr>
        <w:widowControl/>
        <w:suppressAutoHyphens w:val="0"/>
        <w:autoSpaceDN/>
        <w:spacing w:after="200" w:line="276" w:lineRule="auto"/>
        <w:jc w:val="center"/>
        <w:textAlignment w:val="auto"/>
        <w:rPr>
          <w:rFonts w:eastAsia="Times New Roman" w:cs="Times New Roman"/>
          <w:kern w:val="0"/>
          <w:lang w:eastAsia="ru-RU" w:bidi="ar-SA"/>
        </w:rPr>
      </w:pPr>
      <w:r w:rsidRPr="000A100D">
        <w:rPr>
          <w:rFonts w:eastAsia="Times New Roman" w:cs="Times New Roman"/>
          <w:b/>
          <w:kern w:val="0"/>
          <w:lang w:eastAsia="ru-RU" w:bidi="ar-SA"/>
        </w:rPr>
        <w:lastRenderedPageBreak/>
        <w:t>СОДЕРЖАНИЕ</w:t>
      </w:r>
    </w:p>
    <w:p w:rsidR="00A717DE" w:rsidRPr="005B7298" w:rsidRDefault="00A717DE" w:rsidP="004225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eastAsia="Times New Roman" w:cs="Times New Roman"/>
          <w:kern w:val="0"/>
          <w:lang w:eastAsia="ru-RU" w:bidi="ar-SA"/>
        </w:rPr>
      </w:pPr>
    </w:p>
    <w:tbl>
      <w:tblPr>
        <w:tblStyle w:val="af2"/>
        <w:tblW w:w="10207" w:type="dxa"/>
        <w:tblLook w:val="01E0" w:firstRow="1" w:lastRow="1" w:firstColumn="1" w:lastColumn="1" w:noHBand="0" w:noVBand="0"/>
      </w:tblPr>
      <w:tblGrid>
        <w:gridCol w:w="10207"/>
      </w:tblGrid>
      <w:tr w:rsidR="000A100D" w:rsidRPr="005B7298" w:rsidTr="001C6368">
        <w:tc>
          <w:tcPr>
            <w:tcW w:w="10207" w:type="dxa"/>
          </w:tcPr>
          <w:p w:rsidR="000A100D" w:rsidRPr="0093550A" w:rsidRDefault="000A100D" w:rsidP="000A100D">
            <w:pPr>
              <w:spacing w:after="240" w:line="276" w:lineRule="auto"/>
              <w:jc w:val="both"/>
            </w:pPr>
            <w:r>
              <w:t xml:space="preserve">1. </w:t>
            </w:r>
            <w:r w:rsidRPr="0093550A">
              <w:t>ОБЩАЯ ХАРАКТЕРИСТИКА ПРОГРАММЫ УЧЕБНОЙ ДИСЦИПЛИНЫ</w:t>
            </w:r>
          </w:p>
        </w:tc>
      </w:tr>
      <w:tr w:rsidR="000A100D" w:rsidRPr="005B7298" w:rsidTr="001C6368">
        <w:tc>
          <w:tcPr>
            <w:tcW w:w="10207" w:type="dxa"/>
          </w:tcPr>
          <w:p w:rsidR="000A100D" w:rsidRPr="0093550A" w:rsidRDefault="000A100D" w:rsidP="000A100D">
            <w:pPr>
              <w:spacing w:after="240" w:line="276" w:lineRule="auto"/>
              <w:jc w:val="both"/>
            </w:pPr>
            <w:r>
              <w:t xml:space="preserve">2. </w:t>
            </w:r>
            <w:r w:rsidRPr="0093550A">
              <w:t xml:space="preserve">СТРУКТУРА </w:t>
            </w:r>
            <w:r>
              <w:t xml:space="preserve">И СОДЕРЖАНИЕ ПРОГРАММЫ </w:t>
            </w:r>
            <w:r w:rsidRPr="0093550A">
              <w:t>УЧЕБНОЙ ДИСЦИПЛИНЫ</w:t>
            </w:r>
          </w:p>
        </w:tc>
      </w:tr>
      <w:tr w:rsidR="000A100D" w:rsidRPr="005B7298" w:rsidTr="001C6368">
        <w:trPr>
          <w:trHeight w:val="317"/>
        </w:trPr>
        <w:tc>
          <w:tcPr>
            <w:tcW w:w="10207" w:type="dxa"/>
          </w:tcPr>
          <w:p w:rsidR="000A100D" w:rsidRPr="0093550A" w:rsidRDefault="000A100D" w:rsidP="000A100D">
            <w:pPr>
              <w:spacing w:after="240" w:line="276" w:lineRule="auto"/>
              <w:jc w:val="both"/>
            </w:pPr>
            <w:r>
              <w:t>3. УСЛОВИЯ РЕАЛИЗАУИИ ПРОГРАММЫ УЧЕБНОЙ ДИСЦИПЛИНЫ</w:t>
            </w:r>
          </w:p>
        </w:tc>
      </w:tr>
      <w:tr w:rsidR="000A100D" w:rsidRPr="005B7298" w:rsidTr="001C6368">
        <w:tc>
          <w:tcPr>
            <w:tcW w:w="10207" w:type="dxa"/>
          </w:tcPr>
          <w:p w:rsidR="000A100D" w:rsidRPr="0093550A" w:rsidRDefault="000A100D" w:rsidP="000A100D">
            <w:pPr>
              <w:spacing w:after="240" w:line="276" w:lineRule="auto"/>
              <w:jc w:val="both"/>
            </w:pPr>
            <w:r>
              <w:t xml:space="preserve">4. </w:t>
            </w:r>
            <w:r w:rsidRPr="0093550A">
              <w:t>К</w:t>
            </w:r>
            <w:r>
              <w:t>ОГТРОЛЬ И ОЦЕНКА РЕЗУЛЬТАТОВ ОСВОЕНИЯ ПРОГРАММЫ УЧЕБНОЙ ДИСЦИПЛИНЫ</w:t>
            </w:r>
          </w:p>
        </w:tc>
      </w:tr>
      <w:tr w:rsidR="000A100D" w:rsidRPr="005B7298" w:rsidTr="001C6368">
        <w:tc>
          <w:tcPr>
            <w:tcW w:w="10207" w:type="dxa"/>
          </w:tcPr>
          <w:p w:rsidR="000A100D" w:rsidRPr="0093550A" w:rsidRDefault="000A100D" w:rsidP="000A100D">
            <w:pPr>
              <w:spacing w:after="240" w:line="276" w:lineRule="auto"/>
              <w:jc w:val="both"/>
            </w:pPr>
            <w:r>
              <w:t xml:space="preserve">5. КОМПЛЕКТ </w:t>
            </w:r>
            <w:r w:rsidRPr="0093550A">
              <w:t>КОНТРОЛЬНО-ОЦЕНОЧНЫ</w:t>
            </w:r>
            <w:r>
              <w:t>Х</w:t>
            </w:r>
            <w:r w:rsidRPr="0093550A">
              <w:t xml:space="preserve"> СРЕДСТВ</w:t>
            </w:r>
            <w:r>
              <w:t xml:space="preserve"> ПРОГРАММЫ УЧЕБНОЙ ДИСЦИПЛИНЫ</w:t>
            </w:r>
          </w:p>
        </w:tc>
      </w:tr>
    </w:tbl>
    <w:p w:rsidR="00A717DE" w:rsidRPr="005B7298" w:rsidRDefault="00A717DE" w:rsidP="00250D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240"/>
        <w:textAlignment w:val="auto"/>
        <w:rPr>
          <w:rFonts w:eastAsia="Times New Roman" w:cs="Times New Roman"/>
          <w:kern w:val="0"/>
          <w:lang w:eastAsia="ru-RU" w:bidi="ar-SA"/>
        </w:rPr>
      </w:pPr>
    </w:p>
    <w:p w:rsidR="00A717DE" w:rsidRPr="005B7298" w:rsidRDefault="00A717DE" w:rsidP="004225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360" w:lineRule="auto"/>
        <w:jc w:val="center"/>
        <w:textAlignment w:val="auto"/>
        <w:rPr>
          <w:rFonts w:eastAsia="Times New Roman" w:cs="Times New Roman"/>
          <w:bCs/>
          <w:i/>
          <w:kern w:val="0"/>
          <w:lang w:eastAsia="ru-RU" w:bidi="ar-SA"/>
        </w:rPr>
      </w:pPr>
    </w:p>
    <w:p w:rsidR="00A717DE" w:rsidRPr="00325881" w:rsidRDefault="00A717DE" w:rsidP="000A1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line="276" w:lineRule="auto"/>
        <w:jc w:val="center"/>
        <w:textAlignment w:val="auto"/>
        <w:rPr>
          <w:rFonts w:eastAsia="Times New Roman" w:cs="Times New Roman"/>
          <w:b/>
          <w:caps/>
          <w:kern w:val="0"/>
          <w:lang w:eastAsia="ru-RU" w:bidi="ar-SA"/>
        </w:rPr>
      </w:pPr>
      <w:r w:rsidRPr="005B7298">
        <w:rPr>
          <w:rFonts w:eastAsia="Times New Roman" w:cs="Times New Roman"/>
          <w:b/>
          <w:caps/>
          <w:kern w:val="0"/>
          <w:sz w:val="28"/>
          <w:szCs w:val="28"/>
          <w:u w:val="single"/>
          <w:lang w:eastAsia="ru-RU" w:bidi="ar-SA"/>
        </w:rPr>
        <w:br w:type="page"/>
      </w:r>
    </w:p>
    <w:p w:rsidR="00A717DE" w:rsidRPr="00325881" w:rsidRDefault="00325881" w:rsidP="000A1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right="-185"/>
        <w:jc w:val="center"/>
        <w:textAlignment w:val="auto"/>
        <w:rPr>
          <w:rFonts w:eastAsia="Times New Roman" w:cs="Times New Roman"/>
          <w:b/>
          <w:kern w:val="0"/>
          <w:lang w:eastAsia="ru-RU" w:bidi="ar-SA"/>
        </w:rPr>
      </w:pPr>
      <w:r w:rsidRPr="00325881">
        <w:rPr>
          <w:rFonts w:eastAsia="Times New Roman" w:cs="Times New Roman"/>
          <w:b/>
          <w:kern w:val="0"/>
          <w:lang w:eastAsia="ru-RU" w:bidi="ar-SA"/>
        </w:rPr>
        <w:lastRenderedPageBreak/>
        <w:t>1. О</w:t>
      </w:r>
      <w:r w:rsidR="00114718">
        <w:rPr>
          <w:rFonts w:eastAsia="Times New Roman" w:cs="Times New Roman"/>
          <w:b/>
          <w:kern w:val="0"/>
          <w:lang w:eastAsia="ru-RU" w:bidi="ar-SA"/>
        </w:rPr>
        <w:t xml:space="preserve">БЩАЯ ХАРАКТЕРИСТИКА ПРОГРАММЫ УЧЕБНОЙ ДИСЦИПЛИНЫ </w:t>
      </w:r>
    </w:p>
    <w:p w:rsidR="00C766CA" w:rsidRDefault="00C766CA" w:rsidP="000A100D">
      <w:pPr>
        <w:widowControl/>
        <w:suppressAutoHyphens w:val="0"/>
        <w:autoSpaceDN/>
        <w:jc w:val="both"/>
        <w:textAlignment w:val="auto"/>
        <w:rPr>
          <w:rFonts w:eastAsia="Times New Roman" w:cs="Times New Roman"/>
          <w:b/>
          <w:kern w:val="0"/>
          <w:lang w:eastAsia="ru-RU" w:bidi="ar-SA"/>
        </w:rPr>
      </w:pPr>
    </w:p>
    <w:p w:rsidR="00A717DE" w:rsidRPr="001C6368" w:rsidRDefault="00114718" w:rsidP="00727BF7">
      <w:pPr>
        <w:pStyle w:val="af0"/>
        <w:numPr>
          <w:ilvl w:val="1"/>
          <w:numId w:val="30"/>
        </w:numPr>
        <w:spacing w:after="0" w:line="240" w:lineRule="auto"/>
        <w:jc w:val="both"/>
        <w:rPr>
          <w:rFonts w:ascii="Times New Roman" w:eastAsia="Times New Roman" w:hAnsi="Times New Roman" w:cs="Times New Roman"/>
          <w:b/>
          <w:sz w:val="24"/>
          <w:szCs w:val="24"/>
          <w:lang w:eastAsia="ru-RU"/>
        </w:rPr>
      </w:pPr>
      <w:r w:rsidRPr="001C6368">
        <w:rPr>
          <w:rFonts w:ascii="Times New Roman" w:eastAsia="Times New Roman" w:hAnsi="Times New Roman" w:cs="Times New Roman"/>
          <w:b/>
          <w:sz w:val="24"/>
          <w:szCs w:val="24"/>
          <w:lang w:eastAsia="ru-RU"/>
        </w:rPr>
        <w:t>Область применения</w:t>
      </w:r>
      <w:r w:rsidR="00250D67" w:rsidRPr="001C6368">
        <w:rPr>
          <w:rFonts w:ascii="Times New Roman" w:eastAsia="Times New Roman" w:hAnsi="Times New Roman" w:cs="Times New Roman"/>
          <w:b/>
          <w:sz w:val="24"/>
          <w:szCs w:val="24"/>
          <w:lang w:eastAsia="ru-RU"/>
        </w:rPr>
        <w:t xml:space="preserve"> программы</w:t>
      </w:r>
    </w:p>
    <w:p w:rsidR="001C6368" w:rsidRPr="001C6368" w:rsidRDefault="001C6368" w:rsidP="00AB6AC6">
      <w:pPr>
        <w:pStyle w:val="pdq2pgselectionanchorcontainer"/>
        <w:spacing w:before="0" w:beforeAutospacing="0" w:after="0" w:afterAutospacing="0"/>
        <w:ind w:firstLine="709"/>
        <w:contextualSpacing/>
        <w:jc w:val="both"/>
      </w:pPr>
      <w:r w:rsidRPr="001C6368">
        <w:rPr>
          <w:rStyle w:val="ad"/>
          <w:b w:val="0"/>
        </w:rPr>
        <w:t>Программа учебной дисциплины ОП.13 «Основы финансовой грамотности»</w:t>
      </w:r>
      <w:r w:rsidRPr="001C6368">
        <w:t xml:space="preserve"> является вариативной частью основной профессиональной образовательной программы подготовки специалистов среднего звена по специальности </w:t>
      </w:r>
      <w:r w:rsidRPr="001C6368">
        <w:rPr>
          <w:rStyle w:val="ad"/>
          <w:b w:val="0"/>
        </w:rPr>
        <w:t>43.02.15 «Поварское и кондитерское дело»</w:t>
      </w:r>
      <w:r w:rsidRPr="001C6368">
        <w:t>.</w:t>
      </w:r>
    </w:p>
    <w:p w:rsidR="001C6368" w:rsidRPr="001C6368" w:rsidRDefault="001C6368" w:rsidP="00AB6AC6">
      <w:pPr>
        <w:pStyle w:val="ab"/>
        <w:spacing w:before="0" w:beforeAutospacing="0" w:after="0" w:afterAutospacing="0"/>
        <w:ind w:firstLine="709"/>
        <w:contextualSpacing/>
        <w:jc w:val="both"/>
      </w:pPr>
      <w:r w:rsidRPr="001C6368">
        <w:t xml:space="preserve">Программа разработана с учетом положений </w:t>
      </w:r>
      <w:r w:rsidRPr="001C6368">
        <w:rPr>
          <w:rStyle w:val="ad"/>
          <w:b w:val="0"/>
        </w:rPr>
        <w:t>Стратегии повышения финансовой грамотности и формирования финансовой культуры до 2030 года</w:t>
      </w:r>
      <w:r w:rsidRPr="001C6368">
        <w:t>, утвержденной распоряжением Правительства Российской Федерации от 24 октября 2023 г. № 2958-р, а также актуальных методических и образовательных материалов Центрального банка Российской Федерации в сфере финансовой грамотности и финансовой культуры.</w:t>
      </w:r>
    </w:p>
    <w:p w:rsidR="001C6368" w:rsidRPr="001C6368" w:rsidRDefault="001C6368" w:rsidP="00AB6AC6">
      <w:pPr>
        <w:pStyle w:val="ab"/>
        <w:spacing w:before="0" w:beforeAutospacing="0" w:after="0" w:afterAutospacing="0"/>
        <w:ind w:firstLine="709"/>
        <w:contextualSpacing/>
        <w:jc w:val="both"/>
      </w:pPr>
      <w:r w:rsidRPr="001C6368">
        <w:t>При разработке программы учитываются действующие нормативные и методические документы Российской Федерации и Хабаровского края в сфере финансовой грамотности, финансовой культуры, защиты прав потребителей финансовых услуг и финансовой безопасности.</w:t>
      </w:r>
    </w:p>
    <w:p w:rsidR="001C6368" w:rsidRPr="001C6368" w:rsidRDefault="001C6368" w:rsidP="00AB6AC6">
      <w:pPr>
        <w:pStyle w:val="ab"/>
        <w:spacing w:before="0" w:beforeAutospacing="0" w:after="0" w:afterAutospacing="0"/>
        <w:ind w:firstLine="709"/>
        <w:contextualSpacing/>
        <w:jc w:val="both"/>
      </w:pPr>
      <w:r w:rsidRPr="001C6368">
        <w:t>Программа направлена на формирование у обучающихся финансовой культуры и практических навыков управления личными финансами, рационального финансового поведения, планирования доходов и расходов, использования финансовых продуктов и услуг, оценки финансовых рисков, защиты прав потребителей финансовых услуг и противодействия финансовому мошенничеству.</w:t>
      </w:r>
    </w:p>
    <w:p w:rsidR="001C6368" w:rsidRPr="001C6368" w:rsidRDefault="001C6368" w:rsidP="00AB6AC6">
      <w:pPr>
        <w:pStyle w:val="1"/>
        <w:spacing w:before="0"/>
        <w:ind w:firstLine="709"/>
        <w:contextualSpacing/>
        <w:jc w:val="both"/>
        <w:rPr>
          <w:rFonts w:ascii="Times New Roman" w:hAnsi="Times New Roman" w:cs="Times New Roman"/>
          <w:b/>
          <w:color w:val="auto"/>
          <w:sz w:val="24"/>
          <w:szCs w:val="24"/>
        </w:rPr>
      </w:pPr>
      <w:r w:rsidRPr="001C6368">
        <w:rPr>
          <w:rFonts w:ascii="Times New Roman" w:hAnsi="Times New Roman" w:cs="Times New Roman"/>
          <w:b/>
          <w:color w:val="auto"/>
          <w:sz w:val="24"/>
          <w:szCs w:val="24"/>
        </w:rPr>
        <w:t>1.2. Место учебной дисциплины в структуре ОПОП</w:t>
      </w:r>
    </w:p>
    <w:p w:rsidR="001C6368" w:rsidRPr="001C6368" w:rsidRDefault="001C6368" w:rsidP="00AB6AC6">
      <w:pPr>
        <w:pStyle w:val="ab"/>
        <w:spacing w:before="0" w:beforeAutospacing="0" w:after="0" w:afterAutospacing="0"/>
        <w:ind w:firstLine="709"/>
        <w:contextualSpacing/>
        <w:jc w:val="both"/>
      </w:pPr>
      <w:r w:rsidRPr="001C6368">
        <w:t xml:space="preserve">Учебная дисциплина </w:t>
      </w:r>
      <w:r w:rsidRPr="001C6368">
        <w:rPr>
          <w:rStyle w:val="ad"/>
          <w:b w:val="0"/>
        </w:rPr>
        <w:t>ОП.13 «Основы финансовой грамотности»</w:t>
      </w:r>
      <w:r w:rsidRPr="001C6368">
        <w:t xml:space="preserve"> относится к </w:t>
      </w:r>
      <w:r w:rsidRPr="001C6368">
        <w:rPr>
          <w:rStyle w:val="ad"/>
          <w:b w:val="0"/>
        </w:rPr>
        <w:t>общепрофессиональному циклу</w:t>
      </w:r>
      <w:r w:rsidRPr="001C6368">
        <w:t xml:space="preserve"> основной профессиональной образовательной программы.</w:t>
      </w:r>
    </w:p>
    <w:p w:rsidR="001C6368" w:rsidRPr="001C6368" w:rsidRDefault="001C6368" w:rsidP="00AB6AC6">
      <w:pPr>
        <w:pStyle w:val="ab"/>
        <w:spacing w:before="0" w:beforeAutospacing="0" w:after="0" w:afterAutospacing="0"/>
        <w:ind w:firstLine="709"/>
        <w:contextualSpacing/>
        <w:jc w:val="both"/>
      </w:pPr>
      <w:r w:rsidRPr="001C6368">
        <w:t>Содержание дисциплины имеет межпредметные связи с дисциплинами общепрофессионального цикла и направлено на формирование финансовой культуры обучающихся, необходимой для принятия обоснованных решений в личной, профессиональной и общественной жизни.</w:t>
      </w:r>
    </w:p>
    <w:p w:rsidR="001C6368" w:rsidRPr="001C6368" w:rsidRDefault="001C6368" w:rsidP="00AB6AC6">
      <w:pPr>
        <w:pStyle w:val="1"/>
        <w:spacing w:before="0"/>
        <w:ind w:firstLine="709"/>
        <w:contextualSpacing/>
        <w:jc w:val="both"/>
        <w:rPr>
          <w:rFonts w:ascii="Times New Roman" w:hAnsi="Times New Roman" w:cs="Times New Roman"/>
          <w:b/>
          <w:color w:val="auto"/>
          <w:sz w:val="24"/>
          <w:szCs w:val="24"/>
        </w:rPr>
      </w:pPr>
      <w:r w:rsidRPr="001C6368">
        <w:rPr>
          <w:rFonts w:ascii="Times New Roman" w:hAnsi="Times New Roman" w:cs="Times New Roman"/>
          <w:b/>
          <w:color w:val="auto"/>
          <w:sz w:val="24"/>
          <w:szCs w:val="24"/>
        </w:rPr>
        <w:t>1.3. Цели и задачи учебной дисциплины</w:t>
      </w:r>
    </w:p>
    <w:p w:rsidR="001C6368" w:rsidRPr="001C6368" w:rsidRDefault="001C6368" w:rsidP="00AB6AC6">
      <w:pPr>
        <w:pStyle w:val="3"/>
        <w:spacing w:before="0"/>
        <w:ind w:firstLine="709"/>
        <w:contextualSpacing/>
        <w:jc w:val="both"/>
        <w:rPr>
          <w:rFonts w:ascii="Times New Roman" w:hAnsi="Times New Roman" w:cs="Times New Roman"/>
          <w:b w:val="0"/>
          <w:color w:val="auto"/>
          <w:szCs w:val="24"/>
        </w:rPr>
      </w:pPr>
      <w:r w:rsidRPr="001C6368">
        <w:rPr>
          <w:rFonts w:ascii="Times New Roman" w:hAnsi="Times New Roman" w:cs="Times New Roman"/>
          <w:b w:val="0"/>
          <w:color w:val="auto"/>
          <w:szCs w:val="24"/>
        </w:rPr>
        <w:t>Цель дисциплины</w:t>
      </w:r>
      <w:r>
        <w:rPr>
          <w:rFonts w:ascii="Times New Roman" w:hAnsi="Times New Roman" w:cs="Times New Roman"/>
          <w:b w:val="0"/>
          <w:color w:val="auto"/>
          <w:szCs w:val="24"/>
        </w:rPr>
        <w:t>:</w:t>
      </w:r>
    </w:p>
    <w:p w:rsidR="001C6368" w:rsidRPr="001C6368" w:rsidRDefault="001C6368" w:rsidP="00AB6AC6">
      <w:pPr>
        <w:pStyle w:val="ab"/>
        <w:spacing w:before="0" w:beforeAutospacing="0" w:after="0" w:afterAutospacing="0"/>
        <w:ind w:firstLine="709"/>
        <w:contextualSpacing/>
        <w:jc w:val="both"/>
      </w:pPr>
      <w:r w:rsidRPr="001C6368">
        <w:t>Целью освоения учебной дисциплины является формирование у обучающихся базовых знаний, практических умений и навыков в сфере управления личными финансами, использования финансовых продуктов и услуг, оценки финансовых рисков и принятия рациональных финансовых решений.</w:t>
      </w:r>
    </w:p>
    <w:p w:rsidR="001C6368" w:rsidRPr="001C6368" w:rsidRDefault="001C6368" w:rsidP="00AB6AC6">
      <w:pPr>
        <w:pStyle w:val="3"/>
        <w:spacing w:before="0"/>
        <w:ind w:firstLine="709"/>
        <w:contextualSpacing/>
        <w:jc w:val="both"/>
        <w:rPr>
          <w:rFonts w:ascii="Times New Roman" w:hAnsi="Times New Roman" w:cs="Times New Roman"/>
          <w:b w:val="0"/>
          <w:color w:val="auto"/>
          <w:szCs w:val="24"/>
        </w:rPr>
      </w:pPr>
      <w:r w:rsidRPr="001C6368">
        <w:rPr>
          <w:rFonts w:ascii="Times New Roman" w:hAnsi="Times New Roman" w:cs="Times New Roman"/>
          <w:b w:val="0"/>
          <w:color w:val="auto"/>
          <w:szCs w:val="24"/>
        </w:rPr>
        <w:t>Задачи дисциплины</w:t>
      </w:r>
      <w:r>
        <w:rPr>
          <w:rFonts w:ascii="Times New Roman" w:hAnsi="Times New Roman" w:cs="Times New Roman"/>
          <w:b w:val="0"/>
          <w:color w:val="auto"/>
          <w:szCs w:val="24"/>
        </w:rPr>
        <w:t>:</w:t>
      </w:r>
    </w:p>
    <w:p w:rsidR="001C6368" w:rsidRDefault="001C6368" w:rsidP="00AB6AC6">
      <w:pPr>
        <w:pStyle w:val="ab"/>
        <w:spacing w:before="0" w:beforeAutospacing="0" w:after="0" w:afterAutospacing="0"/>
        <w:ind w:firstLine="709"/>
        <w:contextualSpacing/>
        <w:jc w:val="both"/>
      </w:pPr>
      <w:r w:rsidRPr="001C6368">
        <w:t>В результате освоения дисциплины обучающийся должен научиться:</w:t>
      </w:r>
    </w:p>
    <w:p w:rsidR="001C6368" w:rsidRDefault="001C6368" w:rsidP="00727BF7">
      <w:pPr>
        <w:pStyle w:val="ab"/>
        <w:numPr>
          <w:ilvl w:val="0"/>
          <w:numId w:val="31"/>
        </w:numPr>
        <w:spacing w:before="0" w:beforeAutospacing="0" w:after="0" w:afterAutospacing="0"/>
        <w:ind w:firstLine="709"/>
        <w:contextualSpacing/>
        <w:jc w:val="both"/>
      </w:pPr>
      <w:r w:rsidRPr="001C6368">
        <w:t xml:space="preserve">планировать личные доходы и расходы; </w:t>
      </w:r>
    </w:p>
    <w:p w:rsidR="001C6368" w:rsidRDefault="001C6368" w:rsidP="00727BF7">
      <w:pPr>
        <w:pStyle w:val="ab"/>
        <w:numPr>
          <w:ilvl w:val="0"/>
          <w:numId w:val="31"/>
        </w:numPr>
        <w:spacing w:before="0" w:beforeAutospacing="0" w:after="0" w:afterAutospacing="0"/>
        <w:ind w:firstLine="709"/>
        <w:contextualSpacing/>
        <w:jc w:val="both"/>
      </w:pPr>
      <w:r w:rsidRPr="001C6368">
        <w:t xml:space="preserve">формировать личный и семейный бюджет; </w:t>
      </w:r>
      <w:r>
        <w:t xml:space="preserve"> </w:t>
      </w:r>
    </w:p>
    <w:p w:rsidR="00AB6AC6" w:rsidRDefault="001C6368" w:rsidP="00727BF7">
      <w:pPr>
        <w:pStyle w:val="ab"/>
        <w:numPr>
          <w:ilvl w:val="0"/>
          <w:numId w:val="31"/>
        </w:numPr>
        <w:spacing w:before="0" w:beforeAutospacing="0" w:after="0" w:afterAutospacing="0"/>
        <w:ind w:firstLine="709"/>
        <w:contextualSpacing/>
        <w:jc w:val="both"/>
      </w:pPr>
      <w:r w:rsidRPr="001C6368">
        <w:t xml:space="preserve">оценивать финансовые риски;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осознанно выбирать финансовые продукты и услуги;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пользоваться современными банковскими и цифровыми финансовыми сервисами;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оценивать условия кредитования и сбережений;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понимать основные принципы страхования и инвестирования;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ориентироваться в налоговой системе;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защищать свои права как потребителя финансовых услуг;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распознавать признаки финансового мошенничества; </w:t>
      </w:r>
    </w:p>
    <w:p w:rsidR="00AB6AC6" w:rsidRDefault="001C6368" w:rsidP="00727BF7">
      <w:pPr>
        <w:pStyle w:val="ab"/>
        <w:numPr>
          <w:ilvl w:val="0"/>
          <w:numId w:val="31"/>
        </w:numPr>
        <w:spacing w:before="0" w:beforeAutospacing="0" w:after="0" w:afterAutospacing="0"/>
        <w:ind w:firstLine="709"/>
        <w:contextualSpacing/>
        <w:jc w:val="both"/>
      </w:pPr>
      <w:r w:rsidRPr="00AB6AC6">
        <w:t xml:space="preserve">принимать ответственные финансовые решения; </w:t>
      </w:r>
    </w:p>
    <w:p w:rsidR="001C6368" w:rsidRDefault="001C6368" w:rsidP="00727BF7">
      <w:pPr>
        <w:pStyle w:val="ab"/>
        <w:numPr>
          <w:ilvl w:val="0"/>
          <w:numId w:val="31"/>
        </w:numPr>
        <w:spacing w:before="0" w:beforeAutospacing="0" w:after="0" w:afterAutospacing="0"/>
        <w:ind w:firstLine="709"/>
        <w:contextualSpacing/>
        <w:jc w:val="both"/>
      </w:pPr>
      <w:r w:rsidRPr="00AB6AC6">
        <w:t xml:space="preserve">использовать финансовые знания в профессиональной и повседневной деятельности. </w:t>
      </w:r>
    </w:p>
    <w:p w:rsidR="00AB6AC6" w:rsidRPr="00AB6AC6" w:rsidRDefault="00AB6AC6" w:rsidP="00AB6AC6">
      <w:pPr>
        <w:pStyle w:val="ab"/>
        <w:spacing w:before="0" w:beforeAutospacing="0" w:after="0" w:afterAutospacing="0"/>
        <w:ind w:left="720" w:firstLine="709"/>
        <w:contextualSpacing/>
        <w:jc w:val="both"/>
      </w:pPr>
    </w:p>
    <w:p w:rsidR="001C6368" w:rsidRDefault="00AB6AC6" w:rsidP="00AB6AC6">
      <w:pPr>
        <w:widowControl/>
        <w:suppressAutoHyphens w:val="0"/>
        <w:autoSpaceDN/>
        <w:ind w:firstLine="709"/>
        <w:contextualSpacing/>
        <w:jc w:val="both"/>
        <w:textAlignment w:val="auto"/>
        <w:rPr>
          <w:rFonts w:cs="Times New Roman"/>
        </w:rPr>
      </w:pPr>
      <w:r>
        <w:t>В результате освоения дисциплины обучающийся должен уметь</w:t>
      </w:r>
    </w:p>
    <w:p w:rsidR="001C6368" w:rsidRPr="001C6368" w:rsidRDefault="001C6368" w:rsidP="001C6368">
      <w:pPr>
        <w:widowControl/>
        <w:suppressAutoHyphens w:val="0"/>
        <w:autoSpaceDN/>
        <w:ind w:left="360"/>
        <w:contextualSpacing/>
        <w:jc w:val="both"/>
        <w:textAlignment w:val="auto"/>
        <w:rPr>
          <w:rFonts w:cs="Times New Roman"/>
        </w:rPr>
      </w:pPr>
    </w:p>
    <w:tbl>
      <w:tblPr>
        <w:tblStyle w:val="af"/>
        <w:tblW w:w="0" w:type="auto"/>
        <w:tblLook w:val="04A0" w:firstRow="1" w:lastRow="0" w:firstColumn="1" w:lastColumn="0" w:noHBand="0" w:noVBand="1"/>
      </w:tblPr>
      <w:tblGrid>
        <w:gridCol w:w="598"/>
        <w:gridCol w:w="9824"/>
      </w:tblGrid>
      <w:tr w:rsidR="001C6368" w:rsidRPr="001C6368" w:rsidTr="001C6368">
        <w:tc>
          <w:tcPr>
            <w:tcW w:w="0" w:type="auto"/>
            <w:hideMark/>
          </w:tcPr>
          <w:p w:rsidR="001C6368" w:rsidRPr="001C6368" w:rsidRDefault="001C6368" w:rsidP="001C6368">
            <w:pPr>
              <w:widowControl/>
              <w:suppressAutoHyphens w:val="0"/>
              <w:autoSpaceDN/>
              <w:jc w:val="center"/>
              <w:textAlignment w:val="auto"/>
              <w:rPr>
                <w:rFonts w:eastAsia="Times New Roman" w:cs="Times New Roman"/>
                <w:b/>
                <w:bCs/>
                <w:kern w:val="0"/>
                <w:lang w:eastAsia="ru-RU" w:bidi="ar-SA"/>
              </w:rPr>
            </w:pPr>
            <w:r w:rsidRPr="001C6368">
              <w:rPr>
                <w:rFonts w:eastAsia="Times New Roman" w:cs="Times New Roman"/>
                <w:b/>
                <w:bCs/>
                <w:kern w:val="0"/>
                <w:lang w:eastAsia="ru-RU" w:bidi="ar-SA"/>
              </w:rPr>
              <w:t>Код</w:t>
            </w:r>
          </w:p>
        </w:tc>
        <w:tc>
          <w:tcPr>
            <w:tcW w:w="0" w:type="auto"/>
            <w:hideMark/>
          </w:tcPr>
          <w:p w:rsidR="001C6368" w:rsidRPr="001C6368" w:rsidRDefault="001C6368" w:rsidP="001C6368">
            <w:pPr>
              <w:widowControl/>
              <w:suppressAutoHyphens w:val="0"/>
              <w:autoSpaceDN/>
              <w:jc w:val="center"/>
              <w:textAlignment w:val="auto"/>
              <w:rPr>
                <w:rFonts w:eastAsia="Times New Roman" w:cs="Times New Roman"/>
                <w:b/>
                <w:bCs/>
                <w:kern w:val="0"/>
                <w:lang w:eastAsia="ru-RU" w:bidi="ar-SA"/>
              </w:rPr>
            </w:pPr>
            <w:r w:rsidRPr="001C6368">
              <w:rPr>
                <w:rFonts w:eastAsia="Times New Roman" w:cs="Times New Roman"/>
                <w:b/>
                <w:bCs/>
                <w:kern w:val="0"/>
                <w:lang w:eastAsia="ru-RU" w:bidi="ar-SA"/>
              </w:rPr>
              <w:t>Умения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Анализировать информацию о доходах, расходах, финансовых продуктах и услугах, используя раз</w:t>
            </w:r>
            <w:r w:rsidRPr="001C6368">
              <w:rPr>
                <w:rFonts w:eastAsia="Times New Roman" w:cs="Times New Roman"/>
                <w:kern w:val="0"/>
                <w:lang w:eastAsia="ru-RU" w:bidi="ar-SA"/>
              </w:rPr>
              <w:lastRenderedPageBreak/>
              <w:t>личные достоверные источники информации.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lastRenderedPageBreak/>
              <w:t>У2</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Составлять личный и семейный бюджет, планировать доходы и расходы, определять приоритетные финансовые цели.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У3</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Разрабатывать личный финансовый план с учетом текущих доходов, расходов, финансовых целей и возможных рисков.</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У4</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Оценивать финансовые возможности и риски при принятии решений о сбережениях, кредитовании, страховании и инвестировании.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У5</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Сравнивать предложения финансовых организаций по заданным критериям и выбирать финансовые продукты с учетом их условий, стоимости и рисков.</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У6</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Рассчитывать основные параметры банковских продуктов: доходность сбережений, размер платежей по кредиту, переплату и общую стоимость кредита.</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У7</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Использовать современные банковские и цифровые финансовые сервисы с соблюдением требований финансовой и информационной безопасности.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У8</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Распознавать основные признаки финансового мошенничества и выбирать способы защиты денежных средств и персональных данных.</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У9</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Применять знания о страховании при выборе страховых продуктов с учетом страховых рисков, условий договора и финансовых возможностей.</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У10</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Оценивать основные виды инвестиционных инструментов с учетом их доходности, риска, ликвидности и инвестиционного горизонта.</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У11</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Ориентироваться в основных видах налогов, правах и обязанностях налогоплательщиков, применять информацию о налоговых вычетах.</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У12</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Использовать официальные источники информации для получения актуальных сведений о финансовых организациях, финансовых продуктах, налогах и мерах государственной поддержки.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У13</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Оценивать финансовые последствия принимаемых решений и выбирать рациональные модели финансового поведения.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У14</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Применять базовые знания финансового планирования при рассмотрении предпринимательских инициатив, бизнес-идей и возможностей самозанятости.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У15</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Анализировать финансовую информацию, представленную в текстовой, табличной, графической и цифровой формах.</w:t>
            </w:r>
          </w:p>
        </w:tc>
      </w:tr>
      <w:tr w:rsidR="00AB6AC6" w:rsidRPr="001C6368" w:rsidTr="00592749">
        <w:tc>
          <w:tcPr>
            <w:tcW w:w="0" w:type="auto"/>
            <w:gridSpan w:val="2"/>
          </w:tcPr>
          <w:p w:rsidR="00AB6AC6" w:rsidRDefault="00AB6AC6" w:rsidP="001C6368">
            <w:pPr>
              <w:widowControl/>
              <w:suppressAutoHyphens w:val="0"/>
              <w:autoSpaceDN/>
              <w:textAlignment w:val="auto"/>
              <w:rPr>
                <w:rFonts w:eastAsia="Times New Roman" w:cs="Times New Roman"/>
                <w:kern w:val="0"/>
                <w:lang w:eastAsia="ru-RU" w:bidi="ar-SA"/>
              </w:rPr>
            </w:pPr>
          </w:p>
          <w:p w:rsidR="00AB6AC6" w:rsidRDefault="00AB6AC6" w:rsidP="001C6368">
            <w:pPr>
              <w:widowControl/>
              <w:suppressAutoHyphens w:val="0"/>
              <w:autoSpaceDN/>
              <w:textAlignment w:val="auto"/>
              <w:rPr>
                <w:rFonts w:eastAsia="Times New Roman" w:cs="Times New Roman"/>
                <w:kern w:val="0"/>
                <w:lang w:eastAsia="ru-RU" w:bidi="ar-SA"/>
              </w:rPr>
            </w:pPr>
          </w:p>
          <w:p w:rsidR="00AB6AC6" w:rsidRPr="00AB6AC6" w:rsidRDefault="00AB6AC6" w:rsidP="00AB6AC6">
            <w:pPr>
              <w:widowControl/>
              <w:suppressAutoHyphens w:val="0"/>
              <w:autoSpaceDN/>
              <w:contextualSpacing/>
              <w:jc w:val="both"/>
              <w:textAlignment w:val="auto"/>
              <w:rPr>
                <w:rFonts w:cs="Times New Roman"/>
                <w:sz w:val="24"/>
                <w:szCs w:val="24"/>
              </w:rPr>
            </w:pPr>
            <w:r w:rsidRPr="00AB6AC6">
              <w:rPr>
                <w:sz w:val="24"/>
                <w:szCs w:val="24"/>
              </w:rPr>
              <w:t>В результате освоения дисциплины обучающийся должен знать:</w:t>
            </w:r>
          </w:p>
          <w:p w:rsidR="00AB6AC6" w:rsidRPr="001C6368" w:rsidRDefault="00AB6AC6" w:rsidP="001C6368">
            <w:pPr>
              <w:widowControl/>
              <w:suppressAutoHyphens w:val="0"/>
              <w:autoSpaceDN/>
              <w:textAlignment w:val="auto"/>
              <w:rPr>
                <w:rFonts w:eastAsia="Times New Roman" w:cs="Times New Roman"/>
                <w:kern w:val="0"/>
                <w:lang w:eastAsia="ru-RU" w:bidi="ar-SA"/>
              </w:rPr>
            </w:pPr>
          </w:p>
        </w:tc>
      </w:tr>
      <w:tr w:rsidR="001C6368" w:rsidRPr="001C6368" w:rsidTr="001C6368">
        <w:tc>
          <w:tcPr>
            <w:tcW w:w="0" w:type="auto"/>
            <w:hideMark/>
          </w:tcPr>
          <w:p w:rsidR="001C6368" w:rsidRPr="001C6368" w:rsidRDefault="001C6368" w:rsidP="001C6368">
            <w:pPr>
              <w:widowControl/>
              <w:suppressAutoHyphens w:val="0"/>
              <w:autoSpaceDN/>
              <w:jc w:val="center"/>
              <w:textAlignment w:val="auto"/>
              <w:rPr>
                <w:rFonts w:eastAsia="Times New Roman" w:cs="Times New Roman"/>
                <w:b/>
                <w:bCs/>
                <w:kern w:val="0"/>
                <w:lang w:eastAsia="ru-RU" w:bidi="ar-SA"/>
              </w:rPr>
            </w:pPr>
            <w:r w:rsidRPr="001C6368">
              <w:rPr>
                <w:rFonts w:eastAsia="Times New Roman" w:cs="Times New Roman"/>
                <w:b/>
                <w:bCs/>
                <w:kern w:val="0"/>
                <w:lang w:eastAsia="ru-RU" w:bidi="ar-SA"/>
              </w:rPr>
              <w:t>Код</w:t>
            </w:r>
          </w:p>
        </w:tc>
        <w:tc>
          <w:tcPr>
            <w:tcW w:w="0" w:type="auto"/>
            <w:hideMark/>
          </w:tcPr>
          <w:p w:rsidR="001C6368" w:rsidRPr="001C6368" w:rsidRDefault="001C6368" w:rsidP="001C6368">
            <w:pPr>
              <w:widowControl/>
              <w:suppressAutoHyphens w:val="0"/>
              <w:autoSpaceDN/>
              <w:jc w:val="center"/>
              <w:textAlignment w:val="auto"/>
              <w:rPr>
                <w:rFonts w:eastAsia="Times New Roman" w:cs="Times New Roman"/>
                <w:b/>
                <w:bCs/>
                <w:kern w:val="0"/>
                <w:lang w:eastAsia="ru-RU" w:bidi="ar-SA"/>
              </w:rPr>
            </w:pPr>
            <w:r w:rsidRPr="001C6368">
              <w:rPr>
                <w:rFonts w:eastAsia="Times New Roman" w:cs="Times New Roman"/>
                <w:b/>
                <w:bCs/>
                <w:kern w:val="0"/>
                <w:lang w:eastAsia="ru-RU" w:bidi="ar-SA"/>
              </w:rPr>
              <w:t>Знания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понятия финансовой грамотности и финансовой культуры, принципы ответственного финансового поведения.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З2</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Основы управления личными и семейными финансами, виды доходов и расходов, принципы формирования бюджета.</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З3</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Понятие финансовой цели, личного финансового плана, сбережений и финансового резерва.</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З4</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виды банковских продуктов и услуг, порядок их использования и основные финансовые риски.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З5</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Понятия вклада, процентной ставки, доходности, капитализации процентов, условия размещения денежных средств.</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З6</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Понятие кредита, основные виды кредитов, условия кредитования, процентную ставку, полную стоимость кредита, кредитную историю и основные кредитные риски.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З7</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виды безналичных платежей, банковских карт, электронных денежных средств и цифровых финансовых сервисов.</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З8</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правила безопасного использования банковских карт, мобильного и интернет-банкинга, а также способы защиты персональных данных.</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З9</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виды страхования, понятия страхового риска, страхового случая, страховой премии и страховой выплаты.</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З10</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понятия инвестирования, виды инвестиционных инструментов, соотношение риска и доходности, понятие диверсификации.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З11</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Основы пенсионного обеспечения и принципы долгосрочного финансового планирования.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З12</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 xml:space="preserve">Основные виды налогов, права и обязанности налогоплательщиков, налоговые вычеты и общие </w:t>
            </w:r>
            <w:r w:rsidRPr="001C6368">
              <w:rPr>
                <w:rFonts w:eastAsia="Times New Roman" w:cs="Times New Roman"/>
                <w:kern w:val="0"/>
                <w:lang w:eastAsia="ru-RU" w:bidi="ar-SA"/>
              </w:rPr>
              <w:lastRenderedPageBreak/>
              <w:t>принципы налогового планирования.</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lastRenderedPageBreak/>
              <w:t>З13</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права потребителей финансовых услуг и способы их защиты.</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З14</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виды финансового мошенничества, признаки мошеннических схем и способы защиты от них.</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З15</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официальные источники финансовой информации и правила оценки достоверности финансовой информации.</w:t>
            </w:r>
          </w:p>
        </w:tc>
      </w:tr>
      <w:tr w:rsidR="001C6368" w:rsidRPr="001C6368" w:rsidTr="001C6368">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b/>
                <w:bCs/>
                <w:kern w:val="0"/>
                <w:lang w:eastAsia="ru-RU" w:bidi="ar-SA"/>
              </w:rPr>
              <w:t>З16</w:t>
            </w:r>
          </w:p>
        </w:tc>
        <w:tc>
          <w:tcPr>
            <w:tcW w:w="0" w:type="auto"/>
            <w:hideMark/>
          </w:tcPr>
          <w:p w:rsidR="001C6368" w:rsidRPr="001C6368" w:rsidRDefault="001C6368" w:rsidP="001C6368">
            <w:pPr>
              <w:widowControl/>
              <w:suppressAutoHyphens w:val="0"/>
              <w:autoSpaceDN/>
              <w:textAlignment w:val="auto"/>
              <w:rPr>
                <w:rFonts w:eastAsia="Times New Roman" w:cs="Times New Roman"/>
                <w:kern w:val="0"/>
                <w:lang w:eastAsia="ru-RU" w:bidi="ar-SA"/>
              </w:rPr>
            </w:pPr>
            <w:r w:rsidRPr="001C6368">
              <w:rPr>
                <w:rFonts w:eastAsia="Times New Roman" w:cs="Times New Roman"/>
                <w:kern w:val="0"/>
                <w:lang w:eastAsia="ru-RU" w:bidi="ar-SA"/>
              </w:rPr>
              <w:t>Основные понятия предпринимательской деятельности: предпринимательство, бизнес-идея, бизнес-план, доходы, расходы, прибыль, финансовое планирование.</w:t>
            </w:r>
          </w:p>
        </w:tc>
      </w:tr>
    </w:tbl>
    <w:p w:rsidR="00AB6AC6" w:rsidRDefault="00AB6AC6" w:rsidP="000A100D">
      <w:pPr>
        <w:ind w:firstLine="709"/>
        <w:jc w:val="both"/>
        <w:rPr>
          <w:rFonts w:cs="Times New Roman"/>
        </w:rPr>
      </w:pPr>
    </w:p>
    <w:p w:rsidR="0092454D" w:rsidRDefault="0092454D" w:rsidP="000A100D">
      <w:pPr>
        <w:ind w:firstLine="709"/>
        <w:jc w:val="both"/>
        <w:rPr>
          <w:rFonts w:cs="Times New Roman"/>
        </w:rPr>
      </w:pPr>
      <w:r w:rsidRPr="0092454D">
        <w:rPr>
          <w:rFonts w:cs="Times New Roman"/>
        </w:rPr>
        <w:t xml:space="preserve">В результате освоения дисциплины обучающийся </w:t>
      </w:r>
      <w:r>
        <w:rPr>
          <w:rFonts w:cs="Times New Roman"/>
        </w:rPr>
        <w:t>приобретает</w:t>
      </w:r>
      <w:r w:rsidRPr="0092454D">
        <w:rPr>
          <w:rFonts w:cs="Times New Roman"/>
        </w:rPr>
        <w:t xml:space="preserve"> элементы компетенций:</w:t>
      </w:r>
    </w:p>
    <w:tbl>
      <w:tblPr>
        <w:tblStyle w:val="af"/>
        <w:tblW w:w="0" w:type="auto"/>
        <w:tblLook w:val="04A0" w:firstRow="1" w:lastRow="0" w:firstColumn="1" w:lastColumn="0" w:noHBand="0" w:noVBand="1"/>
      </w:tblPr>
      <w:tblGrid>
        <w:gridCol w:w="877"/>
        <w:gridCol w:w="9545"/>
      </w:tblGrid>
      <w:tr w:rsidR="00AB6AC6" w:rsidRPr="00AB6AC6" w:rsidTr="00AB6AC6">
        <w:tc>
          <w:tcPr>
            <w:tcW w:w="0" w:type="auto"/>
            <w:hideMark/>
          </w:tcPr>
          <w:p w:rsidR="00AB6AC6" w:rsidRPr="00AB6AC6" w:rsidRDefault="00AB6AC6" w:rsidP="00AB6AC6">
            <w:pPr>
              <w:widowControl/>
              <w:suppressAutoHyphens w:val="0"/>
              <w:autoSpaceDN/>
              <w:jc w:val="center"/>
              <w:textAlignment w:val="auto"/>
              <w:rPr>
                <w:rFonts w:eastAsia="Times New Roman" w:cs="Times New Roman"/>
                <w:b/>
                <w:bCs/>
                <w:kern w:val="0"/>
                <w:lang w:eastAsia="ru-RU" w:bidi="ar-SA"/>
              </w:rPr>
            </w:pPr>
            <w:r w:rsidRPr="00AB6AC6">
              <w:rPr>
                <w:rFonts w:eastAsia="Times New Roman" w:cs="Times New Roman"/>
                <w:b/>
                <w:bCs/>
                <w:kern w:val="0"/>
                <w:lang w:eastAsia="ru-RU" w:bidi="ar-SA"/>
              </w:rPr>
              <w:t>Код ОК</w:t>
            </w:r>
          </w:p>
        </w:tc>
        <w:tc>
          <w:tcPr>
            <w:tcW w:w="0" w:type="auto"/>
            <w:hideMark/>
          </w:tcPr>
          <w:p w:rsidR="00AB6AC6" w:rsidRPr="00AB6AC6" w:rsidRDefault="00AB6AC6" w:rsidP="00AB6AC6">
            <w:pPr>
              <w:widowControl/>
              <w:suppressAutoHyphens w:val="0"/>
              <w:autoSpaceDN/>
              <w:jc w:val="center"/>
              <w:textAlignment w:val="auto"/>
              <w:rPr>
                <w:rFonts w:eastAsia="Times New Roman" w:cs="Times New Roman"/>
                <w:b/>
                <w:bCs/>
                <w:kern w:val="0"/>
                <w:lang w:eastAsia="ru-RU" w:bidi="ar-SA"/>
              </w:rPr>
            </w:pPr>
            <w:r>
              <w:rPr>
                <w:rFonts w:eastAsia="Times New Roman" w:cs="Times New Roman"/>
                <w:b/>
                <w:bCs/>
                <w:kern w:val="0"/>
                <w:lang w:eastAsia="ru-RU" w:bidi="ar-SA"/>
              </w:rPr>
              <w:t>Дескрипторы</w:t>
            </w:r>
          </w:p>
        </w:tc>
      </w:tr>
      <w:tr w:rsidR="00AB6AC6" w:rsidRPr="00AB6AC6" w:rsidTr="00AB6AC6">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b/>
                <w:bCs/>
                <w:kern w:val="0"/>
                <w:lang w:eastAsia="ru-RU" w:bidi="ar-SA"/>
              </w:rPr>
              <w:t>ОК 01</w:t>
            </w:r>
          </w:p>
        </w:tc>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kern w:val="0"/>
                <w:lang w:eastAsia="ru-RU" w:bidi="ar-SA"/>
              </w:rPr>
              <w:t>Рациональный выбор финансовых решений, оценка рисков и последствий</w:t>
            </w:r>
          </w:p>
        </w:tc>
      </w:tr>
      <w:tr w:rsidR="00AB6AC6" w:rsidRPr="00AB6AC6" w:rsidTr="00AB6AC6">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b/>
                <w:bCs/>
                <w:kern w:val="0"/>
                <w:lang w:eastAsia="ru-RU" w:bidi="ar-SA"/>
              </w:rPr>
              <w:t>ОК 02</w:t>
            </w:r>
          </w:p>
        </w:tc>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kern w:val="0"/>
                <w:lang w:eastAsia="ru-RU" w:bidi="ar-SA"/>
              </w:rPr>
              <w:t>Поиск, анализ и оценка финансовой информации</w:t>
            </w:r>
          </w:p>
        </w:tc>
      </w:tr>
      <w:tr w:rsidR="00AB6AC6" w:rsidRPr="00AB6AC6" w:rsidTr="00AB6AC6">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b/>
                <w:bCs/>
                <w:kern w:val="0"/>
                <w:lang w:eastAsia="ru-RU" w:bidi="ar-SA"/>
              </w:rPr>
              <w:t>ОК 03</w:t>
            </w:r>
          </w:p>
        </w:tc>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kern w:val="0"/>
                <w:lang w:eastAsia="ru-RU" w:bidi="ar-SA"/>
              </w:rPr>
              <w:t>Планирование личных финансов, профессионального и предпринимательского развития</w:t>
            </w:r>
          </w:p>
        </w:tc>
      </w:tr>
      <w:tr w:rsidR="00AB6AC6" w:rsidRPr="00AB6AC6" w:rsidTr="00AB6AC6">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b/>
                <w:bCs/>
                <w:kern w:val="0"/>
                <w:lang w:eastAsia="ru-RU" w:bidi="ar-SA"/>
              </w:rPr>
              <w:t>ОК 05</w:t>
            </w:r>
          </w:p>
        </w:tc>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kern w:val="0"/>
                <w:lang w:eastAsia="ru-RU" w:bidi="ar-SA"/>
              </w:rPr>
              <w:t>Подготовка и представление финансовых и предпринимательских проектов</w:t>
            </w:r>
          </w:p>
        </w:tc>
      </w:tr>
      <w:tr w:rsidR="00AB6AC6" w:rsidRPr="00AB6AC6" w:rsidTr="00AB6AC6">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b/>
                <w:bCs/>
                <w:kern w:val="0"/>
                <w:lang w:eastAsia="ru-RU" w:bidi="ar-SA"/>
              </w:rPr>
              <w:t>ОК 09</w:t>
            </w:r>
          </w:p>
        </w:tc>
        <w:tc>
          <w:tcPr>
            <w:tcW w:w="0" w:type="auto"/>
            <w:hideMark/>
          </w:tcPr>
          <w:p w:rsidR="00AB6AC6" w:rsidRPr="00AB6AC6" w:rsidRDefault="00AB6AC6" w:rsidP="00AB6AC6">
            <w:pPr>
              <w:widowControl/>
              <w:suppressAutoHyphens w:val="0"/>
              <w:autoSpaceDN/>
              <w:textAlignment w:val="auto"/>
              <w:rPr>
                <w:rFonts w:eastAsia="Times New Roman" w:cs="Times New Roman"/>
                <w:kern w:val="0"/>
                <w:lang w:eastAsia="ru-RU" w:bidi="ar-SA"/>
              </w:rPr>
            </w:pPr>
            <w:r w:rsidRPr="00AB6AC6">
              <w:rPr>
                <w:rFonts w:eastAsia="Times New Roman" w:cs="Times New Roman"/>
                <w:kern w:val="0"/>
                <w:lang w:eastAsia="ru-RU" w:bidi="ar-SA"/>
              </w:rPr>
              <w:t>Использование цифровых финансовых сервисов, электронных платежей, банковских приложений и информационных ресурсов</w:t>
            </w:r>
          </w:p>
        </w:tc>
      </w:tr>
    </w:tbl>
    <w:p w:rsidR="00A717DE" w:rsidRPr="00325881" w:rsidRDefault="00A717DE" w:rsidP="000A1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textAlignment w:val="auto"/>
        <w:rPr>
          <w:rFonts w:eastAsia="Times New Roman" w:cs="Times New Roman"/>
          <w:b/>
          <w:kern w:val="0"/>
          <w:lang w:eastAsia="ru-RU" w:bidi="ar-SA"/>
        </w:rPr>
      </w:pPr>
    </w:p>
    <w:p w:rsidR="00177E80" w:rsidRPr="00D24DBC" w:rsidRDefault="00177E80" w:rsidP="000A100D">
      <w:pPr>
        <w:ind w:firstLine="709"/>
        <w:jc w:val="both"/>
        <w:rPr>
          <w:rFonts w:cs="Times New Roman"/>
        </w:rPr>
      </w:pPr>
      <w:r w:rsidRPr="00D24DBC">
        <w:rPr>
          <w:rFonts w:cs="Times New Roman"/>
        </w:rPr>
        <w:t>Личностные результаты воспитания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9"/>
        <w:gridCol w:w="879"/>
      </w:tblGrid>
      <w:tr w:rsidR="00177E80" w:rsidRPr="00D93813" w:rsidTr="000A100D">
        <w:tc>
          <w:tcPr>
            <w:tcW w:w="9039" w:type="dxa"/>
          </w:tcPr>
          <w:p w:rsidR="00177E80" w:rsidRPr="00D24DBC" w:rsidRDefault="00177E80" w:rsidP="000A100D">
            <w:pPr>
              <w:ind w:firstLine="33"/>
              <w:jc w:val="center"/>
              <w:rPr>
                <w:rFonts w:cs="Times New Roman"/>
                <w:b/>
                <w:bCs/>
              </w:rPr>
            </w:pPr>
            <w:r w:rsidRPr="00D24DBC">
              <w:rPr>
                <w:rFonts w:cs="Times New Roman"/>
                <w:b/>
                <w:bCs/>
              </w:rPr>
              <w:t xml:space="preserve">Личностные результаты реализации программы воспитания </w:t>
            </w:r>
          </w:p>
          <w:p w:rsidR="00177E80" w:rsidRPr="00D24DBC" w:rsidRDefault="00177E80" w:rsidP="000A100D">
            <w:pPr>
              <w:ind w:firstLine="33"/>
              <w:jc w:val="center"/>
              <w:rPr>
                <w:rFonts w:cs="Times New Roman"/>
                <w:b/>
                <w:bCs/>
              </w:rPr>
            </w:pPr>
            <w:r w:rsidRPr="00D24DBC">
              <w:rPr>
                <w:rFonts w:cs="Times New Roman"/>
                <w:i/>
                <w:iCs/>
              </w:rPr>
              <w:t>(дескрипторы)</w:t>
            </w:r>
          </w:p>
        </w:tc>
        <w:tc>
          <w:tcPr>
            <w:tcW w:w="879" w:type="dxa"/>
            <w:vAlign w:val="center"/>
          </w:tcPr>
          <w:p w:rsidR="00177E80" w:rsidRPr="00D24DBC" w:rsidRDefault="00177E80" w:rsidP="000A100D">
            <w:pPr>
              <w:ind w:firstLine="33"/>
              <w:jc w:val="center"/>
              <w:rPr>
                <w:rFonts w:cs="Times New Roman"/>
                <w:b/>
                <w:bCs/>
              </w:rPr>
            </w:pPr>
            <w:r w:rsidRPr="00D24DBC">
              <w:rPr>
                <w:rFonts w:cs="Times New Roman"/>
                <w:b/>
                <w:bCs/>
              </w:rPr>
              <w:t xml:space="preserve">Код </w:t>
            </w:r>
          </w:p>
        </w:tc>
      </w:tr>
      <w:tr w:rsidR="00177E80" w:rsidRPr="00D93813" w:rsidTr="000A100D">
        <w:tc>
          <w:tcPr>
            <w:tcW w:w="9039" w:type="dxa"/>
          </w:tcPr>
          <w:p w:rsidR="00177E80" w:rsidRPr="00D24DBC" w:rsidRDefault="00177E80" w:rsidP="000A100D">
            <w:pPr>
              <w:jc w:val="both"/>
              <w:rPr>
                <w:rFonts w:cs="Times New Roman"/>
                <w:b/>
                <w:bCs/>
                <w:i/>
                <w:iCs/>
              </w:rPr>
            </w:pPr>
            <w:r w:rsidRPr="00D24DBC">
              <w:rPr>
                <w:rFonts w:cs="Times New Roman"/>
              </w:rPr>
              <w:t>Осознающий себя гражданином и защитником великой страны.</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1</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2</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3</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4</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5</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 xml:space="preserve">Проявляющий уважение к людям старшего поколения и готовность к участию в социальной поддержке и волонтерских движениях.  </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6</w:t>
            </w:r>
          </w:p>
        </w:tc>
      </w:tr>
      <w:tr w:rsidR="00177E80" w:rsidRPr="00D93813" w:rsidTr="000A100D">
        <w:trPr>
          <w:trHeight w:val="268"/>
        </w:trPr>
        <w:tc>
          <w:tcPr>
            <w:tcW w:w="9039" w:type="dxa"/>
          </w:tcPr>
          <w:p w:rsidR="00177E80" w:rsidRPr="00D24DBC" w:rsidRDefault="00177E80" w:rsidP="000A100D">
            <w:pPr>
              <w:ind w:firstLine="33"/>
              <w:jc w:val="both"/>
              <w:rPr>
                <w:rFonts w:cs="Times New Roman"/>
                <w:b/>
                <w:bCs/>
              </w:rPr>
            </w:pPr>
            <w:r w:rsidRPr="00D24DBC">
              <w:rPr>
                <w:rFonts w:cs="Times New Roman"/>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7</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8</w:t>
            </w:r>
          </w:p>
        </w:tc>
      </w:tr>
      <w:tr w:rsidR="00177E80" w:rsidRPr="00D93813" w:rsidTr="000A100D">
        <w:tc>
          <w:tcPr>
            <w:tcW w:w="9039" w:type="dxa"/>
          </w:tcPr>
          <w:p w:rsidR="00177E80" w:rsidRPr="00D24DBC" w:rsidRDefault="00177E80" w:rsidP="000A100D">
            <w:pPr>
              <w:ind w:firstLine="33"/>
              <w:jc w:val="both"/>
              <w:rPr>
                <w:rFonts w:cs="Times New Roman"/>
                <w:b/>
                <w:bCs/>
              </w:rPr>
            </w:pPr>
            <w:r w:rsidRPr="00D24DBC">
              <w:rPr>
                <w:rFonts w:cs="Times New Roman"/>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9</w:t>
            </w:r>
          </w:p>
        </w:tc>
      </w:tr>
      <w:tr w:rsidR="00177E80" w:rsidRPr="00D93813" w:rsidTr="000A100D">
        <w:tc>
          <w:tcPr>
            <w:tcW w:w="9039" w:type="dxa"/>
          </w:tcPr>
          <w:p w:rsidR="00177E80" w:rsidRPr="00D24DBC" w:rsidRDefault="00177E80" w:rsidP="000A100D">
            <w:pPr>
              <w:jc w:val="both"/>
              <w:rPr>
                <w:rFonts w:cs="Times New Roman"/>
                <w:b/>
                <w:bCs/>
              </w:rPr>
            </w:pPr>
            <w:r w:rsidRPr="00D24DBC">
              <w:rPr>
                <w:rFonts w:cs="Times New Roman"/>
              </w:rPr>
              <w:t xml:space="preserve">Заботящийся о защите окружающей среды, собственной и чужой безопасности, в том </w:t>
            </w:r>
            <w:r w:rsidRPr="00D24DBC">
              <w:rPr>
                <w:rFonts w:cs="Times New Roman"/>
              </w:rPr>
              <w:lastRenderedPageBreak/>
              <w:t>числе цифровой.</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lastRenderedPageBreak/>
              <w:t>ЛР 10</w:t>
            </w:r>
          </w:p>
        </w:tc>
      </w:tr>
      <w:tr w:rsidR="00177E80" w:rsidRPr="00D93813" w:rsidTr="000A100D">
        <w:tc>
          <w:tcPr>
            <w:tcW w:w="9039" w:type="dxa"/>
          </w:tcPr>
          <w:p w:rsidR="00177E80" w:rsidRPr="00D24DBC" w:rsidRDefault="00177E80" w:rsidP="000A100D">
            <w:pPr>
              <w:jc w:val="both"/>
              <w:rPr>
                <w:rFonts w:cs="Times New Roman"/>
                <w:b/>
                <w:bCs/>
              </w:rPr>
            </w:pPr>
            <w:r w:rsidRPr="00D24DBC">
              <w:rPr>
                <w:rFonts w:cs="Times New Roman"/>
              </w:rPr>
              <w:lastRenderedPageBreak/>
              <w:t xml:space="preserve">Проявляющий уважение к эстетическим ценностям, обладающий основами эстетической культуры. </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11</w:t>
            </w:r>
          </w:p>
        </w:tc>
      </w:tr>
      <w:tr w:rsidR="00177E80" w:rsidRPr="00D93813" w:rsidTr="000A100D">
        <w:tc>
          <w:tcPr>
            <w:tcW w:w="9039" w:type="dxa"/>
          </w:tcPr>
          <w:p w:rsidR="00177E80" w:rsidRPr="00D24DBC" w:rsidRDefault="00177E80" w:rsidP="000A100D">
            <w:pPr>
              <w:jc w:val="both"/>
              <w:rPr>
                <w:rFonts w:cs="Times New Roman"/>
                <w:b/>
                <w:bCs/>
              </w:rPr>
            </w:pPr>
            <w:r w:rsidRPr="00D24DBC">
              <w:rPr>
                <w:rFonts w:cs="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12</w:t>
            </w:r>
          </w:p>
        </w:tc>
      </w:tr>
      <w:tr w:rsidR="00177E80" w:rsidRPr="00D93813" w:rsidTr="000A100D">
        <w:tc>
          <w:tcPr>
            <w:tcW w:w="9918" w:type="dxa"/>
            <w:gridSpan w:val="2"/>
            <w:vAlign w:val="center"/>
          </w:tcPr>
          <w:p w:rsidR="00177E80" w:rsidRPr="00D24DBC" w:rsidRDefault="00177E80" w:rsidP="000A100D">
            <w:pPr>
              <w:ind w:firstLine="33"/>
              <w:jc w:val="center"/>
              <w:rPr>
                <w:rFonts w:cs="Times New Roman"/>
                <w:b/>
                <w:bCs/>
              </w:rPr>
            </w:pPr>
            <w:r w:rsidRPr="00D24DBC">
              <w:rPr>
                <w:rFonts w:cs="Times New Roman"/>
                <w:b/>
                <w:bCs/>
              </w:rPr>
              <w:t>Личностные результаты реализации программы воспитания, определенные отраслевыми требованиями к деловым качествам личности</w:t>
            </w:r>
          </w:p>
        </w:tc>
      </w:tr>
      <w:tr w:rsidR="00177E80" w:rsidRPr="00D93813" w:rsidTr="000A100D">
        <w:tc>
          <w:tcPr>
            <w:tcW w:w="9039" w:type="dxa"/>
          </w:tcPr>
          <w:p w:rsidR="00177E80" w:rsidRPr="00D24DBC" w:rsidRDefault="00177E80" w:rsidP="000A100D">
            <w:pPr>
              <w:rPr>
                <w:rFonts w:cs="Times New Roman"/>
                <w:bCs/>
              </w:rPr>
            </w:pPr>
            <w:r w:rsidRPr="00D24DBC">
              <w:rPr>
                <w:rFonts w:cs="Times New Roman"/>
                <w:bCs/>
              </w:rPr>
              <w:t xml:space="preserve">Выполняющий профессиональные навыки в сфере </w:t>
            </w:r>
            <w:r w:rsidRPr="00D24DBC">
              <w:rPr>
                <w:rFonts w:cs="Times New Roman"/>
                <w:iCs/>
              </w:rPr>
              <w:t>профессиональной</w:t>
            </w:r>
            <w:r w:rsidR="000A100D">
              <w:rPr>
                <w:rFonts w:cs="Times New Roman"/>
                <w:iCs/>
              </w:rPr>
              <w:t xml:space="preserve"> </w:t>
            </w:r>
            <w:r w:rsidRPr="00D24DBC">
              <w:rPr>
                <w:rFonts w:cs="Times New Roman"/>
                <w:iCs/>
              </w:rPr>
              <w:t>деятельности</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13</w:t>
            </w:r>
          </w:p>
        </w:tc>
      </w:tr>
      <w:tr w:rsidR="00177E80" w:rsidRPr="00D93813" w:rsidTr="000A100D">
        <w:tc>
          <w:tcPr>
            <w:tcW w:w="9918" w:type="dxa"/>
            <w:gridSpan w:val="2"/>
          </w:tcPr>
          <w:p w:rsidR="00177E80" w:rsidRPr="00D24DBC" w:rsidRDefault="00177E80" w:rsidP="000A100D">
            <w:pPr>
              <w:ind w:firstLine="33"/>
              <w:jc w:val="center"/>
              <w:rPr>
                <w:rFonts w:cs="Times New Roman"/>
              </w:rPr>
            </w:pPr>
            <w:r w:rsidRPr="00D24DBC">
              <w:rPr>
                <w:rFonts w:cs="Times New Roman"/>
                <w:b/>
                <w:bCs/>
              </w:rPr>
              <w:t>Личностные результаты реализации программы воспитания, определенные субъектом Российской Федерации</w:t>
            </w:r>
          </w:p>
        </w:tc>
      </w:tr>
      <w:tr w:rsidR="00177E80" w:rsidRPr="00D93813" w:rsidTr="000A100D">
        <w:tc>
          <w:tcPr>
            <w:tcW w:w="9039" w:type="dxa"/>
          </w:tcPr>
          <w:p w:rsidR="00177E80" w:rsidRPr="00D24DBC" w:rsidRDefault="00177E80" w:rsidP="000A100D">
            <w:pPr>
              <w:rPr>
                <w:rFonts w:cs="Times New Roman"/>
                <w:bCs/>
              </w:rPr>
            </w:pPr>
            <w:r w:rsidRPr="00D24DBC">
              <w:rPr>
                <w:rFonts w:cs="Times New Roman"/>
                <w:bCs/>
              </w:rPr>
              <w:t xml:space="preserve">Выполняющий профессиональные навыки в сфере </w:t>
            </w:r>
            <w:r w:rsidRPr="00D24DBC">
              <w:rPr>
                <w:rFonts w:cs="Times New Roman"/>
                <w:iCs/>
              </w:rPr>
              <w:t>профессиональной деятельности</w:t>
            </w:r>
            <w:r w:rsidR="000A100D">
              <w:rPr>
                <w:rFonts w:cs="Times New Roman"/>
                <w:iCs/>
              </w:rPr>
              <w:t xml:space="preserve"> </w:t>
            </w:r>
            <w:r w:rsidRPr="00D24DBC">
              <w:rPr>
                <w:rFonts w:cs="Times New Roman"/>
                <w:bCs/>
              </w:rPr>
              <w:t>с учетом специфики субъекта Российской Федерации</w:t>
            </w:r>
          </w:p>
        </w:tc>
        <w:tc>
          <w:tcPr>
            <w:tcW w:w="879" w:type="dxa"/>
            <w:vAlign w:val="center"/>
          </w:tcPr>
          <w:p w:rsidR="00177E80" w:rsidRPr="00D24DBC" w:rsidRDefault="00177E80" w:rsidP="000A100D">
            <w:pPr>
              <w:ind w:firstLine="33"/>
              <w:jc w:val="center"/>
              <w:rPr>
                <w:rFonts w:cs="Times New Roman"/>
                <w:bCs/>
              </w:rPr>
            </w:pPr>
            <w:r w:rsidRPr="00D24DBC">
              <w:rPr>
                <w:rFonts w:cs="Times New Roman"/>
                <w:bCs/>
              </w:rPr>
              <w:t>ЛР 14</w:t>
            </w:r>
          </w:p>
        </w:tc>
      </w:tr>
    </w:tbl>
    <w:p w:rsidR="007C08B5" w:rsidRDefault="007C08B5" w:rsidP="00C76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76" w:lineRule="auto"/>
        <w:jc w:val="center"/>
        <w:textAlignment w:val="auto"/>
        <w:rPr>
          <w:rFonts w:eastAsia="Times New Roman" w:cs="Times New Roman"/>
          <w:b/>
          <w:kern w:val="0"/>
          <w:lang w:eastAsia="ru-RU" w:bidi="ar-SA"/>
        </w:rPr>
      </w:pPr>
    </w:p>
    <w:p w:rsidR="00A717DE" w:rsidRPr="005B7298" w:rsidRDefault="00DA5E35" w:rsidP="00C76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76" w:lineRule="auto"/>
        <w:jc w:val="center"/>
        <w:textAlignment w:val="auto"/>
        <w:rPr>
          <w:rFonts w:eastAsia="Times New Roman" w:cs="Times New Roman"/>
          <w:b/>
          <w:kern w:val="0"/>
          <w:lang w:eastAsia="ru-RU" w:bidi="ar-SA"/>
        </w:rPr>
      </w:pPr>
      <w:r>
        <w:rPr>
          <w:rFonts w:eastAsia="Times New Roman" w:cs="Times New Roman"/>
          <w:b/>
          <w:kern w:val="0"/>
          <w:lang w:eastAsia="ru-RU" w:bidi="ar-SA"/>
        </w:rPr>
        <w:t xml:space="preserve">2. СТРУКТУРА И </w:t>
      </w:r>
      <w:r w:rsidR="00A717DE" w:rsidRPr="005B7298">
        <w:rPr>
          <w:rFonts w:eastAsia="Times New Roman" w:cs="Times New Roman"/>
          <w:b/>
          <w:kern w:val="0"/>
          <w:lang w:eastAsia="ru-RU" w:bidi="ar-SA"/>
        </w:rPr>
        <w:t xml:space="preserve">СОДЕРЖАНИЕ </w:t>
      </w:r>
      <w:r w:rsidR="000A100D">
        <w:rPr>
          <w:rFonts w:eastAsia="Times New Roman" w:cs="Times New Roman"/>
          <w:b/>
          <w:kern w:val="0"/>
          <w:lang w:eastAsia="ru-RU" w:bidi="ar-SA"/>
        </w:rPr>
        <w:t xml:space="preserve">ПРОГРАММЫ </w:t>
      </w:r>
      <w:r w:rsidR="00A717DE" w:rsidRPr="005B7298">
        <w:rPr>
          <w:rFonts w:eastAsia="Times New Roman" w:cs="Times New Roman"/>
          <w:b/>
          <w:kern w:val="0"/>
          <w:lang w:eastAsia="ru-RU" w:bidi="ar-SA"/>
        </w:rPr>
        <w:t>УЧЕБНОЙ ДИСЦИПЛИНЫ</w:t>
      </w:r>
    </w:p>
    <w:p w:rsidR="00A717DE" w:rsidRPr="007C08B5" w:rsidRDefault="00A717DE" w:rsidP="00C76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76" w:lineRule="auto"/>
        <w:ind w:left="-180"/>
        <w:jc w:val="both"/>
        <w:textAlignment w:val="auto"/>
        <w:rPr>
          <w:rFonts w:eastAsia="Times New Roman" w:cs="Times New Roman"/>
          <w:b/>
          <w:kern w:val="0"/>
          <w:lang w:eastAsia="ru-RU" w:bidi="ar-SA"/>
        </w:rPr>
      </w:pPr>
    </w:p>
    <w:p w:rsidR="00A717DE" w:rsidRPr="003D197A" w:rsidRDefault="00A717DE" w:rsidP="007C08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line="276" w:lineRule="auto"/>
        <w:ind w:firstLine="709"/>
        <w:jc w:val="both"/>
        <w:textAlignment w:val="auto"/>
        <w:rPr>
          <w:rFonts w:eastAsia="Times New Roman" w:cs="Times New Roman"/>
          <w:b/>
          <w:kern w:val="0"/>
          <w:lang w:eastAsia="ru-RU" w:bidi="ar-SA"/>
        </w:rPr>
      </w:pPr>
      <w:r w:rsidRPr="003D197A">
        <w:rPr>
          <w:rFonts w:eastAsia="Times New Roman" w:cs="Times New Roman"/>
          <w:b/>
          <w:kern w:val="0"/>
          <w:lang w:eastAsia="ru-RU" w:bidi="ar-SA"/>
        </w:rPr>
        <w:t>2.1. Объем учебной дисциплины и виды учебной работы</w:t>
      </w:r>
    </w:p>
    <w:tbl>
      <w:tblPr>
        <w:tblW w:w="99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4"/>
        <w:gridCol w:w="2261"/>
      </w:tblGrid>
      <w:tr w:rsidR="00A717DE" w:rsidRPr="003D197A" w:rsidTr="002A0FD3">
        <w:trPr>
          <w:trHeight w:val="346"/>
          <w:jc w:val="center"/>
        </w:trPr>
        <w:tc>
          <w:tcPr>
            <w:tcW w:w="7684" w:type="dxa"/>
            <w:tcBorders>
              <w:top w:val="single" w:sz="6" w:space="0" w:color="000000"/>
              <w:left w:val="single" w:sz="6" w:space="0" w:color="000000"/>
              <w:bottom w:val="single" w:sz="6" w:space="0" w:color="000000"/>
              <w:right w:val="single" w:sz="6" w:space="0" w:color="000000"/>
            </w:tcBorders>
            <w:vAlign w:val="center"/>
            <w:hideMark/>
          </w:tcPr>
          <w:p w:rsidR="00A717DE" w:rsidRPr="003D197A" w:rsidRDefault="00A717DE" w:rsidP="002A0FD3">
            <w:pPr>
              <w:widowControl/>
              <w:suppressAutoHyphens w:val="0"/>
              <w:autoSpaceDN/>
              <w:jc w:val="center"/>
              <w:textAlignment w:val="auto"/>
              <w:rPr>
                <w:rFonts w:eastAsia="Times New Roman" w:cs="Times New Roman"/>
                <w:kern w:val="0"/>
                <w:lang w:eastAsia="ru-RU" w:bidi="ar-SA"/>
              </w:rPr>
            </w:pPr>
            <w:r w:rsidRPr="003D197A">
              <w:rPr>
                <w:rFonts w:eastAsia="Times New Roman" w:cs="Times New Roman"/>
                <w:b/>
                <w:kern w:val="0"/>
                <w:lang w:eastAsia="ru-RU" w:bidi="ar-SA"/>
              </w:rPr>
              <w:t>Вид учебной работы</w:t>
            </w:r>
          </w:p>
        </w:tc>
        <w:tc>
          <w:tcPr>
            <w:tcW w:w="2261" w:type="dxa"/>
            <w:tcBorders>
              <w:top w:val="single" w:sz="6" w:space="0" w:color="000000"/>
              <w:left w:val="single" w:sz="6" w:space="0" w:color="000000"/>
              <w:bottom w:val="single" w:sz="6" w:space="0" w:color="000000"/>
              <w:right w:val="single" w:sz="6" w:space="0" w:color="000000"/>
            </w:tcBorders>
            <w:vAlign w:val="center"/>
            <w:hideMark/>
          </w:tcPr>
          <w:p w:rsidR="00A717DE" w:rsidRPr="003D197A" w:rsidRDefault="00A717DE" w:rsidP="002A0FD3">
            <w:pPr>
              <w:widowControl/>
              <w:suppressAutoHyphens w:val="0"/>
              <w:autoSpaceDN/>
              <w:jc w:val="center"/>
              <w:textAlignment w:val="auto"/>
              <w:rPr>
                <w:rFonts w:eastAsia="Times New Roman" w:cs="Times New Roman"/>
                <w:iCs/>
                <w:kern w:val="0"/>
                <w:lang w:eastAsia="ru-RU" w:bidi="ar-SA"/>
              </w:rPr>
            </w:pPr>
            <w:r w:rsidRPr="003D197A">
              <w:rPr>
                <w:rFonts w:eastAsia="Times New Roman" w:cs="Times New Roman"/>
                <w:b/>
                <w:iCs/>
                <w:kern w:val="0"/>
                <w:lang w:eastAsia="ru-RU" w:bidi="ar-SA"/>
              </w:rPr>
              <w:t>Объем часов</w:t>
            </w:r>
          </w:p>
        </w:tc>
      </w:tr>
      <w:tr w:rsidR="00A717DE"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hideMark/>
          </w:tcPr>
          <w:p w:rsidR="00A717DE" w:rsidRPr="003D197A" w:rsidRDefault="00A717DE" w:rsidP="002A0FD3">
            <w:pPr>
              <w:widowControl/>
              <w:suppressAutoHyphens w:val="0"/>
              <w:autoSpaceDN/>
              <w:jc w:val="both"/>
              <w:textAlignment w:val="auto"/>
              <w:rPr>
                <w:rFonts w:eastAsia="Times New Roman" w:cs="Times New Roman"/>
                <w:kern w:val="0"/>
                <w:lang w:eastAsia="ru-RU" w:bidi="ar-SA"/>
              </w:rPr>
            </w:pPr>
            <w:r w:rsidRPr="003D197A">
              <w:rPr>
                <w:rFonts w:eastAsia="Times New Roman" w:cs="Times New Roman"/>
                <w:kern w:val="0"/>
                <w:lang w:eastAsia="ru-RU" w:bidi="ar-SA"/>
              </w:rPr>
              <w:t xml:space="preserve">Обязательная аудиторная учебная нагрузка (всего) </w:t>
            </w:r>
          </w:p>
        </w:tc>
        <w:tc>
          <w:tcPr>
            <w:tcW w:w="2261" w:type="dxa"/>
            <w:tcBorders>
              <w:top w:val="single" w:sz="6" w:space="0" w:color="000000"/>
              <w:left w:val="single" w:sz="6" w:space="0" w:color="000000"/>
              <w:bottom w:val="single" w:sz="6" w:space="0" w:color="000000"/>
              <w:right w:val="single" w:sz="6" w:space="0" w:color="000000"/>
            </w:tcBorders>
            <w:hideMark/>
          </w:tcPr>
          <w:p w:rsidR="00A717DE" w:rsidRPr="003D197A" w:rsidRDefault="00DA5E35" w:rsidP="002A0FD3">
            <w:pPr>
              <w:widowControl/>
              <w:suppressAutoHyphens w:val="0"/>
              <w:autoSpaceDN/>
              <w:jc w:val="center"/>
              <w:textAlignment w:val="auto"/>
              <w:rPr>
                <w:rFonts w:eastAsia="Times New Roman" w:cs="Times New Roman"/>
                <w:iCs/>
                <w:kern w:val="0"/>
                <w:lang w:eastAsia="ru-RU" w:bidi="ar-SA"/>
              </w:rPr>
            </w:pPr>
            <w:r w:rsidRPr="003D197A">
              <w:rPr>
                <w:rFonts w:eastAsia="Times New Roman" w:cs="Times New Roman"/>
                <w:iCs/>
                <w:kern w:val="0"/>
                <w:lang w:eastAsia="ru-RU" w:bidi="ar-SA"/>
              </w:rPr>
              <w:t>34</w:t>
            </w:r>
          </w:p>
        </w:tc>
      </w:tr>
      <w:tr w:rsidR="00A717DE"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hideMark/>
          </w:tcPr>
          <w:p w:rsidR="00A717DE" w:rsidRPr="003D197A" w:rsidRDefault="00A717DE" w:rsidP="002A0FD3">
            <w:pPr>
              <w:widowControl/>
              <w:suppressAutoHyphens w:val="0"/>
              <w:autoSpaceDN/>
              <w:jc w:val="both"/>
              <w:textAlignment w:val="auto"/>
              <w:rPr>
                <w:rFonts w:eastAsia="Times New Roman" w:cs="Times New Roman"/>
                <w:kern w:val="0"/>
                <w:lang w:eastAsia="ru-RU" w:bidi="ar-SA"/>
              </w:rPr>
            </w:pPr>
            <w:r w:rsidRPr="003D197A">
              <w:rPr>
                <w:rFonts w:eastAsia="Times New Roman" w:cs="Times New Roman"/>
                <w:kern w:val="0"/>
                <w:lang w:eastAsia="ru-RU" w:bidi="ar-SA"/>
              </w:rPr>
              <w:t>в том числе:</w:t>
            </w:r>
          </w:p>
        </w:tc>
        <w:tc>
          <w:tcPr>
            <w:tcW w:w="2261" w:type="dxa"/>
            <w:tcBorders>
              <w:top w:val="single" w:sz="6" w:space="0" w:color="000000"/>
              <w:left w:val="single" w:sz="6" w:space="0" w:color="000000"/>
              <w:bottom w:val="single" w:sz="6" w:space="0" w:color="000000"/>
              <w:right w:val="single" w:sz="6" w:space="0" w:color="000000"/>
            </w:tcBorders>
          </w:tcPr>
          <w:p w:rsidR="00A717DE" w:rsidRPr="003D197A" w:rsidRDefault="00A717DE" w:rsidP="002A0FD3">
            <w:pPr>
              <w:widowControl/>
              <w:suppressAutoHyphens w:val="0"/>
              <w:autoSpaceDN/>
              <w:jc w:val="center"/>
              <w:textAlignment w:val="auto"/>
              <w:rPr>
                <w:rFonts w:eastAsia="Times New Roman" w:cs="Times New Roman"/>
                <w:iCs/>
                <w:kern w:val="0"/>
                <w:lang w:eastAsia="ru-RU" w:bidi="ar-SA"/>
              </w:rPr>
            </w:pPr>
          </w:p>
        </w:tc>
      </w:tr>
      <w:tr w:rsidR="00DA5E35"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tcPr>
          <w:p w:rsidR="00DA5E35" w:rsidRPr="003D197A" w:rsidRDefault="00DA5E35" w:rsidP="002A0FD3">
            <w:pPr>
              <w:widowControl/>
              <w:suppressAutoHyphens w:val="0"/>
              <w:autoSpaceDN/>
              <w:ind w:left="761"/>
              <w:jc w:val="both"/>
              <w:textAlignment w:val="auto"/>
              <w:rPr>
                <w:rFonts w:eastAsia="Times New Roman" w:cs="Times New Roman"/>
                <w:kern w:val="0"/>
                <w:lang w:eastAsia="ru-RU" w:bidi="ar-SA"/>
              </w:rPr>
            </w:pPr>
            <w:r w:rsidRPr="003D197A">
              <w:rPr>
                <w:rFonts w:eastAsia="Times New Roman" w:cs="Times New Roman"/>
                <w:kern w:val="0"/>
                <w:lang w:eastAsia="ru-RU" w:bidi="ar-SA"/>
              </w:rPr>
              <w:t>теоретические занятия</w:t>
            </w:r>
          </w:p>
        </w:tc>
        <w:tc>
          <w:tcPr>
            <w:tcW w:w="2261" w:type="dxa"/>
            <w:tcBorders>
              <w:top w:val="single" w:sz="6" w:space="0" w:color="000000"/>
              <w:left w:val="single" w:sz="6" w:space="0" w:color="000000"/>
              <w:bottom w:val="single" w:sz="6" w:space="0" w:color="000000"/>
              <w:right w:val="single" w:sz="6" w:space="0" w:color="000000"/>
            </w:tcBorders>
          </w:tcPr>
          <w:p w:rsidR="00DA5E35" w:rsidRPr="003D197A" w:rsidRDefault="00DA5E35" w:rsidP="000A100D">
            <w:pPr>
              <w:widowControl/>
              <w:suppressAutoHyphens w:val="0"/>
              <w:autoSpaceDN/>
              <w:jc w:val="center"/>
              <w:textAlignment w:val="auto"/>
              <w:rPr>
                <w:rFonts w:eastAsia="Times New Roman" w:cs="Times New Roman"/>
                <w:iCs/>
                <w:kern w:val="0"/>
                <w:lang w:eastAsia="ru-RU" w:bidi="ar-SA"/>
              </w:rPr>
            </w:pPr>
            <w:r w:rsidRPr="003D197A">
              <w:rPr>
                <w:rFonts w:eastAsia="Times New Roman" w:cs="Times New Roman"/>
                <w:iCs/>
                <w:kern w:val="0"/>
                <w:lang w:eastAsia="ru-RU" w:bidi="ar-SA"/>
              </w:rPr>
              <w:t>2</w:t>
            </w:r>
            <w:r w:rsidR="000A100D">
              <w:rPr>
                <w:rFonts w:eastAsia="Times New Roman" w:cs="Times New Roman"/>
                <w:iCs/>
                <w:kern w:val="0"/>
                <w:lang w:eastAsia="ru-RU" w:bidi="ar-SA"/>
              </w:rPr>
              <w:t>5</w:t>
            </w:r>
          </w:p>
        </w:tc>
      </w:tr>
      <w:tr w:rsidR="00A717DE"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hideMark/>
          </w:tcPr>
          <w:p w:rsidR="00A717DE" w:rsidRPr="003D197A" w:rsidRDefault="00A717DE" w:rsidP="002A0FD3">
            <w:pPr>
              <w:widowControl/>
              <w:suppressAutoHyphens w:val="0"/>
              <w:autoSpaceDN/>
              <w:ind w:left="761"/>
              <w:jc w:val="both"/>
              <w:textAlignment w:val="auto"/>
              <w:rPr>
                <w:rFonts w:eastAsia="Times New Roman" w:cs="Times New Roman"/>
                <w:kern w:val="0"/>
                <w:lang w:eastAsia="ru-RU" w:bidi="ar-SA"/>
              </w:rPr>
            </w:pPr>
            <w:r w:rsidRPr="003D197A">
              <w:rPr>
                <w:rFonts w:eastAsia="Times New Roman" w:cs="Times New Roman"/>
                <w:kern w:val="0"/>
                <w:lang w:eastAsia="ru-RU" w:bidi="ar-SA"/>
              </w:rPr>
              <w:t>практические работы</w:t>
            </w:r>
          </w:p>
        </w:tc>
        <w:tc>
          <w:tcPr>
            <w:tcW w:w="2261" w:type="dxa"/>
            <w:tcBorders>
              <w:top w:val="single" w:sz="6" w:space="0" w:color="000000"/>
              <w:left w:val="single" w:sz="6" w:space="0" w:color="000000"/>
              <w:bottom w:val="single" w:sz="6" w:space="0" w:color="000000"/>
              <w:right w:val="single" w:sz="6" w:space="0" w:color="000000"/>
            </w:tcBorders>
            <w:hideMark/>
          </w:tcPr>
          <w:p w:rsidR="00A717DE" w:rsidRPr="003D197A" w:rsidRDefault="000A100D" w:rsidP="002A0FD3">
            <w:pPr>
              <w:widowControl/>
              <w:suppressAutoHyphens w:val="0"/>
              <w:autoSpaceDN/>
              <w:jc w:val="center"/>
              <w:textAlignment w:val="auto"/>
              <w:rPr>
                <w:rFonts w:eastAsia="Times New Roman" w:cs="Times New Roman"/>
                <w:iCs/>
                <w:kern w:val="0"/>
                <w:lang w:eastAsia="ru-RU" w:bidi="ar-SA"/>
              </w:rPr>
            </w:pPr>
            <w:r>
              <w:rPr>
                <w:rFonts w:eastAsia="Times New Roman" w:cs="Times New Roman"/>
                <w:iCs/>
                <w:kern w:val="0"/>
                <w:lang w:eastAsia="ru-RU" w:bidi="ar-SA"/>
              </w:rPr>
              <w:t>8</w:t>
            </w:r>
          </w:p>
        </w:tc>
      </w:tr>
      <w:tr w:rsidR="00AE2EA7"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hideMark/>
          </w:tcPr>
          <w:p w:rsidR="00AE2EA7" w:rsidRPr="003D197A" w:rsidRDefault="00AE2EA7" w:rsidP="002A0FD3">
            <w:pPr>
              <w:widowControl/>
              <w:suppressAutoHyphens w:val="0"/>
              <w:autoSpaceDN/>
              <w:ind w:left="761"/>
              <w:jc w:val="both"/>
              <w:textAlignment w:val="auto"/>
              <w:rPr>
                <w:rFonts w:eastAsia="Times New Roman" w:cs="Times New Roman"/>
                <w:kern w:val="0"/>
                <w:lang w:eastAsia="ru-RU" w:bidi="ar-SA"/>
              </w:rPr>
            </w:pPr>
            <w:r>
              <w:rPr>
                <w:rFonts w:eastAsia="Times New Roman" w:cs="Times New Roman"/>
                <w:kern w:val="0"/>
                <w:lang w:eastAsia="ru-RU" w:bidi="ar-SA"/>
              </w:rPr>
              <w:t>Самостоятельная работа</w:t>
            </w:r>
          </w:p>
        </w:tc>
        <w:tc>
          <w:tcPr>
            <w:tcW w:w="2261" w:type="dxa"/>
            <w:tcBorders>
              <w:top w:val="single" w:sz="6" w:space="0" w:color="000000"/>
              <w:left w:val="single" w:sz="6" w:space="0" w:color="000000"/>
              <w:bottom w:val="single" w:sz="6" w:space="0" w:color="000000"/>
              <w:right w:val="single" w:sz="6" w:space="0" w:color="000000"/>
            </w:tcBorders>
            <w:hideMark/>
          </w:tcPr>
          <w:p w:rsidR="00AE2EA7" w:rsidRPr="003D197A" w:rsidRDefault="00AE2EA7" w:rsidP="002A0FD3">
            <w:pPr>
              <w:widowControl/>
              <w:suppressAutoHyphens w:val="0"/>
              <w:autoSpaceDN/>
              <w:jc w:val="center"/>
              <w:textAlignment w:val="auto"/>
              <w:rPr>
                <w:rFonts w:eastAsia="Times New Roman" w:cs="Times New Roman"/>
                <w:iCs/>
                <w:kern w:val="0"/>
                <w:lang w:eastAsia="ru-RU" w:bidi="ar-SA"/>
              </w:rPr>
            </w:pPr>
            <w:r>
              <w:rPr>
                <w:rFonts w:eastAsia="Times New Roman" w:cs="Times New Roman"/>
                <w:iCs/>
                <w:kern w:val="0"/>
                <w:lang w:eastAsia="ru-RU" w:bidi="ar-SA"/>
              </w:rPr>
              <w:t>-</w:t>
            </w:r>
          </w:p>
        </w:tc>
      </w:tr>
      <w:tr w:rsidR="00DA5E35" w:rsidRPr="003D197A" w:rsidTr="00DA5E35">
        <w:trPr>
          <w:jc w:val="center"/>
        </w:trPr>
        <w:tc>
          <w:tcPr>
            <w:tcW w:w="7684" w:type="dxa"/>
            <w:tcBorders>
              <w:top w:val="single" w:sz="6" w:space="0" w:color="000000"/>
              <w:left w:val="single" w:sz="6" w:space="0" w:color="000000"/>
              <w:bottom w:val="single" w:sz="6" w:space="0" w:color="000000"/>
              <w:right w:val="single" w:sz="6" w:space="0" w:color="000000"/>
            </w:tcBorders>
          </w:tcPr>
          <w:p w:rsidR="00DA5E35" w:rsidRPr="003D197A" w:rsidRDefault="00DA5E35" w:rsidP="002A0FD3">
            <w:pPr>
              <w:widowControl/>
              <w:suppressAutoHyphens w:val="0"/>
              <w:autoSpaceDN/>
              <w:jc w:val="both"/>
              <w:textAlignment w:val="auto"/>
              <w:rPr>
                <w:rFonts w:eastAsia="Times New Roman" w:cs="Times New Roman"/>
                <w:kern w:val="0"/>
                <w:lang w:eastAsia="ru-RU" w:bidi="ar-SA"/>
              </w:rPr>
            </w:pPr>
            <w:r w:rsidRPr="003D197A">
              <w:rPr>
                <w:rFonts w:eastAsia="Times New Roman" w:cs="Times New Roman"/>
                <w:i/>
                <w:iCs/>
                <w:kern w:val="0"/>
                <w:lang w:eastAsia="ru-RU" w:bidi="ar-SA"/>
              </w:rPr>
              <w:t>Пр</w:t>
            </w:r>
            <w:r w:rsidR="003D197A">
              <w:rPr>
                <w:rFonts w:eastAsia="Times New Roman" w:cs="Times New Roman"/>
                <w:i/>
                <w:iCs/>
                <w:kern w:val="0"/>
                <w:lang w:eastAsia="ru-RU" w:bidi="ar-SA"/>
              </w:rPr>
              <w:t xml:space="preserve">омежуточная аттестация в форме </w:t>
            </w:r>
            <w:r w:rsidRPr="003D197A">
              <w:rPr>
                <w:rFonts w:eastAsia="Times New Roman" w:cs="Times New Roman"/>
                <w:i/>
                <w:iCs/>
                <w:kern w:val="0"/>
                <w:lang w:eastAsia="ru-RU" w:bidi="ar-SA"/>
              </w:rPr>
              <w:t>дифференцированного зачета.</w:t>
            </w:r>
          </w:p>
        </w:tc>
        <w:tc>
          <w:tcPr>
            <w:tcW w:w="2261" w:type="dxa"/>
            <w:tcBorders>
              <w:top w:val="single" w:sz="6" w:space="0" w:color="000000"/>
              <w:left w:val="single" w:sz="6" w:space="0" w:color="000000"/>
              <w:bottom w:val="single" w:sz="6" w:space="0" w:color="000000"/>
              <w:right w:val="single" w:sz="6" w:space="0" w:color="000000"/>
            </w:tcBorders>
          </w:tcPr>
          <w:p w:rsidR="00DA5E35" w:rsidRPr="003D197A" w:rsidRDefault="00DA5E35" w:rsidP="002A0FD3">
            <w:pPr>
              <w:widowControl/>
              <w:suppressAutoHyphens w:val="0"/>
              <w:autoSpaceDN/>
              <w:jc w:val="center"/>
              <w:textAlignment w:val="auto"/>
              <w:rPr>
                <w:rFonts w:eastAsia="Times New Roman" w:cs="Times New Roman"/>
                <w:iCs/>
                <w:kern w:val="0"/>
                <w:lang w:eastAsia="ru-RU" w:bidi="ar-SA"/>
              </w:rPr>
            </w:pPr>
            <w:r w:rsidRPr="003D197A">
              <w:rPr>
                <w:rFonts w:eastAsia="Times New Roman" w:cs="Times New Roman"/>
                <w:iCs/>
                <w:kern w:val="0"/>
                <w:lang w:eastAsia="ru-RU" w:bidi="ar-SA"/>
              </w:rPr>
              <w:t>1</w:t>
            </w:r>
          </w:p>
        </w:tc>
      </w:tr>
    </w:tbl>
    <w:p w:rsidR="00DA5E35" w:rsidRPr="003D197A" w:rsidRDefault="00DA5E35" w:rsidP="003D197A"/>
    <w:p w:rsidR="00DA5E35" w:rsidRDefault="00DA5E35" w:rsidP="007C08B5">
      <w:pPr>
        <w:ind w:firstLine="709"/>
        <w:rPr>
          <w:b/>
          <w:kern w:val="0"/>
          <w:lang w:eastAsia="ru-RU" w:bidi="ar-SA"/>
        </w:rPr>
      </w:pPr>
      <w:r w:rsidRPr="003D197A">
        <w:rPr>
          <w:b/>
        </w:rPr>
        <w:t>2.</w:t>
      </w:r>
      <w:r w:rsidRPr="003D197A">
        <w:rPr>
          <w:b/>
          <w:kern w:val="0"/>
          <w:lang w:eastAsia="ru-RU" w:bidi="ar-SA"/>
        </w:rPr>
        <w:t>2 Тематический план учебной дисциплины</w:t>
      </w:r>
    </w:p>
    <w:tbl>
      <w:tblPr>
        <w:tblStyle w:val="af"/>
        <w:tblW w:w="0" w:type="auto"/>
        <w:tblLook w:val="04A0" w:firstRow="1" w:lastRow="0" w:firstColumn="1" w:lastColumn="0" w:noHBand="0" w:noVBand="1"/>
      </w:tblPr>
      <w:tblGrid>
        <w:gridCol w:w="5347"/>
        <w:gridCol w:w="1034"/>
        <w:gridCol w:w="534"/>
        <w:gridCol w:w="668"/>
        <w:gridCol w:w="510"/>
        <w:gridCol w:w="2329"/>
      </w:tblGrid>
      <w:tr w:rsidR="003B7FED" w:rsidRPr="003B7FED" w:rsidTr="003B7FED">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Наименование разделов и тем</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b/>
                <w:bCs/>
                <w:kern w:val="0"/>
                <w:lang w:eastAsia="ru-RU" w:bidi="ar-SA"/>
              </w:rPr>
            </w:pPr>
            <w:r w:rsidRPr="003B7FED">
              <w:rPr>
                <w:rFonts w:eastAsia="Times New Roman" w:cs="Times New Roman"/>
                <w:b/>
                <w:bCs/>
                <w:kern w:val="0"/>
                <w:lang w:eastAsia="ru-RU" w:bidi="ar-SA"/>
              </w:rPr>
              <w:t>Всего часов</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b/>
                <w:bCs/>
                <w:kern w:val="0"/>
                <w:lang w:eastAsia="ru-RU" w:bidi="ar-SA"/>
              </w:rPr>
            </w:pPr>
            <w:r w:rsidRPr="003B7FED">
              <w:rPr>
                <w:rFonts w:eastAsia="Times New Roman" w:cs="Times New Roman"/>
                <w:b/>
                <w:bCs/>
                <w:kern w:val="0"/>
                <w:lang w:eastAsia="ru-RU" w:bidi="ar-SA"/>
              </w:rPr>
              <w:t>ТО</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b/>
                <w:bCs/>
                <w:kern w:val="0"/>
                <w:lang w:eastAsia="ru-RU" w:bidi="ar-SA"/>
              </w:rPr>
            </w:pPr>
            <w:r w:rsidRPr="003B7FED">
              <w:rPr>
                <w:rFonts w:eastAsia="Times New Roman" w:cs="Times New Roman"/>
                <w:b/>
                <w:bCs/>
                <w:kern w:val="0"/>
                <w:lang w:eastAsia="ru-RU" w:bidi="ar-SA"/>
              </w:rPr>
              <w:t>ЛПЗ</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b/>
                <w:bCs/>
                <w:kern w:val="0"/>
                <w:lang w:eastAsia="ru-RU" w:bidi="ar-SA"/>
              </w:rPr>
            </w:pPr>
            <w:r w:rsidRPr="003B7FED">
              <w:rPr>
                <w:rFonts w:eastAsia="Times New Roman" w:cs="Times New Roman"/>
                <w:b/>
                <w:bCs/>
                <w:kern w:val="0"/>
                <w:lang w:eastAsia="ru-RU" w:bidi="ar-SA"/>
              </w:rPr>
              <w:t>СР</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b/>
                <w:bCs/>
                <w:kern w:val="0"/>
                <w:lang w:eastAsia="ru-RU" w:bidi="ar-SA"/>
              </w:rPr>
            </w:pPr>
            <w:r w:rsidRPr="003B7FED">
              <w:rPr>
                <w:rFonts w:eastAsia="Times New Roman" w:cs="Times New Roman"/>
                <w:b/>
                <w:bCs/>
                <w:kern w:val="0"/>
                <w:lang w:eastAsia="ru-RU" w:bidi="ar-SA"/>
              </w:rPr>
              <w:t>Промежуточная аттестация</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1. Личное финансовое планирование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1.1. Личное финансовое планирование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1. Личный финансовый план</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2. Сбережения и банковские продукты</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5</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4</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2.1. Банковские вклады (депозиты)</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2. Выбор банковского вклада</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2.2. Расчетно-кассовые операции и дистанционные банковские услуги</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3. Кредитование и управление долговой нагрузкой</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3</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3.1. Кредит</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3. Анализ кредитного предложения</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4. Страхование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4.1. Страхование в личных финансах</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4. Выбор страхового продукта</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5. Инвестиции</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5.1. Основы инвестирования</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5. Сравнительный анализ инвестиционных инструментов</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lastRenderedPageBreak/>
              <w:t>Раздел 6. Пенсионное планирование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6.1. Пенсионное обеспечение и долгосрочное финансовое планирование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6. Пенсионное планирование</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7. Налоги и налоговые вычеты</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7.1. Налоги физических лиц</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7. Налоговые вычеты</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8. Финансовая безопасность</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8.1. Финансовое мошенничество и защита прав потребителей финансовых услуг</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Раздел 9. Основы предпринимательства</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4</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Тема 9.1. Основы предпринимательской деятельности</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2</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8. Разработка бизнес-идеи</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Практическое занятие № 9. Мини-бизнес-план</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Самостоятельная работа обучающихся</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kern w:val="0"/>
                <w:lang w:eastAsia="ru-RU" w:bidi="ar-SA"/>
              </w:rPr>
              <w:t>Подготовка мини-проектов и выполнение практических заданий по темам учебной дисциплины</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Всего учебных занятий</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34</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15</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Промежуточная аттестация — дифференцированный зачёт</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kern w:val="0"/>
                <w:lang w:eastAsia="ru-RU" w:bidi="ar-SA"/>
              </w:rPr>
              <w:t>–</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r>
      <w:tr w:rsidR="003B7FED" w:rsidRPr="003B7FED" w:rsidTr="003B7FED">
        <w:tc>
          <w:tcPr>
            <w:tcW w:w="0" w:type="auto"/>
            <w:hideMark/>
          </w:tcPr>
          <w:p w:rsidR="003B7FED" w:rsidRPr="003B7FED" w:rsidRDefault="003B7FED" w:rsidP="003B7FED">
            <w:pPr>
              <w:widowControl/>
              <w:suppressAutoHyphens w:val="0"/>
              <w:autoSpaceDN/>
              <w:textAlignment w:val="auto"/>
              <w:rPr>
                <w:rFonts w:eastAsia="Times New Roman" w:cs="Times New Roman"/>
                <w:kern w:val="0"/>
                <w:lang w:eastAsia="ru-RU" w:bidi="ar-SA"/>
              </w:rPr>
            </w:pPr>
            <w:r w:rsidRPr="003B7FED">
              <w:rPr>
                <w:rFonts w:eastAsia="Times New Roman" w:cs="Times New Roman"/>
                <w:b/>
                <w:bCs/>
                <w:kern w:val="0"/>
                <w:lang w:eastAsia="ru-RU" w:bidi="ar-SA"/>
              </w:rPr>
              <w:t>Итого</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35</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15</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11</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8</w:t>
            </w:r>
          </w:p>
        </w:tc>
        <w:tc>
          <w:tcPr>
            <w:tcW w:w="0" w:type="auto"/>
            <w:hideMark/>
          </w:tcPr>
          <w:p w:rsidR="003B7FED" w:rsidRPr="003B7FED" w:rsidRDefault="003B7FED" w:rsidP="003B7FED">
            <w:pPr>
              <w:widowControl/>
              <w:suppressAutoHyphens w:val="0"/>
              <w:autoSpaceDN/>
              <w:jc w:val="right"/>
              <w:textAlignment w:val="auto"/>
              <w:rPr>
                <w:rFonts w:eastAsia="Times New Roman" w:cs="Times New Roman"/>
                <w:kern w:val="0"/>
                <w:lang w:eastAsia="ru-RU" w:bidi="ar-SA"/>
              </w:rPr>
            </w:pPr>
            <w:r w:rsidRPr="003B7FED">
              <w:rPr>
                <w:rFonts w:eastAsia="Times New Roman" w:cs="Times New Roman"/>
                <w:b/>
                <w:bCs/>
                <w:kern w:val="0"/>
                <w:lang w:eastAsia="ru-RU" w:bidi="ar-SA"/>
              </w:rPr>
              <w:t>1</w:t>
            </w:r>
          </w:p>
        </w:tc>
      </w:tr>
    </w:tbl>
    <w:p w:rsidR="00A717DE" w:rsidRPr="003D197A" w:rsidRDefault="00A717DE" w:rsidP="00A717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180"/>
        <w:jc w:val="both"/>
        <w:textAlignment w:val="auto"/>
        <w:rPr>
          <w:rFonts w:eastAsia="Times New Roman" w:cs="Times New Roman"/>
          <w:b/>
          <w:kern w:val="0"/>
          <w:lang w:eastAsia="ru-RU" w:bidi="ar-SA"/>
        </w:rPr>
      </w:pPr>
      <w:bookmarkStart w:id="0" w:name="_GoBack"/>
      <w:bookmarkEnd w:id="0"/>
    </w:p>
    <w:p w:rsidR="003D197A" w:rsidRDefault="003D197A" w:rsidP="003D197A">
      <w:pPr>
        <w:pStyle w:val="ae"/>
        <w:spacing w:after="240"/>
        <w:rPr>
          <w:rFonts w:ascii="Times New Roman" w:hAnsi="Times New Roman" w:cs="Times New Roman"/>
          <w:b/>
          <w:sz w:val="28"/>
          <w:szCs w:val="28"/>
        </w:rPr>
        <w:sectPr w:rsidR="003D197A" w:rsidSect="000A100D">
          <w:footerReference w:type="default" r:id="rId9"/>
          <w:pgSz w:w="11906" w:h="16838"/>
          <w:pgMar w:top="851" w:right="566" w:bottom="1702" w:left="1134" w:header="850" w:footer="850" w:gutter="0"/>
          <w:pgNumType w:start="1255"/>
          <w:cols w:space="720"/>
          <w:titlePg/>
          <w:docGrid w:linePitch="326"/>
        </w:sectPr>
      </w:pPr>
    </w:p>
    <w:p w:rsidR="003D197A" w:rsidRDefault="003D197A" w:rsidP="003D197A">
      <w:pPr>
        <w:pStyle w:val="ae"/>
        <w:rPr>
          <w:rFonts w:ascii="Times New Roman" w:hAnsi="Times New Roman" w:cs="Times New Roman"/>
          <w:b/>
          <w:sz w:val="24"/>
          <w:szCs w:val="24"/>
        </w:rPr>
      </w:pPr>
      <w:r w:rsidRPr="007C08B5">
        <w:rPr>
          <w:rFonts w:ascii="Times New Roman" w:hAnsi="Times New Roman" w:cs="Times New Roman"/>
          <w:b/>
          <w:sz w:val="24"/>
          <w:szCs w:val="24"/>
        </w:rPr>
        <w:lastRenderedPageBreak/>
        <w:t xml:space="preserve">2.3. Содержание учебной дисциплины </w:t>
      </w:r>
    </w:p>
    <w:p w:rsidR="00AB6AC6" w:rsidRDefault="00AB6AC6" w:rsidP="003D197A">
      <w:pPr>
        <w:pStyle w:val="ae"/>
        <w:rPr>
          <w:rFonts w:ascii="Times New Roman" w:hAnsi="Times New Roman" w:cs="Times New Roman"/>
          <w:b/>
          <w:sz w:val="24"/>
          <w:szCs w:val="24"/>
        </w:rPr>
      </w:pPr>
    </w:p>
    <w:p w:rsidR="00AB6AC6" w:rsidRDefault="00AB6AC6" w:rsidP="003D197A">
      <w:pPr>
        <w:pStyle w:val="ae"/>
        <w:rPr>
          <w:rFonts w:ascii="Times New Roman" w:hAnsi="Times New Roman" w:cs="Times New Roman"/>
          <w:b/>
          <w:sz w:val="24"/>
          <w:szCs w:val="24"/>
        </w:rPr>
      </w:pPr>
    </w:p>
    <w:p w:rsidR="00AB6AC6" w:rsidRPr="007C08B5" w:rsidRDefault="00AB6AC6" w:rsidP="003D197A">
      <w:pPr>
        <w:pStyle w:val="ae"/>
        <w:rPr>
          <w:rFonts w:ascii="Times New Roman" w:hAnsi="Times New Roman" w:cs="Times New Roman"/>
          <w:b/>
          <w:sz w:val="24"/>
          <w:szCs w:val="24"/>
        </w:rPr>
      </w:pPr>
    </w:p>
    <w:tbl>
      <w:tblPr>
        <w:tblStyle w:val="af"/>
        <w:tblW w:w="0" w:type="auto"/>
        <w:tblLook w:val="04A0" w:firstRow="1" w:lastRow="0" w:firstColumn="1" w:lastColumn="0" w:noHBand="0" w:noVBand="1"/>
      </w:tblPr>
      <w:tblGrid>
        <w:gridCol w:w="3612"/>
        <w:gridCol w:w="7626"/>
        <w:gridCol w:w="984"/>
        <w:gridCol w:w="2422"/>
      </w:tblGrid>
      <w:tr w:rsidR="00592749" w:rsidRPr="00592749" w:rsidTr="00592749">
        <w:tc>
          <w:tcPr>
            <w:tcW w:w="0" w:type="auto"/>
            <w:hideMark/>
          </w:tcPr>
          <w:p w:rsidR="00592749" w:rsidRPr="00592749" w:rsidRDefault="00592749" w:rsidP="00592749">
            <w:pPr>
              <w:widowControl/>
              <w:suppressAutoHyphens w:val="0"/>
              <w:autoSpaceDN/>
              <w:jc w:val="center"/>
              <w:textAlignment w:val="auto"/>
              <w:rPr>
                <w:rFonts w:eastAsia="Times New Roman" w:cs="Times New Roman"/>
                <w:b/>
                <w:bCs/>
                <w:kern w:val="0"/>
                <w:lang w:eastAsia="ru-RU" w:bidi="ar-SA"/>
              </w:rPr>
            </w:pPr>
            <w:r w:rsidRPr="00592749">
              <w:rPr>
                <w:rFonts w:eastAsia="Times New Roman" w:cs="Times New Roman"/>
                <w:b/>
                <w:bCs/>
                <w:kern w:val="0"/>
                <w:lang w:eastAsia="ru-RU" w:bidi="ar-SA"/>
              </w:rPr>
              <w:t>Наименование разделов и тем</w:t>
            </w:r>
          </w:p>
        </w:tc>
        <w:tc>
          <w:tcPr>
            <w:tcW w:w="0" w:type="auto"/>
            <w:hideMark/>
          </w:tcPr>
          <w:p w:rsidR="00592749" w:rsidRPr="00592749" w:rsidRDefault="00592749" w:rsidP="00592749">
            <w:pPr>
              <w:widowControl/>
              <w:suppressAutoHyphens w:val="0"/>
              <w:autoSpaceDN/>
              <w:jc w:val="center"/>
              <w:textAlignment w:val="auto"/>
              <w:rPr>
                <w:rFonts w:eastAsia="Times New Roman" w:cs="Times New Roman"/>
                <w:b/>
                <w:bCs/>
                <w:kern w:val="0"/>
                <w:lang w:eastAsia="ru-RU" w:bidi="ar-SA"/>
              </w:rPr>
            </w:pPr>
            <w:r w:rsidRPr="00592749">
              <w:rPr>
                <w:rFonts w:eastAsia="Times New Roman" w:cs="Times New Roman"/>
                <w:b/>
                <w:bCs/>
                <w:kern w:val="0"/>
                <w:lang w:eastAsia="ru-RU" w:bidi="ar-SA"/>
              </w:rPr>
              <w:t>Содержание учебного материала, практические занятия, самостоятельная работа</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b/>
                <w:bCs/>
                <w:kern w:val="0"/>
                <w:lang w:eastAsia="ru-RU" w:bidi="ar-SA"/>
              </w:rPr>
            </w:pPr>
            <w:r w:rsidRPr="00592749">
              <w:rPr>
                <w:rFonts w:eastAsia="Times New Roman" w:cs="Times New Roman"/>
                <w:b/>
                <w:bCs/>
                <w:kern w:val="0"/>
                <w:lang w:eastAsia="ru-RU" w:bidi="ar-SA"/>
              </w:rPr>
              <w:t>Объем часов</w:t>
            </w:r>
          </w:p>
        </w:tc>
        <w:tc>
          <w:tcPr>
            <w:tcW w:w="0" w:type="auto"/>
            <w:hideMark/>
          </w:tcPr>
          <w:p w:rsidR="00592749" w:rsidRPr="00592749" w:rsidRDefault="00592749" w:rsidP="00592749">
            <w:pPr>
              <w:widowControl/>
              <w:suppressAutoHyphens w:val="0"/>
              <w:autoSpaceDN/>
              <w:jc w:val="center"/>
              <w:textAlignment w:val="auto"/>
              <w:rPr>
                <w:rFonts w:eastAsia="Times New Roman" w:cs="Times New Roman"/>
                <w:b/>
                <w:bCs/>
                <w:kern w:val="0"/>
                <w:lang w:eastAsia="ru-RU" w:bidi="ar-SA"/>
              </w:rPr>
            </w:pPr>
            <w:r w:rsidRPr="00592749">
              <w:rPr>
                <w:rFonts w:eastAsia="Times New Roman" w:cs="Times New Roman"/>
                <w:b/>
                <w:bCs/>
                <w:kern w:val="0"/>
                <w:lang w:eastAsia="ru-RU" w:bidi="ar-SA"/>
              </w:rPr>
              <w:t>Осваиваемые элементы компетенций, умений и знаний</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1. Личное финансовое планирование</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1.1. Личное финансовое планирование</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Центральный банк Российской Федерации и его роль в финансовой системе. Понятие финансовой грамотности. Личные финансовые цели. Человеческий капитал. Принятие финансовых решений в условиях ограниченности ресурсов. Доходы и расходы. Активы и обязательства. Личный и семейный бюджет. Профицит и дефицит бюджета. Финансовая подушка безопасности. Основы финансового планирования.</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У1–У4, У8, У15; З1, З2</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1.</w:t>
            </w:r>
            <w:r w:rsidRPr="00592749">
              <w:rPr>
                <w:rFonts w:eastAsia="Times New Roman" w:cs="Times New Roman"/>
                <w:kern w:val="0"/>
                <w:lang w:eastAsia="ru-RU" w:bidi="ar-SA"/>
              </w:rPr>
              <w:t xml:space="preserve"> Личный финансовый план</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Составление текущего и перспективного личного (семейного) бюджета. Определение финансовых целей. Анализ доходов и расходов. Разработка краткосрочного и долгосрочного финансового плана. Оценка возможных финансовых рисков.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У2–У4, У8, У15; З1, З2</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2. Сбережения и банковские продукты</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5</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2.1. Банковские вклады (депозиты)</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Банковская система Российской Федерации. Банк России. Банковский счет и банковский вклад. Виды вкладов. Процентная ставка и капитализация процентов. Номинальная и реальная доходность. Влияние инфляции на сбережения. Порядок выбора банковского продукта. Финансовые риски. Система страхования вкладов. Основные условия договора банковского вклада.</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2</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09; У1, У5, У8, У11; З3, З7, З12</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2.</w:t>
            </w:r>
            <w:r w:rsidRPr="00592749">
              <w:rPr>
                <w:rFonts w:eastAsia="Times New Roman" w:cs="Times New Roman"/>
                <w:kern w:val="0"/>
                <w:lang w:eastAsia="ru-RU" w:bidi="ar-SA"/>
              </w:rPr>
              <w:t xml:space="preserve"> Выбор банковского вклада</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Анализ условий банковских вкладов. Сравнение процентных ставок, сроков, возможности пополнения и снятия средств, капитализации процентов. Оценка доходности и рисков.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09; У1, У5, У8, У11; З3, З7</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2.2. Расчетно-кассовые операции и дистанционные банковские услуги</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Хранение, обмен и перевод денежных средств. Банковские карты. Безналичные расчеты. Электронные денежные средства. Дистанционное банковское обслуживание. Мобильный и интернет-банк. Основные правила безопасного использования банковских карт и цифровых финансовых сервисов.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2</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02, ОК 09; У4, У6, У7, У9, У15; З4, З6, З7, З8, З13</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3. Кредитование и управление долговой нагрузкой</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3</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3.1. Кредит</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Понятие и виды кредита. Принципы кредитования. Процентная ставка. Полная стоимость кредита. Аннуитетные и дифференцированные платежи. Кредитная история. Микрофинансовые организации. Долговая нагрузка. Риски заемщика. Права потребителя финансовых услуг. Основные положения кредитного договора.</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2</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У4, У8, У11, У15; З3, З12, З13</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3.</w:t>
            </w:r>
            <w:r w:rsidRPr="00592749">
              <w:rPr>
                <w:rFonts w:eastAsia="Times New Roman" w:cs="Times New Roman"/>
                <w:kern w:val="0"/>
                <w:lang w:eastAsia="ru-RU" w:bidi="ar-SA"/>
              </w:rPr>
              <w:t xml:space="preserve"> Анализ кредитного предложения</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Сравнение кредитных предложений. Расчет полной стоимости кредита и общей суммы выплат. Оценка долговой нагрузки. Анализ кредитного договора. Определение финансовых рисков.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У8, У11, У15; З3, З12</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lastRenderedPageBreak/>
              <w:t>Раздел 4. Страхование</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4.1. Страхование в личных финансах</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Понятие страхования. Страховые риски. Участники страховых отношений. Виды страхования физических лиц. Страховая премия, страховая сумма, страховой случай. Договор страхования. Выбор страховой организации. Оценка условий страхового продукта. Порядок действий при наступлении страхового случая.</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У4, У8, У10, У15; З9, З12</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4.</w:t>
            </w:r>
            <w:r w:rsidRPr="00592749">
              <w:rPr>
                <w:rFonts w:eastAsia="Times New Roman" w:cs="Times New Roman"/>
                <w:kern w:val="0"/>
                <w:lang w:eastAsia="ru-RU" w:bidi="ar-SA"/>
              </w:rPr>
              <w:t xml:space="preserve"> Выбор страхового продукта</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Сравнение условий страхования. Анализ договора страхования. Оценка страховых рисков и финансовой целесообразности страхования.</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У8, У10, У15; З9, З12</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5. Инвестиции</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5.1. Основы инвестирования</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Понятие инвестирования. Финансовые и реальные активы. Фондовый рынок. Акции, облигации, паевые инвестиционные фонды и иные финансовые инструменты. Доходность, риск и ликвидность. Диверсификация. Инвестиционная стратегия. Место инвестиций в личном финансовом плане. Основные признаки недобросовестных инвестиционных предложений.</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У1, У5, У8, У12, У15; З5, З10, З13</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5.</w:t>
            </w:r>
            <w:r w:rsidRPr="00592749">
              <w:rPr>
                <w:rFonts w:eastAsia="Times New Roman" w:cs="Times New Roman"/>
                <w:kern w:val="0"/>
                <w:lang w:eastAsia="ru-RU" w:bidi="ar-SA"/>
              </w:rPr>
              <w:t xml:space="preserve"> Сравнительный анализ инвестиционных инструментов</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Сравнение финансовых инструментов по критериям доходности, риска и ликвидности. Расчет ориентировочной доходности с учетом инфляции. Формирование условного инвестиционного портфеля с учетом поставленной финансовой цели.</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У5, У8, У12, У15; З5, З10, З13</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6. Пенсионное планирование</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6.1. Пенсионное обеспечение и долгосрочное финансовое планирование</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Основы пенсионной системы Российской Федерации. Страховая пенсия. Государственное и негосударственное пенсионное обеспечение. Пенсионные накопления. Индивидуальное пенсионное планирование. Долгосрочные финансовые цели.</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02, ОК 03, ОК 09; У3, У8, У13, У15; З5</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6.</w:t>
            </w:r>
            <w:r w:rsidRPr="00592749">
              <w:rPr>
                <w:rFonts w:eastAsia="Times New Roman" w:cs="Times New Roman"/>
                <w:kern w:val="0"/>
                <w:lang w:eastAsia="ru-RU" w:bidi="ar-SA"/>
              </w:rPr>
              <w:t xml:space="preserve"> Пенсионное планирование</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Анализ способов формирования долгосрочных накоплений. Составление условного плана пенсионных накоплений с учетом финансовых возможностей и долгосрочных целей.</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02, ОК 03, ОК 09; У3, У8, У13, У15; З5</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7. Налоги и налоговые вычеты</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7.1. Налоги физических лиц</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Понятие и виды налогов. Основные права и обязанности налогоплательщика. Налог на доходы физических лиц. Налоговые вычеты. Налоговая декларация. Использование электронных сервисов налоговых органов.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02, ОК 09; У4, У8, У14, У15; З11, З12</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7.</w:t>
            </w:r>
            <w:r w:rsidRPr="00592749">
              <w:rPr>
                <w:rFonts w:eastAsia="Times New Roman" w:cs="Times New Roman"/>
                <w:kern w:val="0"/>
                <w:lang w:eastAsia="ru-RU" w:bidi="ar-SA"/>
              </w:rPr>
              <w:t xml:space="preserve"> Налоговые вычеты</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Решение практических ситуаций по расчету НДФЛ и определению права на налоговые вычеты. Работа с официальными электронными сервисами налоговых органов.</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02, ОК 09; У4, У14, У15; З11, З12</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Раздел 8. Финансовая безопасность</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2</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8.1. Финансовое мошенничество и защита прав потребителей финансовых услуг</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Основные виды финансового мошенничества. Финансовые пирамиды. Мошенничество с банковскими картами, счетами и дистанционными сервисами. Социальная инженерия. Безопасность персональных данных. Признаки подо</w:t>
            </w:r>
            <w:r w:rsidRPr="00592749">
              <w:rPr>
                <w:rFonts w:eastAsia="Times New Roman" w:cs="Times New Roman"/>
                <w:kern w:val="0"/>
                <w:lang w:eastAsia="ru-RU" w:bidi="ar-SA"/>
              </w:rPr>
              <w:lastRenderedPageBreak/>
              <w:t>зрительных финансовых предложений. Порядок действий при возникновении финансового мошенничества. Защита прав потребителей финансовых услуг.</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lastRenderedPageBreak/>
              <w:t>2</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09; У4, У8, У9, У15; З12, З13</w:t>
            </w:r>
          </w:p>
        </w:tc>
      </w:tr>
      <w:tr w:rsidR="00592749" w:rsidRPr="00592749" w:rsidTr="00592749">
        <w:tc>
          <w:tcPr>
            <w:tcW w:w="0" w:type="auto"/>
            <w:gridSpan w:val="2"/>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lastRenderedPageBreak/>
              <w:t>Раздел 9. Основы предпринимательства</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4</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Тема 9.1. Основы предпринимательской деятельности</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Понятие предпринимательской деятельности. Бизнес-идея. Целевая аудитория. Основы бизнес-планирования. Доходы, расходы, себестоимость и прибыль. Источники финансирования бизнеса. Основные предпринимательские риски. Налогообложение предпринимательской деятельности на базовом уровне.</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2</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У8, У15, У16; З14</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8.</w:t>
            </w:r>
            <w:r w:rsidRPr="00592749">
              <w:rPr>
                <w:rFonts w:eastAsia="Times New Roman" w:cs="Times New Roman"/>
                <w:kern w:val="0"/>
                <w:lang w:eastAsia="ru-RU" w:bidi="ar-SA"/>
              </w:rPr>
              <w:t xml:space="preserve"> Разработка бизнес-идеи</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Выбор и оценка бизнес-идеи в профессиональной сфере. Определение целевой аудитории, ресурсов и предполагаемых расходов. Проведение элементарных финансовых расчетов. Определение возможных источников финансирования.</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09; У8, У15, У16; З14</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Практическое занятие № 9.</w:t>
            </w:r>
            <w:r w:rsidRPr="00592749">
              <w:rPr>
                <w:rFonts w:eastAsia="Times New Roman" w:cs="Times New Roman"/>
                <w:kern w:val="0"/>
                <w:lang w:eastAsia="ru-RU" w:bidi="ar-SA"/>
              </w:rPr>
              <w:t xml:space="preserve"> Мини-бизнес-план</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Разработка основных разделов упрощенного бизнес-плана. Расчет предполагаемых доходов, расходов и прибыли. Оценка рисков. Представление и защита бизнес-идеи.</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05, ОК 09; У8, У15, У16; З14</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Самостоятельная работа обучающихся</w:t>
            </w:r>
          </w:p>
        </w:tc>
        <w:tc>
          <w:tcPr>
            <w:tcW w:w="0" w:type="auto"/>
            <w:hideMark/>
          </w:tcPr>
          <w:p w:rsidR="00592749" w:rsidRPr="00592749" w:rsidRDefault="00592749" w:rsidP="00592749">
            <w:pPr>
              <w:widowControl/>
              <w:suppressAutoHyphens w:val="0"/>
              <w:autoSpaceDN/>
              <w:jc w:val="both"/>
              <w:textAlignment w:val="auto"/>
              <w:rPr>
                <w:rFonts w:eastAsia="Times New Roman" w:cs="Times New Roman"/>
                <w:kern w:val="0"/>
                <w:lang w:eastAsia="ru-RU" w:bidi="ar-SA"/>
              </w:rPr>
            </w:pPr>
            <w:r w:rsidRPr="00592749">
              <w:rPr>
                <w:rFonts w:eastAsia="Times New Roman" w:cs="Times New Roman"/>
                <w:kern w:val="0"/>
                <w:lang w:eastAsia="ru-RU" w:bidi="ar-SA"/>
              </w:rPr>
              <w:t>Подготовка мини-проектов и практических заданий: личный финансовый план; сравнение банковских продуктов; анализ кредитного предложения; оценка страхового продукта; сравнительный анализ инвестиционных инструментов; финансовая безопасность; разработка бизнес-идеи.</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8</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ОК 01, ОК 02, ОК 03, ОК 05, ОК 09; У1–У16; З1–З14</w:t>
            </w: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Промежуточная аттестация</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kern w:val="0"/>
                <w:lang w:eastAsia="ru-RU" w:bidi="ar-SA"/>
              </w:rPr>
              <w:t>Дифференцированный зачёт</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1</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p>
        </w:tc>
      </w:tr>
      <w:tr w:rsidR="00592749" w:rsidRPr="00592749" w:rsidTr="00592749">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r w:rsidRPr="00592749">
              <w:rPr>
                <w:rFonts w:eastAsia="Times New Roman" w:cs="Times New Roman"/>
                <w:b/>
                <w:bCs/>
                <w:kern w:val="0"/>
                <w:lang w:eastAsia="ru-RU" w:bidi="ar-SA"/>
              </w:rPr>
              <w:t>Всего</w:t>
            </w:r>
          </w:p>
        </w:tc>
        <w:tc>
          <w:tcPr>
            <w:tcW w:w="0" w:type="auto"/>
            <w:hideMark/>
          </w:tcPr>
          <w:p w:rsidR="00592749" w:rsidRPr="00592749" w:rsidRDefault="00592749" w:rsidP="00592749">
            <w:pPr>
              <w:widowControl/>
              <w:suppressAutoHyphens w:val="0"/>
              <w:autoSpaceDN/>
              <w:textAlignment w:val="auto"/>
              <w:rPr>
                <w:rFonts w:eastAsia="Times New Roman" w:cs="Times New Roman"/>
                <w:kern w:val="0"/>
                <w:lang w:eastAsia="ru-RU" w:bidi="ar-SA"/>
              </w:rPr>
            </w:pP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r w:rsidRPr="00592749">
              <w:rPr>
                <w:rFonts w:eastAsia="Times New Roman" w:cs="Times New Roman"/>
                <w:b/>
                <w:bCs/>
                <w:kern w:val="0"/>
                <w:lang w:eastAsia="ru-RU" w:bidi="ar-SA"/>
              </w:rPr>
              <w:t>35</w:t>
            </w:r>
          </w:p>
        </w:tc>
        <w:tc>
          <w:tcPr>
            <w:tcW w:w="0" w:type="auto"/>
            <w:hideMark/>
          </w:tcPr>
          <w:p w:rsidR="00592749" w:rsidRPr="00592749" w:rsidRDefault="00592749" w:rsidP="00592749">
            <w:pPr>
              <w:widowControl/>
              <w:suppressAutoHyphens w:val="0"/>
              <w:autoSpaceDN/>
              <w:jc w:val="right"/>
              <w:textAlignment w:val="auto"/>
              <w:rPr>
                <w:rFonts w:eastAsia="Times New Roman" w:cs="Times New Roman"/>
                <w:kern w:val="0"/>
                <w:lang w:eastAsia="ru-RU" w:bidi="ar-SA"/>
              </w:rPr>
            </w:pPr>
          </w:p>
        </w:tc>
      </w:tr>
    </w:tbl>
    <w:p w:rsidR="00F0084C" w:rsidRPr="005B7298" w:rsidRDefault="00F0084C" w:rsidP="00A717DE">
      <w:pPr>
        <w:widowControl/>
        <w:suppressAutoHyphens w:val="0"/>
        <w:autoSpaceDN/>
        <w:textAlignment w:val="auto"/>
        <w:rPr>
          <w:rFonts w:eastAsia="Times New Roman" w:cs="Times New Roman"/>
          <w:kern w:val="0"/>
          <w:lang w:eastAsia="ru-RU" w:bidi="ar-SA"/>
        </w:rPr>
        <w:sectPr w:rsidR="00F0084C" w:rsidRPr="005B7298" w:rsidSect="007C08B5">
          <w:pgSz w:w="16838" w:h="11906" w:orient="landscape"/>
          <w:pgMar w:top="851" w:right="709" w:bottom="567" w:left="1701" w:header="850" w:footer="850" w:gutter="0"/>
          <w:cols w:space="720"/>
          <w:titlePg/>
          <w:docGrid w:linePitch="326"/>
        </w:sectPr>
      </w:pPr>
    </w:p>
    <w:p w:rsidR="00422584" w:rsidRPr="001C772B" w:rsidRDefault="00422584" w:rsidP="00660686">
      <w:pPr>
        <w:jc w:val="center"/>
        <w:rPr>
          <w:rFonts w:eastAsia="Times New Roman" w:cs="Times New Roman"/>
          <w:b/>
          <w:bCs/>
          <w:kern w:val="0"/>
          <w:lang w:eastAsia="ru-RU" w:bidi="ar-SA"/>
        </w:rPr>
      </w:pPr>
      <w:r w:rsidRPr="001C772B">
        <w:rPr>
          <w:b/>
          <w:kern w:val="0"/>
          <w:lang w:eastAsia="ru-RU" w:bidi="ar-SA"/>
        </w:rPr>
        <w:lastRenderedPageBreak/>
        <w:t xml:space="preserve">3. </w:t>
      </w:r>
      <w:r w:rsidR="001C772B">
        <w:rPr>
          <w:b/>
          <w:kern w:val="0"/>
          <w:lang w:eastAsia="ru-RU" w:bidi="ar-SA"/>
        </w:rPr>
        <w:t>УСЛОВИЯ РЕАЛИЗАЦИИ</w:t>
      </w:r>
      <w:r w:rsidRPr="001C772B">
        <w:rPr>
          <w:b/>
          <w:kern w:val="0"/>
          <w:lang w:eastAsia="ru-RU" w:bidi="ar-SA"/>
        </w:rPr>
        <w:t xml:space="preserve"> </w:t>
      </w:r>
      <w:r w:rsidR="00660686">
        <w:rPr>
          <w:b/>
          <w:kern w:val="0"/>
          <w:lang w:eastAsia="ru-RU" w:bidi="ar-SA"/>
        </w:rPr>
        <w:t xml:space="preserve">ПРОГРАММЫ </w:t>
      </w:r>
      <w:r w:rsidRPr="001C772B">
        <w:rPr>
          <w:b/>
          <w:kern w:val="0"/>
          <w:lang w:eastAsia="ru-RU" w:bidi="ar-SA"/>
        </w:rPr>
        <w:t xml:space="preserve">УЧЕБНОЙ </w:t>
      </w:r>
      <w:r w:rsidR="001C772B">
        <w:rPr>
          <w:b/>
          <w:kern w:val="0"/>
          <w:lang w:eastAsia="ru-RU" w:bidi="ar-SA"/>
        </w:rPr>
        <w:t>ДИСЦИПЛИНЫ</w:t>
      </w:r>
    </w:p>
    <w:p w:rsidR="001C772B" w:rsidRDefault="001C772B" w:rsidP="006606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jc w:val="both"/>
        <w:textAlignment w:val="auto"/>
        <w:rPr>
          <w:rFonts w:eastAsia="Times New Roman" w:cs="Times New Roman"/>
          <w:b/>
          <w:bCs/>
          <w:kern w:val="0"/>
          <w:lang w:eastAsia="ru-RU" w:bidi="ar-SA"/>
        </w:rPr>
      </w:pPr>
    </w:p>
    <w:p w:rsidR="00422584" w:rsidRPr="001C772B" w:rsidRDefault="00422584" w:rsidP="006606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709"/>
        <w:jc w:val="both"/>
        <w:textAlignment w:val="auto"/>
        <w:rPr>
          <w:rFonts w:eastAsia="Times New Roman" w:cs="Times New Roman"/>
          <w:b/>
          <w:bCs/>
          <w:kern w:val="0"/>
          <w:lang w:eastAsia="ru-RU" w:bidi="ar-SA"/>
        </w:rPr>
      </w:pPr>
      <w:r w:rsidRPr="001C772B">
        <w:rPr>
          <w:rFonts w:eastAsia="Times New Roman" w:cs="Times New Roman"/>
          <w:b/>
          <w:bCs/>
          <w:kern w:val="0"/>
          <w:lang w:eastAsia="ru-RU" w:bidi="ar-SA"/>
        </w:rPr>
        <w:t xml:space="preserve">3.1. </w:t>
      </w:r>
      <w:r w:rsidR="001C772B">
        <w:rPr>
          <w:rFonts w:eastAsia="Times New Roman" w:cs="Times New Roman"/>
          <w:b/>
          <w:bCs/>
          <w:kern w:val="0"/>
          <w:lang w:eastAsia="ru-RU" w:bidi="ar-SA"/>
        </w:rPr>
        <w:t>Ма</w:t>
      </w:r>
      <w:r w:rsidRPr="001C772B">
        <w:rPr>
          <w:rFonts w:eastAsia="Times New Roman" w:cs="Times New Roman"/>
          <w:b/>
          <w:bCs/>
          <w:kern w:val="0"/>
          <w:lang w:eastAsia="ru-RU" w:bidi="ar-SA"/>
        </w:rPr>
        <w:t>териально-техническо</w:t>
      </w:r>
      <w:r w:rsidR="001C772B">
        <w:rPr>
          <w:rFonts w:eastAsia="Times New Roman" w:cs="Times New Roman"/>
          <w:b/>
          <w:bCs/>
          <w:kern w:val="0"/>
          <w:lang w:eastAsia="ru-RU" w:bidi="ar-SA"/>
        </w:rPr>
        <w:t>е</w:t>
      </w:r>
      <w:r w:rsidRPr="001C772B">
        <w:rPr>
          <w:rFonts w:eastAsia="Times New Roman" w:cs="Times New Roman"/>
          <w:b/>
          <w:bCs/>
          <w:kern w:val="0"/>
          <w:lang w:eastAsia="ru-RU" w:bidi="ar-SA"/>
        </w:rPr>
        <w:t xml:space="preserve"> обеспечени</w:t>
      </w:r>
      <w:r w:rsidR="001C772B">
        <w:rPr>
          <w:rFonts w:eastAsia="Times New Roman" w:cs="Times New Roman"/>
          <w:b/>
          <w:bCs/>
          <w:kern w:val="0"/>
          <w:lang w:eastAsia="ru-RU" w:bidi="ar-SA"/>
        </w:rPr>
        <w:t>е</w:t>
      </w:r>
    </w:p>
    <w:p w:rsidR="00422584" w:rsidRPr="001C772B" w:rsidRDefault="00422584" w:rsidP="0066068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709"/>
        <w:jc w:val="both"/>
        <w:textAlignment w:val="auto"/>
        <w:rPr>
          <w:rFonts w:eastAsia="Times New Roman" w:cs="Times New Roman"/>
          <w:bCs/>
          <w:kern w:val="0"/>
          <w:lang w:eastAsia="ru-RU" w:bidi="ar-SA"/>
        </w:rPr>
      </w:pPr>
      <w:r w:rsidRPr="001C772B">
        <w:rPr>
          <w:rFonts w:eastAsia="Times New Roman" w:cs="Times New Roman"/>
          <w:bCs/>
          <w:kern w:val="0"/>
          <w:lang w:eastAsia="ru-RU" w:bidi="ar-SA"/>
        </w:rPr>
        <w:t xml:space="preserve">Реализация учебной дисциплины </w:t>
      </w:r>
      <w:r w:rsidR="001C772B">
        <w:rPr>
          <w:rFonts w:eastAsia="Times New Roman" w:cs="Times New Roman"/>
          <w:bCs/>
          <w:kern w:val="0"/>
          <w:lang w:eastAsia="ru-RU" w:bidi="ar-SA"/>
        </w:rPr>
        <w:t>предусматривает</w:t>
      </w:r>
      <w:r w:rsidRPr="001C772B">
        <w:rPr>
          <w:rFonts w:eastAsia="Times New Roman" w:cs="Times New Roman"/>
          <w:bCs/>
          <w:kern w:val="0"/>
          <w:lang w:eastAsia="ru-RU" w:bidi="ar-SA"/>
        </w:rPr>
        <w:t xml:space="preserve"> наличи</w:t>
      </w:r>
      <w:r w:rsidR="001C772B">
        <w:rPr>
          <w:rFonts w:eastAsia="Times New Roman" w:cs="Times New Roman"/>
          <w:bCs/>
          <w:kern w:val="0"/>
          <w:lang w:eastAsia="ru-RU" w:bidi="ar-SA"/>
        </w:rPr>
        <w:t xml:space="preserve">е учебного кабинета </w:t>
      </w:r>
      <w:r w:rsidRPr="001C772B">
        <w:rPr>
          <w:rFonts w:eastAsia="Times New Roman" w:cs="Times New Roman"/>
          <w:bCs/>
          <w:kern w:val="0"/>
          <w:lang w:eastAsia="ru-RU" w:bidi="ar-SA"/>
        </w:rPr>
        <w:t>экономики.</w:t>
      </w:r>
    </w:p>
    <w:p w:rsidR="00422584" w:rsidRPr="001C772B" w:rsidRDefault="00422584" w:rsidP="00660686">
      <w:pPr>
        <w:widowControl/>
        <w:suppressAutoHyphens w:val="0"/>
        <w:autoSpaceDN/>
        <w:ind w:firstLine="709"/>
        <w:jc w:val="both"/>
        <w:textAlignment w:val="auto"/>
        <w:rPr>
          <w:rFonts w:cs="Times New Roman"/>
          <w:kern w:val="0"/>
          <w:lang w:eastAsia="ru-RU" w:bidi="ar-SA"/>
        </w:rPr>
      </w:pPr>
      <w:r w:rsidRPr="001C772B">
        <w:rPr>
          <w:rFonts w:eastAsia="Times New Roman" w:cs="Times New Roman"/>
          <w:bCs/>
          <w:i/>
          <w:kern w:val="0"/>
          <w:lang w:eastAsia="ru-RU" w:bidi="ar-SA"/>
        </w:rPr>
        <w:t xml:space="preserve">Оборудование учебного кабинета: </w:t>
      </w:r>
      <w:r w:rsidR="001C772B" w:rsidRPr="001C772B">
        <w:rPr>
          <w:rFonts w:cs="Times New Roman"/>
          <w:kern w:val="0"/>
          <w:lang w:eastAsia="ru-RU" w:bidi="ar-SA"/>
        </w:rPr>
        <w:t>рабочее место преподавателя;</w:t>
      </w:r>
      <w:r w:rsidR="001C772B">
        <w:rPr>
          <w:rFonts w:cs="Times New Roman"/>
          <w:kern w:val="0"/>
          <w:lang w:eastAsia="ru-RU" w:bidi="ar-SA"/>
        </w:rPr>
        <w:t xml:space="preserve"> </w:t>
      </w:r>
      <w:r w:rsidRPr="001C772B">
        <w:rPr>
          <w:rFonts w:cs="Times New Roman"/>
          <w:kern w:val="0"/>
          <w:lang w:eastAsia="ru-RU" w:bidi="ar-SA"/>
        </w:rPr>
        <w:t>посадочные места студента;</w:t>
      </w:r>
    </w:p>
    <w:p w:rsidR="00422584" w:rsidRPr="001C772B" w:rsidRDefault="00422584" w:rsidP="00660686">
      <w:pPr>
        <w:widowControl/>
        <w:suppressAutoHyphens w:val="0"/>
        <w:autoSpaceDN/>
        <w:ind w:firstLine="709"/>
        <w:jc w:val="both"/>
        <w:textAlignment w:val="auto"/>
        <w:rPr>
          <w:rFonts w:cs="Times New Roman"/>
          <w:kern w:val="0"/>
          <w:lang w:eastAsia="ru-RU" w:bidi="ar-SA"/>
        </w:rPr>
      </w:pPr>
      <w:r w:rsidRPr="001C772B">
        <w:rPr>
          <w:rFonts w:cs="Times New Roman"/>
          <w:kern w:val="0"/>
          <w:lang w:eastAsia="ru-RU" w:bidi="ar-SA"/>
        </w:rPr>
        <w:t>рабочая меловая доска;</w:t>
      </w:r>
      <w:r w:rsidR="001C772B">
        <w:rPr>
          <w:rFonts w:cs="Times New Roman"/>
          <w:kern w:val="0"/>
          <w:lang w:eastAsia="ru-RU" w:bidi="ar-SA"/>
        </w:rPr>
        <w:t xml:space="preserve"> </w:t>
      </w:r>
      <w:r w:rsidRPr="001C772B">
        <w:rPr>
          <w:rFonts w:cs="Times New Roman"/>
          <w:kern w:val="0"/>
          <w:lang w:eastAsia="ru-RU" w:bidi="ar-SA"/>
        </w:rPr>
        <w:t>наглядные пособия (учебники, опорные конспекты-плакаты, стенды, карточки, раздаточный материал).</w:t>
      </w:r>
    </w:p>
    <w:p w:rsidR="001C772B" w:rsidRDefault="00422584" w:rsidP="00660686">
      <w:pPr>
        <w:widowControl/>
        <w:suppressAutoHyphens w:val="0"/>
        <w:autoSpaceDN/>
        <w:ind w:firstLine="709"/>
        <w:jc w:val="both"/>
        <w:textAlignment w:val="auto"/>
        <w:rPr>
          <w:rFonts w:cs="Times New Roman"/>
          <w:kern w:val="0"/>
          <w:lang w:eastAsia="ru-RU" w:bidi="ar-SA"/>
        </w:rPr>
      </w:pPr>
      <w:r w:rsidRPr="001C772B">
        <w:rPr>
          <w:rFonts w:cs="Times New Roman"/>
          <w:i/>
          <w:kern w:val="0"/>
          <w:lang w:eastAsia="ru-RU" w:bidi="ar-SA"/>
        </w:rPr>
        <w:t>Технические средства обучения</w:t>
      </w:r>
      <w:r w:rsidRPr="001C772B">
        <w:rPr>
          <w:rFonts w:cs="Times New Roman"/>
          <w:kern w:val="0"/>
          <w:lang w:eastAsia="ru-RU" w:bidi="ar-SA"/>
        </w:rPr>
        <w:t>: ПК, видеопроектор, проекционный экран.</w:t>
      </w:r>
    </w:p>
    <w:p w:rsidR="00422584" w:rsidRDefault="00422584" w:rsidP="00660686">
      <w:pPr>
        <w:widowControl/>
        <w:suppressAutoHyphens w:val="0"/>
        <w:autoSpaceDN/>
        <w:ind w:firstLine="709"/>
        <w:jc w:val="both"/>
        <w:textAlignment w:val="auto"/>
        <w:rPr>
          <w:rFonts w:eastAsia="Times New Roman" w:cs="Times New Roman"/>
          <w:b/>
          <w:kern w:val="0"/>
          <w:lang w:eastAsia="ru-RU" w:bidi="ar-SA"/>
        </w:rPr>
      </w:pPr>
      <w:r w:rsidRPr="001C772B">
        <w:rPr>
          <w:rFonts w:eastAsia="Times New Roman" w:cs="Times New Roman"/>
          <w:b/>
          <w:kern w:val="0"/>
          <w:lang w:eastAsia="ru-RU" w:bidi="ar-SA"/>
        </w:rPr>
        <w:t>3.2. Информационное обеспечение обучения</w:t>
      </w:r>
    </w:p>
    <w:p w:rsidR="00592749" w:rsidRPr="00592749" w:rsidRDefault="00592749" w:rsidP="00592749">
      <w:pPr>
        <w:pStyle w:val="3"/>
        <w:spacing w:before="0"/>
        <w:jc w:val="both"/>
        <w:rPr>
          <w:rFonts w:ascii="Times New Roman" w:eastAsia="Times New Roman" w:hAnsi="Times New Roman" w:cs="Times New Roman"/>
          <w:color w:val="auto"/>
          <w:kern w:val="0"/>
          <w:szCs w:val="24"/>
          <w:lang w:eastAsia="ru-RU" w:bidi="ar-SA"/>
        </w:rPr>
      </w:pPr>
      <w:r w:rsidRPr="00592749">
        <w:rPr>
          <w:rFonts w:ascii="Times New Roman" w:hAnsi="Times New Roman" w:cs="Times New Roman"/>
          <w:color w:val="auto"/>
          <w:szCs w:val="24"/>
        </w:rPr>
        <w:t>Нормативные правовые и стратегические документы</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Конституция Российской Федерации (принята всенародным голосованием 12 декабря 1993 г., с изменениями, одобренными в ходе общероссийского голосования 1 июля 2020 г.).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Гражданский кодекс Российской Федерации.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Налоговый кодекс Российской Федерации.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Бюджетный кодекс Российской Федерации.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Закон Российской Федерации от 07.02.1992 № 2300-1 «О защите прав потребителей».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10.07.2002 № 86-ФЗ «О Центральном банке Российской Федерации (Банке России)».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02.12.1990 № 395-1 «О банках и банковской деятельности».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22.04.1996 № 39-ФЗ «О рынке ценных бумаг».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07.02.2011 № 3-ФЗ «О национальной платежной системе».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21.12.2013 № 353-ФЗ «О потребительском кредите (займе)».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30.12.2004 № 218-ФЗ «О кредитных историях».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27.11.1992 № 4015-1 «Об организации страхового дела в Российской Федерации».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28.12.2013 № 400-ФЗ «О страховых пенсиях».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15.12.2001 № 167-ФЗ «Об обязательном пенсионном страховании в Российской Федерации».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 xml:space="preserve">Федеральный закон от 20.03.2025 № 33-ФЗ «Об общих принципах организации местного самоуправления в единой системе публичной власти» </w:t>
      </w:r>
    </w:p>
    <w:p w:rsidR="00592749" w:rsidRPr="00592749" w:rsidRDefault="00592749" w:rsidP="00727BF7">
      <w:pPr>
        <w:widowControl/>
        <w:numPr>
          <w:ilvl w:val="0"/>
          <w:numId w:val="32"/>
        </w:numPr>
        <w:suppressAutoHyphens w:val="0"/>
        <w:autoSpaceDN/>
        <w:jc w:val="both"/>
        <w:textAlignment w:val="auto"/>
        <w:rPr>
          <w:rFonts w:cs="Times New Roman"/>
        </w:rPr>
      </w:pPr>
      <w:r w:rsidRPr="00592749">
        <w:rPr>
          <w:rFonts w:cs="Times New Roman"/>
        </w:rPr>
        <w:t>Распоряжение Правительства Российской Федерации от 24.10.2023 № 2958-р «Об утверждении Стратегии повышения финансовой грамотности и формирования финансовой культуры до 2030 года»</w:t>
      </w:r>
      <w:r>
        <w:rPr>
          <w:rFonts w:cs="Times New Roman"/>
        </w:rPr>
        <w:t xml:space="preserve"> (в последней редакции).</w:t>
      </w:r>
      <w:r w:rsidRPr="00592749">
        <w:rPr>
          <w:rFonts w:cs="Times New Roman"/>
        </w:rPr>
        <w:t xml:space="preserve"> </w:t>
      </w:r>
    </w:p>
    <w:p w:rsidR="00592749" w:rsidRPr="00592749" w:rsidRDefault="00592749" w:rsidP="00592749">
      <w:pPr>
        <w:pStyle w:val="2"/>
        <w:spacing w:before="0" w:beforeAutospacing="0" w:after="0" w:afterAutospacing="0"/>
        <w:jc w:val="both"/>
        <w:rPr>
          <w:sz w:val="24"/>
          <w:szCs w:val="24"/>
        </w:rPr>
      </w:pPr>
      <w:r w:rsidRPr="00592749">
        <w:rPr>
          <w:sz w:val="24"/>
          <w:szCs w:val="24"/>
        </w:rPr>
        <w:t>Основные источники</w:t>
      </w:r>
    </w:p>
    <w:p w:rsidR="00592749" w:rsidRPr="00592749" w:rsidRDefault="00592749" w:rsidP="00727BF7">
      <w:pPr>
        <w:widowControl/>
        <w:numPr>
          <w:ilvl w:val="0"/>
          <w:numId w:val="33"/>
        </w:numPr>
        <w:suppressAutoHyphens w:val="0"/>
        <w:autoSpaceDN/>
        <w:jc w:val="both"/>
        <w:textAlignment w:val="auto"/>
        <w:rPr>
          <w:rFonts w:cs="Times New Roman"/>
        </w:rPr>
      </w:pPr>
      <w:r w:rsidRPr="00592749">
        <w:rPr>
          <w:rFonts w:cs="Times New Roman"/>
        </w:rPr>
        <w:t xml:space="preserve">Банк России. Материалы по финансовой грамотности и финансовой культуре для обучающихся образовательных организаций. </w:t>
      </w:r>
    </w:p>
    <w:p w:rsidR="00592749" w:rsidRPr="00592749" w:rsidRDefault="00592749" w:rsidP="00727BF7">
      <w:pPr>
        <w:widowControl/>
        <w:numPr>
          <w:ilvl w:val="0"/>
          <w:numId w:val="33"/>
        </w:numPr>
        <w:suppressAutoHyphens w:val="0"/>
        <w:autoSpaceDN/>
        <w:jc w:val="both"/>
        <w:textAlignment w:val="auto"/>
        <w:rPr>
          <w:rFonts w:cs="Times New Roman"/>
        </w:rPr>
      </w:pPr>
      <w:r w:rsidRPr="00592749">
        <w:rPr>
          <w:rFonts w:cs="Times New Roman"/>
        </w:rPr>
        <w:t xml:space="preserve">Министерство финансов Российской Федерации. Материалы в области финансового просвещения и повышения финансовой грамотности населения. </w:t>
      </w:r>
    </w:p>
    <w:p w:rsidR="00592749" w:rsidRPr="00592749" w:rsidRDefault="00592749" w:rsidP="00592749">
      <w:pPr>
        <w:pStyle w:val="2"/>
        <w:spacing w:before="0" w:beforeAutospacing="0" w:after="0" w:afterAutospacing="0"/>
        <w:jc w:val="both"/>
        <w:rPr>
          <w:sz w:val="24"/>
          <w:szCs w:val="24"/>
        </w:rPr>
      </w:pPr>
      <w:r w:rsidRPr="00592749">
        <w:rPr>
          <w:sz w:val="24"/>
          <w:szCs w:val="24"/>
        </w:rPr>
        <w:t>Дополнительные источники</w:t>
      </w:r>
    </w:p>
    <w:p w:rsidR="00592749" w:rsidRPr="00592749" w:rsidRDefault="00592749" w:rsidP="00727BF7">
      <w:pPr>
        <w:widowControl/>
        <w:numPr>
          <w:ilvl w:val="0"/>
          <w:numId w:val="34"/>
        </w:numPr>
        <w:suppressAutoHyphens w:val="0"/>
        <w:autoSpaceDN/>
        <w:jc w:val="both"/>
        <w:textAlignment w:val="auto"/>
        <w:rPr>
          <w:rFonts w:cs="Times New Roman"/>
        </w:rPr>
      </w:pPr>
      <w:r w:rsidRPr="00592749">
        <w:rPr>
          <w:rFonts w:cs="Times New Roman"/>
        </w:rPr>
        <w:t xml:space="preserve">Учебные и методические материалы Банка России по вопросам личного финансового планирования, банковских продуктов, кредитования, страхования, инвестирования, пенсионного обеспечения, налогообложения и финансовой безопасности. </w:t>
      </w:r>
    </w:p>
    <w:p w:rsidR="00592749" w:rsidRPr="00592749" w:rsidRDefault="00592749" w:rsidP="00727BF7">
      <w:pPr>
        <w:widowControl/>
        <w:numPr>
          <w:ilvl w:val="0"/>
          <w:numId w:val="34"/>
        </w:numPr>
        <w:suppressAutoHyphens w:val="0"/>
        <w:autoSpaceDN/>
        <w:jc w:val="both"/>
        <w:textAlignment w:val="auto"/>
        <w:rPr>
          <w:rFonts w:cs="Times New Roman"/>
        </w:rPr>
      </w:pPr>
      <w:r w:rsidRPr="00592749">
        <w:rPr>
          <w:rFonts w:cs="Times New Roman"/>
        </w:rPr>
        <w:t xml:space="preserve">Материалы Министерства финансов Российской Федерации по финансовой грамотности и формированию финансовой культуры. </w:t>
      </w:r>
    </w:p>
    <w:p w:rsidR="00592749" w:rsidRPr="00592749" w:rsidRDefault="00592749" w:rsidP="00727BF7">
      <w:pPr>
        <w:widowControl/>
        <w:numPr>
          <w:ilvl w:val="0"/>
          <w:numId w:val="34"/>
        </w:numPr>
        <w:suppressAutoHyphens w:val="0"/>
        <w:autoSpaceDN/>
        <w:jc w:val="both"/>
        <w:textAlignment w:val="auto"/>
        <w:rPr>
          <w:rFonts w:cs="Times New Roman"/>
        </w:rPr>
      </w:pPr>
      <w:r w:rsidRPr="00592749">
        <w:rPr>
          <w:rFonts w:cs="Times New Roman"/>
        </w:rPr>
        <w:t xml:space="preserve">Информационные и образовательные материалы федерального проекта и портала «Мои финансы». </w:t>
      </w:r>
    </w:p>
    <w:p w:rsidR="00592749" w:rsidRPr="00592749" w:rsidRDefault="00592749" w:rsidP="00727BF7">
      <w:pPr>
        <w:widowControl/>
        <w:numPr>
          <w:ilvl w:val="0"/>
          <w:numId w:val="34"/>
        </w:numPr>
        <w:suppressAutoHyphens w:val="0"/>
        <w:autoSpaceDN/>
        <w:jc w:val="both"/>
        <w:textAlignment w:val="auto"/>
        <w:rPr>
          <w:rFonts w:cs="Times New Roman"/>
        </w:rPr>
      </w:pPr>
      <w:r w:rsidRPr="00592749">
        <w:rPr>
          <w:rFonts w:cs="Times New Roman"/>
        </w:rPr>
        <w:t xml:space="preserve">Материалы Федеральной налоговой службы Российской Федерации по вопросам налогообложения физических лиц, налоговых вычетов и использования электронных сервисов. </w:t>
      </w:r>
    </w:p>
    <w:p w:rsidR="00592749" w:rsidRPr="00592749" w:rsidRDefault="00592749" w:rsidP="00727BF7">
      <w:pPr>
        <w:widowControl/>
        <w:numPr>
          <w:ilvl w:val="0"/>
          <w:numId w:val="34"/>
        </w:numPr>
        <w:suppressAutoHyphens w:val="0"/>
        <w:autoSpaceDN/>
        <w:jc w:val="both"/>
        <w:textAlignment w:val="auto"/>
        <w:rPr>
          <w:rFonts w:cs="Times New Roman"/>
        </w:rPr>
      </w:pPr>
      <w:r w:rsidRPr="00592749">
        <w:rPr>
          <w:rFonts w:cs="Times New Roman"/>
        </w:rPr>
        <w:t xml:space="preserve">Официальные информационные материалы Социального фонда России по вопросам пенсионного и социального обеспечения. </w:t>
      </w:r>
    </w:p>
    <w:p w:rsidR="00592749" w:rsidRPr="00592749" w:rsidRDefault="00592749" w:rsidP="00592749">
      <w:pPr>
        <w:pStyle w:val="1"/>
        <w:spacing w:before="0"/>
        <w:jc w:val="both"/>
        <w:rPr>
          <w:rFonts w:ascii="Times New Roman" w:hAnsi="Times New Roman" w:cs="Times New Roman"/>
          <w:color w:val="auto"/>
          <w:sz w:val="24"/>
          <w:szCs w:val="24"/>
        </w:rPr>
      </w:pPr>
      <w:r w:rsidRPr="00592749">
        <w:rPr>
          <w:rFonts w:ascii="Times New Roman" w:hAnsi="Times New Roman" w:cs="Times New Roman"/>
          <w:color w:val="auto"/>
          <w:sz w:val="24"/>
          <w:szCs w:val="24"/>
        </w:rPr>
        <w:lastRenderedPageBreak/>
        <w:t>Электронные образовательные и информационные ресурсы</w:t>
      </w:r>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1. Банк России</w:t>
      </w:r>
    </w:p>
    <w:p w:rsidR="00592749" w:rsidRPr="00592749" w:rsidRDefault="00592749" w:rsidP="00592749">
      <w:pPr>
        <w:pStyle w:val="ab"/>
        <w:spacing w:before="0" w:beforeAutospacing="0" w:after="0" w:afterAutospacing="0"/>
        <w:jc w:val="both"/>
      </w:pPr>
      <w:r w:rsidRPr="00592749">
        <w:t>Официальный сайт Банка России.</w:t>
      </w:r>
    </w:p>
    <w:p w:rsidR="00592749" w:rsidRPr="00592749" w:rsidRDefault="00592749" w:rsidP="00592749">
      <w:pPr>
        <w:pStyle w:val="ab"/>
        <w:spacing w:before="0" w:beforeAutospacing="0" w:after="0" w:afterAutospacing="0"/>
        <w:jc w:val="both"/>
      </w:pPr>
      <w:hyperlink r:id="rId10" w:tgtFrame="_blank" w:history="1">
        <w:r w:rsidRPr="00592749">
          <w:rPr>
            <w:rStyle w:val="ac"/>
            <w:color w:val="auto"/>
          </w:rPr>
          <w:t>Банк России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2. «Финансовая культура»</w:t>
      </w:r>
    </w:p>
    <w:p w:rsidR="00592749" w:rsidRPr="00592749" w:rsidRDefault="00592749" w:rsidP="00592749">
      <w:pPr>
        <w:pStyle w:val="ab"/>
        <w:spacing w:before="0" w:beforeAutospacing="0" w:after="0" w:afterAutospacing="0"/>
        <w:jc w:val="both"/>
      </w:pPr>
      <w:r w:rsidRPr="00592749">
        <w:t>Образовательный портал Банка России.</w:t>
      </w:r>
    </w:p>
    <w:p w:rsidR="00592749" w:rsidRPr="00592749" w:rsidRDefault="00592749" w:rsidP="00592749">
      <w:pPr>
        <w:pStyle w:val="ab"/>
        <w:spacing w:before="0" w:beforeAutospacing="0" w:after="0" w:afterAutospacing="0"/>
        <w:jc w:val="both"/>
      </w:pPr>
      <w:hyperlink r:id="rId11" w:tgtFrame="_blank" w:history="1">
        <w:r w:rsidRPr="00592749">
          <w:rPr>
            <w:rStyle w:val="ac"/>
            <w:color w:val="auto"/>
          </w:rPr>
          <w:t>Финансовая культура — образовательный портал Банка России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3. Портал «Мои финансы»</w:t>
      </w:r>
    </w:p>
    <w:p w:rsidR="00592749" w:rsidRPr="00592749" w:rsidRDefault="00592749" w:rsidP="00592749">
      <w:pPr>
        <w:pStyle w:val="ab"/>
        <w:spacing w:before="0" w:beforeAutospacing="0" w:after="0" w:afterAutospacing="0"/>
        <w:jc w:val="both"/>
      </w:pPr>
      <w:r w:rsidRPr="00592749">
        <w:t xml:space="preserve">Федеральный информационно-просветительский ресурс по финансовой грамотности и финансовой культуре. </w:t>
      </w:r>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4. Министерство финансов Российской Федерации</w:t>
      </w:r>
    </w:p>
    <w:p w:rsidR="00592749" w:rsidRPr="00592749" w:rsidRDefault="00592749" w:rsidP="00592749">
      <w:pPr>
        <w:pStyle w:val="ab"/>
        <w:spacing w:before="0" w:beforeAutospacing="0" w:after="0" w:afterAutospacing="0"/>
        <w:jc w:val="both"/>
      </w:pPr>
      <w:r w:rsidRPr="00592749">
        <w:t>Официальный сайт Министерства финансов Российской Федерации.</w:t>
      </w:r>
    </w:p>
    <w:p w:rsidR="00592749" w:rsidRPr="00592749" w:rsidRDefault="00592749" w:rsidP="00592749">
      <w:pPr>
        <w:pStyle w:val="ab"/>
        <w:spacing w:before="0" w:beforeAutospacing="0" w:after="0" w:afterAutospacing="0"/>
        <w:jc w:val="both"/>
      </w:pPr>
      <w:hyperlink r:id="rId12" w:tgtFrame="_blank" w:history="1">
        <w:r w:rsidRPr="00592749">
          <w:rPr>
            <w:rStyle w:val="ac"/>
            <w:color w:val="auto"/>
          </w:rPr>
          <w:t>Министерство финансов Российской Федерации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5. Федеральная налоговая служба</w:t>
      </w:r>
    </w:p>
    <w:p w:rsidR="00592749" w:rsidRPr="00592749" w:rsidRDefault="00592749" w:rsidP="00592749">
      <w:pPr>
        <w:pStyle w:val="ab"/>
        <w:spacing w:before="0" w:beforeAutospacing="0" w:after="0" w:afterAutospacing="0"/>
        <w:jc w:val="both"/>
      </w:pPr>
      <w:r w:rsidRPr="00592749">
        <w:t>Официальный сайт ФНС России.</w:t>
      </w:r>
    </w:p>
    <w:p w:rsidR="00592749" w:rsidRPr="00592749" w:rsidRDefault="00592749" w:rsidP="00592749">
      <w:pPr>
        <w:pStyle w:val="ab"/>
        <w:spacing w:before="0" w:beforeAutospacing="0" w:after="0" w:afterAutospacing="0"/>
        <w:jc w:val="both"/>
      </w:pPr>
      <w:hyperlink r:id="rId13" w:tgtFrame="_blank" w:history="1">
        <w:r w:rsidRPr="00592749">
          <w:rPr>
            <w:rStyle w:val="ac"/>
            <w:color w:val="auto"/>
          </w:rPr>
          <w:t>Федеральная налоговая служба</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6. Единый портал бюджетной системы Российской Федерации</w:t>
      </w:r>
    </w:p>
    <w:p w:rsidR="00592749" w:rsidRPr="00592749" w:rsidRDefault="00592749" w:rsidP="00592749">
      <w:pPr>
        <w:pStyle w:val="ab"/>
        <w:spacing w:before="0" w:beforeAutospacing="0" w:after="0" w:afterAutospacing="0"/>
        <w:jc w:val="both"/>
      </w:pPr>
      <w:hyperlink r:id="rId14" w:tgtFrame="_blank" w:history="1">
        <w:r w:rsidRPr="00592749">
          <w:rPr>
            <w:rStyle w:val="ac"/>
            <w:color w:val="auto"/>
          </w:rPr>
          <w:t>Электронный бюджет</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7. Федеральная служба государственной статистики</w:t>
      </w:r>
    </w:p>
    <w:p w:rsidR="00592749" w:rsidRPr="00592749" w:rsidRDefault="00592749" w:rsidP="00592749">
      <w:pPr>
        <w:pStyle w:val="ab"/>
        <w:spacing w:before="0" w:beforeAutospacing="0" w:after="0" w:afterAutospacing="0"/>
        <w:jc w:val="both"/>
      </w:pPr>
      <w:hyperlink r:id="rId15" w:tgtFrame="_blank" w:history="1">
        <w:r w:rsidRPr="00592749">
          <w:rPr>
            <w:rStyle w:val="ac"/>
            <w:color w:val="auto"/>
          </w:rPr>
          <w:t>Росстат</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8. Социальный фонд России</w:t>
      </w:r>
    </w:p>
    <w:p w:rsidR="00592749" w:rsidRPr="00592749" w:rsidRDefault="00592749" w:rsidP="00592749">
      <w:pPr>
        <w:pStyle w:val="ab"/>
        <w:spacing w:before="0" w:beforeAutospacing="0" w:after="0" w:afterAutospacing="0"/>
        <w:jc w:val="both"/>
      </w:pPr>
      <w:hyperlink r:id="rId16" w:tgtFrame="_blank" w:history="1">
        <w:r w:rsidRPr="00592749">
          <w:rPr>
            <w:rStyle w:val="ac"/>
            <w:color w:val="auto"/>
          </w:rPr>
          <w:t>Социальный фонд России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9. Единый портал государственных и муниципальных услуг</w:t>
      </w:r>
    </w:p>
    <w:p w:rsidR="00592749" w:rsidRPr="00592749" w:rsidRDefault="00592749" w:rsidP="00592749">
      <w:pPr>
        <w:pStyle w:val="ab"/>
        <w:spacing w:before="0" w:beforeAutospacing="0" w:after="0" w:afterAutospacing="0"/>
        <w:jc w:val="both"/>
      </w:pPr>
      <w:hyperlink r:id="rId17" w:tgtFrame="_blank" w:history="1">
        <w:r w:rsidRPr="00592749">
          <w:rPr>
            <w:rStyle w:val="ac"/>
            <w:color w:val="auto"/>
          </w:rPr>
          <w:t>Госуслуги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10. Официальный интернет-портал правовой информации</w:t>
      </w:r>
    </w:p>
    <w:p w:rsidR="00592749" w:rsidRPr="00592749" w:rsidRDefault="00592749" w:rsidP="00592749">
      <w:pPr>
        <w:pStyle w:val="ab"/>
        <w:spacing w:before="0" w:beforeAutospacing="0" w:after="0" w:afterAutospacing="0"/>
        <w:jc w:val="both"/>
      </w:pPr>
      <w:hyperlink r:id="rId18" w:tgtFrame="_blank" w:history="1">
        <w:r w:rsidRPr="00592749">
          <w:rPr>
            <w:rStyle w:val="ac"/>
            <w:color w:val="auto"/>
          </w:rPr>
          <w:t>Официальный интернет-портал правовой информации</w:t>
        </w:r>
      </w:hyperlink>
    </w:p>
    <w:p w:rsidR="00592749" w:rsidRPr="00592749" w:rsidRDefault="00592749" w:rsidP="00592749">
      <w:pPr>
        <w:pStyle w:val="3"/>
        <w:spacing w:before="0"/>
        <w:jc w:val="both"/>
        <w:rPr>
          <w:rFonts w:ascii="Times New Roman" w:hAnsi="Times New Roman" w:cs="Times New Roman"/>
          <w:color w:val="auto"/>
          <w:szCs w:val="24"/>
        </w:rPr>
      </w:pPr>
      <w:r w:rsidRPr="00592749">
        <w:rPr>
          <w:rFonts w:ascii="Times New Roman" w:hAnsi="Times New Roman" w:cs="Times New Roman"/>
          <w:color w:val="auto"/>
          <w:szCs w:val="24"/>
        </w:rPr>
        <w:t>11. Справочные правовые системы</w:t>
      </w:r>
    </w:p>
    <w:p w:rsidR="00592749" w:rsidRPr="00592749" w:rsidRDefault="00592749" w:rsidP="00592749">
      <w:pPr>
        <w:pStyle w:val="ab"/>
        <w:spacing w:before="0" w:beforeAutospacing="0" w:after="0" w:afterAutospacing="0"/>
        <w:jc w:val="both"/>
      </w:pPr>
      <w:hyperlink r:id="rId19" w:tgtFrame="_blank" w:history="1">
        <w:r w:rsidRPr="00592749">
          <w:rPr>
            <w:rStyle w:val="ac"/>
            <w:color w:val="auto"/>
          </w:rPr>
          <w:t>КонсультантПлюс</w:t>
        </w:r>
      </w:hyperlink>
    </w:p>
    <w:p w:rsidR="00592749" w:rsidRPr="00592749" w:rsidRDefault="00592749" w:rsidP="00592749">
      <w:pPr>
        <w:pStyle w:val="ab"/>
        <w:spacing w:before="0" w:beforeAutospacing="0" w:after="0" w:afterAutospacing="0"/>
        <w:jc w:val="both"/>
      </w:pPr>
      <w:hyperlink r:id="rId20" w:tgtFrame="_blank" w:history="1">
        <w:r w:rsidRPr="00592749">
          <w:rPr>
            <w:rStyle w:val="ac"/>
            <w:color w:val="auto"/>
          </w:rPr>
          <w:t>Гарант</w:t>
        </w:r>
      </w:hyperlink>
    </w:p>
    <w:p w:rsidR="0022476C" w:rsidRDefault="0022476C" w:rsidP="00660686">
      <w:pPr>
        <w:widowControl/>
        <w:tabs>
          <w:tab w:val="left" w:pos="2590"/>
        </w:tabs>
        <w:suppressAutoHyphens w:val="0"/>
        <w:autoSpaceDN/>
        <w:ind w:firstLine="709"/>
        <w:jc w:val="both"/>
        <w:textAlignment w:val="auto"/>
        <w:rPr>
          <w:rFonts w:cs="Times New Roman"/>
          <w:b/>
          <w:color w:val="000000"/>
          <w:kern w:val="0"/>
          <w:lang w:eastAsia="ru-RU" w:bidi="ar-SA"/>
        </w:rPr>
      </w:pPr>
      <w:r w:rsidRPr="0022476C">
        <w:rPr>
          <w:rFonts w:cs="Times New Roman"/>
          <w:b/>
          <w:color w:val="000000"/>
          <w:kern w:val="0"/>
          <w:lang w:eastAsia="ru-RU" w:bidi="ar-SA"/>
        </w:rPr>
        <w:t>3.3 Организация образовательного процесса</w:t>
      </w:r>
    </w:p>
    <w:p w:rsidR="00024BE3" w:rsidRPr="00024BE3" w:rsidRDefault="00024BE3" w:rsidP="00024BE3">
      <w:pPr>
        <w:pStyle w:val="ab"/>
        <w:spacing w:before="0" w:beforeAutospacing="0" w:after="0" w:afterAutospacing="0"/>
        <w:ind w:firstLine="709"/>
        <w:contextualSpacing/>
        <w:jc w:val="both"/>
      </w:pPr>
      <w:r w:rsidRPr="00024BE3">
        <w:t xml:space="preserve">Реализация учебной дисциплины </w:t>
      </w:r>
      <w:r w:rsidRPr="00024BE3">
        <w:rPr>
          <w:rStyle w:val="ad"/>
          <w:b w:val="0"/>
        </w:rPr>
        <w:t>ОП.13 «Основы финансовой грамотности»</w:t>
      </w:r>
      <w:r w:rsidRPr="00024BE3">
        <w:t xml:space="preserve"> осуществляется в соответствии с законодательством Российской Федерации в сфере образования, требованиями федерального государственного образовательного стандарта среднего профессионального образования по специальности </w:t>
      </w:r>
      <w:r w:rsidRPr="00024BE3">
        <w:rPr>
          <w:rStyle w:val="ad"/>
          <w:b w:val="0"/>
        </w:rPr>
        <w:t>43.02.15 «Поварское и кондитерское дело»</w:t>
      </w:r>
      <w:r w:rsidRPr="00024BE3">
        <w:rPr>
          <w:b/>
        </w:rPr>
        <w:t>,</w:t>
      </w:r>
      <w:r w:rsidRPr="00024BE3">
        <w:t xml:space="preserve"> основной образовательной программой образовательной организации, а также с учетом положений </w:t>
      </w:r>
      <w:r w:rsidRPr="00024BE3">
        <w:rPr>
          <w:rStyle w:val="ad"/>
          <w:b w:val="0"/>
        </w:rPr>
        <w:t>Стратегии повышения финансовой грамотности и формирования финансовой культуры до 2030 года</w:t>
      </w:r>
      <w:r w:rsidRPr="00024BE3">
        <w:rPr>
          <w:b/>
        </w:rPr>
        <w:t>.</w:t>
      </w:r>
    </w:p>
    <w:p w:rsidR="00024BE3" w:rsidRPr="00024BE3" w:rsidRDefault="00024BE3" w:rsidP="00024BE3">
      <w:pPr>
        <w:pStyle w:val="ab"/>
        <w:spacing w:before="0" w:beforeAutospacing="0" w:after="0" w:afterAutospacing="0"/>
        <w:ind w:firstLine="709"/>
        <w:contextualSpacing/>
        <w:jc w:val="both"/>
      </w:pPr>
      <w:r w:rsidRPr="00024BE3">
        <w:t>Организация образовательного процесса направлена на формирование у обучающихся практических навыков принятия обоснованных финансовых решений, ответственного финансового поведения, рационального управления личными финансами, использования финансовых услуг и обеспечения личной финансовой безопасности.</w:t>
      </w:r>
    </w:p>
    <w:p w:rsidR="00024BE3" w:rsidRPr="00024BE3" w:rsidRDefault="00024BE3" w:rsidP="00024BE3">
      <w:pPr>
        <w:pStyle w:val="ab"/>
        <w:spacing w:before="0" w:beforeAutospacing="0" w:after="0" w:afterAutospacing="0"/>
        <w:ind w:firstLine="709"/>
        <w:contextualSpacing/>
        <w:jc w:val="both"/>
      </w:pPr>
      <w:r w:rsidRPr="00024BE3">
        <w:t>При реализации дисциплины учитываются возрастные, индивидуальные и профессиональные особенности обучающихся, а также современные условия функционирования финансовой системы и цифровой экономики.</w:t>
      </w:r>
    </w:p>
    <w:p w:rsidR="00024BE3" w:rsidRDefault="00024BE3" w:rsidP="00024BE3">
      <w:pPr>
        <w:pStyle w:val="ab"/>
        <w:spacing w:before="0" w:beforeAutospacing="0" w:after="0" w:afterAutospacing="0"/>
        <w:ind w:firstLine="709"/>
        <w:contextualSpacing/>
        <w:jc w:val="both"/>
      </w:pPr>
      <w:r>
        <w:t xml:space="preserve">Основой организации обучения является </w:t>
      </w:r>
      <w:r>
        <w:rPr>
          <w:rStyle w:val="ad"/>
        </w:rPr>
        <w:t>практико-ориентированный, деятельностный и компетентностный подходы</w:t>
      </w:r>
      <w:r>
        <w:t>, предусматривающие активное включение обучающихся в решение учебных и практических задач, моделирующих реальные финансовые ситуации.</w:t>
      </w:r>
    </w:p>
    <w:p w:rsidR="00024BE3" w:rsidRDefault="00024BE3" w:rsidP="00024BE3">
      <w:pPr>
        <w:pStyle w:val="ab"/>
        <w:spacing w:before="0" w:beforeAutospacing="0" w:after="0" w:afterAutospacing="0"/>
        <w:ind w:firstLine="709"/>
        <w:contextualSpacing/>
        <w:jc w:val="both"/>
      </w:pPr>
      <w:r>
        <w:t>Изучение дисциплины направлено не только на усвоение основных финансовых понятий, но и на формирование способности:</w:t>
      </w:r>
    </w:p>
    <w:p w:rsidR="00024BE3" w:rsidRDefault="00024BE3" w:rsidP="00727BF7">
      <w:pPr>
        <w:widowControl/>
        <w:numPr>
          <w:ilvl w:val="0"/>
          <w:numId w:val="35"/>
        </w:numPr>
        <w:suppressAutoHyphens w:val="0"/>
        <w:autoSpaceDN/>
        <w:contextualSpacing/>
        <w:jc w:val="both"/>
        <w:textAlignment w:val="auto"/>
      </w:pPr>
      <w:r>
        <w:t xml:space="preserve">планировать личные и семейные финансы; </w:t>
      </w:r>
    </w:p>
    <w:p w:rsidR="00024BE3" w:rsidRDefault="00024BE3" w:rsidP="00727BF7">
      <w:pPr>
        <w:widowControl/>
        <w:numPr>
          <w:ilvl w:val="0"/>
          <w:numId w:val="35"/>
        </w:numPr>
        <w:suppressAutoHyphens w:val="0"/>
        <w:autoSpaceDN/>
        <w:contextualSpacing/>
        <w:jc w:val="both"/>
        <w:textAlignment w:val="auto"/>
      </w:pPr>
      <w:r>
        <w:t xml:space="preserve">анализировать доходы, расходы, активы и обязательства; </w:t>
      </w:r>
    </w:p>
    <w:p w:rsidR="00024BE3" w:rsidRDefault="00024BE3" w:rsidP="00727BF7">
      <w:pPr>
        <w:widowControl/>
        <w:numPr>
          <w:ilvl w:val="0"/>
          <w:numId w:val="35"/>
        </w:numPr>
        <w:suppressAutoHyphens w:val="0"/>
        <w:autoSpaceDN/>
        <w:contextualSpacing/>
        <w:jc w:val="both"/>
        <w:textAlignment w:val="auto"/>
      </w:pPr>
      <w:r>
        <w:t xml:space="preserve">оценивать финансовые риски; </w:t>
      </w:r>
    </w:p>
    <w:p w:rsidR="00024BE3" w:rsidRDefault="00024BE3" w:rsidP="00727BF7">
      <w:pPr>
        <w:widowControl/>
        <w:numPr>
          <w:ilvl w:val="0"/>
          <w:numId w:val="35"/>
        </w:numPr>
        <w:suppressAutoHyphens w:val="0"/>
        <w:autoSpaceDN/>
        <w:contextualSpacing/>
        <w:jc w:val="both"/>
        <w:textAlignment w:val="auto"/>
      </w:pPr>
      <w:r>
        <w:lastRenderedPageBreak/>
        <w:t xml:space="preserve">выбирать финансовые продукты и услуги с учетом собственных целей и возможностей; </w:t>
      </w:r>
    </w:p>
    <w:p w:rsidR="00024BE3" w:rsidRDefault="00024BE3" w:rsidP="00727BF7">
      <w:pPr>
        <w:widowControl/>
        <w:numPr>
          <w:ilvl w:val="0"/>
          <w:numId w:val="35"/>
        </w:numPr>
        <w:suppressAutoHyphens w:val="0"/>
        <w:autoSpaceDN/>
        <w:contextualSpacing/>
        <w:jc w:val="both"/>
        <w:textAlignment w:val="auto"/>
      </w:pPr>
      <w:r>
        <w:t xml:space="preserve">использовать цифровые финансовые сервисы; </w:t>
      </w:r>
    </w:p>
    <w:p w:rsidR="00024BE3" w:rsidRDefault="00024BE3" w:rsidP="00727BF7">
      <w:pPr>
        <w:widowControl/>
        <w:numPr>
          <w:ilvl w:val="0"/>
          <w:numId w:val="35"/>
        </w:numPr>
        <w:suppressAutoHyphens w:val="0"/>
        <w:autoSpaceDN/>
        <w:contextualSpacing/>
        <w:jc w:val="both"/>
        <w:textAlignment w:val="auto"/>
      </w:pPr>
      <w:r>
        <w:t xml:space="preserve">распознавать признаки финансового мошенничества; </w:t>
      </w:r>
    </w:p>
    <w:p w:rsidR="00024BE3" w:rsidRDefault="00024BE3" w:rsidP="00727BF7">
      <w:pPr>
        <w:widowControl/>
        <w:numPr>
          <w:ilvl w:val="0"/>
          <w:numId w:val="35"/>
        </w:numPr>
        <w:suppressAutoHyphens w:val="0"/>
        <w:autoSpaceDN/>
        <w:contextualSpacing/>
        <w:jc w:val="both"/>
        <w:textAlignment w:val="auto"/>
      </w:pPr>
      <w:r>
        <w:t xml:space="preserve">защищать свои права как потребителя финансовых услуг; </w:t>
      </w:r>
    </w:p>
    <w:p w:rsidR="00024BE3" w:rsidRDefault="00024BE3" w:rsidP="00727BF7">
      <w:pPr>
        <w:widowControl/>
        <w:numPr>
          <w:ilvl w:val="0"/>
          <w:numId w:val="35"/>
        </w:numPr>
        <w:suppressAutoHyphens w:val="0"/>
        <w:autoSpaceDN/>
        <w:contextualSpacing/>
        <w:jc w:val="both"/>
        <w:textAlignment w:val="auto"/>
      </w:pPr>
      <w:r>
        <w:t xml:space="preserve">принимать обоснованные решения в области сбережений, кредитования, страхования, инвестирования и налогообложения; </w:t>
      </w:r>
    </w:p>
    <w:p w:rsidR="00024BE3" w:rsidRDefault="00024BE3" w:rsidP="00727BF7">
      <w:pPr>
        <w:widowControl/>
        <w:numPr>
          <w:ilvl w:val="0"/>
          <w:numId w:val="35"/>
        </w:numPr>
        <w:suppressAutoHyphens w:val="0"/>
        <w:autoSpaceDN/>
        <w:contextualSpacing/>
        <w:jc w:val="both"/>
        <w:textAlignment w:val="auto"/>
      </w:pPr>
      <w:r>
        <w:t xml:space="preserve">оценивать возможности предпринимательской деятельности. </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Образовательные технологии</w:t>
      </w:r>
    </w:p>
    <w:p w:rsidR="00024BE3" w:rsidRPr="00024BE3" w:rsidRDefault="00024BE3" w:rsidP="00024BE3">
      <w:pPr>
        <w:pStyle w:val="ab"/>
        <w:spacing w:before="0" w:beforeAutospacing="0" w:after="0" w:afterAutospacing="0"/>
        <w:ind w:firstLine="709"/>
        <w:contextualSpacing/>
        <w:jc w:val="both"/>
      </w:pPr>
      <w:r w:rsidRPr="00024BE3">
        <w:t>При реализации учебной дисциплины применяются современные образовательные технологии, обеспечивающие активную учебную деятельность обучающихся и формирование практических навыков финансового поведения.</w:t>
      </w:r>
    </w:p>
    <w:p w:rsidR="00024BE3" w:rsidRPr="00024BE3" w:rsidRDefault="00024BE3" w:rsidP="00024BE3">
      <w:pPr>
        <w:pStyle w:val="ab"/>
        <w:spacing w:before="0" w:beforeAutospacing="0" w:after="0" w:afterAutospacing="0"/>
        <w:ind w:firstLine="709"/>
        <w:contextualSpacing/>
        <w:jc w:val="both"/>
      </w:pPr>
      <w:r w:rsidRPr="00024BE3">
        <w:t>Основными образовательными технологиями являются:</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практико-ориентированное обучение;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проблемное обучение;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кейс-технологии;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проектная деятельность;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исследовательская деятельность;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игровые и деловые технологии;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технологии группового обучения;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цифровые образовательные технологии; </w:t>
      </w:r>
    </w:p>
    <w:p w:rsidR="00024BE3" w:rsidRPr="00024BE3" w:rsidRDefault="00024BE3" w:rsidP="00727BF7">
      <w:pPr>
        <w:widowControl/>
        <w:numPr>
          <w:ilvl w:val="0"/>
          <w:numId w:val="36"/>
        </w:numPr>
        <w:suppressAutoHyphens w:val="0"/>
        <w:autoSpaceDN/>
        <w:contextualSpacing/>
        <w:jc w:val="both"/>
        <w:textAlignment w:val="auto"/>
      </w:pPr>
      <w:r w:rsidRPr="00024BE3">
        <w:t xml:space="preserve">технологии развития критического мышления. </w:t>
      </w:r>
    </w:p>
    <w:p w:rsidR="00024BE3" w:rsidRPr="00024BE3" w:rsidRDefault="00024BE3" w:rsidP="00024BE3">
      <w:pPr>
        <w:pStyle w:val="ab"/>
        <w:spacing w:before="0" w:beforeAutospacing="0" w:after="0" w:afterAutospacing="0"/>
        <w:ind w:firstLine="709"/>
        <w:contextualSpacing/>
        <w:jc w:val="both"/>
      </w:pPr>
      <w:r w:rsidRPr="00024BE3">
        <w:t>Практико-ориентированный характер дисциплины обеспечивается рассмотрением реальных и моделируемых жизненных ситуаций, связанных с составлением личного финансового плана, использованием банковских продуктов, кредитованием, страхованием, инвестированием, налогообложением и защитой от финансового мошенничества.</w:t>
      </w:r>
    </w:p>
    <w:p w:rsidR="00024BE3" w:rsidRPr="00024BE3" w:rsidRDefault="00024BE3" w:rsidP="00024BE3">
      <w:pPr>
        <w:pStyle w:val="ab"/>
        <w:spacing w:before="0" w:beforeAutospacing="0" w:after="0" w:afterAutospacing="0"/>
        <w:ind w:firstLine="709"/>
        <w:contextualSpacing/>
        <w:jc w:val="both"/>
      </w:pPr>
      <w:r w:rsidRPr="00024BE3">
        <w:t xml:space="preserve">Особое внимание уделяется работе с </w:t>
      </w:r>
      <w:r w:rsidRPr="00024BE3">
        <w:rPr>
          <w:rStyle w:val="ad"/>
          <w:b w:val="0"/>
        </w:rPr>
        <w:t>актуальной информацией, размещенной на официальных ресурсах государственных органов и финансовых организаций</w:t>
      </w:r>
      <w:r w:rsidRPr="00024BE3">
        <w:t>, включая материалы Банка России, Министерства финансов Российской Федерации, Федеральной налоговой службы, Социального фонда России и других официальных источников.</w:t>
      </w:r>
    </w:p>
    <w:p w:rsidR="00024BE3" w:rsidRPr="00024BE3" w:rsidRDefault="00024BE3" w:rsidP="00024BE3">
      <w:pPr>
        <w:pStyle w:val="ab"/>
        <w:spacing w:before="0" w:beforeAutospacing="0" w:after="0" w:afterAutospacing="0"/>
        <w:ind w:firstLine="709"/>
        <w:contextualSpacing/>
        <w:jc w:val="both"/>
      </w:pPr>
      <w:r w:rsidRPr="00024BE3">
        <w:t>При использовании актуальной финансовой информации обучающиеся учатся анализировать условия финансовых продуктов, сравнивать возможные варианты финансовых решений и оценивать связанные с ними риски.</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Основные формы организации учебной деятельности</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Лекция-беседа</w:t>
      </w:r>
    </w:p>
    <w:p w:rsidR="00024BE3" w:rsidRPr="00024BE3" w:rsidRDefault="00024BE3" w:rsidP="00024BE3">
      <w:pPr>
        <w:pStyle w:val="ab"/>
        <w:spacing w:before="0" w:beforeAutospacing="0" w:after="0" w:afterAutospacing="0"/>
        <w:ind w:firstLine="709"/>
        <w:contextualSpacing/>
        <w:jc w:val="both"/>
      </w:pPr>
      <w:r w:rsidRPr="00024BE3">
        <w:t>Лекция-беседа используется для введения обучающихся в проблематику изучаемой темы, формирования базовых понятий и обсуждения актуальных вопросов финансовой грамотности.</w:t>
      </w:r>
    </w:p>
    <w:p w:rsidR="00024BE3" w:rsidRPr="00024BE3" w:rsidRDefault="00024BE3" w:rsidP="00024BE3">
      <w:pPr>
        <w:pStyle w:val="ab"/>
        <w:spacing w:before="0" w:beforeAutospacing="0" w:after="0" w:afterAutospacing="0"/>
        <w:ind w:firstLine="709"/>
        <w:contextualSpacing/>
        <w:jc w:val="both"/>
      </w:pPr>
      <w:r w:rsidRPr="00024BE3">
        <w:t>В процессе занятия предусматриваются:</w:t>
      </w:r>
    </w:p>
    <w:p w:rsidR="00024BE3" w:rsidRPr="00024BE3" w:rsidRDefault="00024BE3" w:rsidP="00727BF7">
      <w:pPr>
        <w:widowControl/>
        <w:numPr>
          <w:ilvl w:val="0"/>
          <w:numId w:val="47"/>
        </w:numPr>
        <w:suppressAutoHyphens w:val="0"/>
        <w:autoSpaceDN/>
        <w:contextualSpacing/>
        <w:jc w:val="both"/>
        <w:textAlignment w:val="auto"/>
        <w:rPr>
          <w:rFonts w:cs="Times New Roman"/>
        </w:rPr>
      </w:pPr>
      <w:r w:rsidRPr="00024BE3">
        <w:rPr>
          <w:rFonts w:cs="Times New Roman"/>
        </w:rPr>
        <w:t xml:space="preserve">постановка проблемных вопросов; </w:t>
      </w:r>
    </w:p>
    <w:p w:rsidR="00024BE3" w:rsidRPr="00024BE3" w:rsidRDefault="00024BE3" w:rsidP="00727BF7">
      <w:pPr>
        <w:widowControl/>
        <w:numPr>
          <w:ilvl w:val="0"/>
          <w:numId w:val="47"/>
        </w:numPr>
        <w:suppressAutoHyphens w:val="0"/>
        <w:autoSpaceDN/>
        <w:contextualSpacing/>
        <w:jc w:val="both"/>
        <w:textAlignment w:val="auto"/>
        <w:rPr>
          <w:rFonts w:cs="Times New Roman"/>
        </w:rPr>
      </w:pPr>
      <w:r w:rsidRPr="00024BE3">
        <w:rPr>
          <w:rFonts w:cs="Times New Roman"/>
        </w:rPr>
        <w:t xml:space="preserve">обсуждение практических финансовых ситуаций; </w:t>
      </w:r>
    </w:p>
    <w:p w:rsidR="00024BE3" w:rsidRPr="00024BE3" w:rsidRDefault="00024BE3" w:rsidP="00727BF7">
      <w:pPr>
        <w:widowControl/>
        <w:numPr>
          <w:ilvl w:val="0"/>
          <w:numId w:val="47"/>
        </w:numPr>
        <w:suppressAutoHyphens w:val="0"/>
        <w:autoSpaceDN/>
        <w:contextualSpacing/>
        <w:jc w:val="both"/>
        <w:textAlignment w:val="auto"/>
        <w:rPr>
          <w:rFonts w:cs="Times New Roman"/>
        </w:rPr>
      </w:pPr>
      <w:r w:rsidRPr="00024BE3">
        <w:rPr>
          <w:rFonts w:cs="Times New Roman"/>
        </w:rPr>
        <w:t xml:space="preserve">анализ статистических и информационных материалов; </w:t>
      </w:r>
    </w:p>
    <w:p w:rsidR="00024BE3" w:rsidRPr="00024BE3" w:rsidRDefault="00024BE3" w:rsidP="00727BF7">
      <w:pPr>
        <w:widowControl/>
        <w:numPr>
          <w:ilvl w:val="0"/>
          <w:numId w:val="47"/>
        </w:numPr>
        <w:suppressAutoHyphens w:val="0"/>
        <w:autoSpaceDN/>
        <w:contextualSpacing/>
        <w:jc w:val="both"/>
        <w:textAlignment w:val="auto"/>
        <w:rPr>
          <w:rFonts w:cs="Times New Roman"/>
        </w:rPr>
      </w:pPr>
      <w:r w:rsidRPr="00024BE3">
        <w:rPr>
          <w:rFonts w:cs="Times New Roman"/>
        </w:rPr>
        <w:t xml:space="preserve">работа с примерами из повседневной жизни; </w:t>
      </w:r>
    </w:p>
    <w:p w:rsidR="00024BE3" w:rsidRPr="00024BE3" w:rsidRDefault="00024BE3" w:rsidP="00727BF7">
      <w:pPr>
        <w:widowControl/>
        <w:numPr>
          <w:ilvl w:val="0"/>
          <w:numId w:val="47"/>
        </w:numPr>
        <w:suppressAutoHyphens w:val="0"/>
        <w:autoSpaceDN/>
        <w:contextualSpacing/>
        <w:jc w:val="both"/>
        <w:textAlignment w:val="auto"/>
        <w:rPr>
          <w:rFonts w:cs="Times New Roman"/>
        </w:rPr>
      </w:pPr>
      <w:r w:rsidRPr="00024BE3">
        <w:rPr>
          <w:rFonts w:cs="Times New Roman"/>
        </w:rPr>
        <w:t xml:space="preserve">обсуждение возможных вариантов принятия финансовых решений. </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Практические занятия</w:t>
      </w:r>
    </w:p>
    <w:p w:rsidR="00024BE3" w:rsidRPr="00024BE3" w:rsidRDefault="00024BE3" w:rsidP="00024BE3">
      <w:pPr>
        <w:pStyle w:val="ab"/>
        <w:spacing w:before="0" w:beforeAutospacing="0" w:after="0" w:afterAutospacing="0"/>
        <w:ind w:firstLine="709"/>
        <w:contextualSpacing/>
        <w:jc w:val="both"/>
      </w:pPr>
      <w:r w:rsidRPr="00024BE3">
        <w:t>Практические занятия являются одной из основных форм организации учебной деятельности при изучении дисциплины.</w:t>
      </w:r>
    </w:p>
    <w:p w:rsidR="00024BE3" w:rsidRPr="00024BE3" w:rsidRDefault="00024BE3" w:rsidP="00024BE3">
      <w:pPr>
        <w:pStyle w:val="ab"/>
        <w:spacing w:before="0" w:beforeAutospacing="0" w:after="0" w:afterAutospacing="0"/>
        <w:ind w:firstLine="709"/>
        <w:contextualSpacing/>
        <w:jc w:val="both"/>
      </w:pPr>
      <w:r w:rsidRPr="00024BE3">
        <w:t>В ходе практических занятий обучающиеся выполняют задания, направленные на применение полученных знаний в практических ситуациях.</w:t>
      </w:r>
    </w:p>
    <w:p w:rsidR="00024BE3" w:rsidRPr="00024BE3" w:rsidRDefault="00024BE3" w:rsidP="00024BE3">
      <w:pPr>
        <w:pStyle w:val="ab"/>
        <w:spacing w:before="0" w:beforeAutospacing="0" w:after="0" w:afterAutospacing="0"/>
        <w:ind w:firstLine="709"/>
        <w:contextualSpacing/>
        <w:jc w:val="both"/>
      </w:pPr>
      <w:r w:rsidRPr="00024BE3">
        <w:t>Практические занятия могут проводиться в форме:</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решения финансовых задач;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анализа конкретных жизненных ситуаций;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составления личного или семейного бюджета;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lastRenderedPageBreak/>
        <w:t xml:space="preserve">разработки личного финансового плана;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сравнительного анализа банковских продуктов;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расчета стоимости кредита и оценки долговой нагрузки;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анализа условий страхования;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оценки инвестиционных рисков;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расчета налогов и налоговых вычетов;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разработки алгоритмов безопасного финансового поведения;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анализа признаков финансового мошенничества; </w:t>
      </w:r>
    </w:p>
    <w:p w:rsidR="00024BE3" w:rsidRPr="00024BE3" w:rsidRDefault="00024BE3" w:rsidP="00727BF7">
      <w:pPr>
        <w:widowControl/>
        <w:numPr>
          <w:ilvl w:val="0"/>
          <w:numId w:val="46"/>
        </w:numPr>
        <w:suppressAutoHyphens w:val="0"/>
        <w:autoSpaceDN/>
        <w:contextualSpacing/>
        <w:jc w:val="both"/>
        <w:textAlignment w:val="auto"/>
        <w:rPr>
          <w:rFonts w:cs="Times New Roman"/>
        </w:rPr>
      </w:pPr>
      <w:r w:rsidRPr="00024BE3">
        <w:rPr>
          <w:rFonts w:cs="Times New Roman"/>
        </w:rPr>
        <w:t xml:space="preserve">выполнения заданий с использованием официальных цифровых сервисов. </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Кейс-технологии</w:t>
      </w:r>
    </w:p>
    <w:p w:rsidR="00024BE3" w:rsidRPr="00024BE3" w:rsidRDefault="00024BE3" w:rsidP="00024BE3">
      <w:pPr>
        <w:pStyle w:val="ab"/>
        <w:spacing w:before="0" w:beforeAutospacing="0" w:after="0" w:afterAutospacing="0"/>
        <w:ind w:firstLine="709"/>
        <w:contextualSpacing/>
        <w:jc w:val="both"/>
      </w:pPr>
      <w:r w:rsidRPr="00024BE3">
        <w:t>Кейс-технологии применяются для формирования навыков анализа финансовых ситуаций и принятия обоснованных решений.</w:t>
      </w:r>
    </w:p>
    <w:p w:rsidR="00024BE3" w:rsidRPr="00024BE3" w:rsidRDefault="00024BE3" w:rsidP="00024BE3">
      <w:pPr>
        <w:pStyle w:val="ab"/>
        <w:spacing w:before="0" w:beforeAutospacing="0" w:after="0" w:afterAutospacing="0"/>
        <w:ind w:firstLine="709"/>
        <w:contextualSpacing/>
        <w:jc w:val="both"/>
      </w:pPr>
      <w:r w:rsidRPr="00024BE3">
        <w:t>Обучающимся предлагаются практические ситуации, связанные с:</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выбором банковского вклада;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оформлением кредита;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использованием банковской карты;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составлением личного финансового плана;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выбором страхового продукта;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оценкой инвестиционных возможностей;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использованием налоговых вычетов;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выявлением признаков финансового мошенничества; </w:t>
      </w:r>
    </w:p>
    <w:p w:rsidR="00024BE3" w:rsidRPr="00024BE3" w:rsidRDefault="00024BE3" w:rsidP="00727BF7">
      <w:pPr>
        <w:widowControl/>
        <w:numPr>
          <w:ilvl w:val="0"/>
          <w:numId w:val="45"/>
        </w:numPr>
        <w:suppressAutoHyphens w:val="0"/>
        <w:autoSpaceDN/>
        <w:contextualSpacing/>
        <w:jc w:val="both"/>
        <w:textAlignment w:val="auto"/>
        <w:rPr>
          <w:rFonts w:cs="Times New Roman"/>
        </w:rPr>
      </w:pPr>
      <w:r w:rsidRPr="00024BE3">
        <w:rPr>
          <w:rFonts w:cs="Times New Roman"/>
        </w:rPr>
        <w:t xml:space="preserve">разработкой бизнес-идеи. </w:t>
      </w:r>
    </w:p>
    <w:p w:rsidR="00024BE3" w:rsidRPr="00024BE3" w:rsidRDefault="00024BE3" w:rsidP="00024BE3">
      <w:pPr>
        <w:pStyle w:val="ab"/>
        <w:spacing w:before="0" w:beforeAutospacing="0" w:after="0" w:afterAutospacing="0"/>
        <w:ind w:firstLine="709"/>
        <w:contextualSpacing/>
        <w:jc w:val="both"/>
      </w:pPr>
      <w:r w:rsidRPr="00024BE3">
        <w:t>В процессе решения кейса обучающиеся анализируют исходную информацию, определяют возможные риски, рассматривают альтернативные варианты действий и обосновывают принятое решение.</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Проектная деятельность</w:t>
      </w:r>
    </w:p>
    <w:p w:rsidR="00024BE3" w:rsidRPr="00024BE3" w:rsidRDefault="00024BE3" w:rsidP="00024BE3">
      <w:pPr>
        <w:pStyle w:val="ab"/>
        <w:spacing w:before="0" w:beforeAutospacing="0" w:after="0" w:afterAutospacing="0"/>
        <w:ind w:firstLine="709"/>
        <w:contextualSpacing/>
        <w:jc w:val="both"/>
      </w:pPr>
      <w:r w:rsidRPr="00024BE3">
        <w:t>Проектная деятельность направлена на развитие самостоятельности, ответственности, навыков поиска и анализа информации, планирования и презентации результатов работы.</w:t>
      </w:r>
    </w:p>
    <w:p w:rsidR="00024BE3" w:rsidRPr="00024BE3" w:rsidRDefault="00024BE3" w:rsidP="00024BE3">
      <w:pPr>
        <w:pStyle w:val="ab"/>
        <w:spacing w:before="0" w:beforeAutospacing="0" w:after="0" w:afterAutospacing="0"/>
        <w:ind w:firstLine="709"/>
        <w:contextualSpacing/>
        <w:jc w:val="both"/>
      </w:pPr>
      <w:r w:rsidRPr="00024BE3">
        <w:t>Тематика проектов определяется содержанием учебной дисциплины, профессиональной направленностью образовательной программы и актуальными финансовыми вопросами.</w:t>
      </w:r>
    </w:p>
    <w:p w:rsidR="00024BE3" w:rsidRPr="00024BE3" w:rsidRDefault="00024BE3" w:rsidP="00024BE3">
      <w:pPr>
        <w:pStyle w:val="ab"/>
        <w:spacing w:before="0" w:beforeAutospacing="0" w:after="0" w:afterAutospacing="0"/>
        <w:ind w:firstLine="709"/>
        <w:contextualSpacing/>
        <w:jc w:val="both"/>
      </w:pPr>
      <w:r w:rsidRPr="00024BE3">
        <w:t>Примерные направления проектной деятельности:</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«Мой личный финансовый план»;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«Финансовая цель и стратегия ее достижения»;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«Сравнение банковских вкладов»;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«Как выбрать кредит»;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«Финансовая безопасность в цифровой среде»;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«Как распознать финансовое мошенничество»;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«Страхование в жизни человека»;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«Инвестиционные инструменты и финансовые риски»;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«Налоговые вычеты для физических лиц»; </w:t>
      </w:r>
    </w:p>
    <w:p w:rsidR="00024BE3" w:rsidRPr="00024BE3" w:rsidRDefault="00024BE3" w:rsidP="00727BF7">
      <w:pPr>
        <w:widowControl/>
        <w:numPr>
          <w:ilvl w:val="0"/>
          <w:numId w:val="44"/>
        </w:numPr>
        <w:suppressAutoHyphens w:val="0"/>
        <w:autoSpaceDN/>
        <w:contextualSpacing/>
        <w:jc w:val="both"/>
        <w:textAlignment w:val="auto"/>
        <w:rPr>
          <w:rFonts w:cs="Times New Roman"/>
        </w:rPr>
      </w:pPr>
      <w:r w:rsidRPr="00024BE3">
        <w:rPr>
          <w:rFonts w:cs="Times New Roman"/>
        </w:rPr>
        <w:t xml:space="preserve">«Разработка бизнес-идеи в сфере общественного питания». </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Деловые и учебные игры</w:t>
      </w:r>
    </w:p>
    <w:p w:rsidR="00024BE3" w:rsidRPr="00024BE3" w:rsidRDefault="00024BE3" w:rsidP="00024BE3">
      <w:pPr>
        <w:pStyle w:val="ab"/>
        <w:spacing w:before="0" w:beforeAutospacing="0" w:after="0" w:afterAutospacing="0"/>
        <w:ind w:firstLine="709"/>
        <w:contextualSpacing/>
        <w:jc w:val="both"/>
      </w:pPr>
      <w:r w:rsidRPr="00024BE3">
        <w:t>Игровые технологии используются для моделирования финансовых ситуаций и формирования опыта принятия решений.</w:t>
      </w:r>
    </w:p>
    <w:p w:rsidR="00024BE3" w:rsidRPr="00024BE3" w:rsidRDefault="00024BE3" w:rsidP="00024BE3">
      <w:pPr>
        <w:pStyle w:val="ab"/>
        <w:spacing w:before="0" w:beforeAutospacing="0" w:after="0" w:afterAutospacing="0"/>
        <w:ind w:firstLine="709"/>
        <w:contextualSpacing/>
        <w:jc w:val="both"/>
      </w:pPr>
      <w:r w:rsidRPr="00024BE3">
        <w:t>В рамках учебных занятий могут применяться:</w:t>
      </w:r>
    </w:p>
    <w:p w:rsidR="00024BE3" w:rsidRPr="00024BE3" w:rsidRDefault="00024BE3" w:rsidP="00727BF7">
      <w:pPr>
        <w:widowControl/>
        <w:numPr>
          <w:ilvl w:val="0"/>
          <w:numId w:val="43"/>
        </w:numPr>
        <w:suppressAutoHyphens w:val="0"/>
        <w:autoSpaceDN/>
        <w:contextualSpacing/>
        <w:jc w:val="both"/>
        <w:textAlignment w:val="auto"/>
        <w:rPr>
          <w:rFonts w:cs="Times New Roman"/>
        </w:rPr>
      </w:pPr>
      <w:r w:rsidRPr="00024BE3">
        <w:rPr>
          <w:rFonts w:cs="Times New Roman"/>
        </w:rPr>
        <w:t xml:space="preserve">деловые игры; </w:t>
      </w:r>
    </w:p>
    <w:p w:rsidR="00024BE3" w:rsidRPr="00024BE3" w:rsidRDefault="00024BE3" w:rsidP="00727BF7">
      <w:pPr>
        <w:widowControl/>
        <w:numPr>
          <w:ilvl w:val="0"/>
          <w:numId w:val="43"/>
        </w:numPr>
        <w:suppressAutoHyphens w:val="0"/>
        <w:autoSpaceDN/>
        <w:contextualSpacing/>
        <w:jc w:val="both"/>
        <w:textAlignment w:val="auto"/>
        <w:rPr>
          <w:rFonts w:cs="Times New Roman"/>
        </w:rPr>
      </w:pPr>
      <w:r w:rsidRPr="00024BE3">
        <w:rPr>
          <w:rFonts w:cs="Times New Roman"/>
        </w:rPr>
        <w:t xml:space="preserve">ролевые игры; </w:t>
      </w:r>
    </w:p>
    <w:p w:rsidR="00024BE3" w:rsidRPr="00024BE3" w:rsidRDefault="00024BE3" w:rsidP="00727BF7">
      <w:pPr>
        <w:widowControl/>
        <w:numPr>
          <w:ilvl w:val="0"/>
          <w:numId w:val="43"/>
        </w:numPr>
        <w:suppressAutoHyphens w:val="0"/>
        <w:autoSpaceDN/>
        <w:contextualSpacing/>
        <w:jc w:val="both"/>
        <w:textAlignment w:val="auto"/>
        <w:rPr>
          <w:rFonts w:cs="Times New Roman"/>
        </w:rPr>
      </w:pPr>
      <w:r w:rsidRPr="00024BE3">
        <w:rPr>
          <w:rFonts w:cs="Times New Roman"/>
        </w:rPr>
        <w:t xml:space="preserve">финансовые симуляции; </w:t>
      </w:r>
    </w:p>
    <w:p w:rsidR="00024BE3" w:rsidRPr="00024BE3" w:rsidRDefault="00024BE3" w:rsidP="00727BF7">
      <w:pPr>
        <w:widowControl/>
        <w:numPr>
          <w:ilvl w:val="0"/>
          <w:numId w:val="43"/>
        </w:numPr>
        <w:suppressAutoHyphens w:val="0"/>
        <w:autoSpaceDN/>
        <w:contextualSpacing/>
        <w:jc w:val="both"/>
        <w:textAlignment w:val="auto"/>
        <w:rPr>
          <w:rFonts w:cs="Times New Roman"/>
        </w:rPr>
      </w:pPr>
      <w:r w:rsidRPr="00024BE3">
        <w:rPr>
          <w:rFonts w:cs="Times New Roman"/>
        </w:rPr>
        <w:t xml:space="preserve">моделирование финансовых ситуаций; </w:t>
      </w:r>
    </w:p>
    <w:p w:rsidR="00024BE3" w:rsidRPr="00024BE3" w:rsidRDefault="00024BE3" w:rsidP="00727BF7">
      <w:pPr>
        <w:widowControl/>
        <w:numPr>
          <w:ilvl w:val="0"/>
          <w:numId w:val="43"/>
        </w:numPr>
        <w:suppressAutoHyphens w:val="0"/>
        <w:autoSpaceDN/>
        <w:contextualSpacing/>
        <w:jc w:val="both"/>
        <w:textAlignment w:val="auto"/>
        <w:rPr>
          <w:rFonts w:cs="Times New Roman"/>
        </w:rPr>
      </w:pPr>
      <w:r w:rsidRPr="00024BE3">
        <w:rPr>
          <w:rFonts w:cs="Times New Roman"/>
        </w:rPr>
        <w:t xml:space="preserve">решение игровых кейсов. </w:t>
      </w:r>
    </w:p>
    <w:p w:rsidR="00024BE3" w:rsidRPr="00024BE3" w:rsidRDefault="00024BE3" w:rsidP="00024BE3">
      <w:pPr>
        <w:pStyle w:val="ab"/>
        <w:spacing w:before="0" w:beforeAutospacing="0" w:after="0" w:afterAutospacing="0"/>
        <w:ind w:firstLine="709"/>
        <w:contextualSpacing/>
        <w:jc w:val="both"/>
      </w:pPr>
      <w:r w:rsidRPr="00024BE3">
        <w:lastRenderedPageBreak/>
        <w:t>Использование игровых технологий позволяет моделировать взаимодействие обучающихся с финансовыми организациями, работодателями, государственными органами и другими участниками экономических отношений.</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Исследовательская деятельность</w:t>
      </w:r>
    </w:p>
    <w:p w:rsidR="00024BE3" w:rsidRPr="00024BE3" w:rsidRDefault="00024BE3" w:rsidP="00024BE3">
      <w:pPr>
        <w:pStyle w:val="ab"/>
        <w:spacing w:before="0" w:beforeAutospacing="0" w:after="0" w:afterAutospacing="0"/>
        <w:ind w:firstLine="709"/>
        <w:contextualSpacing/>
        <w:jc w:val="both"/>
      </w:pPr>
      <w:r w:rsidRPr="00024BE3">
        <w:t>Исследовательская деятельность направлена на развитие навыков поиска, анализа, оценки достоверности и интерпретации финансовой информации.</w:t>
      </w:r>
    </w:p>
    <w:p w:rsidR="00024BE3" w:rsidRPr="00024BE3" w:rsidRDefault="00024BE3" w:rsidP="00024BE3">
      <w:pPr>
        <w:pStyle w:val="ab"/>
        <w:spacing w:before="0" w:beforeAutospacing="0" w:after="0" w:afterAutospacing="0"/>
        <w:ind w:firstLine="709"/>
        <w:contextualSpacing/>
        <w:jc w:val="both"/>
      </w:pPr>
      <w:r w:rsidRPr="00024BE3">
        <w:t>Обучающиеся могут выполнять мини-исследования по вопросам:</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структуры доходов и расходов;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потребительского поведения;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финансовых рисков;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инфляции;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кредитования;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страхования;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инвестирования;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финансового мошенничества; </w:t>
      </w:r>
    </w:p>
    <w:p w:rsidR="00024BE3" w:rsidRPr="00024BE3" w:rsidRDefault="00024BE3" w:rsidP="00727BF7">
      <w:pPr>
        <w:widowControl/>
        <w:numPr>
          <w:ilvl w:val="0"/>
          <w:numId w:val="42"/>
        </w:numPr>
        <w:suppressAutoHyphens w:val="0"/>
        <w:autoSpaceDN/>
        <w:contextualSpacing/>
        <w:jc w:val="both"/>
        <w:textAlignment w:val="auto"/>
        <w:rPr>
          <w:rFonts w:cs="Times New Roman"/>
        </w:rPr>
      </w:pPr>
      <w:r w:rsidRPr="00024BE3">
        <w:rPr>
          <w:rFonts w:cs="Times New Roman"/>
        </w:rPr>
        <w:t xml:space="preserve">развития предпринимательства. </w:t>
      </w:r>
    </w:p>
    <w:p w:rsidR="00024BE3" w:rsidRPr="00024BE3" w:rsidRDefault="00024BE3" w:rsidP="00024BE3">
      <w:pPr>
        <w:pStyle w:val="ab"/>
        <w:spacing w:before="0" w:beforeAutospacing="0" w:after="0" w:afterAutospacing="0"/>
        <w:ind w:firstLine="709"/>
        <w:contextualSpacing/>
        <w:jc w:val="both"/>
      </w:pPr>
      <w:r w:rsidRPr="00024BE3">
        <w:t>При выполнении исследований рекомендуется использовать официальные статистические и информационные ресурсы.</w:t>
      </w:r>
    </w:p>
    <w:p w:rsidR="00024BE3" w:rsidRPr="00024BE3" w:rsidRDefault="00024BE3" w:rsidP="00024BE3">
      <w:pPr>
        <w:pStyle w:val="3"/>
        <w:spacing w:before="0"/>
        <w:ind w:firstLine="709"/>
        <w:contextualSpacing/>
        <w:jc w:val="both"/>
        <w:rPr>
          <w:rFonts w:ascii="Times New Roman" w:hAnsi="Times New Roman" w:cs="Times New Roman"/>
          <w:color w:val="auto"/>
          <w:szCs w:val="24"/>
        </w:rPr>
      </w:pPr>
      <w:r w:rsidRPr="00024BE3">
        <w:rPr>
          <w:rFonts w:ascii="Times New Roman" w:hAnsi="Times New Roman" w:cs="Times New Roman"/>
          <w:color w:val="auto"/>
          <w:szCs w:val="24"/>
        </w:rPr>
        <w:t>Работа с цифровыми образовательными и информационными ресурсами</w:t>
      </w:r>
    </w:p>
    <w:p w:rsidR="00024BE3" w:rsidRPr="00024BE3" w:rsidRDefault="00024BE3" w:rsidP="00024BE3">
      <w:pPr>
        <w:pStyle w:val="ab"/>
        <w:spacing w:before="0" w:beforeAutospacing="0" w:after="0" w:afterAutospacing="0"/>
        <w:ind w:firstLine="709"/>
        <w:contextualSpacing/>
        <w:jc w:val="both"/>
      </w:pPr>
      <w:r w:rsidRPr="00024BE3">
        <w:t>При изучении дисциплины предусматривается использование современных цифровых образовательных и информационных ресурсов.</w:t>
      </w:r>
    </w:p>
    <w:p w:rsidR="00024BE3" w:rsidRPr="00024BE3" w:rsidRDefault="00024BE3" w:rsidP="00024BE3">
      <w:pPr>
        <w:pStyle w:val="ab"/>
        <w:spacing w:before="0" w:beforeAutospacing="0" w:after="0" w:afterAutospacing="0"/>
        <w:ind w:firstLine="709"/>
        <w:contextualSpacing/>
        <w:jc w:val="both"/>
      </w:pPr>
      <w:r w:rsidRPr="00024BE3">
        <w:t>Обучающиеся приобретают навыки поиска, анализа и оценки информации, размещенной на официальных ресурсах:</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Банка России;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Министерства финансов Российской Федерации;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Федеральной налоговой службы;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Социального фонда России;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портала «Мои финансы»;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Единого портала государственных и муниципальных услуг;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официального интернет-портала правовой информации; </w:t>
      </w:r>
    </w:p>
    <w:p w:rsidR="00024BE3" w:rsidRPr="00024BE3" w:rsidRDefault="00024BE3" w:rsidP="00727BF7">
      <w:pPr>
        <w:widowControl/>
        <w:numPr>
          <w:ilvl w:val="0"/>
          <w:numId w:val="41"/>
        </w:numPr>
        <w:suppressAutoHyphens w:val="0"/>
        <w:autoSpaceDN/>
        <w:contextualSpacing/>
        <w:jc w:val="both"/>
        <w:textAlignment w:val="auto"/>
        <w:rPr>
          <w:rFonts w:cs="Times New Roman"/>
        </w:rPr>
      </w:pPr>
      <w:r w:rsidRPr="00024BE3">
        <w:rPr>
          <w:rFonts w:cs="Times New Roman"/>
        </w:rPr>
        <w:t xml:space="preserve">справочных правовых систем. </w:t>
      </w:r>
    </w:p>
    <w:p w:rsidR="00024BE3" w:rsidRPr="00024BE3" w:rsidRDefault="00024BE3" w:rsidP="00024BE3">
      <w:pPr>
        <w:pStyle w:val="ab"/>
        <w:spacing w:before="0" w:beforeAutospacing="0" w:after="0" w:afterAutospacing="0"/>
        <w:ind w:firstLine="709"/>
        <w:contextualSpacing/>
        <w:jc w:val="both"/>
      </w:pPr>
      <w:r w:rsidRPr="00024BE3">
        <w:t>При работе с цифровыми ресурсами особое внимание уделяется проверке достоверности информации, защите персональных данных и соблюдению правил цифровой и финансовой безопасности.</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Организация самостоятельной работы обучающихся</w:t>
      </w:r>
    </w:p>
    <w:p w:rsidR="00024BE3" w:rsidRPr="00024BE3" w:rsidRDefault="00024BE3" w:rsidP="00024BE3">
      <w:pPr>
        <w:pStyle w:val="ab"/>
        <w:spacing w:before="0" w:beforeAutospacing="0" w:after="0" w:afterAutospacing="0"/>
        <w:ind w:firstLine="709"/>
        <w:contextualSpacing/>
        <w:jc w:val="both"/>
      </w:pPr>
      <w:r w:rsidRPr="00024BE3">
        <w:t>Самостоятельная работа обучающихся организуется в соответствии с учебным планом и рабочей программой учебной дисциплины.</w:t>
      </w:r>
    </w:p>
    <w:p w:rsidR="00024BE3" w:rsidRPr="00024BE3" w:rsidRDefault="00024BE3" w:rsidP="00024BE3">
      <w:pPr>
        <w:pStyle w:val="ab"/>
        <w:spacing w:before="0" w:beforeAutospacing="0" w:after="0" w:afterAutospacing="0"/>
        <w:ind w:firstLine="709"/>
        <w:contextualSpacing/>
        <w:jc w:val="both"/>
      </w:pPr>
      <w:r w:rsidRPr="00024BE3">
        <w:t>Самостоятельная деятельность может осуществляться в форме:</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подготовки к практическим занятиям;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поиска и анализа актуальной финансовой информации;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изучения нормативных правовых актов;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решения практических и расчетных задач;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выполнения мини-проектов;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подготовки сообщений и презентаций;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анализа финансовых продуктов и услуг;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подготовки индивидуального финансового плана; </w:t>
      </w:r>
    </w:p>
    <w:p w:rsidR="00024BE3" w:rsidRPr="00024BE3" w:rsidRDefault="00024BE3" w:rsidP="00727BF7">
      <w:pPr>
        <w:widowControl/>
        <w:numPr>
          <w:ilvl w:val="0"/>
          <w:numId w:val="40"/>
        </w:numPr>
        <w:suppressAutoHyphens w:val="0"/>
        <w:autoSpaceDN/>
        <w:contextualSpacing/>
        <w:jc w:val="both"/>
        <w:textAlignment w:val="auto"/>
        <w:rPr>
          <w:rFonts w:cs="Times New Roman"/>
        </w:rPr>
      </w:pPr>
      <w:r w:rsidRPr="00024BE3">
        <w:rPr>
          <w:rFonts w:cs="Times New Roman"/>
        </w:rPr>
        <w:t xml:space="preserve">выполнения заданий по финансовой безопасности. </w:t>
      </w:r>
    </w:p>
    <w:p w:rsidR="00024BE3" w:rsidRPr="00024BE3" w:rsidRDefault="00024BE3" w:rsidP="00024BE3">
      <w:pPr>
        <w:ind w:firstLine="709"/>
        <w:contextualSpacing/>
        <w:jc w:val="both"/>
        <w:rPr>
          <w:rFonts w:cs="Times New Roman"/>
        </w:rPr>
      </w:pPr>
      <w:r>
        <w:rPr>
          <w:rFonts w:cs="Times New Roman"/>
        </w:rPr>
        <w:t>\</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Текущий контроль успеваемости</w:t>
      </w:r>
    </w:p>
    <w:p w:rsidR="00024BE3" w:rsidRPr="00024BE3" w:rsidRDefault="00024BE3" w:rsidP="00024BE3">
      <w:pPr>
        <w:pStyle w:val="ab"/>
        <w:spacing w:before="0" w:beforeAutospacing="0" w:after="0" w:afterAutospacing="0"/>
        <w:ind w:firstLine="709"/>
        <w:contextualSpacing/>
        <w:jc w:val="both"/>
      </w:pPr>
      <w:r w:rsidRPr="00024BE3">
        <w:t>Текущий контроль осуществляется в процессе освоения учебной дисциплины и направлен на оценку достижения обучающимися запланированных результатов обучения.</w:t>
      </w:r>
    </w:p>
    <w:p w:rsidR="00024BE3" w:rsidRPr="00024BE3" w:rsidRDefault="00024BE3" w:rsidP="00024BE3">
      <w:pPr>
        <w:pStyle w:val="ab"/>
        <w:spacing w:before="0" w:beforeAutospacing="0" w:after="0" w:afterAutospacing="0"/>
        <w:ind w:firstLine="709"/>
        <w:contextualSpacing/>
        <w:jc w:val="both"/>
      </w:pPr>
      <w:r w:rsidRPr="00024BE3">
        <w:lastRenderedPageBreak/>
        <w:t>Для проведения текущего контроля могут использоваться:</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устный и письменный опрос;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тестирование;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выполнение практических заданий;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решение ситуационных задач;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анализ кейсов;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выполнение расчетных заданий;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защита мини-проектов;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презентация результатов индивидуальной или групповой работы; </w:t>
      </w:r>
    </w:p>
    <w:p w:rsidR="00024BE3" w:rsidRPr="00024BE3" w:rsidRDefault="00024BE3" w:rsidP="00727BF7">
      <w:pPr>
        <w:widowControl/>
        <w:numPr>
          <w:ilvl w:val="0"/>
          <w:numId w:val="39"/>
        </w:numPr>
        <w:suppressAutoHyphens w:val="0"/>
        <w:autoSpaceDN/>
        <w:contextualSpacing/>
        <w:jc w:val="both"/>
        <w:textAlignment w:val="auto"/>
        <w:rPr>
          <w:rFonts w:cs="Times New Roman"/>
        </w:rPr>
      </w:pPr>
      <w:r w:rsidRPr="00024BE3">
        <w:rPr>
          <w:rFonts w:cs="Times New Roman"/>
        </w:rPr>
        <w:t xml:space="preserve">экспертная оценка результатов практической деятельности. </w:t>
      </w:r>
    </w:p>
    <w:p w:rsidR="00024BE3" w:rsidRPr="00024BE3" w:rsidRDefault="00024BE3" w:rsidP="00024BE3">
      <w:pPr>
        <w:pStyle w:val="ab"/>
        <w:spacing w:before="0" w:beforeAutospacing="0" w:after="0" w:afterAutospacing="0"/>
        <w:ind w:firstLine="709"/>
        <w:contextualSpacing/>
        <w:jc w:val="both"/>
      </w:pPr>
      <w:r w:rsidRPr="00024BE3">
        <w:t>Оценка результатов обучения осуществляется с учетом сформированности знаний, умений и практических навыков применения финансовой грамотности в типичных жизненных и профессиональных ситуациях.</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Промежуточная аттестация</w:t>
      </w:r>
    </w:p>
    <w:p w:rsidR="00024BE3" w:rsidRPr="00024BE3" w:rsidRDefault="00024BE3" w:rsidP="00024BE3">
      <w:pPr>
        <w:pStyle w:val="ab"/>
        <w:spacing w:before="0" w:beforeAutospacing="0" w:after="0" w:afterAutospacing="0"/>
        <w:ind w:firstLine="709"/>
        <w:contextualSpacing/>
        <w:jc w:val="both"/>
      </w:pPr>
      <w:r w:rsidRPr="00024BE3">
        <w:t>Промежуточная аттестация по учебной дисциплине проводится в форме, установленной учебным планом.</w:t>
      </w:r>
    </w:p>
    <w:p w:rsidR="00024BE3" w:rsidRPr="00024BE3" w:rsidRDefault="00024BE3" w:rsidP="00024BE3">
      <w:pPr>
        <w:pStyle w:val="ab"/>
        <w:spacing w:before="0" w:beforeAutospacing="0" w:after="0" w:afterAutospacing="0"/>
        <w:ind w:firstLine="709"/>
        <w:contextualSpacing/>
        <w:jc w:val="both"/>
      </w:pPr>
      <w:r w:rsidRPr="00024BE3">
        <w:t xml:space="preserve">Освоение учебной дисциплины завершается </w:t>
      </w:r>
      <w:r w:rsidRPr="00024BE3">
        <w:rPr>
          <w:rStyle w:val="ad"/>
        </w:rPr>
        <w:t>дифференцированным зачетом</w:t>
      </w:r>
      <w:r w:rsidRPr="00024BE3">
        <w:t>.</w:t>
      </w:r>
    </w:p>
    <w:p w:rsidR="00024BE3" w:rsidRPr="00024BE3" w:rsidRDefault="00024BE3" w:rsidP="00024BE3">
      <w:pPr>
        <w:pStyle w:val="ab"/>
        <w:spacing w:before="0" w:beforeAutospacing="0" w:after="0" w:afterAutospacing="0"/>
        <w:ind w:firstLine="709"/>
        <w:contextualSpacing/>
        <w:jc w:val="both"/>
      </w:pPr>
      <w:r w:rsidRPr="00024BE3">
        <w:t>Дифференцированный зачет предусматривает оценку достижения обучающимися результатов обучения, установленных рабочей программой, включая:</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понимание основных финансовых понятий и процессов; </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умение применять знания при решении практических задач; </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способность анализировать финансовую информацию; </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умение принимать обоснованные финансовые решения; </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владение основами безопасного финансового поведения; </w:t>
      </w:r>
    </w:p>
    <w:p w:rsidR="00024BE3" w:rsidRPr="00024BE3" w:rsidRDefault="00024BE3" w:rsidP="00727BF7">
      <w:pPr>
        <w:widowControl/>
        <w:numPr>
          <w:ilvl w:val="0"/>
          <w:numId w:val="37"/>
        </w:numPr>
        <w:suppressAutoHyphens w:val="0"/>
        <w:autoSpaceDN/>
        <w:contextualSpacing/>
        <w:jc w:val="both"/>
        <w:textAlignment w:val="auto"/>
        <w:rPr>
          <w:rFonts w:cs="Times New Roman"/>
        </w:rPr>
      </w:pPr>
      <w:r w:rsidRPr="00024BE3">
        <w:rPr>
          <w:rFonts w:cs="Times New Roman"/>
        </w:rPr>
        <w:t xml:space="preserve">способность распознавать финансовые риски и признаки мошенничества. </w:t>
      </w:r>
    </w:p>
    <w:p w:rsidR="00024BE3" w:rsidRPr="00024BE3" w:rsidRDefault="00024BE3" w:rsidP="00024BE3">
      <w:pPr>
        <w:pStyle w:val="ab"/>
        <w:spacing w:before="0" w:beforeAutospacing="0" w:after="0" w:afterAutospacing="0"/>
        <w:ind w:firstLine="709"/>
        <w:contextualSpacing/>
        <w:jc w:val="both"/>
      </w:pPr>
      <w:r w:rsidRPr="00024BE3">
        <w:t>Оценочные материалы разрабатываются в составе фонда оценочных средств и должны обеспечивать возможность оценки достижения обучающимися запланированных результатов обучения.</w:t>
      </w:r>
    </w:p>
    <w:p w:rsidR="00024BE3" w:rsidRPr="00024BE3" w:rsidRDefault="00024BE3" w:rsidP="00024BE3">
      <w:pPr>
        <w:pStyle w:val="2"/>
        <w:spacing w:before="0" w:beforeAutospacing="0" w:after="0" w:afterAutospacing="0"/>
        <w:ind w:firstLine="709"/>
        <w:contextualSpacing/>
        <w:jc w:val="both"/>
        <w:rPr>
          <w:sz w:val="24"/>
          <w:szCs w:val="24"/>
        </w:rPr>
      </w:pPr>
      <w:r w:rsidRPr="00024BE3">
        <w:rPr>
          <w:sz w:val="24"/>
          <w:szCs w:val="24"/>
        </w:rPr>
        <w:t>Применение электронного обучения и дистанционных образовательных технологий</w:t>
      </w:r>
    </w:p>
    <w:p w:rsidR="00024BE3" w:rsidRPr="00024BE3" w:rsidRDefault="00024BE3" w:rsidP="00024BE3">
      <w:pPr>
        <w:pStyle w:val="ab"/>
        <w:spacing w:before="0" w:beforeAutospacing="0" w:after="0" w:afterAutospacing="0"/>
        <w:ind w:firstLine="709"/>
        <w:contextualSpacing/>
        <w:jc w:val="both"/>
      </w:pPr>
      <w:r w:rsidRPr="00024BE3">
        <w:t xml:space="preserve">При реализации учебной дисциплины могут применяться </w:t>
      </w:r>
      <w:r w:rsidRPr="00024BE3">
        <w:rPr>
          <w:rStyle w:val="ad"/>
        </w:rPr>
        <w:t>электронное обучение и дистанционные образовательные технологии</w:t>
      </w:r>
      <w:r w:rsidRPr="00024BE3">
        <w:t xml:space="preserve"> в соответствии с законодательством Российской Федерации и локальными нормативными актами образовательной организации.</w:t>
      </w:r>
    </w:p>
    <w:p w:rsidR="00024BE3" w:rsidRPr="00024BE3" w:rsidRDefault="00024BE3" w:rsidP="00024BE3">
      <w:pPr>
        <w:pStyle w:val="ab"/>
        <w:spacing w:before="0" w:beforeAutospacing="0" w:after="0" w:afterAutospacing="0"/>
        <w:ind w:firstLine="709"/>
        <w:contextualSpacing/>
        <w:jc w:val="both"/>
      </w:pPr>
      <w:r w:rsidRPr="00024BE3">
        <w:t>Использование электронного обучения может включать:</w:t>
      </w:r>
    </w:p>
    <w:p w:rsidR="00024BE3" w:rsidRPr="00024BE3" w:rsidRDefault="00024BE3" w:rsidP="00727BF7">
      <w:pPr>
        <w:widowControl/>
        <w:numPr>
          <w:ilvl w:val="0"/>
          <w:numId w:val="38"/>
        </w:numPr>
        <w:suppressAutoHyphens w:val="0"/>
        <w:autoSpaceDN/>
        <w:contextualSpacing/>
        <w:jc w:val="both"/>
        <w:textAlignment w:val="auto"/>
        <w:rPr>
          <w:rFonts w:cs="Times New Roman"/>
        </w:rPr>
      </w:pPr>
      <w:r w:rsidRPr="00024BE3">
        <w:rPr>
          <w:rFonts w:cs="Times New Roman"/>
        </w:rPr>
        <w:t xml:space="preserve">применение электронных образовательных ресурсов; </w:t>
      </w:r>
    </w:p>
    <w:p w:rsidR="00024BE3" w:rsidRPr="00024BE3" w:rsidRDefault="00024BE3" w:rsidP="00727BF7">
      <w:pPr>
        <w:widowControl/>
        <w:numPr>
          <w:ilvl w:val="0"/>
          <w:numId w:val="38"/>
        </w:numPr>
        <w:suppressAutoHyphens w:val="0"/>
        <w:autoSpaceDN/>
        <w:contextualSpacing/>
        <w:jc w:val="both"/>
        <w:textAlignment w:val="auto"/>
        <w:rPr>
          <w:rFonts w:cs="Times New Roman"/>
        </w:rPr>
      </w:pPr>
      <w:r w:rsidRPr="00024BE3">
        <w:rPr>
          <w:rFonts w:cs="Times New Roman"/>
        </w:rPr>
        <w:t xml:space="preserve">выполнение заданий в электронной информационно-образовательной среде; </w:t>
      </w:r>
    </w:p>
    <w:p w:rsidR="00024BE3" w:rsidRPr="00024BE3" w:rsidRDefault="00024BE3" w:rsidP="00727BF7">
      <w:pPr>
        <w:widowControl/>
        <w:numPr>
          <w:ilvl w:val="0"/>
          <w:numId w:val="38"/>
        </w:numPr>
        <w:suppressAutoHyphens w:val="0"/>
        <w:autoSpaceDN/>
        <w:contextualSpacing/>
        <w:jc w:val="both"/>
        <w:textAlignment w:val="auto"/>
        <w:rPr>
          <w:rFonts w:cs="Times New Roman"/>
        </w:rPr>
      </w:pPr>
      <w:r w:rsidRPr="00024BE3">
        <w:rPr>
          <w:rFonts w:cs="Times New Roman"/>
        </w:rPr>
        <w:t xml:space="preserve">использование официальных цифровых финансовых сервисов в учебных целях; </w:t>
      </w:r>
    </w:p>
    <w:p w:rsidR="00024BE3" w:rsidRPr="00024BE3" w:rsidRDefault="00024BE3" w:rsidP="00727BF7">
      <w:pPr>
        <w:widowControl/>
        <w:numPr>
          <w:ilvl w:val="0"/>
          <w:numId w:val="38"/>
        </w:numPr>
        <w:suppressAutoHyphens w:val="0"/>
        <w:autoSpaceDN/>
        <w:contextualSpacing/>
        <w:jc w:val="both"/>
        <w:textAlignment w:val="auto"/>
        <w:rPr>
          <w:rFonts w:cs="Times New Roman"/>
        </w:rPr>
      </w:pPr>
      <w:r w:rsidRPr="00024BE3">
        <w:rPr>
          <w:rFonts w:cs="Times New Roman"/>
        </w:rPr>
        <w:t xml:space="preserve">проведение онлайн-консультаций; </w:t>
      </w:r>
    </w:p>
    <w:p w:rsidR="00024BE3" w:rsidRPr="00024BE3" w:rsidRDefault="00024BE3" w:rsidP="00727BF7">
      <w:pPr>
        <w:widowControl/>
        <w:numPr>
          <w:ilvl w:val="0"/>
          <w:numId w:val="38"/>
        </w:numPr>
        <w:suppressAutoHyphens w:val="0"/>
        <w:autoSpaceDN/>
        <w:contextualSpacing/>
        <w:jc w:val="both"/>
        <w:textAlignment w:val="auto"/>
        <w:rPr>
          <w:rFonts w:cs="Times New Roman"/>
        </w:rPr>
      </w:pPr>
      <w:r w:rsidRPr="00024BE3">
        <w:rPr>
          <w:rFonts w:cs="Times New Roman"/>
        </w:rPr>
        <w:t xml:space="preserve">выполнение тестовых и практических заданий с использованием цифровых технологий. </w:t>
      </w:r>
    </w:p>
    <w:p w:rsidR="00024BE3" w:rsidRPr="00024BE3" w:rsidRDefault="00024BE3" w:rsidP="00024BE3">
      <w:pPr>
        <w:pStyle w:val="ab"/>
        <w:spacing w:before="0" w:beforeAutospacing="0" w:after="0" w:afterAutospacing="0"/>
        <w:ind w:firstLine="709"/>
        <w:contextualSpacing/>
        <w:jc w:val="both"/>
      </w:pPr>
      <w:r w:rsidRPr="00024BE3">
        <w:t>При реализации дисциплины для обучающихся с ограниченными возможностями здоровья и инвалидностью создаются специальные условия обучения в соответствии с законодательством Российской Федерации и с учетом индивидуальных особенностей обучающихся.</w:t>
      </w:r>
    </w:p>
    <w:p w:rsidR="00DB6BE2" w:rsidRPr="00DB6BE2" w:rsidRDefault="00DB6BE2" w:rsidP="00024BE3">
      <w:pPr>
        <w:ind w:firstLine="709"/>
        <w:contextualSpacing/>
        <w:jc w:val="both"/>
        <w:rPr>
          <w:rFonts w:cs="Times New Roman"/>
          <w:b/>
        </w:rPr>
      </w:pPr>
      <w:r w:rsidRPr="00DB6BE2">
        <w:rPr>
          <w:rFonts w:cs="Times New Roman"/>
          <w:b/>
        </w:rPr>
        <w:t>3.4. Кадровое обеспечение образовательного процесса</w:t>
      </w:r>
    </w:p>
    <w:p w:rsidR="00024BE3" w:rsidRDefault="00024BE3" w:rsidP="00024BE3">
      <w:pPr>
        <w:pStyle w:val="pdq2pgselectionanchorcontainer"/>
        <w:spacing w:before="0" w:beforeAutospacing="0" w:after="0" w:afterAutospacing="0"/>
        <w:ind w:firstLine="709"/>
        <w:contextualSpacing/>
        <w:jc w:val="both"/>
      </w:pPr>
      <w:r>
        <w:t xml:space="preserve">Реализация программы учебной дисциплины </w:t>
      </w:r>
      <w:r w:rsidRPr="00024BE3">
        <w:rPr>
          <w:rStyle w:val="ad"/>
          <w:b w:val="0"/>
        </w:rPr>
        <w:t>ОП.13 «Основы финансовой грамотности»</w:t>
      </w:r>
      <w:r>
        <w:t xml:space="preserve"> обеспечивается педагогическими работниками образовательной организации, квалификация которых соответствует требованиям законодательства Российской Федерации в сфере образования, требованиям федерального государственного образовательного стандарта среднего профессионального образования и квалификационным требованиям, установленным для педагогических работников.</w:t>
      </w:r>
    </w:p>
    <w:p w:rsidR="00024BE3" w:rsidRDefault="00024BE3" w:rsidP="00024BE3">
      <w:pPr>
        <w:pStyle w:val="ab"/>
        <w:spacing w:before="0" w:beforeAutospacing="0" w:after="0" w:afterAutospacing="0"/>
        <w:ind w:firstLine="709"/>
        <w:contextualSpacing/>
        <w:jc w:val="both"/>
      </w:pPr>
      <w:r>
        <w:t xml:space="preserve">Педагогические работники, реализующие учебную дисциплину, имеют образование и (или) квалификацию, соответствующие профилю преподаваемой дисциплины, осуществляют педагогическую деятельность в соответствии с требованиями законодательства Российской Федерации и </w:t>
      </w:r>
      <w:r>
        <w:lastRenderedPageBreak/>
        <w:t>регулярно повышают квалификацию в порядке, установленном законодательством Российской Федерации.</w:t>
      </w:r>
    </w:p>
    <w:p w:rsidR="00024BE3" w:rsidRDefault="00024BE3" w:rsidP="00024BE3">
      <w:pPr>
        <w:pStyle w:val="ab"/>
        <w:spacing w:before="0" w:beforeAutospacing="0" w:after="0" w:afterAutospacing="0"/>
        <w:ind w:firstLine="709"/>
        <w:contextualSpacing/>
        <w:jc w:val="both"/>
      </w:pPr>
      <w:r>
        <w:t>Для реализации дисциплины могут привлекаться педагогические работники, имеющие опыт профессиональной деятельности в области экономики, финансов, банковского дела, предпринимательства, налогового законодательства и иных сферах, соответствующих содержанию учебной дисциплины, а также специалисты профильных организаций в порядке, установленном законодательством Российской Федерации.</w:t>
      </w:r>
    </w:p>
    <w:p w:rsidR="00024BE3" w:rsidRDefault="00024BE3" w:rsidP="00024BE3">
      <w:pPr>
        <w:pStyle w:val="ab"/>
        <w:spacing w:before="0" w:beforeAutospacing="0" w:after="0" w:afterAutospacing="0"/>
        <w:ind w:firstLine="709"/>
        <w:contextualSpacing/>
        <w:jc w:val="both"/>
      </w:pPr>
      <w:r>
        <w:t>Педагогические работники обеспечивают освоение обучающимися актуальных знаний и практических навыков в области личных финансов, финансового планирования, финансовой безопасности, защиты прав потребителей финансовых услуг и основ предпринимательской деятельности.</w:t>
      </w:r>
    </w:p>
    <w:p w:rsidR="00AE2EA7" w:rsidRDefault="00DB6BE2" w:rsidP="00660686">
      <w:pPr>
        <w:jc w:val="center"/>
        <w:rPr>
          <w:rFonts w:eastAsia="Times New Roman" w:cs="Times New Roman"/>
          <w:b/>
          <w:caps/>
          <w:kern w:val="0"/>
          <w:lang w:eastAsia="ru-RU" w:bidi="ar-SA"/>
        </w:rPr>
      </w:pPr>
      <w:r w:rsidRPr="001C772B">
        <w:rPr>
          <w:rFonts w:eastAsia="Times New Roman" w:cs="Times New Roman"/>
          <w:b/>
          <w:caps/>
          <w:kern w:val="0"/>
          <w:lang w:eastAsia="ru-RU" w:bidi="ar-SA"/>
        </w:rPr>
        <w:t xml:space="preserve">4. Контроль и оценка результатов освоения </w:t>
      </w:r>
      <w:r w:rsidR="00660686">
        <w:rPr>
          <w:rFonts w:eastAsia="Times New Roman" w:cs="Times New Roman"/>
          <w:b/>
          <w:caps/>
          <w:kern w:val="0"/>
          <w:lang w:eastAsia="ru-RU" w:bidi="ar-SA"/>
        </w:rPr>
        <w:t xml:space="preserve">ПРОГРАММЫ </w:t>
      </w:r>
      <w:r w:rsidRPr="001C772B">
        <w:rPr>
          <w:rFonts w:eastAsia="Times New Roman" w:cs="Times New Roman"/>
          <w:b/>
          <w:caps/>
          <w:kern w:val="0"/>
          <w:lang w:eastAsia="ru-RU" w:bidi="ar-SA"/>
        </w:rPr>
        <w:t>УЧЕБНОЙ Дисципл</w:t>
      </w:r>
      <w:r w:rsidR="00712CC8">
        <w:rPr>
          <w:rFonts w:eastAsia="Times New Roman" w:cs="Times New Roman"/>
          <w:b/>
          <w:caps/>
          <w:kern w:val="0"/>
          <w:lang w:eastAsia="ru-RU" w:bidi="ar-SA"/>
        </w:rPr>
        <w:t>И</w:t>
      </w:r>
      <w:r w:rsidRPr="001C772B">
        <w:rPr>
          <w:rFonts w:eastAsia="Times New Roman" w:cs="Times New Roman"/>
          <w:b/>
          <w:caps/>
          <w:kern w:val="0"/>
          <w:lang w:eastAsia="ru-RU" w:bidi="ar-SA"/>
        </w:rPr>
        <w:t>ны</w:t>
      </w:r>
    </w:p>
    <w:p w:rsidR="00AE2EA7" w:rsidRDefault="00AE2EA7" w:rsidP="00660686">
      <w:pPr>
        <w:jc w:val="both"/>
        <w:rPr>
          <w:rFonts w:eastAsia="Times New Roman" w:cs="Times New Roman"/>
          <w:b/>
          <w:kern w:val="0"/>
          <w:lang w:eastAsia="ru-RU" w:bidi="ar-SA"/>
        </w:rPr>
      </w:pPr>
    </w:p>
    <w:p w:rsidR="003B7FED" w:rsidRDefault="003B7FED" w:rsidP="003B7FED">
      <w:pPr>
        <w:pStyle w:val="pdq2pgselectionanchorcontainer"/>
        <w:spacing w:before="0" w:beforeAutospacing="0" w:after="0" w:afterAutospacing="0"/>
        <w:contextualSpacing/>
        <w:jc w:val="both"/>
      </w:pPr>
      <w:r>
        <w:t xml:space="preserve">Контроль и оценка результатов освоения учебной дисциплины </w:t>
      </w:r>
      <w:r w:rsidRPr="003B7FED">
        <w:rPr>
          <w:rStyle w:val="ad"/>
          <w:b w:val="0"/>
        </w:rPr>
        <w:t>ОП.13 «Основы финансовой грамотности»</w:t>
      </w:r>
      <w:r w:rsidRPr="003B7FED">
        <w:rPr>
          <w:b/>
        </w:rPr>
        <w:t xml:space="preserve"> </w:t>
      </w:r>
      <w:r>
        <w:t>осуществляются преподавателем в процессе проведения теоретических и практических занятий, выполнения обучающимися практических заданий, решения ситуационных задач и кейсов, тестирования, выполнения индивидуальных и групповых заданий, разработки учебных проектов, а также в ходе промежуточной аттестации.</w:t>
      </w:r>
    </w:p>
    <w:p w:rsidR="003B7FED" w:rsidRDefault="003B7FED" w:rsidP="003B7FED">
      <w:pPr>
        <w:pStyle w:val="ab"/>
        <w:spacing w:before="0" w:beforeAutospacing="0" w:after="0" w:afterAutospacing="0"/>
        <w:contextualSpacing/>
        <w:jc w:val="both"/>
      </w:pPr>
      <w:r>
        <w:t>Оценка результатов освоения учебной дисциплины направлена на проверку сформированности умений, усвоения знаний и способности обучающихся применять полученные знания при решении практических задач, связанных с управлением личными финансами, использованием финансовых услуг, обеспечением финансовой безопасности и планированием предпринимательской деятельности.</w:t>
      </w:r>
    </w:p>
    <w:p w:rsidR="00DB6BE2" w:rsidRDefault="00DB6BE2" w:rsidP="00660686">
      <w:pPr>
        <w:jc w:val="both"/>
        <w:rPr>
          <w:rFonts w:eastAsia="Times New Roman" w:cs="Times New Roman"/>
          <w:kern w:val="0"/>
          <w:lang w:eastAsia="ru-RU" w:bidi="ar-SA"/>
        </w:rPr>
      </w:pPr>
      <w:r w:rsidRPr="00AE2EA7">
        <w:rPr>
          <w:rFonts w:eastAsia="Times New Roman" w:cs="Times New Roman"/>
          <w:kern w:val="0"/>
          <w:lang w:eastAsia="ru-RU" w:bidi="ar-SA"/>
        </w:rPr>
        <w:t>Контроль</w:t>
      </w:r>
      <w:r w:rsidR="00AE2EA7" w:rsidRPr="00AE2EA7">
        <w:rPr>
          <w:rFonts w:eastAsia="Times New Roman" w:cs="Times New Roman"/>
          <w:kern w:val="0"/>
          <w:lang w:eastAsia="ru-RU" w:bidi="ar-SA"/>
        </w:rPr>
        <w:t xml:space="preserve"> </w:t>
      </w:r>
      <w:r w:rsidRPr="00AE2EA7">
        <w:rPr>
          <w:rFonts w:eastAsia="Times New Roman" w:cs="Times New Roman"/>
          <w:kern w:val="0"/>
          <w:lang w:eastAsia="ru-RU" w:bidi="ar-SA"/>
        </w:rPr>
        <w:t>и оценка</w:t>
      </w:r>
      <w:r w:rsidRPr="001C772B">
        <w:rPr>
          <w:rFonts w:eastAsia="Times New Roman" w:cs="Times New Roman"/>
          <w:kern w:val="0"/>
          <w:lang w:eastAsia="ru-RU" w:bidi="ar-SA"/>
        </w:rPr>
        <w:t xml:space="preserve"> результатов освоения учебной дисциплины осуществляется преподавателем в процессе проведения</w:t>
      </w:r>
      <w:r w:rsidR="00AE2EA7">
        <w:rPr>
          <w:rFonts w:eastAsia="Times New Roman" w:cs="Times New Roman"/>
          <w:kern w:val="0"/>
          <w:lang w:eastAsia="ru-RU" w:bidi="ar-SA"/>
        </w:rPr>
        <w:t xml:space="preserve"> теоретических и</w:t>
      </w:r>
      <w:r w:rsidRPr="001C772B">
        <w:rPr>
          <w:rFonts w:eastAsia="Times New Roman" w:cs="Times New Roman"/>
          <w:kern w:val="0"/>
          <w:lang w:eastAsia="ru-RU" w:bidi="ar-SA"/>
        </w:rPr>
        <w:t xml:space="preserve"> практических занятий </w:t>
      </w:r>
      <w:r w:rsidR="00AE2EA7">
        <w:rPr>
          <w:rFonts w:eastAsia="Times New Roman" w:cs="Times New Roman"/>
          <w:kern w:val="0"/>
          <w:lang w:eastAsia="ru-RU" w:bidi="ar-SA"/>
        </w:rPr>
        <w:t>в форме</w:t>
      </w:r>
      <w:r w:rsidRPr="001C772B">
        <w:rPr>
          <w:rFonts w:eastAsia="Times New Roman" w:cs="Times New Roman"/>
          <w:kern w:val="0"/>
          <w:lang w:eastAsia="ru-RU" w:bidi="ar-SA"/>
        </w:rPr>
        <w:t xml:space="preserve"> тестирования, а также выполнения студентами индивидуальных заданий, проектов, исследований.</w:t>
      </w:r>
    </w:p>
    <w:p w:rsidR="003B7FED" w:rsidRDefault="003B7FED" w:rsidP="00660686">
      <w:pPr>
        <w:jc w:val="both"/>
        <w:rPr>
          <w:rFonts w:eastAsia="Times New Roman" w:cs="Times New Roman"/>
          <w:kern w:val="0"/>
          <w:lang w:eastAsia="ru-RU" w:bidi="ar-SA"/>
        </w:rPr>
      </w:pPr>
    </w:p>
    <w:tbl>
      <w:tblPr>
        <w:tblStyle w:val="af"/>
        <w:tblW w:w="0" w:type="auto"/>
        <w:tblLook w:val="04A0" w:firstRow="1" w:lastRow="0" w:firstColumn="1" w:lastColumn="0" w:noHBand="0" w:noVBand="1"/>
      </w:tblPr>
      <w:tblGrid>
        <w:gridCol w:w="3411"/>
        <w:gridCol w:w="4070"/>
        <w:gridCol w:w="2940"/>
      </w:tblGrid>
      <w:tr w:rsidR="003B7FED" w:rsidRPr="003B7FED" w:rsidTr="003B7FED">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Результаты обучения</w:t>
            </w:r>
          </w:p>
        </w:tc>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Основные показатели оценки результата</w:t>
            </w:r>
          </w:p>
        </w:tc>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Формы и методы контроля и оценки</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 Анализировать информацию о финансовом рынке, используя различные источники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Осуществляет поиск, отбор и критическую оценку информации о финансовых организациях, финансовых продуктах и услугах; сопоставляет информацию из различных источников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 кейсов; практические задания; тестирование; дифференцированный зачёт</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У2. Применять знания в области финансовой грамотности в практической деятельности и повседневной жизни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Выбирает способы решения практических финансовых задач с учётом конкретной жизненной ситуации и возможных финансовых последствий</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Решение ситуационных задач; кейс-задания; практические работы; дифференцированный зачёт</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У3. Сопоставлять финансовые потребности и возможности, составлять личный (семейный) бюджет и личный финансовый план</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Определяет доходы и расходы; рассчитывает баланс бюджета; выявляет дефицит или профицит; формулирует финансовые цели и составляет финансовый план</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Практическая работа № 1; решение задач; защита индивидуального задания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У4. Оценивать собственные финансовые решения и анализировать информацию, связанную с личными финансами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Анализирует финансовую информацию, представленную в текстовой, табличной и графической форме; обосновывает выбор финансового решения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 ситуаций; практические задания; кейс-задания;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У5. Оценивать влияние инфляции на личные сбережения и доходность финансовых инструментов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Рассчитывает влияние инфляции на стоимость денежных средств и реальную доходность финансовых инструментов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Расчётные задачи; практические работы;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 xml:space="preserve">У6. Использовать информацию о </w:t>
            </w:r>
            <w:r w:rsidRPr="003B7FED">
              <w:rPr>
                <w:rFonts w:eastAsia="Times New Roman" w:cs="Times New Roman"/>
                <w:bCs/>
                <w:kern w:val="0"/>
                <w:lang w:eastAsia="ru-RU" w:bidi="ar-SA"/>
              </w:rPr>
              <w:lastRenderedPageBreak/>
              <w:t>валютных операциях при решении практических финансовых задач</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lastRenderedPageBreak/>
              <w:t>Выполняет расчёты, связанные с обме</w:t>
            </w:r>
            <w:r w:rsidRPr="003B7FED">
              <w:rPr>
                <w:rFonts w:eastAsia="Times New Roman" w:cs="Times New Roman"/>
                <w:kern w:val="0"/>
                <w:lang w:eastAsia="ru-RU" w:bidi="ar-SA"/>
              </w:rPr>
              <w:lastRenderedPageBreak/>
              <w:t>ном валюты; сопоставляет условия совершения валютных операций</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lastRenderedPageBreak/>
              <w:t>Решение задач; практиче</w:t>
            </w:r>
            <w:r w:rsidRPr="003B7FED">
              <w:rPr>
                <w:rFonts w:eastAsia="Times New Roman" w:cs="Times New Roman"/>
                <w:kern w:val="0"/>
                <w:lang w:eastAsia="ru-RU" w:bidi="ar-SA"/>
              </w:rPr>
              <w:lastRenderedPageBreak/>
              <w:t>ские задания;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lastRenderedPageBreak/>
              <w:t>У7. Определять факторы, влияющие на изменение валютного курса</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Анализирует основные экономические факторы, влияющие на изменение валютного курса; объясняет возможные последствия его изменения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 экономической ситуации; кейс-задания; устный опрос</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У8. Принимать экономически рациональные финансовые решения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Сравнивает альтернативные варианты финансовых решений; оценивает риски, преимущества и возможные последствия выбранного варианта</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Решение кейсов; ситуационные задачи; защита решений</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У9. Использовать основные способы хранения, перевода и осуществления платежей с соблюдением требований финансовой и цифровой безопасности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Выбирает подходящий способ осуществления платежа или перевода; определяет риски при использовании дистанционных финансовых сервисов; соблюдает правила безопасного использования банковских карт и цифровых финансовых сервисов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Практические задания; кейс «Финансовая безопасность»;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У10. Выбирать страховые продукты с учётом конкретной жизненной ситуации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Определяет страховые риски; сравнивает условия страховых продуктов; анализирует основные условия договора страхования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Практическая работа № 3; анализ договора; кейс-задания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У11. Сравнивать условия вкладов и кредитных продуктов, оценивать финансовые риски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Анализирует условия банковского вклада и кредита; сравнивает процентные ставки, сроки, полную стоимость кредита и другие существенные условия; оценивает возможную долговую нагрузку</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Практические работы; расчётные задачи; анализ кредитного и депозитного предложения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У12. Решать практические задачи, связанные с инвестированием денежных средств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Сравнивает инвестиционные инструменты по уровню риска, доходности и ликвидности; рассчитывает показатели доходности; обосновывает выбор финансового инструмента</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Практическая работа № 4; решение задач; анализ кейсов</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У13. Использовать основные принципы долгосрочного финансового и пенсионного планирования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Определяет факторы, влияющие на формирование пенсионного обеспечения; выполняет учебные расчёты, связанные с долгосрочным финансовым планированием</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Практические задания; решение задач;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У14. Применять знания о налогах при решении практических задач</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Определяет виды налогов, права и обязанности налогоплательщика; рассчитывает отдельные налоговые платежи в рамках учебных задач; определяет возможность применения налоговых вычетов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Практическая работа № 5; решение задач;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У15. Оценивать риски и последствия финансовых решений и противодействовать финансовому мошенничеству</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Выявляет признаки финансового мошенничества и финансовых пирамид; выбирает безопасный алгоритм действий в потенциально опасной финансовой ситуации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 кейсов; ситуационные задания; тестирование</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У16. Осуществлять поиск и анализ информации, необходимой для разработки и реализации предпринимательской или бизнес-идеи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Осуществляет поиск актуальной информации; формулирует бизнес-идею; анализирует её практическую реализуемость; определяет возможные источники финансирования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Практическая работа № 6; разработка и защита мини-проекта; презентация бизнес-идеи</w:t>
            </w:r>
          </w:p>
        </w:tc>
      </w:tr>
    </w:tbl>
    <w:p w:rsidR="003B7FED" w:rsidRDefault="003B7FED" w:rsidP="00660686">
      <w:pPr>
        <w:jc w:val="both"/>
        <w:rPr>
          <w:rFonts w:eastAsia="Times New Roman" w:cs="Times New Roman"/>
          <w:kern w:val="0"/>
          <w:lang w:eastAsia="ru-RU" w:bidi="ar-SA"/>
        </w:rPr>
      </w:pPr>
    </w:p>
    <w:p w:rsidR="003B7FED" w:rsidRDefault="003B7FED" w:rsidP="00660686">
      <w:pPr>
        <w:jc w:val="both"/>
        <w:rPr>
          <w:rFonts w:eastAsia="Times New Roman" w:cs="Times New Roman"/>
          <w:kern w:val="0"/>
          <w:lang w:eastAsia="ru-RU" w:bidi="ar-SA"/>
        </w:rPr>
      </w:pPr>
    </w:p>
    <w:p w:rsidR="003B7FED" w:rsidRDefault="003B7FED" w:rsidP="00660686">
      <w:pPr>
        <w:jc w:val="both"/>
        <w:rPr>
          <w:rFonts w:eastAsia="Times New Roman" w:cs="Times New Roman"/>
          <w:kern w:val="0"/>
          <w:lang w:eastAsia="ru-RU" w:bidi="ar-SA"/>
        </w:rPr>
      </w:pPr>
      <w:r>
        <w:rPr>
          <w:rFonts w:eastAsia="Times New Roman" w:cs="Times New Roman"/>
          <w:kern w:val="0"/>
          <w:lang w:eastAsia="ru-RU" w:bidi="ar-SA"/>
        </w:rPr>
        <w:lastRenderedPageBreak/>
        <w:t>Контроль и оценка усвоенных знаний</w:t>
      </w:r>
    </w:p>
    <w:p w:rsidR="003B7FED" w:rsidRDefault="003B7FED" w:rsidP="00660686">
      <w:pPr>
        <w:jc w:val="both"/>
        <w:rPr>
          <w:rFonts w:eastAsia="Times New Roman" w:cs="Times New Roman"/>
          <w:kern w:val="0"/>
          <w:lang w:eastAsia="ru-RU" w:bidi="ar-SA"/>
        </w:rPr>
      </w:pPr>
    </w:p>
    <w:tbl>
      <w:tblPr>
        <w:tblStyle w:val="af"/>
        <w:tblW w:w="0" w:type="auto"/>
        <w:tblLook w:val="04A0" w:firstRow="1" w:lastRow="0" w:firstColumn="1" w:lastColumn="0" w:noHBand="0" w:noVBand="1"/>
      </w:tblPr>
      <w:tblGrid>
        <w:gridCol w:w="3449"/>
        <w:gridCol w:w="4053"/>
        <w:gridCol w:w="2919"/>
      </w:tblGrid>
      <w:tr w:rsidR="003B7FED" w:rsidRPr="003B7FED" w:rsidTr="003B7FED">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Результаты обучения</w:t>
            </w:r>
          </w:p>
        </w:tc>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Основные показатели оценки результата</w:t>
            </w:r>
          </w:p>
        </w:tc>
        <w:tc>
          <w:tcPr>
            <w:tcW w:w="0" w:type="auto"/>
            <w:hideMark/>
          </w:tcPr>
          <w:p w:rsidR="003B7FED" w:rsidRPr="003B7FED" w:rsidRDefault="003B7FED" w:rsidP="003B7FED">
            <w:pPr>
              <w:widowControl/>
              <w:suppressAutoHyphens w:val="0"/>
              <w:autoSpaceDN/>
              <w:jc w:val="center"/>
              <w:textAlignment w:val="auto"/>
              <w:rPr>
                <w:rFonts w:eastAsia="Times New Roman" w:cs="Times New Roman"/>
                <w:b/>
                <w:bCs/>
                <w:kern w:val="0"/>
                <w:lang w:eastAsia="ru-RU" w:bidi="ar-SA"/>
              </w:rPr>
            </w:pPr>
            <w:r w:rsidRPr="003B7FED">
              <w:rPr>
                <w:rFonts w:eastAsia="Times New Roman" w:cs="Times New Roman"/>
                <w:b/>
                <w:bCs/>
                <w:kern w:val="0"/>
                <w:lang w:eastAsia="ru-RU" w:bidi="ar-SA"/>
              </w:rPr>
              <w:t>Формы и методы контроля и оценки</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 Основные экономические и финансовые явления и процессы, влияющие на финансовое положение человека и семьи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основные экономические и финансовые процессы; объясняет их влияние на личные финансы</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Устный опрос; тестирование; анализ ситуаций; дифференцированный зачёт</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З2. Основы формирования и ведения личного и семейного бюджета, принципы финансового планирования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Объясняет структуру бюджета, назначение финансового планирования, причины возникновения дефицита и профицита бюджета</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практические задания; решение ситуационных задач</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З3. Основные характеристики банковских вкладов и кредитов, влияние инфляции и финансовые риски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Различает вклад, кредит и заём; характеризует основные условия финансовых продуктов; объясняет влияние инфляции и финансовых рисков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устный опрос; анализ финансовых предложений</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З4. Основные способы хранения, перевода и осуществления платежей, формы дистанционного банковского обслуживания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основные платёжные инструменты и способы дистанционного банковского обслуживания; объясняет правила их безопасного использования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практические задания; кейс-задания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З5. Основы пенсионного обеспечения и долгосрочного финансового планирования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основные механизмы пенсионного обеспечения и факторы, влияющие на формирование пенсионных прав и доходов</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Устный опрос; тестирование; решение ситуационных задач</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З6. Основные формы и функции денег, особенности их использования в современной экономике</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Различает основные формы денег и объясняет особенности их применения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устный опрос</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З7. Основные элементы банковской системы Российской Федерации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функции Банка России и кредитных организаций; объясняет роль банковской системы в экономике</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устный опрос; практические задания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З8. Основные виды платёжных инструментов и способы их использования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Различает наличные и безналичные формы расчётов, банковские карты и иные платёжные инструменты; определяет особенности их использования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анализ ситуаций</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З9. Основы страхования, виды страхования и основные условия договора страхования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участников страховых отношений, страховые риски, основные виды страхования и условия договора</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Устный опрос; тестирование; анализ страхового договора</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З10. Основы инвестирования и функционирования инвестиционного рынка Российской Федерации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Различает основные инвестиционные инструменты; характеризует взаимосвязь риска, доходности и ликвидности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решение задач; анализ кейсов</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З11. Основы налоговой системы Российской Федерации, права и обязанности налогоплательщиков, налоговые вычеты</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Характеризует основные виды налогов; объясняет порядок применения налоговых вычетов в рамках изучаемых учебных ситуаций</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Тестирование; практические задания; решение задач</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З12. Основные механизмы защиты прав потребителей финансовых услуг</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Определяет способы защиты прав потребителя финансовых услуг; выбирает алгоритм действий при возникновении спорной ситуации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Анализ кейсов; тестирование; ситуационные задания</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З13. Основные признаки финансового мошенничества и способы обеспечения финансовой безопасности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Распознаёт признаки мошеннических схем и финансовых пирамид; объясняет правила безопасного финансового поведения</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t>Кейс-задания; тестирование; практические ситуации</w:t>
            </w:r>
          </w:p>
        </w:tc>
      </w:tr>
      <w:tr w:rsidR="003B7FED" w:rsidRPr="003B7FED" w:rsidTr="003B7FED">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bCs/>
                <w:kern w:val="0"/>
                <w:lang w:eastAsia="ru-RU" w:bidi="ar-SA"/>
              </w:rPr>
              <w:t>З14. Основы предприниматель</w:t>
            </w:r>
            <w:r w:rsidRPr="003B7FED">
              <w:rPr>
                <w:rFonts w:eastAsia="Times New Roman" w:cs="Times New Roman"/>
                <w:bCs/>
                <w:kern w:val="0"/>
                <w:lang w:eastAsia="ru-RU" w:bidi="ar-SA"/>
              </w:rPr>
              <w:lastRenderedPageBreak/>
              <w:t>ской деятельности и разработки бизнес-идеи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lastRenderedPageBreak/>
              <w:t>Характеризует понятия «предпринима</w:t>
            </w:r>
            <w:r w:rsidRPr="003B7FED">
              <w:rPr>
                <w:rFonts w:eastAsia="Times New Roman" w:cs="Times New Roman"/>
                <w:kern w:val="0"/>
                <w:lang w:eastAsia="ru-RU" w:bidi="ar-SA"/>
              </w:rPr>
              <w:lastRenderedPageBreak/>
              <w:t>тельство», «бизнес-идея», «стартап», «бизнес-план»; объясняет основные этапы разработки и оценки бизнес-идеи</w:t>
            </w:r>
          </w:p>
        </w:tc>
        <w:tc>
          <w:tcPr>
            <w:tcW w:w="0" w:type="auto"/>
            <w:hideMark/>
          </w:tcPr>
          <w:p w:rsidR="003B7FED" w:rsidRPr="003B7FED" w:rsidRDefault="003B7FED" w:rsidP="003B7FED">
            <w:pPr>
              <w:widowControl/>
              <w:suppressAutoHyphens w:val="0"/>
              <w:autoSpaceDN/>
              <w:jc w:val="both"/>
              <w:textAlignment w:val="auto"/>
              <w:rPr>
                <w:rFonts w:eastAsia="Times New Roman" w:cs="Times New Roman"/>
                <w:kern w:val="0"/>
                <w:lang w:eastAsia="ru-RU" w:bidi="ar-SA"/>
              </w:rPr>
            </w:pPr>
            <w:r w:rsidRPr="003B7FED">
              <w:rPr>
                <w:rFonts w:eastAsia="Times New Roman" w:cs="Times New Roman"/>
                <w:kern w:val="0"/>
                <w:lang w:eastAsia="ru-RU" w:bidi="ar-SA"/>
              </w:rPr>
              <w:lastRenderedPageBreak/>
              <w:t xml:space="preserve">Тестирование; практическая </w:t>
            </w:r>
            <w:r w:rsidRPr="003B7FED">
              <w:rPr>
                <w:rFonts w:eastAsia="Times New Roman" w:cs="Times New Roman"/>
                <w:kern w:val="0"/>
                <w:lang w:eastAsia="ru-RU" w:bidi="ar-SA"/>
              </w:rPr>
              <w:lastRenderedPageBreak/>
              <w:t>работа № 6; защита мини-проекта</w:t>
            </w:r>
          </w:p>
        </w:tc>
      </w:tr>
    </w:tbl>
    <w:p w:rsidR="003B7FED" w:rsidRDefault="003B7FED" w:rsidP="00660686">
      <w:pPr>
        <w:jc w:val="both"/>
        <w:rPr>
          <w:rFonts w:eastAsia="Times New Roman" w:cs="Times New Roman"/>
          <w:kern w:val="0"/>
          <w:lang w:eastAsia="ru-RU" w:bidi="ar-SA"/>
        </w:rPr>
      </w:pPr>
    </w:p>
    <w:p w:rsidR="00DB6BE2" w:rsidRDefault="00DB6BE2" w:rsidP="00660686">
      <w:pPr>
        <w:widowControl/>
        <w:suppressAutoHyphens w:val="0"/>
        <w:autoSpaceDN/>
        <w:jc w:val="both"/>
        <w:textAlignment w:val="auto"/>
        <w:rPr>
          <w:rFonts w:eastAsia="Times New Roman" w:cs="Times New Roman"/>
          <w:kern w:val="0"/>
          <w:lang w:eastAsia="ru-RU" w:bidi="ar-SA"/>
        </w:rPr>
      </w:pPr>
    </w:p>
    <w:p w:rsidR="00DD1FB7" w:rsidRPr="00E216DB" w:rsidRDefault="00712CC8" w:rsidP="00660686">
      <w:pPr>
        <w:widowControl/>
        <w:suppressAutoHyphens w:val="0"/>
        <w:autoSpaceDN/>
        <w:jc w:val="center"/>
        <w:textAlignment w:val="auto"/>
        <w:rPr>
          <w:rFonts w:eastAsia="Times New Roman" w:cs="Times New Roman"/>
          <w:b/>
          <w:bCs/>
          <w:color w:val="000000"/>
          <w:kern w:val="0"/>
          <w:lang w:eastAsia="ru-RU" w:bidi="ar-SA"/>
        </w:rPr>
      </w:pPr>
      <w:r w:rsidRPr="00E216DB">
        <w:rPr>
          <w:b/>
        </w:rPr>
        <w:t>5. КОМПЛЕКТ КОНТРОЛЬНО-ОЦЕНОЧНЫХ СРЕДСТВ</w:t>
      </w:r>
      <w:r w:rsidR="00660686">
        <w:rPr>
          <w:b/>
        </w:rPr>
        <w:t xml:space="preserve"> ПРОГРАММЫ УЧЕБНОЙ ДИСЦИПЛИНЫ</w:t>
      </w:r>
    </w:p>
    <w:p w:rsidR="00712CC8" w:rsidRDefault="00712CC8" w:rsidP="00660686">
      <w:pPr>
        <w:pStyle w:val="ae"/>
        <w:jc w:val="center"/>
        <w:rPr>
          <w:rFonts w:ascii="Times New Roman" w:hAnsi="Times New Roman" w:cs="Times New Roman"/>
          <w:b/>
          <w:sz w:val="24"/>
          <w:szCs w:val="24"/>
        </w:rPr>
      </w:pPr>
    </w:p>
    <w:p w:rsidR="00712CC8" w:rsidRPr="00712CC8" w:rsidRDefault="00712CC8" w:rsidP="00660686">
      <w:pPr>
        <w:pStyle w:val="ae"/>
        <w:jc w:val="center"/>
        <w:rPr>
          <w:rFonts w:ascii="Times New Roman" w:hAnsi="Times New Roman" w:cs="Times New Roman"/>
          <w:b/>
          <w:sz w:val="24"/>
          <w:szCs w:val="24"/>
        </w:rPr>
      </w:pPr>
      <w:r w:rsidRPr="00712CC8">
        <w:rPr>
          <w:rFonts w:ascii="Times New Roman" w:hAnsi="Times New Roman" w:cs="Times New Roman"/>
          <w:b/>
          <w:sz w:val="24"/>
          <w:szCs w:val="24"/>
        </w:rPr>
        <w:t>5.1. Паспорт контрольно-оценочных средств учебной дисциплины</w:t>
      </w:r>
    </w:p>
    <w:p w:rsidR="00712CC8" w:rsidRPr="00712CC8" w:rsidRDefault="00712CC8" w:rsidP="00660686">
      <w:pPr>
        <w:pStyle w:val="ae"/>
        <w:ind w:firstLine="709"/>
        <w:jc w:val="both"/>
        <w:rPr>
          <w:rFonts w:ascii="Times New Roman" w:hAnsi="Times New Roman" w:cs="Times New Roman"/>
          <w:b/>
          <w:sz w:val="24"/>
          <w:szCs w:val="24"/>
        </w:rPr>
      </w:pPr>
      <w:r w:rsidRPr="00712CC8">
        <w:rPr>
          <w:rFonts w:ascii="Times New Roman" w:hAnsi="Times New Roman" w:cs="Times New Roman"/>
          <w:b/>
          <w:sz w:val="24"/>
          <w:szCs w:val="24"/>
        </w:rPr>
        <w:t>5.1.1 Область применения</w:t>
      </w:r>
    </w:p>
    <w:p w:rsidR="001C68E9" w:rsidRPr="00712CC8" w:rsidRDefault="00712CC8" w:rsidP="00660686">
      <w:pPr>
        <w:pStyle w:val="ae"/>
        <w:ind w:firstLine="709"/>
        <w:jc w:val="both"/>
        <w:rPr>
          <w:rFonts w:ascii="Times New Roman" w:hAnsi="Times New Roman" w:cs="Times New Roman"/>
          <w:sz w:val="24"/>
          <w:szCs w:val="24"/>
          <w:vertAlign w:val="superscript"/>
        </w:rPr>
      </w:pPr>
      <w:r w:rsidRPr="00712CC8">
        <w:rPr>
          <w:rFonts w:ascii="Times New Roman" w:hAnsi="Times New Roman" w:cs="Times New Roman"/>
          <w:sz w:val="24"/>
          <w:szCs w:val="24"/>
        </w:rPr>
        <w:t xml:space="preserve">Комплект контрольно-оценочных средств разработан в соответствии с программой учебной дисциплины </w:t>
      </w:r>
      <w:r w:rsidR="001C68E9" w:rsidRPr="001C68E9">
        <w:rPr>
          <w:rFonts w:ascii="Times New Roman" w:hAnsi="Times New Roman" w:cs="Times New Roman"/>
          <w:sz w:val="24"/>
          <w:szCs w:val="24"/>
        </w:rPr>
        <w:t>ОП.1</w:t>
      </w:r>
      <w:r w:rsidR="00660686">
        <w:rPr>
          <w:rFonts w:ascii="Times New Roman" w:hAnsi="Times New Roman" w:cs="Times New Roman"/>
          <w:sz w:val="24"/>
          <w:szCs w:val="24"/>
        </w:rPr>
        <w:t>4</w:t>
      </w:r>
      <w:r w:rsidR="001C68E9" w:rsidRPr="001C68E9">
        <w:rPr>
          <w:rFonts w:ascii="Times New Roman" w:hAnsi="Times New Roman" w:cs="Times New Roman"/>
          <w:sz w:val="24"/>
          <w:szCs w:val="24"/>
        </w:rPr>
        <w:t xml:space="preserve"> Основы финансовой грамотности</w:t>
      </w:r>
    </w:p>
    <w:p w:rsidR="00712CC8" w:rsidRPr="00712CC8" w:rsidRDefault="00712CC8" w:rsidP="00660686">
      <w:pPr>
        <w:pStyle w:val="af0"/>
        <w:spacing w:after="0" w:line="240" w:lineRule="auto"/>
        <w:ind w:left="0" w:firstLine="709"/>
        <w:jc w:val="both"/>
        <w:rPr>
          <w:rStyle w:val="FontStyle44"/>
          <w:sz w:val="24"/>
          <w:szCs w:val="24"/>
        </w:rPr>
      </w:pPr>
      <w:r w:rsidRPr="00712CC8">
        <w:rPr>
          <w:rFonts w:ascii="Times New Roman" w:hAnsi="Times New Roman" w:cs="Times New Roman"/>
          <w:sz w:val="24"/>
          <w:szCs w:val="24"/>
        </w:rPr>
        <w:t>В результате освоения учебной дисциплины</w:t>
      </w:r>
      <w:r w:rsidRPr="00712CC8">
        <w:rPr>
          <w:rFonts w:ascii="Times New Roman" w:hAnsi="Times New Roman" w:cs="Times New Roman"/>
          <w:b/>
          <w:bCs/>
          <w:i/>
          <w:iCs/>
          <w:sz w:val="24"/>
          <w:szCs w:val="24"/>
        </w:rPr>
        <w:t xml:space="preserve"> </w:t>
      </w:r>
      <w:r w:rsidRPr="00712CC8">
        <w:rPr>
          <w:rFonts w:ascii="Times New Roman" w:hAnsi="Times New Roman" w:cs="Times New Roman"/>
          <w:sz w:val="24"/>
          <w:szCs w:val="24"/>
        </w:rPr>
        <w:t xml:space="preserve">обучающийся должен обладать предусмотренными ФГОС по специальности </w:t>
      </w:r>
      <w:r w:rsidR="00642481">
        <w:rPr>
          <w:rFonts w:ascii="Times New Roman" w:hAnsi="Times New Roman" w:cs="Times New Roman"/>
          <w:sz w:val="24"/>
          <w:szCs w:val="24"/>
        </w:rPr>
        <w:t>4</w:t>
      </w:r>
      <w:r w:rsidR="001C68E9" w:rsidRPr="001C68E9">
        <w:rPr>
          <w:rFonts w:ascii="Times New Roman" w:hAnsi="Times New Roman" w:cs="Times New Roman"/>
          <w:sz w:val="24"/>
          <w:szCs w:val="24"/>
        </w:rPr>
        <w:t>3.02.</w:t>
      </w:r>
      <w:r w:rsidR="00642481">
        <w:rPr>
          <w:rFonts w:ascii="Times New Roman" w:hAnsi="Times New Roman" w:cs="Times New Roman"/>
          <w:sz w:val="24"/>
          <w:szCs w:val="24"/>
        </w:rPr>
        <w:t>15</w:t>
      </w:r>
      <w:r w:rsidR="001C68E9" w:rsidRPr="001C68E9">
        <w:rPr>
          <w:rFonts w:ascii="Times New Roman" w:hAnsi="Times New Roman" w:cs="Times New Roman"/>
          <w:sz w:val="24"/>
          <w:szCs w:val="24"/>
        </w:rPr>
        <w:t xml:space="preserve"> </w:t>
      </w:r>
      <w:r w:rsidR="00642481">
        <w:rPr>
          <w:rFonts w:ascii="Times New Roman" w:hAnsi="Times New Roman" w:cs="Times New Roman"/>
          <w:sz w:val="24"/>
          <w:szCs w:val="24"/>
        </w:rPr>
        <w:t>Поварское и кондитерское дело</w:t>
      </w:r>
      <w:r w:rsidRPr="00712CC8">
        <w:rPr>
          <w:rFonts w:ascii="Times New Roman" w:hAnsi="Times New Roman" w:cs="Times New Roman"/>
          <w:i/>
          <w:iCs/>
          <w:color w:val="FF0000"/>
          <w:sz w:val="24"/>
          <w:szCs w:val="24"/>
        </w:rPr>
        <w:t xml:space="preserve"> </w:t>
      </w:r>
      <w:r w:rsidRPr="00712CC8">
        <w:rPr>
          <w:rFonts w:ascii="Times New Roman" w:hAnsi="Times New Roman" w:cs="Times New Roman"/>
          <w:sz w:val="24"/>
          <w:szCs w:val="24"/>
        </w:rPr>
        <w:t>следующими умениями, знаниями,</w:t>
      </w:r>
      <w:r w:rsidRPr="00712CC8">
        <w:rPr>
          <w:rStyle w:val="FontStyle44"/>
          <w:sz w:val="24"/>
          <w:szCs w:val="24"/>
        </w:rPr>
        <w:t xml:space="preserve"> общими и </w:t>
      </w:r>
      <w:r w:rsidR="001C68E9">
        <w:rPr>
          <w:rStyle w:val="FontStyle44"/>
          <w:sz w:val="24"/>
          <w:szCs w:val="24"/>
        </w:rPr>
        <w:t>личностными</w:t>
      </w:r>
      <w:r w:rsidRPr="00712CC8">
        <w:rPr>
          <w:rStyle w:val="FontStyle44"/>
          <w:sz w:val="24"/>
          <w:szCs w:val="24"/>
        </w:rPr>
        <w:t xml:space="preserve"> компетенциями:</w:t>
      </w:r>
      <w:r w:rsidR="001C68E9">
        <w:rPr>
          <w:rStyle w:val="FontStyle44"/>
          <w:sz w:val="24"/>
          <w:szCs w:val="24"/>
        </w:rPr>
        <w:t xml:space="preserve"> см. п. 4</w:t>
      </w:r>
    </w:p>
    <w:p w:rsidR="00712CC8" w:rsidRPr="00712CC8" w:rsidRDefault="00712CC8" w:rsidP="00660686">
      <w:pPr>
        <w:pStyle w:val="ae"/>
        <w:ind w:firstLine="709"/>
        <w:jc w:val="both"/>
        <w:rPr>
          <w:rFonts w:ascii="Times New Roman" w:hAnsi="Times New Roman" w:cs="Times New Roman"/>
          <w:b/>
          <w:sz w:val="24"/>
          <w:szCs w:val="24"/>
        </w:rPr>
      </w:pPr>
      <w:r w:rsidRPr="00712CC8">
        <w:rPr>
          <w:rFonts w:ascii="Times New Roman" w:hAnsi="Times New Roman" w:cs="Times New Roman"/>
          <w:b/>
          <w:sz w:val="24"/>
          <w:szCs w:val="24"/>
        </w:rPr>
        <w:t>5.1.2 Описание процедуры оценки и системы оценивания результатов освоения программы учебной дисциплины</w:t>
      </w:r>
    </w:p>
    <w:p w:rsidR="001C68E9" w:rsidRPr="0022476C" w:rsidRDefault="001C68E9" w:rsidP="001C68E9">
      <w:pPr>
        <w:widowControl/>
        <w:suppressAutoHyphens w:val="0"/>
        <w:autoSpaceDN/>
        <w:spacing w:line="276" w:lineRule="auto"/>
        <w:ind w:firstLine="709"/>
        <w:jc w:val="both"/>
        <w:textAlignment w:val="auto"/>
        <w:rPr>
          <w:rFonts w:eastAsia="Times New Roman" w:cs="Times New Roman"/>
          <w:color w:val="000000"/>
          <w:kern w:val="0"/>
          <w:lang w:eastAsia="ru-RU" w:bidi="ar-SA"/>
        </w:rPr>
      </w:pPr>
      <w:r w:rsidRPr="0022476C">
        <w:rPr>
          <w:rFonts w:eastAsia="Times New Roman" w:cs="Times New Roman"/>
          <w:b/>
          <w:bCs/>
          <w:color w:val="000000"/>
          <w:kern w:val="0"/>
          <w:lang w:eastAsia="ru-RU" w:bidi="ar-SA"/>
        </w:rPr>
        <w:t>Виды и формы контроля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Контроль и оценка</w:t>
      </w:r>
      <w:r w:rsidR="00673308">
        <w:rPr>
          <w:rFonts w:eastAsia="Times New Roman" w:cs="Times New Roman"/>
          <w:color w:val="000000"/>
          <w:kern w:val="0"/>
          <w:lang w:eastAsia="ru-RU" w:bidi="ar-SA"/>
        </w:rPr>
        <w:t xml:space="preserve"> результатов обучения по учебной дисциплине </w:t>
      </w:r>
      <w:r w:rsidRPr="0022476C">
        <w:rPr>
          <w:rFonts w:eastAsia="Times New Roman" w:cs="Times New Roman"/>
          <w:color w:val="000000"/>
          <w:kern w:val="0"/>
          <w:lang w:eastAsia="ru-RU" w:bidi="ar-SA"/>
        </w:rPr>
        <w:t>строится на основе компетентностного подхода. Оценка носит комплексный характер и строится на сочетании различных видов и форм.</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b/>
          <w:bCs/>
          <w:color w:val="000000"/>
          <w:kern w:val="0"/>
          <w:lang w:eastAsia="ru-RU" w:bidi="ar-SA"/>
        </w:rPr>
        <w:t>Виды контроля</w:t>
      </w:r>
      <w:r>
        <w:rPr>
          <w:rFonts w:eastAsia="Times New Roman" w:cs="Times New Roman"/>
          <w:color w:val="000000"/>
          <w:kern w:val="0"/>
          <w:lang w:eastAsia="ru-RU" w:bidi="ar-SA"/>
        </w:rPr>
        <w:t xml:space="preserve">: </w:t>
      </w:r>
      <w:r w:rsidRPr="0022476C">
        <w:rPr>
          <w:rFonts w:eastAsia="Times New Roman" w:cs="Times New Roman"/>
          <w:color w:val="000000"/>
          <w:kern w:val="0"/>
          <w:lang w:eastAsia="ru-RU" w:bidi="ar-SA"/>
        </w:rPr>
        <w:t>текущий, тематический, промежуточный.</w:t>
      </w:r>
      <w:r>
        <w:rPr>
          <w:rFonts w:eastAsia="Times New Roman" w:cs="Times New Roman"/>
          <w:color w:val="000000"/>
          <w:kern w:val="0"/>
          <w:lang w:eastAsia="ru-RU" w:bidi="ar-SA"/>
        </w:rPr>
        <w:t xml:space="preserve"> Формы контроля: </w:t>
      </w:r>
      <w:r w:rsidRPr="0022476C">
        <w:rPr>
          <w:rFonts w:eastAsia="Times New Roman" w:cs="Times New Roman"/>
          <w:color w:val="000000"/>
          <w:kern w:val="0"/>
          <w:lang w:eastAsia="ru-RU" w:bidi="ar-SA"/>
        </w:rPr>
        <w:t>фронтальный опрос, индивидуальная работа у доски, индивидуальная работа по карточкам, тесты, дифференцированная проверочная работа.</w:t>
      </w:r>
      <w:r>
        <w:rPr>
          <w:rFonts w:eastAsia="Times New Roman" w:cs="Times New Roman"/>
          <w:color w:val="000000"/>
          <w:kern w:val="0"/>
          <w:lang w:eastAsia="ru-RU" w:bidi="ar-SA"/>
        </w:rPr>
        <w:t xml:space="preserve"> </w:t>
      </w:r>
      <w:r w:rsidRPr="0022476C">
        <w:rPr>
          <w:rFonts w:eastAsia="Times New Roman" w:cs="Times New Roman"/>
          <w:color w:val="000000"/>
          <w:kern w:val="0"/>
          <w:lang w:eastAsia="ru-RU" w:bidi="ar-SA"/>
        </w:rPr>
        <w:t>Предусмотрено на</w:t>
      </w:r>
      <w:r>
        <w:rPr>
          <w:rFonts w:eastAsia="Times New Roman" w:cs="Times New Roman"/>
          <w:color w:val="000000"/>
          <w:kern w:val="0"/>
          <w:lang w:eastAsia="ru-RU" w:bidi="ar-SA"/>
        </w:rPr>
        <w:t xml:space="preserve"> курсе: практических работ – </w:t>
      </w:r>
      <w:r w:rsidR="00A215D3">
        <w:rPr>
          <w:rFonts w:eastAsia="Times New Roman" w:cs="Times New Roman"/>
          <w:color w:val="000000"/>
          <w:kern w:val="0"/>
          <w:lang w:eastAsia="ru-RU" w:bidi="ar-SA"/>
        </w:rPr>
        <w:t>12</w:t>
      </w:r>
      <w:r>
        <w:rPr>
          <w:rFonts w:eastAsia="Times New Roman" w:cs="Times New Roman"/>
          <w:color w:val="000000"/>
          <w:kern w:val="0"/>
          <w:lang w:eastAsia="ru-RU" w:bidi="ar-SA"/>
        </w:rPr>
        <w:t>.</w:t>
      </w:r>
    </w:p>
    <w:p w:rsidR="00481718" w:rsidRPr="00481718" w:rsidRDefault="00481718" w:rsidP="00660686">
      <w:pPr>
        <w:shd w:val="clear" w:color="auto" w:fill="FFFFFF"/>
        <w:ind w:firstLine="709"/>
        <w:jc w:val="both"/>
        <w:rPr>
          <w:rFonts w:ascii="Arial" w:eastAsia="Times New Roman" w:hAnsi="Arial" w:cs="Arial"/>
          <w:color w:val="000000"/>
          <w:lang w:eastAsia="ru-RU"/>
        </w:rPr>
      </w:pPr>
      <w:r w:rsidRPr="00481718">
        <w:rPr>
          <w:rFonts w:eastAsia="Times New Roman" w:cs="Times New Roman"/>
          <w:b/>
          <w:bCs/>
          <w:color w:val="000000"/>
          <w:lang w:eastAsia="ru-RU"/>
        </w:rPr>
        <w:t>Формы текущего контроля</w:t>
      </w:r>
    </w:p>
    <w:p w:rsidR="00481718" w:rsidRPr="00481718" w:rsidRDefault="00481718" w:rsidP="00660686">
      <w:pPr>
        <w:shd w:val="clear" w:color="auto" w:fill="FFFFFF"/>
        <w:ind w:firstLine="709"/>
        <w:jc w:val="both"/>
        <w:rPr>
          <w:rFonts w:ascii="Arial" w:eastAsia="Times New Roman" w:hAnsi="Arial" w:cs="Arial"/>
          <w:color w:val="000000"/>
          <w:lang w:eastAsia="ru-RU"/>
        </w:rPr>
      </w:pPr>
      <w:r w:rsidRPr="00481718">
        <w:rPr>
          <w:rFonts w:eastAsia="Times New Roman" w:cs="Times New Roman"/>
          <w:color w:val="000000"/>
          <w:lang w:eastAsia="ru-RU"/>
        </w:rPr>
        <w:t xml:space="preserve">Текущий контроль успеваемости представляет собой проверку усвоения учебного материала, регулярно осуществляемую на протяжении </w:t>
      </w:r>
      <w:r>
        <w:rPr>
          <w:rFonts w:eastAsia="Times New Roman" w:cs="Times New Roman"/>
          <w:color w:val="000000"/>
          <w:lang w:eastAsia="ru-RU"/>
        </w:rPr>
        <w:t>освоения учебной дисциплины</w:t>
      </w:r>
      <w:r w:rsidR="00221E12">
        <w:rPr>
          <w:rFonts w:eastAsia="Times New Roman" w:cs="Times New Roman"/>
          <w:color w:val="000000"/>
          <w:lang w:eastAsia="ru-RU"/>
        </w:rPr>
        <w:t xml:space="preserve"> </w:t>
      </w:r>
      <w:r w:rsidRPr="00481718">
        <w:rPr>
          <w:rFonts w:eastAsia="Times New Roman" w:cs="Times New Roman"/>
          <w:color w:val="000000"/>
          <w:lang w:eastAsia="ru-RU"/>
        </w:rPr>
        <w:t>в соответствии с рабочей программой и календарно-тематическим планом</w:t>
      </w:r>
      <w:r w:rsidR="00221E12">
        <w:rPr>
          <w:rFonts w:eastAsia="Times New Roman" w:cs="Times New Roman"/>
          <w:color w:val="000000"/>
          <w:lang w:eastAsia="ru-RU"/>
        </w:rPr>
        <w:t>,</w:t>
      </w:r>
      <w:r w:rsidRPr="00481718">
        <w:rPr>
          <w:rFonts w:eastAsia="Times New Roman" w:cs="Times New Roman"/>
          <w:color w:val="000000"/>
          <w:lang w:eastAsia="ru-RU"/>
        </w:rPr>
        <w:t xml:space="preserve"> происходит при использовании следующих обязательных форм контроля:</w:t>
      </w:r>
    </w:p>
    <w:p w:rsidR="00481718" w:rsidRPr="00E216DB" w:rsidRDefault="00481718" w:rsidP="00660686">
      <w:pPr>
        <w:shd w:val="clear" w:color="auto" w:fill="FFFFFF"/>
        <w:ind w:firstLine="709"/>
        <w:jc w:val="both"/>
        <w:rPr>
          <w:rFonts w:ascii="Arial" w:eastAsia="Times New Roman" w:hAnsi="Arial" w:cs="Arial"/>
          <w:color w:val="000000"/>
          <w:lang w:eastAsia="ru-RU"/>
        </w:rPr>
      </w:pPr>
      <w:r w:rsidRPr="00E216DB">
        <w:rPr>
          <w:rFonts w:eastAsia="Times New Roman" w:cs="Times New Roman"/>
          <w:iCs/>
          <w:color w:val="000000"/>
          <w:lang w:eastAsia="ru-RU"/>
        </w:rPr>
        <w:t xml:space="preserve">- проверка </w:t>
      </w:r>
      <w:r w:rsidR="00E216DB" w:rsidRPr="00E216DB">
        <w:rPr>
          <w:rFonts w:eastAsia="Times New Roman" w:cs="Times New Roman"/>
          <w:iCs/>
          <w:color w:val="000000"/>
          <w:lang w:eastAsia="ru-RU"/>
        </w:rPr>
        <w:t>опережающих заданий</w:t>
      </w:r>
      <w:r w:rsidRPr="00E216DB">
        <w:rPr>
          <w:rFonts w:eastAsia="Times New Roman" w:cs="Times New Roman"/>
          <w:iCs/>
          <w:color w:val="000000"/>
          <w:lang w:eastAsia="ru-RU"/>
        </w:rPr>
        <w:t>,</w:t>
      </w:r>
    </w:p>
    <w:p w:rsidR="00481718" w:rsidRPr="00E216DB" w:rsidRDefault="00481718" w:rsidP="00660686">
      <w:pPr>
        <w:shd w:val="clear" w:color="auto" w:fill="FFFFFF"/>
        <w:ind w:firstLine="709"/>
        <w:jc w:val="both"/>
        <w:rPr>
          <w:rFonts w:ascii="Arial" w:eastAsia="Times New Roman" w:hAnsi="Arial" w:cs="Arial"/>
          <w:color w:val="000000"/>
          <w:lang w:eastAsia="ru-RU"/>
        </w:rPr>
      </w:pPr>
      <w:r w:rsidRPr="00E216DB">
        <w:rPr>
          <w:rFonts w:eastAsia="Times New Roman" w:cs="Times New Roman"/>
          <w:iCs/>
          <w:color w:val="000000"/>
          <w:lang w:eastAsia="ru-RU"/>
        </w:rPr>
        <w:t>- проверка выполнения контрольных работ,</w:t>
      </w:r>
    </w:p>
    <w:p w:rsidR="00221E12" w:rsidRPr="00E216DB" w:rsidRDefault="00221E12" w:rsidP="00660686">
      <w:pPr>
        <w:shd w:val="clear" w:color="auto" w:fill="FFFFFF"/>
        <w:ind w:firstLine="709"/>
        <w:jc w:val="both"/>
        <w:rPr>
          <w:rFonts w:eastAsia="Times New Roman" w:cs="Times New Roman"/>
          <w:iCs/>
          <w:color w:val="000000"/>
          <w:lang w:eastAsia="ru-RU"/>
        </w:rPr>
      </w:pPr>
      <w:r w:rsidRPr="00E216DB">
        <w:rPr>
          <w:rFonts w:eastAsia="Times New Roman" w:cs="Times New Roman"/>
          <w:color w:val="000000"/>
          <w:lang w:eastAsia="ru-RU"/>
        </w:rPr>
        <w:t xml:space="preserve">- </w:t>
      </w:r>
      <w:r w:rsidR="00481718" w:rsidRPr="00E216DB">
        <w:rPr>
          <w:rFonts w:eastAsia="Times New Roman" w:cs="Times New Roman"/>
          <w:iCs/>
          <w:color w:val="000000"/>
          <w:lang w:eastAsia="ru-RU"/>
        </w:rPr>
        <w:t xml:space="preserve">устный опрос, </w:t>
      </w:r>
    </w:p>
    <w:p w:rsidR="00481718" w:rsidRPr="00E216DB" w:rsidRDefault="00221E12" w:rsidP="00660686">
      <w:pPr>
        <w:shd w:val="clear" w:color="auto" w:fill="FFFFFF"/>
        <w:ind w:firstLine="709"/>
        <w:jc w:val="both"/>
        <w:rPr>
          <w:rFonts w:ascii="Arial" w:eastAsia="Times New Roman" w:hAnsi="Arial" w:cs="Arial"/>
          <w:color w:val="000000"/>
          <w:lang w:eastAsia="ru-RU"/>
        </w:rPr>
      </w:pPr>
      <w:r w:rsidRPr="00E216DB">
        <w:rPr>
          <w:rFonts w:eastAsia="Times New Roman" w:cs="Times New Roman"/>
          <w:iCs/>
          <w:color w:val="000000"/>
          <w:lang w:eastAsia="ru-RU"/>
        </w:rPr>
        <w:t xml:space="preserve">- </w:t>
      </w:r>
      <w:r w:rsidR="00481718" w:rsidRPr="00E216DB">
        <w:rPr>
          <w:rFonts w:eastAsia="Times New Roman" w:cs="Times New Roman"/>
          <w:iCs/>
          <w:color w:val="000000"/>
          <w:lang w:eastAsia="ru-RU"/>
        </w:rPr>
        <w:t>тестирование по темам отдельных занятий.</w:t>
      </w:r>
      <w:r w:rsidR="00481718" w:rsidRPr="00E216DB">
        <w:rPr>
          <w:rFonts w:eastAsia="Times New Roman" w:cs="Times New Roman"/>
          <w:color w:val="000000"/>
          <w:lang w:eastAsia="ru-RU"/>
        </w:rPr>
        <w:t> </w:t>
      </w:r>
    </w:p>
    <w:p w:rsidR="00221E12" w:rsidRDefault="00481718" w:rsidP="00660686">
      <w:pPr>
        <w:shd w:val="clear" w:color="auto" w:fill="FFFFFF"/>
        <w:ind w:firstLine="709"/>
        <w:jc w:val="both"/>
        <w:rPr>
          <w:rFonts w:eastAsia="Times New Roman" w:cs="Times New Roman"/>
          <w:b/>
          <w:bCs/>
          <w:color w:val="000000"/>
          <w:lang w:eastAsia="ru-RU"/>
        </w:rPr>
      </w:pPr>
      <w:r w:rsidRPr="00481718">
        <w:rPr>
          <w:rFonts w:eastAsia="Times New Roman" w:cs="Times New Roman"/>
          <w:b/>
          <w:bCs/>
          <w:color w:val="000000"/>
          <w:lang w:eastAsia="ru-RU"/>
        </w:rPr>
        <w:t>Выполнение и защита практических работ.</w:t>
      </w:r>
    </w:p>
    <w:p w:rsidR="00481718" w:rsidRPr="00481718" w:rsidRDefault="00481718" w:rsidP="00660686">
      <w:pPr>
        <w:shd w:val="clear" w:color="auto" w:fill="FFFFFF"/>
        <w:ind w:firstLine="709"/>
        <w:jc w:val="both"/>
        <w:rPr>
          <w:rFonts w:ascii="Arial" w:eastAsia="Times New Roman" w:hAnsi="Arial" w:cs="Arial"/>
          <w:color w:val="000000"/>
          <w:lang w:eastAsia="ru-RU"/>
        </w:rPr>
      </w:pPr>
      <w:r w:rsidRPr="00481718">
        <w:rPr>
          <w:rFonts w:eastAsia="Times New Roman" w:cs="Times New Roman"/>
          <w:color w:val="000000"/>
          <w:lang w:eastAsia="ru-RU"/>
        </w:rPr>
        <w:t xml:space="preserve">Практические  работы проводятся с целью усвоения и закрепления практических умений и знаний, овладения </w:t>
      </w:r>
      <w:r w:rsidR="00221E12">
        <w:rPr>
          <w:rFonts w:eastAsia="Times New Roman" w:cs="Times New Roman"/>
          <w:color w:val="000000"/>
          <w:lang w:eastAsia="ru-RU"/>
        </w:rPr>
        <w:t>личностными</w:t>
      </w:r>
      <w:r w:rsidRPr="00481718">
        <w:rPr>
          <w:rFonts w:eastAsia="Times New Roman" w:cs="Times New Roman"/>
          <w:color w:val="000000"/>
          <w:lang w:eastAsia="ru-RU"/>
        </w:rPr>
        <w:t xml:space="preserve"> компетенциями. В ходе практической работы студенты приобретают умения, предусмотренные программой </w:t>
      </w:r>
      <w:r w:rsidR="00221E12">
        <w:rPr>
          <w:rFonts w:eastAsia="Times New Roman" w:cs="Times New Roman"/>
          <w:color w:val="000000"/>
          <w:lang w:eastAsia="ru-RU"/>
        </w:rPr>
        <w:t>ОП.1</w:t>
      </w:r>
      <w:r w:rsidR="00642481">
        <w:rPr>
          <w:rFonts w:eastAsia="Times New Roman" w:cs="Times New Roman"/>
          <w:color w:val="000000"/>
          <w:lang w:eastAsia="ru-RU"/>
        </w:rPr>
        <w:t>3</w:t>
      </w:r>
      <w:r w:rsidRPr="00481718">
        <w:rPr>
          <w:rFonts w:eastAsia="Times New Roman" w:cs="Times New Roman"/>
          <w:color w:val="000000"/>
          <w:lang w:eastAsia="ru-RU"/>
        </w:rPr>
        <w:t xml:space="preserve"> Основы финансовой грамотности.</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b/>
          <w:bCs/>
          <w:color w:val="000000"/>
          <w:kern w:val="0"/>
          <w:lang w:eastAsia="ru-RU" w:bidi="ar-SA"/>
        </w:rPr>
        <w:t>Контроль когнитивных компетенций </w:t>
      </w:r>
      <w:r w:rsidRPr="0022476C">
        <w:rPr>
          <w:rFonts w:eastAsia="Times New Roman" w:cs="Times New Roman"/>
          <w:color w:val="000000"/>
          <w:kern w:val="0"/>
          <w:lang w:eastAsia="ru-RU" w:bidi="ar-SA"/>
        </w:rPr>
        <w:t>осуществляется в форме индивидуальных тестовых заданий, предполагающих ответы как на закрытые (с заданными вариантами ответов), так и на открытые (позволяющие продемонстрировать способность самостоятельно формулировать, аргументировать свою позицию и продемонстрировать эрудицию) вопросы.</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Исходя из возможности модульной адаптации курса под выявляемые образовательной организацией потребности обучающегося, возможны два варианта проведения тестирования: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проводится учителем, реализующим образовательную программу, с учетом формирования варианта проверочного теста (тестов) из сформированного разработчиками программы единого набора контрольно-измерительных материалов (КИМ) с учетом реализованных модулей программы;</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Тестовая проверка может быть при необходимости запущена и в начале обучения по курсу (в этом случае в составе КИМ введены вопросы, позволяющие оценить уровень готовности к обучению по курсу – т.е. уровень знаний, полученных ранее в ходе курса «Обществознание». В результате можно будет оценивать образовательную динамику обучающихся, что позволит соотно</w:t>
      </w:r>
      <w:r w:rsidRPr="0022476C">
        <w:rPr>
          <w:rFonts w:eastAsia="Times New Roman" w:cs="Times New Roman"/>
          <w:color w:val="000000"/>
          <w:kern w:val="0"/>
          <w:lang w:eastAsia="ru-RU" w:bidi="ar-SA"/>
        </w:rPr>
        <w:lastRenderedPageBreak/>
        <w:t>сить между собой результативность образовательной программы, реализуемой в разных образовательных организациях.</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b/>
          <w:bCs/>
          <w:color w:val="000000"/>
          <w:kern w:val="0"/>
          <w:lang w:eastAsia="ru-RU" w:bidi="ar-SA"/>
        </w:rPr>
        <w:t>Контроль функциональных компетенций </w:t>
      </w:r>
      <w:r w:rsidRPr="0022476C">
        <w:rPr>
          <w:rFonts w:eastAsia="Times New Roman" w:cs="Times New Roman"/>
          <w:color w:val="000000"/>
          <w:kern w:val="0"/>
          <w:lang w:eastAsia="ru-RU" w:bidi="ar-SA"/>
        </w:rPr>
        <w:t>опирается на решение обучающимися задач или участие в деловых играх, олимпиадах.</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Оценочная форма определяет критерии, по которым происходит оценивание, а также задает параметры балльной оценки в зависимости от уровня компетенции.</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b/>
          <w:bCs/>
          <w:color w:val="000000"/>
          <w:kern w:val="0"/>
          <w:lang w:eastAsia="ru-RU" w:bidi="ar-SA"/>
        </w:rPr>
        <w:t>Контроль личностных компетенций </w:t>
      </w:r>
      <w:r w:rsidRPr="0022476C">
        <w:rPr>
          <w:rFonts w:eastAsia="Times New Roman" w:cs="Times New Roman"/>
          <w:color w:val="000000"/>
          <w:kern w:val="0"/>
          <w:lang w:eastAsia="ru-RU" w:bidi="ar-SA"/>
        </w:rPr>
        <w:t>предполагает экспертную оценку поведения обучающегося в ходе выполнения групповых заданий и презентации результатов выполнения индивидуальных/коллективных заданий.</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Оценка осуществляется по баллам</w:t>
      </w:r>
      <w:r w:rsidR="00673308">
        <w:rPr>
          <w:rFonts w:eastAsia="Times New Roman" w:cs="Times New Roman"/>
          <w:color w:val="000000"/>
          <w:kern w:val="0"/>
          <w:lang w:eastAsia="ru-RU" w:bidi="ar-SA"/>
        </w:rPr>
        <w:t>,</w:t>
      </w:r>
      <w:r w:rsidRPr="0022476C">
        <w:rPr>
          <w:rFonts w:eastAsia="Times New Roman" w:cs="Times New Roman"/>
          <w:color w:val="000000"/>
          <w:kern w:val="0"/>
          <w:lang w:eastAsia="ru-RU" w:bidi="ar-SA"/>
        </w:rPr>
        <w:t xml:space="preserve"> согласно выбранным критериям аналогично функциональным компетенциям.</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Итоговая балльная оценка обучающегося рассчитывается как среднеарифметическое по результатам выставленных баллов.</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xml:space="preserve">Изучение общеобразовательной учебной дисциплины </w:t>
      </w:r>
      <w:r w:rsidR="00481718">
        <w:rPr>
          <w:rFonts w:eastAsia="Times New Roman" w:cs="Times New Roman"/>
          <w:color w:val="000000"/>
          <w:kern w:val="0"/>
          <w:lang w:eastAsia="ru-RU" w:bidi="ar-SA"/>
        </w:rPr>
        <w:t>ОП</w:t>
      </w:r>
      <w:r w:rsidRPr="0022476C">
        <w:rPr>
          <w:rFonts w:eastAsia="Times New Roman" w:cs="Times New Roman"/>
          <w:color w:val="000000"/>
          <w:kern w:val="0"/>
          <w:lang w:eastAsia="ru-RU" w:bidi="ar-SA"/>
        </w:rPr>
        <w:t>.</w:t>
      </w:r>
      <w:r w:rsidR="00481718">
        <w:rPr>
          <w:rFonts w:eastAsia="Times New Roman" w:cs="Times New Roman"/>
          <w:color w:val="000000"/>
          <w:kern w:val="0"/>
          <w:lang w:eastAsia="ru-RU" w:bidi="ar-SA"/>
        </w:rPr>
        <w:t>1</w:t>
      </w:r>
      <w:r w:rsidR="00642481">
        <w:rPr>
          <w:rFonts w:eastAsia="Times New Roman" w:cs="Times New Roman"/>
          <w:color w:val="000000"/>
          <w:kern w:val="0"/>
          <w:lang w:eastAsia="ru-RU" w:bidi="ar-SA"/>
        </w:rPr>
        <w:t>3</w:t>
      </w:r>
      <w:r w:rsidRPr="0022476C">
        <w:rPr>
          <w:rFonts w:eastAsia="Times New Roman" w:cs="Times New Roman"/>
          <w:color w:val="000000"/>
          <w:kern w:val="0"/>
          <w:lang w:eastAsia="ru-RU" w:bidi="ar-SA"/>
        </w:rPr>
        <w:t xml:space="preserve"> Основы финансовой грамотности завершается подведением итогов в форме дифференцированного зачета в рамках промежуточной аттестации </w:t>
      </w:r>
      <w:r w:rsidR="00481718">
        <w:rPr>
          <w:rFonts w:eastAsia="Times New Roman" w:cs="Times New Roman"/>
          <w:color w:val="000000"/>
          <w:kern w:val="0"/>
          <w:lang w:eastAsia="ru-RU" w:bidi="ar-SA"/>
        </w:rPr>
        <w:t>студентов в процессе освоения О</w:t>
      </w:r>
      <w:r w:rsidRPr="0022476C">
        <w:rPr>
          <w:rFonts w:eastAsia="Times New Roman" w:cs="Times New Roman"/>
          <w:color w:val="000000"/>
          <w:kern w:val="0"/>
          <w:lang w:eastAsia="ru-RU" w:bidi="ar-SA"/>
        </w:rPr>
        <w:t>ОП СПО с получением среднего общего образования (ПП</w:t>
      </w:r>
      <w:r w:rsidR="00481718">
        <w:rPr>
          <w:rFonts w:eastAsia="Times New Roman" w:cs="Times New Roman"/>
          <w:color w:val="000000"/>
          <w:kern w:val="0"/>
          <w:lang w:eastAsia="ru-RU" w:bidi="ar-SA"/>
        </w:rPr>
        <w:t>С</w:t>
      </w:r>
      <w:r w:rsidRPr="0022476C">
        <w:rPr>
          <w:rFonts w:eastAsia="Times New Roman" w:cs="Times New Roman"/>
          <w:color w:val="000000"/>
          <w:kern w:val="0"/>
          <w:lang w:eastAsia="ru-RU" w:bidi="ar-SA"/>
        </w:rPr>
        <w:t>С</w:t>
      </w:r>
      <w:r w:rsidR="00481718">
        <w:rPr>
          <w:rFonts w:eastAsia="Times New Roman" w:cs="Times New Roman"/>
          <w:color w:val="000000"/>
          <w:kern w:val="0"/>
          <w:lang w:eastAsia="ru-RU" w:bidi="ar-SA"/>
        </w:rPr>
        <w:t>З</w:t>
      </w:r>
      <w:r w:rsidRPr="0022476C">
        <w:rPr>
          <w:rFonts w:eastAsia="Times New Roman" w:cs="Times New Roman"/>
          <w:color w:val="000000"/>
          <w:kern w:val="0"/>
          <w:lang w:eastAsia="ru-RU" w:bidi="ar-SA"/>
        </w:rPr>
        <w:t>).</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u w:val="single"/>
          <w:lang w:eastAsia="ru-RU" w:bidi="ar-SA"/>
        </w:rPr>
        <w:t>Критерии оценивания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Оценка устных ответов учащихся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Оценка «5» ставится в том случае, если учащийся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показывает верное понимание экономической сущности рассматриваемых понятий, законов и теорий.</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дает точное определение и истолкование основных финансовых понятий, законов, теорий.</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строит ответ по собственному плану, сопровождает рассказ новыми примерами, умеет применить знания в новой ситуации при выполнении практических заданий.</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может установить связь между изучаемым и ранее изученным материалом по курсу экономических дисциплин, а так же с материалом, усвоенным при изучении других предметов.</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Оценка «4» ставится, если ответ ученика удовлетворяет основным требованиям к ответу на оценку «5», но дан:</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Без использования собственного плана, новых примеров.</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Без применения новых знаний в новой ситуации.</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Без использования связей с ранее изученным материалом и материалом, усвоенным при изучении других предметов.</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Если учащийся допустил одну ошибку или не более двух недочетов и может их исправить самостоятельно или с небольшой помощью преподавателя.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Оценка «3» ставится, если учащийся</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Правильно понимает экономическую сущность изучаемого курса, закономерностей, но в ответе имеются отдельные пробелы в усвоении вопросов изучаемого курса, не препятствующие дальнейшему усвоению программного материала.</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выполнения практических заданий.</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1C68E9" w:rsidRPr="0022476C" w:rsidRDefault="001C68E9" w:rsidP="00660686">
      <w:pPr>
        <w:widowControl/>
        <w:suppressAutoHyphens w:val="0"/>
        <w:autoSpaceDN/>
        <w:ind w:firstLine="709"/>
        <w:jc w:val="both"/>
        <w:textAlignment w:val="auto"/>
        <w:rPr>
          <w:rFonts w:eastAsia="Times New Roman" w:cs="Times New Roman"/>
          <w:color w:val="000000"/>
          <w:kern w:val="0"/>
          <w:lang w:eastAsia="ru-RU" w:bidi="ar-SA"/>
        </w:rPr>
      </w:pPr>
      <w:r w:rsidRPr="0022476C">
        <w:rPr>
          <w:rFonts w:eastAsia="Times New Roman" w:cs="Times New Roman"/>
          <w:color w:val="000000"/>
          <w:kern w:val="0"/>
          <w:lang w:eastAsia="ru-RU" w:bidi="ar-SA"/>
        </w:rPr>
        <w:t>– Допустил четыре или пять недочетов.</w:t>
      </w:r>
    </w:p>
    <w:p w:rsidR="00712CC8" w:rsidRPr="00712CC8" w:rsidRDefault="00712CC8" w:rsidP="0063407F">
      <w:pPr>
        <w:pStyle w:val="ae"/>
        <w:ind w:firstLine="709"/>
        <w:jc w:val="both"/>
        <w:rPr>
          <w:rFonts w:ascii="Times New Roman" w:hAnsi="Times New Roman" w:cs="Times New Roman"/>
          <w:b/>
          <w:sz w:val="24"/>
          <w:szCs w:val="24"/>
        </w:rPr>
      </w:pPr>
      <w:r w:rsidRPr="00712CC8">
        <w:rPr>
          <w:rFonts w:ascii="Times New Roman" w:hAnsi="Times New Roman" w:cs="Times New Roman"/>
          <w:b/>
          <w:sz w:val="24"/>
          <w:szCs w:val="24"/>
        </w:rPr>
        <w:t>5.1.3</w:t>
      </w:r>
      <w:r w:rsidRPr="00712CC8">
        <w:rPr>
          <w:rFonts w:ascii="Times New Roman" w:hAnsi="Times New Roman" w:cs="Times New Roman"/>
          <w:sz w:val="24"/>
          <w:szCs w:val="24"/>
        </w:rPr>
        <w:t xml:space="preserve">. </w:t>
      </w:r>
      <w:r w:rsidRPr="00712CC8">
        <w:rPr>
          <w:rFonts w:ascii="Times New Roman" w:hAnsi="Times New Roman" w:cs="Times New Roman"/>
          <w:b/>
          <w:sz w:val="24"/>
          <w:szCs w:val="24"/>
        </w:rPr>
        <w:t>Инструменты оценки результатов освоения программы учебной дисциплины</w:t>
      </w:r>
    </w:p>
    <w:p w:rsidR="00712CC8" w:rsidRPr="00712CC8" w:rsidRDefault="00712CC8" w:rsidP="0063407F">
      <w:pPr>
        <w:pStyle w:val="ae"/>
        <w:jc w:val="center"/>
        <w:rPr>
          <w:rFonts w:ascii="Times New Roman" w:hAnsi="Times New Roman" w:cs="Times New Roman"/>
          <w:sz w:val="24"/>
          <w:szCs w:val="24"/>
        </w:rPr>
      </w:pPr>
      <w:r w:rsidRPr="00712CC8">
        <w:rPr>
          <w:rFonts w:ascii="Times New Roman" w:hAnsi="Times New Roman" w:cs="Times New Roman"/>
          <w:sz w:val="24"/>
          <w:szCs w:val="24"/>
        </w:rPr>
        <w:t>Кодификатор требований</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2835"/>
        <w:gridCol w:w="2552"/>
      </w:tblGrid>
      <w:tr w:rsidR="00712CC8" w:rsidRPr="000C7596" w:rsidTr="0063407F">
        <w:trPr>
          <w:trHeight w:val="230"/>
        </w:trPr>
        <w:tc>
          <w:tcPr>
            <w:tcW w:w="2269" w:type="dxa"/>
            <w:vMerge w:val="restart"/>
          </w:tcPr>
          <w:p w:rsidR="00712CC8" w:rsidRPr="000C7596" w:rsidRDefault="00712CC8" w:rsidP="0063407F">
            <w:pPr>
              <w:jc w:val="center"/>
              <w:rPr>
                <w:rFonts w:cs="Times New Roman"/>
                <w:b/>
              </w:rPr>
            </w:pPr>
            <w:r w:rsidRPr="000C7596">
              <w:rPr>
                <w:rFonts w:cs="Times New Roman"/>
                <w:b/>
                <w:bCs/>
              </w:rPr>
              <w:t>Результаты обучения (</w:t>
            </w:r>
            <w:r w:rsidR="00481718">
              <w:rPr>
                <w:rFonts w:cs="Times New Roman"/>
                <w:b/>
                <w:bCs/>
              </w:rPr>
              <w:t xml:space="preserve">коды </w:t>
            </w:r>
            <w:r w:rsidRPr="000C7596">
              <w:rPr>
                <w:rFonts w:cs="Times New Roman"/>
                <w:b/>
                <w:bCs/>
              </w:rPr>
              <w:t>освоенны</w:t>
            </w:r>
            <w:r w:rsidR="00481718">
              <w:rPr>
                <w:rFonts w:cs="Times New Roman"/>
                <w:b/>
                <w:bCs/>
              </w:rPr>
              <w:t>х</w:t>
            </w:r>
            <w:r w:rsidRPr="000C7596">
              <w:rPr>
                <w:rFonts w:cs="Times New Roman"/>
                <w:b/>
                <w:bCs/>
              </w:rPr>
              <w:t xml:space="preserve"> </w:t>
            </w:r>
            <w:r w:rsidRPr="000C7596">
              <w:rPr>
                <w:rFonts w:cs="Times New Roman"/>
                <w:b/>
                <w:bCs/>
              </w:rPr>
              <w:lastRenderedPageBreak/>
              <w:t>умени</w:t>
            </w:r>
            <w:r w:rsidR="00481718">
              <w:rPr>
                <w:rFonts w:cs="Times New Roman"/>
                <w:b/>
                <w:bCs/>
              </w:rPr>
              <w:t>й</w:t>
            </w:r>
            <w:r w:rsidRPr="000C7596">
              <w:rPr>
                <w:rFonts w:cs="Times New Roman"/>
                <w:b/>
                <w:bCs/>
              </w:rPr>
              <w:t>, усвоенны</w:t>
            </w:r>
            <w:r w:rsidR="00481718">
              <w:rPr>
                <w:rFonts w:cs="Times New Roman"/>
                <w:b/>
                <w:bCs/>
              </w:rPr>
              <w:t xml:space="preserve">х </w:t>
            </w:r>
            <w:r w:rsidRPr="000C7596">
              <w:rPr>
                <w:rFonts w:cs="Times New Roman"/>
                <w:b/>
                <w:bCs/>
              </w:rPr>
              <w:t>знани</w:t>
            </w:r>
            <w:r w:rsidR="00481718">
              <w:rPr>
                <w:rFonts w:cs="Times New Roman"/>
                <w:b/>
                <w:bCs/>
              </w:rPr>
              <w:t>й</w:t>
            </w:r>
            <w:r w:rsidRPr="000C7596">
              <w:rPr>
                <w:rFonts w:cs="Times New Roman"/>
                <w:b/>
                <w:bCs/>
              </w:rPr>
              <w:t>)</w:t>
            </w:r>
          </w:p>
        </w:tc>
        <w:tc>
          <w:tcPr>
            <w:tcW w:w="2551" w:type="dxa"/>
            <w:vMerge w:val="restart"/>
          </w:tcPr>
          <w:p w:rsidR="00712CC8" w:rsidRPr="000C7596" w:rsidRDefault="00712CC8" w:rsidP="0063407F">
            <w:pPr>
              <w:jc w:val="center"/>
              <w:rPr>
                <w:rFonts w:cs="Times New Roman"/>
                <w:b/>
              </w:rPr>
            </w:pPr>
            <w:r w:rsidRPr="000C7596">
              <w:rPr>
                <w:rFonts w:cs="Times New Roman"/>
                <w:b/>
              </w:rPr>
              <w:lastRenderedPageBreak/>
              <w:t>Наименование раздела/темы</w:t>
            </w:r>
          </w:p>
        </w:tc>
        <w:tc>
          <w:tcPr>
            <w:tcW w:w="2835" w:type="dxa"/>
          </w:tcPr>
          <w:p w:rsidR="00712CC8" w:rsidRPr="000C7596" w:rsidRDefault="00712CC8" w:rsidP="0063407F">
            <w:pPr>
              <w:jc w:val="center"/>
              <w:rPr>
                <w:rFonts w:cs="Times New Roman"/>
                <w:b/>
              </w:rPr>
            </w:pPr>
            <w:r w:rsidRPr="000C7596">
              <w:rPr>
                <w:rFonts w:cs="Times New Roman"/>
                <w:b/>
              </w:rPr>
              <w:t>Текущий контроль</w:t>
            </w:r>
          </w:p>
        </w:tc>
        <w:tc>
          <w:tcPr>
            <w:tcW w:w="2552" w:type="dxa"/>
          </w:tcPr>
          <w:p w:rsidR="00712CC8" w:rsidRPr="000C7596" w:rsidRDefault="00712CC8" w:rsidP="0063407F">
            <w:pPr>
              <w:jc w:val="center"/>
              <w:rPr>
                <w:rFonts w:cs="Times New Roman"/>
                <w:b/>
              </w:rPr>
            </w:pPr>
            <w:r w:rsidRPr="000C7596">
              <w:rPr>
                <w:rFonts w:cs="Times New Roman"/>
                <w:b/>
              </w:rPr>
              <w:t>Промежуточная аттестация</w:t>
            </w:r>
          </w:p>
        </w:tc>
      </w:tr>
      <w:tr w:rsidR="00712CC8" w:rsidRPr="000C7596" w:rsidTr="0063407F">
        <w:trPr>
          <w:trHeight w:val="230"/>
        </w:trPr>
        <w:tc>
          <w:tcPr>
            <w:tcW w:w="2269" w:type="dxa"/>
            <w:vMerge/>
          </w:tcPr>
          <w:p w:rsidR="00712CC8" w:rsidRPr="000C7596" w:rsidRDefault="00712CC8" w:rsidP="0063407F">
            <w:pPr>
              <w:rPr>
                <w:rFonts w:cs="Times New Roman"/>
                <w:b/>
              </w:rPr>
            </w:pPr>
          </w:p>
        </w:tc>
        <w:tc>
          <w:tcPr>
            <w:tcW w:w="2551" w:type="dxa"/>
            <w:vMerge/>
          </w:tcPr>
          <w:p w:rsidR="00712CC8" w:rsidRPr="000C7596" w:rsidRDefault="00712CC8" w:rsidP="0063407F">
            <w:pPr>
              <w:rPr>
                <w:rFonts w:cs="Times New Roman"/>
                <w:b/>
              </w:rPr>
            </w:pPr>
          </w:p>
        </w:tc>
        <w:tc>
          <w:tcPr>
            <w:tcW w:w="5387" w:type="dxa"/>
            <w:gridSpan w:val="2"/>
          </w:tcPr>
          <w:p w:rsidR="00712CC8" w:rsidRPr="000C7596" w:rsidRDefault="00712CC8" w:rsidP="0063407F">
            <w:pPr>
              <w:jc w:val="center"/>
              <w:rPr>
                <w:rFonts w:cs="Times New Roman"/>
                <w:b/>
              </w:rPr>
            </w:pPr>
            <w:r w:rsidRPr="000C7596">
              <w:rPr>
                <w:rFonts w:cs="Times New Roman"/>
                <w:b/>
              </w:rPr>
              <w:t xml:space="preserve">Наименование контрольно-оценочного </w:t>
            </w:r>
            <w:r w:rsidRPr="000C7596">
              <w:rPr>
                <w:rFonts w:cs="Times New Roman"/>
                <w:b/>
              </w:rPr>
              <w:lastRenderedPageBreak/>
              <w:t>средства</w:t>
            </w:r>
          </w:p>
        </w:tc>
      </w:tr>
      <w:tr w:rsidR="00712CC8" w:rsidRPr="00712CC8" w:rsidTr="0063407F">
        <w:tc>
          <w:tcPr>
            <w:tcW w:w="2269" w:type="dxa"/>
          </w:tcPr>
          <w:p w:rsidR="00712CC8" w:rsidRPr="000C7596" w:rsidRDefault="00712CC8" w:rsidP="000C7596">
            <w:pPr>
              <w:jc w:val="center"/>
              <w:rPr>
                <w:rFonts w:cs="Times New Roman"/>
                <w:sz w:val="16"/>
                <w:szCs w:val="16"/>
              </w:rPr>
            </w:pPr>
            <w:r w:rsidRPr="000C7596">
              <w:rPr>
                <w:rFonts w:cs="Times New Roman"/>
                <w:sz w:val="16"/>
                <w:szCs w:val="16"/>
              </w:rPr>
              <w:lastRenderedPageBreak/>
              <w:t>1</w:t>
            </w:r>
          </w:p>
        </w:tc>
        <w:tc>
          <w:tcPr>
            <w:tcW w:w="2551" w:type="dxa"/>
          </w:tcPr>
          <w:p w:rsidR="00712CC8" w:rsidRPr="000C7596" w:rsidRDefault="00712CC8" w:rsidP="000C7596">
            <w:pPr>
              <w:jc w:val="center"/>
              <w:rPr>
                <w:rFonts w:cs="Times New Roman"/>
                <w:sz w:val="16"/>
                <w:szCs w:val="16"/>
              </w:rPr>
            </w:pPr>
            <w:r w:rsidRPr="000C7596">
              <w:rPr>
                <w:rFonts w:cs="Times New Roman"/>
                <w:sz w:val="16"/>
                <w:szCs w:val="16"/>
              </w:rPr>
              <w:t>2</w:t>
            </w:r>
          </w:p>
        </w:tc>
        <w:tc>
          <w:tcPr>
            <w:tcW w:w="2835" w:type="dxa"/>
          </w:tcPr>
          <w:p w:rsidR="00712CC8" w:rsidRPr="000C7596" w:rsidRDefault="00712CC8" w:rsidP="000C7596">
            <w:pPr>
              <w:jc w:val="center"/>
              <w:rPr>
                <w:rFonts w:cs="Times New Roman"/>
                <w:b/>
                <w:sz w:val="16"/>
                <w:szCs w:val="16"/>
              </w:rPr>
            </w:pPr>
            <w:r w:rsidRPr="000C7596">
              <w:rPr>
                <w:rFonts w:cs="Times New Roman"/>
                <w:sz w:val="16"/>
                <w:szCs w:val="16"/>
              </w:rPr>
              <w:t>3</w:t>
            </w:r>
          </w:p>
        </w:tc>
        <w:tc>
          <w:tcPr>
            <w:tcW w:w="2552" w:type="dxa"/>
          </w:tcPr>
          <w:p w:rsidR="00712CC8" w:rsidRPr="000C7596" w:rsidRDefault="00712CC8" w:rsidP="000C7596">
            <w:pPr>
              <w:jc w:val="center"/>
              <w:rPr>
                <w:rFonts w:cs="Times New Roman"/>
                <w:sz w:val="16"/>
                <w:szCs w:val="16"/>
              </w:rPr>
            </w:pPr>
            <w:r w:rsidRPr="000C7596">
              <w:rPr>
                <w:rFonts w:cs="Times New Roman"/>
                <w:sz w:val="16"/>
                <w:szCs w:val="16"/>
              </w:rPr>
              <w:t>4</w:t>
            </w:r>
          </w:p>
        </w:tc>
      </w:tr>
      <w:tr w:rsidR="000C7596" w:rsidRPr="00712CC8" w:rsidTr="0063407F">
        <w:tc>
          <w:tcPr>
            <w:tcW w:w="2269" w:type="dxa"/>
          </w:tcPr>
          <w:p w:rsidR="000C7596" w:rsidRDefault="000C7596"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0C7596" w:rsidRPr="004040EB" w:rsidRDefault="000C7596" w:rsidP="0063407F">
            <w:pPr>
              <w:pStyle w:val="ae"/>
              <w:jc w:val="center"/>
              <w:rPr>
                <w:rFonts w:ascii="Times New Roman" w:hAnsi="Times New Roman" w:cs="Times New Roman"/>
                <w:sz w:val="24"/>
                <w:szCs w:val="24"/>
              </w:rPr>
            </w:pPr>
            <w:r>
              <w:rPr>
                <w:rFonts w:ascii="Times New Roman" w:hAnsi="Times New Roman" w:cs="Times New Roman"/>
                <w:sz w:val="24"/>
                <w:szCs w:val="24"/>
              </w:rPr>
              <w:t>З1-2</w:t>
            </w:r>
            <w:r w:rsidR="00481718">
              <w:rPr>
                <w:rFonts w:ascii="Times New Roman" w:hAnsi="Times New Roman" w:cs="Times New Roman"/>
                <w:sz w:val="24"/>
                <w:szCs w:val="24"/>
              </w:rPr>
              <w:t>, У1-3, 8</w:t>
            </w:r>
          </w:p>
        </w:tc>
        <w:tc>
          <w:tcPr>
            <w:tcW w:w="2551" w:type="dxa"/>
          </w:tcPr>
          <w:p w:rsidR="000C7596" w:rsidRPr="00624A04" w:rsidRDefault="000C7596" w:rsidP="0063407F">
            <w:pPr>
              <w:pStyle w:val="ae"/>
              <w:rPr>
                <w:rFonts w:ascii="Times New Roman" w:hAnsi="Times New Roman" w:cs="Times New Roman"/>
                <w:sz w:val="24"/>
                <w:szCs w:val="24"/>
              </w:rPr>
            </w:pPr>
            <w:r w:rsidRPr="00624A04">
              <w:rPr>
                <w:rFonts w:ascii="Times New Roman" w:hAnsi="Times New Roman" w:cs="Times New Roman"/>
                <w:sz w:val="24"/>
                <w:szCs w:val="24"/>
              </w:rPr>
              <w:t xml:space="preserve">Тема 1. Личное финансовое планирование </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п</w:t>
            </w:r>
            <w:r>
              <w:rPr>
                <w:rFonts w:cs="Times New Roman"/>
              </w:rPr>
              <w:t>рактическая работа</w:t>
            </w:r>
            <w:r w:rsidR="00642481">
              <w:rPr>
                <w:rFonts w:cs="Times New Roman"/>
              </w:rPr>
              <w:t>,</w:t>
            </w:r>
          </w:p>
        </w:tc>
        <w:tc>
          <w:tcPr>
            <w:tcW w:w="2552" w:type="dxa"/>
          </w:tcPr>
          <w:p w:rsidR="000C7596" w:rsidRPr="00712CC8" w:rsidRDefault="00481718" w:rsidP="0063407F">
            <w:pPr>
              <w:rPr>
                <w:rFonts w:cs="Times New Roman"/>
              </w:rPr>
            </w:pPr>
            <w:r>
              <w:rPr>
                <w:rFonts w:cs="Times New Roman"/>
              </w:rPr>
              <w:t>Дифференцированный зачёт</w:t>
            </w:r>
          </w:p>
        </w:tc>
      </w:tr>
      <w:tr w:rsidR="00481718" w:rsidRPr="00712CC8" w:rsidTr="0063407F">
        <w:tc>
          <w:tcPr>
            <w:tcW w:w="2269" w:type="dxa"/>
          </w:tcPr>
          <w:p w:rsidR="00481718" w:rsidRDefault="0048171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481718" w:rsidRPr="004040EB" w:rsidRDefault="00481718" w:rsidP="0063407F">
            <w:pPr>
              <w:pStyle w:val="ae"/>
              <w:jc w:val="center"/>
              <w:rPr>
                <w:rFonts w:ascii="Times New Roman" w:hAnsi="Times New Roman" w:cs="Times New Roman"/>
                <w:sz w:val="24"/>
                <w:szCs w:val="24"/>
              </w:rPr>
            </w:pPr>
            <w:r>
              <w:rPr>
                <w:rFonts w:ascii="Times New Roman" w:hAnsi="Times New Roman" w:cs="Times New Roman"/>
                <w:sz w:val="24"/>
                <w:szCs w:val="24"/>
              </w:rPr>
              <w:t>З1, 3, У4, 5, 8, 11</w:t>
            </w:r>
          </w:p>
        </w:tc>
        <w:tc>
          <w:tcPr>
            <w:tcW w:w="2551" w:type="dxa"/>
          </w:tcPr>
          <w:p w:rsidR="00481718" w:rsidRPr="00624A04" w:rsidRDefault="00481718" w:rsidP="0063407F">
            <w:pPr>
              <w:pStyle w:val="ae"/>
              <w:rPr>
                <w:rFonts w:ascii="Times New Roman" w:hAnsi="Times New Roman" w:cs="Times New Roman"/>
                <w:sz w:val="24"/>
                <w:szCs w:val="24"/>
              </w:rPr>
            </w:pPr>
            <w:r w:rsidRPr="00624A04">
              <w:rPr>
                <w:rFonts w:ascii="Times New Roman" w:hAnsi="Times New Roman" w:cs="Times New Roman"/>
                <w:sz w:val="24"/>
                <w:szCs w:val="24"/>
              </w:rPr>
              <w:t xml:space="preserve">Тема 2. Депозит </w:t>
            </w:r>
          </w:p>
        </w:tc>
        <w:tc>
          <w:tcPr>
            <w:tcW w:w="2835" w:type="dxa"/>
          </w:tcPr>
          <w:p w:rsidR="00481718" w:rsidRPr="00712CC8" w:rsidRDefault="00642481" w:rsidP="0063407F">
            <w:pPr>
              <w:rPr>
                <w:rFonts w:cs="Times New Roman"/>
              </w:rPr>
            </w:pPr>
            <w:r>
              <w:rPr>
                <w:rFonts w:cs="Times New Roman"/>
              </w:rPr>
              <w:t>Тестирование</w:t>
            </w:r>
          </w:p>
        </w:tc>
        <w:tc>
          <w:tcPr>
            <w:tcW w:w="2552" w:type="dxa"/>
          </w:tcPr>
          <w:p w:rsidR="00481718" w:rsidRPr="00712CC8" w:rsidRDefault="0048171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3,4, У4, 8, 11</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3. Кредит</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решение задач, п</w:t>
            </w:r>
            <w:r>
              <w:rPr>
                <w:rFonts w:cs="Times New Roman"/>
              </w:rPr>
              <w:t>рактическая работа</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4, 6, 7, 8</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У4, 6, 7, 8, 9</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4. Расчетно-кассовые операции</w:t>
            </w:r>
          </w:p>
        </w:tc>
        <w:tc>
          <w:tcPr>
            <w:tcW w:w="2835" w:type="dxa"/>
          </w:tcPr>
          <w:p w:rsidR="00673308" w:rsidRPr="00712CC8" w:rsidRDefault="00642481" w:rsidP="0063407F">
            <w:pPr>
              <w:rPr>
                <w:rFonts w:cs="Times New Roman"/>
              </w:rPr>
            </w:pPr>
            <w:r>
              <w:rPr>
                <w:rFonts w:cs="Times New Roman"/>
              </w:rPr>
              <w:t>Тестирование</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9, У4, 8, 10</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5. Страхование</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устный опрос, решение задач, п</w:t>
            </w:r>
            <w:r>
              <w:rPr>
                <w:rFonts w:cs="Times New Roman"/>
              </w:rPr>
              <w:t>рактическая работа</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10, У4, 8, 12</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6. Инвестиции</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решение задач, п</w:t>
            </w:r>
            <w:r>
              <w:rPr>
                <w:rFonts w:cs="Times New Roman"/>
              </w:rPr>
              <w:t>рактическая работа</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5, У4, 8, 13</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7</w:t>
            </w:r>
            <w:r>
              <w:rPr>
                <w:rFonts w:ascii="Times New Roman" w:hAnsi="Times New Roman" w:cs="Times New Roman"/>
                <w:sz w:val="24"/>
                <w:szCs w:val="24"/>
              </w:rPr>
              <w:t>.</w:t>
            </w:r>
            <w:r w:rsidRPr="00624A04">
              <w:rPr>
                <w:rFonts w:ascii="Times New Roman" w:hAnsi="Times New Roman" w:cs="Times New Roman"/>
                <w:sz w:val="24"/>
                <w:szCs w:val="24"/>
              </w:rPr>
              <w:t xml:space="preserve"> Пенсии</w:t>
            </w:r>
          </w:p>
        </w:tc>
        <w:tc>
          <w:tcPr>
            <w:tcW w:w="2835" w:type="dxa"/>
          </w:tcPr>
          <w:p w:rsidR="00673308" w:rsidRPr="00712CC8" w:rsidRDefault="00642481" w:rsidP="0063407F">
            <w:pPr>
              <w:rPr>
                <w:rFonts w:cs="Times New Roman"/>
              </w:rPr>
            </w:pPr>
            <w:r>
              <w:rPr>
                <w:rFonts w:cs="Times New Roman"/>
              </w:rPr>
              <w:t>Тестирование, устный опрос, решение задач,</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 11, У4. 8, 14</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8</w:t>
            </w:r>
            <w:r>
              <w:rPr>
                <w:rFonts w:ascii="Times New Roman" w:hAnsi="Times New Roman" w:cs="Times New Roman"/>
                <w:sz w:val="24"/>
                <w:szCs w:val="24"/>
              </w:rPr>
              <w:t>.</w:t>
            </w:r>
            <w:r w:rsidRPr="00624A04">
              <w:rPr>
                <w:rFonts w:ascii="Times New Roman" w:hAnsi="Times New Roman" w:cs="Times New Roman"/>
                <w:sz w:val="24"/>
                <w:szCs w:val="24"/>
              </w:rPr>
              <w:t xml:space="preserve"> Налоги</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решение задач, п</w:t>
            </w:r>
            <w:r>
              <w:rPr>
                <w:rFonts w:cs="Times New Roman"/>
              </w:rPr>
              <w:t>рактическая работа</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З1,12, 13, У4. 8, 15</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9</w:t>
            </w:r>
            <w:r>
              <w:rPr>
                <w:rFonts w:ascii="Times New Roman" w:hAnsi="Times New Roman" w:cs="Times New Roman"/>
                <w:sz w:val="24"/>
                <w:szCs w:val="24"/>
              </w:rPr>
              <w:t>.</w:t>
            </w:r>
            <w:r w:rsidRPr="00624A04">
              <w:rPr>
                <w:rFonts w:ascii="Times New Roman" w:hAnsi="Times New Roman" w:cs="Times New Roman"/>
                <w:sz w:val="24"/>
                <w:szCs w:val="24"/>
              </w:rPr>
              <w:t xml:space="preserve"> Признаки финансовых пирамид и защита от мошеннических действий на финансовом рынке</w:t>
            </w:r>
          </w:p>
        </w:tc>
        <w:tc>
          <w:tcPr>
            <w:tcW w:w="2835" w:type="dxa"/>
          </w:tcPr>
          <w:p w:rsidR="00673308" w:rsidRPr="00712CC8" w:rsidRDefault="00642481" w:rsidP="0063407F">
            <w:pPr>
              <w:rPr>
                <w:rFonts w:cs="Times New Roman"/>
              </w:rPr>
            </w:pPr>
            <w:r>
              <w:rPr>
                <w:rFonts w:cs="Times New Roman"/>
              </w:rPr>
              <w:t>Тестирование, решение задач,</w:t>
            </w:r>
          </w:p>
        </w:tc>
        <w:tc>
          <w:tcPr>
            <w:tcW w:w="2552" w:type="dxa"/>
          </w:tcPr>
          <w:p w:rsidR="00673308" w:rsidRPr="00712CC8" w:rsidRDefault="00673308" w:rsidP="0063407F">
            <w:pPr>
              <w:rPr>
                <w:rFonts w:cs="Times New Roman"/>
              </w:rPr>
            </w:pPr>
            <w:r>
              <w:rPr>
                <w:rFonts w:cs="Times New Roman"/>
              </w:rPr>
              <w:t>Дифференцированный зачёт</w:t>
            </w:r>
          </w:p>
        </w:tc>
      </w:tr>
      <w:tr w:rsidR="00673308" w:rsidRPr="00712CC8" w:rsidTr="0063407F">
        <w:tc>
          <w:tcPr>
            <w:tcW w:w="2269" w:type="dxa"/>
          </w:tcPr>
          <w:p w:rsidR="00673308"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ОК11, ЛК1 – 7</w:t>
            </w:r>
          </w:p>
          <w:p w:rsidR="00673308" w:rsidRPr="004040EB" w:rsidRDefault="00673308" w:rsidP="0063407F">
            <w:pPr>
              <w:pStyle w:val="ae"/>
              <w:jc w:val="center"/>
              <w:rPr>
                <w:rFonts w:ascii="Times New Roman" w:hAnsi="Times New Roman" w:cs="Times New Roman"/>
                <w:sz w:val="24"/>
                <w:szCs w:val="24"/>
              </w:rPr>
            </w:pPr>
            <w:r>
              <w:rPr>
                <w:rFonts w:ascii="Times New Roman" w:hAnsi="Times New Roman" w:cs="Times New Roman"/>
                <w:sz w:val="24"/>
                <w:szCs w:val="24"/>
              </w:rPr>
              <w:t>З14, У16</w:t>
            </w:r>
          </w:p>
        </w:tc>
        <w:tc>
          <w:tcPr>
            <w:tcW w:w="2551" w:type="dxa"/>
          </w:tcPr>
          <w:p w:rsidR="00673308" w:rsidRPr="00624A04" w:rsidRDefault="00673308" w:rsidP="0063407F">
            <w:pPr>
              <w:pStyle w:val="ae"/>
              <w:rPr>
                <w:rFonts w:ascii="Times New Roman" w:hAnsi="Times New Roman" w:cs="Times New Roman"/>
                <w:sz w:val="24"/>
                <w:szCs w:val="24"/>
              </w:rPr>
            </w:pPr>
            <w:r w:rsidRPr="00624A04">
              <w:rPr>
                <w:rFonts w:ascii="Times New Roman" w:hAnsi="Times New Roman" w:cs="Times New Roman"/>
                <w:sz w:val="24"/>
                <w:szCs w:val="24"/>
              </w:rPr>
              <w:t>Тема 10 Создание собственного бизнеса</w:t>
            </w:r>
          </w:p>
        </w:tc>
        <w:tc>
          <w:tcPr>
            <w:tcW w:w="2835" w:type="dxa"/>
          </w:tcPr>
          <w:p w:rsidR="00673308" w:rsidRPr="00712CC8" w:rsidRDefault="00673308" w:rsidP="0063407F">
            <w:pPr>
              <w:rPr>
                <w:rFonts w:cs="Times New Roman"/>
              </w:rPr>
            </w:pPr>
            <w:r>
              <w:rPr>
                <w:rFonts w:cs="Times New Roman"/>
              </w:rPr>
              <w:t>Тестирование,</w:t>
            </w:r>
            <w:r w:rsidR="00642481">
              <w:rPr>
                <w:rFonts w:cs="Times New Roman"/>
              </w:rPr>
              <w:t xml:space="preserve"> п</w:t>
            </w:r>
            <w:r>
              <w:rPr>
                <w:rFonts w:cs="Times New Roman"/>
              </w:rPr>
              <w:t>рактическая работа</w:t>
            </w:r>
          </w:p>
        </w:tc>
        <w:tc>
          <w:tcPr>
            <w:tcW w:w="2552" w:type="dxa"/>
          </w:tcPr>
          <w:p w:rsidR="00673308" w:rsidRPr="00712CC8" w:rsidRDefault="00673308" w:rsidP="0063407F">
            <w:pPr>
              <w:rPr>
                <w:rFonts w:cs="Times New Roman"/>
              </w:rPr>
            </w:pPr>
            <w:r>
              <w:rPr>
                <w:rFonts w:cs="Times New Roman"/>
              </w:rPr>
              <w:t>Дифференцированный зачёт</w:t>
            </w:r>
          </w:p>
        </w:tc>
      </w:tr>
    </w:tbl>
    <w:p w:rsidR="00712CC8" w:rsidRPr="00712CC8" w:rsidRDefault="00712CC8" w:rsidP="0063407F">
      <w:pPr>
        <w:pStyle w:val="ae"/>
        <w:jc w:val="both"/>
        <w:rPr>
          <w:rFonts w:ascii="Times New Roman" w:hAnsi="Times New Roman" w:cs="Times New Roman"/>
          <w:sz w:val="24"/>
          <w:szCs w:val="24"/>
        </w:rPr>
      </w:pPr>
    </w:p>
    <w:p w:rsidR="00712CC8" w:rsidRDefault="00712CC8" w:rsidP="0063407F">
      <w:pPr>
        <w:pStyle w:val="ae"/>
        <w:ind w:firstLine="709"/>
        <w:jc w:val="both"/>
        <w:rPr>
          <w:rFonts w:ascii="Times New Roman" w:hAnsi="Times New Roman" w:cs="Times New Roman"/>
          <w:b/>
          <w:sz w:val="24"/>
          <w:szCs w:val="24"/>
        </w:rPr>
      </w:pPr>
      <w:r w:rsidRPr="00712CC8">
        <w:rPr>
          <w:rFonts w:ascii="Times New Roman" w:hAnsi="Times New Roman" w:cs="Times New Roman"/>
          <w:b/>
          <w:sz w:val="24"/>
          <w:szCs w:val="24"/>
        </w:rPr>
        <w:t>5.2. Оценочные материалы для текущего (тематического) контроля</w:t>
      </w:r>
    </w:p>
    <w:p w:rsidR="00673308" w:rsidRDefault="00673308" w:rsidP="0063407F">
      <w:pPr>
        <w:pStyle w:val="ae"/>
        <w:ind w:firstLine="709"/>
        <w:jc w:val="both"/>
        <w:rPr>
          <w:rFonts w:ascii="Times New Roman" w:hAnsi="Times New Roman" w:cs="Times New Roman"/>
          <w:b/>
          <w:sz w:val="24"/>
          <w:szCs w:val="24"/>
        </w:rPr>
      </w:pPr>
    </w:p>
    <w:tbl>
      <w:tblPr>
        <w:tblStyle w:val="af"/>
        <w:tblW w:w="10207" w:type="dxa"/>
        <w:tblInd w:w="-34" w:type="dxa"/>
        <w:tblLayout w:type="fixed"/>
        <w:tblLook w:val="04A0" w:firstRow="1" w:lastRow="0" w:firstColumn="1" w:lastColumn="0" w:noHBand="0" w:noVBand="1"/>
      </w:tblPr>
      <w:tblGrid>
        <w:gridCol w:w="10207"/>
      </w:tblGrid>
      <w:tr w:rsidR="00C75E2C" w:rsidRPr="00624A04" w:rsidTr="0063407F">
        <w:trPr>
          <w:trHeight w:val="276"/>
        </w:trPr>
        <w:tc>
          <w:tcPr>
            <w:tcW w:w="10207" w:type="dxa"/>
          </w:tcPr>
          <w:p w:rsidR="00C75E2C" w:rsidRDefault="00C75E2C" w:rsidP="000C5F00">
            <w:pPr>
              <w:pStyle w:val="ae"/>
              <w:jc w:val="center"/>
              <w:rPr>
                <w:rFonts w:ascii="Times New Roman" w:hAnsi="Times New Roman" w:cs="Times New Roman"/>
                <w:sz w:val="24"/>
                <w:szCs w:val="24"/>
              </w:rPr>
            </w:pPr>
            <w:r w:rsidRPr="00624A04">
              <w:rPr>
                <w:rFonts w:ascii="Times New Roman" w:hAnsi="Times New Roman" w:cs="Times New Roman"/>
                <w:sz w:val="24"/>
                <w:szCs w:val="24"/>
              </w:rPr>
              <w:t>Тема 1. Личное финансовое планирование</w:t>
            </w:r>
          </w:p>
          <w:p w:rsidR="000C5F00" w:rsidRDefault="000C5F00" w:rsidP="000C5F00">
            <w:pPr>
              <w:pStyle w:val="ae"/>
              <w:jc w:val="center"/>
              <w:rPr>
                <w:rFonts w:ascii="Times New Roman" w:hAnsi="Times New Roman" w:cs="Times New Roman"/>
                <w:sz w:val="24"/>
                <w:szCs w:val="24"/>
              </w:rPr>
            </w:pPr>
            <w:r>
              <w:rPr>
                <w:rFonts w:ascii="Times New Roman" w:hAnsi="Times New Roman" w:cs="Times New Roman"/>
                <w:sz w:val="24"/>
                <w:szCs w:val="24"/>
              </w:rPr>
              <w:t>Тема 1.1 Банки</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Задание 1. Выберите верные ответы.</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1. Какие из перечисленных н</w:t>
            </w:r>
            <w:r>
              <w:rPr>
                <w:rFonts w:ascii="Times New Roman" w:hAnsi="Times New Roman" w:cs="Times New Roman"/>
                <w:sz w:val="24"/>
                <w:szCs w:val="24"/>
              </w:rPr>
              <w:t>иже организаций являются кредит</w:t>
            </w:r>
            <w:r w:rsidRPr="000C5F00">
              <w:rPr>
                <w:rFonts w:ascii="Times New Roman" w:hAnsi="Times New Roman" w:cs="Times New Roman"/>
                <w:sz w:val="24"/>
                <w:szCs w:val="24"/>
              </w:rPr>
              <w:t>но-финансовым посредником?</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банк;</w:t>
            </w:r>
            <w:r>
              <w:rPr>
                <w:rFonts w:ascii="Times New Roman" w:hAnsi="Times New Roman" w:cs="Times New Roman"/>
                <w:sz w:val="24"/>
                <w:szCs w:val="24"/>
              </w:rPr>
              <w:t xml:space="preserve">   </w:t>
            </w:r>
            <w:r w:rsidRPr="000C5F00">
              <w:rPr>
                <w:rFonts w:ascii="Times New Roman" w:hAnsi="Times New Roman" w:cs="Times New Roman"/>
                <w:sz w:val="24"/>
                <w:szCs w:val="24"/>
              </w:rPr>
              <w:t>б) предприятие;</w:t>
            </w:r>
            <w:r>
              <w:rPr>
                <w:rFonts w:ascii="Times New Roman" w:hAnsi="Times New Roman" w:cs="Times New Roman"/>
                <w:sz w:val="24"/>
                <w:szCs w:val="24"/>
              </w:rPr>
              <w:t xml:space="preserve">    </w:t>
            </w:r>
            <w:r w:rsidRPr="000C5F00">
              <w:rPr>
                <w:rFonts w:ascii="Times New Roman" w:hAnsi="Times New Roman" w:cs="Times New Roman"/>
                <w:sz w:val="24"/>
                <w:szCs w:val="24"/>
              </w:rPr>
              <w:t>в) магазин;</w:t>
            </w:r>
            <w:r>
              <w:rPr>
                <w:rFonts w:ascii="Times New Roman" w:hAnsi="Times New Roman" w:cs="Times New Roman"/>
                <w:sz w:val="24"/>
                <w:szCs w:val="24"/>
              </w:rPr>
              <w:t xml:space="preserve">    </w:t>
            </w:r>
            <w:r w:rsidRPr="000C5F00">
              <w:rPr>
                <w:rFonts w:ascii="Times New Roman" w:hAnsi="Times New Roman" w:cs="Times New Roman"/>
                <w:sz w:val="24"/>
                <w:szCs w:val="24"/>
              </w:rPr>
              <w:t>г) инвестиционная компания.</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2. Кто регулирует деятельность коммерческих банков?</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Пенсионный фонд Российской Федерации;</w:t>
            </w:r>
            <w:r>
              <w:rPr>
                <w:rFonts w:ascii="Times New Roman" w:hAnsi="Times New Roman" w:cs="Times New Roman"/>
                <w:sz w:val="24"/>
                <w:szCs w:val="24"/>
              </w:rPr>
              <w:t xml:space="preserve">   </w:t>
            </w:r>
            <w:r w:rsidRPr="000C5F00">
              <w:rPr>
                <w:rFonts w:ascii="Times New Roman" w:hAnsi="Times New Roman" w:cs="Times New Roman"/>
                <w:sz w:val="24"/>
                <w:szCs w:val="24"/>
              </w:rPr>
              <w:t>б) Центральный банк Российской Федерации;</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в) Сберегательный банк России;</w:t>
            </w:r>
            <w:r>
              <w:rPr>
                <w:rFonts w:ascii="Times New Roman" w:hAnsi="Times New Roman" w:cs="Times New Roman"/>
                <w:sz w:val="24"/>
                <w:szCs w:val="24"/>
              </w:rPr>
              <w:t xml:space="preserve">   </w:t>
            </w:r>
            <w:r w:rsidRPr="000C5F00">
              <w:rPr>
                <w:rFonts w:ascii="Times New Roman" w:hAnsi="Times New Roman" w:cs="Times New Roman"/>
                <w:sz w:val="24"/>
                <w:szCs w:val="24"/>
              </w:rPr>
              <w:t>г) Министерство финансов Российской Федерации.</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3. Обслуживанием  каких  клиентов  занимается  Центральный</w:t>
            </w:r>
            <w:r>
              <w:rPr>
                <w:rFonts w:ascii="Times New Roman" w:hAnsi="Times New Roman" w:cs="Times New Roman"/>
                <w:sz w:val="24"/>
                <w:szCs w:val="24"/>
              </w:rPr>
              <w:t xml:space="preserve"> </w:t>
            </w:r>
            <w:r w:rsidRPr="000C5F00">
              <w:rPr>
                <w:rFonts w:ascii="Times New Roman" w:hAnsi="Times New Roman" w:cs="Times New Roman"/>
                <w:sz w:val="24"/>
                <w:szCs w:val="24"/>
              </w:rPr>
              <w:t>банк Российской Федерации?</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граждан;</w:t>
            </w:r>
            <w:r>
              <w:rPr>
                <w:rFonts w:ascii="Times New Roman" w:hAnsi="Times New Roman" w:cs="Times New Roman"/>
                <w:sz w:val="24"/>
                <w:szCs w:val="24"/>
              </w:rPr>
              <w:t xml:space="preserve">   </w:t>
            </w:r>
            <w:r w:rsidRPr="000C5F00">
              <w:rPr>
                <w:rFonts w:ascii="Times New Roman" w:hAnsi="Times New Roman" w:cs="Times New Roman"/>
                <w:sz w:val="24"/>
                <w:szCs w:val="24"/>
              </w:rPr>
              <w:t>б) торговых компаний;</w:t>
            </w:r>
            <w:r>
              <w:rPr>
                <w:rFonts w:ascii="Times New Roman" w:hAnsi="Times New Roman" w:cs="Times New Roman"/>
                <w:sz w:val="24"/>
                <w:szCs w:val="24"/>
              </w:rPr>
              <w:t xml:space="preserve">   </w:t>
            </w:r>
            <w:r w:rsidRPr="000C5F00">
              <w:rPr>
                <w:rFonts w:ascii="Times New Roman" w:hAnsi="Times New Roman" w:cs="Times New Roman"/>
                <w:sz w:val="24"/>
                <w:szCs w:val="24"/>
              </w:rPr>
              <w:t>в) коммерческих банков;</w:t>
            </w:r>
            <w:r>
              <w:rPr>
                <w:rFonts w:ascii="Times New Roman" w:hAnsi="Times New Roman" w:cs="Times New Roman"/>
                <w:sz w:val="24"/>
                <w:szCs w:val="24"/>
              </w:rPr>
              <w:t xml:space="preserve">  </w:t>
            </w:r>
            <w:r w:rsidRPr="000C5F00">
              <w:rPr>
                <w:rFonts w:ascii="Times New Roman" w:hAnsi="Times New Roman" w:cs="Times New Roman"/>
                <w:sz w:val="24"/>
                <w:szCs w:val="24"/>
              </w:rPr>
              <w:t>г) всех вышеперечисленных.</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4. Какая из нижеприведённ</w:t>
            </w:r>
            <w:r>
              <w:rPr>
                <w:rFonts w:ascii="Times New Roman" w:hAnsi="Times New Roman" w:cs="Times New Roman"/>
                <w:sz w:val="24"/>
                <w:szCs w:val="24"/>
              </w:rPr>
              <w:t>ых лицензий даёт право коммерче</w:t>
            </w:r>
            <w:r w:rsidRPr="000C5F00">
              <w:rPr>
                <w:rFonts w:ascii="Times New Roman" w:hAnsi="Times New Roman" w:cs="Times New Roman"/>
                <w:sz w:val="24"/>
                <w:szCs w:val="24"/>
              </w:rPr>
              <w:t>скому банку привлекать во вклады от физических лиц валюту</w:t>
            </w:r>
            <w:r>
              <w:rPr>
                <w:rFonts w:ascii="Times New Roman" w:hAnsi="Times New Roman" w:cs="Times New Roman"/>
                <w:sz w:val="24"/>
                <w:szCs w:val="24"/>
              </w:rPr>
              <w:t xml:space="preserve"> </w:t>
            </w:r>
            <w:r w:rsidRPr="000C5F00">
              <w:rPr>
                <w:rFonts w:ascii="Times New Roman" w:hAnsi="Times New Roman" w:cs="Times New Roman"/>
                <w:sz w:val="24"/>
                <w:szCs w:val="24"/>
              </w:rPr>
              <w:t>иностранных государств?</w:t>
            </w:r>
          </w:p>
          <w:p w:rsid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любая банковская лицензия;</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 xml:space="preserve">б) лицензия на право </w:t>
            </w:r>
            <w:r>
              <w:rPr>
                <w:rFonts w:ascii="Times New Roman" w:hAnsi="Times New Roman" w:cs="Times New Roman"/>
                <w:sz w:val="24"/>
                <w:szCs w:val="24"/>
              </w:rPr>
              <w:t>привлечения во вклады и размеще</w:t>
            </w:r>
            <w:r w:rsidRPr="000C5F00">
              <w:rPr>
                <w:rFonts w:ascii="Times New Roman" w:hAnsi="Times New Roman" w:cs="Times New Roman"/>
                <w:sz w:val="24"/>
                <w:szCs w:val="24"/>
              </w:rPr>
              <w:t>ния драгоценных металлов;</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в) универсальная лицензия;</w:t>
            </w:r>
            <w:r>
              <w:rPr>
                <w:rFonts w:ascii="Times New Roman" w:hAnsi="Times New Roman" w:cs="Times New Roman"/>
                <w:sz w:val="24"/>
                <w:szCs w:val="24"/>
              </w:rPr>
              <w:t xml:space="preserve">   </w:t>
            </w:r>
            <w:r w:rsidRPr="000C5F00">
              <w:rPr>
                <w:rFonts w:ascii="Times New Roman" w:hAnsi="Times New Roman" w:cs="Times New Roman"/>
                <w:sz w:val="24"/>
                <w:szCs w:val="24"/>
              </w:rPr>
              <w:t>г) лицензия на право привлечения во вклады денежных</w:t>
            </w:r>
            <w:r>
              <w:rPr>
                <w:rFonts w:ascii="Times New Roman" w:hAnsi="Times New Roman" w:cs="Times New Roman"/>
                <w:sz w:val="24"/>
                <w:szCs w:val="24"/>
              </w:rPr>
              <w:t xml:space="preserve"> </w:t>
            </w:r>
            <w:r w:rsidRPr="000C5F00">
              <w:rPr>
                <w:rFonts w:ascii="Times New Roman" w:hAnsi="Times New Roman" w:cs="Times New Roman"/>
                <w:sz w:val="24"/>
                <w:szCs w:val="24"/>
              </w:rPr>
              <w:t>средств физических лиц в рублях.</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lastRenderedPageBreak/>
              <w:t>5. В структуру банковской системы включены:</w:t>
            </w:r>
          </w:p>
          <w:p w:rsidR="000C5F00" w:rsidRPr="00624A04"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страховые компании;</w:t>
            </w:r>
            <w:r>
              <w:rPr>
                <w:rFonts w:ascii="Times New Roman" w:hAnsi="Times New Roman" w:cs="Times New Roman"/>
                <w:sz w:val="24"/>
                <w:szCs w:val="24"/>
              </w:rPr>
              <w:t xml:space="preserve">   </w:t>
            </w:r>
            <w:r w:rsidRPr="000C5F00">
              <w:rPr>
                <w:rFonts w:ascii="Times New Roman" w:hAnsi="Times New Roman" w:cs="Times New Roman"/>
                <w:sz w:val="24"/>
                <w:szCs w:val="24"/>
              </w:rPr>
              <w:t>б) инвестиционные фонды;</w:t>
            </w:r>
            <w:r>
              <w:rPr>
                <w:rFonts w:ascii="Times New Roman" w:hAnsi="Times New Roman" w:cs="Times New Roman"/>
                <w:sz w:val="24"/>
                <w:szCs w:val="24"/>
              </w:rPr>
              <w:t xml:space="preserve">    </w:t>
            </w:r>
            <w:r w:rsidRPr="000C5F00">
              <w:rPr>
                <w:rFonts w:ascii="Times New Roman" w:hAnsi="Times New Roman" w:cs="Times New Roman"/>
                <w:sz w:val="24"/>
                <w:szCs w:val="24"/>
              </w:rPr>
              <w:t>в) коммерческие банки;</w:t>
            </w:r>
            <w:r>
              <w:rPr>
                <w:rFonts w:ascii="Times New Roman" w:hAnsi="Times New Roman" w:cs="Times New Roman"/>
                <w:sz w:val="24"/>
                <w:szCs w:val="24"/>
              </w:rPr>
              <w:t xml:space="preserve">   </w:t>
            </w:r>
            <w:r w:rsidRPr="000C5F00">
              <w:rPr>
                <w:rFonts w:ascii="Times New Roman" w:hAnsi="Times New Roman" w:cs="Times New Roman"/>
                <w:sz w:val="24"/>
                <w:szCs w:val="24"/>
              </w:rPr>
              <w:t>г) ломбарды.</w:t>
            </w:r>
          </w:p>
        </w:tc>
      </w:tr>
      <w:tr w:rsidR="00C75E2C" w:rsidRPr="00624A04" w:rsidTr="0063407F">
        <w:trPr>
          <w:trHeight w:val="276"/>
        </w:trPr>
        <w:tc>
          <w:tcPr>
            <w:tcW w:w="10207" w:type="dxa"/>
          </w:tcPr>
          <w:p w:rsidR="00C75E2C" w:rsidRDefault="00C75E2C" w:rsidP="000C5F00">
            <w:pPr>
              <w:pStyle w:val="ae"/>
              <w:jc w:val="center"/>
              <w:rPr>
                <w:rFonts w:ascii="Times New Roman" w:hAnsi="Times New Roman" w:cs="Times New Roman"/>
                <w:sz w:val="24"/>
                <w:szCs w:val="24"/>
              </w:rPr>
            </w:pPr>
            <w:r w:rsidRPr="00624A04">
              <w:rPr>
                <w:rFonts w:ascii="Times New Roman" w:hAnsi="Times New Roman" w:cs="Times New Roman"/>
                <w:sz w:val="24"/>
                <w:szCs w:val="24"/>
              </w:rPr>
              <w:lastRenderedPageBreak/>
              <w:t>Тема 2. Депозит</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Выберите верные ответы.</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1. Как связаны между собой доходность финансового актива</w:t>
            </w:r>
            <w:r>
              <w:rPr>
                <w:rFonts w:ascii="Times New Roman" w:hAnsi="Times New Roman" w:cs="Times New Roman"/>
                <w:sz w:val="24"/>
                <w:szCs w:val="24"/>
              </w:rPr>
              <w:t xml:space="preserve"> </w:t>
            </w:r>
            <w:r w:rsidRPr="000C5F00">
              <w:rPr>
                <w:rFonts w:ascii="Times New Roman" w:hAnsi="Times New Roman" w:cs="Times New Roman"/>
                <w:sz w:val="24"/>
                <w:szCs w:val="24"/>
              </w:rPr>
              <w:t>и его риск?</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высокий уровень д</w:t>
            </w:r>
            <w:r>
              <w:rPr>
                <w:rFonts w:ascii="Times New Roman" w:hAnsi="Times New Roman" w:cs="Times New Roman"/>
                <w:sz w:val="24"/>
                <w:szCs w:val="24"/>
              </w:rPr>
              <w:t>оходности, как правило, сопрово</w:t>
            </w:r>
            <w:r w:rsidRPr="000C5F00">
              <w:rPr>
                <w:rFonts w:ascii="Times New Roman" w:hAnsi="Times New Roman" w:cs="Times New Roman"/>
                <w:sz w:val="24"/>
                <w:szCs w:val="24"/>
              </w:rPr>
              <w:t>ждается высоким уровнем риска;</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б) низкий уровень дохо</w:t>
            </w:r>
            <w:r>
              <w:rPr>
                <w:rFonts w:ascii="Times New Roman" w:hAnsi="Times New Roman" w:cs="Times New Roman"/>
                <w:sz w:val="24"/>
                <w:szCs w:val="24"/>
              </w:rPr>
              <w:t>дности, как правило, сопровожда</w:t>
            </w:r>
            <w:r w:rsidRPr="000C5F00">
              <w:rPr>
                <w:rFonts w:ascii="Times New Roman" w:hAnsi="Times New Roman" w:cs="Times New Roman"/>
                <w:sz w:val="24"/>
                <w:szCs w:val="24"/>
              </w:rPr>
              <w:t>ется высоким уровнем риска;</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в) риск и доходность, как правило, никак не связаны</w:t>
            </w:r>
            <w:r>
              <w:rPr>
                <w:rFonts w:ascii="Times New Roman" w:hAnsi="Times New Roman" w:cs="Times New Roman"/>
                <w:sz w:val="24"/>
                <w:szCs w:val="24"/>
              </w:rPr>
              <w:t xml:space="preserve"> </w:t>
            </w:r>
            <w:r w:rsidRPr="000C5F00">
              <w:rPr>
                <w:rFonts w:ascii="Times New Roman" w:hAnsi="Times New Roman" w:cs="Times New Roman"/>
                <w:sz w:val="24"/>
                <w:szCs w:val="24"/>
              </w:rPr>
              <w:t>между собой.</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2. Укажите наименее рискованный финансовый актив из представленного списка.</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вклад в банке;</w:t>
            </w:r>
            <w:r>
              <w:rPr>
                <w:rFonts w:ascii="Times New Roman" w:hAnsi="Times New Roman" w:cs="Times New Roman"/>
                <w:sz w:val="24"/>
                <w:szCs w:val="24"/>
              </w:rPr>
              <w:t xml:space="preserve">   </w:t>
            </w:r>
            <w:r w:rsidRPr="000C5F00">
              <w:rPr>
                <w:rFonts w:ascii="Times New Roman" w:hAnsi="Times New Roman" w:cs="Times New Roman"/>
                <w:sz w:val="24"/>
                <w:szCs w:val="24"/>
              </w:rPr>
              <w:t>б) ценная бумага;</w:t>
            </w:r>
            <w:r>
              <w:rPr>
                <w:rFonts w:ascii="Times New Roman" w:hAnsi="Times New Roman" w:cs="Times New Roman"/>
                <w:sz w:val="24"/>
                <w:szCs w:val="24"/>
              </w:rPr>
              <w:t xml:space="preserve">   </w:t>
            </w:r>
            <w:r w:rsidRPr="000C5F00">
              <w:rPr>
                <w:rFonts w:ascii="Times New Roman" w:hAnsi="Times New Roman" w:cs="Times New Roman"/>
                <w:sz w:val="24"/>
                <w:szCs w:val="24"/>
              </w:rPr>
              <w:t>в) золотой слиток;</w:t>
            </w:r>
            <w:r>
              <w:rPr>
                <w:rFonts w:ascii="Times New Roman" w:hAnsi="Times New Roman" w:cs="Times New Roman"/>
                <w:sz w:val="24"/>
                <w:szCs w:val="24"/>
              </w:rPr>
              <w:t xml:space="preserve">   </w:t>
            </w:r>
            <w:r w:rsidRPr="000C5F00">
              <w:rPr>
                <w:rFonts w:ascii="Times New Roman" w:hAnsi="Times New Roman" w:cs="Times New Roman"/>
                <w:sz w:val="24"/>
                <w:szCs w:val="24"/>
              </w:rPr>
              <w:t>г) квартира.</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3. Какая сумма вклада гарантируется государством?</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700 тыс. руб.;</w:t>
            </w:r>
            <w:r>
              <w:rPr>
                <w:rFonts w:ascii="Times New Roman" w:hAnsi="Times New Roman" w:cs="Times New Roman"/>
                <w:sz w:val="24"/>
                <w:szCs w:val="24"/>
              </w:rPr>
              <w:t xml:space="preserve">   </w:t>
            </w:r>
            <w:r w:rsidRPr="000C5F00">
              <w:rPr>
                <w:rFonts w:ascii="Times New Roman" w:hAnsi="Times New Roman" w:cs="Times New Roman"/>
                <w:sz w:val="24"/>
                <w:szCs w:val="24"/>
              </w:rPr>
              <w:t>б) 1 млн руб.;</w:t>
            </w:r>
            <w:r>
              <w:rPr>
                <w:rFonts w:ascii="Times New Roman" w:hAnsi="Times New Roman" w:cs="Times New Roman"/>
                <w:sz w:val="24"/>
                <w:szCs w:val="24"/>
              </w:rPr>
              <w:t xml:space="preserve">   </w:t>
            </w:r>
            <w:r w:rsidRPr="000C5F00">
              <w:rPr>
                <w:rFonts w:ascii="Times New Roman" w:hAnsi="Times New Roman" w:cs="Times New Roman"/>
                <w:sz w:val="24"/>
                <w:szCs w:val="24"/>
              </w:rPr>
              <w:t>в) 1 млн 400 тыс. руб.;</w:t>
            </w:r>
            <w:r>
              <w:rPr>
                <w:rFonts w:ascii="Times New Roman" w:hAnsi="Times New Roman" w:cs="Times New Roman"/>
                <w:sz w:val="24"/>
                <w:szCs w:val="24"/>
              </w:rPr>
              <w:t xml:space="preserve">   </w:t>
            </w:r>
            <w:r w:rsidRPr="000C5F00">
              <w:rPr>
                <w:rFonts w:ascii="Times New Roman" w:hAnsi="Times New Roman" w:cs="Times New Roman"/>
                <w:sz w:val="24"/>
                <w:szCs w:val="24"/>
              </w:rPr>
              <w:t>г) 2 млн руб.</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4. Какая организация ответст</w:t>
            </w:r>
            <w:r>
              <w:rPr>
                <w:rFonts w:ascii="Times New Roman" w:hAnsi="Times New Roman" w:cs="Times New Roman"/>
                <w:sz w:val="24"/>
                <w:szCs w:val="24"/>
              </w:rPr>
              <w:t>венна за страхование вкладов на</w:t>
            </w:r>
            <w:r w:rsidRPr="000C5F00">
              <w:rPr>
                <w:rFonts w:ascii="Times New Roman" w:hAnsi="Times New Roman" w:cs="Times New Roman"/>
                <w:sz w:val="24"/>
                <w:szCs w:val="24"/>
              </w:rPr>
              <w:t>селения?</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а) Центральный банк Российской Федерации;</w:t>
            </w:r>
            <w:r>
              <w:rPr>
                <w:rFonts w:ascii="Times New Roman" w:hAnsi="Times New Roman" w:cs="Times New Roman"/>
                <w:sz w:val="24"/>
                <w:szCs w:val="24"/>
              </w:rPr>
              <w:t xml:space="preserve">   </w:t>
            </w:r>
            <w:r w:rsidRPr="000C5F00">
              <w:rPr>
                <w:rFonts w:ascii="Times New Roman" w:hAnsi="Times New Roman" w:cs="Times New Roman"/>
                <w:sz w:val="24"/>
                <w:szCs w:val="24"/>
              </w:rPr>
              <w:t>б) коммерческий банк;</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в) Агентство по страхованию вкладов;</w:t>
            </w:r>
            <w:r>
              <w:rPr>
                <w:rFonts w:ascii="Times New Roman" w:hAnsi="Times New Roman" w:cs="Times New Roman"/>
                <w:sz w:val="24"/>
                <w:szCs w:val="24"/>
              </w:rPr>
              <w:t xml:space="preserve">   </w:t>
            </w:r>
            <w:r w:rsidRPr="000C5F00">
              <w:rPr>
                <w:rFonts w:ascii="Times New Roman" w:hAnsi="Times New Roman" w:cs="Times New Roman"/>
                <w:sz w:val="24"/>
                <w:szCs w:val="24"/>
              </w:rPr>
              <w:t>г) Роспотребнадзор.</w:t>
            </w:r>
          </w:p>
          <w:p w:rsidR="000C5F00" w:rsidRPr="000C5F00" w:rsidRDefault="000C5F00" w:rsidP="000C5F00">
            <w:pPr>
              <w:pStyle w:val="ae"/>
              <w:rPr>
                <w:rFonts w:ascii="Times New Roman" w:hAnsi="Times New Roman" w:cs="Times New Roman"/>
                <w:sz w:val="24"/>
                <w:szCs w:val="24"/>
              </w:rPr>
            </w:pPr>
            <w:r w:rsidRPr="000C5F00">
              <w:rPr>
                <w:rFonts w:ascii="Times New Roman" w:hAnsi="Times New Roman" w:cs="Times New Roman"/>
                <w:sz w:val="24"/>
                <w:szCs w:val="24"/>
              </w:rPr>
              <w:t>5. Каким из нижеперечисл</w:t>
            </w:r>
            <w:r>
              <w:rPr>
                <w:rFonts w:ascii="Times New Roman" w:hAnsi="Times New Roman" w:cs="Times New Roman"/>
                <w:sz w:val="24"/>
                <w:szCs w:val="24"/>
              </w:rPr>
              <w:t>енных видов сбережений можно ри</w:t>
            </w:r>
            <w:r w:rsidRPr="000C5F00">
              <w:rPr>
                <w:rFonts w:ascii="Times New Roman" w:hAnsi="Times New Roman" w:cs="Times New Roman"/>
                <w:sz w:val="24"/>
                <w:szCs w:val="24"/>
              </w:rPr>
              <w:t>сковать на рынке ценных бумаг?</w:t>
            </w:r>
          </w:p>
          <w:p w:rsidR="000C5F00" w:rsidRDefault="000C5F00" w:rsidP="0063407F">
            <w:pPr>
              <w:pStyle w:val="ae"/>
              <w:rPr>
                <w:rFonts w:ascii="Times New Roman" w:hAnsi="Times New Roman" w:cs="Times New Roman"/>
                <w:sz w:val="24"/>
                <w:szCs w:val="24"/>
              </w:rPr>
            </w:pPr>
            <w:r w:rsidRPr="000C5F00">
              <w:rPr>
                <w:rFonts w:ascii="Times New Roman" w:hAnsi="Times New Roman" w:cs="Times New Roman"/>
                <w:sz w:val="24"/>
                <w:szCs w:val="24"/>
              </w:rPr>
              <w:t>а) сбережения на случа</w:t>
            </w:r>
            <w:r>
              <w:rPr>
                <w:rFonts w:ascii="Times New Roman" w:hAnsi="Times New Roman" w:cs="Times New Roman"/>
                <w:sz w:val="24"/>
                <w:szCs w:val="24"/>
              </w:rPr>
              <w:t>й наступления непредвиденных си</w:t>
            </w:r>
            <w:r w:rsidRPr="000C5F00">
              <w:rPr>
                <w:rFonts w:ascii="Times New Roman" w:hAnsi="Times New Roman" w:cs="Times New Roman"/>
                <w:sz w:val="24"/>
                <w:szCs w:val="24"/>
              </w:rPr>
              <w:t>туаций;</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б) сбережения для покупки квартиры;</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в) сбережения, остающи</w:t>
            </w:r>
            <w:r>
              <w:rPr>
                <w:rFonts w:ascii="Times New Roman" w:hAnsi="Times New Roman" w:cs="Times New Roman"/>
                <w:sz w:val="24"/>
                <w:szCs w:val="24"/>
              </w:rPr>
              <w:t>еся после реализации всех основ</w:t>
            </w:r>
            <w:r w:rsidRPr="000C5F00">
              <w:rPr>
                <w:rFonts w:ascii="Times New Roman" w:hAnsi="Times New Roman" w:cs="Times New Roman"/>
                <w:sz w:val="24"/>
                <w:szCs w:val="24"/>
              </w:rPr>
              <w:t>ных целей и осуществления первоочередных расходов.</w:t>
            </w:r>
          </w:p>
          <w:p w:rsidR="000C5F00" w:rsidRPr="000C5F00" w:rsidRDefault="000C5F00" w:rsidP="000C5F00">
            <w:pPr>
              <w:pStyle w:val="ae"/>
              <w:jc w:val="center"/>
              <w:rPr>
                <w:rFonts w:ascii="Times New Roman" w:hAnsi="Times New Roman" w:cs="Times New Roman"/>
                <w:b/>
                <w:sz w:val="24"/>
                <w:szCs w:val="24"/>
              </w:rPr>
            </w:pPr>
            <w:r w:rsidRPr="000C5F00">
              <w:rPr>
                <w:rFonts w:ascii="Times New Roman" w:hAnsi="Times New Roman" w:cs="Times New Roman"/>
                <w:b/>
                <w:sz w:val="24"/>
                <w:szCs w:val="24"/>
              </w:rPr>
              <w:t>Проценты по вкладу: большие и маленькие</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Выберите верные ответы.</w:t>
            </w:r>
          </w:p>
          <w:p w:rsidR="000C5F00" w:rsidRPr="000C5F00" w:rsidRDefault="000C5F00" w:rsidP="000C5F00">
            <w:pPr>
              <w:pStyle w:val="ae"/>
              <w:jc w:val="both"/>
              <w:rPr>
                <w:rFonts w:ascii="Times New Roman" w:hAnsi="Times New Roman" w:cs="Times New Roman"/>
                <w:sz w:val="24"/>
                <w:szCs w:val="24"/>
              </w:rPr>
            </w:pPr>
            <w:r>
              <w:rPr>
                <w:rFonts w:ascii="Times New Roman" w:hAnsi="Times New Roman" w:cs="Times New Roman"/>
                <w:sz w:val="24"/>
                <w:szCs w:val="24"/>
              </w:rPr>
              <w:t xml:space="preserve">1. Размещение гражданином вклада в коммерческом </w:t>
            </w:r>
            <w:r w:rsidRPr="000C5F00">
              <w:rPr>
                <w:rFonts w:ascii="Times New Roman" w:hAnsi="Times New Roman" w:cs="Times New Roman"/>
                <w:sz w:val="24"/>
                <w:szCs w:val="24"/>
              </w:rPr>
              <w:t>банке</w:t>
            </w:r>
            <w:r>
              <w:rPr>
                <w:rFonts w:ascii="Times New Roman" w:hAnsi="Times New Roman" w:cs="Times New Roman"/>
                <w:sz w:val="24"/>
                <w:szCs w:val="24"/>
              </w:rPr>
              <w:t xml:space="preserve"> преду</w:t>
            </w:r>
            <w:r w:rsidRPr="000C5F00">
              <w:rPr>
                <w:rFonts w:ascii="Times New Roman" w:hAnsi="Times New Roman" w:cs="Times New Roman"/>
                <w:sz w:val="24"/>
                <w:szCs w:val="24"/>
              </w:rPr>
              <w:t>сматривает:</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 xml:space="preserve">а) обязательную уплату </w:t>
            </w:r>
            <w:r>
              <w:rPr>
                <w:rFonts w:ascii="Times New Roman" w:hAnsi="Times New Roman" w:cs="Times New Roman"/>
                <w:sz w:val="24"/>
                <w:szCs w:val="24"/>
              </w:rPr>
              <w:t>процентов за пользование деньга</w:t>
            </w:r>
            <w:r w:rsidRPr="000C5F00">
              <w:rPr>
                <w:rFonts w:ascii="Times New Roman" w:hAnsi="Times New Roman" w:cs="Times New Roman"/>
                <w:sz w:val="24"/>
                <w:szCs w:val="24"/>
              </w:rPr>
              <w:t>ми вкладчика;</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б) внесение денежны</w:t>
            </w:r>
            <w:r>
              <w:rPr>
                <w:rFonts w:ascii="Times New Roman" w:hAnsi="Times New Roman" w:cs="Times New Roman"/>
                <w:sz w:val="24"/>
                <w:szCs w:val="24"/>
              </w:rPr>
              <w:t>х средств исключительно в нацио</w:t>
            </w:r>
            <w:r w:rsidRPr="000C5F00">
              <w:rPr>
                <w:rFonts w:ascii="Times New Roman" w:hAnsi="Times New Roman" w:cs="Times New Roman"/>
                <w:sz w:val="24"/>
                <w:szCs w:val="24"/>
              </w:rPr>
              <w:t>нальной валюте;</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в) запрет на досрочное закрытие вклада;</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г) внесение денежных средств исключительно в наличной</w:t>
            </w:r>
            <w:r>
              <w:rPr>
                <w:rFonts w:ascii="Times New Roman" w:hAnsi="Times New Roman" w:cs="Times New Roman"/>
                <w:sz w:val="24"/>
                <w:szCs w:val="24"/>
              </w:rPr>
              <w:t xml:space="preserve"> </w:t>
            </w:r>
            <w:r w:rsidRPr="000C5F00">
              <w:rPr>
                <w:rFonts w:ascii="Times New Roman" w:hAnsi="Times New Roman" w:cs="Times New Roman"/>
                <w:sz w:val="24"/>
                <w:szCs w:val="24"/>
              </w:rPr>
              <w:t>форме.</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2. Какой из нижеприведён</w:t>
            </w:r>
            <w:r>
              <w:rPr>
                <w:rFonts w:ascii="Times New Roman" w:hAnsi="Times New Roman" w:cs="Times New Roman"/>
                <w:sz w:val="24"/>
                <w:szCs w:val="24"/>
              </w:rPr>
              <w:t>ных вкладов приносит своему вла</w:t>
            </w:r>
            <w:r w:rsidRPr="000C5F00">
              <w:rPr>
                <w:rFonts w:ascii="Times New Roman" w:hAnsi="Times New Roman" w:cs="Times New Roman"/>
                <w:sz w:val="24"/>
                <w:szCs w:val="24"/>
              </w:rPr>
              <w:t>дельцу наименьший доход?</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до востребования;</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б) срочный;</w:t>
            </w:r>
            <w:r w:rsidR="0063407F">
              <w:rPr>
                <w:rFonts w:ascii="Times New Roman" w:hAnsi="Times New Roman" w:cs="Times New Roman"/>
                <w:sz w:val="24"/>
                <w:szCs w:val="24"/>
              </w:rPr>
              <w:t xml:space="preserve"> в) условный </w:t>
            </w:r>
            <w:r w:rsidRPr="000C5F00">
              <w:rPr>
                <w:rFonts w:ascii="Times New Roman" w:hAnsi="Times New Roman" w:cs="Times New Roman"/>
                <w:sz w:val="24"/>
                <w:szCs w:val="24"/>
              </w:rPr>
              <w:t>г) все виды вкладов приносят одинаковый доход.</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3. Какой из нижеприведённ</w:t>
            </w:r>
            <w:r>
              <w:rPr>
                <w:rFonts w:ascii="Times New Roman" w:hAnsi="Times New Roman" w:cs="Times New Roman"/>
                <w:sz w:val="24"/>
                <w:szCs w:val="24"/>
              </w:rPr>
              <w:t>ых вкладов может принести вклад</w:t>
            </w:r>
            <w:r w:rsidRPr="000C5F00">
              <w:rPr>
                <w:rFonts w:ascii="Times New Roman" w:hAnsi="Times New Roman" w:cs="Times New Roman"/>
                <w:sz w:val="24"/>
                <w:szCs w:val="24"/>
              </w:rPr>
              <w:t>чику наибольший доход?</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до востребования;</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б) срочный;</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в) условный;</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г) все виды вкладов приносят одинаковый доход.</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4. Какой из способов начисления процентов предполагает их</w:t>
            </w:r>
            <w:r>
              <w:rPr>
                <w:rFonts w:ascii="Times New Roman" w:hAnsi="Times New Roman" w:cs="Times New Roman"/>
                <w:sz w:val="24"/>
                <w:szCs w:val="24"/>
              </w:rPr>
              <w:t xml:space="preserve"> </w:t>
            </w:r>
            <w:r w:rsidRPr="000C5F00">
              <w:rPr>
                <w:rFonts w:ascii="Times New Roman" w:hAnsi="Times New Roman" w:cs="Times New Roman"/>
                <w:sz w:val="24"/>
                <w:szCs w:val="24"/>
              </w:rPr>
              <w:t>последующую капитализацию</w:t>
            </w:r>
            <w:r>
              <w:rPr>
                <w:rFonts w:ascii="Times New Roman" w:hAnsi="Times New Roman" w:cs="Times New Roman"/>
                <w:sz w:val="24"/>
                <w:szCs w:val="24"/>
              </w:rPr>
              <w:t xml:space="preserve"> (присоединение к сумме основно</w:t>
            </w:r>
            <w:r w:rsidRPr="000C5F00">
              <w:rPr>
                <w:rFonts w:ascii="Times New Roman" w:hAnsi="Times New Roman" w:cs="Times New Roman"/>
                <w:sz w:val="24"/>
                <w:szCs w:val="24"/>
              </w:rPr>
              <w:t>го вклада)?</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простые проценты;</w:t>
            </w:r>
            <w:r>
              <w:rPr>
                <w:rFonts w:ascii="Times New Roman" w:hAnsi="Times New Roman" w:cs="Times New Roman"/>
                <w:sz w:val="24"/>
                <w:szCs w:val="24"/>
              </w:rPr>
              <w:t xml:space="preserve">   </w:t>
            </w:r>
            <w:r w:rsidRPr="000C5F00">
              <w:rPr>
                <w:rFonts w:ascii="Times New Roman" w:hAnsi="Times New Roman" w:cs="Times New Roman"/>
                <w:sz w:val="24"/>
                <w:szCs w:val="24"/>
              </w:rPr>
              <w:t>б) сложные проценты;</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в) способ начисления</w:t>
            </w:r>
            <w:r>
              <w:rPr>
                <w:rFonts w:ascii="Times New Roman" w:hAnsi="Times New Roman" w:cs="Times New Roman"/>
                <w:sz w:val="24"/>
                <w:szCs w:val="24"/>
              </w:rPr>
              <w:t xml:space="preserve"> процентов не связан с возможно</w:t>
            </w:r>
            <w:r w:rsidRPr="000C5F00">
              <w:rPr>
                <w:rFonts w:ascii="Times New Roman" w:hAnsi="Times New Roman" w:cs="Times New Roman"/>
                <w:sz w:val="24"/>
                <w:szCs w:val="24"/>
              </w:rPr>
              <w:t>стью капитализации процентов.</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 xml:space="preserve">5. В каком случае банки </w:t>
            </w:r>
            <w:r>
              <w:rPr>
                <w:rFonts w:ascii="Times New Roman" w:hAnsi="Times New Roman" w:cs="Times New Roman"/>
                <w:sz w:val="24"/>
                <w:szCs w:val="24"/>
              </w:rPr>
              <w:t>имеют право изменять размер про</w:t>
            </w:r>
            <w:r w:rsidRPr="000C5F00">
              <w:rPr>
                <w:rFonts w:ascii="Times New Roman" w:hAnsi="Times New Roman" w:cs="Times New Roman"/>
                <w:sz w:val="24"/>
                <w:szCs w:val="24"/>
              </w:rPr>
              <w:t>центной ставки, предусмотр</w:t>
            </w:r>
            <w:r>
              <w:rPr>
                <w:rFonts w:ascii="Times New Roman" w:hAnsi="Times New Roman" w:cs="Times New Roman"/>
                <w:sz w:val="24"/>
                <w:szCs w:val="24"/>
              </w:rPr>
              <w:t>енной договором вклада, до исте</w:t>
            </w:r>
            <w:r w:rsidRPr="000C5F00">
              <w:rPr>
                <w:rFonts w:ascii="Times New Roman" w:hAnsi="Times New Roman" w:cs="Times New Roman"/>
                <w:sz w:val="24"/>
                <w:szCs w:val="24"/>
              </w:rPr>
              <w:t>чения срока его действия?</w:t>
            </w:r>
          </w:p>
          <w:p w:rsid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только в случае повышения размера процентной ставки;</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б) только в случае снижения процентной ставки;</w:t>
            </w:r>
            <w:r w:rsidR="0063407F">
              <w:rPr>
                <w:rFonts w:ascii="Times New Roman" w:hAnsi="Times New Roman" w:cs="Times New Roman"/>
                <w:sz w:val="24"/>
                <w:szCs w:val="24"/>
              </w:rPr>
              <w:t xml:space="preserve"> </w:t>
            </w:r>
            <w:r w:rsidRPr="000C5F00">
              <w:rPr>
                <w:rFonts w:ascii="Times New Roman" w:hAnsi="Times New Roman" w:cs="Times New Roman"/>
                <w:sz w:val="24"/>
                <w:szCs w:val="24"/>
              </w:rPr>
              <w:t>в) в любом случае;</w:t>
            </w:r>
            <w:r>
              <w:rPr>
                <w:rFonts w:ascii="Times New Roman" w:hAnsi="Times New Roman" w:cs="Times New Roman"/>
                <w:sz w:val="24"/>
                <w:szCs w:val="24"/>
              </w:rPr>
              <w:t xml:space="preserve">   </w:t>
            </w:r>
            <w:r w:rsidRPr="000C5F00">
              <w:rPr>
                <w:rFonts w:ascii="Times New Roman" w:hAnsi="Times New Roman" w:cs="Times New Roman"/>
                <w:sz w:val="24"/>
                <w:szCs w:val="24"/>
              </w:rPr>
              <w:t>г) такого права у коммерческого банка нет.</w:t>
            </w:r>
          </w:p>
          <w:p w:rsidR="000C5F00" w:rsidRPr="000C5F00" w:rsidRDefault="000C5F00" w:rsidP="000C5F00">
            <w:pPr>
              <w:pStyle w:val="ae"/>
              <w:jc w:val="center"/>
              <w:rPr>
                <w:rFonts w:ascii="Times New Roman" w:hAnsi="Times New Roman" w:cs="Times New Roman"/>
                <w:b/>
                <w:sz w:val="24"/>
                <w:szCs w:val="24"/>
              </w:rPr>
            </w:pPr>
            <w:r w:rsidRPr="000C5F00">
              <w:rPr>
                <w:rFonts w:ascii="Times New Roman" w:hAnsi="Times New Roman" w:cs="Times New Roman"/>
                <w:b/>
                <w:sz w:val="24"/>
                <w:szCs w:val="24"/>
              </w:rPr>
              <w:t>Банки и золото: как сохранить сбережения в драгоценных металлах</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Выберите верные ответы.</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1. Какая из нижеприведённ</w:t>
            </w:r>
            <w:r w:rsidR="005335F9">
              <w:rPr>
                <w:rFonts w:ascii="Times New Roman" w:hAnsi="Times New Roman" w:cs="Times New Roman"/>
                <w:sz w:val="24"/>
                <w:szCs w:val="24"/>
              </w:rPr>
              <w:t>ых операций относится к инвести</w:t>
            </w:r>
            <w:r w:rsidRPr="000C5F00">
              <w:rPr>
                <w:rFonts w:ascii="Times New Roman" w:hAnsi="Times New Roman" w:cs="Times New Roman"/>
                <w:sz w:val="24"/>
                <w:szCs w:val="24"/>
              </w:rPr>
              <w:t>ционным?</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приобретение золотого кольца;</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б) открытие обезличенного металлического счёта;</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в) получение в наследство золотого слитка;</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г) получение в подарок золотых часов.</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2. При каком способе инвестирования в золото гражданин не</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несёт издержек в форме НДС?</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а) приобретение золотого слитка;</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б) приобретение коллекционной монеты;</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в) приобретение инвестиционной монеты;</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г) приобретение золотого браслета.</w:t>
            </w:r>
          </w:p>
          <w:p w:rsidR="000C5F00" w:rsidRPr="000C5F00" w:rsidRDefault="000C5F00" w:rsidP="000C5F00">
            <w:pPr>
              <w:pStyle w:val="ae"/>
              <w:jc w:val="both"/>
              <w:rPr>
                <w:rFonts w:ascii="Times New Roman" w:hAnsi="Times New Roman" w:cs="Times New Roman"/>
                <w:sz w:val="24"/>
                <w:szCs w:val="24"/>
              </w:rPr>
            </w:pPr>
            <w:r w:rsidRPr="000C5F00">
              <w:rPr>
                <w:rFonts w:ascii="Times New Roman" w:hAnsi="Times New Roman" w:cs="Times New Roman"/>
                <w:sz w:val="24"/>
                <w:szCs w:val="24"/>
              </w:rPr>
              <w:t>3. Монета с изображением Георгия Победоносца является:</w:t>
            </w:r>
          </w:p>
          <w:p w:rsidR="000C5F00" w:rsidRDefault="000C5F00" w:rsidP="005335F9">
            <w:pPr>
              <w:pStyle w:val="ae"/>
              <w:jc w:val="both"/>
              <w:rPr>
                <w:rFonts w:ascii="Times New Roman" w:hAnsi="Times New Roman" w:cs="Times New Roman"/>
                <w:sz w:val="24"/>
                <w:szCs w:val="24"/>
              </w:rPr>
            </w:pPr>
            <w:r w:rsidRPr="000C5F00">
              <w:rPr>
                <w:rFonts w:ascii="Times New Roman" w:hAnsi="Times New Roman" w:cs="Times New Roman"/>
                <w:sz w:val="24"/>
                <w:szCs w:val="24"/>
              </w:rPr>
              <w:t>а) золотой;</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б) серебряной;</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в) платиновой;</w:t>
            </w:r>
            <w:r w:rsidR="005335F9">
              <w:rPr>
                <w:rFonts w:ascii="Times New Roman" w:hAnsi="Times New Roman" w:cs="Times New Roman"/>
                <w:sz w:val="24"/>
                <w:szCs w:val="24"/>
              </w:rPr>
              <w:t xml:space="preserve">   </w:t>
            </w:r>
            <w:r w:rsidRPr="000C5F00">
              <w:rPr>
                <w:rFonts w:ascii="Times New Roman" w:hAnsi="Times New Roman" w:cs="Times New Roman"/>
                <w:sz w:val="24"/>
                <w:szCs w:val="24"/>
              </w:rPr>
              <w:t>г) железной.</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4. Открытие какого счёта п</w:t>
            </w:r>
            <w:r>
              <w:rPr>
                <w:rFonts w:ascii="Times New Roman" w:hAnsi="Times New Roman" w:cs="Times New Roman"/>
                <w:sz w:val="24"/>
                <w:szCs w:val="24"/>
              </w:rPr>
              <w:t>редполагает инвестирование в зо</w:t>
            </w:r>
            <w:r w:rsidRPr="005335F9">
              <w:rPr>
                <w:rFonts w:ascii="Times New Roman" w:hAnsi="Times New Roman" w:cs="Times New Roman"/>
                <w:sz w:val="24"/>
                <w:szCs w:val="24"/>
              </w:rPr>
              <w:t>лото?</w:t>
            </w:r>
          </w:p>
          <w:p w:rsidR="005335F9" w:rsidRPr="00624A04"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депозитного;</w:t>
            </w:r>
            <w:r>
              <w:rPr>
                <w:rFonts w:ascii="Times New Roman" w:hAnsi="Times New Roman" w:cs="Times New Roman"/>
                <w:sz w:val="24"/>
                <w:szCs w:val="24"/>
              </w:rPr>
              <w:t xml:space="preserve">   </w:t>
            </w:r>
            <w:r w:rsidRPr="005335F9">
              <w:rPr>
                <w:rFonts w:ascii="Times New Roman" w:hAnsi="Times New Roman" w:cs="Times New Roman"/>
                <w:sz w:val="24"/>
                <w:szCs w:val="24"/>
              </w:rPr>
              <w:t>б) карточного;</w:t>
            </w:r>
            <w:r>
              <w:rPr>
                <w:rFonts w:ascii="Times New Roman" w:hAnsi="Times New Roman" w:cs="Times New Roman"/>
                <w:sz w:val="24"/>
                <w:szCs w:val="24"/>
              </w:rPr>
              <w:t xml:space="preserve">   </w:t>
            </w:r>
            <w:r w:rsidRPr="005335F9">
              <w:rPr>
                <w:rFonts w:ascii="Times New Roman" w:hAnsi="Times New Roman" w:cs="Times New Roman"/>
                <w:sz w:val="24"/>
                <w:szCs w:val="24"/>
              </w:rPr>
              <w:t>в) обезличенного металлического;</w:t>
            </w:r>
            <w:r>
              <w:rPr>
                <w:rFonts w:ascii="Times New Roman" w:hAnsi="Times New Roman" w:cs="Times New Roman"/>
                <w:sz w:val="24"/>
                <w:szCs w:val="24"/>
              </w:rPr>
              <w:t xml:space="preserve">   </w:t>
            </w:r>
            <w:r w:rsidRPr="005335F9">
              <w:rPr>
                <w:rFonts w:ascii="Times New Roman" w:hAnsi="Times New Roman" w:cs="Times New Roman"/>
                <w:sz w:val="24"/>
                <w:szCs w:val="24"/>
              </w:rPr>
              <w:t>г) кредитного.</w:t>
            </w:r>
          </w:p>
        </w:tc>
      </w:tr>
      <w:tr w:rsidR="00C75E2C" w:rsidRPr="00624A04" w:rsidTr="0063407F">
        <w:trPr>
          <w:trHeight w:val="276"/>
        </w:trPr>
        <w:tc>
          <w:tcPr>
            <w:tcW w:w="10207" w:type="dxa"/>
          </w:tcPr>
          <w:p w:rsidR="00C75E2C" w:rsidRPr="005335F9" w:rsidRDefault="00C75E2C" w:rsidP="000C5F00">
            <w:pPr>
              <w:pStyle w:val="ae"/>
              <w:jc w:val="center"/>
              <w:rPr>
                <w:rFonts w:ascii="Times New Roman" w:hAnsi="Times New Roman" w:cs="Times New Roman"/>
                <w:b/>
                <w:sz w:val="24"/>
                <w:szCs w:val="24"/>
              </w:rPr>
            </w:pPr>
            <w:r w:rsidRPr="005335F9">
              <w:rPr>
                <w:rFonts w:ascii="Times New Roman" w:hAnsi="Times New Roman" w:cs="Times New Roman"/>
                <w:b/>
                <w:sz w:val="24"/>
                <w:szCs w:val="24"/>
              </w:rPr>
              <w:t>Тема 3. Кредит</w:t>
            </w:r>
          </w:p>
          <w:p w:rsidR="005335F9" w:rsidRPr="005335F9" w:rsidRDefault="005335F9"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t>Кредит: зачем он нужен и где его получить</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lastRenderedPageBreak/>
              <w:t>Выберите верные ответы.</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1. В каком случае целесообразнее отказаться от кредита?</w:t>
            </w:r>
          </w:p>
          <w:p w:rsidR="005335F9" w:rsidRPr="005335F9" w:rsidRDefault="005335F9" w:rsidP="005335F9">
            <w:pPr>
              <w:pStyle w:val="ae"/>
              <w:jc w:val="both"/>
              <w:rPr>
                <w:rFonts w:ascii="Times New Roman" w:hAnsi="Times New Roman" w:cs="Times New Roman"/>
                <w:sz w:val="24"/>
                <w:szCs w:val="24"/>
              </w:rPr>
            </w:pPr>
            <w:r>
              <w:rPr>
                <w:rFonts w:ascii="Times New Roman" w:hAnsi="Times New Roman" w:cs="Times New Roman"/>
                <w:sz w:val="24"/>
                <w:szCs w:val="24"/>
              </w:rPr>
              <w:t>а) когда</w:t>
            </w:r>
            <w:r w:rsidRPr="005335F9">
              <w:rPr>
                <w:rFonts w:ascii="Times New Roman" w:hAnsi="Times New Roman" w:cs="Times New Roman"/>
                <w:sz w:val="24"/>
                <w:szCs w:val="24"/>
              </w:rPr>
              <w:t xml:space="preserve"> еже</w:t>
            </w:r>
            <w:r>
              <w:rPr>
                <w:rFonts w:ascii="Times New Roman" w:hAnsi="Times New Roman" w:cs="Times New Roman"/>
                <w:sz w:val="24"/>
                <w:szCs w:val="24"/>
              </w:rPr>
              <w:t xml:space="preserve">месячные платежи по кредиту </w:t>
            </w:r>
            <w:r w:rsidRPr="005335F9">
              <w:rPr>
                <w:rFonts w:ascii="Times New Roman" w:hAnsi="Times New Roman" w:cs="Times New Roman"/>
                <w:sz w:val="24"/>
                <w:szCs w:val="24"/>
              </w:rPr>
              <w:t>превышают</w:t>
            </w:r>
            <w:r>
              <w:rPr>
                <w:rFonts w:ascii="Times New Roman" w:hAnsi="Times New Roman" w:cs="Times New Roman"/>
                <w:sz w:val="24"/>
                <w:szCs w:val="24"/>
              </w:rPr>
              <w:t xml:space="preserve"> </w:t>
            </w:r>
            <w:r w:rsidRPr="005335F9">
              <w:rPr>
                <w:rFonts w:ascii="Times New Roman" w:hAnsi="Times New Roman" w:cs="Times New Roman"/>
                <w:sz w:val="24"/>
                <w:szCs w:val="24"/>
              </w:rPr>
              <w:t>30—40% доходов;</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когда</w:t>
            </w:r>
            <w:r>
              <w:rPr>
                <w:rFonts w:ascii="Times New Roman" w:hAnsi="Times New Roman" w:cs="Times New Roman"/>
                <w:sz w:val="24"/>
                <w:szCs w:val="24"/>
              </w:rPr>
              <w:t xml:space="preserve"> ежемесячные </w:t>
            </w:r>
            <w:r w:rsidRPr="005335F9">
              <w:rPr>
                <w:rFonts w:ascii="Times New Roman" w:hAnsi="Times New Roman" w:cs="Times New Roman"/>
                <w:sz w:val="24"/>
                <w:szCs w:val="24"/>
              </w:rPr>
              <w:t>п</w:t>
            </w:r>
            <w:r>
              <w:rPr>
                <w:rFonts w:ascii="Times New Roman" w:hAnsi="Times New Roman" w:cs="Times New Roman"/>
                <w:sz w:val="24"/>
                <w:szCs w:val="24"/>
              </w:rPr>
              <w:t>латежи</w:t>
            </w:r>
            <w:r w:rsidRPr="005335F9">
              <w:rPr>
                <w:rFonts w:ascii="Times New Roman" w:hAnsi="Times New Roman" w:cs="Times New Roman"/>
                <w:sz w:val="24"/>
                <w:szCs w:val="24"/>
              </w:rPr>
              <w:t xml:space="preserve"> по </w:t>
            </w:r>
            <w:r>
              <w:rPr>
                <w:rFonts w:ascii="Times New Roman" w:hAnsi="Times New Roman" w:cs="Times New Roman"/>
                <w:sz w:val="24"/>
                <w:szCs w:val="24"/>
              </w:rPr>
              <w:t>кредиту</w:t>
            </w:r>
            <w:r w:rsidRPr="005335F9">
              <w:rPr>
                <w:rFonts w:ascii="Times New Roman" w:hAnsi="Times New Roman" w:cs="Times New Roman"/>
                <w:sz w:val="24"/>
                <w:szCs w:val="24"/>
              </w:rPr>
              <w:t xml:space="preserve"> превышают</w:t>
            </w:r>
            <w:r>
              <w:rPr>
                <w:rFonts w:ascii="Times New Roman" w:hAnsi="Times New Roman" w:cs="Times New Roman"/>
                <w:sz w:val="24"/>
                <w:szCs w:val="24"/>
              </w:rPr>
              <w:t xml:space="preserve"> </w:t>
            </w:r>
            <w:r w:rsidRPr="005335F9">
              <w:rPr>
                <w:rFonts w:ascii="Times New Roman" w:hAnsi="Times New Roman" w:cs="Times New Roman"/>
                <w:sz w:val="24"/>
                <w:szCs w:val="24"/>
              </w:rPr>
              <w:t>5—10% доходов;</w:t>
            </w:r>
            <w:r w:rsidR="0063407F">
              <w:rPr>
                <w:rFonts w:ascii="Times New Roman" w:hAnsi="Times New Roman" w:cs="Times New Roman"/>
                <w:sz w:val="24"/>
                <w:szCs w:val="24"/>
              </w:rPr>
              <w:t xml:space="preserve"> </w:t>
            </w:r>
            <w:r>
              <w:rPr>
                <w:rFonts w:ascii="Times New Roman" w:hAnsi="Times New Roman" w:cs="Times New Roman"/>
                <w:sz w:val="24"/>
                <w:szCs w:val="24"/>
              </w:rPr>
              <w:t>в) когда ежемесячные платежи по кредиту</w:t>
            </w:r>
            <w:r w:rsidRPr="005335F9">
              <w:rPr>
                <w:rFonts w:ascii="Times New Roman" w:hAnsi="Times New Roman" w:cs="Times New Roman"/>
                <w:sz w:val="24"/>
                <w:szCs w:val="24"/>
              </w:rPr>
              <w:t xml:space="preserve"> превышают</w:t>
            </w:r>
            <w:r>
              <w:rPr>
                <w:rFonts w:ascii="Times New Roman" w:hAnsi="Times New Roman" w:cs="Times New Roman"/>
                <w:sz w:val="24"/>
                <w:szCs w:val="24"/>
              </w:rPr>
              <w:t xml:space="preserve"> </w:t>
            </w:r>
            <w:r w:rsidRPr="005335F9">
              <w:rPr>
                <w:rFonts w:ascii="Times New Roman" w:hAnsi="Times New Roman" w:cs="Times New Roman"/>
                <w:sz w:val="24"/>
                <w:szCs w:val="24"/>
              </w:rPr>
              <w:t>15—20% доходов;</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 xml:space="preserve">г) когда у потенциального </w:t>
            </w:r>
            <w:r>
              <w:rPr>
                <w:rFonts w:ascii="Times New Roman" w:hAnsi="Times New Roman" w:cs="Times New Roman"/>
                <w:sz w:val="24"/>
                <w:szCs w:val="24"/>
              </w:rPr>
              <w:t>заёмщика нет кредитной исто</w:t>
            </w:r>
            <w:r w:rsidRPr="005335F9">
              <w:rPr>
                <w:rFonts w:ascii="Times New Roman" w:hAnsi="Times New Roman" w:cs="Times New Roman"/>
                <w:sz w:val="24"/>
                <w:szCs w:val="24"/>
              </w:rPr>
              <w:t>рии.</w:t>
            </w:r>
          </w:p>
          <w:p w:rsidR="005335F9" w:rsidRPr="005335F9" w:rsidRDefault="005335F9" w:rsidP="005335F9">
            <w:pPr>
              <w:pStyle w:val="ae"/>
              <w:jc w:val="both"/>
              <w:rPr>
                <w:rFonts w:ascii="Times New Roman" w:hAnsi="Times New Roman" w:cs="Times New Roman"/>
                <w:sz w:val="24"/>
                <w:szCs w:val="24"/>
              </w:rPr>
            </w:pPr>
            <w:r>
              <w:rPr>
                <w:rFonts w:ascii="Times New Roman" w:hAnsi="Times New Roman" w:cs="Times New Roman"/>
                <w:sz w:val="24"/>
                <w:szCs w:val="24"/>
              </w:rPr>
              <w:t xml:space="preserve">2. Какое </w:t>
            </w:r>
            <w:r w:rsidRPr="005335F9">
              <w:rPr>
                <w:rFonts w:ascii="Times New Roman" w:hAnsi="Times New Roman" w:cs="Times New Roman"/>
                <w:sz w:val="24"/>
                <w:szCs w:val="24"/>
              </w:rPr>
              <w:t xml:space="preserve">значение </w:t>
            </w:r>
            <w:r>
              <w:rPr>
                <w:rFonts w:ascii="Times New Roman" w:hAnsi="Times New Roman" w:cs="Times New Roman"/>
                <w:sz w:val="24"/>
                <w:szCs w:val="24"/>
              </w:rPr>
              <w:t>«термометра» соотношения</w:t>
            </w:r>
            <w:r w:rsidRPr="005335F9">
              <w:rPr>
                <w:rFonts w:ascii="Times New Roman" w:hAnsi="Times New Roman" w:cs="Times New Roman"/>
                <w:sz w:val="24"/>
                <w:szCs w:val="24"/>
              </w:rPr>
              <w:t xml:space="preserve"> ежемесячных</w:t>
            </w:r>
            <w:r>
              <w:rPr>
                <w:rFonts w:ascii="Times New Roman" w:hAnsi="Times New Roman" w:cs="Times New Roman"/>
                <w:sz w:val="24"/>
                <w:szCs w:val="24"/>
              </w:rPr>
              <w:t xml:space="preserve"> </w:t>
            </w:r>
            <w:r w:rsidRPr="005335F9">
              <w:rPr>
                <w:rFonts w:ascii="Times New Roman" w:hAnsi="Times New Roman" w:cs="Times New Roman"/>
                <w:sz w:val="24"/>
                <w:szCs w:val="24"/>
              </w:rPr>
              <w:t>платежей по задолженнос</w:t>
            </w:r>
            <w:r>
              <w:rPr>
                <w:rFonts w:ascii="Times New Roman" w:hAnsi="Times New Roman" w:cs="Times New Roman"/>
                <w:sz w:val="24"/>
                <w:szCs w:val="24"/>
              </w:rPr>
              <w:t>ти к регулярным доходам соответ</w:t>
            </w:r>
            <w:r w:rsidRPr="005335F9">
              <w:rPr>
                <w:rFonts w:ascii="Times New Roman" w:hAnsi="Times New Roman" w:cs="Times New Roman"/>
                <w:sz w:val="24"/>
                <w:szCs w:val="24"/>
              </w:rPr>
              <w:t>ствует определению «Приемлемо»?</w:t>
            </w:r>
          </w:p>
          <w:p w:rsid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51% или более;</w:t>
            </w:r>
            <w:r>
              <w:rPr>
                <w:rFonts w:ascii="Times New Roman" w:hAnsi="Times New Roman" w:cs="Times New Roman"/>
                <w:sz w:val="24"/>
                <w:szCs w:val="24"/>
              </w:rPr>
              <w:t xml:space="preserve">   </w:t>
            </w:r>
            <w:r w:rsidRPr="005335F9">
              <w:rPr>
                <w:rFonts w:ascii="Times New Roman" w:hAnsi="Times New Roman" w:cs="Times New Roman"/>
                <w:sz w:val="24"/>
                <w:szCs w:val="24"/>
              </w:rPr>
              <w:t>б) 39—50%;</w:t>
            </w:r>
            <w:r>
              <w:rPr>
                <w:rFonts w:ascii="Times New Roman" w:hAnsi="Times New Roman" w:cs="Times New Roman"/>
                <w:sz w:val="24"/>
                <w:szCs w:val="24"/>
              </w:rPr>
              <w:t xml:space="preserve">   </w:t>
            </w:r>
            <w:r w:rsidRPr="005335F9">
              <w:rPr>
                <w:rFonts w:ascii="Times New Roman" w:hAnsi="Times New Roman" w:cs="Times New Roman"/>
                <w:sz w:val="24"/>
                <w:szCs w:val="24"/>
              </w:rPr>
              <w:t>в) 24—38%;</w:t>
            </w:r>
            <w:r>
              <w:rPr>
                <w:rFonts w:ascii="Times New Roman" w:hAnsi="Times New Roman" w:cs="Times New Roman"/>
                <w:sz w:val="24"/>
                <w:szCs w:val="24"/>
              </w:rPr>
              <w:t xml:space="preserve">   </w:t>
            </w:r>
            <w:r w:rsidRPr="005335F9">
              <w:rPr>
                <w:rFonts w:ascii="Times New Roman" w:hAnsi="Times New Roman" w:cs="Times New Roman"/>
                <w:sz w:val="24"/>
                <w:szCs w:val="24"/>
              </w:rPr>
              <w:t>г) 16—23%.</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3. Какая организация обусловливает получение в ней кредита</w:t>
            </w:r>
            <w:r>
              <w:rPr>
                <w:rFonts w:ascii="Times New Roman" w:hAnsi="Times New Roman" w:cs="Times New Roman"/>
                <w:sz w:val="24"/>
                <w:szCs w:val="24"/>
              </w:rPr>
              <w:t xml:space="preserve"> </w:t>
            </w:r>
            <w:r w:rsidRPr="005335F9">
              <w:rPr>
                <w:rFonts w:ascii="Times New Roman" w:hAnsi="Times New Roman" w:cs="Times New Roman"/>
                <w:sz w:val="24"/>
                <w:szCs w:val="24"/>
              </w:rPr>
              <w:t>членством в ней заёмщика?</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а) банк;</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кредитный потребительский кооператив;</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микрофинансовая организация;</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все перечисленные организации.</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4. Самый высокий процент по займу, как правило, взи мается в:</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а) банке;</w:t>
            </w:r>
            <w:r>
              <w:rPr>
                <w:rFonts w:ascii="Times New Roman" w:hAnsi="Times New Roman" w:cs="Times New Roman"/>
                <w:sz w:val="24"/>
                <w:szCs w:val="24"/>
              </w:rPr>
              <w:t xml:space="preserve">   </w:t>
            </w:r>
            <w:r w:rsidRPr="005335F9">
              <w:rPr>
                <w:rFonts w:ascii="Times New Roman" w:hAnsi="Times New Roman" w:cs="Times New Roman"/>
                <w:sz w:val="24"/>
                <w:szCs w:val="24"/>
              </w:rPr>
              <w:t>б) кредитном потребительском кооперативе;</w:t>
            </w:r>
            <w:r>
              <w:rPr>
                <w:rFonts w:ascii="Times New Roman" w:hAnsi="Times New Roman" w:cs="Times New Roman"/>
                <w:sz w:val="24"/>
                <w:szCs w:val="24"/>
              </w:rPr>
              <w:t xml:space="preserve">   </w:t>
            </w:r>
            <w:r w:rsidRPr="005335F9">
              <w:rPr>
                <w:rFonts w:ascii="Times New Roman" w:hAnsi="Times New Roman" w:cs="Times New Roman"/>
                <w:sz w:val="24"/>
                <w:szCs w:val="24"/>
              </w:rPr>
              <w:t>в) микрофинансовой организации.</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5. Какая из нижеперечисленн</w:t>
            </w:r>
            <w:r>
              <w:rPr>
                <w:rFonts w:ascii="Times New Roman" w:hAnsi="Times New Roman" w:cs="Times New Roman"/>
                <w:sz w:val="24"/>
                <w:szCs w:val="24"/>
              </w:rPr>
              <w:t>ых организаций регулируется Цен</w:t>
            </w:r>
            <w:r w:rsidRPr="005335F9">
              <w:rPr>
                <w:rFonts w:ascii="Times New Roman" w:hAnsi="Times New Roman" w:cs="Times New Roman"/>
                <w:sz w:val="24"/>
                <w:szCs w:val="24"/>
              </w:rPr>
              <w:t>тральным банком Российской Федерации?</w:t>
            </w:r>
          </w:p>
          <w:p w:rsidR="000C5F00"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а) банк;</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кредитный потребительский кооператив;</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микрофинансовая организация;</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все перечисленные организации.</w:t>
            </w:r>
          </w:p>
          <w:p w:rsidR="005335F9" w:rsidRPr="005335F9" w:rsidRDefault="005335F9"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t>Решите задачу.</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Доход Сергея Михайлови</w:t>
            </w:r>
            <w:r>
              <w:rPr>
                <w:rFonts w:ascii="Times New Roman" w:hAnsi="Times New Roman" w:cs="Times New Roman"/>
                <w:sz w:val="24"/>
                <w:szCs w:val="24"/>
              </w:rPr>
              <w:t>ча составляет 42 тыс. руб. в ме</w:t>
            </w:r>
            <w:r w:rsidRPr="005335F9">
              <w:rPr>
                <w:rFonts w:ascii="Times New Roman" w:hAnsi="Times New Roman" w:cs="Times New Roman"/>
                <w:sz w:val="24"/>
                <w:szCs w:val="24"/>
              </w:rPr>
              <w:t>сяц. Он не имеет никаких задолженностей по кредиту и хочет</w:t>
            </w:r>
            <w:r>
              <w:rPr>
                <w:rFonts w:ascii="Times New Roman" w:hAnsi="Times New Roman" w:cs="Times New Roman"/>
                <w:sz w:val="24"/>
                <w:szCs w:val="24"/>
              </w:rPr>
              <w:t xml:space="preserve"> </w:t>
            </w:r>
            <w:r w:rsidRPr="005335F9">
              <w:rPr>
                <w:rFonts w:ascii="Times New Roman" w:hAnsi="Times New Roman" w:cs="Times New Roman"/>
                <w:sz w:val="24"/>
                <w:szCs w:val="24"/>
              </w:rPr>
              <w:t>приобрести новый моноблок внучке на Новый год. Стоимость</w:t>
            </w:r>
            <w:r>
              <w:rPr>
                <w:rFonts w:ascii="Times New Roman" w:hAnsi="Times New Roman" w:cs="Times New Roman"/>
                <w:sz w:val="24"/>
                <w:szCs w:val="24"/>
              </w:rPr>
              <w:t xml:space="preserve"> </w:t>
            </w:r>
            <w:r w:rsidRPr="005335F9">
              <w:rPr>
                <w:rFonts w:ascii="Times New Roman" w:hAnsi="Times New Roman" w:cs="Times New Roman"/>
                <w:sz w:val="24"/>
                <w:szCs w:val="24"/>
              </w:rPr>
              <w:t>моноблока 64 тыс. руб. Для покупки подарка за наличные</w:t>
            </w:r>
            <w:r>
              <w:rPr>
                <w:rFonts w:ascii="Times New Roman" w:hAnsi="Times New Roman" w:cs="Times New Roman"/>
                <w:sz w:val="24"/>
                <w:szCs w:val="24"/>
              </w:rPr>
              <w:t xml:space="preserve"> </w:t>
            </w:r>
            <w:r w:rsidRPr="005335F9">
              <w:rPr>
                <w:rFonts w:ascii="Times New Roman" w:hAnsi="Times New Roman" w:cs="Times New Roman"/>
                <w:sz w:val="24"/>
                <w:szCs w:val="24"/>
              </w:rPr>
              <w:t>у Сергея Михайловича недостаточно средств. Он обратился</w:t>
            </w:r>
            <w:r>
              <w:rPr>
                <w:rFonts w:ascii="Times New Roman" w:hAnsi="Times New Roman" w:cs="Times New Roman"/>
                <w:sz w:val="24"/>
                <w:szCs w:val="24"/>
              </w:rPr>
              <w:t xml:space="preserve"> </w:t>
            </w:r>
            <w:r w:rsidRPr="005335F9">
              <w:rPr>
                <w:rFonts w:ascii="Times New Roman" w:hAnsi="Times New Roman" w:cs="Times New Roman"/>
                <w:sz w:val="24"/>
                <w:szCs w:val="24"/>
              </w:rPr>
              <w:t>к кредитному менеджеру в торговом зале магазина, и ему</w:t>
            </w:r>
          </w:p>
          <w:p w:rsid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предложили кредит в разме</w:t>
            </w:r>
            <w:r>
              <w:rPr>
                <w:rFonts w:ascii="Times New Roman" w:hAnsi="Times New Roman" w:cs="Times New Roman"/>
                <w:sz w:val="24"/>
                <w:szCs w:val="24"/>
              </w:rPr>
              <w:t>ре 54 тыс. руб. сроком на 12 ме</w:t>
            </w:r>
            <w:r w:rsidRPr="005335F9">
              <w:rPr>
                <w:rFonts w:ascii="Times New Roman" w:hAnsi="Times New Roman" w:cs="Times New Roman"/>
                <w:sz w:val="24"/>
                <w:szCs w:val="24"/>
              </w:rPr>
              <w:t>сяцев. Процентная ставка по кредиту составляет 15,4% г</w:t>
            </w:r>
            <w:r>
              <w:rPr>
                <w:rFonts w:ascii="Times New Roman" w:hAnsi="Times New Roman" w:cs="Times New Roman"/>
                <w:sz w:val="24"/>
                <w:szCs w:val="24"/>
              </w:rPr>
              <w:t>одо</w:t>
            </w:r>
            <w:r w:rsidRPr="005335F9">
              <w:rPr>
                <w:rFonts w:ascii="Times New Roman" w:hAnsi="Times New Roman" w:cs="Times New Roman"/>
                <w:sz w:val="24"/>
                <w:szCs w:val="24"/>
              </w:rPr>
              <w:t>вых. Как вы думаете, след</w:t>
            </w:r>
            <w:r>
              <w:rPr>
                <w:rFonts w:ascii="Times New Roman" w:hAnsi="Times New Roman" w:cs="Times New Roman"/>
                <w:sz w:val="24"/>
                <w:szCs w:val="24"/>
              </w:rPr>
              <w:t>ует ли Сергею Михайловичу соглашаться на указанные условия кредитования и</w:t>
            </w:r>
            <w:r w:rsidRPr="005335F9">
              <w:rPr>
                <w:rFonts w:ascii="Times New Roman" w:hAnsi="Times New Roman" w:cs="Times New Roman"/>
                <w:sz w:val="24"/>
                <w:szCs w:val="24"/>
              </w:rPr>
              <w:t xml:space="preserve"> приобретать</w:t>
            </w:r>
            <w:r>
              <w:rPr>
                <w:rFonts w:ascii="Times New Roman" w:hAnsi="Times New Roman" w:cs="Times New Roman"/>
                <w:sz w:val="24"/>
                <w:szCs w:val="24"/>
              </w:rPr>
              <w:t xml:space="preserve"> </w:t>
            </w:r>
            <w:r w:rsidRPr="005335F9">
              <w:rPr>
                <w:rFonts w:ascii="Times New Roman" w:hAnsi="Times New Roman" w:cs="Times New Roman"/>
                <w:sz w:val="24"/>
                <w:szCs w:val="24"/>
              </w:rPr>
              <w:t>товар в кредит?</w:t>
            </w:r>
          </w:p>
          <w:p w:rsidR="005335F9" w:rsidRPr="005335F9" w:rsidRDefault="005335F9"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t>Решите задачу.</w:t>
            </w:r>
          </w:p>
          <w:p w:rsid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Виктор Александрович решил приобрести новый телевизор.</w:t>
            </w:r>
            <w:r>
              <w:rPr>
                <w:rFonts w:ascii="Times New Roman" w:hAnsi="Times New Roman" w:cs="Times New Roman"/>
                <w:sz w:val="24"/>
                <w:szCs w:val="24"/>
              </w:rPr>
              <w:t xml:space="preserve"> </w:t>
            </w:r>
            <w:r w:rsidRPr="005335F9">
              <w:rPr>
                <w:rFonts w:ascii="Times New Roman" w:hAnsi="Times New Roman" w:cs="Times New Roman"/>
                <w:sz w:val="24"/>
                <w:szCs w:val="24"/>
              </w:rPr>
              <w:t>Он долго ходил по торговом</w:t>
            </w:r>
            <w:r>
              <w:rPr>
                <w:rFonts w:ascii="Times New Roman" w:hAnsi="Times New Roman" w:cs="Times New Roman"/>
                <w:sz w:val="24"/>
                <w:szCs w:val="24"/>
              </w:rPr>
              <w:t>у залу и в результате выбрал ши</w:t>
            </w:r>
            <w:r w:rsidRPr="005335F9">
              <w:rPr>
                <w:rFonts w:ascii="Times New Roman" w:hAnsi="Times New Roman" w:cs="Times New Roman"/>
                <w:sz w:val="24"/>
                <w:szCs w:val="24"/>
              </w:rPr>
              <w:t xml:space="preserve">рокодиагональный телевизор </w:t>
            </w:r>
            <w:r>
              <w:rPr>
                <w:rFonts w:ascii="Times New Roman" w:hAnsi="Times New Roman" w:cs="Times New Roman"/>
                <w:sz w:val="24"/>
                <w:szCs w:val="24"/>
              </w:rPr>
              <w:t>известной марки. Стоимость теле</w:t>
            </w:r>
            <w:r w:rsidRPr="005335F9">
              <w:rPr>
                <w:rFonts w:ascii="Times New Roman" w:hAnsi="Times New Roman" w:cs="Times New Roman"/>
                <w:sz w:val="24"/>
                <w:szCs w:val="24"/>
              </w:rPr>
              <w:t xml:space="preserve">визора составляла 94 тыс. </w:t>
            </w:r>
            <w:r>
              <w:rPr>
                <w:rFonts w:ascii="Times New Roman" w:hAnsi="Times New Roman" w:cs="Times New Roman"/>
                <w:sz w:val="24"/>
                <w:szCs w:val="24"/>
              </w:rPr>
              <w:t>руб. Денег у Виктора Александро</w:t>
            </w:r>
            <w:r w:rsidRPr="005335F9">
              <w:rPr>
                <w:rFonts w:ascii="Times New Roman" w:hAnsi="Times New Roman" w:cs="Times New Roman"/>
                <w:sz w:val="24"/>
                <w:szCs w:val="24"/>
              </w:rPr>
              <w:t>вича было достаточно, и он уже хотел позвать менеджера,</w:t>
            </w:r>
            <w:r>
              <w:rPr>
                <w:rFonts w:ascii="Times New Roman" w:hAnsi="Times New Roman" w:cs="Times New Roman"/>
                <w:sz w:val="24"/>
                <w:szCs w:val="24"/>
              </w:rPr>
              <w:t xml:space="preserve"> </w:t>
            </w:r>
            <w:r w:rsidRPr="005335F9">
              <w:rPr>
                <w:rFonts w:ascii="Times New Roman" w:hAnsi="Times New Roman" w:cs="Times New Roman"/>
                <w:sz w:val="24"/>
                <w:szCs w:val="24"/>
              </w:rPr>
              <w:t>чтобы оформить покупку,</w:t>
            </w:r>
            <w:r>
              <w:rPr>
                <w:rFonts w:ascii="Times New Roman" w:hAnsi="Times New Roman" w:cs="Times New Roman"/>
                <w:sz w:val="24"/>
                <w:szCs w:val="24"/>
              </w:rPr>
              <w:t xml:space="preserve"> но к нему подошёл кредитный ме</w:t>
            </w:r>
            <w:r w:rsidRPr="005335F9">
              <w:rPr>
                <w:rFonts w:ascii="Times New Roman" w:hAnsi="Times New Roman" w:cs="Times New Roman"/>
                <w:sz w:val="24"/>
                <w:szCs w:val="24"/>
              </w:rPr>
              <w:t>неджер и предложил оформи</w:t>
            </w:r>
            <w:r>
              <w:rPr>
                <w:rFonts w:ascii="Times New Roman" w:hAnsi="Times New Roman" w:cs="Times New Roman"/>
                <w:sz w:val="24"/>
                <w:szCs w:val="24"/>
              </w:rPr>
              <w:t>ть кредит без переплат на 12 ме</w:t>
            </w:r>
            <w:r w:rsidRPr="005335F9">
              <w:rPr>
                <w:rFonts w:ascii="Times New Roman" w:hAnsi="Times New Roman" w:cs="Times New Roman"/>
                <w:sz w:val="24"/>
                <w:szCs w:val="24"/>
              </w:rPr>
              <w:t>сяцев. Стоимость покупки д</w:t>
            </w:r>
            <w:r>
              <w:rPr>
                <w:rFonts w:ascii="Times New Roman" w:hAnsi="Times New Roman" w:cs="Times New Roman"/>
                <w:sz w:val="24"/>
                <w:szCs w:val="24"/>
              </w:rPr>
              <w:t>ля Виктора Александровича не из</w:t>
            </w:r>
            <w:r w:rsidRPr="005335F9">
              <w:rPr>
                <w:rFonts w:ascii="Times New Roman" w:hAnsi="Times New Roman" w:cs="Times New Roman"/>
                <w:sz w:val="24"/>
                <w:szCs w:val="24"/>
              </w:rPr>
              <w:t>менялась, он так же должен уплатить сумму в 94 тыс. руб.,</w:t>
            </w:r>
            <w:r>
              <w:rPr>
                <w:rFonts w:ascii="Times New Roman" w:hAnsi="Times New Roman" w:cs="Times New Roman"/>
                <w:sz w:val="24"/>
                <w:szCs w:val="24"/>
              </w:rPr>
              <w:t xml:space="preserve"> </w:t>
            </w:r>
            <w:r w:rsidRPr="005335F9">
              <w:rPr>
                <w:rFonts w:ascii="Times New Roman" w:hAnsi="Times New Roman" w:cs="Times New Roman"/>
                <w:sz w:val="24"/>
                <w:szCs w:val="24"/>
              </w:rPr>
              <w:t>но не в кассу магазина, а в банк. Кредитный мен</w:t>
            </w:r>
            <w:r>
              <w:rPr>
                <w:rFonts w:ascii="Times New Roman" w:hAnsi="Times New Roman" w:cs="Times New Roman"/>
                <w:sz w:val="24"/>
                <w:szCs w:val="24"/>
              </w:rPr>
              <w:t>еджер по</w:t>
            </w:r>
            <w:r w:rsidRPr="005335F9">
              <w:rPr>
                <w:rFonts w:ascii="Times New Roman" w:hAnsi="Times New Roman" w:cs="Times New Roman"/>
                <w:sz w:val="24"/>
                <w:szCs w:val="24"/>
              </w:rPr>
              <w:t>яснил, что на сумму процентов по кредиту магазин делает</w:t>
            </w:r>
            <w:r>
              <w:rPr>
                <w:rFonts w:ascii="Times New Roman" w:hAnsi="Times New Roman" w:cs="Times New Roman"/>
                <w:sz w:val="24"/>
                <w:szCs w:val="24"/>
              </w:rPr>
              <w:t xml:space="preserve"> </w:t>
            </w:r>
            <w:r w:rsidRPr="005335F9">
              <w:rPr>
                <w:rFonts w:ascii="Times New Roman" w:hAnsi="Times New Roman" w:cs="Times New Roman"/>
                <w:sz w:val="24"/>
                <w:szCs w:val="24"/>
              </w:rPr>
              <w:t>банку скидку, в результате бан</w:t>
            </w:r>
            <w:r>
              <w:rPr>
                <w:rFonts w:ascii="Times New Roman" w:hAnsi="Times New Roman" w:cs="Times New Roman"/>
                <w:sz w:val="24"/>
                <w:szCs w:val="24"/>
              </w:rPr>
              <w:t>к ничего не теряет, магазин про</w:t>
            </w:r>
            <w:r w:rsidRPr="005335F9">
              <w:rPr>
                <w:rFonts w:ascii="Times New Roman" w:hAnsi="Times New Roman" w:cs="Times New Roman"/>
                <w:sz w:val="24"/>
                <w:szCs w:val="24"/>
              </w:rPr>
              <w:t>даёт товар, а покупатель уход</w:t>
            </w:r>
            <w:r>
              <w:rPr>
                <w:rFonts w:ascii="Times New Roman" w:hAnsi="Times New Roman" w:cs="Times New Roman"/>
                <w:sz w:val="24"/>
                <w:szCs w:val="24"/>
              </w:rPr>
              <w:t>ит с покупкой. В случае с покуп</w:t>
            </w:r>
            <w:r w:rsidRPr="005335F9">
              <w:rPr>
                <w:rFonts w:ascii="Times New Roman" w:hAnsi="Times New Roman" w:cs="Times New Roman"/>
                <w:sz w:val="24"/>
                <w:szCs w:val="24"/>
              </w:rPr>
              <w:t>кой Виктора Александровича скидка магазина банку составила</w:t>
            </w:r>
            <w:r>
              <w:rPr>
                <w:rFonts w:ascii="Times New Roman" w:hAnsi="Times New Roman" w:cs="Times New Roman"/>
                <w:sz w:val="24"/>
                <w:szCs w:val="24"/>
              </w:rPr>
              <w:t xml:space="preserve"> </w:t>
            </w:r>
            <w:r w:rsidRPr="005335F9">
              <w:rPr>
                <w:rFonts w:ascii="Times New Roman" w:hAnsi="Times New Roman" w:cs="Times New Roman"/>
                <w:sz w:val="24"/>
                <w:szCs w:val="24"/>
              </w:rPr>
              <w:t>бы 14,8%. Подумайте, сто</w:t>
            </w:r>
            <w:r>
              <w:rPr>
                <w:rFonts w:ascii="Times New Roman" w:hAnsi="Times New Roman" w:cs="Times New Roman"/>
                <w:sz w:val="24"/>
                <w:szCs w:val="24"/>
              </w:rPr>
              <w:t>ит ли Виктору Александровичу со</w:t>
            </w:r>
            <w:r w:rsidRPr="005335F9">
              <w:rPr>
                <w:rFonts w:ascii="Times New Roman" w:hAnsi="Times New Roman" w:cs="Times New Roman"/>
                <w:sz w:val="24"/>
                <w:szCs w:val="24"/>
              </w:rPr>
              <w:t>глашаться на такое предложение, и обоснуйте своё решение.</w:t>
            </w:r>
          </w:p>
          <w:p w:rsidR="005335F9" w:rsidRPr="005335F9" w:rsidRDefault="005335F9"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t>Какой кредит выбрать и какие условия кредитования предпочесть</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Выберите верные ответы.</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1. Самым долгосрочным кредитом является:</w:t>
            </w:r>
          </w:p>
          <w:p w:rsid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потребительский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автокредит;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ипотечный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кредит по кредитной карте.</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2. Для приобретения бытовой</w:t>
            </w:r>
            <w:r>
              <w:rPr>
                <w:rFonts w:ascii="Times New Roman" w:hAnsi="Times New Roman" w:cs="Times New Roman"/>
                <w:sz w:val="24"/>
                <w:szCs w:val="24"/>
              </w:rPr>
              <w:t xml:space="preserve"> техники, как правило, привлека</w:t>
            </w:r>
            <w:r w:rsidRPr="005335F9">
              <w:rPr>
                <w:rFonts w:ascii="Times New Roman" w:hAnsi="Times New Roman" w:cs="Times New Roman"/>
                <w:sz w:val="24"/>
                <w:szCs w:val="24"/>
              </w:rPr>
              <w:t>ется:</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потребительский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автокредит;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ипотечный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кредит по кредитной карте.</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3. Для приобретения недвижимости, как правило, привлекается:</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потребительский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автокредит;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ипотечный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кредит по кредитной карте.</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4. Что такое льготный период по кредитной карте?</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период, в течение которого плата за обслуживание</w:t>
            </w:r>
            <w:r>
              <w:rPr>
                <w:rFonts w:ascii="Times New Roman" w:hAnsi="Times New Roman" w:cs="Times New Roman"/>
                <w:sz w:val="24"/>
                <w:szCs w:val="24"/>
              </w:rPr>
              <w:t xml:space="preserve"> </w:t>
            </w:r>
            <w:r w:rsidRPr="005335F9">
              <w:rPr>
                <w:rFonts w:ascii="Times New Roman" w:hAnsi="Times New Roman" w:cs="Times New Roman"/>
                <w:sz w:val="24"/>
                <w:szCs w:val="24"/>
              </w:rPr>
              <w:t>карты не взимается;</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период, в течение которого банк не взимает проценты</w:t>
            </w:r>
            <w:r>
              <w:rPr>
                <w:rFonts w:ascii="Times New Roman" w:hAnsi="Times New Roman" w:cs="Times New Roman"/>
                <w:sz w:val="24"/>
                <w:szCs w:val="24"/>
              </w:rPr>
              <w:t xml:space="preserve"> </w:t>
            </w:r>
            <w:r w:rsidRPr="005335F9">
              <w:rPr>
                <w:rFonts w:ascii="Times New Roman" w:hAnsi="Times New Roman" w:cs="Times New Roman"/>
                <w:sz w:val="24"/>
                <w:szCs w:val="24"/>
              </w:rPr>
              <w:t>за пользование кредитом;</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период, в течение которого изготавливается карта.</w:t>
            </w:r>
          </w:p>
          <w:p w:rsidR="005335F9" w:rsidRPr="005335F9"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5. Оплатить покупку в магазине можно с помощью:</w:t>
            </w:r>
          </w:p>
          <w:p w:rsidR="005335F9" w:rsidRPr="00624A04" w:rsidRDefault="005335F9" w:rsidP="005335F9">
            <w:pPr>
              <w:pStyle w:val="ae"/>
              <w:jc w:val="both"/>
              <w:rPr>
                <w:rFonts w:ascii="Times New Roman" w:hAnsi="Times New Roman" w:cs="Times New Roman"/>
                <w:sz w:val="24"/>
                <w:szCs w:val="24"/>
              </w:rPr>
            </w:pPr>
            <w:r w:rsidRPr="005335F9">
              <w:rPr>
                <w:rFonts w:ascii="Times New Roman" w:hAnsi="Times New Roman" w:cs="Times New Roman"/>
                <w:sz w:val="24"/>
                <w:szCs w:val="24"/>
              </w:rPr>
              <w:t>а) потребительского кредита;</w:t>
            </w:r>
            <w:r>
              <w:rPr>
                <w:rFonts w:ascii="Times New Roman" w:hAnsi="Times New Roman" w:cs="Times New Roman"/>
                <w:sz w:val="24"/>
                <w:szCs w:val="24"/>
              </w:rPr>
              <w:t xml:space="preserve">   </w:t>
            </w:r>
            <w:r w:rsidRPr="005335F9">
              <w:rPr>
                <w:rFonts w:ascii="Times New Roman" w:hAnsi="Times New Roman" w:cs="Times New Roman"/>
                <w:sz w:val="24"/>
                <w:szCs w:val="24"/>
              </w:rPr>
              <w:t>б) автокредита;</w:t>
            </w:r>
            <w:r>
              <w:rPr>
                <w:rFonts w:ascii="Times New Roman" w:hAnsi="Times New Roman" w:cs="Times New Roman"/>
                <w:sz w:val="24"/>
                <w:szCs w:val="24"/>
              </w:rPr>
              <w:t xml:space="preserve">   </w:t>
            </w:r>
            <w:r w:rsidRPr="005335F9">
              <w:rPr>
                <w:rFonts w:ascii="Times New Roman" w:hAnsi="Times New Roman" w:cs="Times New Roman"/>
                <w:sz w:val="24"/>
                <w:szCs w:val="24"/>
              </w:rPr>
              <w:t>в) ипотечного кредита;</w:t>
            </w:r>
            <w:r>
              <w:rPr>
                <w:rFonts w:ascii="Times New Roman" w:hAnsi="Times New Roman" w:cs="Times New Roman"/>
                <w:sz w:val="24"/>
                <w:szCs w:val="24"/>
              </w:rPr>
              <w:t xml:space="preserve">   </w:t>
            </w:r>
            <w:r w:rsidRPr="005335F9">
              <w:rPr>
                <w:rFonts w:ascii="Times New Roman" w:hAnsi="Times New Roman" w:cs="Times New Roman"/>
                <w:sz w:val="24"/>
                <w:szCs w:val="24"/>
              </w:rPr>
              <w:t>г) кредитной карты.</w:t>
            </w:r>
          </w:p>
        </w:tc>
      </w:tr>
      <w:tr w:rsidR="00C75E2C" w:rsidRPr="00624A04" w:rsidTr="0063407F">
        <w:tc>
          <w:tcPr>
            <w:tcW w:w="10207" w:type="dxa"/>
          </w:tcPr>
          <w:p w:rsidR="00C75E2C" w:rsidRPr="005335F9" w:rsidRDefault="00C75E2C"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lastRenderedPageBreak/>
              <w:t>Тема 4. Расчетно-кассовые операции</w:t>
            </w:r>
          </w:p>
          <w:p w:rsidR="005335F9" w:rsidRPr="005335F9" w:rsidRDefault="005335F9" w:rsidP="005335F9">
            <w:pPr>
              <w:pStyle w:val="ae"/>
              <w:jc w:val="center"/>
              <w:rPr>
                <w:rFonts w:ascii="Times New Roman" w:hAnsi="Times New Roman" w:cs="Times New Roman"/>
                <w:b/>
                <w:sz w:val="24"/>
                <w:szCs w:val="24"/>
              </w:rPr>
            </w:pPr>
            <w:r w:rsidRPr="005335F9">
              <w:rPr>
                <w:rFonts w:ascii="Times New Roman" w:hAnsi="Times New Roman" w:cs="Times New Roman"/>
                <w:b/>
                <w:sz w:val="24"/>
                <w:szCs w:val="24"/>
              </w:rPr>
              <w:t>Как управлять деньгами с помощью банковской карты</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Выберите верные ответы.</w:t>
            </w:r>
          </w:p>
          <w:p w:rsidR="005335F9" w:rsidRPr="005335F9" w:rsidRDefault="005335F9" w:rsidP="00720221">
            <w:pPr>
              <w:pStyle w:val="ae"/>
              <w:jc w:val="both"/>
              <w:rPr>
                <w:rFonts w:ascii="Times New Roman" w:hAnsi="Times New Roman" w:cs="Times New Roman"/>
                <w:sz w:val="24"/>
                <w:szCs w:val="24"/>
              </w:rPr>
            </w:pPr>
            <w:r w:rsidRPr="005335F9">
              <w:rPr>
                <w:rFonts w:ascii="Times New Roman" w:hAnsi="Times New Roman" w:cs="Times New Roman"/>
                <w:sz w:val="24"/>
                <w:szCs w:val="24"/>
              </w:rPr>
              <w:t xml:space="preserve">1. Какой из перечисленных </w:t>
            </w:r>
            <w:r>
              <w:rPr>
                <w:rFonts w:ascii="Times New Roman" w:hAnsi="Times New Roman" w:cs="Times New Roman"/>
                <w:sz w:val="24"/>
                <w:szCs w:val="24"/>
              </w:rPr>
              <w:t>элементов банковской карты явля</w:t>
            </w:r>
            <w:r w:rsidRPr="005335F9">
              <w:rPr>
                <w:rFonts w:ascii="Times New Roman" w:hAnsi="Times New Roman" w:cs="Times New Roman"/>
                <w:sz w:val="24"/>
                <w:szCs w:val="24"/>
              </w:rPr>
              <w:t>ется необязательным для дебетовой карты?</w:t>
            </w:r>
          </w:p>
          <w:p w:rsidR="005335F9" w:rsidRPr="005335F9" w:rsidRDefault="005335F9" w:rsidP="00720221">
            <w:pPr>
              <w:pStyle w:val="ae"/>
              <w:jc w:val="both"/>
              <w:rPr>
                <w:rFonts w:ascii="Times New Roman" w:hAnsi="Times New Roman" w:cs="Times New Roman"/>
                <w:sz w:val="24"/>
                <w:szCs w:val="24"/>
              </w:rPr>
            </w:pPr>
            <w:r w:rsidRPr="005335F9">
              <w:rPr>
                <w:rFonts w:ascii="Times New Roman" w:hAnsi="Times New Roman" w:cs="Times New Roman"/>
                <w:sz w:val="24"/>
                <w:szCs w:val="24"/>
              </w:rPr>
              <w:t>а) имя и фамилия держателя карты;</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цвет карты;</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срок действия карты;</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подпись владельца карты.</w:t>
            </w:r>
          </w:p>
          <w:p w:rsidR="005335F9" w:rsidRPr="005335F9" w:rsidRDefault="005335F9" w:rsidP="00720221">
            <w:pPr>
              <w:pStyle w:val="ae"/>
              <w:jc w:val="both"/>
              <w:rPr>
                <w:rFonts w:ascii="Times New Roman" w:hAnsi="Times New Roman" w:cs="Times New Roman"/>
                <w:sz w:val="24"/>
                <w:szCs w:val="24"/>
              </w:rPr>
            </w:pPr>
            <w:r w:rsidRPr="005335F9">
              <w:rPr>
                <w:rFonts w:ascii="Times New Roman" w:hAnsi="Times New Roman" w:cs="Times New Roman"/>
                <w:sz w:val="24"/>
                <w:szCs w:val="24"/>
              </w:rPr>
              <w:t xml:space="preserve">2. Банк, который выпускает </w:t>
            </w:r>
            <w:r w:rsidR="00720221">
              <w:rPr>
                <w:rFonts w:ascii="Times New Roman" w:hAnsi="Times New Roman" w:cs="Times New Roman"/>
                <w:sz w:val="24"/>
                <w:szCs w:val="24"/>
              </w:rPr>
              <w:t>в оборот банковские карты, назы</w:t>
            </w:r>
            <w:r w:rsidRPr="005335F9">
              <w:rPr>
                <w:rFonts w:ascii="Times New Roman" w:hAnsi="Times New Roman" w:cs="Times New Roman"/>
                <w:sz w:val="24"/>
                <w:szCs w:val="24"/>
              </w:rPr>
              <w:t>вается:</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а) эмитентом;</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б) оператором;</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в) держателем карты;</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г) плательщиком.</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3. Какой из предложенных видов банковских карт является</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наиболее дешёвым в использовании?</w:t>
            </w:r>
          </w:p>
          <w:p w:rsidR="005335F9" w:rsidRPr="00720221" w:rsidRDefault="005335F9" w:rsidP="005335F9">
            <w:pPr>
              <w:pStyle w:val="ae"/>
              <w:rPr>
                <w:rFonts w:ascii="Times New Roman" w:hAnsi="Times New Roman" w:cs="Times New Roman"/>
                <w:sz w:val="24"/>
                <w:szCs w:val="24"/>
                <w:lang w:val="en-US"/>
              </w:rPr>
            </w:pPr>
            <w:r w:rsidRPr="005335F9">
              <w:rPr>
                <w:rFonts w:ascii="Times New Roman" w:hAnsi="Times New Roman" w:cs="Times New Roman"/>
                <w:sz w:val="24"/>
                <w:szCs w:val="24"/>
              </w:rPr>
              <w:t>а</w:t>
            </w:r>
            <w:r w:rsidRPr="00720221">
              <w:rPr>
                <w:rFonts w:ascii="Times New Roman" w:hAnsi="Times New Roman" w:cs="Times New Roman"/>
                <w:sz w:val="24"/>
                <w:szCs w:val="24"/>
                <w:lang w:val="en-US"/>
              </w:rPr>
              <w:t>) VISA Classic;</w:t>
            </w:r>
            <w:r w:rsidR="00720221" w:rsidRPr="00720221">
              <w:rPr>
                <w:rFonts w:ascii="Times New Roman" w:hAnsi="Times New Roman" w:cs="Times New Roman"/>
                <w:sz w:val="24"/>
                <w:szCs w:val="24"/>
                <w:lang w:val="en-US"/>
              </w:rPr>
              <w:t xml:space="preserve">   </w:t>
            </w:r>
            <w:r w:rsidRPr="005335F9">
              <w:rPr>
                <w:rFonts w:ascii="Times New Roman" w:hAnsi="Times New Roman" w:cs="Times New Roman"/>
                <w:sz w:val="24"/>
                <w:szCs w:val="24"/>
              </w:rPr>
              <w:t>б</w:t>
            </w:r>
            <w:r w:rsidRPr="005335F9">
              <w:rPr>
                <w:rFonts w:ascii="Times New Roman" w:hAnsi="Times New Roman" w:cs="Times New Roman"/>
                <w:sz w:val="24"/>
                <w:szCs w:val="24"/>
                <w:lang w:val="en-US"/>
              </w:rPr>
              <w:t>) MasterCard Gold;</w:t>
            </w:r>
            <w:r w:rsidR="00720221" w:rsidRPr="00720221">
              <w:rPr>
                <w:rFonts w:ascii="Times New Roman" w:hAnsi="Times New Roman" w:cs="Times New Roman"/>
                <w:sz w:val="24"/>
                <w:szCs w:val="24"/>
                <w:lang w:val="en-US"/>
              </w:rPr>
              <w:t xml:space="preserve">   </w:t>
            </w:r>
            <w:r w:rsidRPr="005335F9">
              <w:rPr>
                <w:rFonts w:ascii="Times New Roman" w:hAnsi="Times New Roman" w:cs="Times New Roman"/>
                <w:sz w:val="24"/>
                <w:szCs w:val="24"/>
              </w:rPr>
              <w:t>в</w:t>
            </w:r>
            <w:r w:rsidRPr="005335F9">
              <w:rPr>
                <w:rFonts w:ascii="Times New Roman" w:hAnsi="Times New Roman" w:cs="Times New Roman"/>
                <w:sz w:val="24"/>
                <w:szCs w:val="24"/>
                <w:lang w:val="en-US"/>
              </w:rPr>
              <w:t>) VISA Electron;</w:t>
            </w:r>
            <w:r w:rsidR="00720221" w:rsidRPr="00720221">
              <w:rPr>
                <w:rFonts w:ascii="Times New Roman" w:hAnsi="Times New Roman" w:cs="Times New Roman"/>
                <w:sz w:val="24"/>
                <w:szCs w:val="24"/>
                <w:lang w:val="en-US"/>
              </w:rPr>
              <w:t xml:space="preserve">   </w:t>
            </w:r>
            <w:r w:rsidRPr="005335F9">
              <w:rPr>
                <w:rFonts w:ascii="Times New Roman" w:hAnsi="Times New Roman" w:cs="Times New Roman"/>
                <w:sz w:val="24"/>
                <w:szCs w:val="24"/>
              </w:rPr>
              <w:t>г</w:t>
            </w:r>
            <w:r w:rsidRPr="00720221">
              <w:rPr>
                <w:rFonts w:ascii="Times New Roman" w:hAnsi="Times New Roman" w:cs="Times New Roman"/>
                <w:sz w:val="24"/>
                <w:szCs w:val="24"/>
                <w:lang w:val="en-US"/>
              </w:rPr>
              <w:t>) MasterCard Classic.</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4. Что такое овердрафт?</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а) краткосрочный кредит;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б) депозит;</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в) лимит по банковской карте;</w:t>
            </w:r>
            <w:r w:rsidR="0063407F">
              <w:rPr>
                <w:rFonts w:ascii="Times New Roman" w:hAnsi="Times New Roman" w:cs="Times New Roman"/>
                <w:sz w:val="24"/>
                <w:szCs w:val="24"/>
              </w:rPr>
              <w:t xml:space="preserve"> </w:t>
            </w:r>
            <w:r w:rsidRPr="005335F9">
              <w:rPr>
                <w:rFonts w:ascii="Times New Roman" w:hAnsi="Times New Roman" w:cs="Times New Roman"/>
                <w:sz w:val="24"/>
                <w:szCs w:val="24"/>
              </w:rPr>
              <w:t>г) обезличенный металлический счёт.</w:t>
            </w:r>
          </w:p>
          <w:p w:rsidR="005335F9" w:rsidRPr="005335F9" w:rsidRDefault="005335F9" w:rsidP="005335F9">
            <w:pPr>
              <w:pStyle w:val="ae"/>
              <w:rPr>
                <w:rFonts w:ascii="Times New Roman" w:hAnsi="Times New Roman" w:cs="Times New Roman"/>
                <w:sz w:val="24"/>
                <w:szCs w:val="24"/>
              </w:rPr>
            </w:pPr>
            <w:r w:rsidRPr="005335F9">
              <w:rPr>
                <w:rFonts w:ascii="Times New Roman" w:hAnsi="Times New Roman" w:cs="Times New Roman"/>
                <w:sz w:val="24"/>
                <w:szCs w:val="24"/>
              </w:rPr>
              <w:t>5. Для проведения расчётов в магазине используется:</w:t>
            </w:r>
          </w:p>
          <w:p w:rsidR="005335F9" w:rsidRPr="00624A04" w:rsidRDefault="005335F9" w:rsidP="00720221">
            <w:pPr>
              <w:pStyle w:val="ae"/>
              <w:rPr>
                <w:rFonts w:ascii="Times New Roman" w:hAnsi="Times New Roman" w:cs="Times New Roman"/>
                <w:sz w:val="24"/>
                <w:szCs w:val="24"/>
              </w:rPr>
            </w:pPr>
            <w:r w:rsidRPr="005335F9">
              <w:rPr>
                <w:rFonts w:ascii="Times New Roman" w:hAnsi="Times New Roman" w:cs="Times New Roman"/>
                <w:sz w:val="24"/>
                <w:szCs w:val="24"/>
              </w:rPr>
              <w:t>а) депозит;</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б) банкомат;</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в) инвестиционная монета;</w:t>
            </w:r>
            <w:r w:rsidR="00720221">
              <w:rPr>
                <w:rFonts w:ascii="Times New Roman" w:hAnsi="Times New Roman" w:cs="Times New Roman"/>
                <w:sz w:val="24"/>
                <w:szCs w:val="24"/>
              </w:rPr>
              <w:t xml:space="preserve">   </w:t>
            </w:r>
            <w:r w:rsidRPr="005335F9">
              <w:rPr>
                <w:rFonts w:ascii="Times New Roman" w:hAnsi="Times New Roman" w:cs="Times New Roman"/>
                <w:sz w:val="24"/>
                <w:szCs w:val="24"/>
              </w:rPr>
              <w:t>г) POS-терминал.</w:t>
            </w:r>
          </w:p>
        </w:tc>
      </w:tr>
      <w:tr w:rsidR="00C75E2C" w:rsidRPr="00624A04" w:rsidTr="0063407F">
        <w:trPr>
          <w:trHeight w:val="276"/>
        </w:trPr>
        <w:tc>
          <w:tcPr>
            <w:tcW w:w="10207" w:type="dxa"/>
          </w:tcPr>
          <w:p w:rsidR="00C75E2C" w:rsidRPr="006C7046" w:rsidRDefault="00C75E2C"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Тема 5. Страхование</w:t>
            </w:r>
          </w:p>
          <w:p w:rsid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Страхование: что и как надо страховать, чтобы не попасть в беду</w:t>
            </w:r>
          </w:p>
          <w:p w:rsidR="006C7046" w:rsidRPr="006C7046" w:rsidRDefault="006C7046" w:rsidP="006C7046">
            <w:pPr>
              <w:pStyle w:val="ae"/>
              <w:jc w:val="center"/>
              <w:rPr>
                <w:rFonts w:ascii="Times New Roman" w:hAnsi="Times New Roman" w:cs="Times New Roman"/>
                <w:b/>
                <w:sz w:val="24"/>
                <w:szCs w:val="24"/>
              </w:rPr>
            </w:pPr>
            <w:r>
              <w:rPr>
                <w:rFonts w:ascii="Times New Roman" w:hAnsi="Times New Roman" w:cs="Times New Roman"/>
                <w:b/>
                <w:sz w:val="24"/>
                <w:szCs w:val="24"/>
              </w:rPr>
              <w:t>Страховой рынок России</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Выберите верные ответы.</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1. Страховщик — это:</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лицо, заключившее договор страхования;</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б) специализированная организация, которая предоставляет</w:t>
            </w:r>
            <w:r>
              <w:rPr>
                <w:rFonts w:ascii="Times New Roman" w:hAnsi="Times New Roman" w:cs="Times New Roman"/>
                <w:sz w:val="24"/>
                <w:szCs w:val="24"/>
              </w:rPr>
              <w:t xml:space="preserve"> </w:t>
            </w:r>
            <w:r w:rsidRPr="006C7046">
              <w:rPr>
                <w:rFonts w:ascii="Times New Roman" w:hAnsi="Times New Roman" w:cs="Times New Roman"/>
                <w:sz w:val="24"/>
                <w:szCs w:val="24"/>
              </w:rPr>
              <w:t>услуги страхования и имеет на это соответствующую</w:t>
            </w:r>
            <w:r>
              <w:rPr>
                <w:rFonts w:ascii="Times New Roman" w:hAnsi="Times New Roman" w:cs="Times New Roman"/>
                <w:sz w:val="24"/>
                <w:szCs w:val="24"/>
              </w:rPr>
              <w:t xml:space="preserve"> </w:t>
            </w:r>
            <w:r w:rsidRPr="006C7046">
              <w:rPr>
                <w:rFonts w:ascii="Times New Roman" w:hAnsi="Times New Roman" w:cs="Times New Roman"/>
                <w:sz w:val="24"/>
                <w:szCs w:val="24"/>
              </w:rPr>
              <w:t>лицензию;</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в) лицо, в пользу которого будет осуществлена страховая</w:t>
            </w:r>
            <w:r>
              <w:rPr>
                <w:rFonts w:ascii="Times New Roman" w:hAnsi="Times New Roman" w:cs="Times New Roman"/>
                <w:sz w:val="24"/>
                <w:szCs w:val="24"/>
              </w:rPr>
              <w:t xml:space="preserve"> </w:t>
            </w:r>
            <w:r w:rsidRPr="006C7046">
              <w:rPr>
                <w:rFonts w:ascii="Times New Roman" w:hAnsi="Times New Roman" w:cs="Times New Roman"/>
                <w:sz w:val="24"/>
                <w:szCs w:val="24"/>
              </w:rPr>
              <w:t>выплата при возникновении страхового случая;</w:t>
            </w:r>
            <w:r w:rsidR="0063407F">
              <w:rPr>
                <w:rFonts w:ascii="Times New Roman" w:hAnsi="Times New Roman" w:cs="Times New Roman"/>
                <w:sz w:val="24"/>
                <w:szCs w:val="24"/>
              </w:rPr>
              <w:t xml:space="preserve"> </w:t>
            </w:r>
            <w:r>
              <w:rPr>
                <w:rFonts w:ascii="Times New Roman" w:hAnsi="Times New Roman" w:cs="Times New Roman"/>
                <w:sz w:val="24"/>
                <w:szCs w:val="24"/>
              </w:rPr>
              <w:t xml:space="preserve">г) организация или гражданин, </w:t>
            </w:r>
            <w:r w:rsidRPr="006C7046">
              <w:rPr>
                <w:rFonts w:ascii="Times New Roman" w:hAnsi="Times New Roman" w:cs="Times New Roman"/>
                <w:sz w:val="24"/>
                <w:szCs w:val="24"/>
              </w:rPr>
              <w:t>заклю</w:t>
            </w:r>
            <w:r>
              <w:rPr>
                <w:rFonts w:ascii="Times New Roman" w:hAnsi="Times New Roman" w:cs="Times New Roman"/>
                <w:sz w:val="24"/>
                <w:szCs w:val="24"/>
              </w:rPr>
              <w:t xml:space="preserve">чившие </w:t>
            </w:r>
            <w:r w:rsidRPr="006C7046">
              <w:rPr>
                <w:rFonts w:ascii="Times New Roman" w:hAnsi="Times New Roman" w:cs="Times New Roman"/>
                <w:sz w:val="24"/>
                <w:szCs w:val="24"/>
              </w:rPr>
              <w:t>договор</w:t>
            </w:r>
            <w:r>
              <w:rPr>
                <w:rFonts w:ascii="Times New Roman" w:hAnsi="Times New Roman" w:cs="Times New Roman"/>
                <w:sz w:val="24"/>
                <w:szCs w:val="24"/>
              </w:rPr>
              <w:t xml:space="preserve"> </w:t>
            </w:r>
            <w:r w:rsidRPr="006C7046">
              <w:rPr>
                <w:rFonts w:ascii="Times New Roman" w:hAnsi="Times New Roman" w:cs="Times New Roman"/>
                <w:sz w:val="24"/>
                <w:szCs w:val="24"/>
              </w:rPr>
              <w:t>страхования с целью получения страховой выплаты при</w:t>
            </w:r>
            <w:r>
              <w:rPr>
                <w:rFonts w:ascii="Times New Roman" w:hAnsi="Times New Roman" w:cs="Times New Roman"/>
                <w:sz w:val="24"/>
                <w:szCs w:val="24"/>
              </w:rPr>
              <w:t xml:space="preserve"> </w:t>
            </w:r>
            <w:r w:rsidRPr="006C7046">
              <w:rPr>
                <w:rFonts w:ascii="Times New Roman" w:hAnsi="Times New Roman" w:cs="Times New Roman"/>
                <w:sz w:val="24"/>
                <w:szCs w:val="24"/>
              </w:rPr>
              <w:t>наступлении страхового случая.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2. Страховая премия представляет собой:</w:t>
            </w:r>
          </w:p>
          <w:p w:rsidR="006C7046" w:rsidRPr="006C7046" w:rsidRDefault="006C7046" w:rsidP="006C7046">
            <w:pPr>
              <w:pStyle w:val="ae"/>
              <w:jc w:val="both"/>
              <w:rPr>
                <w:rFonts w:ascii="Times New Roman" w:hAnsi="Times New Roman" w:cs="Times New Roman"/>
                <w:sz w:val="24"/>
                <w:szCs w:val="24"/>
              </w:rPr>
            </w:pPr>
            <w:r>
              <w:rPr>
                <w:rFonts w:ascii="Times New Roman" w:hAnsi="Times New Roman" w:cs="Times New Roman"/>
                <w:sz w:val="24"/>
                <w:szCs w:val="24"/>
              </w:rPr>
              <w:t xml:space="preserve">а) сумму денежных </w:t>
            </w:r>
            <w:r w:rsidRPr="006C7046">
              <w:rPr>
                <w:rFonts w:ascii="Times New Roman" w:hAnsi="Times New Roman" w:cs="Times New Roman"/>
                <w:sz w:val="24"/>
                <w:szCs w:val="24"/>
              </w:rPr>
              <w:t>сре</w:t>
            </w:r>
            <w:r>
              <w:rPr>
                <w:rFonts w:ascii="Times New Roman" w:hAnsi="Times New Roman" w:cs="Times New Roman"/>
                <w:sz w:val="24"/>
                <w:szCs w:val="24"/>
              </w:rPr>
              <w:t>дств, оплачиваемую страховате</w:t>
            </w:r>
            <w:r w:rsidRPr="006C7046">
              <w:rPr>
                <w:rFonts w:ascii="Times New Roman" w:hAnsi="Times New Roman" w:cs="Times New Roman"/>
                <w:sz w:val="24"/>
                <w:szCs w:val="24"/>
              </w:rPr>
              <w:t>лем страховщику з</w:t>
            </w:r>
            <w:r>
              <w:rPr>
                <w:rFonts w:ascii="Times New Roman" w:hAnsi="Times New Roman" w:cs="Times New Roman"/>
                <w:sz w:val="24"/>
                <w:szCs w:val="24"/>
              </w:rPr>
              <w:t>а приобретение услуги по страхо</w:t>
            </w:r>
            <w:r w:rsidRPr="006C7046">
              <w:rPr>
                <w:rFonts w:ascii="Times New Roman" w:hAnsi="Times New Roman" w:cs="Times New Roman"/>
                <w:sz w:val="24"/>
                <w:szCs w:val="24"/>
              </w:rPr>
              <w:t>ванию;</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б) максимально возможный размер страховой выплаты;</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в) рыночную стоимость объекта страхования;</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г) скидку, предоставляемую страховщиком страхователю за</w:t>
            </w:r>
            <w:r>
              <w:rPr>
                <w:rFonts w:ascii="Times New Roman" w:hAnsi="Times New Roman" w:cs="Times New Roman"/>
                <w:sz w:val="24"/>
                <w:szCs w:val="24"/>
              </w:rPr>
              <w:t xml:space="preserve"> </w:t>
            </w:r>
            <w:r w:rsidRPr="006C7046">
              <w:rPr>
                <w:rFonts w:ascii="Times New Roman" w:hAnsi="Times New Roman" w:cs="Times New Roman"/>
                <w:sz w:val="24"/>
                <w:szCs w:val="24"/>
              </w:rPr>
              <w:t>продление договора.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3. Максимально возможный размер страховой выплаты при</w:t>
            </w:r>
            <w:r>
              <w:rPr>
                <w:rFonts w:ascii="Times New Roman" w:hAnsi="Times New Roman" w:cs="Times New Roman"/>
                <w:sz w:val="24"/>
                <w:szCs w:val="24"/>
              </w:rPr>
              <w:t xml:space="preserve"> наступ</w:t>
            </w:r>
            <w:r w:rsidRPr="006C7046">
              <w:rPr>
                <w:rFonts w:ascii="Times New Roman" w:hAnsi="Times New Roman" w:cs="Times New Roman"/>
                <w:sz w:val="24"/>
                <w:szCs w:val="24"/>
              </w:rPr>
              <w:t>лении страхового случая — это:</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страховая премия;</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б) страховая сумма;</w:t>
            </w:r>
            <w:r>
              <w:rPr>
                <w:rFonts w:ascii="Times New Roman" w:hAnsi="Times New Roman" w:cs="Times New Roman"/>
                <w:sz w:val="24"/>
                <w:szCs w:val="24"/>
              </w:rPr>
              <w:t xml:space="preserve">   </w:t>
            </w:r>
            <w:r w:rsidRPr="006C7046">
              <w:rPr>
                <w:rFonts w:ascii="Times New Roman" w:hAnsi="Times New Roman" w:cs="Times New Roman"/>
                <w:sz w:val="24"/>
                <w:szCs w:val="24"/>
              </w:rPr>
              <w:t>в) страховая стоимость;</w:t>
            </w:r>
            <w:r>
              <w:rPr>
                <w:rFonts w:ascii="Times New Roman" w:hAnsi="Times New Roman" w:cs="Times New Roman"/>
                <w:sz w:val="24"/>
                <w:szCs w:val="24"/>
              </w:rPr>
              <w:t xml:space="preserve">   </w:t>
            </w:r>
            <w:r w:rsidRPr="006C7046">
              <w:rPr>
                <w:rFonts w:ascii="Times New Roman" w:hAnsi="Times New Roman" w:cs="Times New Roman"/>
                <w:sz w:val="24"/>
                <w:szCs w:val="24"/>
              </w:rPr>
              <w:t>г) страховой тариф.</w:t>
            </w:r>
          </w:p>
          <w:p w:rsidR="006C7046" w:rsidRPr="006C7046" w:rsidRDefault="006C7046" w:rsidP="006C7046">
            <w:pPr>
              <w:pStyle w:val="ae"/>
              <w:rPr>
                <w:rFonts w:ascii="Times New Roman" w:hAnsi="Times New Roman" w:cs="Times New Roman"/>
                <w:sz w:val="24"/>
                <w:szCs w:val="24"/>
              </w:rPr>
            </w:pPr>
            <w:r w:rsidRPr="006C7046">
              <w:rPr>
                <w:rFonts w:ascii="Times New Roman" w:hAnsi="Times New Roman" w:cs="Times New Roman"/>
                <w:sz w:val="24"/>
                <w:szCs w:val="24"/>
              </w:rPr>
              <w:t>4. Страховой случай представляет собой:</w:t>
            </w:r>
          </w:p>
          <w:p w:rsidR="006C7046" w:rsidRPr="006C7046" w:rsidRDefault="006C7046" w:rsidP="006C7046">
            <w:pPr>
              <w:pStyle w:val="ae"/>
              <w:rPr>
                <w:rFonts w:ascii="Times New Roman" w:hAnsi="Times New Roman" w:cs="Times New Roman"/>
                <w:sz w:val="24"/>
                <w:szCs w:val="24"/>
              </w:rPr>
            </w:pPr>
            <w:r w:rsidRPr="006C7046">
              <w:rPr>
                <w:rFonts w:ascii="Times New Roman" w:hAnsi="Times New Roman" w:cs="Times New Roman"/>
                <w:sz w:val="24"/>
                <w:szCs w:val="24"/>
              </w:rPr>
              <w:t>а) событие, указанное в д</w:t>
            </w:r>
            <w:r>
              <w:rPr>
                <w:rFonts w:ascii="Times New Roman" w:hAnsi="Times New Roman" w:cs="Times New Roman"/>
                <w:sz w:val="24"/>
                <w:szCs w:val="24"/>
              </w:rPr>
              <w:t>оговоре страхования, при наступ</w:t>
            </w:r>
            <w:r w:rsidRPr="006C7046">
              <w:rPr>
                <w:rFonts w:ascii="Times New Roman" w:hAnsi="Times New Roman" w:cs="Times New Roman"/>
                <w:sz w:val="24"/>
                <w:szCs w:val="24"/>
              </w:rPr>
              <w:t>лении которого страх</w:t>
            </w:r>
            <w:r>
              <w:rPr>
                <w:rFonts w:ascii="Times New Roman" w:hAnsi="Times New Roman" w:cs="Times New Roman"/>
                <w:sz w:val="24"/>
                <w:szCs w:val="24"/>
              </w:rPr>
              <w:t>овая компания осуществляет стра</w:t>
            </w:r>
            <w:r w:rsidRPr="006C7046">
              <w:rPr>
                <w:rFonts w:ascii="Times New Roman" w:hAnsi="Times New Roman" w:cs="Times New Roman"/>
                <w:sz w:val="24"/>
                <w:szCs w:val="24"/>
              </w:rPr>
              <w:t>ховую выплату;</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б) процесс осмотра объекта страхования;</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в) оценку нанесённого застрахованному объекту ущерба;</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г) синоним понятия «страховая выплата».</w:t>
            </w:r>
          </w:p>
          <w:p w:rsidR="006C7046" w:rsidRPr="006C7046" w:rsidRDefault="006C7046" w:rsidP="006C7046">
            <w:pPr>
              <w:pStyle w:val="ae"/>
              <w:rPr>
                <w:rFonts w:ascii="Times New Roman" w:hAnsi="Times New Roman" w:cs="Times New Roman"/>
                <w:sz w:val="24"/>
                <w:szCs w:val="24"/>
              </w:rPr>
            </w:pPr>
            <w:r w:rsidRPr="006C7046">
              <w:rPr>
                <w:rFonts w:ascii="Times New Roman" w:hAnsi="Times New Roman" w:cs="Times New Roman"/>
                <w:sz w:val="24"/>
                <w:szCs w:val="24"/>
              </w:rPr>
              <w:t>5. Страховщиками могут быть:</w:t>
            </w:r>
          </w:p>
          <w:p w:rsidR="006C7046" w:rsidRDefault="006C7046" w:rsidP="006C7046">
            <w:pPr>
              <w:pStyle w:val="ae"/>
              <w:rPr>
                <w:rFonts w:ascii="Times New Roman" w:hAnsi="Times New Roman" w:cs="Times New Roman"/>
                <w:sz w:val="24"/>
                <w:szCs w:val="24"/>
              </w:rPr>
            </w:pPr>
            <w:r w:rsidRPr="006C7046">
              <w:rPr>
                <w:rFonts w:ascii="Times New Roman" w:hAnsi="Times New Roman" w:cs="Times New Roman"/>
                <w:sz w:val="24"/>
                <w:szCs w:val="24"/>
              </w:rPr>
              <w:t>а) юридические лица;</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б) гражданские лица;</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в) застрахованные лица;</w:t>
            </w:r>
            <w:r w:rsidR="0063407F">
              <w:rPr>
                <w:rFonts w:ascii="Times New Roman" w:hAnsi="Times New Roman" w:cs="Times New Roman"/>
                <w:sz w:val="24"/>
                <w:szCs w:val="24"/>
              </w:rPr>
              <w:t xml:space="preserve"> </w:t>
            </w:r>
            <w:r w:rsidRPr="006C7046">
              <w:rPr>
                <w:rFonts w:ascii="Times New Roman" w:hAnsi="Times New Roman" w:cs="Times New Roman"/>
                <w:sz w:val="24"/>
                <w:szCs w:val="24"/>
              </w:rPr>
              <w:t>г) выгодоприобретатели</w:t>
            </w:r>
            <w:r>
              <w:rPr>
                <w:rFonts w:ascii="Times New Roman" w:hAnsi="Times New Roman" w:cs="Times New Roman"/>
                <w:sz w:val="24"/>
                <w:szCs w:val="24"/>
              </w:rPr>
              <w:t>.</w:t>
            </w:r>
          </w:p>
          <w:p w:rsidR="006C7046" w:rsidRP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Определите, являются ли верными следующие утверждения.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1. В соответствии с сущест</w:t>
            </w:r>
            <w:r>
              <w:rPr>
                <w:rFonts w:ascii="Times New Roman" w:hAnsi="Times New Roman" w:cs="Times New Roman"/>
                <w:sz w:val="24"/>
                <w:szCs w:val="24"/>
              </w:rPr>
              <w:t>вующим законодательством страхо</w:t>
            </w:r>
            <w:r w:rsidRPr="006C7046">
              <w:rPr>
                <w:rFonts w:ascii="Times New Roman" w:hAnsi="Times New Roman" w:cs="Times New Roman"/>
                <w:sz w:val="24"/>
                <w:szCs w:val="24"/>
              </w:rPr>
              <w:t>вой договор должен быть заключён в письменной форме.</w:t>
            </w:r>
          </w:p>
          <w:p w:rsidR="006C7046" w:rsidRPr="006C7046" w:rsidRDefault="0063407F" w:rsidP="006C7046">
            <w:pPr>
              <w:pStyle w:val="ae"/>
              <w:jc w:val="both"/>
              <w:rPr>
                <w:rFonts w:ascii="Times New Roman" w:hAnsi="Times New Roman" w:cs="Times New Roman"/>
                <w:sz w:val="24"/>
                <w:szCs w:val="24"/>
              </w:rPr>
            </w:pPr>
            <w:r>
              <w:rPr>
                <w:rFonts w:ascii="Times New Roman" w:hAnsi="Times New Roman" w:cs="Times New Roman"/>
                <w:sz w:val="24"/>
                <w:szCs w:val="24"/>
              </w:rPr>
              <w:t xml:space="preserve">2. Перед заключением договора страхования </w:t>
            </w:r>
            <w:r w:rsidR="006C7046" w:rsidRPr="006C7046">
              <w:rPr>
                <w:rFonts w:ascii="Times New Roman" w:hAnsi="Times New Roman" w:cs="Times New Roman"/>
                <w:sz w:val="24"/>
                <w:szCs w:val="24"/>
              </w:rPr>
              <w:t>ознакомление</w:t>
            </w:r>
            <w:r w:rsidR="006C7046">
              <w:rPr>
                <w:rFonts w:ascii="Times New Roman" w:hAnsi="Times New Roman" w:cs="Times New Roman"/>
                <w:sz w:val="24"/>
                <w:szCs w:val="24"/>
              </w:rPr>
              <w:t xml:space="preserve"> </w:t>
            </w:r>
            <w:r w:rsidR="006C7046" w:rsidRPr="006C7046">
              <w:rPr>
                <w:rFonts w:ascii="Times New Roman" w:hAnsi="Times New Roman" w:cs="Times New Roman"/>
                <w:sz w:val="24"/>
                <w:szCs w:val="24"/>
              </w:rPr>
              <w:t>с лицензией (и приложением к ней) страховой компании не</w:t>
            </w:r>
            <w:r w:rsidR="006C7046">
              <w:rPr>
                <w:rFonts w:ascii="Times New Roman" w:hAnsi="Times New Roman" w:cs="Times New Roman"/>
                <w:sz w:val="24"/>
                <w:szCs w:val="24"/>
              </w:rPr>
              <w:t xml:space="preserve"> </w:t>
            </w:r>
            <w:r w:rsidR="006C7046" w:rsidRPr="006C7046">
              <w:rPr>
                <w:rFonts w:ascii="Times New Roman" w:hAnsi="Times New Roman" w:cs="Times New Roman"/>
                <w:sz w:val="24"/>
                <w:szCs w:val="24"/>
              </w:rPr>
              <w:t>является необходимым.</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3. Порядок и сроки действий страхователя при наступлении</w:t>
            </w:r>
            <w:r>
              <w:rPr>
                <w:rFonts w:ascii="Times New Roman" w:hAnsi="Times New Roman" w:cs="Times New Roman"/>
                <w:sz w:val="24"/>
                <w:szCs w:val="24"/>
              </w:rPr>
              <w:t xml:space="preserve"> </w:t>
            </w:r>
            <w:r w:rsidRPr="006C7046">
              <w:rPr>
                <w:rFonts w:ascii="Times New Roman" w:hAnsi="Times New Roman" w:cs="Times New Roman"/>
                <w:sz w:val="24"/>
                <w:szCs w:val="24"/>
              </w:rPr>
              <w:t>страхового случая указаны в правилах страхования.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4. В обязанности страховой компании входит выдача правил</w:t>
            </w:r>
            <w:r>
              <w:rPr>
                <w:rFonts w:ascii="Times New Roman" w:hAnsi="Times New Roman" w:cs="Times New Roman"/>
                <w:sz w:val="24"/>
                <w:szCs w:val="24"/>
              </w:rPr>
              <w:t xml:space="preserve"> </w:t>
            </w:r>
            <w:r w:rsidRPr="006C7046">
              <w:rPr>
                <w:rFonts w:ascii="Times New Roman" w:hAnsi="Times New Roman" w:cs="Times New Roman"/>
                <w:sz w:val="24"/>
                <w:szCs w:val="24"/>
              </w:rPr>
              <w:t>страхования, если это предусмотрено договором страхования.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5. Страховая премия может уплачиваться страхователем как</w:t>
            </w:r>
            <w:r>
              <w:rPr>
                <w:rFonts w:ascii="Times New Roman" w:hAnsi="Times New Roman" w:cs="Times New Roman"/>
                <w:sz w:val="24"/>
                <w:szCs w:val="24"/>
              </w:rPr>
              <w:t xml:space="preserve"> </w:t>
            </w:r>
            <w:r w:rsidRPr="006C7046">
              <w:rPr>
                <w:rFonts w:ascii="Times New Roman" w:hAnsi="Times New Roman" w:cs="Times New Roman"/>
                <w:sz w:val="24"/>
                <w:szCs w:val="24"/>
              </w:rPr>
              <w:t>едино временно, так и с разбивкой на несколько платежей.</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lastRenderedPageBreak/>
              <w:t>6. Если страхователь ставит подпись в договоре страхования,</w:t>
            </w:r>
            <w:r>
              <w:rPr>
                <w:rFonts w:ascii="Times New Roman" w:hAnsi="Times New Roman" w:cs="Times New Roman"/>
                <w:sz w:val="24"/>
                <w:szCs w:val="24"/>
              </w:rPr>
              <w:t xml:space="preserve"> </w:t>
            </w:r>
            <w:r w:rsidRPr="006C7046">
              <w:rPr>
                <w:rFonts w:ascii="Times New Roman" w:hAnsi="Times New Roman" w:cs="Times New Roman"/>
                <w:sz w:val="24"/>
                <w:szCs w:val="24"/>
              </w:rPr>
              <w:t>он полностью соглашается с его условиями.</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7. При изменении условий со стороны страхователя в течение</w:t>
            </w:r>
            <w:r>
              <w:rPr>
                <w:rFonts w:ascii="Times New Roman" w:hAnsi="Times New Roman" w:cs="Times New Roman"/>
                <w:sz w:val="24"/>
                <w:szCs w:val="24"/>
              </w:rPr>
              <w:t xml:space="preserve"> </w:t>
            </w:r>
            <w:r w:rsidRPr="006C7046">
              <w:rPr>
                <w:rFonts w:ascii="Times New Roman" w:hAnsi="Times New Roman" w:cs="Times New Roman"/>
                <w:sz w:val="24"/>
                <w:szCs w:val="24"/>
              </w:rPr>
              <w:t>действия полиса страхования страхователь обязан сообщить</w:t>
            </w:r>
            <w:r>
              <w:rPr>
                <w:rFonts w:ascii="Times New Roman" w:hAnsi="Times New Roman" w:cs="Times New Roman"/>
                <w:sz w:val="24"/>
                <w:szCs w:val="24"/>
              </w:rPr>
              <w:t xml:space="preserve"> </w:t>
            </w:r>
            <w:r w:rsidRPr="006C7046">
              <w:rPr>
                <w:rFonts w:ascii="Times New Roman" w:hAnsi="Times New Roman" w:cs="Times New Roman"/>
                <w:sz w:val="24"/>
                <w:szCs w:val="24"/>
              </w:rPr>
              <w:t>о них страховой компании.</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8. Страховщик не имеет прав</w:t>
            </w:r>
            <w:r>
              <w:rPr>
                <w:rFonts w:ascii="Times New Roman" w:hAnsi="Times New Roman" w:cs="Times New Roman"/>
                <w:sz w:val="24"/>
                <w:szCs w:val="24"/>
              </w:rPr>
              <w:t>а изменять размер страховой пре</w:t>
            </w:r>
            <w:r w:rsidRPr="006C7046">
              <w:rPr>
                <w:rFonts w:ascii="Times New Roman" w:hAnsi="Times New Roman" w:cs="Times New Roman"/>
                <w:sz w:val="24"/>
                <w:szCs w:val="24"/>
              </w:rPr>
              <w:t>мии, даже если в течение</w:t>
            </w:r>
            <w:r>
              <w:rPr>
                <w:rFonts w:ascii="Times New Roman" w:hAnsi="Times New Roman" w:cs="Times New Roman"/>
                <w:sz w:val="24"/>
                <w:szCs w:val="24"/>
              </w:rPr>
              <w:t xml:space="preserve"> действия договора произошли из</w:t>
            </w:r>
            <w:r w:rsidRPr="006C7046">
              <w:rPr>
                <w:rFonts w:ascii="Times New Roman" w:hAnsi="Times New Roman" w:cs="Times New Roman"/>
                <w:sz w:val="24"/>
                <w:szCs w:val="24"/>
              </w:rPr>
              <w:t>менения, влекущие увеличение риска.</w:t>
            </w:r>
          </w:p>
          <w:p w:rsidR="006C7046" w:rsidRP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Решите задачу.</w:t>
            </w:r>
          </w:p>
          <w:p w:rsidR="006C7046" w:rsidRDefault="006C7046" w:rsidP="00156934">
            <w:pPr>
              <w:pStyle w:val="ae"/>
              <w:jc w:val="both"/>
              <w:rPr>
                <w:rFonts w:ascii="Times New Roman" w:hAnsi="Times New Roman" w:cs="Times New Roman"/>
                <w:sz w:val="24"/>
                <w:szCs w:val="24"/>
              </w:rPr>
            </w:pPr>
            <w:r w:rsidRPr="006C7046">
              <w:rPr>
                <w:rFonts w:ascii="Times New Roman" w:hAnsi="Times New Roman" w:cs="Times New Roman"/>
                <w:sz w:val="24"/>
                <w:szCs w:val="24"/>
              </w:rPr>
              <w:t>20 февраля Иван закл</w:t>
            </w:r>
            <w:r>
              <w:rPr>
                <w:rFonts w:ascii="Times New Roman" w:hAnsi="Times New Roman" w:cs="Times New Roman"/>
                <w:sz w:val="24"/>
                <w:szCs w:val="24"/>
              </w:rPr>
              <w:t>ючил договор страхования квартиры. Страховая сумма, указанная</w:t>
            </w:r>
            <w:r w:rsidR="00156934">
              <w:rPr>
                <w:rFonts w:ascii="Times New Roman" w:hAnsi="Times New Roman" w:cs="Times New Roman"/>
                <w:sz w:val="24"/>
                <w:szCs w:val="24"/>
              </w:rPr>
              <w:t xml:space="preserve"> в договоре,</w:t>
            </w:r>
            <w:r w:rsidRPr="006C7046">
              <w:rPr>
                <w:rFonts w:ascii="Times New Roman" w:hAnsi="Times New Roman" w:cs="Times New Roman"/>
                <w:sz w:val="24"/>
                <w:szCs w:val="24"/>
              </w:rPr>
              <w:t xml:space="preserve"> составила</w:t>
            </w:r>
            <w:r>
              <w:rPr>
                <w:rFonts w:ascii="Times New Roman" w:hAnsi="Times New Roman" w:cs="Times New Roman"/>
                <w:sz w:val="24"/>
                <w:szCs w:val="24"/>
              </w:rPr>
              <w:t xml:space="preserve"> </w:t>
            </w:r>
            <w:r w:rsidRPr="006C7046">
              <w:rPr>
                <w:rFonts w:ascii="Times New Roman" w:hAnsi="Times New Roman" w:cs="Times New Roman"/>
                <w:sz w:val="24"/>
                <w:szCs w:val="24"/>
              </w:rPr>
              <w:t>1 млн руб., реальная стоимость квартиры — 2,5 млн руб.,</w:t>
            </w:r>
            <w:r w:rsidR="00156934">
              <w:rPr>
                <w:rFonts w:ascii="Times New Roman" w:hAnsi="Times New Roman" w:cs="Times New Roman"/>
                <w:sz w:val="24"/>
                <w:szCs w:val="24"/>
              </w:rPr>
              <w:t xml:space="preserve"> </w:t>
            </w:r>
            <w:r w:rsidRPr="006C7046">
              <w:rPr>
                <w:rFonts w:ascii="Times New Roman" w:hAnsi="Times New Roman" w:cs="Times New Roman"/>
                <w:sz w:val="24"/>
                <w:szCs w:val="24"/>
              </w:rPr>
              <w:t>страховая премия оплачена</w:t>
            </w:r>
            <w:r w:rsidR="00156934">
              <w:rPr>
                <w:rFonts w:ascii="Times New Roman" w:hAnsi="Times New Roman" w:cs="Times New Roman"/>
                <w:sz w:val="24"/>
                <w:szCs w:val="24"/>
              </w:rPr>
              <w:t xml:space="preserve"> полностью, дополнительных усло</w:t>
            </w:r>
            <w:r w:rsidRPr="006C7046">
              <w:rPr>
                <w:rFonts w:ascii="Times New Roman" w:hAnsi="Times New Roman" w:cs="Times New Roman"/>
                <w:sz w:val="24"/>
                <w:szCs w:val="24"/>
              </w:rPr>
              <w:t>вий</w:t>
            </w:r>
            <w:r w:rsidR="00156934">
              <w:rPr>
                <w:rFonts w:ascii="Times New Roman" w:hAnsi="Times New Roman" w:cs="Times New Roman"/>
                <w:sz w:val="24"/>
                <w:szCs w:val="24"/>
              </w:rPr>
              <w:t xml:space="preserve"> и оговорок договором не</w:t>
            </w:r>
            <w:r w:rsidRPr="006C7046">
              <w:rPr>
                <w:rFonts w:ascii="Times New Roman" w:hAnsi="Times New Roman" w:cs="Times New Roman"/>
                <w:sz w:val="24"/>
                <w:szCs w:val="24"/>
              </w:rPr>
              <w:t xml:space="preserve"> преду</w:t>
            </w:r>
            <w:r w:rsidR="00156934">
              <w:rPr>
                <w:rFonts w:ascii="Times New Roman" w:hAnsi="Times New Roman" w:cs="Times New Roman"/>
                <w:sz w:val="24"/>
                <w:szCs w:val="24"/>
              </w:rPr>
              <w:t xml:space="preserve">смотрено. 12 </w:t>
            </w:r>
            <w:r w:rsidRPr="006C7046">
              <w:rPr>
                <w:rFonts w:ascii="Times New Roman" w:hAnsi="Times New Roman" w:cs="Times New Roman"/>
                <w:sz w:val="24"/>
                <w:szCs w:val="24"/>
              </w:rPr>
              <w:t>апреля</w:t>
            </w:r>
            <w:r w:rsidR="00156934">
              <w:rPr>
                <w:rFonts w:ascii="Times New Roman" w:hAnsi="Times New Roman" w:cs="Times New Roman"/>
                <w:sz w:val="24"/>
                <w:szCs w:val="24"/>
              </w:rPr>
              <w:t xml:space="preserve"> </w:t>
            </w:r>
            <w:r w:rsidRPr="006C7046">
              <w:rPr>
                <w:rFonts w:ascii="Times New Roman" w:hAnsi="Times New Roman" w:cs="Times New Roman"/>
                <w:sz w:val="24"/>
                <w:szCs w:val="24"/>
              </w:rPr>
              <w:t>в квартире произошёл пожар. Какой максимальный размер</w:t>
            </w:r>
            <w:r w:rsidR="00156934">
              <w:rPr>
                <w:rFonts w:ascii="Times New Roman" w:hAnsi="Times New Roman" w:cs="Times New Roman"/>
                <w:sz w:val="24"/>
                <w:szCs w:val="24"/>
              </w:rPr>
              <w:t xml:space="preserve"> </w:t>
            </w:r>
            <w:r w:rsidRPr="006C7046">
              <w:rPr>
                <w:rFonts w:ascii="Times New Roman" w:hAnsi="Times New Roman" w:cs="Times New Roman"/>
                <w:sz w:val="24"/>
                <w:szCs w:val="24"/>
              </w:rPr>
              <w:t xml:space="preserve">страховой выплаты может </w:t>
            </w:r>
            <w:r w:rsidR="00156934">
              <w:rPr>
                <w:rFonts w:ascii="Times New Roman" w:hAnsi="Times New Roman" w:cs="Times New Roman"/>
                <w:sz w:val="24"/>
                <w:szCs w:val="24"/>
              </w:rPr>
              <w:t>быть выплачен страховой компани</w:t>
            </w:r>
            <w:r w:rsidRPr="006C7046">
              <w:rPr>
                <w:rFonts w:ascii="Times New Roman" w:hAnsi="Times New Roman" w:cs="Times New Roman"/>
                <w:sz w:val="24"/>
                <w:szCs w:val="24"/>
              </w:rPr>
              <w:t>ей? Почему?</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Страхование имущества: как защитить нажитое состояние</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Выберите верные ответы.</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К видам страхования имущества относят страхование:</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недвижимости;</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гражданской ответственности владельцев транспортных</w:t>
            </w:r>
            <w:r>
              <w:rPr>
                <w:rFonts w:ascii="Times New Roman" w:hAnsi="Times New Roman" w:cs="Times New Roman"/>
                <w:sz w:val="24"/>
                <w:szCs w:val="24"/>
              </w:rPr>
              <w:t xml:space="preserve"> </w:t>
            </w:r>
            <w:r w:rsidRPr="00156934">
              <w:rPr>
                <w:rFonts w:ascii="Times New Roman" w:hAnsi="Times New Roman" w:cs="Times New Roman"/>
                <w:sz w:val="24"/>
                <w:szCs w:val="24"/>
              </w:rPr>
              <w:t>средств;</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от несчастного случая;</w:t>
            </w:r>
            <w:r>
              <w:rPr>
                <w:rFonts w:ascii="Times New Roman" w:hAnsi="Times New Roman" w:cs="Times New Roman"/>
                <w:sz w:val="24"/>
                <w:szCs w:val="24"/>
              </w:rPr>
              <w:t xml:space="preserve">    </w:t>
            </w:r>
            <w:r w:rsidRPr="00156934">
              <w:rPr>
                <w:rFonts w:ascii="Times New Roman" w:hAnsi="Times New Roman" w:cs="Times New Roman"/>
                <w:sz w:val="24"/>
                <w:szCs w:val="24"/>
              </w:rPr>
              <w:t>г) автомобиля.</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 xml:space="preserve">2. В договоре имущественного страхования под </w:t>
            </w:r>
            <w:r>
              <w:rPr>
                <w:rFonts w:ascii="Times New Roman" w:hAnsi="Times New Roman" w:cs="Times New Roman"/>
                <w:sz w:val="24"/>
                <w:szCs w:val="24"/>
              </w:rPr>
              <w:t>страховой сум</w:t>
            </w:r>
            <w:r w:rsidRPr="00156934">
              <w:rPr>
                <w:rFonts w:ascii="Times New Roman" w:hAnsi="Times New Roman" w:cs="Times New Roman"/>
                <w:sz w:val="24"/>
                <w:szCs w:val="24"/>
              </w:rPr>
              <w:t>мой понимается:</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 xml:space="preserve">а) сумма, в пределах </w:t>
            </w:r>
            <w:r>
              <w:rPr>
                <w:rFonts w:ascii="Times New Roman" w:hAnsi="Times New Roman" w:cs="Times New Roman"/>
                <w:sz w:val="24"/>
                <w:szCs w:val="24"/>
              </w:rPr>
              <w:t>которой страховщик обязуется вы</w:t>
            </w:r>
            <w:r w:rsidRPr="00156934">
              <w:rPr>
                <w:rFonts w:ascii="Times New Roman" w:hAnsi="Times New Roman" w:cs="Times New Roman"/>
                <w:sz w:val="24"/>
                <w:szCs w:val="24"/>
              </w:rPr>
              <w:t>платить страховое возмещение по договору;</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стоимость имущества</w:t>
            </w:r>
            <w:r>
              <w:rPr>
                <w:rFonts w:ascii="Times New Roman" w:hAnsi="Times New Roman" w:cs="Times New Roman"/>
                <w:sz w:val="24"/>
                <w:szCs w:val="24"/>
              </w:rPr>
              <w:t>, определённая действующим зако</w:t>
            </w:r>
            <w:r w:rsidRPr="00156934">
              <w:rPr>
                <w:rFonts w:ascii="Times New Roman" w:hAnsi="Times New Roman" w:cs="Times New Roman"/>
                <w:sz w:val="24"/>
                <w:szCs w:val="24"/>
              </w:rPr>
              <w:t>нодательством;</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размер ущерба, причинённого имуществу страхователя</w:t>
            </w:r>
            <w:r>
              <w:rPr>
                <w:rFonts w:ascii="Times New Roman" w:hAnsi="Times New Roman" w:cs="Times New Roman"/>
                <w:sz w:val="24"/>
                <w:szCs w:val="24"/>
              </w:rPr>
              <w:t xml:space="preserve"> </w:t>
            </w:r>
            <w:r w:rsidRPr="00156934">
              <w:rPr>
                <w:rFonts w:ascii="Times New Roman" w:hAnsi="Times New Roman" w:cs="Times New Roman"/>
                <w:sz w:val="24"/>
                <w:szCs w:val="24"/>
              </w:rPr>
              <w:t>при страховом случае;</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действительная стоимость имущества, определённая на</w:t>
            </w:r>
            <w:r>
              <w:rPr>
                <w:rFonts w:ascii="Times New Roman" w:hAnsi="Times New Roman" w:cs="Times New Roman"/>
                <w:sz w:val="24"/>
                <w:szCs w:val="24"/>
              </w:rPr>
              <w:t xml:space="preserve"> </w:t>
            </w:r>
            <w:r w:rsidRPr="00156934">
              <w:rPr>
                <w:rFonts w:ascii="Times New Roman" w:hAnsi="Times New Roman" w:cs="Times New Roman"/>
                <w:sz w:val="24"/>
                <w:szCs w:val="24"/>
              </w:rPr>
              <w:t>момент подписания договора страхования.</w:t>
            </w:r>
          </w:p>
          <w:p w:rsidR="00156934" w:rsidRPr="00156934" w:rsidRDefault="00156934" w:rsidP="00156934">
            <w:pPr>
              <w:pStyle w:val="ae"/>
              <w:jc w:val="both"/>
              <w:rPr>
                <w:rFonts w:ascii="Times New Roman" w:hAnsi="Times New Roman" w:cs="Times New Roman"/>
                <w:sz w:val="24"/>
                <w:szCs w:val="24"/>
              </w:rPr>
            </w:pPr>
            <w:r>
              <w:rPr>
                <w:rFonts w:ascii="Times New Roman" w:hAnsi="Times New Roman" w:cs="Times New Roman"/>
                <w:sz w:val="24"/>
                <w:szCs w:val="24"/>
              </w:rPr>
              <w:t xml:space="preserve">3. Актом </w:t>
            </w:r>
            <w:r w:rsidRPr="00156934">
              <w:rPr>
                <w:rFonts w:ascii="Times New Roman" w:hAnsi="Times New Roman" w:cs="Times New Roman"/>
                <w:sz w:val="24"/>
                <w:szCs w:val="24"/>
              </w:rPr>
              <w:t>предстрахового осм</w:t>
            </w:r>
            <w:r>
              <w:rPr>
                <w:rFonts w:ascii="Times New Roman" w:hAnsi="Times New Roman" w:cs="Times New Roman"/>
                <w:sz w:val="24"/>
                <w:szCs w:val="24"/>
              </w:rPr>
              <w:t>отра называется документ, ко</w:t>
            </w:r>
            <w:r w:rsidRPr="00156934">
              <w:rPr>
                <w:rFonts w:ascii="Times New Roman" w:hAnsi="Times New Roman" w:cs="Times New Roman"/>
                <w:sz w:val="24"/>
                <w:szCs w:val="24"/>
              </w:rPr>
              <w:t>торый:</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составляет страхов</w:t>
            </w:r>
            <w:r>
              <w:rPr>
                <w:rFonts w:ascii="Times New Roman" w:hAnsi="Times New Roman" w:cs="Times New Roman"/>
                <w:sz w:val="24"/>
                <w:szCs w:val="24"/>
              </w:rPr>
              <w:t>щик или его представитель с под</w:t>
            </w:r>
            <w:r w:rsidRPr="00156934">
              <w:rPr>
                <w:rFonts w:ascii="Times New Roman" w:hAnsi="Times New Roman" w:cs="Times New Roman"/>
                <w:sz w:val="24"/>
                <w:szCs w:val="24"/>
              </w:rPr>
              <w:t>робным описанием страхового случая;</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составляет страховат</w:t>
            </w:r>
            <w:r>
              <w:rPr>
                <w:rFonts w:ascii="Times New Roman" w:hAnsi="Times New Roman" w:cs="Times New Roman"/>
                <w:sz w:val="24"/>
                <w:szCs w:val="24"/>
              </w:rPr>
              <w:t>ель или его представитель с под</w:t>
            </w:r>
            <w:r w:rsidRPr="00156934">
              <w:rPr>
                <w:rFonts w:ascii="Times New Roman" w:hAnsi="Times New Roman" w:cs="Times New Roman"/>
                <w:sz w:val="24"/>
                <w:szCs w:val="24"/>
              </w:rPr>
              <w:t>робным описанием страхового случая;</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оформляется страховщиком при заключении договора</w:t>
            </w:r>
            <w:r>
              <w:rPr>
                <w:rFonts w:ascii="Times New Roman" w:hAnsi="Times New Roman" w:cs="Times New Roman"/>
                <w:sz w:val="24"/>
                <w:szCs w:val="24"/>
              </w:rPr>
              <w:t xml:space="preserve"> </w:t>
            </w:r>
            <w:r w:rsidRPr="00156934">
              <w:rPr>
                <w:rFonts w:ascii="Times New Roman" w:hAnsi="Times New Roman" w:cs="Times New Roman"/>
                <w:sz w:val="24"/>
                <w:szCs w:val="24"/>
              </w:rPr>
              <w:t>страхования;</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прилагается к догов</w:t>
            </w:r>
            <w:r>
              <w:rPr>
                <w:rFonts w:ascii="Times New Roman" w:hAnsi="Times New Roman" w:cs="Times New Roman"/>
                <w:sz w:val="24"/>
                <w:szCs w:val="24"/>
              </w:rPr>
              <w:t>ору страхования и содержит пере</w:t>
            </w:r>
            <w:r w:rsidRPr="00156934">
              <w:rPr>
                <w:rFonts w:ascii="Times New Roman" w:hAnsi="Times New Roman" w:cs="Times New Roman"/>
                <w:sz w:val="24"/>
                <w:szCs w:val="24"/>
              </w:rPr>
              <w:t>чень застрахованных рисков.</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4. Какие из нижеприведённых факторов позволяют уменьшить</w:t>
            </w:r>
            <w:r>
              <w:rPr>
                <w:rFonts w:ascii="Times New Roman" w:hAnsi="Times New Roman" w:cs="Times New Roman"/>
                <w:sz w:val="24"/>
                <w:szCs w:val="24"/>
              </w:rPr>
              <w:t xml:space="preserve"> </w:t>
            </w:r>
            <w:r w:rsidRPr="00156934">
              <w:rPr>
                <w:rFonts w:ascii="Times New Roman" w:hAnsi="Times New Roman" w:cs="Times New Roman"/>
                <w:sz w:val="24"/>
                <w:szCs w:val="24"/>
              </w:rPr>
              <w:t>размер страхового тарифа?</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наличие франшизы;</w:t>
            </w:r>
            <w:r>
              <w:rPr>
                <w:rFonts w:ascii="Times New Roman" w:hAnsi="Times New Roman" w:cs="Times New Roman"/>
                <w:sz w:val="24"/>
                <w:szCs w:val="24"/>
              </w:rPr>
              <w:t xml:space="preserve"> </w:t>
            </w:r>
            <w:r w:rsidRPr="00156934">
              <w:rPr>
                <w:rFonts w:ascii="Times New Roman" w:hAnsi="Times New Roman" w:cs="Times New Roman"/>
                <w:sz w:val="24"/>
                <w:szCs w:val="24"/>
              </w:rPr>
              <w:t>б) отсутствие франшизы;</w:t>
            </w:r>
            <w:r>
              <w:rPr>
                <w:rFonts w:ascii="Times New Roman" w:hAnsi="Times New Roman" w:cs="Times New Roman"/>
                <w:sz w:val="24"/>
                <w:szCs w:val="24"/>
              </w:rPr>
              <w:t xml:space="preserve"> </w:t>
            </w:r>
            <w:r w:rsidRPr="00156934">
              <w:rPr>
                <w:rFonts w:ascii="Times New Roman" w:hAnsi="Times New Roman" w:cs="Times New Roman"/>
                <w:sz w:val="24"/>
                <w:szCs w:val="24"/>
              </w:rPr>
              <w:t>в) агрегатная страховая сумма;</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неагрегатная страховая сумма.</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 xml:space="preserve">5. Что можно застраховать </w:t>
            </w:r>
            <w:r>
              <w:rPr>
                <w:rFonts w:ascii="Times New Roman" w:hAnsi="Times New Roman" w:cs="Times New Roman"/>
                <w:sz w:val="24"/>
                <w:szCs w:val="24"/>
              </w:rPr>
              <w:t>по договору страхования недвижи</w:t>
            </w:r>
            <w:r w:rsidRPr="00156934">
              <w:rPr>
                <w:rFonts w:ascii="Times New Roman" w:hAnsi="Times New Roman" w:cs="Times New Roman"/>
                <w:sz w:val="24"/>
                <w:szCs w:val="24"/>
              </w:rPr>
              <w:t>мости?</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квартиру;</w:t>
            </w:r>
            <w:r>
              <w:rPr>
                <w:rFonts w:ascii="Times New Roman" w:hAnsi="Times New Roman" w:cs="Times New Roman"/>
                <w:sz w:val="24"/>
                <w:szCs w:val="24"/>
              </w:rPr>
              <w:t xml:space="preserve">   </w:t>
            </w:r>
            <w:r w:rsidRPr="00156934">
              <w:rPr>
                <w:rFonts w:ascii="Times New Roman" w:hAnsi="Times New Roman" w:cs="Times New Roman"/>
                <w:sz w:val="24"/>
                <w:szCs w:val="24"/>
              </w:rPr>
              <w:t>б) автомобиль;</w:t>
            </w:r>
            <w:r>
              <w:rPr>
                <w:rFonts w:ascii="Times New Roman" w:hAnsi="Times New Roman" w:cs="Times New Roman"/>
                <w:sz w:val="24"/>
                <w:szCs w:val="24"/>
              </w:rPr>
              <w:t xml:space="preserve">   </w:t>
            </w:r>
            <w:r w:rsidRPr="00156934">
              <w:rPr>
                <w:rFonts w:ascii="Times New Roman" w:hAnsi="Times New Roman" w:cs="Times New Roman"/>
                <w:sz w:val="24"/>
                <w:szCs w:val="24"/>
              </w:rPr>
              <w:t>в) мебель;</w:t>
            </w:r>
            <w:r>
              <w:rPr>
                <w:rFonts w:ascii="Times New Roman" w:hAnsi="Times New Roman" w:cs="Times New Roman"/>
                <w:sz w:val="24"/>
                <w:szCs w:val="24"/>
              </w:rPr>
              <w:t xml:space="preserve">   </w:t>
            </w:r>
            <w:r w:rsidRPr="00156934">
              <w:rPr>
                <w:rFonts w:ascii="Times New Roman" w:hAnsi="Times New Roman" w:cs="Times New Roman"/>
                <w:sz w:val="24"/>
                <w:szCs w:val="24"/>
              </w:rPr>
              <w:t>г) мотоцикл.</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Определите, являются ли верными следующие утверждения.</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При заключении договора страхования страховая компания</w:t>
            </w:r>
            <w:r>
              <w:rPr>
                <w:rFonts w:ascii="Times New Roman" w:hAnsi="Times New Roman" w:cs="Times New Roman"/>
                <w:sz w:val="24"/>
                <w:szCs w:val="24"/>
              </w:rPr>
              <w:t xml:space="preserve"> </w:t>
            </w:r>
            <w:r w:rsidRPr="00156934">
              <w:rPr>
                <w:rFonts w:ascii="Times New Roman" w:hAnsi="Times New Roman" w:cs="Times New Roman"/>
                <w:sz w:val="24"/>
                <w:szCs w:val="24"/>
              </w:rPr>
              <w:t>не имеет права на проведение предстрахового осмотра.</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2. Если при проведении предстрахового</w:t>
            </w:r>
            <w:r>
              <w:rPr>
                <w:rFonts w:ascii="Times New Roman" w:hAnsi="Times New Roman" w:cs="Times New Roman"/>
                <w:sz w:val="24"/>
                <w:szCs w:val="24"/>
              </w:rPr>
              <w:t xml:space="preserve"> осмотра были выявле</w:t>
            </w:r>
            <w:r w:rsidRPr="00156934">
              <w:rPr>
                <w:rFonts w:ascii="Times New Roman" w:hAnsi="Times New Roman" w:cs="Times New Roman"/>
                <w:sz w:val="24"/>
                <w:szCs w:val="24"/>
              </w:rPr>
              <w:t>ны небольшие повреждения имущества, страховщик откажется</w:t>
            </w:r>
            <w:r>
              <w:rPr>
                <w:rFonts w:ascii="Times New Roman" w:hAnsi="Times New Roman" w:cs="Times New Roman"/>
                <w:sz w:val="24"/>
                <w:szCs w:val="24"/>
              </w:rPr>
              <w:t xml:space="preserve"> </w:t>
            </w:r>
            <w:r w:rsidRPr="00156934">
              <w:rPr>
                <w:rFonts w:ascii="Times New Roman" w:hAnsi="Times New Roman" w:cs="Times New Roman"/>
                <w:sz w:val="24"/>
                <w:szCs w:val="24"/>
              </w:rPr>
              <w:t>его застраховать.</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3. Каждый вид имущественного страхования имеет свой объект.</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4. Страхование автокаско предусматривает только страхование</w:t>
            </w:r>
            <w:r>
              <w:rPr>
                <w:rFonts w:ascii="Times New Roman" w:hAnsi="Times New Roman" w:cs="Times New Roman"/>
                <w:sz w:val="24"/>
                <w:szCs w:val="24"/>
              </w:rPr>
              <w:t xml:space="preserve"> </w:t>
            </w:r>
            <w:r w:rsidRPr="00156934">
              <w:rPr>
                <w:rFonts w:ascii="Times New Roman" w:hAnsi="Times New Roman" w:cs="Times New Roman"/>
                <w:sz w:val="24"/>
                <w:szCs w:val="24"/>
              </w:rPr>
              <w:t>риска «Угон».</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5. Аварийный комиссар обяза</w:t>
            </w:r>
            <w:r>
              <w:rPr>
                <w:rFonts w:ascii="Times New Roman" w:hAnsi="Times New Roman" w:cs="Times New Roman"/>
                <w:sz w:val="24"/>
                <w:szCs w:val="24"/>
              </w:rPr>
              <w:t>тельно должен быть штатным со</w:t>
            </w:r>
            <w:r w:rsidRPr="00156934">
              <w:rPr>
                <w:rFonts w:ascii="Times New Roman" w:hAnsi="Times New Roman" w:cs="Times New Roman"/>
                <w:sz w:val="24"/>
                <w:szCs w:val="24"/>
              </w:rPr>
              <w:t>трудником страховой компании.</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Здоровье и жизнь — высшие блага: поговорим о личном страховании</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Выберите верные ответы.</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Застрахованный, выгодопри</w:t>
            </w:r>
            <w:r>
              <w:rPr>
                <w:rFonts w:ascii="Times New Roman" w:hAnsi="Times New Roman" w:cs="Times New Roman"/>
                <w:sz w:val="24"/>
                <w:szCs w:val="24"/>
              </w:rPr>
              <w:t>обретатель и страхователь в лич</w:t>
            </w:r>
            <w:r w:rsidRPr="00156934">
              <w:rPr>
                <w:rFonts w:ascii="Times New Roman" w:hAnsi="Times New Roman" w:cs="Times New Roman"/>
                <w:sz w:val="24"/>
                <w:szCs w:val="24"/>
              </w:rPr>
              <w:t>ном страховании — это:</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всегда одно и то же лицо;</w:t>
            </w:r>
            <w:r>
              <w:rPr>
                <w:rFonts w:ascii="Times New Roman" w:hAnsi="Times New Roman" w:cs="Times New Roman"/>
                <w:sz w:val="24"/>
                <w:szCs w:val="24"/>
              </w:rPr>
              <w:t xml:space="preserve"> </w:t>
            </w:r>
            <w:r w:rsidRPr="00156934">
              <w:rPr>
                <w:rFonts w:ascii="Times New Roman" w:hAnsi="Times New Roman" w:cs="Times New Roman"/>
                <w:sz w:val="24"/>
                <w:szCs w:val="24"/>
              </w:rPr>
              <w:t>б) всегда три разных лица;</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могут быть как одним лицом, так и разными;</w:t>
            </w:r>
            <w:r w:rsidR="0063407F">
              <w:rPr>
                <w:rFonts w:ascii="Times New Roman" w:hAnsi="Times New Roman" w:cs="Times New Roman"/>
                <w:sz w:val="24"/>
                <w:szCs w:val="24"/>
              </w:rPr>
              <w:t xml:space="preserve"> </w:t>
            </w:r>
            <w:r>
              <w:rPr>
                <w:rFonts w:ascii="Times New Roman" w:hAnsi="Times New Roman" w:cs="Times New Roman"/>
                <w:sz w:val="24"/>
                <w:szCs w:val="24"/>
              </w:rPr>
              <w:t xml:space="preserve">г) одним лицом могут быть только </w:t>
            </w:r>
            <w:r w:rsidRPr="00156934">
              <w:rPr>
                <w:rFonts w:ascii="Times New Roman" w:hAnsi="Times New Roman" w:cs="Times New Roman"/>
                <w:sz w:val="24"/>
                <w:szCs w:val="24"/>
              </w:rPr>
              <w:t>застрахованный</w:t>
            </w:r>
            <w:r>
              <w:rPr>
                <w:rFonts w:ascii="Times New Roman" w:hAnsi="Times New Roman" w:cs="Times New Roman"/>
                <w:sz w:val="24"/>
                <w:szCs w:val="24"/>
              </w:rPr>
              <w:t xml:space="preserve"> </w:t>
            </w:r>
            <w:r w:rsidRPr="00156934">
              <w:rPr>
                <w:rFonts w:ascii="Times New Roman" w:hAnsi="Times New Roman" w:cs="Times New Roman"/>
                <w:sz w:val="24"/>
                <w:szCs w:val="24"/>
              </w:rPr>
              <w:t>и страхователь.</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2. К видам страхования,</w:t>
            </w:r>
            <w:r>
              <w:rPr>
                <w:rFonts w:ascii="Times New Roman" w:hAnsi="Times New Roman" w:cs="Times New Roman"/>
                <w:sz w:val="24"/>
                <w:szCs w:val="24"/>
              </w:rPr>
              <w:t xml:space="preserve"> имеющим сберегательный (накопи</w:t>
            </w:r>
            <w:r w:rsidRPr="00156934">
              <w:rPr>
                <w:rFonts w:ascii="Times New Roman" w:hAnsi="Times New Roman" w:cs="Times New Roman"/>
                <w:sz w:val="24"/>
                <w:szCs w:val="24"/>
              </w:rPr>
              <w:t>тельный) характер, относят:</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страхование от несчастного случая и болезней;</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обязательное медицинское страхование;</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в) страхование на дожитие до определённого возраста;</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добровольное медицинское страхование.</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3. Объём услуг, которые могут быть оказаны в рамках полиса</w:t>
            </w:r>
            <w:r>
              <w:rPr>
                <w:rFonts w:ascii="Times New Roman" w:hAnsi="Times New Roman" w:cs="Times New Roman"/>
                <w:sz w:val="24"/>
                <w:szCs w:val="24"/>
              </w:rPr>
              <w:t xml:space="preserve"> </w:t>
            </w:r>
            <w:r w:rsidRPr="00156934">
              <w:rPr>
                <w:rFonts w:ascii="Times New Roman" w:hAnsi="Times New Roman" w:cs="Times New Roman"/>
                <w:sz w:val="24"/>
                <w:szCs w:val="24"/>
              </w:rPr>
              <w:t>добровольного медицинского страхования:</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lastRenderedPageBreak/>
              <w:t>а) совпадает с базово</w:t>
            </w:r>
            <w:r>
              <w:rPr>
                <w:rFonts w:ascii="Times New Roman" w:hAnsi="Times New Roman" w:cs="Times New Roman"/>
                <w:sz w:val="24"/>
                <w:szCs w:val="24"/>
              </w:rPr>
              <w:t>й программой обязательного меди</w:t>
            </w:r>
            <w:r w:rsidRPr="00156934">
              <w:rPr>
                <w:rFonts w:ascii="Times New Roman" w:hAnsi="Times New Roman" w:cs="Times New Roman"/>
                <w:sz w:val="24"/>
                <w:szCs w:val="24"/>
              </w:rPr>
              <w:t>цинского страхования;</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шире базовой программы ОМС;</w:t>
            </w:r>
            <w:r>
              <w:rPr>
                <w:rFonts w:ascii="Times New Roman" w:hAnsi="Times New Roman" w:cs="Times New Roman"/>
                <w:sz w:val="24"/>
                <w:szCs w:val="24"/>
              </w:rPr>
              <w:t xml:space="preserve"> </w:t>
            </w:r>
            <w:r w:rsidRPr="00156934">
              <w:rPr>
                <w:rFonts w:ascii="Times New Roman" w:hAnsi="Times New Roman" w:cs="Times New Roman"/>
                <w:sz w:val="24"/>
                <w:szCs w:val="24"/>
              </w:rPr>
              <w:t>в) регулируется федеральным законом;</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зависит от программы, выбранной страхователем.</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4. Страховым случаем при заключении договора страхования</w:t>
            </w:r>
            <w:r>
              <w:rPr>
                <w:rFonts w:ascii="Times New Roman" w:hAnsi="Times New Roman" w:cs="Times New Roman"/>
                <w:sz w:val="24"/>
                <w:szCs w:val="24"/>
              </w:rPr>
              <w:t xml:space="preserve"> </w:t>
            </w:r>
            <w:r w:rsidRPr="00156934">
              <w:rPr>
                <w:rFonts w:ascii="Times New Roman" w:hAnsi="Times New Roman" w:cs="Times New Roman"/>
                <w:sz w:val="24"/>
                <w:szCs w:val="24"/>
              </w:rPr>
              <w:t>жизни не является:</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дожитие застрахова</w:t>
            </w:r>
            <w:r>
              <w:rPr>
                <w:rFonts w:ascii="Times New Roman" w:hAnsi="Times New Roman" w:cs="Times New Roman"/>
                <w:sz w:val="24"/>
                <w:szCs w:val="24"/>
              </w:rPr>
              <w:t>нного лица до определённого воз</w:t>
            </w:r>
            <w:r w:rsidRPr="00156934">
              <w:rPr>
                <w:rFonts w:ascii="Times New Roman" w:hAnsi="Times New Roman" w:cs="Times New Roman"/>
                <w:sz w:val="24"/>
                <w:szCs w:val="24"/>
              </w:rPr>
              <w:t>раста;</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ответственность за причинение вреда здоровью третьих</w:t>
            </w:r>
            <w:r>
              <w:rPr>
                <w:rFonts w:ascii="Times New Roman" w:hAnsi="Times New Roman" w:cs="Times New Roman"/>
                <w:sz w:val="24"/>
                <w:szCs w:val="24"/>
              </w:rPr>
              <w:t xml:space="preserve"> </w:t>
            </w:r>
            <w:r w:rsidRPr="00156934">
              <w:rPr>
                <w:rFonts w:ascii="Times New Roman" w:hAnsi="Times New Roman" w:cs="Times New Roman"/>
                <w:sz w:val="24"/>
                <w:szCs w:val="24"/>
              </w:rPr>
              <w:t>лиц;</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утрата трудоспособности застрахованного лица;</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смерть застрахованного лица.</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5. Видами личного страхования является страхование:</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от несчастных случаев и болезней;</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гражданской ответственности медицинских работников;</w:t>
            </w:r>
          </w:p>
          <w:p w:rsidR="00156934" w:rsidRPr="00156934" w:rsidRDefault="00156934" w:rsidP="00156934">
            <w:pPr>
              <w:pStyle w:val="ae"/>
              <w:jc w:val="both"/>
              <w:rPr>
                <w:rFonts w:ascii="Times New Roman" w:hAnsi="Times New Roman" w:cs="Times New Roman"/>
                <w:b/>
                <w:sz w:val="24"/>
                <w:szCs w:val="24"/>
              </w:rPr>
            </w:pPr>
            <w:r w:rsidRPr="00156934">
              <w:rPr>
                <w:rFonts w:ascii="Times New Roman" w:hAnsi="Times New Roman" w:cs="Times New Roman"/>
                <w:sz w:val="24"/>
                <w:szCs w:val="24"/>
              </w:rPr>
              <w:t>в) медицинское;</w:t>
            </w:r>
            <w:r>
              <w:rPr>
                <w:rFonts w:ascii="Times New Roman" w:hAnsi="Times New Roman" w:cs="Times New Roman"/>
                <w:sz w:val="24"/>
                <w:szCs w:val="24"/>
              </w:rPr>
              <w:t xml:space="preserve">    </w:t>
            </w:r>
            <w:r w:rsidRPr="00156934">
              <w:rPr>
                <w:rFonts w:ascii="Times New Roman" w:hAnsi="Times New Roman" w:cs="Times New Roman"/>
                <w:sz w:val="24"/>
                <w:szCs w:val="24"/>
              </w:rPr>
              <w:t>г) жизни.</w:t>
            </w:r>
          </w:p>
          <w:p w:rsidR="00156934" w:rsidRPr="00156934" w:rsidRDefault="00156934" w:rsidP="00156934">
            <w:pPr>
              <w:pStyle w:val="ae"/>
              <w:jc w:val="center"/>
              <w:rPr>
                <w:rFonts w:ascii="Times New Roman" w:hAnsi="Times New Roman" w:cs="Times New Roman"/>
                <w:sz w:val="24"/>
                <w:szCs w:val="24"/>
              </w:rPr>
            </w:pPr>
            <w:r w:rsidRPr="00156934">
              <w:rPr>
                <w:rFonts w:ascii="Times New Roman" w:hAnsi="Times New Roman" w:cs="Times New Roman"/>
                <w:b/>
                <w:sz w:val="24"/>
                <w:szCs w:val="24"/>
              </w:rPr>
              <w:t>Определите, являются ли верными следующие</w:t>
            </w:r>
            <w:r>
              <w:rPr>
                <w:rFonts w:ascii="Times New Roman" w:hAnsi="Times New Roman" w:cs="Times New Roman"/>
                <w:b/>
                <w:sz w:val="24"/>
                <w:szCs w:val="24"/>
              </w:rPr>
              <w:t xml:space="preserve"> </w:t>
            </w:r>
            <w:r w:rsidRPr="00156934">
              <w:rPr>
                <w:rFonts w:ascii="Times New Roman" w:hAnsi="Times New Roman" w:cs="Times New Roman"/>
                <w:b/>
                <w:sz w:val="24"/>
                <w:szCs w:val="24"/>
              </w:rPr>
              <w:t>утверждения.</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Страхователь имеет прав</w:t>
            </w:r>
            <w:r>
              <w:rPr>
                <w:rFonts w:ascii="Times New Roman" w:hAnsi="Times New Roman" w:cs="Times New Roman"/>
                <w:sz w:val="24"/>
                <w:szCs w:val="24"/>
              </w:rPr>
              <w:t>о в любое время изменить в дого</w:t>
            </w:r>
            <w:r w:rsidRPr="00156934">
              <w:rPr>
                <w:rFonts w:ascii="Times New Roman" w:hAnsi="Times New Roman" w:cs="Times New Roman"/>
                <w:sz w:val="24"/>
                <w:szCs w:val="24"/>
              </w:rPr>
              <w:t>воре выгодоприобретателя.</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2. Накопительное страхование является добровольным видом</w:t>
            </w:r>
            <w:r>
              <w:rPr>
                <w:rFonts w:ascii="Times New Roman" w:hAnsi="Times New Roman" w:cs="Times New Roman"/>
                <w:sz w:val="24"/>
                <w:szCs w:val="24"/>
              </w:rPr>
              <w:t xml:space="preserve"> </w:t>
            </w:r>
            <w:r w:rsidRPr="00156934">
              <w:rPr>
                <w:rFonts w:ascii="Times New Roman" w:hAnsi="Times New Roman" w:cs="Times New Roman"/>
                <w:sz w:val="24"/>
                <w:szCs w:val="24"/>
              </w:rPr>
              <w:t>личного страхования, основно</w:t>
            </w:r>
            <w:r>
              <w:rPr>
                <w:rFonts w:ascii="Times New Roman" w:hAnsi="Times New Roman" w:cs="Times New Roman"/>
                <w:sz w:val="24"/>
                <w:szCs w:val="24"/>
              </w:rPr>
              <w:t>й целью которого является посте</w:t>
            </w:r>
            <w:r w:rsidRPr="00156934">
              <w:rPr>
                <w:rFonts w:ascii="Times New Roman" w:hAnsi="Times New Roman" w:cs="Times New Roman"/>
                <w:sz w:val="24"/>
                <w:szCs w:val="24"/>
              </w:rPr>
              <w:t>пенное формирование сбережений.</w:t>
            </w:r>
          </w:p>
          <w:p w:rsidR="00156934" w:rsidRPr="00156934" w:rsidRDefault="00156934" w:rsidP="00156934">
            <w:pPr>
              <w:pStyle w:val="ae"/>
              <w:jc w:val="both"/>
              <w:rPr>
                <w:rFonts w:ascii="Times New Roman" w:hAnsi="Times New Roman" w:cs="Times New Roman"/>
                <w:sz w:val="24"/>
                <w:szCs w:val="24"/>
              </w:rPr>
            </w:pPr>
            <w:r>
              <w:rPr>
                <w:rFonts w:ascii="Times New Roman" w:hAnsi="Times New Roman" w:cs="Times New Roman"/>
                <w:sz w:val="24"/>
                <w:szCs w:val="24"/>
              </w:rPr>
              <w:t>3. Рисковое</w:t>
            </w:r>
            <w:r w:rsidRPr="00156934">
              <w:rPr>
                <w:rFonts w:ascii="Times New Roman" w:hAnsi="Times New Roman" w:cs="Times New Roman"/>
                <w:sz w:val="24"/>
                <w:szCs w:val="24"/>
              </w:rPr>
              <w:t xml:space="preserve"> страхован</w:t>
            </w:r>
            <w:r>
              <w:rPr>
                <w:rFonts w:ascii="Times New Roman" w:hAnsi="Times New Roman" w:cs="Times New Roman"/>
                <w:sz w:val="24"/>
                <w:szCs w:val="24"/>
              </w:rPr>
              <w:t>ие ориентировано на</w:t>
            </w:r>
            <w:r w:rsidRPr="00156934">
              <w:rPr>
                <w:rFonts w:ascii="Times New Roman" w:hAnsi="Times New Roman" w:cs="Times New Roman"/>
                <w:sz w:val="24"/>
                <w:szCs w:val="24"/>
              </w:rPr>
              <w:t xml:space="preserve"> обеспечение</w:t>
            </w:r>
            <w:r>
              <w:rPr>
                <w:rFonts w:ascii="Times New Roman" w:hAnsi="Times New Roman" w:cs="Times New Roman"/>
                <w:sz w:val="24"/>
                <w:szCs w:val="24"/>
              </w:rPr>
              <w:t xml:space="preserve"> </w:t>
            </w:r>
            <w:r w:rsidRPr="00156934">
              <w:rPr>
                <w:rFonts w:ascii="Times New Roman" w:hAnsi="Times New Roman" w:cs="Times New Roman"/>
                <w:sz w:val="24"/>
                <w:szCs w:val="24"/>
              </w:rPr>
              <w:t>финансовой защиты семьи застрахованного на случай его</w:t>
            </w:r>
            <w:r>
              <w:rPr>
                <w:rFonts w:ascii="Times New Roman" w:hAnsi="Times New Roman" w:cs="Times New Roman"/>
                <w:sz w:val="24"/>
                <w:szCs w:val="24"/>
              </w:rPr>
              <w:t xml:space="preserve"> </w:t>
            </w:r>
            <w:r w:rsidRPr="00156934">
              <w:rPr>
                <w:rFonts w:ascii="Times New Roman" w:hAnsi="Times New Roman" w:cs="Times New Roman"/>
                <w:sz w:val="24"/>
                <w:szCs w:val="24"/>
              </w:rPr>
              <w:t>смерти.</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4. Полис ОМС действует тол</w:t>
            </w:r>
            <w:r>
              <w:rPr>
                <w:rFonts w:ascii="Times New Roman" w:hAnsi="Times New Roman" w:cs="Times New Roman"/>
                <w:sz w:val="24"/>
                <w:szCs w:val="24"/>
              </w:rPr>
              <w:t>ько на территории проживания за</w:t>
            </w:r>
            <w:r w:rsidRPr="00156934">
              <w:rPr>
                <w:rFonts w:ascii="Times New Roman" w:hAnsi="Times New Roman" w:cs="Times New Roman"/>
                <w:sz w:val="24"/>
                <w:szCs w:val="24"/>
              </w:rPr>
              <w:t>страхованного.</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5. В рамках полиса ДМС для получения медицинской помощи</w:t>
            </w:r>
            <w:r>
              <w:rPr>
                <w:rFonts w:ascii="Times New Roman" w:hAnsi="Times New Roman" w:cs="Times New Roman"/>
                <w:sz w:val="24"/>
                <w:szCs w:val="24"/>
              </w:rPr>
              <w:t xml:space="preserve"> </w:t>
            </w:r>
            <w:r w:rsidRPr="00156934">
              <w:rPr>
                <w:rFonts w:ascii="Times New Roman" w:hAnsi="Times New Roman" w:cs="Times New Roman"/>
                <w:sz w:val="24"/>
                <w:szCs w:val="24"/>
              </w:rPr>
              <w:t>застрахованный может обратить</w:t>
            </w:r>
            <w:r>
              <w:rPr>
                <w:rFonts w:ascii="Times New Roman" w:hAnsi="Times New Roman" w:cs="Times New Roman"/>
                <w:sz w:val="24"/>
                <w:szCs w:val="24"/>
              </w:rPr>
              <w:t>ся в любое медицинское уч</w:t>
            </w:r>
            <w:r w:rsidRPr="00156934">
              <w:rPr>
                <w:rFonts w:ascii="Times New Roman" w:hAnsi="Times New Roman" w:cs="Times New Roman"/>
                <w:sz w:val="24"/>
                <w:szCs w:val="24"/>
              </w:rPr>
              <w:t>реждение по своему усмотрению.</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Укажите правильную последовательность действий при использовании полиса ДМ</w:t>
            </w:r>
            <w:r>
              <w:rPr>
                <w:rFonts w:ascii="Times New Roman" w:hAnsi="Times New Roman" w:cs="Times New Roman"/>
                <w:b/>
                <w:sz w:val="24"/>
                <w:szCs w:val="24"/>
              </w:rPr>
              <w:t>С</w:t>
            </w:r>
            <w:r w:rsidRPr="00156934">
              <w:rPr>
                <w:rFonts w:ascii="Times New Roman" w:hAnsi="Times New Roman" w:cs="Times New Roman"/>
                <w:b/>
                <w:sz w:val="24"/>
                <w:szCs w:val="24"/>
              </w:rPr>
              <w:t>.</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Оплата страховой компани</w:t>
            </w:r>
            <w:r>
              <w:rPr>
                <w:rFonts w:ascii="Times New Roman" w:hAnsi="Times New Roman" w:cs="Times New Roman"/>
                <w:sz w:val="24"/>
                <w:szCs w:val="24"/>
              </w:rPr>
              <w:t>ей услуг, оказанных застрахован</w:t>
            </w:r>
            <w:r w:rsidRPr="00156934">
              <w:rPr>
                <w:rFonts w:ascii="Times New Roman" w:hAnsi="Times New Roman" w:cs="Times New Roman"/>
                <w:sz w:val="24"/>
                <w:szCs w:val="24"/>
              </w:rPr>
              <w:t>ному лицу.</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2. Возникновение у застрахованного лица потребнос</w:t>
            </w:r>
            <w:r>
              <w:rPr>
                <w:rFonts w:ascii="Times New Roman" w:hAnsi="Times New Roman" w:cs="Times New Roman"/>
                <w:sz w:val="24"/>
                <w:szCs w:val="24"/>
              </w:rPr>
              <w:t>ти в полу</w:t>
            </w:r>
            <w:r w:rsidRPr="00156934">
              <w:rPr>
                <w:rFonts w:ascii="Times New Roman" w:hAnsi="Times New Roman" w:cs="Times New Roman"/>
                <w:sz w:val="24"/>
                <w:szCs w:val="24"/>
              </w:rPr>
              <w:t>чении медицинских услуг.</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3. Взаимодействие застрахо</w:t>
            </w:r>
            <w:r>
              <w:rPr>
                <w:rFonts w:ascii="Times New Roman" w:hAnsi="Times New Roman" w:cs="Times New Roman"/>
                <w:sz w:val="24"/>
                <w:szCs w:val="24"/>
              </w:rPr>
              <w:t>ванного лица с куратором, назна</w:t>
            </w:r>
            <w:r w:rsidRPr="00156934">
              <w:rPr>
                <w:rFonts w:ascii="Times New Roman" w:hAnsi="Times New Roman" w:cs="Times New Roman"/>
                <w:sz w:val="24"/>
                <w:szCs w:val="24"/>
              </w:rPr>
              <w:t>ченным страховой компанией</w:t>
            </w:r>
            <w:r>
              <w:rPr>
                <w:rFonts w:ascii="Times New Roman" w:hAnsi="Times New Roman" w:cs="Times New Roman"/>
                <w:sz w:val="24"/>
                <w:szCs w:val="24"/>
              </w:rPr>
              <w:t>, для согласования лечебного за</w:t>
            </w:r>
            <w:r w:rsidRPr="00156934">
              <w:rPr>
                <w:rFonts w:ascii="Times New Roman" w:hAnsi="Times New Roman" w:cs="Times New Roman"/>
                <w:sz w:val="24"/>
                <w:szCs w:val="24"/>
              </w:rPr>
              <w:t>ведения, конкретного врача</w:t>
            </w:r>
            <w:r>
              <w:rPr>
                <w:rFonts w:ascii="Times New Roman" w:hAnsi="Times New Roman" w:cs="Times New Roman"/>
                <w:sz w:val="24"/>
                <w:szCs w:val="24"/>
              </w:rPr>
              <w:t xml:space="preserve"> и др., или непосредственное об</w:t>
            </w:r>
            <w:r w:rsidRPr="00156934">
              <w:rPr>
                <w:rFonts w:ascii="Times New Roman" w:hAnsi="Times New Roman" w:cs="Times New Roman"/>
                <w:sz w:val="24"/>
                <w:szCs w:val="24"/>
              </w:rPr>
              <w:t>ращение в медицинское учреждение.</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4. Посеще</w:t>
            </w:r>
            <w:r>
              <w:rPr>
                <w:rFonts w:ascii="Times New Roman" w:hAnsi="Times New Roman" w:cs="Times New Roman"/>
                <w:sz w:val="24"/>
                <w:szCs w:val="24"/>
              </w:rPr>
              <w:t xml:space="preserve">ние </w:t>
            </w:r>
            <w:r w:rsidRPr="00156934">
              <w:rPr>
                <w:rFonts w:ascii="Times New Roman" w:hAnsi="Times New Roman" w:cs="Times New Roman"/>
                <w:sz w:val="24"/>
                <w:szCs w:val="24"/>
              </w:rPr>
              <w:t xml:space="preserve">застрахованным </w:t>
            </w:r>
            <w:r>
              <w:rPr>
                <w:rFonts w:ascii="Times New Roman" w:hAnsi="Times New Roman" w:cs="Times New Roman"/>
                <w:sz w:val="24"/>
                <w:szCs w:val="24"/>
              </w:rPr>
              <w:t xml:space="preserve">лицом лечебного </w:t>
            </w:r>
            <w:r w:rsidRPr="00156934">
              <w:rPr>
                <w:rFonts w:ascii="Times New Roman" w:hAnsi="Times New Roman" w:cs="Times New Roman"/>
                <w:sz w:val="24"/>
                <w:szCs w:val="24"/>
              </w:rPr>
              <w:t>заведения</w:t>
            </w:r>
            <w:r>
              <w:rPr>
                <w:rFonts w:ascii="Times New Roman" w:hAnsi="Times New Roman" w:cs="Times New Roman"/>
                <w:sz w:val="24"/>
                <w:szCs w:val="24"/>
              </w:rPr>
              <w:t xml:space="preserve"> </w:t>
            </w:r>
            <w:r w:rsidRPr="00156934">
              <w:rPr>
                <w:rFonts w:ascii="Times New Roman" w:hAnsi="Times New Roman" w:cs="Times New Roman"/>
                <w:sz w:val="24"/>
                <w:szCs w:val="24"/>
              </w:rPr>
              <w:t>и получение заявленных услуг.</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Решите задачи.</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Егор, возвращаясь с работы на скутере, попал в аварию</w:t>
            </w:r>
            <w:r>
              <w:rPr>
                <w:rFonts w:ascii="Times New Roman" w:hAnsi="Times New Roman" w:cs="Times New Roman"/>
                <w:sz w:val="24"/>
                <w:szCs w:val="24"/>
              </w:rPr>
              <w:t xml:space="preserve"> </w:t>
            </w:r>
            <w:r w:rsidRPr="00156934">
              <w:rPr>
                <w:rFonts w:ascii="Times New Roman" w:hAnsi="Times New Roman" w:cs="Times New Roman"/>
                <w:sz w:val="24"/>
                <w:szCs w:val="24"/>
              </w:rPr>
              <w:t>и теперь лежит в больнице</w:t>
            </w:r>
            <w:r>
              <w:rPr>
                <w:rFonts w:ascii="Times New Roman" w:hAnsi="Times New Roman" w:cs="Times New Roman"/>
                <w:sz w:val="24"/>
                <w:szCs w:val="24"/>
              </w:rPr>
              <w:t>. Эта неприятность не только вы</w:t>
            </w:r>
            <w:r w:rsidRPr="00156934">
              <w:rPr>
                <w:rFonts w:ascii="Times New Roman" w:hAnsi="Times New Roman" w:cs="Times New Roman"/>
                <w:sz w:val="24"/>
                <w:szCs w:val="24"/>
              </w:rPr>
              <w:t>била Егора из обычного ритма жизни на довольно длительный</w:t>
            </w:r>
            <w:r>
              <w:rPr>
                <w:rFonts w:ascii="Times New Roman" w:hAnsi="Times New Roman" w:cs="Times New Roman"/>
                <w:sz w:val="24"/>
                <w:szCs w:val="24"/>
              </w:rPr>
              <w:t xml:space="preserve"> </w:t>
            </w:r>
            <w:r w:rsidRPr="00156934">
              <w:rPr>
                <w:rFonts w:ascii="Times New Roman" w:hAnsi="Times New Roman" w:cs="Times New Roman"/>
                <w:sz w:val="24"/>
                <w:szCs w:val="24"/>
              </w:rPr>
              <w:t>срок, лишила заработков, н</w:t>
            </w:r>
            <w:r>
              <w:rPr>
                <w:rFonts w:ascii="Times New Roman" w:hAnsi="Times New Roman" w:cs="Times New Roman"/>
                <w:sz w:val="24"/>
                <w:szCs w:val="24"/>
              </w:rPr>
              <w:t>о и потребовала больших финансо</w:t>
            </w:r>
            <w:r w:rsidRPr="00156934">
              <w:rPr>
                <w:rFonts w:ascii="Times New Roman" w:hAnsi="Times New Roman" w:cs="Times New Roman"/>
                <w:sz w:val="24"/>
                <w:szCs w:val="24"/>
              </w:rPr>
              <w:t>вых затрат на лечение. Подскажите, каким образом можно</w:t>
            </w:r>
            <w:r>
              <w:rPr>
                <w:rFonts w:ascii="Times New Roman" w:hAnsi="Times New Roman" w:cs="Times New Roman"/>
                <w:sz w:val="24"/>
                <w:szCs w:val="24"/>
              </w:rPr>
              <w:t xml:space="preserve"> </w:t>
            </w:r>
            <w:r w:rsidRPr="00156934">
              <w:rPr>
                <w:rFonts w:ascii="Times New Roman" w:hAnsi="Times New Roman" w:cs="Times New Roman"/>
                <w:sz w:val="24"/>
                <w:szCs w:val="24"/>
              </w:rPr>
              <w:t>уменьшить финансовые потери в результате подобных ситуаций</w:t>
            </w:r>
            <w:r>
              <w:rPr>
                <w:rFonts w:ascii="Times New Roman" w:hAnsi="Times New Roman" w:cs="Times New Roman"/>
                <w:sz w:val="24"/>
                <w:szCs w:val="24"/>
              </w:rPr>
              <w:t xml:space="preserve"> </w:t>
            </w:r>
            <w:r w:rsidRPr="00156934">
              <w:rPr>
                <w:rFonts w:ascii="Times New Roman" w:hAnsi="Times New Roman" w:cs="Times New Roman"/>
                <w:sz w:val="24"/>
                <w:szCs w:val="24"/>
              </w:rPr>
              <w:t>с помощью страхования.</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2. К страховому агенту обр</w:t>
            </w:r>
            <w:r>
              <w:rPr>
                <w:rFonts w:ascii="Times New Roman" w:hAnsi="Times New Roman" w:cs="Times New Roman"/>
                <w:sz w:val="24"/>
                <w:szCs w:val="24"/>
              </w:rPr>
              <w:t>атился Иван Петрович с намерени</w:t>
            </w:r>
            <w:r w:rsidRPr="00156934">
              <w:rPr>
                <w:rFonts w:ascii="Times New Roman" w:hAnsi="Times New Roman" w:cs="Times New Roman"/>
                <w:sz w:val="24"/>
                <w:szCs w:val="24"/>
              </w:rPr>
              <w:t>ем заключить договор добр</w:t>
            </w:r>
            <w:r>
              <w:rPr>
                <w:rFonts w:ascii="Times New Roman" w:hAnsi="Times New Roman" w:cs="Times New Roman"/>
                <w:sz w:val="24"/>
                <w:szCs w:val="24"/>
              </w:rPr>
              <w:t>овольного медицинского страхования. На момент обращения Ивану</w:t>
            </w:r>
            <w:r w:rsidRPr="00156934">
              <w:rPr>
                <w:rFonts w:ascii="Times New Roman" w:hAnsi="Times New Roman" w:cs="Times New Roman"/>
                <w:sz w:val="24"/>
                <w:szCs w:val="24"/>
              </w:rPr>
              <w:t xml:space="preserve"> Петровичу исполнилось</w:t>
            </w:r>
            <w:r>
              <w:rPr>
                <w:rFonts w:ascii="Times New Roman" w:hAnsi="Times New Roman" w:cs="Times New Roman"/>
                <w:sz w:val="24"/>
                <w:szCs w:val="24"/>
              </w:rPr>
              <w:t xml:space="preserve"> </w:t>
            </w:r>
            <w:r w:rsidRPr="00156934">
              <w:rPr>
                <w:rFonts w:ascii="Times New Roman" w:hAnsi="Times New Roman" w:cs="Times New Roman"/>
                <w:sz w:val="24"/>
                <w:szCs w:val="24"/>
              </w:rPr>
              <w:t>75 лет, он имеет I группу инвалидности. Какой ответ даст</w:t>
            </w:r>
            <w:r>
              <w:rPr>
                <w:rFonts w:ascii="Times New Roman" w:hAnsi="Times New Roman" w:cs="Times New Roman"/>
                <w:sz w:val="24"/>
                <w:szCs w:val="24"/>
              </w:rPr>
              <w:t xml:space="preserve"> </w:t>
            </w:r>
            <w:r w:rsidRPr="00156934">
              <w:rPr>
                <w:rFonts w:ascii="Times New Roman" w:hAnsi="Times New Roman" w:cs="Times New Roman"/>
                <w:sz w:val="24"/>
                <w:szCs w:val="24"/>
              </w:rPr>
              <w:t>страховой агент Ивану Петровичу? Свой ответ обоснуйте.</w:t>
            </w:r>
          </w:p>
          <w:p w:rsidR="00156934" w:rsidRPr="00156934" w:rsidRDefault="00156934" w:rsidP="00156934">
            <w:pPr>
              <w:pStyle w:val="ae"/>
              <w:jc w:val="center"/>
              <w:rPr>
                <w:rFonts w:ascii="Times New Roman" w:hAnsi="Times New Roman" w:cs="Times New Roman"/>
                <w:b/>
                <w:sz w:val="24"/>
                <w:szCs w:val="24"/>
              </w:rPr>
            </w:pPr>
            <w:r w:rsidRPr="00156934">
              <w:rPr>
                <w:rFonts w:ascii="Times New Roman" w:hAnsi="Times New Roman" w:cs="Times New Roman"/>
                <w:b/>
                <w:sz w:val="24"/>
                <w:szCs w:val="24"/>
              </w:rPr>
              <w:t>Если нанесён ущерб третьим лицам</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Выберите верные ответы.</w:t>
            </w:r>
          </w:p>
          <w:p w:rsidR="00156934" w:rsidRP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1. Вид страхования, не относ</w:t>
            </w:r>
            <w:r>
              <w:rPr>
                <w:rFonts w:ascii="Times New Roman" w:hAnsi="Times New Roman" w:cs="Times New Roman"/>
                <w:sz w:val="24"/>
                <w:szCs w:val="24"/>
              </w:rPr>
              <w:t>ящийся к страхованию ответствен</w:t>
            </w:r>
            <w:r w:rsidRPr="00156934">
              <w:rPr>
                <w:rFonts w:ascii="Times New Roman" w:hAnsi="Times New Roman" w:cs="Times New Roman"/>
                <w:sz w:val="24"/>
                <w:szCs w:val="24"/>
              </w:rPr>
              <w:t>ности, — это:</w:t>
            </w:r>
          </w:p>
          <w:p w:rsidR="00156934" w:rsidRDefault="00156934" w:rsidP="00156934">
            <w:pPr>
              <w:pStyle w:val="ae"/>
              <w:jc w:val="both"/>
              <w:rPr>
                <w:rFonts w:ascii="Times New Roman" w:hAnsi="Times New Roman" w:cs="Times New Roman"/>
                <w:sz w:val="24"/>
                <w:szCs w:val="24"/>
              </w:rPr>
            </w:pPr>
            <w:r w:rsidRPr="00156934">
              <w:rPr>
                <w:rFonts w:ascii="Times New Roman" w:hAnsi="Times New Roman" w:cs="Times New Roman"/>
                <w:sz w:val="24"/>
                <w:szCs w:val="24"/>
              </w:rPr>
              <w:t>а) ОСАГО;</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б) страхование финансовых рисков;</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в) страхование граждан</w:t>
            </w:r>
            <w:r w:rsidR="00CB5D51">
              <w:rPr>
                <w:rFonts w:ascii="Times New Roman" w:hAnsi="Times New Roman" w:cs="Times New Roman"/>
                <w:sz w:val="24"/>
                <w:szCs w:val="24"/>
              </w:rPr>
              <w:t>ской ответственности за причине</w:t>
            </w:r>
            <w:r w:rsidRPr="00156934">
              <w:rPr>
                <w:rFonts w:ascii="Times New Roman" w:hAnsi="Times New Roman" w:cs="Times New Roman"/>
                <w:sz w:val="24"/>
                <w:szCs w:val="24"/>
              </w:rPr>
              <w:t>ние вреда третьим лицам;</w:t>
            </w:r>
            <w:r w:rsidR="0063407F">
              <w:rPr>
                <w:rFonts w:ascii="Times New Roman" w:hAnsi="Times New Roman" w:cs="Times New Roman"/>
                <w:sz w:val="24"/>
                <w:szCs w:val="24"/>
              </w:rPr>
              <w:t xml:space="preserve"> </w:t>
            </w:r>
            <w:r w:rsidRPr="00156934">
              <w:rPr>
                <w:rFonts w:ascii="Times New Roman" w:hAnsi="Times New Roman" w:cs="Times New Roman"/>
                <w:sz w:val="24"/>
                <w:szCs w:val="24"/>
              </w:rPr>
              <w:t>г) страхование каско.</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2. Выгодоприобретателем по договору страхования гражданской</w:t>
            </w:r>
            <w:r>
              <w:rPr>
                <w:rFonts w:ascii="Times New Roman" w:hAnsi="Times New Roman" w:cs="Times New Roman"/>
                <w:sz w:val="24"/>
                <w:szCs w:val="24"/>
              </w:rPr>
              <w:t xml:space="preserve"> </w:t>
            </w:r>
            <w:r w:rsidRPr="00CB5D51">
              <w:rPr>
                <w:rFonts w:ascii="Times New Roman" w:hAnsi="Times New Roman" w:cs="Times New Roman"/>
                <w:sz w:val="24"/>
                <w:szCs w:val="24"/>
              </w:rPr>
              <w:t>ответственности является:</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страхователь;</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лицо, указанное стра</w:t>
            </w:r>
            <w:r>
              <w:rPr>
                <w:rFonts w:ascii="Times New Roman" w:hAnsi="Times New Roman" w:cs="Times New Roman"/>
                <w:sz w:val="24"/>
                <w:szCs w:val="24"/>
              </w:rPr>
              <w:t>хователем в качестве выгодоприо</w:t>
            </w:r>
            <w:r w:rsidRPr="00CB5D51">
              <w:rPr>
                <w:rFonts w:ascii="Times New Roman" w:hAnsi="Times New Roman" w:cs="Times New Roman"/>
                <w:sz w:val="24"/>
                <w:szCs w:val="24"/>
              </w:rPr>
              <w:t>бретателя;</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в) третье лицо, которое на момент заключения договора</w:t>
            </w:r>
            <w:r>
              <w:rPr>
                <w:rFonts w:ascii="Times New Roman" w:hAnsi="Times New Roman" w:cs="Times New Roman"/>
                <w:sz w:val="24"/>
                <w:szCs w:val="24"/>
              </w:rPr>
              <w:t xml:space="preserve"> </w:t>
            </w:r>
            <w:r w:rsidRPr="00CB5D51">
              <w:rPr>
                <w:rFonts w:ascii="Times New Roman" w:hAnsi="Times New Roman" w:cs="Times New Roman"/>
                <w:sz w:val="24"/>
                <w:szCs w:val="24"/>
              </w:rPr>
              <w:t>неизвестно и определяется при наступлении страхового</w:t>
            </w:r>
            <w:r>
              <w:rPr>
                <w:rFonts w:ascii="Times New Roman" w:hAnsi="Times New Roman" w:cs="Times New Roman"/>
                <w:sz w:val="24"/>
                <w:szCs w:val="24"/>
              </w:rPr>
              <w:t xml:space="preserve"> </w:t>
            </w:r>
            <w:r w:rsidRPr="00CB5D51">
              <w:rPr>
                <w:rFonts w:ascii="Times New Roman" w:hAnsi="Times New Roman" w:cs="Times New Roman"/>
                <w:sz w:val="24"/>
                <w:szCs w:val="24"/>
              </w:rPr>
              <w:t>случая;</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застрахованное лицо.</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3. Полис ДСАГО можно приобрести:</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только в той компании, с которой заключён договор</w:t>
            </w:r>
            <w:r>
              <w:rPr>
                <w:rFonts w:ascii="Times New Roman" w:hAnsi="Times New Roman" w:cs="Times New Roman"/>
                <w:sz w:val="24"/>
                <w:szCs w:val="24"/>
              </w:rPr>
              <w:t xml:space="preserve"> </w:t>
            </w:r>
            <w:r w:rsidRPr="00CB5D51">
              <w:rPr>
                <w:rFonts w:ascii="Times New Roman" w:hAnsi="Times New Roman" w:cs="Times New Roman"/>
                <w:sz w:val="24"/>
                <w:szCs w:val="24"/>
              </w:rPr>
              <w:t>ОСАГО;</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в любой страховой компании, независимо от того,</w:t>
            </w:r>
            <w:r>
              <w:rPr>
                <w:rFonts w:ascii="Times New Roman" w:hAnsi="Times New Roman" w:cs="Times New Roman"/>
                <w:sz w:val="24"/>
                <w:szCs w:val="24"/>
              </w:rPr>
              <w:t xml:space="preserve"> </w:t>
            </w:r>
            <w:r w:rsidRPr="00CB5D51">
              <w:rPr>
                <w:rFonts w:ascii="Times New Roman" w:hAnsi="Times New Roman" w:cs="Times New Roman"/>
                <w:sz w:val="24"/>
                <w:szCs w:val="24"/>
              </w:rPr>
              <w:t>с какой компанией заключён договор ОСАГО;</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только в специализированных страховых компаниях;</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полис ДСАГО обязательно выдаётся при заключении</w:t>
            </w:r>
            <w:r>
              <w:rPr>
                <w:rFonts w:ascii="Times New Roman" w:hAnsi="Times New Roman" w:cs="Times New Roman"/>
                <w:sz w:val="24"/>
                <w:szCs w:val="24"/>
              </w:rPr>
              <w:t xml:space="preserve"> </w:t>
            </w:r>
            <w:r w:rsidRPr="00CB5D51">
              <w:rPr>
                <w:rFonts w:ascii="Times New Roman" w:hAnsi="Times New Roman" w:cs="Times New Roman"/>
                <w:sz w:val="24"/>
                <w:szCs w:val="24"/>
              </w:rPr>
              <w:t>договора ОСАГО.</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4. Размер максимально во</w:t>
            </w:r>
            <w:r>
              <w:rPr>
                <w:rFonts w:ascii="Times New Roman" w:hAnsi="Times New Roman" w:cs="Times New Roman"/>
                <w:sz w:val="24"/>
                <w:szCs w:val="24"/>
              </w:rPr>
              <w:t>зможной страховой выплаты по до</w:t>
            </w:r>
            <w:r w:rsidRPr="00CB5D51">
              <w:rPr>
                <w:rFonts w:ascii="Times New Roman" w:hAnsi="Times New Roman" w:cs="Times New Roman"/>
                <w:sz w:val="24"/>
                <w:szCs w:val="24"/>
              </w:rPr>
              <w:t>говору ОСАГО устанавливается:</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lastRenderedPageBreak/>
              <w:t>а) самостоятельно стр</w:t>
            </w:r>
            <w:r>
              <w:rPr>
                <w:rFonts w:ascii="Times New Roman" w:hAnsi="Times New Roman" w:cs="Times New Roman"/>
                <w:sz w:val="24"/>
                <w:szCs w:val="24"/>
              </w:rPr>
              <w:t>аховой компанией для каждого от</w:t>
            </w:r>
            <w:r w:rsidRPr="00CB5D51">
              <w:rPr>
                <w:rFonts w:ascii="Times New Roman" w:hAnsi="Times New Roman" w:cs="Times New Roman"/>
                <w:sz w:val="24"/>
                <w:szCs w:val="24"/>
              </w:rPr>
              <w:t>дельного договора;</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 xml:space="preserve">б) </w:t>
            </w:r>
            <w:r w:rsidR="0063407F">
              <w:rPr>
                <w:rFonts w:ascii="Times New Roman" w:hAnsi="Times New Roman" w:cs="Times New Roman"/>
                <w:sz w:val="24"/>
                <w:szCs w:val="24"/>
              </w:rPr>
              <w:t xml:space="preserve">страхователем при заключении договора </w:t>
            </w:r>
            <w:r w:rsidRPr="00CB5D51">
              <w:rPr>
                <w:rFonts w:ascii="Times New Roman" w:hAnsi="Times New Roman" w:cs="Times New Roman"/>
                <w:sz w:val="24"/>
                <w:szCs w:val="24"/>
              </w:rPr>
              <w:t>страховой</w:t>
            </w:r>
            <w:r>
              <w:rPr>
                <w:rFonts w:ascii="Times New Roman" w:hAnsi="Times New Roman" w:cs="Times New Roman"/>
                <w:sz w:val="24"/>
                <w:szCs w:val="24"/>
              </w:rPr>
              <w:t xml:space="preserve"> </w:t>
            </w:r>
            <w:r w:rsidRPr="00CB5D51">
              <w:rPr>
                <w:rFonts w:ascii="Times New Roman" w:hAnsi="Times New Roman" w:cs="Times New Roman"/>
                <w:sz w:val="24"/>
                <w:szCs w:val="24"/>
              </w:rPr>
              <w:t>суммы;</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«третьим лицом» при наступлении страхового случая;</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федеральным законодательством.</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Задание 2. Определите, являются ли верными следующие</w:t>
            </w:r>
            <w:r>
              <w:rPr>
                <w:rFonts w:ascii="Times New Roman" w:hAnsi="Times New Roman" w:cs="Times New Roman"/>
                <w:sz w:val="24"/>
                <w:szCs w:val="24"/>
              </w:rPr>
              <w:t xml:space="preserve"> </w:t>
            </w:r>
            <w:r w:rsidRPr="00CB5D51">
              <w:rPr>
                <w:rFonts w:ascii="Times New Roman" w:hAnsi="Times New Roman" w:cs="Times New Roman"/>
                <w:sz w:val="24"/>
                <w:szCs w:val="24"/>
              </w:rPr>
              <w:t>утверждения.</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1. На размер страховой премии по ОСАГО оказывают влияние</w:t>
            </w:r>
            <w:r>
              <w:rPr>
                <w:rFonts w:ascii="Times New Roman" w:hAnsi="Times New Roman" w:cs="Times New Roman"/>
                <w:sz w:val="24"/>
                <w:szCs w:val="24"/>
              </w:rPr>
              <w:t xml:space="preserve"> </w:t>
            </w:r>
            <w:r w:rsidRPr="00CB5D51">
              <w:rPr>
                <w:rFonts w:ascii="Times New Roman" w:hAnsi="Times New Roman" w:cs="Times New Roman"/>
                <w:sz w:val="24"/>
                <w:szCs w:val="24"/>
              </w:rPr>
              <w:t>возраст и стаж водителей</w:t>
            </w:r>
            <w:r>
              <w:rPr>
                <w:rFonts w:ascii="Times New Roman" w:hAnsi="Times New Roman" w:cs="Times New Roman"/>
                <w:sz w:val="24"/>
                <w:szCs w:val="24"/>
              </w:rPr>
              <w:t>, допущенных к управлению транс</w:t>
            </w:r>
            <w:r w:rsidRPr="00CB5D51">
              <w:rPr>
                <w:rFonts w:ascii="Times New Roman" w:hAnsi="Times New Roman" w:cs="Times New Roman"/>
                <w:sz w:val="24"/>
                <w:szCs w:val="24"/>
              </w:rPr>
              <w:t>портным средством.</w:t>
            </w:r>
          </w:p>
          <w:p w:rsid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 xml:space="preserve">2. Согласно </w:t>
            </w:r>
            <w:r w:rsidR="0063407F" w:rsidRPr="00CB5D51">
              <w:rPr>
                <w:rFonts w:ascii="Times New Roman" w:hAnsi="Times New Roman" w:cs="Times New Roman"/>
                <w:sz w:val="24"/>
                <w:szCs w:val="24"/>
              </w:rPr>
              <w:t>законодательству,</w:t>
            </w:r>
            <w:r w:rsidRPr="00CB5D51">
              <w:rPr>
                <w:rFonts w:ascii="Times New Roman" w:hAnsi="Times New Roman" w:cs="Times New Roman"/>
                <w:sz w:val="24"/>
                <w:szCs w:val="24"/>
              </w:rPr>
              <w:t xml:space="preserve"> страховать автомобили по ОСАГО</w:t>
            </w:r>
            <w:r>
              <w:rPr>
                <w:rFonts w:ascii="Times New Roman" w:hAnsi="Times New Roman" w:cs="Times New Roman"/>
                <w:sz w:val="24"/>
                <w:szCs w:val="24"/>
              </w:rPr>
              <w:t xml:space="preserve"> </w:t>
            </w:r>
            <w:r w:rsidRPr="00CB5D51">
              <w:rPr>
                <w:rFonts w:ascii="Times New Roman" w:hAnsi="Times New Roman" w:cs="Times New Roman"/>
                <w:sz w:val="24"/>
                <w:szCs w:val="24"/>
              </w:rPr>
              <w:t>обязаны только физические лица.</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3. Территорией действия договора ОСАГО являются Российская</w:t>
            </w:r>
            <w:r>
              <w:rPr>
                <w:rFonts w:ascii="Times New Roman" w:hAnsi="Times New Roman" w:cs="Times New Roman"/>
                <w:sz w:val="24"/>
                <w:szCs w:val="24"/>
              </w:rPr>
              <w:t xml:space="preserve"> </w:t>
            </w:r>
            <w:r w:rsidRPr="00CB5D51">
              <w:rPr>
                <w:rFonts w:ascii="Times New Roman" w:hAnsi="Times New Roman" w:cs="Times New Roman"/>
                <w:sz w:val="24"/>
                <w:szCs w:val="24"/>
              </w:rPr>
              <w:t>Федерация и страны Европы.</w:t>
            </w:r>
          </w:p>
          <w:p w:rsidR="00CB5D51" w:rsidRPr="00CB5D51" w:rsidRDefault="00CB5D51" w:rsidP="00CB5D51">
            <w:pPr>
              <w:pStyle w:val="ae"/>
              <w:jc w:val="center"/>
              <w:rPr>
                <w:rFonts w:ascii="Times New Roman" w:hAnsi="Times New Roman" w:cs="Times New Roman"/>
                <w:b/>
                <w:sz w:val="24"/>
                <w:szCs w:val="24"/>
              </w:rPr>
            </w:pPr>
            <w:r w:rsidRPr="00CB5D51">
              <w:rPr>
                <w:rFonts w:ascii="Times New Roman" w:hAnsi="Times New Roman" w:cs="Times New Roman"/>
                <w:b/>
                <w:sz w:val="24"/>
                <w:szCs w:val="24"/>
              </w:rPr>
              <w:t>Решите задачу.</w:t>
            </w:r>
          </w:p>
          <w:p w:rsid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Гражданин М., управляя собственным автомобилем, стал</w:t>
            </w:r>
            <w:r>
              <w:rPr>
                <w:rFonts w:ascii="Times New Roman" w:hAnsi="Times New Roman" w:cs="Times New Roman"/>
                <w:sz w:val="24"/>
                <w:szCs w:val="24"/>
              </w:rPr>
              <w:t xml:space="preserve"> виновни</w:t>
            </w:r>
            <w:r w:rsidRPr="00CB5D51">
              <w:rPr>
                <w:rFonts w:ascii="Times New Roman" w:hAnsi="Times New Roman" w:cs="Times New Roman"/>
                <w:sz w:val="24"/>
                <w:szCs w:val="24"/>
              </w:rPr>
              <w:t>ком ДТП и нанёс ущерб автомобилю гражданина Н. на</w:t>
            </w:r>
            <w:r>
              <w:rPr>
                <w:rFonts w:ascii="Times New Roman" w:hAnsi="Times New Roman" w:cs="Times New Roman"/>
                <w:sz w:val="24"/>
                <w:szCs w:val="24"/>
              </w:rPr>
              <w:t xml:space="preserve"> </w:t>
            </w:r>
            <w:r w:rsidRPr="00CB5D51">
              <w:rPr>
                <w:rFonts w:ascii="Times New Roman" w:hAnsi="Times New Roman" w:cs="Times New Roman"/>
                <w:sz w:val="24"/>
                <w:szCs w:val="24"/>
              </w:rPr>
              <w:t>сумму 550 000 руб. У гражданина М. имеются полисы ОСАГО</w:t>
            </w:r>
            <w:r>
              <w:rPr>
                <w:rFonts w:ascii="Times New Roman" w:hAnsi="Times New Roman" w:cs="Times New Roman"/>
                <w:sz w:val="24"/>
                <w:szCs w:val="24"/>
              </w:rPr>
              <w:t xml:space="preserve"> </w:t>
            </w:r>
            <w:r w:rsidRPr="00CB5D51">
              <w:rPr>
                <w:rFonts w:ascii="Times New Roman" w:hAnsi="Times New Roman" w:cs="Times New Roman"/>
                <w:sz w:val="24"/>
                <w:szCs w:val="24"/>
              </w:rPr>
              <w:t>и ДСАГО. Каким образом страховщик осуществит страховую</w:t>
            </w:r>
            <w:r>
              <w:rPr>
                <w:rFonts w:ascii="Times New Roman" w:hAnsi="Times New Roman" w:cs="Times New Roman"/>
                <w:sz w:val="24"/>
                <w:szCs w:val="24"/>
              </w:rPr>
              <w:t xml:space="preserve"> </w:t>
            </w:r>
            <w:r w:rsidRPr="00CB5D51">
              <w:rPr>
                <w:rFonts w:ascii="Times New Roman" w:hAnsi="Times New Roman" w:cs="Times New Roman"/>
                <w:sz w:val="24"/>
                <w:szCs w:val="24"/>
              </w:rPr>
              <w:t>выплату?</w:t>
            </w:r>
          </w:p>
          <w:p w:rsidR="00CB5D51" w:rsidRPr="00CB5D51" w:rsidRDefault="00CB5D51" w:rsidP="00CB5D51">
            <w:pPr>
              <w:pStyle w:val="ae"/>
              <w:jc w:val="center"/>
              <w:rPr>
                <w:rFonts w:ascii="Times New Roman" w:hAnsi="Times New Roman" w:cs="Times New Roman"/>
                <w:b/>
                <w:sz w:val="24"/>
                <w:szCs w:val="24"/>
              </w:rPr>
            </w:pPr>
            <w:r w:rsidRPr="00CB5D51">
              <w:rPr>
                <w:rFonts w:ascii="Times New Roman" w:hAnsi="Times New Roman" w:cs="Times New Roman"/>
                <w:b/>
                <w:sz w:val="24"/>
                <w:szCs w:val="24"/>
              </w:rPr>
              <w:t>Доверяй, но проверяй: несколько советов по выбору страховщика</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Выберите верные ответы.</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1. Признаки ненадёжной страховой компании:</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приостановление действия лицензии;</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повышение рейтинга надёжности страховой компании;</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несоблюдение сроко</w:t>
            </w:r>
            <w:r>
              <w:rPr>
                <w:rFonts w:ascii="Times New Roman" w:hAnsi="Times New Roman" w:cs="Times New Roman"/>
                <w:sz w:val="24"/>
                <w:szCs w:val="24"/>
              </w:rPr>
              <w:t>в выплат: компания с трудом пла</w:t>
            </w:r>
            <w:r w:rsidRPr="00CB5D51">
              <w:rPr>
                <w:rFonts w:ascii="Times New Roman" w:hAnsi="Times New Roman" w:cs="Times New Roman"/>
                <w:sz w:val="24"/>
                <w:szCs w:val="24"/>
              </w:rPr>
              <w:t>тит по средним и мелким убыткам;</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предложение поли</w:t>
            </w:r>
            <w:r>
              <w:rPr>
                <w:rFonts w:ascii="Times New Roman" w:hAnsi="Times New Roman" w:cs="Times New Roman"/>
                <w:sz w:val="24"/>
                <w:szCs w:val="24"/>
              </w:rPr>
              <w:t>сов каско по тарифам ниже рыноч</w:t>
            </w:r>
            <w:r w:rsidRPr="00CB5D51">
              <w:rPr>
                <w:rFonts w:ascii="Times New Roman" w:hAnsi="Times New Roman" w:cs="Times New Roman"/>
                <w:sz w:val="24"/>
                <w:szCs w:val="24"/>
              </w:rPr>
              <w:t>ных;</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д) появление негативной информации в местных СМИ.</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2. Страховой портфель представляет собой:</w:t>
            </w:r>
          </w:p>
          <w:p w:rsid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фактическое количес</w:t>
            </w:r>
            <w:r>
              <w:rPr>
                <w:rFonts w:ascii="Times New Roman" w:hAnsi="Times New Roman" w:cs="Times New Roman"/>
                <w:sz w:val="24"/>
                <w:szCs w:val="24"/>
              </w:rPr>
              <w:t>тво заключённых страховщиком до</w:t>
            </w:r>
            <w:r w:rsidRPr="00CB5D51">
              <w:rPr>
                <w:rFonts w:ascii="Times New Roman" w:hAnsi="Times New Roman" w:cs="Times New Roman"/>
                <w:sz w:val="24"/>
                <w:szCs w:val="24"/>
              </w:rPr>
              <w:t>говоров страхования;</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фактический размер страховых выплат, осуществлённых</w:t>
            </w:r>
            <w:r>
              <w:rPr>
                <w:rFonts w:ascii="Times New Roman" w:hAnsi="Times New Roman" w:cs="Times New Roman"/>
                <w:sz w:val="24"/>
                <w:szCs w:val="24"/>
              </w:rPr>
              <w:t xml:space="preserve"> </w:t>
            </w:r>
            <w:r w:rsidRPr="00CB5D51">
              <w:rPr>
                <w:rFonts w:ascii="Times New Roman" w:hAnsi="Times New Roman" w:cs="Times New Roman"/>
                <w:sz w:val="24"/>
                <w:szCs w:val="24"/>
              </w:rPr>
              <w:t>за год;</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перечень видов страхования, включённых в лицензию</w:t>
            </w:r>
            <w:r>
              <w:rPr>
                <w:rFonts w:ascii="Times New Roman" w:hAnsi="Times New Roman" w:cs="Times New Roman"/>
                <w:sz w:val="24"/>
                <w:szCs w:val="24"/>
              </w:rPr>
              <w:t xml:space="preserve"> </w:t>
            </w:r>
            <w:r w:rsidRPr="00CB5D51">
              <w:rPr>
                <w:rFonts w:ascii="Times New Roman" w:hAnsi="Times New Roman" w:cs="Times New Roman"/>
                <w:sz w:val="24"/>
                <w:szCs w:val="24"/>
              </w:rPr>
              <w:t>страховщика;</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совокупность видов с</w:t>
            </w:r>
            <w:r>
              <w:rPr>
                <w:rFonts w:ascii="Times New Roman" w:hAnsi="Times New Roman" w:cs="Times New Roman"/>
                <w:sz w:val="24"/>
                <w:szCs w:val="24"/>
              </w:rPr>
              <w:t>трахования, по которым были осу</w:t>
            </w:r>
            <w:r w:rsidRPr="00CB5D51">
              <w:rPr>
                <w:rFonts w:ascii="Times New Roman" w:hAnsi="Times New Roman" w:cs="Times New Roman"/>
                <w:sz w:val="24"/>
                <w:szCs w:val="24"/>
              </w:rPr>
              <w:t>ществлены страховые выплаты за год.</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3. К положительным характеристикам страховщика относят:</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наличие лицензии;</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низкую стоимость полисов;</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развитую филиальную сеть;</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г) рейтинг С++.</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4. Единый государственный реестр субъектов страхового дела</w:t>
            </w:r>
            <w:r>
              <w:rPr>
                <w:rFonts w:ascii="Times New Roman" w:hAnsi="Times New Roman" w:cs="Times New Roman"/>
                <w:sz w:val="24"/>
                <w:szCs w:val="24"/>
              </w:rPr>
              <w:t xml:space="preserve"> </w:t>
            </w:r>
            <w:r w:rsidRPr="00CB5D51">
              <w:rPr>
                <w:rFonts w:ascii="Times New Roman" w:hAnsi="Times New Roman" w:cs="Times New Roman"/>
                <w:sz w:val="24"/>
                <w:szCs w:val="24"/>
              </w:rPr>
              <w:t>содержит информацию о:</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а) размерах страховых портфелей страховщиков;</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б) реквизитах лицензии страховщиков;</w:t>
            </w:r>
            <w:r w:rsidR="0063407F">
              <w:rPr>
                <w:rFonts w:ascii="Times New Roman" w:hAnsi="Times New Roman" w:cs="Times New Roman"/>
                <w:sz w:val="24"/>
                <w:szCs w:val="24"/>
              </w:rPr>
              <w:t xml:space="preserve"> </w:t>
            </w:r>
            <w:r w:rsidRPr="00CB5D51">
              <w:rPr>
                <w:rFonts w:ascii="Times New Roman" w:hAnsi="Times New Roman" w:cs="Times New Roman"/>
                <w:sz w:val="24"/>
                <w:szCs w:val="24"/>
              </w:rPr>
              <w:t>в) видах страхования, включённых в лицензии страховщиков;</w:t>
            </w:r>
            <w:r>
              <w:rPr>
                <w:rFonts w:ascii="Times New Roman" w:hAnsi="Times New Roman" w:cs="Times New Roman"/>
                <w:sz w:val="24"/>
                <w:szCs w:val="24"/>
              </w:rPr>
              <w:t xml:space="preserve">   </w:t>
            </w:r>
            <w:r w:rsidRPr="00CB5D51">
              <w:rPr>
                <w:rFonts w:ascii="Times New Roman" w:hAnsi="Times New Roman" w:cs="Times New Roman"/>
                <w:sz w:val="24"/>
                <w:szCs w:val="24"/>
              </w:rPr>
              <w:t>г) размерах страховых выплат.</w:t>
            </w:r>
          </w:p>
          <w:p w:rsidR="00CB5D51" w:rsidRPr="00CB5D51" w:rsidRDefault="00CB5D51" w:rsidP="00CB5D51">
            <w:pPr>
              <w:pStyle w:val="ae"/>
              <w:jc w:val="center"/>
              <w:rPr>
                <w:rFonts w:ascii="Times New Roman" w:hAnsi="Times New Roman" w:cs="Times New Roman"/>
                <w:b/>
                <w:sz w:val="24"/>
                <w:szCs w:val="24"/>
              </w:rPr>
            </w:pPr>
            <w:r w:rsidRPr="00CB5D51">
              <w:rPr>
                <w:rFonts w:ascii="Times New Roman" w:hAnsi="Times New Roman" w:cs="Times New Roman"/>
                <w:b/>
                <w:sz w:val="24"/>
                <w:szCs w:val="24"/>
              </w:rPr>
              <w:t>Определите, являются ли верными следующие утверждения.</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1. Для объективной оценки надёжности страховой компании</w:t>
            </w:r>
            <w:r>
              <w:rPr>
                <w:rFonts w:ascii="Times New Roman" w:hAnsi="Times New Roman" w:cs="Times New Roman"/>
                <w:sz w:val="24"/>
                <w:szCs w:val="24"/>
              </w:rPr>
              <w:t xml:space="preserve"> </w:t>
            </w:r>
            <w:r w:rsidRPr="00CB5D51">
              <w:rPr>
                <w:rFonts w:ascii="Times New Roman" w:hAnsi="Times New Roman" w:cs="Times New Roman"/>
                <w:sz w:val="24"/>
                <w:szCs w:val="24"/>
              </w:rPr>
              <w:t>достаточно прислушаться к мнению лица, некогда имевшего</w:t>
            </w:r>
            <w:r>
              <w:rPr>
                <w:rFonts w:ascii="Times New Roman" w:hAnsi="Times New Roman" w:cs="Times New Roman"/>
                <w:sz w:val="24"/>
                <w:szCs w:val="24"/>
              </w:rPr>
              <w:t xml:space="preserve"> </w:t>
            </w:r>
            <w:r w:rsidRPr="00CB5D51">
              <w:rPr>
                <w:rFonts w:ascii="Times New Roman" w:hAnsi="Times New Roman" w:cs="Times New Roman"/>
                <w:sz w:val="24"/>
                <w:szCs w:val="24"/>
              </w:rPr>
              <w:t>с ней дело.</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 xml:space="preserve">2. При ознакомлении с лицензией страховой </w:t>
            </w:r>
            <w:r>
              <w:rPr>
                <w:rFonts w:ascii="Times New Roman" w:hAnsi="Times New Roman" w:cs="Times New Roman"/>
                <w:sz w:val="24"/>
                <w:szCs w:val="24"/>
              </w:rPr>
              <w:t>компании обяза</w:t>
            </w:r>
            <w:r w:rsidRPr="00CB5D51">
              <w:rPr>
                <w:rFonts w:ascii="Times New Roman" w:hAnsi="Times New Roman" w:cs="Times New Roman"/>
                <w:sz w:val="24"/>
                <w:szCs w:val="24"/>
              </w:rPr>
              <w:t>тельно стоит ознакомиться и с её приложением.</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3. Страховщик не имеет права отказать в страховой выплате.</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4. Страховщик имеет право у</w:t>
            </w:r>
            <w:r>
              <w:rPr>
                <w:rFonts w:ascii="Times New Roman" w:hAnsi="Times New Roman" w:cs="Times New Roman"/>
                <w:sz w:val="24"/>
                <w:szCs w:val="24"/>
              </w:rPr>
              <w:t>стно заявить об отказе в страхо</w:t>
            </w:r>
            <w:r w:rsidRPr="00CB5D51">
              <w:rPr>
                <w:rFonts w:ascii="Times New Roman" w:hAnsi="Times New Roman" w:cs="Times New Roman"/>
                <w:sz w:val="24"/>
                <w:szCs w:val="24"/>
              </w:rPr>
              <w:t>вой выплате.</w:t>
            </w:r>
          </w:p>
          <w:p w:rsidR="00CB5D51" w:rsidRPr="00CB5D51" w:rsidRDefault="00CB5D51" w:rsidP="00CB5D51">
            <w:pPr>
              <w:pStyle w:val="ae"/>
              <w:jc w:val="center"/>
              <w:rPr>
                <w:rFonts w:ascii="Times New Roman" w:hAnsi="Times New Roman" w:cs="Times New Roman"/>
                <w:b/>
                <w:sz w:val="24"/>
                <w:szCs w:val="24"/>
              </w:rPr>
            </w:pPr>
            <w:r w:rsidRPr="00CB5D51">
              <w:rPr>
                <w:rFonts w:ascii="Times New Roman" w:hAnsi="Times New Roman" w:cs="Times New Roman"/>
                <w:b/>
                <w:sz w:val="24"/>
                <w:szCs w:val="24"/>
              </w:rPr>
              <w:t>Решите задачи.</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1. Согласно данным, полученным в сети Интернет, страховая</w:t>
            </w:r>
            <w:r>
              <w:rPr>
                <w:rFonts w:ascii="Times New Roman" w:hAnsi="Times New Roman" w:cs="Times New Roman"/>
                <w:sz w:val="24"/>
                <w:szCs w:val="24"/>
              </w:rPr>
              <w:t xml:space="preserve"> </w:t>
            </w:r>
            <w:r w:rsidRPr="00CB5D51">
              <w:rPr>
                <w:rFonts w:ascii="Times New Roman" w:hAnsi="Times New Roman" w:cs="Times New Roman"/>
                <w:sz w:val="24"/>
                <w:szCs w:val="24"/>
              </w:rPr>
              <w:t>компания Х за определённ</w:t>
            </w:r>
            <w:r>
              <w:rPr>
                <w:rFonts w:ascii="Times New Roman" w:hAnsi="Times New Roman" w:cs="Times New Roman"/>
                <w:sz w:val="24"/>
                <w:szCs w:val="24"/>
              </w:rPr>
              <w:t>ый период показала следующие ре</w:t>
            </w:r>
            <w:r w:rsidRPr="00CB5D51">
              <w:rPr>
                <w:rFonts w:ascii="Times New Roman" w:hAnsi="Times New Roman" w:cs="Times New Roman"/>
                <w:sz w:val="24"/>
                <w:szCs w:val="24"/>
              </w:rPr>
              <w:t>зультаты:</w:t>
            </w:r>
          </w:p>
          <w:p w:rsidR="00CB5D51" w:rsidRP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 получила страховые премии на сумму 100 000 000 руб.,</w:t>
            </w:r>
            <w:r>
              <w:rPr>
                <w:rFonts w:ascii="Times New Roman" w:hAnsi="Times New Roman" w:cs="Times New Roman"/>
                <w:sz w:val="24"/>
                <w:szCs w:val="24"/>
              </w:rPr>
              <w:t xml:space="preserve"> </w:t>
            </w:r>
            <w:r w:rsidRPr="00CB5D51">
              <w:rPr>
                <w:rFonts w:ascii="Times New Roman" w:hAnsi="Times New Roman" w:cs="Times New Roman"/>
                <w:sz w:val="24"/>
                <w:szCs w:val="24"/>
              </w:rPr>
              <w:t>из них 90% составили премии по ОСАГО;</w:t>
            </w:r>
          </w:p>
          <w:p w:rsid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 осуществила страховые выплаты на сумму 80 000 000 руб.;</w:t>
            </w:r>
            <w:r>
              <w:rPr>
                <w:rFonts w:ascii="Times New Roman" w:hAnsi="Times New Roman" w:cs="Times New Roman"/>
                <w:sz w:val="24"/>
                <w:szCs w:val="24"/>
              </w:rPr>
              <w:t xml:space="preserve"> </w:t>
            </w:r>
          </w:p>
          <w:p w:rsidR="00CB5D51"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 рейтинг (согласно «Эксперт РА») В++.</w:t>
            </w:r>
            <w:r>
              <w:t xml:space="preserve"> </w:t>
            </w:r>
            <w:r w:rsidRPr="00CB5D51">
              <w:rPr>
                <w:rFonts w:ascii="Times New Roman" w:hAnsi="Times New Roman" w:cs="Times New Roman"/>
                <w:sz w:val="24"/>
                <w:szCs w:val="24"/>
              </w:rPr>
              <w:t>Как вы считаете, стоит ли страхователю заключать договор</w:t>
            </w:r>
            <w:r>
              <w:rPr>
                <w:rFonts w:ascii="Times New Roman" w:hAnsi="Times New Roman" w:cs="Times New Roman"/>
                <w:sz w:val="24"/>
                <w:szCs w:val="24"/>
              </w:rPr>
              <w:t xml:space="preserve"> </w:t>
            </w:r>
            <w:r w:rsidRPr="00CB5D51">
              <w:rPr>
                <w:rFonts w:ascii="Times New Roman" w:hAnsi="Times New Roman" w:cs="Times New Roman"/>
                <w:sz w:val="24"/>
                <w:szCs w:val="24"/>
              </w:rPr>
              <w:t>с данной компанией?</w:t>
            </w:r>
          </w:p>
          <w:p w:rsidR="00CB5D51" w:rsidRPr="00624A04" w:rsidRDefault="00CB5D51" w:rsidP="00CB5D51">
            <w:pPr>
              <w:pStyle w:val="ae"/>
              <w:jc w:val="both"/>
              <w:rPr>
                <w:rFonts w:ascii="Times New Roman" w:hAnsi="Times New Roman" w:cs="Times New Roman"/>
                <w:sz w:val="24"/>
                <w:szCs w:val="24"/>
              </w:rPr>
            </w:pPr>
            <w:r w:rsidRPr="00CB5D51">
              <w:rPr>
                <w:rFonts w:ascii="Times New Roman" w:hAnsi="Times New Roman" w:cs="Times New Roman"/>
                <w:sz w:val="24"/>
                <w:szCs w:val="24"/>
              </w:rPr>
              <w:t>2. Гражданин Н. планирует з</w:t>
            </w:r>
            <w:r>
              <w:rPr>
                <w:rFonts w:ascii="Times New Roman" w:hAnsi="Times New Roman" w:cs="Times New Roman"/>
                <w:sz w:val="24"/>
                <w:szCs w:val="24"/>
              </w:rPr>
              <w:t>аключить договор страхования ав</w:t>
            </w:r>
            <w:r w:rsidRPr="00CB5D51">
              <w:rPr>
                <w:rFonts w:ascii="Times New Roman" w:hAnsi="Times New Roman" w:cs="Times New Roman"/>
                <w:sz w:val="24"/>
                <w:szCs w:val="24"/>
              </w:rPr>
              <w:t xml:space="preserve">токаско. По его мнению, самым </w:t>
            </w:r>
            <w:r>
              <w:rPr>
                <w:rFonts w:ascii="Times New Roman" w:hAnsi="Times New Roman" w:cs="Times New Roman"/>
                <w:sz w:val="24"/>
                <w:szCs w:val="24"/>
              </w:rPr>
              <w:t>важным критерием при выбо</w:t>
            </w:r>
            <w:r w:rsidRPr="00CB5D51">
              <w:rPr>
                <w:rFonts w:ascii="Times New Roman" w:hAnsi="Times New Roman" w:cs="Times New Roman"/>
                <w:sz w:val="24"/>
                <w:szCs w:val="24"/>
              </w:rPr>
              <w:t>ре страховой компании являе</w:t>
            </w:r>
            <w:r>
              <w:rPr>
                <w:rFonts w:ascii="Times New Roman" w:hAnsi="Times New Roman" w:cs="Times New Roman"/>
                <w:sz w:val="24"/>
                <w:szCs w:val="24"/>
              </w:rPr>
              <w:t xml:space="preserve">тся цена страхового полиса. </w:t>
            </w:r>
            <w:r w:rsidR="0063407F">
              <w:rPr>
                <w:rFonts w:ascii="Times New Roman" w:hAnsi="Times New Roman" w:cs="Times New Roman"/>
                <w:sz w:val="24"/>
                <w:szCs w:val="24"/>
              </w:rPr>
              <w:t>Проведя мониторинг</w:t>
            </w:r>
            <w:r w:rsidR="007D0C6E">
              <w:rPr>
                <w:rFonts w:ascii="Times New Roman" w:hAnsi="Times New Roman" w:cs="Times New Roman"/>
                <w:sz w:val="24"/>
                <w:szCs w:val="24"/>
              </w:rPr>
              <w:t xml:space="preserve"> цен на страховом рынке своего</w:t>
            </w:r>
            <w:r w:rsidRPr="00CB5D51">
              <w:rPr>
                <w:rFonts w:ascii="Times New Roman" w:hAnsi="Times New Roman" w:cs="Times New Roman"/>
                <w:sz w:val="24"/>
                <w:szCs w:val="24"/>
              </w:rPr>
              <w:t xml:space="preserve"> города,</w:t>
            </w:r>
            <w:r>
              <w:rPr>
                <w:rFonts w:ascii="Times New Roman" w:hAnsi="Times New Roman" w:cs="Times New Roman"/>
                <w:sz w:val="24"/>
                <w:szCs w:val="24"/>
              </w:rPr>
              <w:t xml:space="preserve"> </w:t>
            </w:r>
            <w:r w:rsidRPr="00CB5D51">
              <w:rPr>
                <w:rFonts w:ascii="Times New Roman" w:hAnsi="Times New Roman" w:cs="Times New Roman"/>
                <w:sz w:val="24"/>
                <w:szCs w:val="24"/>
              </w:rPr>
              <w:t>гражданин Н. выбрал компанию</w:t>
            </w:r>
            <w:r>
              <w:rPr>
                <w:rFonts w:ascii="Times New Roman" w:hAnsi="Times New Roman" w:cs="Times New Roman"/>
                <w:sz w:val="24"/>
                <w:szCs w:val="24"/>
              </w:rPr>
              <w:t>, которая готова оказать ему ус</w:t>
            </w:r>
            <w:r w:rsidRPr="00CB5D51">
              <w:rPr>
                <w:rFonts w:ascii="Times New Roman" w:hAnsi="Times New Roman" w:cs="Times New Roman"/>
                <w:sz w:val="24"/>
                <w:szCs w:val="24"/>
              </w:rPr>
              <w:t>луги по указанному виду страхования за 10 000 руб. (средняя</w:t>
            </w:r>
            <w:r>
              <w:rPr>
                <w:rFonts w:ascii="Times New Roman" w:hAnsi="Times New Roman" w:cs="Times New Roman"/>
                <w:sz w:val="24"/>
                <w:szCs w:val="24"/>
              </w:rPr>
              <w:t xml:space="preserve"> </w:t>
            </w:r>
            <w:r w:rsidRPr="00CB5D51">
              <w:rPr>
                <w:rFonts w:ascii="Times New Roman" w:hAnsi="Times New Roman" w:cs="Times New Roman"/>
                <w:sz w:val="24"/>
                <w:szCs w:val="24"/>
              </w:rPr>
              <w:t>цена аналогичного полиса в регионе 25 000 руб.). Насколько</w:t>
            </w:r>
            <w:r>
              <w:rPr>
                <w:rFonts w:ascii="Times New Roman" w:hAnsi="Times New Roman" w:cs="Times New Roman"/>
                <w:sz w:val="24"/>
                <w:szCs w:val="24"/>
              </w:rPr>
              <w:t xml:space="preserve"> </w:t>
            </w:r>
            <w:r w:rsidRPr="00CB5D51">
              <w:rPr>
                <w:rFonts w:ascii="Times New Roman" w:hAnsi="Times New Roman" w:cs="Times New Roman"/>
                <w:sz w:val="24"/>
                <w:szCs w:val="24"/>
              </w:rPr>
              <w:t xml:space="preserve">правилен подход гражданина Н. к выбору </w:t>
            </w:r>
            <w:r w:rsidRPr="00CB5D51">
              <w:rPr>
                <w:rFonts w:ascii="Times New Roman" w:hAnsi="Times New Roman" w:cs="Times New Roman"/>
                <w:sz w:val="24"/>
                <w:szCs w:val="24"/>
              </w:rPr>
              <w:lastRenderedPageBreak/>
              <w:t>страховой компании?</w:t>
            </w:r>
            <w:r>
              <w:rPr>
                <w:rFonts w:ascii="Times New Roman" w:hAnsi="Times New Roman" w:cs="Times New Roman"/>
                <w:sz w:val="24"/>
                <w:szCs w:val="24"/>
              </w:rPr>
              <w:t xml:space="preserve"> </w:t>
            </w:r>
            <w:r w:rsidRPr="00CB5D51">
              <w:rPr>
                <w:rFonts w:ascii="Times New Roman" w:hAnsi="Times New Roman" w:cs="Times New Roman"/>
                <w:sz w:val="24"/>
                <w:szCs w:val="24"/>
              </w:rPr>
              <w:t>Какие последствия может повлечь за собой его выбор?</w:t>
            </w:r>
          </w:p>
        </w:tc>
      </w:tr>
      <w:tr w:rsidR="00C75E2C" w:rsidRPr="00624A04" w:rsidTr="0063407F">
        <w:tc>
          <w:tcPr>
            <w:tcW w:w="10207" w:type="dxa"/>
          </w:tcPr>
          <w:p w:rsidR="00C75E2C" w:rsidRPr="00720221" w:rsidRDefault="00C75E2C" w:rsidP="00720221">
            <w:pPr>
              <w:pStyle w:val="ae"/>
              <w:jc w:val="center"/>
              <w:rPr>
                <w:rFonts w:ascii="Times New Roman" w:hAnsi="Times New Roman" w:cs="Times New Roman"/>
                <w:b/>
                <w:sz w:val="24"/>
                <w:szCs w:val="24"/>
              </w:rPr>
            </w:pPr>
            <w:r w:rsidRPr="00720221">
              <w:rPr>
                <w:rFonts w:ascii="Times New Roman" w:hAnsi="Times New Roman" w:cs="Times New Roman"/>
                <w:b/>
                <w:sz w:val="24"/>
                <w:szCs w:val="24"/>
              </w:rPr>
              <w:lastRenderedPageBreak/>
              <w:t>Тема 6. Инвестиции</w:t>
            </w:r>
          </w:p>
          <w:p w:rsidR="00720221" w:rsidRPr="00720221" w:rsidRDefault="00720221" w:rsidP="00720221">
            <w:pPr>
              <w:pStyle w:val="ae"/>
              <w:jc w:val="center"/>
              <w:rPr>
                <w:rFonts w:ascii="Times New Roman" w:hAnsi="Times New Roman" w:cs="Times New Roman"/>
                <w:b/>
                <w:sz w:val="24"/>
                <w:szCs w:val="24"/>
              </w:rPr>
            </w:pPr>
            <w:r w:rsidRPr="00720221">
              <w:rPr>
                <w:rFonts w:ascii="Times New Roman" w:hAnsi="Times New Roman" w:cs="Times New Roman"/>
                <w:b/>
                <w:sz w:val="24"/>
                <w:szCs w:val="24"/>
              </w:rPr>
              <w:t>Финансовые риски и стратегии инвестирования</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 xml:space="preserve"> Выберите верные ответы.</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1. Инвестирование — это:</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процесс вложения средств в инвестиционные инстр</w:t>
            </w:r>
            <w:r>
              <w:rPr>
                <w:rFonts w:ascii="Times New Roman" w:hAnsi="Times New Roman" w:cs="Times New Roman"/>
                <w:sz w:val="24"/>
                <w:szCs w:val="24"/>
              </w:rPr>
              <w:t>у</w:t>
            </w:r>
            <w:r w:rsidRPr="00720221">
              <w:rPr>
                <w:rFonts w:ascii="Times New Roman" w:hAnsi="Times New Roman" w:cs="Times New Roman"/>
                <w:sz w:val="24"/>
                <w:szCs w:val="24"/>
              </w:rPr>
              <w:t>менты с целью получения дохода;</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 xml:space="preserve">б) процесс вложения </w:t>
            </w:r>
            <w:r>
              <w:rPr>
                <w:rFonts w:ascii="Times New Roman" w:hAnsi="Times New Roman" w:cs="Times New Roman"/>
                <w:sz w:val="24"/>
                <w:szCs w:val="24"/>
              </w:rPr>
              <w:t>средств в инвестиционные инстру</w:t>
            </w:r>
            <w:r w:rsidRPr="00720221">
              <w:rPr>
                <w:rFonts w:ascii="Times New Roman" w:hAnsi="Times New Roman" w:cs="Times New Roman"/>
                <w:sz w:val="24"/>
                <w:szCs w:val="24"/>
              </w:rPr>
              <w:t>менты с целью обе</w:t>
            </w:r>
            <w:r>
              <w:rPr>
                <w:rFonts w:ascii="Times New Roman" w:hAnsi="Times New Roman" w:cs="Times New Roman"/>
                <w:sz w:val="24"/>
                <w:szCs w:val="24"/>
              </w:rPr>
              <w:t>спечения их физической сохранно</w:t>
            </w:r>
            <w:r w:rsidRPr="00720221">
              <w:rPr>
                <w:rFonts w:ascii="Times New Roman" w:hAnsi="Times New Roman" w:cs="Times New Roman"/>
                <w:sz w:val="24"/>
                <w:szCs w:val="24"/>
              </w:rPr>
              <w:t>сти;</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в) процедура купли-продажи недвижимости;</w:t>
            </w:r>
            <w:r>
              <w:rPr>
                <w:rFonts w:ascii="Times New Roman" w:hAnsi="Times New Roman" w:cs="Times New Roman"/>
                <w:sz w:val="24"/>
                <w:szCs w:val="24"/>
              </w:rPr>
              <w:t xml:space="preserve">    </w:t>
            </w:r>
            <w:r w:rsidRPr="00720221">
              <w:rPr>
                <w:rFonts w:ascii="Times New Roman" w:hAnsi="Times New Roman" w:cs="Times New Roman"/>
                <w:sz w:val="24"/>
                <w:szCs w:val="24"/>
              </w:rPr>
              <w:t>г) нет верного ответа.</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2. Какие инвестиционные инструменты характеризуют</w:t>
            </w:r>
            <w:r>
              <w:rPr>
                <w:rFonts w:ascii="Times New Roman" w:hAnsi="Times New Roman" w:cs="Times New Roman"/>
                <w:sz w:val="24"/>
                <w:szCs w:val="24"/>
              </w:rPr>
              <w:t>ся незна</w:t>
            </w:r>
            <w:r w:rsidRPr="00720221">
              <w:rPr>
                <w:rFonts w:ascii="Times New Roman" w:hAnsi="Times New Roman" w:cs="Times New Roman"/>
                <w:sz w:val="24"/>
                <w:szCs w:val="24"/>
              </w:rPr>
              <w:t>чительным финансовым риском?</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банковский депозит до 1 млн 400 тыс. руб.;</w:t>
            </w:r>
            <w:r>
              <w:rPr>
                <w:rFonts w:ascii="Times New Roman" w:hAnsi="Times New Roman" w:cs="Times New Roman"/>
                <w:sz w:val="24"/>
                <w:szCs w:val="24"/>
              </w:rPr>
              <w:t xml:space="preserve">   </w:t>
            </w:r>
            <w:r w:rsidRPr="00720221">
              <w:rPr>
                <w:rFonts w:ascii="Times New Roman" w:hAnsi="Times New Roman" w:cs="Times New Roman"/>
                <w:sz w:val="24"/>
                <w:szCs w:val="24"/>
              </w:rPr>
              <w:t>б) акции «второго эшелона»;</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в) долгосрочные корпоративные облигации;</w:t>
            </w:r>
            <w:r>
              <w:rPr>
                <w:rFonts w:ascii="Times New Roman" w:hAnsi="Times New Roman" w:cs="Times New Roman"/>
                <w:sz w:val="24"/>
                <w:szCs w:val="24"/>
              </w:rPr>
              <w:t xml:space="preserve">   </w:t>
            </w:r>
            <w:r w:rsidRPr="00720221">
              <w:rPr>
                <w:rFonts w:ascii="Times New Roman" w:hAnsi="Times New Roman" w:cs="Times New Roman"/>
                <w:sz w:val="24"/>
                <w:szCs w:val="24"/>
              </w:rPr>
              <w:t>г) все ответы верны.</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3. Какие инвестиционные ин</w:t>
            </w:r>
            <w:r>
              <w:rPr>
                <w:rFonts w:ascii="Times New Roman" w:hAnsi="Times New Roman" w:cs="Times New Roman"/>
                <w:sz w:val="24"/>
                <w:szCs w:val="24"/>
              </w:rPr>
              <w:t>струменты характеризуются потен</w:t>
            </w:r>
            <w:r w:rsidRPr="00720221">
              <w:rPr>
                <w:rFonts w:ascii="Times New Roman" w:hAnsi="Times New Roman" w:cs="Times New Roman"/>
                <w:sz w:val="24"/>
                <w:szCs w:val="24"/>
              </w:rPr>
              <w:t>циально высокими рискам</w:t>
            </w:r>
            <w:r>
              <w:rPr>
                <w:rFonts w:ascii="Times New Roman" w:hAnsi="Times New Roman" w:cs="Times New Roman"/>
                <w:sz w:val="24"/>
                <w:szCs w:val="24"/>
              </w:rPr>
              <w:t>и и возможностью получения высо</w:t>
            </w:r>
            <w:r w:rsidRPr="00720221">
              <w:rPr>
                <w:rFonts w:ascii="Times New Roman" w:hAnsi="Times New Roman" w:cs="Times New Roman"/>
                <w:sz w:val="24"/>
                <w:szCs w:val="24"/>
              </w:rPr>
              <w:t>ких доходов?</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акции «голубых фишек»;</w:t>
            </w:r>
            <w:r>
              <w:rPr>
                <w:rFonts w:ascii="Times New Roman" w:hAnsi="Times New Roman" w:cs="Times New Roman"/>
                <w:sz w:val="24"/>
                <w:szCs w:val="24"/>
              </w:rPr>
              <w:t xml:space="preserve">   </w:t>
            </w:r>
            <w:r w:rsidRPr="00720221">
              <w:rPr>
                <w:rFonts w:ascii="Times New Roman" w:hAnsi="Times New Roman" w:cs="Times New Roman"/>
                <w:sz w:val="24"/>
                <w:szCs w:val="24"/>
              </w:rPr>
              <w:t>б) банковский депозит свыше 1 млн 400 тыс. руб.;</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в) акции «второго эшелона»;</w:t>
            </w:r>
            <w:r>
              <w:rPr>
                <w:rFonts w:ascii="Times New Roman" w:hAnsi="Times New Roman" w:cs="Times New Roman"/>
                <w:sz w:val="24"/>
                <w:szCs w:val="24"/>
              </w:rPr>
              <w:t xml:space="preserve">   </w:t>
            </w:r>
            <w:r w:rsidRPr="00720221">
              <w:rPr>
                <w:rFonts w:ascii="Times New Roman" w:hAnsi="Times New Roman" w:cs="Times New Roman"/>
                <w:sz w:val="24"/>
                <w:szCs w:val="24"/>
              </w:rPr>
              <w:t>г) нет верного ответа.</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4. Доходность — это:</w:t>
            </w:r>
          </w:p>
          <w:p w:rsid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показатель, характеризующий выгодность инвестиций;</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б) время, в течение кото</w:t>
            </w:r>
            <w:r>
              <w:rPr>
                <w:rFonts w:ascii="Times New Roman" w:hAnsi="Times New Roman" w:cs="Times New Roman"/>
                <w:sz w:val="24"/>
                <w:szCs w:val="24"/>
              </w:rPr>
              <w:t>рого осуществляется инвестирова</w:t>
            </w:r>
            <w:r w:rsidRPr="00720221">
              <w:rPr>
                <w:rFonts w:ascii="Times New Roman" w:hAnsi="Times New Roman" w:cs="Times New Roman"/>
                <w:sz w:val="24"/>
                <w:szCs w:val="24"/>
              </w:rPr>
              <w:t>ние;</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в) возможная угроза потерь;</w:t>
            </w:r>
            <w:r>
              <w:rPr>
                <w:rFonts w:ascii="Times New Roman" w:hAnsi="Times New Roman" w:cs="Times New Roman"/>
                <w:sz w:val="24"/>
                <w:szCs w:val="24"/>
              </w:rPr>
              <w:t xml:space="preserve">   </w:t>
            </w:r>
            <w:r w:rsidRPr="00720221">
              <w:rPr>
                <w:rFonts w:ascii="Times New Roman" w:hAnsi="Times New Roman" w:cs="Times New Roman"/>
                <w:sz w:val="24"/>
                <w:szCs w:val="24"/>
              </w:rPr>
              <w:t>г) нет верного ответа.</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5. Если инвестор не обращает внимания на степень риска</w:t>
            </w:r>
            <w:r>
              <w:rPr>
                <w:rFonts w:ascii="Times New Roman" w:hAnsi="Times New Roman" w:cs="Times New Roman"/>
                <w:sz w:val="24"/>
                <w:szCs w:val="24"/>
              </w:rPr>
              <w:t xml:space="preserve"> </w:t>
            </w:r>
            <w:r w:rsidRPr="00720221">
              <w:rPr>
                <w:rFonts w:ascii="Times New Roman" w:hAnsi="Times New Roman" w:cs="Times New Roman"/>
                <w:sz w:val="24"/>
                <w:szCs w:val="24"/>
              </w:rPr>
              <w:t>и руководствуется лишь возможной высокой доходностью, то</w:t>
            </w:r>
            <w:r>
              <w:rPr>
                <w:rFonts w:ascii="Times New Roman" w:hAnsi="Times New Roman" w:cs="Times New Roman"/>
                <w:sz w:val="24"/>
                <w:szCs w:val="24"/>
              </w:rPr>
              <w:t xml:space="preserve"> </w:t>
            </w:r>
            <w:r w:rsidRPr="00720221">
              <w:rPr>
                <w:rFonts w:ascii="Times New Roman" w:hAnsi="Times New Roman" w:cs="Times New Roman"/>
                <w:sz w:val="24"/>
                <w:szCs w:val="24"/>
              </w:rPr>
              <w:t>речь идёт:</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о консервативной стратегии инвестирования;</w:t>
            </w:r>
            <w:r>
              <w:rPr>
                <w:rFonts w:ascii="Times New Roman" w:hAnsi="Times New Roman" w:cs="Times New Roman"/>
                <w:sz w:val="24"/>
                <w:szCs w:val="24"/>
              </w:rPr>
              <w:t xml:space="preserve">   </w:t>
            </w:r>
            <w:r w:rsidRPr="00720221">
              <w:rPr>
                <w:rFonts w:ascii="Times New Roman" w:hAnsi="Times New Roman" w:cs="Times New Roman"/>
                <w:sz w:val="24"/>
                <w:szCs w:val="24"/>
              </w:rPr>
              <w:t>б) об умеренной стратегии инвестирования;</w:t>
            </w:r>
          </w:p>
          <w:p w:rsid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в) об агрессивной стратегии инвестирования;</w:t>
            </w:r>
            <w:r>
              <w:rPr>
                <w:rFonts w:ascii="Times New Roman" w:hAnsi="Times New Roman" w:cs="Times New Roman"/>
                <w:sz w:val="24"/>
                <w:szCs w:val="24"/>
              </w:rPr>
              <w:t xml:space="preserve">   </w:t>
            </w:r>
            <w:r w:rsidRPr="00720221">
              <w:rPr>
                <w:rFonts w:ascii="Times New Roman" w:hAnsi="Times New Roman" w:cs="Times New Roman"/>
                <w:sz w:val="24"/>
                <w:szCs w:val="24"/>
              </w:rPr>
              <w:t>г) нет верного ответа.</w:t>
            </w:r>
          </w:p>
          <w:p w:rsidR="00720221" w:rsidRPr="00720221" w:rsidRDefault="00720221" w:rsidP="00720221">
            <w:pPr>
              <w:pStyle w:val="ae"/>
              <w:jc w:val="center"/>
              <w:rPr>
                <w:rFonts w:ascii="Times New Roman" w:hAnsi="Times New Roman" w:cs="Times New Roman"/>
                <w:b/>
                <w:sz w:val="24"/>
                <w:szCs w:val="24"/>
              </w:rPr>
            </w:pPr>
            <w:r w:rsidRPr="00720221">
              <w:rPr>
                <w:rFonts w:ascii="Times New Roman" w:hAnsi="Times New Roman" w:cs="Times New Roman"/>
                <w:b/>
                <w:sz w:val="24"/>
                <w:szCs w:val="24"/>
              </w:rPr>
              <w:t>Что такое ценные бумаги</w:t>
            </w:r>
            <w:r>
              <w:rPr>
                <w:rFonts w:ascii="Times New Roman" w:hAnsi="Times New Roman" w:cs="Times New Roman"/>
                <w:b/>
                <w:sz w:val="24"/>
                <w:szCs w:val="24"/>
              </w:rPr>
              <w:t xml:space="preserve"> </w:t>
            </w:r>
            <w:r w:rsidRPr="00720221">
              <w:rPr>
                <w:rFonts w:ascii="Times New Roman" w:hAnsi="Times New Roman" w:cs="Times New Roman"/>
                <w:b/>
                <w:sz w:val="24"/>
                <w:szCs w:val="24"/>
              </w:rPr>
              <w:t>и какими они бывают</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Выберите верные ответы.</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1. К долевым ценным бумагам относятся:</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акции;</w:t>
            </w:r>
            <w:r>
              <w:rPr>
                <w:rFonts w:ascii="Times New Roman" w:hAnsi="Times New Roman" w:cs="Times New Roman"/>
                <w:sz w:val="24"/>
                <w:szCs w:val="24"/>
              </w:rPr>
              <w:t xml:space="preserve">   </w:t>
            </w:r>
            <w:r w:rsidRPr="00720221">
              <w:rPr>
                <w:rFonts w:ascii="Times New Roman" w:hAnsi="Times New Roman" w:cs="Times New Roman"/>
                <w:sz w:val="24"/>
                <w:szCs w:val="24"/>
              </w:rPr>
              <w:t>б) облигации;</w:t>
            </w:r>
            <w:r>
              <w:rPr>
                <w:rFonts w:ascii="Times New Roman" w:hAnsi="Times New Roman" w:cs="Times New Roman"/>
                <w:sz w:val="24"/>
                <w:szCs w:val="24"/>
              </w:rPr>
              <w:t xml:space="preserve">   </w:t>
            </w:r>
            <w:r w:rsidRPr="00720221">
              <w:rPr>
                <w:rFonts w:ascii="Times New Roman" w:hAnsi="Times New Roman" w:cs="Times New Roman"/>
                <w:sz w:val="24"/>
                <w:szCs w:val="24"/>
              </w:rPr>
              <w:t>в) векселя;</w:t>
            </w:r>
            <w:r>
              <w:rPr>
                <w:rFonts w:ascii="Times New Roman" w:hAnsi="Times New Roman" w:cs="Times New Roman"/>
                <w:sz w:val="24"/>
                <w:szCs w:val="24"/>
              </w:rPr>
              <w:t xml:space="preserve">   </w:t>
            </w:r>
            <w:r w:rsidRPr="00720221">
              <w:rPr>
                <w:rFonts w:ascii="Times New Roman" w:hAnsi="Times New Roman" w:cs="Times New Roman"/>
                <w:sz w:val="24"/>
                <w:szCs w:val="24"/>
              </w:rPr>
              <w:t>г) лотерейные билеты.</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2. Если акции могут реализовываться только учредителям или</w:t>
            </w:r>
            <w:r>
              <w:rPr>
                <w:rFonts w:ascii="Times New Roman" w:hAnsi="Times New Roman" w:cs="Times New Roman"/>
                <w:sz w:val="24"/>
                <w:szCs w:val="24"/>
              </w:rPr>
              <w:t xml:space="preserve"> </w:t>
            </w:r>
            <w:r w:rsidRPr="00720221">
              <w:rPr>
                <w:rFonts w:ascii="Times New Roman" w:hAnsi="Times New Roman" w:cs="Times New Roman"/>
                <w:sz w:val="24"/>
                <w:szCs w:val="24"/>
              </w:rPr>
              <w:t>заранее определённому круг</w:t>
            </w:r>
            <w:r>
              <w:rPr>
                <w:rFonts w:ascii="Times New Roman" w:hAnsi="Times New Roman" w:cs="Times New Roman"/>
                <w:sz w:val="24"/>
                <w:szCs w:val="24"/>
              </w:rPr>
              <w:t>у лиц, то такое общество называ</w:t>
            </w:r>
            <w:r w:rsidRPr="00720221">
              <w:rPr>
                <w:rFonts w:ascii="Times New Roman" w:hAnsi="Times New Roman" w:cs="Times New Roman"/>
                <w:sz w:val="24"/>
                <w:szCs w:val="24"/>
              </w:rPr>
              <w:t>ется:</w:t>
            </w:r>
          </w:p>
          <w:p w:rsid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обществом с ограниченной ответственностью;</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б) непубличным акционерным обществом;</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в) публичным акционерным обществом;</w:t>
            </w:r>
            <w:r w:rsidR="0063407F">
              <w:rPr>
                <w:rFonts w:ascii="Times New Roman" w:hAnsi="Times New Roman" w:cs="Times New Roman"/>
                <w:sz w:val="24"/>
                <w:szCs w:val="24"/>
              </w:rPr>
              <w:t xml:space="preserve"> </w:t>
            </w:r>
            <w:r w:rsidRPr="00720221">
              <w:rPr>
                <w:rFonts w:ascii="Times New Roman" w:hAnsi="Times New Roman" w:cs="Times New Roman"/>
                <w:sz w:val="24"/>
                <w:szCs w:val="24"/>
              </w:rPr>
              <w:t>г) все ответы верны.</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3. Процедура отбора акций д</w:t>
            </w:r>
            <w:r>
              <w:rPr>
                <w:rFonts w:ascii="Times New Roman" w:hAnsi="Times New Roman" w:cs="Times New Roman"/>
                <w:sz w:val="24"/>
                <w:szCs w:val="24"/>
              </w:rPr>
              <w:t>ля допуска их к торговле на бир</w:t>
            </w:r>
            <w:r w:rsidRPr="00720221">
              <w:rPr>
                <w:rFonts w:ascii="Times New Roman" w:hAnsi="Times New Roman" w:cs="Times New Roman"/>
                <w:sz w:val="24"/>
                <w:szCs w:val="24"/>
              </w:rPr>
              <w:t>же называется:</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депозитом;</w:t>
            </w:r>
            <w:r>
              <w:rPr>
                <w:rFonts w:ascii="Times New Roman" w:hAnsi="Times New Roman" w:cs="Times New Roman"/>
                <w:sz w:val="24"/>
                <w:szCs w:val="24"/>
              </w:rPr>
              <w:t xml:space="preserve">   </w:t>
            </w:r>
            <w:r w:rsidRPr="00720221">
              <w:rPr>
                <w:rFonts w:ascii="Times New Roman" w:hAnsi="Times New Roman" w:cs="Times New Roman"/>
                <w:sz w:val="24"/>
                <w:szCs w:val="24"/>
              </w:rPr>
              <w:t>б) листингом;</w:t>
            </w:r>
            <w:r>
              <w:rPr>
                <w:rFonts w:ascii="Times New Roman" w:hAnsi="Times New Roman" w:cs="Times New Roman"/>
                <w:sz w:val="24"/>
                <w:szCs w:val="24"/>
              </w:rPr>
              <w:t xml:space="preserve">   </w:t>
            </w:r>
            <w:r w:rsidRPr="00720221">
              <w:rPr>
                <w:rFonts w:ascii="Times New Roman" w:hAnsi="Times New Roman" w:cs="Times New Roman"/>
                <w:sz w:val="24"/>
                <w:szCs w:val="24"/>
              </w:rPr>
              <w:t>в) котировкой;</w:t>
            </w:r>
            <w:r>
              <w:rPr>
                <w:rFonts w:ascii="Times New Roman" w:hAnsi="Times New Roman" w:cs="Times New Roman"/>
                <w:sz w:val="24"/>
                <w:szCs w:val="24"/>
              </w:rPr>
              <w:t xml:space="preserve">   </w:t>
            </w:r>
            <w:r w:rsidRPr="00720221">
              <w:rPr>
                <w:rFonts w:ascii="Times New Roman" w:hAnsi="Times New Roman" w:cs="Times New Roman"/>
                <w:sz w:val="24"/>
                <w:szCs w:val="24"/>
              </w:rPr>
              <w:t>г) эмиссией.</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4. Доход по облигациям выплачивается в форме:</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купонного дохода;</w:t>
            </w:r>
            <w:r>
              <w:rPr>
                <w:rFonts w:ascii="Times New Roman" w:hAnsi="Times New Roman" w:cs="Times New Roman"/>
                <w:sz w:val="24"/>
                <w:szCs w:val="24"/>
              </w:rPr>
              <w:t xml:space="preserve">   </w:t>
            </w:r>
            <w:r w:rsidRPr="00720221">
              <w:rPr>
                <w:rFonts w:ascii="Times New Roman" w:hAnsi="Times New Roman" w:cs="Times New Roman"/>
                <w:sz w:val="24"/>
                <w:szCs w:val="24"/>
              </w:rPr>
              <w:t>б) дивиденда;</w:t>
            </w:r>
            <w:r>
              <w:rPr>
                <w:rFonts w:ascii="Times New Roman" w:hAnsi="Times New Roman" w:cs="Times New Roman"/>
                <w:sz w:val="24"/>
                <w:szCs w:val="24"/>
              </w:rPr>
              <w:t xml:space="preserve">   </w:t>
            </w:r>
            <w:r w:rsidRPr="00720221">
              <w:rPr>
                <w:rFonts w:ascii="Times New Roman" w:hAnsi="Times New Roman" w:cs="Times New Roman"/>
                <w:sz w:val="24"/>
                <w:szCs w:val="24"/>
              </w:rPr>
              <w:t>в) прибыли;</w:t>
            </w:r>
            <w:r>
              <w:rPr>
                <w:rFonts w:ascii="Times New Roman" w:hAnsi="Times New Roman" w:cs="Times New Roman"/>
                <w:sz w:val="24"/>
                <w:szCs w:val="24"/>
              </w:rPr>
              <w:t xml:space="preserve">   </w:t>
            </w:r>
            <w:r w:rsidRPr="00720221">
              <w:rPr>
                <w:rFonts w:ascii="Times New Roman" w:hAnsi="Times New Roman" w:cs="Times New Roman"/>
                <w:sz w:val="24"/>
                <w:szCs w:val="24"/>
              </w:rPr>
              <w:t>г) процента.</w:t>
            </w:r>
          </w:p>
          <w:p w:rsidR="00720221" w:rsidRP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5. Ценная бумага, которая удостоверяет долг фирмы, даёт</w:t>
            </w:r>
            <w:r>
              <w:rPr>
                <w:rFonts w:ascii="Times New Roman" w:hAnsi="Times New Roman" w:cs="Times New Roman"/>
                <w:sz w:val="24"/>
                <w:szCs w:val="24"/>
              </w:rPr>
              <w:t xml:space="preserve"> </w:t>
            </w:r>
            <w:r w:rsidRPr="00720221">
              <w:rPr>
                <w:rFonts w:ascii="Times New Roman" w:hAnsi="Times New Roman" w:cs="Times New Roman"/>
                <w:sz w:val="24"/>
                <w:szCs w:val="24"/>
              </w:rPr>
              <w:t>право держателю на получе</w:t>
            </w:r>
            <w:r>
              <w:rPr>
                <w:rFonts w:ascii="Times New Roman" w:hAnsi="Times New Roman" w:cs="Times New Roman"/>
                <w:sz w:val="24"/>
                <w:szCs w:val="24"/>
              </w:rPr>
              <w:t>ние процента и возврат всей сум</w:t>
            </w:r>
            <w:r w:rsidRPr="00720221">
              <w:rPr>
                <w:rFonts w:ascii="Times New Roman" w:hAnsi="Times New Roman" w:cs="Times New Roman"/>
                <w:sz w:val="24"/>
                <w:szCs w:val="24"/>
              </w:rPr>
              <w:t>мы долга по истечении срока, — это:</w:t>
            </w:r>
          </w:p>
          <w:p w:rsidR="00720221" w:rsidRDefault="00720221" w:rsidP="00720221">
            <w:pPr>
              <w:pStyle w:val="ae"/>
              <w:jc w:val="both"/>
              <w:rPr>
                <w:rFonts w:ascii="Times New Roman" w:hAnsi="Times New Roman" w:cs="Times New Roman"/>
                <w:sz w:val="24"/>
                <w:szCs w:val="24"/>
              </w:rPr>
            </w:pPr>
            <w:r w:rsidRPr="00720221">
              <w:rPr>
                <w:rFonts w:ascii="Times New Roman" w:hAnsi="Times New Roman" w:cs="Times New Roman"/>
                <w:sz w:val="24"/>
                <w:szCs w:val="24"/>
              </w:rPr>
              <w:t>а) акция;</w:t>
            </w:r>
            <w:r>
              <w:rPr>
                <w:rFonts w:ascii="Times New Roman" w:hAnsi="Times New Roman" w:cs="Times New Roman"/>
                <w:sz w:val="24"/>
                <w:szCs w:val="24"/>
              </w:rPr>
              <w:t xml:space="preserve">   </w:t>
            </w:r>
            <w:r w:rsidRPr="00720221">
              <w:rPr>
                <w:rFonts w:ascii="Times New Roman" w:hAnsi="Times New Roman" w:cs="Times New Roman"/>
                <w:sz w:val="24"/>
                <w:szCs w:val="24"/>
              </w:rPr>
              <w:t>б) договор купли-продажи;</w:t>
            </w:r>
            <w:r>
              <w:rPr>
                <w:rFonts w:ascii="Times New Roman" w:hAnsi="Times New Roman" w:cs="Times New Roman"/>
                <w:sz w:val="24"/>
                <w:szCs w:val="24"/>
              </w:rPr>
              <w:t xml:space="preserve">   </w:t>
            </w:r>
            <w:r w:rsidRPr="00720221">
              <w:rPr>
                <w:rFonts w:ascii="Times New Roman" w:hAnsi="Times New Roman" w:cs="Times New Roman"/>
                <w:sz w:val="24"/>
                <w:szCs w:val="24"/>
              </w:rPr>
              <w:t>в) облигация;</w:t>
            </w:r>
            <w:r>
              <w:rPr>
                <w:rFonts w:ascii="Times New Roman" w:hAnsi="Times New Roman" w:cs="Times New Roman"/>
                <w:sz w:val="24"/>
                <w:szCs w:val="24"/>
              </w:rPr>
              <w:t xml:space="preserve">   </w:t>
            </w:r>
            <w:r w:rsidRPr="00720221">
              <w:rPr>
                <w:rFonts w:ascii="Times New Roman" w:hAnsi="Times New Roman" w:cs="Times New Roman"/>
                <w:sz w:val="24"/>
                <w:szCs w:val="24"/>
              </w:rPr>
              <w:t>г) чек.</w:t>
            </w:r>
          </w:p>
          <w:p w:rsidR="00720221" w:rsidRPr="00720221" w:rsidRDefault="00720221" w:rsidP="00720221">
            <w:pPr>
              <w:pStyle w:val="ae"/>
              <w:jc w:val="center"/>
              <w:rPr>
                <w:rFonts w:ascii="Times New Roman" w:hAnsi="Times New Roman" w:cs="Times New Roman"/>
                <w:b/>
                <w:sz w:val="24"/>
                <w:szCs w:val="24"/>
              </w:rPr>
            </w:pPr>
            <w:r w:rsidRPr="00720221">
              <w:rPr>
                <w:rFonts w:ascii="Times New Roman" w:hAnsi="Times New Roman" w:cs="Times New Roman"/>
                <w:b/>
                <w:sz w:val="24"/>
                <w:szCs w:val="24"/>
              </w:rPr>
              <w:t>Решите задачу.</w:t>
            </w:r>
          </w:p>
          <w:p w:rsidR="00720221" w:rsidRDefault="00720221" w:rsidP="0049468F">
            <w:pPr>
              <w:pStyle w:val="ae"/>
              <w:jc w:val="both"/>
              <w:rPr>
                <w:rFonts w:ascii="Times New Roman" w:hAnsi="Times New Roman" w:cs="Times New Roman"/>
                <w:sz w:val="24"/>
                <w:szCs w:val="24"/>
              </w:rPr>
            </w:pPr>
            <w:r w:rsidRPr="00720221">
              <w:rPr>
                <w:rFonts w:ascii="Times New Roman" w:hAnsi="Times New Roman" w:cs="Times New Roman"/>
                <w:sz w:val="24"/>
                <w:szCs w:val="24"/>
              </w:rPr>
              <w:t>Вы со своими друзьями</w:t>
            </w:r>
            <w:r>
              <w:rPr>
                <w:rFonts w:ascii="Times New Roman" w:hAnsi="Times New Roman" w:cs="Times New Roman"/>
                <w:sz w:val="24"/>
                <w:szCs w:val="24"/>
              </w:rPr>
              <w:t xml:space="preserve"> являетесь акционерами небольшо</w:t>
            </w:r>
            <w:r w:rsidR="0049468F">
              <w:rPr>
                <w:rFonts w:ascii="Times New Roman" w:hAnsi="Times New Roman" w:cs="Times New Roman"/>
                <w:sz w:val="24"/>
                <w:szCs w:val="24"/>
              </w:rPr>
              <w:t>го акцио</w:t>
            </w:r>
            <w:r w:rsidRPr="00720221">
              <w:rPr>
                <w:rFonts w:ascii="Times New Roman" w:hAnsi="Times New Roman" w:cs="Times New Roman"/>
                <w:sz w:val="24"/>
                <w:szCs w:val="24"/>
              </w:rPr>
              <w:t>нерного общества.</w:t>
            </w:r>
            <w:r w:rsidR="0049468F">
              <w:rPr>
                <w:rFonts w:ascii="Times New Roman" w:hAnsi="Times New Roman" w:cs="Times New Roman"/>
                <w:sz w:val="24"/>
                <w:szCs w:val="24"/>
              </w:rPr>
              <w:t xml:space="preserve"> Общее количество выпущенных об</w:t>
            </w:r>
            <w:r w:rsidRPr="00720221">
              <w:rPr>
                <w:rFonts w:ascii="Times New Roman" w:hAnsi="Times New Roman" w:cs="Times New Roman"/>
                <w:sz w:val="24"/>
                <w:szCs w:val="24"/>
              </w:rPr>
              <w:t>ществом акций составляет 250 000 штук, каждая акция стоит</w:t>
            </w:r>
            <w:r w:rsidR="0049468F">
              <w:rPr>
                <w:rFonts w:ascii="Times New Roman" w:hAnsi="Times New Roman" w:cs="Times New Roman"/>
                <w:sz w:val="24"/>
                <w:szCs w:val="24"/>
              </w:rPr>
              <w:t xml:space="preserve"> </w:t>
            </w:r>
            <w:r w:rsidRPr="00720221">
              <w:rPr>
                <w:rFonts w:ascii="Times New Roman" w:hAnsi="Times New Roman" w:cs="Times New Roman"/>
                <w:sz w:val="24"/>
                <w:szCs w:val="24"/>
              </w:rPr>
              <w:t>10 руб. Структура уставного капитала (и акци</w:t>
            </w:r>
            <w:r w:rsidR="0049468F">
              <w:rPr>
                <w:rFonts w:ascii="Times New Roman" w:hAnsi="Times New Roman" w:cs="Times New Roman"/>
                <w:sz w:val="24"/>
                <w:szCs w:val="24"/>
              </w:rPr>
              <w:t>й соответственно) распределяется</w:t>
            </w:r>
            <w:r w:rsidR="0063407F">
              <w:rPr>
                <w:rFonts w:ascii="Times New Roman" w:hAnsi="Times New Roman" w:cs="Times New Roman"/>
                <w:sz w:val="24"/>
                <w:szCs w:val="24"/>
              </w:rPr>
              <w:t xml:space="preserve"> следующим </w:t>
            </w:r>
            <w:r w:rsidR="0049468F">
              <w:rPr>
                <w:rFonts w:ascii="Times New Roman" w:hAnsi="Times New Roman" w:cs="Times New Roman"/>
                <w:sz w:val="24"/>
                <w:szCs w:val="24"/>
              </w:rPr>
              <w:t xml:space="preserve">образом: вам </w:t>
            </w:r>
            <w:r w:rsidRPr="00720221">
              <w:rPr>
                <w:rFonts w:ascii="Times New Roman" w:hAnsi="Times New Roman" w:cs="Times New Roman"/>
                <w:sz w:val="24"/>
                <w:szCs w:val="24"/>
              </w:rPr>
              <w:t>принадлежит</w:t>
            </w:r>
            <w:r w:rsidR="0049468F">
              <w:rPr>
                <w:rFonts w:ascii="Times New Roman" w:hAnsi="Times New Roman" w:cs="Times New Roman"/>
                <w:sz w:val="24"/>
                <w:szCs w:val="24"/>
              </w:rPr>
              <w:t xml:space="preserve"> </w:t>
            </w:r>
            <w:r w:rsidRPr="00720221">
              <w:rPr>
                <w:rFonts w:ascii="Times New Roman" w:hAnsi="Times New Roman" w:cs="Times New Roman"/>
                <w:sz w:val="24"/>
                <w:szCs w:val="24"/>
              </w:rPr>
              <w:t>75 001 акция, Олегу принадлежат 87 499 акций, Татьяне —</w:t>
            </w:r>
            <w:r w:rsidR="0049468F">
              <w:rPr>
                <w:rFonts w:ascii="Times New Roman" w:hAnsi="Times New Roman" w:cs="Times New Roman"/>
                <w:sz w:val="24"/>
                <w:szCs w:val="24"/>
              </w:rPr>
              <w:t xml:space="preserve"> </w:t>
            </w:r>
            <w:r w:rsidRPr="00720221">
              <w:rPr>
                <w:rFonts w:ascii="Times New Roman" w:hAnsi="Times New Roman" w:cs="Times New Roman"/>
                <w:sz w:val="24"/>
                <w:szCs w:val="24"/>
              </w:rPr>
              <w:t>25 000 акций, Ольге — 25</w:t>
            </w:r>
            <w:r w:rsidR="0049468F">
              <w:rPr>
                <w:rFonts w:ascii="Times New Roman" w:hAnsi="Times New Roman" w:cs="Times New Roman"/>
                <w:sz w:val="24"/>
                <w:szCs w:val="24"/>
              </w:rPr>
              <w:t xml:space="preserve"> 000 акций, Михаилу — 25 000 ак</w:t>
            </w:r>
            <w:r w:rsidRPr="00720221">
              <w:rPr>
                <w:rFonts w:ascii="Times New Roman" w:hAnsi="Times New Roman" w:cs="Times New Roman"/>
                <w:sz w:val="24"/>
                <w:szCs w:val="24"/>
              </w:rPr>
              <w:t>ций, Оксане — 12 500 акций. Вы хотите стать генеральным</w:t>
            </w:r>
            <w:r w:rsidR="0049468F">
              <w:rPr>
                <w:rFonts w:ascii="Times New Roman" w:hAnsi="Times New Roman" w:cs="Times New Roman"/>
                <w:sz w:val="24"/>
                <w:szCs w:val="24"/>
              </w:rPr>
              <w:t xml:space="preserve"> </w:t>
            </w:r>
            <w:r w:rsidRPr="00720221">
              <w:rPr>
                <w:rFonts w:ascii="Times New Roman" w:hAnsi="Times New Roman" w:cs="Times New Roman"/>
                <w:sz w:val="24"/>
                <w:szCs w:val="24"/>
              </w:rPr>
              <w:t>директором компании, но</w:t>
            </w:r>
            <w:r w:rsidR="0049468F">
              <w:rPr>
                <w:rFonts w:ascii="Times New Roman" w:hAnsi="Times New Roman" w:cs="Times New Roman"/>
                <w:sz w:val="24"/>
                <w:szCs w:val="24"/>
              </w:rPr>
              <w:t xml:space="preserve"> для этого на общем собрании акцио</w:t>
            </w:r>
            <w:r w:rsidRPr="00720221">
              <w:rPr>
                <w:rFonts w:ascii="Times New Roman" w:hAnsi="Times New Roman" w:cs="Times New Roman"/>
                <w:sz w:val="24"/>
                <w:szCs w:val="24"/>
              </w:rPr>
              <w:t xml:space="preserve">неров нужно набрать </w:t>
            </w:r>
            <w:r w:rsidR="0049468F">
              <w:rPr>
                <w:rFonts w:ascii="Times New Roman" w:hAnsi="Times New Roman" w:cs="Times New Roman"/>
                <w:sz w:val="24"/>
                <w:szCs w:val="24"/>
              </w:rPr>
              <w:t>более 50% голосов участников со</w:t>
            </w:r>
            <w:r w:rsidRPr="00720221">
              <w:rPr>
                <w:rFonts w:ascii="Times New Roman" w:hAnsi="Times New Roman" w:cs="Times New Roman"/>
                <w:sz w:val="24"/>
                <w:szCs w:val="24"/>
              </w:rPr>
              <w:t>брания. Подумайте и перечислите варианты голосования, при</w:t>
            </w:r>
            <w:r w:rsidR="0049468F">
              <w:rPr>
                <w:rFonts w:ascii="Times New Roman" w:hAnsi="Times New Roman" w:cs="Times New Roman"/>
                <w:sz w:val="24"/>
                <w:szCs w:val="24"/>
              </w:rPr>
              <w:t xml:space="preserve"> </w:t>
            </w:r>
            <w:r w:rsidRPr="00720221">
              <w:rPr>
                <w:rFonts w:ascii="Times New Roman" w:hAnsi="Times New Roman" w:cs="Times New Roman"/>
                <w:sz w:val="24"/>
                <w:szCs w:val="24"/>
              </w:rPr>
              <w:t>которых вы можете получить желаемую должность.</w:t>
            </w:r>
          </w:p>
          <w:p w:rsidR="0049468F" w:rsidRPr="0049468F" w:rsidRDefault="0049468F"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t>Решите задачу.</w:t>
            </w:r>
          </w:p>
          <w:p w:rsidR="0049468F" w:rsidRPr="0049468F" w:rsidRDefault="0049468F" w:rsidP="0049468F">
            <w:pPr>
              <w:pStyle w:val="ae"/>
              <w:jc w:val="both"/>
              <w:rPr>
                <w:rFonts w:ascii="Times New Roman" w:hAnsi="Times New Roman" w:cs="Times New Roman"/>
                <w:b/>
                <w:sz w:val="24"/>
                <w:szCs w:val="24"/>
              </w:rPr>
            </w:pPr>
            <w:r w:rsidRPr="0049468F">
              <w:rPr>
                <w:rFonts w:ascii="Times New Roman" w:hAnsi="Times New Roman" w:cs="Times New Roman"/>
                <w:sz w:val="24"/>
                <w:szCs w:val="24"/>
              </w:rPr>
              <w:t>Продолжим пример из зада</w:t>
            </w:r>
            <w:r>
              <w:rPr>
                <w:rFonts w:ascii="Times New Roman" w:hAnsi="Times New Roman" w:cs="Times New Roman"/>
                <w:sz w:val="24"/>
                <w:szCs w:val="24"/>
              </w:rPr>
              <w:t>ния 2. Вы решили не риско</w:t>
            </w:r>
            <w:r w:rsidRPr="0049468F">
              <w:rPr>
                <w:rFonts w:ascii="Times New Roman" w:hAnsi="Times New Roman" w:cs="Times New Roman"/>
                <w:sz w:val="24"/>
                <w:szCs w:val="24"/>
              </w:rPr>
              <w:t>вать и довести размер своего пакета в акционерном капитале</w:t>
            </w:r>
            <w:r>
              <w:rPr>
                <w:rFonts w:ascii="Times New Roman" w:hAnsi="Times New Roman" w:cs="Times New Roman"/>
                <w:sz w:val="24"/>
                <w:szCs w:val="24"/>
              </w:rPr>
              <w:t xml:space="preserve"> </w:t>
            </w:r>
            <w:r w:rsidRPr="0049468F">
              <w:rPr>
                <w:rFonts w:ascii="Times New Roman" w:hAnsi="Times New Roman" w:cs="Times New Roman"/>
                <w:sz w:val="24"/>
                <w:szCs w:val="24"/>
              </w:rPr>
              <w:t>до нужной величины путём покупки необходимого пакета. Вы</w:t>
            </w:r>
            <w:r>
              <w:rPr>
                <w:rFonts w:ascii="Times New Roman" w:hAnsi="Times New Roman" w:cs="Times New Roman"/>
                <w:sz w:val="24"/>
                <w:szCs w:val="24"/>
              </w:rPr>
              <w:t xml:space="preserve"> </w:t>
            </w:r>
            <w:r w:rsidRPr="0049468F">
              <w:rPr>
                <w:rFonts w:ascii="Times New Roman" w:hAnsi="Times New Roman" w:cs="Times New Roman"/>
                <w:sz w:val="24"/>
                <w:szCs w:val="24"/>
              </w:rPr>
              <w:t>подошли к каждому из участников, и они назвали доходность,</w:t>
            </w:r>
            <w:r>
              <w:rPr>
                <w:rFonts w:ascii="Times New Roman" w:hAnsi="Times New Roman" w:cs="Times New Roman"/>
                <w:sz w:val="24"/>
                <w:szCs w:val="24"/>
              </w:rPr>
              <w:t xml:space="preserve"> </w:t>
            </w:r>
            <w:r w:rsidRPr="0049468F">
              <w:rPr>
                <w:rFonts w:ascii="Times New Roman" w:hAnsi="Times New Roman" w:cs="Times New Roman"/>
                <w:sz w:val="24"/>
                <w:szCs w:val="24"/>
              </w:rPr>
              <w:t>которую хотели бы получить по результатам заключения с вами</w:t>
            </w:r>
            <w:r>
              <w:rPr>
                <w:rFonts w:ascii="Times New Roman" w:hAnsi="Times New Roman" w:cs="Times New Roman"/>
                <w:sz w:val="24"/>
                <w:szCs w:val="24"/>
              </w:rPr>
              <w:t xml:space="preserve"> </w:t>
            </w:r>
            <w:r w:rsidRPr="0049468F">
              <w:rPr>
                <w:rFonts w:ascii="Times New Roman" w:hAnsi="Times New Roman" w:cs="Times New Roman"/>
                <w:sz w:val="24"/>
                <w:szCs w:val="24"/>
              </w:rPr>
              <w:t>сделки. Олег — 10%, М</w:t>
            </w:r>
            <w:r>
              <w:rPr>
                <w:rFonts w:ascii="Times New Roman" w:hAnsi="Times New Roman" w:cs="Times New Roman"/>
                <w:sz w:val="24"/>
                <w:szCs w:val="24"/>
              </w:rPr>
              <w:t>ихаил — 25%, Ольга — 15%, Татья</w:t>
            </w:r>
            <w:r w:rsidRPr="0049468F">
              <w:rPr>
                <w:rFonts w:ascii="Times New Roman" w:hAnsi="Times New Roman" w:cs="Times New Roman"/>
                <w:sz w:val="24"/>
                <w:szCs w:val="24"/>
              </w:rPr>
              <w:t xml:space="preserve">на — 30%, Оксана </w:t>
            </w:r>
            <w:r w:rsidRPr="0049468F">
              <w:rPr>
                <w:rFonts w:ascii="Times New Roman" w:hAnsi="Times New Roman" w:cs="Times New Roman"/>
                <w:sz w:val="24"/>
                <w:szCs w:val="24"/>
              </w:rPr>
              <w:lastRenderedPageBreak/>
              <w:t>— 40%. Подумайте и ответьте, у кого вам</w:t>
            </w:r>
            <w:r>
              <w:rPr>
                <w:rFonts w:ascii="Times New Roman" w:hAnsi="Times New Roman" w:cs="Times New Roman"/>
                <w:sz w:val="24"/>
                <w:szCs w:val="24"/>
              </w:rPr>
              <w:t xml:space="preserve"> </w:t>
            </w:r>
            <w:r w:rsidRPr="0049468F">
              <w:rPr>
                <w:rFonts w:ascii="Times New Roman" w:hAnsi="Times New Roman" w:cs="Times New Roman"/>
                <w:sz w:val="24"/>
                <w:szCs w:val="24"/>
              </w:rPr>
              <w:t>следует приобрести акции, чтобы, с одной стороны, потратить</w:t>
            </w:r>
            <w:r>
              <w:rPr>
                <w:rFonts w:ascii="Times New Roman" w:hAnsi="Times New Roman" w:cs="Times New Roman"/>
                <w:sz w:val="24"/>
                <w:szCs w:val="24"/>
              </w:rPr>
              <w:t xml:space="preserve"> </w:t>
            </w:r>
            <w:r w:rsidRPr="0049468F">
              <w:rPr>
                <w:rFonts w:ascii="Times New Roman" w:hAnsi="Times New Roman" w:cs="Times New Roman"/>
                <w:sz w:val="24"/>
                <w:szCs w:val="24"/>
              </w:rPr>
              <w:t xml:space="preserve">наименьший объём средств, </w:t>
            </w:r>
            <w:r>
              <w:rPr>
                <w:rFonts w:ascii="Times New Roman" w:hAnsi="Times New Roman" w:cs="Times New Roman"/>
                <w:sz w:val="24"/>
                <w:szCs w:val="24"/>
              </w:rPr>
              <w:t>а с другой стороны, достичь сво</w:t>
            </w:r>
            <w:r w:rsidRPr="0049468F">
              <w:rPr>
                <w:rFonts w:ascii="Times New Roman" w:hAnsi="Times New Roman" w:cs="Times New Roman"/>
                <w:sz w:val="24"/>
                <w:szCs w:val="24"/>
              </w:rPr>
              <w:t xml:space="preserve">ей цели и стать генеральным директором </w:t>
            </w:r>
            <w:r w:rsidRPr="0049468F">
              <w:rPr>
                <w:rFonts w:ascii="Times New Roman" w:hAnsi="Times New Roman" w:cs="Times New Roman"/>
                <w:b/>
                <w:sz w:val="24"/>
                <w:szCs w:val="24"/>
              </w:rPr>
              <w:t>компании.</w:t>
            </w:r>
          </w:p>
          <w:p w:rsidR="0049468F" w:rsidRPr="0049468F" w:rsidRDefault="0049468F"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t>Граждане на рынке ценных бумаг</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Выберите верные ответы.</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1. При самостоятельном вы</w:t>
            </w:r>
            <w:r>
              <w:rPr>
                <w:rFonts w:ascii="Times New Roman" w:hAnsi="Times New Roman" w:cs="Times New Roman"/>
                <w:sz w:val="24"/>
                <w:szCs w:val="24"/>
              </w:rPr>
              <w:t>ходе на рынок ценных бумаг инве</w:t>
            </w:r>
            <w:r w:rsidRPr="0049468F">
              <w:rPr>
                <w:rFonts w:ascii="Times New Roman" w:hAnsi="Times New Roman" w:cs="Times New Roman"/>
                <w:sz w:val="24"/>
                <w:szCs w:val="24"/>
              </w:rPr>
              <w:t>стор оплачивает:</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комиссионное вознаграждение брокеру;</w:t>
            </w:r>
            <w:r>
              <w:rPr>
                <w:rFonts w:ascii="Times New Roman" w:hAnsi="Times New Roman" w:cs="Times New Roman"/>
                <w:sz w:val="24"/>
                <w:szCs w:val="24"/>
              </w:rPr>
              <w:t xml:space="preserve"> </w:t>
            </w:r>
            <w:r w:rsidRPr="0049468F">
              <w:rPr>
                <w:rFonts w:ascii="Times New Roman" w:hAnsi="Times New Roman" w:cs="Times New Roman"/>
                <w:sz w:val="24"/>
                <w:szCs w:val="24"/>
              </w:rPr>
              <w:t>б) открытие счёта депо в депозитарии;</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в) абонентскую плату</w:t>
            </w:r>
            <w:r>
              <w:rPr>
                <w:rFonts w:ascii="Times New Roman" w:hAnsi="Times New Roman" w:cs="Times New Roman"/>
                <w:sz w:val="24"/>
                <w:szCs w:val="24"/>
              </w:rPr>
              <w:t xml:space="preserve"> за использование торговых плат</w:t>
            </w:r>
            <w:r w:rsidRPr="0049468F">
              <w:rPr>
                <w:rFonts w:ascii="Times New Roman" w:hAnsi="Times New Roman" w:cs="Times New Roman"/>
                <w:sz w:val="24"/>
                <w:szCs w:val="24"/>
              </w:rPr>
              <w:t>форм;</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г) комиссию за открытие кредитного счёта.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2. Услуги по предоставлению</w:t>
            </w:r>
            <w:r>
              <w:rPr>
                <w:rFonts w:ascii="Times New Roman" w:hAnsi="Times New Roman" w:cs="Times New Roman"/>
                <w:sz w:val="24"/>
                <w:szCs w:val="24"/>
              </w:rPr>
              <w:t xml:space="preserve"> инвесторам доступа к инструмен</w:t>
            </w:r>
            <w:r w:rsidRPr="0049468F">
              <w:rPr>
                <w:rFonts w:ascii="Times New Roman" w:hAnsi="Times New Roman" w:cs="Times New Roman"/>
                <w:sz w:val="24"/>
                <w:szCs w:val="24"/>
              </w:rPr>
              <w:t>там фондового рынка оказывают:</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брокеры;</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б) коммерческие банки;</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в) микрофинансовые организации;</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г) страховые компании.</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3. Процесс проведения торговли в едином месте обеспечивают:</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фондовые биржи;</w:t>
            </w:r>
            <w:r>
              <w:rPr>
                <w:rFonts w:ascii="Times New Roman" w:hAnsi="Times New Roman" w:cs="Times New Roman"/>
                <w:sz w:val="24"/>
                <w:szCs w:val="24"/>
              </w:rPr>
              <w:t xml:space="preserve">   </w:t>
            </w:r>
            <w:r w:rsidRPr="0049468F">
              <w:rPr>
                <w:rFonts w:ascii="Times New Roman" w:hAnsi="Times New Roman" w:cs="Times New Roman"/>
                <w:sz w:val="24"/>
                <w:szCs w:val="24"/>
              </w:rPr>
              <w:t>б) депозитарии;</w:t>
            </w:r>
            <w:r>
              <w:rPr>
                <w:rFonts w:ascii="Times New Roman" w:hAnsi="Times New Roman" w:cs="Times New Roman"/>
                <w:sz w:val="24"/>
                <w:szCs w:val="24"/>
              </w:rPr>
              <w:t xml:space="preserve">   </w:t>
            </w:r>
            <w:r w:rsidRPr="0049468F">
              <w:rPr>
                <w:rFonts w:ascii="Times New Roman" w:hAnsi="Times New Roman" w:cs="Times New Roman"/>
                <w:sz w:val="24"/>
                <w:szCs w:val="24"/>
              </w:rPr>
              <w:t>в) коммерческие банки;</w:t>
            </w:r>
            <w:r>
              <w:rPr>
                <w:rFonts w:ascii="Times New Roman" w:hAnsi="Times New Roman" w:cs="Times New Roman"/>
                <w:sz w:val="24"/>
                <w:szCs w:val="24"/>
              </w:rPr>
              <w:t xml:space="preserve">   </w:t>
            </w:r>
            <w:r w:rsidRPr="0049468F">
              <w:rPr>
                <w:rFonts w:ascii="Times New Roman" w:hAnsi="Times New Roman" w:cs="Times New Roman"/>
                <w:sz w:val="24"/>
                <w:szCs w:val="24"/>
              </w:rPr>
              <w:t>г) брокеры.</w:t>
            </w:r>
          </w:p>
          <w:p w:rsidR="0049468F" w:rsidRPr="0049468F" w:rsidRDefault="0049468F"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t>Зачем нужны паевые инвестиционные фонды</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Выберите верные ответы.</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1. Услуги по профессиональном</w:t>
            </w:r>
            <w:r>
              <w:rPr>
                <w:rFonts w:ascii="Times New Roman" w:hAnsi="Times New Roman" w:cs="Times New Roman"/>
                <w:sz w:val="24"/>
                <w:szCs w:val="24"/>
              </w:rPr>
              <w:t>у управлению деньгами инве</w:t>
            </w:r>
            <w:r w:rsidRPr="0049468F">
              <w:rPr>
                <w:rFonts w:ascii="Times New Roman" w:hAnsi="Times New Roman" w:cs="Times New Roman"/>
                <w:sz w:val="24"/>
                <w:szCs w:val="24"/>
              </w:rPr>
              <w:t>сторов оказывают:</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управляющие компании;</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б) депозитарии;</w:t>
            </w:r>
            <w:r>
              <w:rPr>
                <w:rFonts w:ascii="Times New Roman" w:hAnsi="Times New Roman" w:cs="Times New Roman"/>
                <w:sz w:val="24"/>
                <w:szCs w:val="24"/>
              </w:rPr>
              <w:t xml:space="preserve"> </w:t>
            </w:r>
            <w:r w:rsidRPr="0049468F">
              <w:rPr>
                <w:rFonts w:ascii="Times New Roman" w:hAnsi="Times New Roman" w:cs="Times New Roman"/>
                <w:sz w:val="24"/>
                <w:szCs w:val="24"/>
              </w:rPr>
              <w:t>в) клиринговые компании;</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г) микрофинансовые организации.</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2. Как часто выплачивается доход (если он имеется) пайщикам</w:t>
            </w:r>
            <w:r>
              <w:rPr>
                <w:rFonts w:ascii="Times New Roman" w:hAnsi="Times New Roman" w:cs="Times New Roman"/>
                <w:sz w:val="24"/>
                <w:szCs w:val="24"/>
              </w:rPr>
              <w:t xml:space="preserve"> </w:t>
            </w:r>
            <w:r w:rsidRPr="0049468F">
              <w:rPr>
                <w:rFonts w:ascii="Times New Roman" w:hAnsi="Times New Roman" w:cs="Times New Roman"/>
                <w:sz w:val="24"/>
                <w:szCs w:val="24"/>
              </w:rPr>
              <w:t>ПИФа?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согласно договору;</w:t>
            </w:r>
            <w:r>
              <w:rPr>
                <w:rFonts w:ascii="Times New Roman" w:hAnsi="Times New Roman" w:cs="Times New Roman"/>
                <w:sz w:val="24"/>
                <w:szCs w:val="24"/>
              </w:rPr>
              <w:t xml:space="preserve">   </w:t>
            </w:r>
            <w:r w:rsidRPr="0049468F">
              <w:rPr>
                <w:rFonts w:ascii="Times New Roman" w:hAnsi="Times New Roman" w:cs="Times New Roman"/>
                <w:sz w:val="24"/>
                <w:szCs w:val="24"/>
              </w:rPr>
              <w:t>б) ежемесячно;</w:t>
            </w:r>
            <w:r>
              <w:rPr>
                <w:rFonts w:ascii="Times New Roman" w:hAnsi="Times New Roman" w:cs="Times New Roman"/>
                <w:sz w:val="24"/>
                <w:szCs w:val="24"/>
              </w:rPr>
              <w:t xml:space="preserve">   </w:t>
            </w:r>
            <w:r w:rsidRPr="0049468F">
              <w:rPr>
                <w:rFonts w:ascii="Times New Roman" w:hAnsi="Times New Roman" w:cs="Times New Roman"/>
                <w:sz w:val="24"/>
                <w:szCs w:val="24"/>
              </w:rPr>
              <w:t>в) раз в квартал;</w:t>
            </w:r>
            <w:r>
              <w:rPr>
                <w:rFonts w:ascii="Times New Roman" w:hAnsi="Times New Roman" w:cs="Times New Roman"/>
                <w:sz w:val="24"/>
                <w:szCs w:val="24"/>
              </w:rPr>
              <w:t xml:space="preserve">    </w:t>
            </w:r>
            <w:r w:rsidRPr="0049468F">
              <w:rPr>
                <w:rFonts w:ascii="Times New Roman" w:hAnsi="Times New Roman" w:cs="Times New Roman"/>
                <w:sz w:val="24"/>
                <w:szCs w:val="24"/>
              </w:rPr>
              <w:t>г) при реализации паёв.</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3. В течение какого срока при реализации пая деньги будут</w:t>
            </w:r>
            <w:r>
              <w:rPr>
                <w:rFonts w:ascii="Times New Roman" w:hAnsi="Times New Roman" w:cs="Times New Roman"/>
                <w:sz w:val="24"/>
                <w:szCs w:val="24"/>
              </w:rPr>
              <w:t xml:space="preserve"> </w:t>
            </w:r>
            <w:r w:rsidRPr="0049468F">
              <w:rPr>
                <w:rFonts w:ascii="Times New Roman" w:hAnsi="Times New Roman" w:cs="Times New Roman"/>
                <w:sz w:val="24"/>
                <w:szCs w:val="24"/>
              </w:rPr>
              <w:t>перечислены пайщику на его счёт?</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в день реализации пая;</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б) в течение 7 дней;</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в) в течение 14 дней;</w:t>
            </w:r>
            <w:r w:rsidR="0063407F">
              <w:rPr>
                <w:rFonts w:ascii="Times New Roman" w:hAnsi="Times New Roman" w:cs="Times New Roman"/>
                <w:sz w:val="24"/>
                <w:szCs w:val="24"/>
              </w:rPr>
              <w:t xml:space="preserve"> </w:t>
            </w:r>
            <w:r w:rsidRPr="0049468F">
              <w:rPr>
                <w:rFonts w:ascii="Times New Roman" w:hAnsi="Times New Roman" w:cs="Times New Roman"/>
                <w:sz w:val="24"/>
                <w:szCs w:val="24"/>
              </w:rPr>
              <w:t>г) в соответствии с условиями договора.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4. В какой момент времен</w:t>
            </w:r>
            <w:r>
              <w:rPr>
                <w:rFonts w:ascii="Times New Roman" w:hAnsi="Times New Roman" w:cs="Times New Roman"/>
                <w:sz w:val="24"/>
                <w:szCs w:val="24"/>
              </w:rPr>
              <w:t>и пайщик уплачивает налог на до</w:t>
            </w:r>
            <w:r w:rsidRPr="0049468F">
              <w:rPr>
                <w:rFonts w:ascii="Times New Roman" w:hAnsi="Times New Roman" w:cs="Times New Roman"/>
                <w:sz w:val="24"/>
                <w:szCs w:val="24"/>
              </w:rPr>
              <w:t xml:space="preserve">ходы физических лиц при </w:t>
            </w:r>
            <w:r>
              <w:rPr>
                <w:rFonts w:ascii="Times New Roman" w:hAnsi="Times New Roman" w:cs="Times New Roman"/>
                <w:sz w:val="24"/>
                <w:szCs w:val="24"/>
              </w:rPr>
              <w:t>наличии такого дохода по принад</w:t>
            </w:r>
            <w:r w:rsidRPr="0049468F">
              <w:rPr>
                <w:rFonts w:ascii="Times New Roman" w:hAnsi="Times New Roman" w:cs="Times New Roman"/>
                <w:sz w:val="24"/>
                <w:szCs w:val="24"/>
              </w:rPr>
              <w:t>лежащим ему паям?</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согласно договору;</w:t>
            </w:r>
            <w:r>
              <w:rPr>
                <w:rFonts w:ascii="Times New Roman" w:hAnsi="Times New Roman" w:cs="Times New Roman"/>
                <w:sz w:val="24"/>
                <w:szCs w:val="24"/>
              </w:rPr>
              <w:t xml:space="preserve">   </w:t>
            </w:r>
            <w:r w:rsidRPr="0049468F">
              <w:rPr>
                <w:rFonts w:ascii="Times New Roman" w:hAnsi="Times New Roman" w:cs="Times New Roman"/>
                <w:sz w:val="24"/>
                <w:szCs w:val="24"/>
              </w:rPr>
              <w:t>б) ежемесячно;</w:t>
            </w:r>
            <w:r>
              <w:rPr>
                <w:rFonts w:ascii="Times New Roman" w:hAnsi="Times New Roman" w:cs="Times New Roman"/>
                <w:sz w:val="24"/>
                <w:szCs w:val="24"/>
              </w:rPr>
              <w:t xml:space="preserve">   </w:t>
            </w:r>
            <w:r w:rsidRPr="0049468F">
              <w:rPr>
                <w:rFonts w:ascii="Times New Roman" w:hAnsi="Times New Roman" w:cs="Times New Roman"/>
                <w:sz w:val="24"/>
                <w:szCs w:val="24"/>
              </w:rPr>
              <w:t>в) раз в квартал;</w:t>
            </w:r>
            <w:r>
              <w:rPr>
                <w:rFonts w:ascii="Times New Roman" w:hAnsi="Times New Roman" w:cs="Times New Roman"/>
                <w:sz w:val="24"/>
                <w:szCs w:val="24"/>
              </w:rPr>
              <w:t xml:space="preserve">   </w:t>
            </w:r>
            <w:r w:rsidRPr="0049468F">
              <w:rPr>
                <w:rFonts w:ascii="Times New Roman" w:hAnsi="Times New Roman" w:cs="Times New Roman"/>
                <w:sz w:val="24"/>
                <w:szCs w:val="24"/>
              </w:rPr>
              <w:t>г) при реализации паёв.</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5. Доходность по паям выбранного ПИФа является:</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целевой;</w:t>
            </w:r>
            <w:r>
              <w:rPr>
                <w:rFonts w:ascii="Times New Roman" w:hAnsi="Times New Roman" w:cs="Times New Roman"/>
                <w:sz w:val="24"/>
                <w:szCs w:val="24"/>
              </w:rPr>
              <w:t xml:space="preserve">   </w:t>
            </w:r>
            <w:r w:rsidRPr="0049468F">
              <w:rPr>
                <w:rFonts w:ascii="Times New Roman" w:hAnsi="Times New Roman" w:cs="Times New Roman"/>
                <w:sz w:val="24"/>
                <w:szCs w:val="24"/>
              </w:rPr>
              <w:t>б) гарантированной;</w:t>
            </w:r>
            <w:r>
              <w:rPr>
                <w:rFonts w:ascii="Times New Roman" w:hAnsi="Times New Roman" w:cs="Times New Roman"/>
                <w:sz w:val="24"/>
                <w:szCs w:val="24"/>
              </w:rPr>
              <w:t xml:space="preserve">   </w:t>
            </w:r>
            <w:r w:rsidRPr="0049468F">
              <w:rPr>
                <w:rFonts w:ascii="Times New Roman" w:hAnsi="Times New Roman" w:cs="Times New Roman"/>
                <w:sz w:val="24"/>
                <w:szCs w:val="24"/>
              </w:rPr>
              <w:t>в) застрахованной;</w:t>
            </w:r>
            <w:r>
              <w:rPr>
                <w:rFonts w:ascii="Times New Roman" w:hAnsi="Times New Roman" w:cs="Times New Roman"/>
                <w:sz w:val="24"/>
                <w:szCs w:val="24"/>
              </w:rPr>
              <w:t xml:space="preserve">   </w:t>
            </w:r>
            <w:r w:rsidRPr="0049468F">
              <w:rPr>
                <w:rFonts w:ascii="Times New Roman" w:hAnsi="Times New Roman" w:cs="Times New Roman"/>
                <w:sz w:val="24"/>
                <w:szCs w:val="24"/>
              </w:rPr>
              <w:t>г) примерной.</w:t>
            </w:r>
          </w:p>
          <w:p w:rsidR="0049468F" w:rsidRPr="0049468F" w:rsidRDefault="0049468F"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t xml:space="preserve">Задание </w:t>
            </w:r>
          </w:p>
          <w:p w:rsidR="0049468F" w:rsidRPr="00624A04"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Зайдите на сайт Центрального банка России по следующей</w:t>
            </w:r>
            <w:r>
              <w:rPr>
                <w:rFonts w:ascii="Times New Roman" w:hAnsi="Times New Roman" w:cs="Times New Roman"/>
                <w:sz w:val="24"/>
                <w:szCs w:val="24"/>
              </w:rPr>
              <w:t xml:space="preserve"> </w:t>
            </w:r>
            <w:r w:rsidRPr="0049468F">
              <w:rPr>
                <w:rFonts w:ascii="Times New Roman" w:hAnsi="Times New Roman" w:cs="Times New Roman"/>
                <w:sz w:val="24"/>
                <w:szCs w:val="24"/>
              </w:rPr>
              <w:t>ссылке: http://www.cbr.ru/finma</w:t>
            </w:r>
            <w:r>
              <w:rPr>
                <w:rFonts w:ascii="Times New Roman" w:hAnsi="Times New Roman" w:cs="Times New Roman"/>
                <w:sz w:val="24"/>
                <w:szCs w:val="24"/>
              </w:rPr>
              <w:t>rket/supervision/ (раздел «Субъ</w:t>
            </w:r>
            <w:r w:rsidRPr="0049468F">
              <w:rPr>
                <w:rFonts w:ascii="Times New Roman" w:hAnsi="Times New Roman" w:cs="Times New Roman"/>
                <w:sz w:val="24"/>
                <w:szCs w:val="24"/>
              </w:rPr>
              <w:t>екты рынка коллективных инвестиций»). Найдите на странице</w:t>
            </w:r>
            <w:r>
              <w:rPr>
                <w:rFonts w:ascii="Times New Roman" w:hAnsi="Times New Roman" w:cs="Times New Roman"/>
                <w:sz w:val="24"/>
                <w:szCs w:val="24"/>
              </w:rPr>
              <w:t xml:space="preserve"> </w:t>
            </w:r>
            <w:r w:rsidRPr="0049468F">
              <w:rPr>
                <w:rFonts w:ascii="Times New Roman" w:hAnsi="Times New Roman" w:cs="Times New Roman"/>
                <w:sz w:val="24"/>
                <w:szCs w:val="24"/>
              </w:rPr>
              <w:t>документ «Реестр лицензий</w:t>
            </w:r>
            <w:r>
              <w:rPr>
                <w:rFonts w:ascii="Times New Roman" w:hAnsi="Times New Roman" w:cs="Times New Roman"/>
                <w:sz w:val="24"/>
                <w:szCs w:val="24"/>
              </w:rPr>
              <w:t xml:space="preserve"> управляющих компаний инвестици</w:t>
            </w:r>
            <w:r w:rsidRPr="0049468F">
              <w:rPr>
                <w:rFonts w:ascii="Times New Roman" w:hAnsi="Times New Roman" w:cs="Times New Roman"/>
                <w:sz w:val="24"/>
                <w:szCs w:val="24"/>
              </w:rPr>
              <w:t>онных фондов, паевых ин</w:t>
            </w:r>
            <w:r>
              <w:rPr>
                <w:rFonts w:ascii="Times New Roman" w:hAnsi="Times New Roman" w:cs="Times New Roman"/>
                <w:sz w:val="24"/>
                <w:szCs w:val="24"/>
              </w:rPr>
              <w:t>вестиционных фондов и негосудар</w:t>
            </w:r>
            <w:r w:rsidRPr="0049468F">
              <w:rPr>
                <w:rFonts w:ascii="Times New Roman" w:hAnsi="Times New Roman" w:cs="Times New Roman"/>
                <w:sz w:val="24"/>
                <w:szCs w:val="24"/>
              </w:rPr>
              <w:t>ственных пенсионных фондов</w:t>
            </w:r>
            <w:r>
              <w:rPr>
                <w:rFonts w:ascii="Times New Roman" w:hAnsi="Times New Roman" w:cs="Times New Roman"/>
                <w:sz w:val="24"/>
                <w:szCs w:val="24"/>
              </w:rPr>
              <w:t>». Откройте этот документ, выбе</w:t>
            </w:r>
            <w:r w:rsidRPr="0049468F">
              <w:rPr>
                <w:rFonts w:ascii="Times New Roman" w:hAnsi="Times New Roman" w:cs="Times New Roman"/>
                <w:sz w:val="24"/>
                <w:szCs w:val="24"/>
              </w:rPr>
              <w:t>рите в нём любые три управляющие компании, зайдите на их</w:t>
            </w:r>
            <w:r>
              <w:rPr>
                <w:rFonts w:ascii="Times New Roman" w:hAnsi="Times New Roman" w:cs="Times New Roman"/>
                <w:sz w:val="24"/>
                <w:szCs w:val="24"/>
              </w:rPr>
              <w:t xml:space="preserve"> </w:t>
            </w:r>
            <w:r w:rsidRPr="0049468F">
              <w:rPr>
                <w:rFonts w:ascii="Times New Roman" w:hAnsi="Times New Roman" w:cs="Times New Roman"/>
                <w:sz w:val="24"/>
                <w:szCs w:val="24"/>
              </w:rPr>
              <w:t>сайты и определите, какова величина надбавки при покупке</w:t>
            </w:r>
            <w:r>
              <w:rPr>
                <w:rFonts w:ascii="Times New Roman" w:hAnsi="Times New Roman" w:cs="Times New Roman"/>
                <w:sz w:val="24"/>
                <w:szCs w:val="24"/>
              </w:rPr>
              <w:t xml:space="preserve"> </w:t>
            </w:r>
            <w:r w:rsidRPr="0049468F">
              <w:rPr>
                <w:rFonts w:ascii="Times New Roman" w:hAnsi="Times New Roman" w:cs="Times New Roman"/>
                <w:sz w:val="24"/>
                <w:szCs w:val="24"/>
              </w:rPr>
              <w:t>паёв ПИФов под их управлением.</w:t>
            </w:r>
          </w:p>
        </w:tc>
      </w:tr>
      <w:tr w:rsidR="00C75E2C" w:rsidRPr="00624A04" w:rsidTr="0063407F">
        <w:trPr>
          <w:trHeight w:val="276"/>
        </w:trPr>
        <w:tc>
          <w:tcPr>
            <w:tcW w:w="10207" w:type="dxa"/>
          </w:tcPr>
          <w:p w:rsidR="00C75E2C" w:rsidRPr="005B4C1F" w:rsidRDefault="00C75E2C" w:rsidP="005B4C1F">
            <w:pPr>
              <w:pStyle w:val="ae"/>
              <w:jc w:val="center"/>
              <w:rPr>
                <w:rFonts w:ascii="Times New Roman" w:hAnsi="Times New Roman" w:cs="Times New Roman"/>
                <w:b/>
                <w:sz w:val="24"/>
                <w:szCs w:val="24"/>
              </w:rPr>
            </w:pPr>
            <w:r w:rsidRPr="005B4C1F">
              <w:rPr>
                <w:rFonts w:ascii="Times New Roman" w:hAnsi="Times New Roman" w:cs="Times New Roman"/>
                <w:b/>
                <w:sz w:val="24"/>
                <w:szCs w:val="24"/>
              </w:rPr>
              <w:lastRenderedPageBreak/>
              <w:t>Тема 7. Пенсии</w:t>
            </w:r>
          </w:p>
          <w:p w:rsidR="005B4C1F" w:rsidRPr="005B4C1F" w:rsidRDefault="005B4C1F" w:rsidP="005B4C1F">
            <w:pPr>
              <w:pStyle w:val="ae"/>
              <w:jc w:val="center"/>
              <w:rPr>
                <w:rFonts w:ascii="Times New Roman" w:hAnsi="Times New Roman" w:cs="Times New Roman"/>
                <w:b/>
                <w:sz w:val="24"/>
                <w:szCs w:val="24"/>
              </w:rPr>
            </w:pPr>
            <w:r w:rsidRPr="005B4C1F">
              <w:rPr>
                <w:rFonts w:ascii="Times New Roman" w:hAnsi="Times New Roman" w:cs="Times New Roman"/>
                <w:b/>
                <w:sz w:val="24"/>
                <w:szCs w:val="24"/>
              </w:rPr>
              <w:t xml:space="preserve">Думай о пенсии смолоду, или </w:t>
            </w:r>
            <w:r w:rsidR="0063407F" w:rsidRPr="005B4C1F">
              <w:rPr>
                <w:rFonts w:ascii="Times New Roman" w:hAnsi="Times New Roman" w:cs="Times New Roman"/>
                <w:b/>
                <w:sz w:val="24"/>
                <w:szCs w:val="24"/>
              </w:rPr>
              <w:t>как</w:t>
            </w:r>
            <w:r w:rsidRPr="005B4C1F">
              <w:rPr>
                <w:rFonts w:ascii="Times New Roman" w:hAnsi="Times New Roman" w:cs="Times New Roman"/>
                <w:b/>
                <w:sz w:val="24"/>
                <w:szCs w:val="24"/>
              </w:rPr>
              <w:t xml:space="preserve"> формируется пенсия</w:t>
            </w:r>
          </w:p>
          <w:p w:rsidR="005B4C1F" w:rsidRPr="005B4C1F" w:rsidRDefault="005B4C1F" w:rsidP="005B4C1F">
            <w:pPr>
              <w:pStyle w:val="ae"/>
              <w:rPr>
                <w:rFonts w:ascii="Times New Roman" w:hAnsi="Times New Roman" w:cs="Times New Roman"/>
                <w:sz w:val="24"/>
                <w:szCs w:val="24"/>
              </w:rPr>
            </w:pPr>
            <w:r w:rsidRPr="005B4C1F">
              <w:rPr>
                <w:rFonts w:ascii="Times New Roman" w:hAnsi="Times New Roman" w:cs="Times New Roman"/>
                <w:b/>
                <w:sz w:val="24"/>
                <w:szCs w:val="24"/>
              </w:rPr>
              <w:t xml:space="preserve">1. </w:t>
            </w:r>
            <w:r w:rsidRPr="005B4C1F">
              <w:rPr>
                <w:rFonts w:ascii="Times New Roman" w:hAnsi="Times New Roman" w:cs="Times New Roman"/>
                <w:sz w:val="24"/>
                <w:szCs w:val="24"/>
              </w:rPr>
              <w:t>Выберите верные ответы.</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1. При накопительной системе пенсионного обеспечения:</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отчисления работод</w:t>
            </w:r>
            <w:r>
              <w:rPr>
                <w:rFonts w:ascii="Times New Roman" w:hAnsi="Times New Roman" w:cs="Times New Roman"/>
                <w:sz w:val="24"/>
                <w:szCs w:val="24"/>
              </w:rPr>
              <w:t>ателей из фонда оплаты труда ра</w:t>
            </w:r>
            <w:r w:rsidRPr="005B4C1F">
              <w:rPr>
                <w:rFonts w:ascii="Times New Roman" w:hAnsi="Times New Roman" w:cs="Times New Roman"/>
                <w:sz w:val="24"/>
                <w:szCs w:val="24"/>
              </w:rPr>
              <w:t>ботников идут на выплаты сегодняшним пенсионерам;</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отчисления работод</w:t>
            </w:r>
            <w:r>
              <w:rPr>
                <w:rFonts w:ascii="Times New Roman" w:hAnsi="Times New Roman" w:cs="Times New Roman"/>
                <w:sz w:val="24"/>
                <w:szCs w:val="24"/>
              </w:rPr>
              <w:t>ателей из фонда оплаты труда ра</w:t>
            </w:r>
            <w:r w:rsidRPr="005B4C1F">
              <w:rPr>
                <w:rFonts w:ascii="Times New Roman" w:hAnsi="Times New Roman" w:cs="Times New Roman"/>
                <w:sz w:val="24"/>
                <w:szCs w:val="24"/>
              </w:rPr>
              <w:t>ботников подлежат накоплению и могут быть инвестированы с целью получения дохода;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половина пенсион</w:t>
            </w:r>
            <w:r>
              <w:rPr>
                <w:rFonts w:ascii="Times New Roman" w:hAnsi="Times New Roman" w:cs="Times New Roman"/>
                <w:sz w:val="24"/>
                <w:szCs w:val="24"/>
              </w:rPr>
              <w:t>ных накоплений подлежит накопле</w:t>
            </w:r>
            <w:r w:rsidRPr="005B4C1F">
              <w:rPr>
                <w:rFonts w:ascii="Times New Roman" w:hAnsi="Times New Roman" w:cs="Times New Roman"/>
                <w:sz w:val="24"/>
                <w:szCs w:val="24"/>
              </w:rPr>
              <w:t>нию, а другая пол</w:t>
            </w:r>
            <w:r>
              <w:rPr>
                <w:rFonts w:ascii="Times New Roman" w:hAnsi="Times New Roman" w:cs="Times New Roman"/>
                <w:sz w:val="24"/>
                <w:szCs w:val="24"/>
              </w:rPr>
              <w:t>овина идёт на выплату пенсий се</w:t>
            </w:r>
            <w:r w:rsidRPr="005B4C1F">
              <w:rPr>
                <w:rFonts w:ascii="Times New Roman" w:hAnsi="Times New Roman" w:cs="Times New Roman"/>
                <w:sz w:val="24"/>
                <w:szCs w:val="24"/>
              </w:rPr>
              <w:t>годняшним пенсионерам;</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2. Страховщиком по обязательному пенсионному страхованию</w:t>
            </w:r>
            <w:r>
              <w:rPr>
                <w:rFonts w:ascii="Times New Roman" w:hAnsi="Times New Roman" w:cs="Times New Roman"/>
                <w:sz w:val="24"/>
                <w:szCs w:val="24"/>
              </w:rPr>
              <w:t xml:space="preserve"> </w:t>
            </w:r>
            <w:r w:rsidRPr="005B4C1F">
              <w:rPr>
                <w:rFonts w:ascii="Times New Roman" w:hAnsi="Times New Roman" w:cs="Times New Roman"/>
                <w:sz w:val="24"/>
                <w:szCs w:val="24"/>
              </w:rPr>
              <w:t>может являться:</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Пенсионный фонд Российской Федерации;</w:t>
            </w:r>
            <w:r>
              <w:rPr>
                <w:rFonts w:ascii="Times New Roman" w:hAnsi="Times New Roman" w:cs="Times New Roman"/>
                <w:sz w:val="24"/>
                <w:szCs w:val="24"/>
              </w:rPr>
              <w:t xml:space="preserve">    </w:t>
            </w:r>
            <w:r w:rsidRPr="005B4C1F">
              <w:rPr>
                <w:rFonts w:ascii="Times New Roman" w:hAnsi="Times New Roman" w:cs="Times New Roman"/>
                <w:sz w:val="24"/>
                <w:szCs w:val="24"/>
              </w:rPr>
              <w:t>б) негосударственный пенсионный фонд;</w:t>
            </w:r>
          </w:p>
          <w:p w:rsidR="005B4C1F" w:rsidRPr="005B4C1F" w:rsidRDefault="005B4C1F" w:rsidP="005B4C1F">
            <w:pPr>
              <w:pStyle w:val="ae"/>
              <w:rPr>
                <w:rFonts w:ascii="Times New Roman" w:hAnsi="Times New Roman" w:cs="Times New Roman"/>
                <w:sz w:val="24"/>
                <w:szCs w:val="24"/>
              </w:rPr>
            </w:pPr>
            <w:r w:rsidRPr="005B4C1F">
              <w:rPr>
                <w:rFonts w:ascii="Times New Roman" w:hAnsi="Times New Roman" w:cs="Times New Roman"/>
                <w:sz w:val="24"/>
                <w:szCs w:val="24"/>
              </w:rPr>
              <w:t>в) управляющая компания;</w:t>
            </w:r>
            <w:r>
              <w:rPr>
                <w:rFonts w:ascii="Times New Roman" w:hAnsi="Times New Roman" w:cs="Times New Roman"/>
                <w:sz w:val="24"/>
                <w:szCs w:val="24"/>
              </w:rPr>
              <w:t xml:space="preserve">     </w:t>
            </w:r>
            <w:r w:rsidRPr="005B4C1F">
              <w:rPr>
                <w:rFonts w:ascii="Times New Roman" w:hAnsi="Times New Roman" w:cs="Times New Roman"/>
                <w:sz w:val="24"/>
                <w:szCs w:val="24"/>
              </w:rPr>
              <w:t>г) все ответы верны.</w:t>
            </w:r>
          </w:p>
          <w:p w:rsidR="005B4C1F" w:rsidRPr="005B4C1F" w:rsidRDefault="005B4C1F" w:rsidP="005B4C1F">
            <w:pPr>
              <w:pStyle w:val="ae"/>
              <w:rPr>
                <w:rFonts w:ascii="Times New Roman" w:hAnsi="Times New Roman" w:cs="Times New Roman"/>
                <w:sz w:val="24"/>
                <w:szCs w:val="24"/>
              </w:rPr>
            </w:pPr>
            <w:r w:rsidRPr="005B4C1F">
              <w:rPr>
                <w:rFonts w:ascii="Times New Roman" w:hAnsi="Times New Roman" w:cs="Times New Roman"/>
                <w:sz w:val="24"/>
                <w:szCs w:val="24"/>
              </w:rPr>
              <w:t>3. Условием назначения ст</w:t>
            </w:r>
            <w:r>
              <w:rPr>
                <w:rFonts w:ascii="Times New Roman" w:hAnsi="Times New Roman" w:cs="Times New Roman"/>
                <w:sz w:val="24"/>
                <w:szCs w:val="24"/>
              </w:rPr>
              <w:t>раховой пенсии по старости явля</w:t>
            </w:r>
            <w:r w:rsidRPr="005B4C1F">
              <w:rPr>
                <w:rFonts w:ascii="Times New Roman" w:hAnsi="Times New Roman" w:cs="Times New Roman"/>
                <w:sz w:val="24"/>
                <w:szCs w:val="24"/>
              </w:rPr>
              <w:t>ется:</w:t>
            </w:r>
          </w:p>
          <w:p w:rsidR="005B4C1F" w:rsidRDefault="005B4C1F" w:rsidP="005B4C1F">
            <w:pPr>
              <w:pStyle w:val="ae"/>
              <w:rPr>
                <w:rFonts w:ascii="Times New Roman" w:hAnsi="Times New Roman" w:cs="Times New Roman"/>
                <w:sz w:val="24"/>
                <w:szCs w:val="24"/>
              </w:rPr>
            </w:pPr>
            <w:r w:rsidRPr="005B4C1F">
              <w:rPr>
                <w:rFonts w:ascii="Times New Roman" w:hAnsi="Times New Roman" w:cs="Times New Roman"/>
                <w:sz w:val="24"/>
                <w:szCs w:val="24"/>
              </w:rPr>
              <w:t>а) наличие 5 лет страхового стажа;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достижение установленного зак</w:t>
            </w:r>
            <w:r>
              <w:rPr>
                <w:rFonts w:ascii="Times New Roman" w:hAnsi="Times New Roman" w:cs="Times New Roman"/>
                <w:sz w:val="24"/>
                <w:szCs w:val="24"/>
              </w:rPr>
              <w:t>онодательством пенсион</w:t>
            </w:r>
            <w:r w:rsidRPr="005B4C1F">
              <w:rPr>
                <w:rFonts w:ascii="Times New Roman" w:hAnsi="Times New Roman" w:cs="Times New Roman"/>
                <w:sz w:val="24"/>
                <w:szCs w:val="24"/>
              </w:rPr>
              <w:t>ного возраста и наличие требуемого страхового стажа;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заработная плата на протяжении 5 лет до выхода на</w:t>
            </w:r>
            <w:r>
              <w:rPr>
                <w:rFonts w:ascii="Times New Roman" w:hAnsi="Times New Roman" w:cs="Times New Roman"/>
                <w:sz w:val="24"/>
                <w:szCs w:val="24"/>
              </w:rPr>
              <w:t xml:space="preserve"> </w:t>
            </w:r>
            <w:r w:rsidRPr="005B4C1F">
              <w:rPr>
                <w:rFonts w:ascii="Times New Roman" w:hAnsi="Times New Roman" w:cs="Times New Roman"/>
                <w:sz w:val="24"/>
                <w:szCs w:val="24"/>
              </w:rPr>
              <w:t>пенсию не менее 10 000 руб. в месяц;</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все ответы верны.</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4. Негосударственное (допо</w:t>
            </w:r>
            <w:r>
              <w:rPr>
                <w:rFonts w:ascii="Times New Roman" w:hAnsi="Times New Roman" w:cs="Times New Roman"/>
                <w:sz w:val="24"/>
                <w:szCs w:val="24"/>
              </w:rPr>
              <w:t>лнительное) пенсионное обеспече</w:t>
            </w:r>
            <w:r w:rsidRPr="005B4C1F">
              <w:rPr>
                <w:rFonts w:ascii="Times New Roman" w:hAnsi="Times New Roman" w:cs="Times New Roman"/>
                <w:sz w:val="24"/>
                <w:szCs w:val="24"/>
              </w:rPr>
              <w:t>ние — это:</w:t>
            </w:r>
          </w:p>
          <w:p w:rsid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lastRenderedPageBreak/>
              <w:t>а) формирование дополн</w:t>
            </w:r>
            <w:r>
              <w:rPr>
                <w:rFonts w:ascii="Times New Roman" w:hAnsi="Times New Roman" w:cs="Times New Roman"/>
                <w:sz w:val="24"/>
                <w:szCs w:val="24"/>
              </w:rPr>
              <w:t>ительной, негосударственной пен</w:t>
            </w:r>
            <w:r w:rsidRPr="005B4C1F">
              <w:rPr>
                <w:rFonts w:ascii="Times New Roman" w:hAnsi="Times New Roman" w:cs="Times New Roman"/>
                <w:sz w:val="24"/>
                <w:szCs w:val="24"/>
              </w:rPr>
              <w:t>сии за счёт добр</w:t>
            </w:r>
            <w:r>
              <w:rPr>
                <w:rFonts w:ascii="Times New Roman" w:hAnsi="Times New Roman" w:cs="Times New Roman"/>
                <w:sz w:val="24"/>
                <w:szCs w:val="24"/>
              </w:rPr>
              <w:t>овольных отчислений в негосудар</w:t>
            </w:r>
            <w:r w:rsidRPr="005B4C1F">
              <w:rPr>
                <w:rFonts w:ascii="Times New Roman" w:hAnsi="Times New Roman" w:cs="Times New Roman"/>
                <w:sz w:val="24"/>
                <w:szCs w:val="24"/>
              </w:rPr>
              <w:t>ственный пенсионный фонд;</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финансирование пенсий за счёт средств федерального</w:t>
            </w:r>
            <w:r>
              <w:rPr>
                <w:rFonts w:ascii="Times New Roman" w:hAnsi="Times New Roman" w:cs="Times New Roman"/>
                <w:sz w:val="24"/>
                <w:szCs w:val="24"/>
              </w:rPr>
              <w:t xml:space="preserve"> </w:t>
            </w:r>
            <w:r w:rsidRPr="005B4C1F">
              <w:rPr>
                <w:rFonts w:ascii="Times New Roman" w:hAnsi="Times New Roman" w:cs="Times New Roman"/>
                <w:sz w:val="24"/>
                <w:szCs w:val="24"/>
              </w:rPr>
              <w:t>бюджета;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вид страхования, предназначенный абсолютно для всех</w:t>
            </w:r>
            <w:r>
              <w:rPr>
                <w:rFonts w:ascii="Times New Roman" w:hAnsi="Times New Roman" w:cs="Times New Roman"/>
                <w:sz w:val="24"/>
                <w:szCs w:val="24"/>
              </w:rPr>
              <w:t xml:space="preserve"> </w:t>
            </w:r>
            <w:r w:rsidRPr="005B4C1F">
              <w:rPr>
                <w:rFonts w:ascii="Times New Roman" w:hAnsi="Times New Roman" w:cs="Times New Roman"/>
                <w:sz w:val="24"/>
                <w:szCs w:val="24"/>
              </w:rPr>
              <w:t>граждан России, при котором страхователь уплачивает</w:t>
            </w:r>
            <w:r>
              <w:rPr>
                <w:rFonts w:ascii="Times New Roman" w:hAnsi="Times New Roman" w:cs="Times New Roman"/>
                <w:sz w:val="24"/>
                <w:szCs w:val="24"/>
              </w:rPr>
              <w:t xml:space="preserve"> </w:t>
            </w:r>
            <w:r w:rsidRPr="005B4C1F">
              <w:rPr>
                <w:rFonts w:ascii="Times New Roman" w:hAnsi="Times New Roman" w:cs="Times New Roman"/>
                <w:sz w:val="24"/>
                <w:szCs w:val="24"/>
              </w:rPr>
              <w:t>страховой взнос, а</w:t>
            </w:r>
            <w:r>
              <w:rPr>
                <w:rFonts w:ascii="Times New Roman" w:hAnsi="Times New Roman" w:cs="Times New Roman"/>
                <w:sz w:val="24"/>
                <w:szCs w:val="24"/>
              </w:rPr>
              <w:t xml:space="preserve"> страховщик берёт на себя обяза</w:t>
            </w:r>
            <w:r w:rsidRPr="005B4C1F">
              <w:rPr>
                <w:rFonts w:ascii="Times New Roman" w:hAnsi="Times New Roman" w:cs="Times New Roman"/>
                <w:sz w:val="24"/>
                <w:szCs w:val="24"/>
              </w:rPr>
              <w:t>тельство регулярно выплачивать застрахованным лицам</w:t>
            </w:r>
            <w:r>
              <w:rPr>
                <w:rFonts w:ascii="Times New Roman" w:hAnsi="Times New Roman" w:cs="Times New Roman"/>
                <w:sz w:val="24"/>
                <w:szCs w:val="24"/>
              </w:rPr>
              <w:t xml:space="preserve"> </w:t>
            </w:r>
            <w:r w:rsidRPr="005B4C1F">
              <w:rPr>
                <w:rFonts w:ascii="Times New Roman" w:hAnsi="Times New Roman" w:cs="Times New Roman"/>
                <w:sz w:val="24"/>
                <w:szCs w:val="24"/>
              </w:rPr>
              <w:t>пенсию;</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r>
              <w:rPr>
                <w:rFonts w:ascii="Times New Roman" w:hAnsi="Times New Roman" w:cs="Times New Roman"/>
                <w:sz w:val="24"/>
                <w:szCs w:val="24"/>
              </w:rPr>
              <w:t>.</w:t>
            </w:r>
          </w:p>
          <w:p w:rsid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b/>
                <w:sz w:val="24"/>
                <w:szCs w:val="24"/>
              </w:rPr>
              <w:t>2.</w:t>
            </w:r>
            <w:r w:rsidRPr="005B4C1F">
              <w:rPr>
                <w:rFonts w:ascii="Times New Roman" w:hAnsi="Times New Roman" w:cs="Times New Roman"/>
                <w:sz w:val="24"/>
                <w:szCs w:val="24"/>
              </w:rPr>
              <w:t xml:space="preserve"> </w:t>
            </w:r>
            <w:r>
              <w:rPr>
                <w:rFonts w:ascii="Times New Roman" w:hAnsi="Times New Roman" w:cs="Times New Roman"/>
                <w:sz w:val="24"/>
                <w:szCs w:val="24"/>
              </w:rPr>
              <w:t>П</w:t>
            </w:r>
            <w:r w:rsidRPr="005B4C1F">
              <w:rPr>
                <w:rFonts w:ascii="Times New Roman" w:hAnsi="Times New Roman" w:cs="Times New Roman"/>
                <w:sz w:val="24"/>
                <w:szCs w:val="24"/>
              </w:rPr>
              <w:t>еречислите факторы, определяющие размер</w:t>
            </w:r>
            <w:r>
              <w:rPr>
                <w:rFonts w:ascii="Times New Roman" w:hAnsi="Times New Roman" w:cs="Times New Roman"/>
                <w:sz w:val="24"/>
                <w:szCs w:val="24"/>
              </w:rPr>
              <w:t xml:space="preserve"> </w:t>
            </w:r>
            <w:r w:rsidRPr="005B4C1F">
              <w:rPr>
                <w:rFonts w:ascii="Times New Roman" w:hAnsi="Times New Roman" w:cs="Times New Roman"/>
                <w:sz w:val="24"/>
                <w:szCs w:val="24"/>
              </w:rPr>
              <w:t>страховой пенсии по старости.</w:t>
            </w:r>
          </w:p>
          <w:p w:rsidR="005B4C1F" w:rsidRPr="005B4C1F" w:rsidRDefault="005B4C1F" w:rsidP="005B4C1F">
            <w:pPr>
              <w:pStyle w:val="ae"/>
              <w:jc w:val="center"/>
              <w:rPr>
                <w:rFonts w:ascii="Times New Roman" w:hAnsi="Times New Roman" w:cs="Times New Roman"/>
                <w:b/>
                <w:sz w:val="24"/>
                <w:szCs w:val="24"/>
              </w:rPr>
            </w:pPr>
            <w:r w:rsidRPr="005B4C1F">
              <w:rPr>
                <w:rFonts w:ascii="Times New Roman" w:hAnsi="Times New Roman" w:cs="Times New Roman"/>
                <w:b/>
                <w:sz w:val="24"/>
                <w:szCs w:val="24"/>
              </w:rPr>
              <w:t>Решите задачи.</w:t>
            </w:r>
          </w:p>
          <w:p w:rsidR="005B4C1F" w:rsidRPr="005B4C1F" w:rsidRDefault="005B4C1F" w:rsidP="005B4C1F">
            <w:pPr>
              <w:pStyle w:val="ae"/>
              <w:jc w:val="both"/>
              <w:rPr>
                <w:rFonts w:ascii="Times New Roman" w:hAnsi="Times New Roman" w:cs="Times New Roman"/>
                <w:sz w:val="24"/>
                <w:szCs w:val="24"/>
              </w:rPr>
            </w:pPr>
            <w:r>
              <w:rPr>
                <w:rFonts w:ascii="Times New Roman" w:hAnsi="Times New Roman" w:cs="Times New Roman"/>
                <w:sz w:val="24"/>
                <w:szCs w:val="24"/>
              </w:rPr>
              <w:t xml:space="preserve">1. </w:t>
            </w:r>
            <w:r w:rsidRPr="005B4C1F">
              <w:rPr>
                <w:rFonts w:ascii="Times New Roman" w:hAnsi="Times New Roman" w:cs="Times New Roman"/>
                <w:sz w:val="24"/>
                <w:szCs w:val="24"/>
              </w:rPr>
              <w:t>Рассчитайте величину и</w:t>
            </w:r>
            <w:r>
              <w:rPr>
                <w:rFonts w:ascii="Times New Roman" w:hAnsi="Times New Roman" w:cs="Times New Roman"/>
                <w:sz w:val="24"/>
                <w:szCs w:val="24"/>
              </w:rPr>
              <w:t>ндивидуального пенсионного коэф</w:t>
            </w:r>
            <w:r w:rsidRPr="005B4C1F">
              <w:rPr>
                <w:rFonts w:ascii="Times New Roman" w:hAnsi="Times New Roman" w:cs="Times New Roman"/>
                <w:sz w:val="24"/>
                <w:szCs w:val="24"/>
              </w:rPr>
              <w:t>фициента гражданина за 2016 г., если с января по октябрь</w:t>
            </w:r>
            <w:r>
              <w:rPr>
                <w:rFonts w:ascii="Times New Roman" w:hAnsi="Times New Roman" w:cs="Times New Roman"/>
                <w:sz w:val="24"/>
                <w:szCs w:val="24"/>
              </w:rPr>
              <w:t xml:space="preserve"> </w:t>
            </w:r>
            <w:r w:rsidRPr="005B4C1F">
              <w:rPr>
                <w:rFonts w:ascii="Times New Roman" w:hAnsi="Times New Roman" w:cs="Times New Roman"/>
                <w:sz w:val="24"/>
                <w:szCs w:val="24"/>
              </w:rPr>
              <w:t>его ежемесячная заработная плата составляла 25 000 руб., а с</w:t>
            </w:r>
            <w:r>
              <w:rPr>
                <w:rFonts w:ascii="Times New Roman" w:hAnsi="Times New Roman" w:cs="Times New Roman"/>
                <w:sz w:val="24"/>
                <w:szCs w:val="24"/>
              </w:rPr>
              <w:t xml:space="preserve"> </w:t>
            </w:r>
            <w:r w:rsidRPr="005B4C1F">
              <w:rPr>
                <w:rFonts w:ascii="Times New Roman" w:hAnsi="Times New Roman" w:cs="Times New Roman"/>
                <w:sz w:val="24"/>
                <w:szCs w:val="24"/>
              </w:rPr>
              <w:t>ноября по декабрь — 30 000 руб.</w:t>
            </w:r>
          </w:p>
          <w:p w:rsidR="005B4C1F" w:rsidRDefault="005B4C1F" w:rsidP="005B4C1F">
            <w:pPr>
              <w:pStyle w:val="ae"/>
              <w:jc w:val="both"/>
              <w:rPr>
                <w:rFonts w:ascii="Times New Roman" w:hAnsi="Times New Roman" w:cs="Times New Roman"/>
                <w:sz w:val="24"/>
                <w:szCs w:val="24"/>
              </w:rPr>
            </w:pPr>
            <w:r>
              <w:rPr>
                <w:rFonts w:ascii="Times New Roman" w:hAnsi="Times New Roman" w:cs="Times New Roman"/>
                <w:sz w:val="24"/>
                <w:szCs w:val="24"/>
              </w:rPr>
              <w:t xml:space="preserve">2. </w:t>
            </w:r>
            <w:r w:rsidRPr="005B4C1F">
              <w:rPr>
                <w:rFonts w:ascii="Times New Roman" w:hAnsi="Times New Roman" w:cs="Times New Roman"/>
                <w:sz w:val="24"/>
                <w:szCs w:val="24"/>
              </w:rPr>
              <w:t>Определите, какую сумму страховых взносов должен за</w:t>
            </w:r>
            <w:r>
              <w:rPr>
                <w:rFonts w:ascii="Times New Roman" w:hAnsi="Times New Roman" w:cs="Times New Roman"/>
                <w:sz w:val="24"/>
                <w:szCs w:val="24"/>
              </w:rPr>
              <w:t xml:space="preserve">платить работодатель в </w:t>
            </w:r>
            <w:r w:rsidR="002618F5">
              <w:rPr>
                <w:rFonts w:ascii="Times New Roman" w:hAnsi="Times New Roman" w:cs="Times New Roman"/>
                <w:sz w:val="24"/>
                <w:szCs w:val="24"/>
              </w:rPr>
              <w:t>рамках обязательного</w:t>
            </w:r>
            <w:r>
              <w:rPr>
                <w:rFonts w:ascii="Times New Roman" w:hAnsi="Times New Roman" w:cs="Times New Roman"/>
                <w:sz w:val="24"/>
                <w:szCs w:val="24"/>
              </w:rPr>
              <w:t xml:space="preserve"> </w:t>
            </w:r>
            <w:r w:rsidRPr="005B4C1F">
              <w:rPr>
                <w:rFonts w:ascii="Times New Roman" w:hAnsi="Times New Roman" w:cs="Times New Roman"/>
                <w:sz w:val="24"/>
                <w:szCs w:val="24"/>
              </w:rPr>
              <w:t>пенсионного</w:t>
            </w:r>
            <w:r>
              <w:rPr>
                <w:rFonts w:ascii="Times New Roman" w:hAnsi="Times New Roman" w:cs="Times New Roman"/>
                <w:sz w:val="24"/>
                <w:szCs w:val="24"/>
              </w:rPr>
              <w:t xml:space="preserve"> </w:t>
            </w:r>
            <w:r w:rsidRPr="005B4C1F">
              <w:rPr>
                <w:rFonts w:ascii="Times New Roman" w:hAnsi="Times New Roman" w:cs="Times New Roman"/>
                <w:sz w:val="24"/>
                <w:szCs w:val="24"/>
              </w:rPr>
              <w:t>страхования, если совокупны</w:t>
            </w:r>
            <w:r>
              <w:rPr>
                <w:rFonts w:ascii="Times New Roman" w:hAnsi="Times New Roman" w:cs="Times New Roman"/>
                <w:sz w:val="24"/>
                <w:szCs w:val="24"/>
              </w:rPr>
              <w:t>й размер годовой заработной пла</w:t>
            </w:r>
            <w:r w:rsidRPr="005B4C1F">
              <w:rPr>
                <w:rFonts w:ascii="Times New Roman" w:hAnsi="Times New Roman" w:cs="Times New Roman"/>
                <w:sz w:val="24"/>
                <w:szCs w:val="24"/>
              </w:rPr>
              <w:t>ты работника в 2016 г. составил 290 000 руб.</w:t>
            </w:r>
          </w:p>
          <w:p w:rsidR="005B4C1F" w:rsidRPr="005B4C1F" w:rsidRDefault="005B4C1F" w:rsidP="005B4C1F">
            <w:pPr>
              <w:pStyle w:val="ae"/>
              <w:jc w:val="center"/>
              <w:rPr>
                <w:rFonts w:ascii="Times New Roman" w:hAnsi="Times New Roman" w:cs="Times New Roman"/>
                <w:b/>
                <w:sz w:val="24"/>
                <w:szCs w:val="24"/>
              </w:rPr>
            </w:pPr>
            <w:r w:rsidRPr="005B4C1F">
              <w:rPr>
                <w:rFonts w:ascii="Times New Roman" w:hAnsi="Times New Roman" w:cs="Times New Roman"/>
                <w:b/>
                <w:sz w:val="24"/>
                <w:szCs w:val="24"/>
              </w:rPr>
              <w:t>Как распорядиться своими пенсионными накоплениями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1. Выберите верные ответы.</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1. Возможны следующие варианты управления накопительной</w:t>
            </w:r>
            <w:r>
              <w:rPr>
                <w:rFonts w:ascii="Times New Roman" w:hAnsi="Times New Roman" w:cs="Times New Roman"/>
                <w:sz w:val="24"/>
                <w:szCs w:val="24"/>
              </w:rPr>
              <w:t xml:space="preserve"> </w:t>
            </w:r>
            <w:r w:rsidRPr="005B4C1F">
              <w:rPr>
                <w:rFonts w:ascii="Times New Roman" w:hAnsi="Times New Roman" w:cs="Times New Roman"/>
                <w:sz w:val="24"/>
                <w:szCs w:val="24"/>
              </w:rPr>
              <w:t>пенсией:</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формирование накопительной пенсии через Пенсионный</w:t>
            </w:r>
            <w:r>
              <w:rPr>
                <w:rFonts w:ascii="Times New Roman" w:hAnsi="Times New Roman" w:cs="Times New Roman"/>
                <w:sz w:val="24"/>
                <w:szCs w:val="24"/>
              </w:rPr>
              <w:t xml:space="preserve"> </w:t>
            </w:r>
            <w:r w:rsidRPr="005B4C1F">
              <w:rPr>
                <w:rFonts w:ascii="Times New Roman" w:hAnsi="Times New Roman" w:cs="Times New Roman"/>
                <w:sz w:val="24"/>
                <w:szCs w:val="24"/>
              </w:rPr>
              <w:t>фонд РФ и государственную управляющую компанию;</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инвестирование пенсионных накоплений через одну из</w:t>
            </w:r>
            <w:r>
              <w:rPr>
                <w:rFonts w:ascii="Times New Roman" w:hAnsi="Times New Roman" w:cs="Times New Roman"/>
                <w:sz w:val="24"/>
                <w:szCs w:val="24"/>
              </w:rPr>
              <w:t xml:space="preserve"> </w:t>
            </w:r>
            <w:r w:rsidRPr="005B4C1F">
              <w:rPr>
                <w:rFonts w:ascii="Times New Roman" w:hAnsi="Times New Roman" w:cs="Times New Roman"/>
                <w:sz w:val="24"/>
                <w:szCs w:val="24"/>
              </w:rPr>
              <w:t>частных управляющих компаний и Пенсионный фонд РФ;</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образование накопит</w:t>
            </w:r>
            <w:r>
              <w:rPr>
                <w:rFonts w:ascii="Times New Roman" w:hAnsi="Times New Roman" w:cs="Times New Roman"/>
                <w:sz w:val="24"/>
                <w:szCs w:val="24"/>
              </w:rPr>
              <w:t>ельного пенсионного капитала че</w:t>
            </w:r>
            <w:r w:rsidRPr="005B4C1F">
              <w:rPr>
                <w:rFonts w:ascii="Times New Roman" w:hAnsi="Times New Roman" w:cs="Times New Roman"/>
                <w:sz w:val="24"/>
                <w:szCs w:val="24"/>
              </w:rPr>
              <w:t>рез негосударственные пенсионные фонды;</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все ответы верны.</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2. Может ли у двух работников с оди</w:t>
            </w:r>
            <w:r>
              <w:rPr>
                <w:rFonts w:ascii="Times New Roman" w:hAnsi="Times New Roman" w:cs="Times New Roman"/>
                <w:sz w:val="24"/>
                <w:szCs w:val="24"/>
              </w:rPr>
              <w:t>наковым стажем и уров</w:t>
            </w:r>
            <w:r w:rsidRPr="005B4C1F">
              <w:rPr>
                <w:rFonts w:ascii="Times New Roman" w:hAnsi="Times New Roman" w:cs="Times New Roman"/>
                <w:sz w:val="24"/>
                <w:szCs w:val="24"/>
              </w:rPr>
              <w:t>нем заработной платы размер пенсии существенно различаться?</w:t>
            </w:r>
          </w:p>
          <w:p w:rsid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нет, это исключено законодательством;</w:t>
            </w:r>
            <w:r>
              <w:rPr>
                <w:rFonts w:ascii="Times New Roman" w:hAnsi="Times New Roman" w:cs="Times New Roman"/>
                <w:sz w:val="24"/>
                <w:szCs w:val="24"/>
              </w:rPr>
              <w:t xml:space="preserve">     </w:t>
            </w:r>
            <w:r w:rsidRPr="005B4C1F">
              <w:rPr>
                <w:rFonts w:ascii="Times New Roman" w:hAnsi="Times New Roman" w:cs="Times New Roman"/>
                <w:sz w:val="24"/>
                <w:szCs w:val="24"/>
              </w:rPr>
              <w:t>б) да, такое возможно.</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3. Форми</w:t>
            </w:r>
            <w:r>
              <w:rPr>
                <w:rFonts w:ascii="Times New Roman" w:hAnsi="Times New Roman" w:cs="Times New Roman"/>
                <w:sz w:val="24"/>
                <w:szCs w:val="24"/>
              </w:rPr>
              <w:t xml:space="preserve">рование накопительной пенсии через </w:t>
            </w:r>
            <w:r w:rsidRPr="005B4C1F">
              <w:rPr>
                <w:rFonts w:ascii="Times New Roman" w:hAnsi="Times New Roman" w:cs="Times New Roman"/>
                <w:sz w:val="24"/>
                <w:szCs w:val="24"/>
              </w:rPr>
              <w:t>Пенсионный</w:t>
            </w:r>
            <w:r>
              <w:rPr>
                <w:rFonts w:ascii="Times New Roman" w:hAnsi="Times New Roman" w:cs="Times New Roman"/>
                <w:sz w:val="24"/>
                <w:szCs w:val="24"/>
              </w:rPr>
              <w:t xml:space="preserve"> </w:t>
            </w:r>
            <w:r w:rsidRPr="005B4C1F">
              <w:rPr>
                <w:rFonts w:ascii="Times New Roman" w:hAnsi="Times New Roman" w:cs="Times New Roman"/>
                <w:sz w:val="24"/>
                <w:szCs w:val="24"/>
              </w:rPr>
              <w:t xml:space="preserve">фонд РФ и государственную управляющую компанию, как </w:t>
            </w:r>
            <w:r>
              <w:rPr>
                <w:rFonts w:ascii="Times New Roman" w:hAnsi="Times New Roman" w:cs="Times New Roman"/>
                <w:sz w:val="24"/>
                <w:szCs w:val="24"/>
              </w:rPr>
              <w:t>пра</w:t>
            </w:r>
            <w:r w:rsidRPr="005B4C1F">
              <w:rPr>
                <w:rFonts w:ascii="Times New Roman" w:hAnsi="Times New Roman" w:cs="Times New Roman"/>
                <w:sz w:val="24"/>
                <w:szCs w:val="24"/>
              </w:rPr>
              <w:t>вило, отличается:</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высокой доходностью и высокими рисками;</w:t>
            </w:r>
            <w:r>
              <w:rPr>
                <w:rFonts w:ascii="Times New Roman" w:hAnsi="Times New Roman" w:cs="Times New Roman"/>
                <w:sz w:val="24"/>
                <w:szCs w:val="24"/>
              </w:rPr>
              <w:t xml:space="preserve">   </w:t>
            </w:r>
            <w:r w:rsidRPr="005B4C1F">
              <w:rPr>
                <w:rFonts w:ascii="Times New Roman" w:hAnsi="Times New Roman" w:cs="Times New Roman"/>
                <w:sz w:val="24"/>
                <w:szCs w:val="24"/>
              </w:rPr>
              <w:t>б) высокой доходностью и низкими рисками;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в) низкой доходностью и высокими рисками;</w:t>
            </w:r>
            <w:r>
              <w:rPr>
                <w:rFonts w:ascii="Times New Roman" w:hAnsi="Times New Roman" w:cs="Times New Roman"/>
                <w:sz w:val="24"/>
                <w:szCs w:val="24"/>
              </w:rPr>
              <w:t xml:space="preserve">   </w:t>
            </w:r>
            <w:r w:rsidRPr="005B4C1F">
              <w:rPr>
                <w:rFonts w:ascii="Times New Roman" w:hAnsi="Times New Roman" w:cs="Times New Roman"/>
                <w:sz w:val="24"/>
                <w:szCs w:val="24"/>
              </w:rPr>
              <w:t>г) низкой доходностью и низкими рисками.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4. Результаты управления пенсионными накоплениями всегда: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заранее известны;</w:t>
            </w:r>
            <w:r>
              <w:rPr>
                <w:rFonts w:ascii="Times New Roman" w:hAnsi="Times New Roman" w:cs="Times New Roman"/>
                <w:sz w:val="24"/>
                <w:szCs w:val="24"/>
              </w:rPr>
              <w:t xml:space="preserve">  </w:t>
            </w:r>
            <w:r w:rsidR="004A6B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4C1F">
              <w:rPr>
                <w:rFonts w:ascii="Times New Roman" w:hAnsi="Times New Roman" w:cs="Times New Roman"/>
                <w:sz w:val="24"/>
                <w:szCs w:val="24"/>
              </w:rPr>
              <w:t>б) труднопредсказуемы.</w:t>
            </w:r>
            <w:r w:rsidR="004A6BBA">
              <w:rPr>
                <w:rFonts w:ascii="Times New Roman" w:hAnsi="Times New Roman" w:cs="Times New Roman"/>
                <w:sz w:val="24"/>
                <w:szCs w:val="24"/>
              </w:rPr>
              <w:t xml:space="preserve">   </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5. Зарплата в конверте может отразиться на: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текущем потреблении;</w:t>
            </w:r>
            <w:r w:rsidR="004A6BBA">
              <w:rPr>
                <w:rFonts w:ascii="Times New Roman" w:hAnsi="Times New Roman" w:cs="Times New Roman"/>
                <w:sz w:val="24"/>
                <w:szCs w:val="24"/>
              </w:rPr>
              <w:t xml:space="preserve">    </w:t>
            </w:r>
            <w:r w:rsidRPr="005B4C1F">
              <w:rPr>
                <w:rFonts w:ascii="Times New Roman" w:hAnsi="Times New Roman" w:cs="Times New Roman"/>
                <w:sz w:val="24"/>
                <w:szCs w:val="24"/>
              </w:rPr>
              <w:t>б) будущем размере пенсии;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в) величине банковского депозита работника;</w:t>
            </w:r>
            <w:r w:rsidR="004A6BBA">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p>
          <w:p w:rsidR="005B4C1F" w:rsidRPr="005B4C1F" w:rsidRDefault="005B4C1F" w:rsidP="005B4C1F">
            <w:pPr>
              <w:pStyle w:val="ae"/>
              <w:jc w:val="both"/>
              <w:rPr>
                <w:rFonts w:ascii="Times New Roman" w:hAnsi="Times New Roman" w:cs="Times New Roman"/>
                <w:sz w:val="24"/>
                <w:szCs w:val="24"/>
              </w:rPr>
            </w:pPr>
            <w:r w:rsidRPr="004A6BBA">
              <w:rPr>
                <w:rFonts w:ascii="Times New Roman" w:hAnsi="Times New Roman" w:cs="Times New Roman"/>
                <w:b/>
                <w:sz w:val="24"/>
                <w:szCs w:val="24"/>
              </w:rPr>
              <w:t>2.</w:t>
            </w:r>
            <w:r w:rsidRPr="005B4C1F">
              <w:rPr>
                <w:rFonts w:ascii="Times New Roman" w:hAnsi="Times New Roman" w:cs="Times New Roman"/>
                <w:sz w:val="24"/>
                <w:szCs w:val="24"/>
              </w:rPr>
              <w:t xml:space="preserve"> </w:t>
            </w:r>
            <w:r w:rsidR="004A6BBA">
              <w:rPr>
                <w:rFonts w:ascii="Times New Roman" w:hAnsi="Times New Roman" w:cs="Times New Roman"/>
                <w:sz w:val="24"/>
                <w:szCs w:val="24"/>
              </w:rPr>
              <w:t>Я</w:t>
            </w:r>
            <w:r w:rsidRPr="005B4C1F">
              <w:rPr>
                <w:rFonts w:ascii="Times New Roman" w:hAnsi="Times New Roman" w:cs="Times New Roman"/>
                <w:sz w:val="24"/>
                <w:szCs w:val="24"/>
              </w:rPr>
              <w:t>вляются ли верными следующие утверждения?</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1. Одним из факторов, в</w:t>
            </w:r>
            <w:r w:rsidR="004A6BBA">
              <w:rPr>
                <w:rFonts w:ascii="Times New Roman" w:hAnsi="Times New Roman" w:cs="Times New Roman"/>
                <w:sz w:val="24"/>
                <w:szCs w:val="24"/>
              </w:rPr>
              <w:t>лияющих на размер пенсионных вы</w:t>
            </w:r>
            <w:r w:rsidRPr="005B4C1F">
              <w:rPr>
                <w:rFonts w:ascii="Times New Roman" w:hAnsi="Times New Roman" w:cs="Times New Roman"/>
                <w:sz w:val="24"/>
                <w:szCs w:val="24"/>
              </w:rPr>
              <w:t>плат из негосударственного пенсионного фонда, является стаж</w:t>
            </w:r>
            <w:r w:rsidR="004A6BBA">
              <w:rPr>
                <w:rFonts w:ascii="Times New Roman" w:hAnsi="Times New Roman" w:cs="Times New Roman"/>
                <w:sz w:val="24"/>
                <w:szCs w:val="24"/>
              </w:rPr>
              <w:t xml:space="preserve"> работ</w:t>
            </w:r>
            <w:r w:rsidRPr="005B4C1F">
              <w:rPr>
                <w:rFonts w:ascii="Times New Roman" w:hAnsi="Times New Roman" w:cs="Times New Roman"/>
                <w:sz w:val="24"/>
                <w:szCs w:val="24"/>
              </w:rPr>
              <w:t>ника.</w:t>
            </w:r>
          </w:p>
          <w:p w:rsidR="005B4C1F" w:rsidRPr="005B4C1F" w:rsidRDefault="004A6BBA" w:rsidP="005B4C1F">
            <w:pPr>
              <w:pStyle w:val="ae"/>
              <w:jc w:val="both"/>
              <w:rPr>
                <w:rFonts w:ascii="Times New Roman" w:hAnsi="Times New Roman" w:cs="Times New Roman"/>
                <w:sz w:val="24"/>
                <w:szCs w:val="24"/>
              </w:rPr>
            </w:pPr>
            <w:r>
              <w:rPr>
                <w:rFonts w:ascii="Times New Roman" w:hAnsi="Times New Roman" w:cs="Times New Roman"/>
                <w:sz w:val="24"/>
                <w:szCs w:val="24"/>
              </w:rPr>
              <w:t xml:space="preserve">2. Гражданин, зарегистрированный в системе </w:t>
            </w:r>
            <w:r w:rsidR="005B4C1F" w:rsidRPr="005B4C1F">
              <w:rPr>
                <w:rFonts w:ascii="Times New Roman" w:hAnsi="Times New Roman" w:cs="Times New Roman"/>
                <w:sz w:val="24"/>
                <w:szCs w:val="24"/>
              </w:rPr>
              <w:t>обязательного</w:t>
            </w:r>
            <w:r>
              <w:rPr>
                <w:rFonts w:ascii="Times New Roman" w:hAnsi="Times New Roman" w:cs="Times New Roman"/>
                <w:sz w:val="24"/>
                <w:szCs w:val="24"/>
              </w:rPr>
              <w:t xml:space="preserve"> </w:t>
            </w:r>
            <w:r w:rsidR="005B4C1F" w:rsidRPr="005B4C1F">
              <w:rPr>
                <w:rFonts w:ascii="Times New Roman" w:hAnsi="Times New Roman" w:cs="Times New Roman"/>
                <w:sz w:val="24"/>
                <w:szCs w:val="24"/>
              </w:rPr>
              <w:t>пенсионного страхования, имеет индивидуальный лицевой счёт.</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3. Для повышения величин</w:t>
            </w:r>
            <w:r w:rsidR="004A6BBA">
              <w:rPr>
                <w:rFonts w:ascii="Times New Roman" w:hAnsi="Times New Roman" w:cs="Times New Roman"/>
                <w:sz w:val="24"/>
                <w:szCs w:val="24"/>
              </w:rPr>
              <w:t>ы своей пенсии в будущем гражда</w:t>
            </w:r>
            <w:r w:rsidRPr="005B4C1F">
              <w:rPr>
                <w:rFonts w:ascii="Times New Roman" w:hAnsi="Times New Roman" w:cs="Times New Roman"/>
                <w:sz w:val="24"/>
                <w:szCs w:val="24"/>
              </w:rPr>
              <w:t>нину необходимо дома созд</w:t>
            </w:r>
            <w:r w:rsidR="004A6BBA">
              <w:rPr>
                <w:rFonts w:ascii="Times New Roman" w:hAnsi="Times New Roman" w:cs="Times New Roman"/>
                <w:sz w:val="24"/>
                <w:szCs w:val="24"/>
              </w:rPr>
              <w:t>ать запас денежных средств и за</w:t>
            </w:r>
            <w:r w:rsidRPr="005B4C1F">
              <w:rPr>
                <w:rFonts w:ascii="Times New Roman" w:hAnsi="Times New Roman" w:cs="Times New Roman"/>
                <w:sz w:val="24"/>
                <w:szCs w:val="24"/>
              </w:rPr>
              <w:t>ключить договор ОСАГО со страховой компанией.</w:t>
            </w:r>
          </w:p>
          <w:p w:rsidR="005B4C1F" w:rsidRDefault="005B4C1F" w:rsidP="004A6BBA">
            <w:pPr>
              <w:pStyle w:val="ae"/>
              <w:jc w:val="both"/>
              <w:rPr>
                <w:rFonts w:ascii="Times New Roman" w:hAnsi="Times New Roman" w:cs="Times New Roman"/>
                <w:sz w:val="24"/>
                <w:szCs w:val="24"/>
              </w:rPr>
            </w:pPr>
            <w:r w:rsidRPr="005B4C1F">
              <w:rPr>
                <w:rFonts w:ascii="Times New Roman" w:hAnsi="Times New Roman" w:cs="Times New Roman"/>
                <w:sz w:val="24"/>
                <w:szCs w:val="24"/>
              </w:rPr>
              <w:t>4. Гражданин может распорядиться собственными пенсионными</w:t>
            </w:r>
            <w:r w:rsidR="004A6BBA">
              <w:rPr>
                <w:rFonts w:ascii="Times New Roman" w:hAnsi="Times New Roman" w:cs="Times New Roman"/>
                <w:sz w:val="24"/>
                <w:szCs w:val="24"/>
              </w:rPr>
              <w:t xml:space="preserve"> </w:t>
            </w:r>
            <w:r w:rsidRPr="005B4C1F">
              <w:rPr>
                <w:rFonts w:ascii="Times New Roman" w:hAnsi="Times New Roman" w:cs="Times New Roman"/>
                <w:sz w:val="24"/>
                <w:szCs w:val="24"/>
              </w:rPr>
              <w:t>накоплениями, размещёнными в Пенсионн</w:t>
            </w:r>
            <w:r w:rsidR="004A6BBA">
              <w:rPr>
                <w:rFonts w:ascii="Times New Roman" w:hAnsi="Times New Roman" w:cs="Times New Roman"/>
                <w:sz w:val="24"/>
                <w:szCs w:val="24"/>
              </w:rPr>
              <w:t>ом фонде РФ, на</w:t>
            </w:r>
            <w:r w:rsidRPr="005B4C1F">
              <w:rPr>
                <w:rFonts w:ascii="Times New Roman" w:hAnsi="Times New Roman" w:cs="Times New Roman"/>
                <w:sz w:val="24"/>
                <w:szCs w:val="24"/>
              </w:rPr>
              <w:t>правив их на погашение ип</w:t>
            </w:r>
            <w:r w:rsidR="004A6BBA">
              <w:rPr>
                <w:rFonts w:ascii="Times New Roman" w:hAnsi="Times New Roman" w:cs="Times New Roman"/>
                <w:sz w:val="24"/>
                <w:szCs w:val="24"/>
              </w:rPr>
              <w:t>отечного кредита и оплату обуче</w:t>
            </w:r>
            <w:r w:rsidRPr="005B4C1F">
              <w:rPr>
                <w:rFonts w:ascii="Times New Roman" w:hAnsi="Times New Roman" w:cs="Times New Roman"/>
                <w:sz w:val="24"/>
                <w:szCs w:val="24"/>
              </w:rPr>
              <w:t>ния детей.</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5. Негативная динамика рынка ценных бумаг может оказать</w:t>
            </w:r>
            <w:r>
              <w:rPr>
                <w:rFonts w:ascii="Times New Roman" w:hAnsi="Times New Roman" w:cs="Times New Roman"/>
                <w:sz w:val="24"/>
                <w:szCs w:val="24"/>
              </w:rPr>
              <w:t xml:space="preserve"> </w:t>
            </w:r>
            <w:r w:rsidRPr="004A6BBA">
              <w:rPr>
                <w:rFonts w:ascii="Times New Roman" w:hAnsi="Times New Roman" w:cs="Times New Roman"/>
                <w:sz w:val="24"/>
                <w:szCs w:val="24"/>
              </w:rPr>
              <w:t>отрицательное влияние на реальную стоимость накопительной</w:t>
            </w:r>
            <w:r>
              <w:rPr>
                <w:rFonts w:ascii="Times New Roman" w:hAnsi="Times New Roman" w:cs="Times New Roman"/>
                <w:sz w:val="24"/>
                <w:szCs w:val="24"/>
              </w:rPr>
              <w:t xml:space="preserve"> пенсии, которая</w:t>
            </w:r>
            <w:r w:rsidRPr="004A6BBA">
              <w:rPr>
                <w:rFonts w:ascii="Times New Roman" w:hAnsi="Times New Roman" w:cs="Times New Roman"/>
                <w:sz w:val="24"/>
                <w:szCs w:val="24"/>
              </w:rPr>
              <w:t xml:space="preserve"> хранится </w:t>
            </w:r>
            <w:r>
              <w:rPr>
                <w:rFonts w:ascii="Times New Roman" w:hAnsi="Times New Roman" w:cs="Times New Roman"/>
                <w:sz w:val="24"/>
                <w:szCs w:val="24"/>
              </w:rPr>
              <w:t>в</w:t>
            </w:r>
            <w:r w:rsidRPr="004A6BBA">
              <w:rPr>
                <w:rFonts w:ascii="Times New Roman" w:hAnsi="Times New Roman" w:cs="Times New Roman"/>
                <w:sz w:val="24"/>
                <w:szCs w:val="24"/>
              </w:rPr>
              <w:t xml:space="preserve"> </w:t>
            </w:r>
            <w:r w:rsidR="002618F5" w:rsidRPr="004A6BBA">
              <w:rPr>
                <w:rFonts w:ascii="Times New Roman" w:hAnsi="Times New Roman" w:cs="Times New Roman"/>
                <w:sz w:val="24"/>
                <w:szCs w:val="24"/>
              </w:rPr>
              <w:t>негосударственном пенсионном</w:t>
            </w:r>
            <w:r>
              <w:rPr>
                <w:rFonts w:ascii="Times New Roman" w:hAnsi="Times New Roman" w:cs="Times New Roman"/>
                <w:sz w:val="24"/>
                <w:szCs w:val="24"/>
              </w:rPr>
              <w:t xml:space="preserve"> </w:t>
            </w:r>
            <w:r w:rsidRPr="004A6BBA">
              <w:rPr>
                <w:rFonts w:ascii="Times New Roman" w:hAnsi="Times New Roman" w:cs="Times New Roman"/>
                <w:sz w:val="24"/>
                <w:szCs w:val="24"/>
              </w:rPr>
              <w:t>фонде.</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6. Работодатели выплачиваю</w:t>
            </w:r>
            <w:r>
              <w:rPr>
                <w:rFonts w:ascii="Times New Roman" w:hAnsi="Times New Roman" w:cs="Times New Roman"/>
                <w:sz w:val="24"/>
                <w:szCs w:val="24"/>
              </w:rPr>
              <w:t>т страховые взносы на обязатель</w:t>
            </w:r>
            <w:r w:rsidRPr="004A6BBA">
              <w:rPr>
                <w:rFonts w:ascii="Times New Roman" w:hAnsi="Times New Roman" w:cs="Times New Roman"/>
                <w:sz w:val="24"/>
                <w:szCs w:val="24"/>
              </w:rPr>
              <w:t>ное пенсионное страхование работников из заработной платы</w:t>
            </w:r>
            <w:r>
              <w:rPr>
                <w:rFonts w:ascii="Times New Roman" w:hAnsi="Times New Roman" w:cs="Times New Roman"/>
                <w:sz w:val="24"/>
                <w:szCs w:val="24"/>
              </w:rPr>
              <w:t xml:space="preserve"> </w:t>
            </w:r>
            <w:r w:rsidRPr="004A6BBA">
              <w:rPr>
                <w:rFonts w:ascii="Times New Roman" w:hAnsi="Times New Roman" w:cs="Times New Roman"/>
                <w:sz w:val="24"/>
                <w:szCs w:val="24"/>
              </w:rPr>
              <w:t>работников.</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7. Пенсионный фонд РФ —</w:t>
            </w:r>
            <w:r>
              <w:rPr>
                <w:rFonts w:ascii="Times New Roman" w:hAnsi="Times New Roman" w:cs="Times New Roman"/>
                <w:sz w:val="24"/>
                <w:szCs w:val="24"/>
              </w:rPr>
              <w:t xml:space="preserve"> единственный страховщик по обя</w:t>
            </w:r>
            <w:r w:rsidRPr="004A6BBA">
              <w:rPr>
                <w:rFonts w:ascii="Times New Roman" w:hAnsi="Times New Roman" w:cs="Times New Roman"/>
                <w:sz w:val="24"/>
                <w:szCs w:val="24"/>
              </w:rPr>
              <w:t>зательному пенсионному страхованию.</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8. В России существует обяз</w:t>
            </w:r>
            <w:r>
              <w:rPr>
                <w:rFonts w:ascii="Times New Roman" w:hAnsi="Times New Roman" w:cs="Times New Roman"/>
                <w:sz w:val="24"/>
                <w:szCs w:val="24"/>
              </w:rPr>
              <w:t>ательное и необязательное пенси</w:t>
            </w:r>
            <w:r w:rsidRPr="004A6BBA">
              <w:rPr>
                <w:rFonts w:ascii="Times New Roman" w:hAnsi="Times New Roman" w:cs="Times New Roman"/>
                <w:sz w:val="24"/>
                <w:szCs w:val="24"/>
              </w:rPr>
              <w:t>онное страхование.</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9. Пенсия по обязательному пенсионному страхованию — это</w:t>
            </w:r>
            <w:r>
              <w:rPr>
                <w:rFonts w:ascii="Times New Roman" w:hAnsi="Times New Roman" w:cs="Times New Roman"/>
                <w:sz w:val="24"/>
                <w:szCs w:val="24"/>
              </w:rPr>
              <w:t xml:space="preserve"> </w:t>
            </w:r>
            <w:r w:rsidRPr="004A6BBA">
              <w:rPr>
                <w:rFonts w:ascii="Times New Roman" w:hAnsi="Times New Roman" w:cs="Times New Roman"/>
                <w:sz w:val="24"/>
                <w:szCs w:val="24"/>
              </w:rPr>
              <w:t>отложенная часть заработка гражданина.</w:t>
            </w:r>
          </w:p>
          <w:p w:rsidR="004A6BBA" w:rsidRPr="004A6BBA" w:rsidRDefault="004A6BBA" w:rsidP="004A6BBA">
            <w:pPr>
              <w:pStyle w:val="ae"/>
              <w:jc w:val="center"/>
              <w:rPr>
                <w:rFonts w:ascii="Times New Roman" w:hAnsi="Times New Roman" w:cs="Times New Roman"/>
                <w:b/>
                <w:sz w:val="24"/>
                <w:szCs w:val="24"/>
              </w:rPr>
            </w:pPr>
            <w:r w:rsidRPr="004A6BBA">
              <w:rPr>
                <w:rFonts w:ascii="Times New Roman" w:hAnsi="Times New Roman" w:cs="Times New Roman"/>
                <w:b/>
                <w:sz w:val="24"/>
                <w:szCs w:val="24"/>
              </w:rPr>
              <w:lastRenderedPageBreak/>
              <w:t>Решите задачу.</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Помогите г-ну Петрову определить наиболее оптимальный</w:t>
            </w:r>
            <w:r>
              <w:rPr>
                <w:rFonts w:ascii="Times New Roman" w:hAnsi="Times New Roman" w:cs="Times New Roman"/>
                <w:sz w:val="24"/>
                <w:szCs w:val="24"/>
              </w:rPr>
              <w:t xml:space="preserve"> </w:t>
            </w:r>
            <w:r w:rsidRPr="004A6BBA">
              <w:rPr>
                <w:rFonts w:ascii="Times New Roman" w:hAnsi="Times New Roman" w:cs="Times New Roman"/>
                <w:sz w:val="24"/>
                <w:szCs w:val="24"/>
              </w:rPr>
              <w:t>вариант вложения своих пе</w:t>
            </w:r>
            <w:r>
              <w:rPr>
                <w:rFonts w:ascii="Times New Roman" w:hAnsi="Times New Roman" w:cs="Times New Roman"/>
                <w:sz w:val="24"/>
                <w:szCs w:val="24"/>
              </w:rPr>
              <w:t>нсионных накоплений, чтобы к мо</w:t>
            </w:r>
            <w:r w:rsidRPr="004A6BBA">
              <w:rPr>
                <w:rFonts w:ascii="Times New Roman" w:hAnsi="Times New Roman" w:cs="Times New Roman"/>
                <w:sz w:val="24"/>
                <w:szCs w:val="24"/>
              </w:rPr>
              <w:t>менту выхода на заслуженн</w:t>
            </w:r>
            <w:r>
              <w:rPr>
                <w:rFonts w:ascii="Times New Roman" w:hAnsi="Times New Roman" w:cs="Times New Roman"/>
                <w:sz w:val="24"/>
                <w:szCs w:val="24"/>
              </w:rPr>
              <w:t>ый отдых он мог получать достой</w:t>
            </w:r>
            <w:r w:rsidRPr="004A6BBA">
              <w:rPr>
                <w:rFonts w:ascii="Times New Roman" w:hAnsi="Times New Roman" w:cs="Times New Roman"/>
                <w:sz w:val="24"/>
                <w:szCs w:val="24"/>
              </w:rPr>
              <w:t>ную пенсию. Известно, что гражданин Петров в 2016 г. начал</w:t>
            </w:r>
            <w:r>
              <w:rPr>
                <w:rFonts w:ascii="Times New Roman" w:hAnsi="Times New Roman" w:cs="Times New Roman"/>
                <w:sz w:val="24"/>
                <w:szCs w:val="24"/>
              </w:rPr>
              <w:t xml:space="preserve"> </w:t>
            </w:r>
            <w:r w:rsidRPr="004A6BBA">
              <w:rPr>
                <w:rFonts w:ascii="Times New Roman" w:hAnsi="Times New Roman" w:cs="Times New Roman"/>
                <w:sz w:val="24"/>
                <w:szCs w:val="24"/>
              </w:rPr>
              <w:t>свою трудовую деятельность. Ему необходимо решить, куда</w:t>
            </w:r>
            <w:r>
              <w:rPr>
                <w:rFonts w:ascii="Times New Roman" w:hAnsi="Times New Roman" w:cs="Times New Roman"/>
                <w:sz w:val="24"/>
                <w:szCs w:val="24"/>
              </w:rPr>
              <w:t xml:space="preserve"> </w:t>
            </w:r>
            <w:r w:rsidRPr="004A6BBA">
              <w:rPr>
                <w:rFonts w:ascii="Times New Roman" w:hAnsi="Times New Roman" w:cs="Times New Roman"/>
                <w:sz w:val="24"/>
                <w:szCs w:val="24"/>
              </w:rPr>
              <w:t>вложить свои пенсионные накопления.</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Известны следующие данные о вариантах распоряжения</w:t>
            </w:r>
            <w:r>
              <w:rPr>
                <w:rFonts w:ascii="Times New Roman" w:hAnsi="Times New Roman" w:cs="Times New Roman"/>
                <w:sz w:val="24"/>
                <w:szCs w:val="24"/>
              </w:rPr>
              <w:t xml:space="preserve"> </w:t>
            </w:r>
            <w:r w:rsidRPr="004A6BBA">
              <w:rPr>
                <w:rFonts w:ascii="Times New Roman" w:hAnsi="Times New Roman" w:cs="Times New Roman"/>
                <w:sz w:val="24"/>
                <w:szCs w:val="24"/>
              </w:rPr>
              <w:t>будущими пенсионными накоплениями:</w:t>
            </w:r>
          </w:p>
          <w:p w:rsid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1) частная управляющая компания 1: средняя доходность</w:t>
            </w:r>
            <w:r>
              <w:rPr>
                <w:rFonts w:ascii="Times New Roman" w:hAnsi="Times New Roman" w:cs="Times New Roman"/>
                <w:sz w:val="24"/>
                <w:szCs w:val="24"/>
              </w:rPr>
              <w:t xml:space="preserve"> </w:t>
            </w:r>
            <w:r w:rsidRPr="004A6BBA">
              <w:rPr>
                <w:rFonts w:ascii="Times New Roman" w:hAnsi="Times New Roman" w:cs="Times New Roman"/>
                <w:sz w:val="24"/>
                <w:szCs w:val="24"/>
              </w:rPr>
              <w:t>за пять лет состав</w:t>
            </w:r>
            <w:r>
              <w:rPr>
                <w:rFonts w:ascii="Times New Roman" w:hAnsi="Times New Roman" w:cs="Times New Roman"/>
                <w:sz w:val="24"/>
                <w:szCs w:val="24"/>
              </w:rPr>
              <w:t>ляет 10% годовых, при этом мини</w:t>
            </w:r>
            <w:r w:rsidRPr="004A6BBA">
              <w:rPr>
                <w:rFonts w:ascii="Times New Roman" w:hAnsi="Times New Roman" w:cs="Times New Roman"/>
                <w:sz w:val="24"/>
                <w:szCs w:val="24"/>
              </w:rPr>
              <w:t>мальный уровень доходности составил 0,69% в 2014 г.,</w:t>
            </w:r>
            <w:r>
              <w:rPr>
                <w:rFonts w:ascii="Times New Roman" w:hAnsi="Times New Roman" w:cs="Times New Roman"/>
                <w:sz w:val="24"/>
                <w:szCs w:val="24"/>
              </w:rPr>
              <w:t xml:space="preserve"> </w:t>
            </w:r>
            <w:r w:rsidRPr="004A6BBA">
              <w:rPr>
                <w:rFonts w:ascii="Times New Roman" w:hAnsi="Times New Roman" w:cs="Times New Roman"/>
                <w:sz w:val="24"/>
                <w:szCs w:val="24"/>
              </w:rPr>
              <w:t>а максимальный — 17% в 2015 г. Компания работает</w:t>
            </w:r>
            <w:r>
              <w:rPr>
                <w:rFonts w:ascii="Times New Roman" w:hAnsi="Times New Roman" w:cs="Times New Roman"/>
                <w:sz w:val="24"/>
                <w:szCs w:val="24"/>
              </w:rPr>
              <w:t xml:space="preserve"> </w:t>
            </w:r>
            <w:r w:rsidRPr="004A6BBA">
              <w:rPr>
                <w:rFonts w:ascii="Times New Roman" w:hAnsi="Times New Roman" w:cs="Times New Roman"/>
                <w:sz w:val="24"/>
                <w:szCs w:val="24"/>
              </w:rPr>
              <w:t>на рынке с 2004 г., не имеет нареканий со стороны</w:t>
            </w:r>
            <w:r>
              <w:rPr>
                <w:rFonts w:ascii="Times New Roman" w:hAnsi="Times New Roman" w:cs="Times New Roman"/>
                <w:sz w:val="24"/>
                <w:szCs w:val="24"/>
              </w:rPr>
              <w:t xml:space="preserve"> </w:t>
            </w:r>
            <w:r w:rsidRPr="004A6BBA">
              <w:rPr>
                <w:rFonts w:ascii="Times New Roman" w:hAnsi="Times New Roman" w:cs="Times New Roman"/>
                <w:sz w:val="24"/>
                <w:szCs w:val="24"/>
              </w:rPr>
              <w:t>регулятора;</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2) частная управляющая компания 2: средняя доходность</w:t>
            </w:r>
            <w:r>
              <w:rPr>
                <w:rFonts w:ascii="Times New Roman" w:hAnsi="Times New Roman" w:cs="Times New Roman"/>
                <w:sz w:val="24"/>
                <w:szCs w:val="24"/>
              </w:rPr>
              <w:t xml:space="preserve"> </w:t>
            </w:r>
            <w:r w:rsidRPr="004A6BBA">
              <w:rPr>
                <w:rFonts w:ascii="Times New Roman" w:hAnsi="Times New Roman" w:cs="Times New Roman"/>
                <w:sz w:val="24"/>
                <w:szCs w:val="24"/>
              </w:rPr>
              <w:t>за пять лет составляет 15%, при этом минимальный</w:t>
            </w:r>
            <w:r>
              <w:rPr>
                <w:rFonts w:ascii="Times New Roman" w:hAnsi="Times New Roman" w:cs="Times New Roman"/>
                <w:sz w:val="24"/>
                <w:szCs w:val="24"/>
              </w:rPr>
              <w:t xml:space="preserve"> </w:t>
            </w:r>
            <w:r w:rsidRPr="004A6BBA">
              <w:rPr>
                <w:rFonts w:ascii="Times New Roman" w:hAnsi="Times New Roman" w:cs="Times New Roman"/>
                <w:sz w:val="24"/>
                <w:szCs w:val="24"/>
              </w:rPr>
              <w:t>уровень доходности составил минус 3,5% в 2014 г.,</w:t>
            </w:r>
            <w:r>
              <w:rPr>
                <w:rFonts w:ascii="Times New Roman" w:hAnsi="Times New Roman" w:cs="Times New Roman"/>
                <w:sz w:val="24"/>
                <w:szCs w:val="24"/>
              </w:rPr>
              <w:t xml:space="preserve"> </w:t>
            </w:r>
            <w:r w:rsidRPr="004A6BBA">
              <w:rPr>
                <w:rFonts w:ascii="Times New Roman" w:hAnsi="Times New Roman" w:cs="Times New Roman"/>
                <w:sz w:val="24"/>
                <w:szCs w:val="24"/>
              </w:rPr>
              <w:t>а максимальный — 22% в 2015 г. Компания работает</w:t>
            </w:r>
            <w:r>
              <w:rPr>
                <w:rFonts w:ascii="Times New Roman" w:hAnsi="Times New Roman" w:cs="Times New Roman"/>
                <w:sz w:val="24"/>
                <w:szCs w:val="24"/>
              </w:rPr>
              <w:t xml:space="preserve"> </w:t>
            </w:r>
            <w:r w:rsidRPr="004A6BBA">
              <w:rPr>
                <w:rFonts w:ascii="Times New Roman" w:hAnsi="Times New Roman" w:cs="Times New Roman"/>
                <w:sz w:val="24"/>
                <w:szCs w:val="24"/>
              </w:rPr>
              <w:t>на рынке с 2010 г</w:t>
            </w:r>
            <w:r>
              <w:rPr>
                <w:rFonts w:ascii="Times New Roman" w:hAnsi="Times New Roman" w:cs="Times New Roman"/>
                <w:sz w:val="24"/>
                <w:szCs w:val="24"/>
              </w:rPr>
              <w:t>., имеет ряд нарушений по соблю</w:t>
            </w:r>
            <w:r w:rsidRPr="004A6BBA">
              <w:rPr>
                <w:rFonts w:ascii="Times New Roman" w:hAnsi="Times New Roman" w:cs="Times New Roman"/>
                <w:sz w:val="24"/>
                <w:szCs w:val="24"/>
              </w:rPr>
              <w:t>дению требований законодательства;</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3) государственная управляющая компания (ВЭБ), средняя</w:t>
            </w:r>
            <w:r>
              <w:rPr>
                <w:rFonts w:ascii="Times New Roman" w:hAnsi="Times New Roman" w:cs="Times New Roman"/>
                <w:sz w:val="24"/>
                <w:szCs w:val="24"/>
              </w:rPr>
              <w:t xml:space="preserve"> </w:t>
            </w:r>
            <w:r w:rsidRPr="004A6BBA">
              <w:rPr>
                <w:rFonts w:ascii="Times New Roman" w:hAnsi="Times New Roman" w:cs="Times New Roman"/>
                <w:sz w:val="24"/>
                <w:szCs w:val="24"/>
              </w:rPr>
              <w:t>доходность в которой за пять лет составила 8%, при</w:t>
            </w:r>
            <w:r>
              <w:rPr>
                <w:rFonts w:ascii="Times New Roman" w:hAnsi="Times New Roman" w:cs="Times New Roman"/>
                <w:sz w:val="24"/>
                <w:szCs w:val="24"/>
              </w:rPr>
              <w:t xml:space="preserve"> </w:t>
            </w:r>
            <w:r w:rsidRPr="004A6BBA">
              <w:rPr>
                <w:rFonts w:ascii="Times New Roman" w:hAnsi="Times New Roman" w:cs="Times New Roman"/>
                <w:sz w:val="24"/>
                <w:szCs w:val="24"/>
              </w:rPr>
              <w:t>этом её минимальный уровень пришёлся на 2014 г. со</w:t>
            </w:r>
            <w:r>
              <w:rPr>
                <w:rFonts w:ascii="Times New Roman" w:hAnsi="Times New Roman" w:cs="Times New Roman"/>
                <w:sz w:val="24"/>
                <w:szCs w:val="24"/>
              </w:rPr>
              <w:t xml:space="preserve"> </w:t>
            </w:r>
            <w:r w:rsidRPr="004A6BBA">
              <w:rPr>
                <w:rFonts w:ascii="Times New Roman" w:hAnsi="Times New Roman" w:cs="Times New Roman"/>
                <w:sz w:val="24"/>
                <w:szCs w:val="24"/>
              </w:rPr>
              <w:t>значением 2,68% годовых, а максимальное значение —13,5% за 2015 г.;</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4) НПФ 1: средняя доходность за пять лет составляет</w:t>
            </w:r>
            <w:r>
              <w:rPr>
                <w:rFonts w:ascii="Times New Roman" w:hAnsi="Times New Roman" w:cs="Times New Roman"/>
                <w:sz w:val="24"/>
                <w:szCs w:val="24"/>
              </w:rPr>
              <w:t xml:space="preserve"> </w:t>
            </w:r>
            <w:r w:rsidRPr="004A6BBA">
              <w:rPr>
                <w:rFonts w:ascii="Times New Roman" w:hAnsi="Times New Roman" w:cs="Times New Roman"/>
                <w:sz w:val="24"/>
                <w:szCs w:val="24"/>
              </w:rPr>
              <w:t>17%, при этом ми</w:t>
            </w:r>
            <w:r>
              <w:rPr>
                <w:rFonts w:ascii="Times New Roman" w:hAnsi="Times New Roman" w:cs="Times New Roman"/>
                <w:sz w:val="24"/>
                <w:szCs w:val="24"/>
              </w:rPr>
              <w:t>нимальный уровень доходности со</w:t>
            </w:r>
            <w:r w:rsidRPr="004A6BBA">
              <w:rPr>
                <w:rFonts w:ascii="Times New Roman" w:hAnsi="Times New Roman" w:cs="Times New Roman"/>
                <w:sz w:val="24"/>
                <w:szCs w:val="24"/>
              </w:rPr>
              <w:t>ставил 3% в 2014 г., а максимальный — 15% в 2015 г.</w:t>
            </w:r>
            <w:r>
              <w:rPr>
                <w:rFonts w:ascii="Times New Roman" w:hAnsi="Times New Roman" w:cs="Times New Roman"/>
                <w:sz w:val="24"/>
                <w:szCs w:val="24"/>
              </w:rPr>
              <w:t xml:space="preserve"> </w:t>
            </w:r>
            <w:r w:rsidRPr="004A6BBA">
              <w:rPr>
                <w:rFonts w:ascii="Times New Roman" w:hAnsi="Times New Roman" w:cs="Times New Roman"/>
                <w:sz w:val="24"/>
                <w:szCs w:val="24"/>
              </w:rPr>
              <w:t>НПФ не имеет нарушений в своей деятельности.</w:t>
            </w:r>
          </w:p>
          <w:p w:rsid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 xml:space="preserve">Обратите внимание на следующие критерии: </w:t>
            </w:r>
          </w:p>
          <w:p w:rsid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1) средняя</w:t>
            </w:r>
            <w:r>
              <w:rPr>
                <w:rFonts w:ascii="Times New Roman" w:hAnsi="Times New Roman" w:cs="Times New Roman"/>
                <w:sz w:val="24"/>
                <w:szCs w:val="24"/>
              </w:rPr>
              <w:t xml:space="preserve"> </w:t>
            </w:r>
            <w:r w:rsidR="002618F5" w:rsidRPr="004A6BBA">
              <w:rPr>
                <w:rFonts w:ascii="Times New Roman" w:hAnsi="Times New Roman" w:cs="Times New Roman"/>
                <w:sz w:val="24"/>
                <w:szCs w:val="24"/>
              </w:rPr>
              <w:t>доходность —</w:t>
            </w:r>
            <w:r w:rsidR="002618F5">
              <w:rPr>
                <w:rFonts w:ascii="Times New Roman" w:hAnsi="Times New Roman" w:cs="Times New Roman"/>
                <w:sz w:val="24"/>
                <w:szCs w:val="24"/>
              </w:rPr>
              <w:t xml:space="preserve"> </w:t>
            </w:r>
            <w:r w:rsidR="002618F5" w:rsidRPr="004A6BBA">
              <w:rPr>
                <w:rFonts w:ascii="Times New Roman" w:hAnsi="Times New Roman" w:cs="Times New Roman"/>
                <w:sz w:val="24"/>
                <w:szCs w:val="24"/>
              </w:rPr>
              <w:t>она должна превышать уровень инфляции</w:t>
            </w:r>
            <w:r>
              <w:rPr>
                <w:rFonts w:ascii="Times New Roman" w:hAnsi="Times New Roman" w:cs="Times New Roman"/>
                <w:sz w:val="24"/>
                <w:szCs w:val="24"/>
              </w:rPr>
              <w:t xml:space="preserve"> </w:t>
            </w:r>
            <w:r w:rsidRPr="004A6BBA">
              <w:rPr>
                <w:rFonts w:ascii="Times New Roman" w:hAnsi="Times New Roman" w:cs="Times New Roman"/>
                <w:sz w:val="24"/>
                <w:szCs w:val="24"/>
              </w:rPr>
              <w:t xml:space="preserve">в стране и быть как можно выше; </w:t>
            </w:r>
          </w:p>
          <w:p w:rsidR="004A6BBA" w:rsidRDefault="004A6BBA" w:rsidP="004A6BBA">
            <w:pPr>
              <w:pStyle w:val="ae"/>
              <w:jc w:val="both"/>
              <w:rPr>
                <w:rFonts w:ascii="Times New Roman" w:hAnsi="Times New Roman" w:cs="Times New Roman"/>
                <w:sz w:val="24"/>
                <w:szCs w:val="24"/>
              </w:rPr>
            </w:pPr>
            <w:r>
              <w:rPr>
                <w:rFonts w:ascii="Times New Roman" w:hAnsi="Times New Roman" w:cs="Times New Roman"/>
                <w:sz w:val="24"/>
                <w:szCs w:val="24"/>
              </w:rPr>
              <w:t>2) разница между макси</w:t>
            </w:r>
            <w:r w:rsidRPr="004A6BBA">
              <w:rPr>
                <w:rFonts w:ascii="Times New Roman" w:hAnsi="Times New Roman" w:cs="Times New Roman"/>
                <w:sz w:val="24"/>
                <w:szCs w:val="24"/>
              </w:rPr>
              <w:t>мальной и минимальной доходностью — че</w:t>
            </w:r>
            <w:r>
              <w:rPr>
                <w:rFonts w:ascii="Times New Roman" w:hAnsi="Times New Roman" w:cs="Times New Roman"/>
                <w:sz w:val="24"/>
                <w:szCs w:val="24"/>
              </w:rPr>
              <w:t>м выше это значе</w:t>
            </w:r>
            <w:r w:rsidRPr="004A6BBA">
              <w:rPr>
                <w:rFonts w:ascii="Times New Roman" w:hAnsi="Times New Roman" w:cs="Times New Roman"/>
                <w:sz w:val="24"/>
                <w:szCs w:val="24"/>
              </w:rPr>
              <w:t>ние, тем больше вероятност</w:t>
            </w:r>
            <w:r>
              <w:rPr>
                <w:rFonts w:ascii="Times New Roman" w:hAnsi="Times New Roman" w:cs="Times New Roman"/>
                <w:sz w:val="24"/>
                <w:szCs w:val="24"/>
              </w:rPr>
              <w:t>ь понести убытки или вовсе поте</w:t>
            </w:r>
            <w:r w:rsidRPr="004A6BBA">
              <w:rPr>
                <w:rFonts w:ascii="Times New Roman" w:hAnsi="Times New Roman" w:cs="Times New Roman"/>
                <w:sz w:val="24"/>
                <w:szCs w:val="24"/>
              </w:rPr>
              <w:t xml:space="preserve">рять вложения; </w:t>
            </w:r>
          </w:p>
          <w:p w:rsid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3) история деятельности компании; отсутствие</w:t>
            </w:r>
            <w:r>
              <w:rPr>
                <w:rFonts w:ascii="Times New Roman" w:hAnsi="Times New Roman" w:cs="Times New Roman"/>
                <w:sz w:val="24"/>
                <w:szCs w:val="24"/>
              </w:rPr>
              <w:t xml:space="preserve"> </w:t>
            </w:r>
            <w:r w:rsidRPr="004A6BBA">
              <w:rPr>
                <w:rFonts w:ascii="Times New Roman" w:hAnsi="Times New Roman" w:cs="Times New Roman"/>
                <w:sz w:val="24"/>
                <w:szCs w:val="24"/>
              </w:rPr>
              <w:t>нарушений в деятельности субъекта.</w:t>
            </w:r>
          </w:p>
          <w:p w:rsidR="004A6BBA" w:rsidRPr="004A6BBA" w:rsidRDefault="004A6BBA" w:rsidP="004A6BBA">
            <w:pPr>
              <w:pStyle w:val="ae"/>
              <w:jc w:val="center"/>
              <w:rPr>
                <w:rFonts w:ascii="Times New Roman" w:hAnsi="Times New Roman" w:cs="Times New Roman"/>
                <w:b/>
                <w:sz w:val="24"/>
                <w:szCs w:val="24"/>
              </w:rPr>
            </w:pPr>
            <w:r w:rsidRPr="004A6BBA">
              <w:rPr>
                <w:rFonts w:ascii="Times New Roman" w:hAnsi="Times New Roman" w:cs="Times New Roman"/>
                <w:b/>
                <w:sz w:val="24"/>
                <w:szCs w:val="24"/>
              </w:rPr>
              <w:t>Как выбрать негосударственный пенсионный фонд</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1. Выберите верные ответы.</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1. Какие факторы могут ока</w:t>
            </w:r>
            <w:r>
              <w:rPr>
                <w:rFonts w:ascii="Times New Roman" w:hAnsi="Times New Roman" w:cs="Times New Roman"/>
                <w:sz w:val="24"/>
                <w:szCs w:val="24"/>
              </w:rPr>
              <w:t>зать негативное влияние на вели</w:t>
            </w:r>
            <w:r w:rsidRPr="004A6BBA">
              <w:rPr>
                <w:rFonts w:ascii="Times New Roman" w:hAnsi="Times New Roman" w:cs="Times New Roman"/>
                <w:sz w:val="24"/>
                <w:szCs w:val="24"/>
              </w:rPr>
              <w:t>чину накопительной пенси</w:t>
            </w:r>
            <w:r>
              <w:rPr>
                <w:rFonts w:ascii="Times New Roman" w:hAnsi="Times New Roman" w:cs="Times New Roman"/>
                <w:sz w:val="24"/>
                <w:szCs w:val="24"/>
              </w:rPr>
              <w:t>и, которая хранится в негосудар</w:t>
            </w:r>
            <w:r w:rsidRPr="004A6BBA">
              <w:rPr>
                <w:rFonts w:ascii="Times New Roman" w:hAnsi="Times New Roman" w:cs="Times New Roman"/>
                <w:sz w:val="24"/>
                <w:szCs w:val="24"/>
              </w:rPr>
              <w:t>ственном пенсионном фонде?</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а) инфляция;</w:t>
            </w:r>
            <w:r w:rsidR="002618F5">
              <w:rPr>
                <w:rFonts w:ascii="Times New Roman" w:hAnsi="Times New Roman" w:cs="Times New Roman"/>
                <w:sz w:val="24"/>
                <w:szCs w:val="24"/>
              </w:rPr>
              <w:t xml:space="preserve"> </w:t>
            </w:r>
            <w:r w:rsidRPr="004A6BBA">
              <w:rPr>
                <w:rFonts w:ascii="Times New Roman" w:hAnsi="Times New Roman" w:cs="Times New Roman"/>
                <w:sz w:val="24"/>
                <w:szCs w:val="24"/>
              </w:rPr>
              <w:t>б) здоровье гражданина;</w:t>
            </w:r>
            <w:r w:rsidR="002618F5">
              <w:rPr>
                <w:rFonts w:ascii="Times New Roman" w:hAnsi="Times New Roman" w:cs="Times New Roman"/>
                <w:sz w:val="24"/>
                <w:szCs w:val="24"/>
              </w:rPr>
              <w:t xml:space="preserve"> </w:t>
            </w:r>
            <w:r w:rsidRPr="004A6BBA">
              <w:rPr>
                <w:rFonts w:ascii="Times New Roman" w:hAnsi="Times New Roman" w:cs="Times New Roman"/>
                <w:sz w:val="24"/>
                <w:szCs w:val="24"/>
              </w:rPr>
              <w:t>в) наличие судимости у гражданина;</w:t>
            </w:r>
            <w:r w:rsidR="002618F5">
              <w:rPr>
                <w:rFonts w:ascii="Times New Roman" w:hAnsi="Times New Roman" w:cs="Times New Roman"/>
                <w:sz w:val="24"/>
                <w:szCs w:val="24"/>
              </w:rPr>
              <w:t xml:space="preserve"> г</w:t>
            </w:r>
            <w:r w:rsidRPr="004A6BBA">
              <w:rPr>
                <w:rFonts w:ascii="Times New Roman" w:hAnsi="Times New Roman" w:cs="Times New Roman"/>
                <w:sz w:val="24"/>
                <w:szCs w:val="24"/>
              </w:rPr>
              <w:t>) все ответы верны.</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2. К критериям выбора негосударственного пенсионного фонда</w:t>
            </w:r>
            <w:r>
              <w:rPr>
                <w:rFonts w:ascii="Times New Roman" w:hAnsi="Times New Roman" w:cs="Times New Roman"/>
                <w:sz w:val="24"/>
                <w:szCs w:val="24"/>
              </w:rPr>
              <w:t xml:space="preserve"> </w:t>
            </w:r>
            <w:r w:rsidRPr="004A6BBA">
              <w:rPr>
                <w:rFonts w:ascii="Times New Roman" w:hAnsi="Times New Roman" w:cs="Times New Roman"/>
                <w:sz w:val="24"/>
                <w:szCs w:val="24"/>
              </w:rPr>
              <w:t>можно отнести:</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а) надёжность фонда;</w:t>
            </w:r>
            <w:r w:rsidR="002618F5">
              <w:rPr>
                <w:rFonts w:ascii="Times New Roman" w:hAnsi="Times New Roman" w:cs="Times New Roman"/>
                <w:sz w:val="24"/>
                <w:szCs w:val="24"/>
              </w:rPr>
              <w:t xml:space="preserve"> </w:t>
            </w:r>
            <w:r w:rsidRPr="004A6BBA">
              <w:rPr>
                <w:rFonts w:ascii="Times New Roman" w:hAnsi="Times New Roman" w:cs="Times New Roman"/>
                <w:sz w:val="24"/>
                <w:szCs w:val="24"/>
              </w:rPr>
              <w:t>б) доходность фонда;</w:t>
            </w:r>
            <w:r w:rsidR="002618F5">
              <w:rPr>
                <w:rFonts w:ascii="Times New Roman" w:hAnsi="Times New Roman" w:cs="Times New Roman"/>
                <w:sz w:val="24"/>
                <w:szCs w:val="24"/>
              </w:rPr>
              <w:t xml:space="preserve"> </w:t>
            </w:r>
            <w:r w:rsidRPr="004A6BBA">
              <w:rPr>
                <w:rFonts w:ascii="Times New Roman" w:hAnsi="Times New Roman" w:cs="Times New Roman"/>
                <w:sz w:val="24"/>
                <w:szCs w:val="24"/>
              </w:rPr>
              <w:t>в) состав учредителей фонда;</w:t>
            </w:r>
            <w:r w:rsidR="002618F5">
              <w:rPr>
                <w:rFonts w:ascii="Times New Roman" w:hAnsi="Times New Roman" w:cs="Times New Roman"/>
                <w:sz w:val="24"/>
                <w:szCs w:val="24"/>
              </w:rPr>
              <w:t xml:space="preserve"> </w:t>
            </w:r>
            <w:r w:rsidRPr="004A6BBA">
              <w:rPr>
                <w:rFonts w:ascii="Times New Roman" w:hAnsi="Times New Roman" w:cs="Times New Roman"/>
                <w:sz w:val="24"/>
                <w:szCs w:val="24"/>
              </w:rPr>
              <w:t>г) срок функционирования фонда.</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3. В системе обязательного пенсионного страхования работают</w:t>
            </w:r>
            <w:r>
              <w:rPr>
                <w:rFonts w:ascii="Times New Roman" w:hAnsi="Times New Roman" w:cs="Times New Roman"/>
                <w:sz w:val="24"/>
                <w:szCs w:val="24"/>
              </w:rPr>
              <w:t xml:space="preserve"> </w:t>
            </w:r>
            <w:r w:rsidRPr="004A6BBA">
              <w:rPr>
                <w:rFonts w:ascii="Times New Roman" w:hAnsi="Times New Roman" w:cs="Times New Roman"/>
                <w:sz w:val="24"/>
                <w:szCs w:val="24"/>
              </w:rPr>
              <w:t>все негосударственные пенсионные фонды.</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а) это утверждение верно;</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б) негосударственные пенсионные </w:t>
            </w:r>
            <w:r w:rsidRPr="004A6BBA">
              <w:rPr>
                <w:rFonts w:ascii="Times New Roman" w:hAnsi="Times New Roman" w:cs="Times New Roman"/>
                <w:sz w:val="24"/>
                <w:szCs w:val="24"/>
              </w:rPr>
              <w:t xml:space="preserve">фонды </w:t>
            </w:r>
            <w:r>
              <w:rPr>
                <w:rFonts w:ascii="Times New Roman" w:hAnsi="Times New Roman" w:cs="Times New Roman"/>
                <w:sz w:val="24"/>
                <w:szCs w:val="24"/>
              </w:rPr>
              <w:t>не работа</w:t>
            </w:r>
            <w:r w:rsidRPr="004A6BBA">
              <w:rPr>
                <w:rFonts w:ascii="Times New Roman" w:hAnsi="Times New Roman" w:cs="Times New Roman"/>
                <w:sz w:val="24"/>
                <w:szCs w:val="24"/>
              </w:rPr>
              <w:t>ют в системе госу</w:t>
            </w:r>
            <w:r>
              <w:rPr>
                <w:rFonts w:ascii="Times New Roman" w:hAnsi="Times New Roman" w:cs="Times New Roman"/>
                <w:sz w:val="24"/>
                <w:szCs w:val="24"/>
              </w:rPr>
              <w:t>дарственного пенсионного страхо</w:t>
            </w:r>
            <w:r w:rsidRPr="004A6BBA">
              <w:rPr>
                <w:rFonts w:ascii="Times New Roman" w:hAnsi="Times New Roman" w:cs="Times New Roman"/>
                <w:sz w:val="24"/>
                <w:szCs w:val="24"/>
              </w:rPr>
              <w:t>вания;</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в) в системе </w:t>
            </w:r>
            <w:r w:rsidRPr="004A6BBA">
              <w:rPr>
                <w:rFonts w:ascii="Times New Roman" w:hAnsi="Times New Roman" w:cs="Times New Roman"/>
                <w:sz w:val="24"/>
                <w:szCs w:val="24"/>
              </w:rPr>
              <w:t xml:space="preserve">обязательного </w:t>
            </w:r>
            <w:r>
              <w:rPr>
                <w:rFonts w:ascii="Times New Roman" w:hAnsi="Times New Roman" w:cs="Times New Roman"/>
                <w:sz w:val="24"/>
                <w:szCs w:val="24"/>
              </w:rPr>
              <w:t xml:space="preserve">пенсионного </w:t>
            </w:r>
            <w:r w:rsidRPr="004A6BBA">
              <w:rPr>
                <w:rFonts w:ascii="Times New Roman" w:hAnsi="Times New Roman" w:cs="Times New Roman"/>
                <w:sz w:val="24"/>
                <w:szCs w:val="24"/>
              </w:rPr>
              <w:t>страхования</w:t>
            </w:r>
            <w:r>
              <w:rPr>
                <w:rFonts w:ascii="Times New Roman" w:hAnsi="Times New Roman" w:cs="Times New Roman"/>
                <w:sz w:val="24"/>
                <w:szCs w:val="24"/>
              </w:rPr>
              <w:t xml:space="preserve"> работает лишь часть</w:t>
            </w:r>
            <w:r w:rsidR="002618F5">
              <w:rPr>
                <w:rFonts w:ascii="Times New Roman" w:hAnsi="Times New Roman" w:cs="Times New Roman"/>
                <w:sz w:val="24"/>
                <w:szCs w:val="24"/>
              </w:rPr>
              <w:t xml:space="preserve"> негосударственных </w:t>
            </w:r>
            <w:r w:rsidRPr="004A6BBA">
              <w:rPr>
                <w:rFonts w:ascii="Times New Roman" w:hAnsi="Times New Roman" w:cs="Times New Roman"/>
                <w:sz w:val="24"/>
                <w:szCs w:val="24"/>
              </w:rPr>
              <w:t>пенсионных</w:t>
            </w:r>
            <w:r>
              <w:rPr>
                <w:rFonts w:ascii="Times New Roman" w:hAnsi="Times New Roman" w:cs="Times New Roman"/>
                <w:sz w:val="24"/>
                <w:szCs w:val="24"/>
              </w:rPr>
              <w:t xml:space="preserve"> </w:t>
            </w:r>
            <w:r w:rsidRPr="004A6BBA">
              <w:rPr>
                <w:rFonts w:ascii="Times New Roman" w:hAnsi="Times New Roman" w:cs="Times New Roman"/>
                <w:sz w:val="24"/>
                <w:szCs w:val="24"/>
              </w:rPr>
              <w:t>фондов.</w:t>
            </w:r>
          </w:p>
          <w:p w:rsidR="004A6BBA" w:rsidRPr="004A6BBA" w:rsidRDefault="004A6BBA" w:rsidP="004A6BBA">
            <w:pPr>
              <w:pStyle w:val="ae"/>
              <w:jc w:val="both"/>
              <w:rPr>
                <w:rFonts w:ascii="Times New Roman" w:hAnsi="Times New Roman" w:cs="Times New Roman"/>
                <w:sz w:val="24"/>
                <w:szCs w:val="24"/>
              </w:rPr>
            </w:pPr>
            <w:r w:rsidRPr="004A6BBA">
              <w:rPr>
                <w:rFonts w:ascii="Times New Roman" w:hAnsi="Times New Roman" w:cs="Times New Roman"/>
                <w:sz w:val="24"/>
                <w:szCs w:val="24"/>
              </w:rPr>
              <w:t>4. Если доходность негосуда</w:t>
            </w:r>
            <w:r>
              <w:rPr>
                <w:rFonts w:ascii="Times New Roman" w:hAnsi="Times New Roman" w:cs="Times New Roman"/>
                <w:sz w:val="24"/>
                <w:szCs w:val="24"/>
              </w:rPr>
              <w:t>рственного пенсионного фонда на</w:t>
            </w:r>
            <w:r w:rsidRPr="004A6BBA">
              <w:rPr>
                <w:rFonts w:ascii="Times New Roman" w:hAnsi="Times New Roman" w:cs="Times New Roman"/>
                <w:sz w:val="24"/>
                <w:szCs w:val="24"/>
              </w:rPr>
              <w:t>много превышает среднюю ставку доходности по рынку, то</w:t>
            </w:r>
            <w:r>
              <w:rPr>
                <w:rFonts w:ascii="Times New Roman" w:hAnsi="Times New Roman" w:cs="Times New Roman"/>
                <w:sz w:val="24"/>
                <w:szCs w:val="24"/>
              </w:rPr>
              <w:t xml:space="preserve"> </w:t>
            </w:r>
            <w:r w:rsidRPr="004A6BBA">
              <w:rPr>
                <w:rFonts w:ascii="Times New Roman" w:hAnsi="Times New Roman" w:cs="Times New Roman"/>
                <w:sz w:val="24"/>
                <w:szCs w:val="24"/>
              </w:rPr>
              <w:t>политика фонда склонна:</w:t>
            </w:r>
          </w:p>
          <w:p w:rsidR="004A6BBA" w:rsidRDefault="004A6BBA" w:rsidP="004A6BBA">
            <w:pPr>
              <w:pStyle w:val="ae"/>
              <w:jc w:val="both"/>
              <w:rPr>
                <w:rFonts w:ascii="Times New Roman" w:hAnsi="Times New Roman" w:cs="Times New Roman"/>
                <w:sz w:val="24"/>
                <w:szCs w:val="24"/>
              </w:rPr>
            </w:pPr>
            <w:r>
              <w:rPr>
                <w:rFonts w:ascii="Times New Roman" w:hAnsi="Times New Roman" w:cs="Times New Roman"/>
                <w:sz w:val="24"/>
                <w:szCs w:val="24"/>
              </w:rPr>
              <w:t xml:space="preserve">а) выбирать рискованные объекты для </w:t>
            </w:r>
            <w:r w:rsidRPr="004A6BBA">
              <w:rPr>
                <w:rFonts w:ascii="Times New Roman" w:hAnsi="Times New Roman" w:cs="Times New Roman"/>
                <w:sz w:val="24"/>
                <w:szCs w:val="24"/>
              </w:rPr>
              <w:t>инвестирования,</w:t>
            </w:r>
            <w:r>
              <w:rPr>
                <w:rFonts w:ascii="Times New Roman" w:hAnsi="Times New Roman" w:cs="Times New Roman"/>
                <w:sz w:val="24"/>
                <w:szCs w:val="24"/>
              </w:rPr>
              <w:t xml:space="preserve"> </w:t>
            </w:r>
            <w:r w:rsidRPr="004A6BBA">
              <w:rPr>
                <w:rFonts w:ascii="Times New Roman" w:hAnsi="Times New Roman" w:cs="Times New Roman"/>
                <w:sz w:val="24"/>
                <w:szCs w:val="24"/>
              </w:rPr>
              <w:t>и не факт, что они будут успешными и впредь;</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б) выбирать </w:t>
            </w:r>
            <w:r w:rsidRPr="004A6BBA">
              <w:rPr>
                <w:rFonts w:ascii="Times New Roman" w:hAnsi="Times New Roman" w:cs="Times New Roman"/>
                <w:sz w:val="24"/>
                <w:szCs w:val="24"/>
              </w:rPr>
              <w:t>рисков</w:t>
            </w:r>
            <w:r>
              <w:rPr>
                <w:rFonts w:ascii="Times New Roman" w:hAnsi="Times New Roman" w:cs="Times New Roman"/>
                <w:sz w:val="24"/>
                <w:szCs w:val="24"/>
              </w:rPr>
              <w:t>анные объекты для</w:t>
            </w:r>
            <w:r w:rsidRPr="004A6BBA">
              <w:rPr>
                <w:rFonts w:ascii="Times New Roman" w:hAnsi="Times New Roman" w:cs="Times New Roman"/>
                <w:sz w:val="24"/>
                <w:szCs w:val="24"/>
              </w:rPr>
              <w:t xml:space="preserve"> инвестирования,</w:t>
            </w:r>
            <w:r>
              <w:rPr>
                <w:rFonts w:ascii="Times New Roman" w:hAnsi="Times New Roman" w:cs="Times New Roman"/>
                <w:sz w:val="24"/>
                <w:szCs w:val="24"/>
              </w:rPr>
              <w:t xml:space="preserve"> </w:t>
            </w:r>
            <w:r w:rsidRPr="004A6BBA">
              <w:rPr>
                <w:rFonts w:ascii="Times New Roman" w:hAnsi="Times New Roman" w:cs="Times New Roman"/>
                <w:sz w:val="24"/>
                <w:szCs w:val="24"/>
              </w:rPr>
              <w:t>а риск всегда оправдан.</w:t>
            </w:r>
          </w:p>
          <w:p w:rsidR="004A6BBA" w:rsidRPr="00624A04" w:rsidRDefault="004A6BBA" w:rsidP="004A6BBA">
            <w:pPr>
              <w:pStyle w:val="ae"/>
              <w:jc w:val="both"/>
              <w:rPr>
                <w:rFonts w:ascii="Times New Roman" w:hAnsi="Times New Roman" w:cs="Times New Roman"/>
                <w:sz w:val="24"/>
                <w:szCs w:val="24"/>
              </w:rPr>
            </w:pPr>
            <w:r w:rsidRPr="004A6BBA">
              <w:rPr>
                <w:rFonts w:ascii="Times New Roman" w:hAnsi="Times New Roman" w:cs="Times New Roman"/>
                <w:b/>
                <w:sz w:val="24"/>
                <w:szCs w:val="24"/>
              </w:rPr>
              <w:t>2.</w:t>
            </w:r>
            <w:r>
              <w:rPr>
                <w:rFonts w:ascii="Times New Roman" w:hAnsi="Times New Roman" w:cs="Times New Roman"/>
                <w:sz w:val="24"/>
                <w:szCs w:val="24"/>
              </w:rPr>
              <w:t xml:space="preserve"> Назовите основные причины </w:t>
            </w:r>
            <w:r w:rsidRPr="004A6BBA">
              <w:rPr>
                <w:rFonts w:ascii="Times New Roman" w:hAnsi="Times New Roman" w:cs="Times New Roman"/>
                <w:sz w:val="24"/>
                <w:szCs w:val="24"/>
              </w:rPr>
              <w:t>наличия</w:t>
            </w:r>
            <w:r>
              <w:rPr>
                <w:rFonts w:ascii="Times New Roman" w:hAnsi="Times New Roman" w:cs="Times New Roman"/>
                <w:sz w:val="24"/>
                <w:szCs w:val="24"/>
              </w:rPr>
              <w:t xml:space="preserve"> </w:t>
            </w:r>
            <w:r w:rsidRPr="004A6BBA">
              <w:rPr>
                <w:rFonts w:ascii="Times New Roman" w:hAnsi="Times New Roman" w:cs="Times New Roman"/>
                <w:sz w:val="24"/>
                <w:szCs w:val="24"/>
              </w:rPr>
              <w:t>негосударственных пенсионных фондов — аутсайдеров на</w:t>
            </w:r>
            <w:r>
              <w:rPr>
                <w:rFonts w:ascii="Times New Roman" w:hAnsi="Times New Roman" w:cs="Times New Roman"/>
                <w:sz w:val="24"/>
                <w:szCs w:val="24"/>
              </w:rPr>
              <w:t xml:space="preserve"> </w:t>
            </w:r>
            <w:r w:rsidRPr="004A6BBA">
              <w:rPr>
                <w:rFonts w:ascii="Times New Roman" w:hAnsi="Times New Roman" w:cs="Times New Roman"/>
                <w:sz w:val="24"/>
                <w:szCs w:val="24"/>
              </w:rPr>
              <w:t>рынке пенсионного обеспечения.</w:t>
            </w:r>
          </w:p>
        </w:tc>
      </w:tr>
      <w:tr w:rsidR="00C75E2C" w:rsidRPr="00624A04" w:rsidTr="0063407F">
        <w:trPr>
          <w:trHeight w:val="276"/>
        </w:trPr>
        <w:tc>
          <w:tcPr>
            <w:tcW w:w="10207" w:type="dxa"/>
          </w:tcPr>
          <w:p w:rsidR="00C75E2C" w:rsidRPr="0049468F" w:rsidRDefault="00C75E2C"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lastRenderedPageBreak/>
              <w:t>Тема 8. Налоги</w:t>
            </w:r>
          </w:p>
          <w:p w:rsidR="0049468F" w:rsidRPr="0049468F" w:rsidRDefault="0049468F" w:rsidP="0049468F">
            <w:pPr>
              <w:pStyle w:val="ae"/>
              <w:jc w:val="center"/>
              <w:rPr>
                <w:rFonts w:ascii="Times New Roman" w:hAnsi="Times New Roman" w:cs="Times New Roman"/>
                <w:sz w:val="24"/>
                <w:szCs w:val="24"/>
              </w:rPr>
            </w:pPr>
            <w:r w:rsidRPr="0049468F">
              <w:rPr>
                <w:rFonts w:ascii="Times New Roman" w:hAnsi="Times New Roman" w:cs="Times New Roman"/>
                <w:b/>
                <w:sz w:val="24"/>
                <w:szCs w:val="24"/>
              </w:rPr>
              <w:t>Что такое налоги</w:t>
            </w:r>
            <w:r>
              <w:rPr>
                <w:rFonts w:ascii="Times New Roman" w:hAnsi="Times New Roman" w:cs="Times New Roman"/>
                <w:b/>
                <w:sz w:val="24"/>
                <w:szCs w:val="24"/>
              </w:rPr>
              <w:t xml:space="preserve"> и почему их нужно платить</w:t>
            </w:r>
          </w:p>
          <w:p w:rsidR="0049468F" w:rsidRPr="0049468F" w:rsidRDefault="0049468F" w:rsidP="0049468F">
            <w:pPr>
              <w:pStyle w:val="ae"/>
              <w:rPr>
                <w:rFonts w:ascii="Times New Roman" w:hAnsi="Times New Roman" w:cs="Times New Roman"/>
                <w:sz w:val="24"/>
                <w:szCs w:val="24"/>
              </w:rPr>
            </w:pPr>
            <w:r w:rsidRPr="0049468F">
              <w:rPr>
                <w:rFonts w:ascii="Times New Roman" w:hAnsi="Times New Roman" w:cs="Times New Roman"/>
                <w:sz w:val="24"/>
                <w:szCs w:val="24"/>
              </w:rPr>
              <w:t>Выберите верные ответы.</w:t>
            </w:r>
          </w:p>
          <w:p w:rsidR="0049468F" w:rsidRPr="0049468F" w:rsidRDefault="0049468F" w:rsidP="0049468F">
            <w:pPr>
              <w:pStyle w:val="ae"/>
              <w:rPr>
                <w:rFonts w:ascii="Times New Roman" w:hAnsi="Times New Roman" w:cs="Times New Roman"/>
                <w:sz w:val="24"/>
                <w:szCs w:val="24"/>
              </w:rPr>
            </w:pPr>
            <w:r w:rsidRPr="0049468F">
              <w:rPr>
                <w:rFonts w:ascii="Times New Roman" w:hAnsi="Times New Roman" w:cs="Times New Roman"/>
                <w:sz w:val="24"/>
                <w:szCs w:val="24"/>
              </w:rPr>
              <w:t>1. Налог — это:</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обязательный индивидуальный безвозмездный платёж,</w:t>
            </w:r>
            <w:r>
              <w:rPr>
                <w:rFonts w:ascii="Times New Roman" w:hAnsi="Times New Roman" w:cs="Times New Roman"/>
                <w:sz w:val="24"/>
                <w:szCs w:val="24"/>
              </w:rPr>
              <w:t xml:space="preserve"> </w:t>
            </w:r>
            <w:r w:rsidRPr="0049468F">
              <w:rPr>
                <w:rFonts w:ascii="Times New Roman" w:hAnsi="Times New Roman" w:cs="Times New Roman"/>
                <w:sz w:val="24"/>
                <w:szCs w:val="24"/>
              </w:rPr>
              <w:t>осуществляемый физическими и юридическими лицами</w:t>
            </w:r>
            <w:r>
              <w:rPr>
                <w:rFonts w:ascii="Times New Roman" w:hAnsi="Times New Roman" w:cs="Times New Roman"/>
                <w:sz w:val="24"/>
                <w:szCs w:val="24"/>
              </w:rPr>
              <w:t xml:space="preserve"> </w:t>
            </w:r>
            <w:r w:rsidRPr="0049468F">
              <w:rPr>
                <w:rFonts w:ascii="Times New Roman" w:hAnsi="Times New Roman" w:cs="Times New Roman"/>
                <w:sz w:val="24"/>
                <w:szCs w:val="24"/>
              </w:rPr>
              <w:t>в бюджет государства;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б) добровольный плат</w:t>
            </w:r>
            <w:r>
              <w:rPr>
                <w:rFonts w:ascii="Times New Roman" w:hAnsi="Times New Roman" w:cs="Times New Roman"/>
                <w:sz w:val="24"/>
                <w:szCs w:val="24"/>
              </w:rPr>
              <w:t xml:space="preserve">ёж, уплачиваемый физическими </w:t>
            </w:r>
            <w:r>
              <w:rPr>
                <w:rFonts w:ascii="Times New Roman" w:hAnsi="Times New Roman" w:cs="Times New Roman"/>
                <w:sz w:val="24"/>
                <w:szCs w:val="24"/>
              </w:rPr>
              <w:lastRenderedPageBreak/>
              <w:t>ли</w:t>
            </w:r>
            <w:r w:rsidRPr="0049468F">
              <w:rPr>
                <w:rFonts w:ascii="Times New Roman" w:hAnsi="Times New Roman" w:cs="Times New Roman"/>
                <w:sz w:val="24"/>
                <w:szCs w:val="24"/>
              </w:rPr>
              <w:t>цами для благотворительных целей;</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в) платёж, уплачиваемый физическими и юридическими</w:t>
            </w:r>
            <w:r>
              <w:rPr>
                <w:rFonts w:ascii="Times New Roman" w:hAnsi="Times New Roman" w:cs="Times New Roman"/>
                <w:sz w:val="24"/>
                <w:szCs w:val="24"/>
              </w:rPr>
              <w:t xml:space="preserve"> </w:t>
            </w:r>
            <w:r w:rsidRPr="0049468F">
              <w:rPr>
                <w:rFonts w:ascii="Times New Roman" w:hAnsi="Times New Roman" w:cs="Times New Roman"/>
                <w:sz w:val="24"/>
                <w:szCs w:val="24"/>
              </w:rPr>
              <w:t>лицами в натуральной форме;</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г)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2. Какие виды налогов бывают?</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обязательные и добровольные;</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б) дешёвые и дорогие;</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в) федеральные, региональные, местные;</w:t>
            </w:r>
            <w:r>
              <w:rPr>
                <w:rFonts w:ascii="Times New Roman" w:hAnsi="Times New Roman" w:cs="Times New Roman"/>
                <w:sz w:val="24"/>
                <w:szCs w:val="24"/>
              </w:rPr>
              <w:t xml:space="preserve">    </w:t>
            </w:r>
            <w:r w:rsidRPr="0049468F">
              <w:rPr>
                <w:rFonts w:ascii="Times New Roman" w:hAnsi="Times New Roman" w:cs="Times New Roman"/>
                <w:sz w:val="24"/>
                <w:szCs w:val="24"/>
              </w:rPr>
              <w:t>г) все ответы верны.</w:t>
            </w:r>
          </w:p>
          <w:p w:rsidR="0049468F" w:rsidRPr="0049468F" w:rsidRDefault="0049468F" w:rsidP="0049468F">
            <w:pPr>
              <w:pStyle w:val="ae"/>
              <w:rPr>
                <w:rFonts w:ascii="Times New Roman" w:hAnsi="Times New Roman" w:cs="Times New Roman"/>
                <w:sz w:val="24"/>
                <w:szCs w:val="24"/>
              </w:rPr>
            </w:pPr>
            <w:r w:rsidRPr="0049468F">
              <w:rPr>
                <w:rFonts w:ascii="Times New Roman" w:hAnsi="Times New Roman" w:cs="Times New Roman"/>
                <w:sz w:val="24"/>
                <w:szCs w:val="24"/>
              </w:rPr>
              <w:t>3. Идентификационный номер налогоплательщика: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применяется для учёта в налоговых органах сведений</w:t>
            </w:r>
            <w:r>
              <w:rPr>
                <w:rFonts w:ascii="Times New Roman" w:hAnsi="Times New Roman" w:cs="Times New Roman"/>
                <w:sz w:val="24"/>
                <w:szCs w:val="24"/>
              </w:rPr>
              <w:t xml:space="preserve"> </w:t>
            </w:r>
            <w:r w:rsidRPr="0049468F">
              <w:rPr>
                <w:rFonts w:ascii="Times New Roman" w:hAnsi="Times New Roman" w:cs="Times New Roman"/>
                <w:sz w:val="24"/>
                <w:szCs w:val="24"/>
              </w:rPr>
              <w:t>о каждом налогоплательщике и его обязательствах;</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 xml:space="preserve">б) выдаётся </w:t>
            </w:r>
            <w:r w:rsidR="002618F5" w:rsidRPr="0049468F">
              <w:rPr>
                <w:rFonts w:ascii="Times New Roman" w:hAnsi="Times New Roman" w:cs="Times New Roman"/>
                <w:sz w:val="24"/>
                <w:szCs w:val="24"/>
              </w:rPr>
              <w:t>отдельным категориям налогоплательщиков</w:t>
            </w:r>
            <w:r w:rsidRPr="0049468F">
              <w:rPr>
                <w:rFonts w:ascii="Times New Roman" w:hAnsi="Times New Roman" w:cs="Times New Roman"/>
                <w:sz w:val="24"/>
                <w:szCs w:val="24"/>
              </w:rPr>
              <w:t>,</w:t>
            </w:r>
            <w:r>
              <w:rPr>
                <w:rFonts w:ascii="Times New Roman" w:hAnsi="Times New Roman" w:cs="Times New Roman"/>
                <w:sz w:val="24"/>
                <w:szCs w:val="24"/>
              </w:rPr>
              <w:t xml:space="preserve"> </w:t>
            </w:r>
            <w:r w:rsidRPr="0049468F">
              <w:rPr>
                <w:rFonts w:ascii="Times New Roman" w:hAnsi="Times New Roman" w:cs="Times New Roman"/>
                <w:sz w:val="24"/>
                <w:szCs w:val="24"/>
              </w:rPr>
              <w:t>имеющим на это право;</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в) необходим в качес</w:t>
            </w:r>
            <w:r>
              <w:rPr>
                <w:rFonts w:ascii="Times New Roman" w:hAnsi="Times New Roman" w:cs="Times New Roman"/>
                <w:sz w:val="24"/>
                <w:szCs w:val="24"/>
              </w:rPr>
              <w:t xml:space="preserve">тве пропуска в налоговую </w:t>
            </w:r>
            <w:r w:rsidR="002618F5">
              <w:rPr>
                <w:rFonts w:ascii="Times New Roman" w:hAnsi="Times New Roman" w:cs="Times New Roman"/>
                <w:sz w:val="24"/>
                <w:szCs w:val="24"/>
              </w:rPr>
              <w:t>инспек</w:t>
            </w:r>
            <w:r w:rsidR="002618F5" w:rsidRPr="0049468F">
              <w:rPr>
                <w:rFonts w:ascii="Times New Roman" w:hAnsi="Times New Roman" w:cs="Times New Roman"/>
                <w:sz w:val="24"/>
                <w:szCs w:val="24"/>
              </w:rPr>
              <w:t>цию;</w:t>
            </w:r>
            <w:r w:rsidR="002618F5">
              <w:rPr>
                <w:rFonts w:ascii="Times New Roman" w:hAnsi="Times New Roman" w:cs="Times New Roman"/>
                <w:sz w:val="24"/>
                <w:szCs w:val="24"/>
              </w:rPr>
              <w:t xml:space="preserve"> г</w:t>
            </w:r>
            <w:r w:rsidRPr="0049468F">
              <w:rPr>
                <w:rFonts w:ascii="Times New Roman" w:hAnsi="Times New Roman" w:cs="Times New Roman"/>
                <w:sz w:val="24"/>
                <w:szCs w:val="24"/>
              </w:rPr>
              <w:t>)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4. Объект налогообложения определяет:</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условия, когда взимается налог;</w:t>
            </w:r>
            <w:r>
              <w:rPr>
                <w:rFonts w:ascii="Times New Roman" w:hAnsi="Times New Roman" w:cs="Times New Roman"/>
                <w:sz w:val="24"/>
                <w:szCs w:val="24"/>
              </w:rPr>
              <w:t xml:space="preserve">   </w:t>
            </w:r>
            <w:r w:rsidRPr="0049468F">
              <w:rPr>
                <w:rFonts w:ascii="Times New Roman" w:hAnsi="Times New Roman" w:cs="Times New Roman"/>
                <w:sz w:val="24"/>
                <w:szCs w:val="24"/>
              </w:rPr>
              <w:t>б) срок уплаты налога;</w:t>
            </w:r>
            <w:r>
              <w:rPr>
                <w:rFonts w:ascii="Times New Roman" w:hAnsi="Times New Roman" w:cs="Times New Roman"/>
                <w:sz w:val="24"/>
                <w:szCs w:val="24"/>
              </w:rPr>
              <w:t xml:space="preserve">   </w:t>
            </w:r>
            <w:r w:rsidRPr="0049468F">
              <w:rPr>
                <w:rFonts w:ascii="Times New Roman" w:hAnsi="Times New Roman" w:cs="Times New Roman"/>
                <w:sz w:val="24"/>
                <w:szCs w:val="24"/>
              </w:rPr>
              <w:t>в) получателя налога;</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г)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5. Период времени, по ит</w:t>
            </w:r>
            <w:r>
              <w:rPr>
                <w:rFonts w:ascii="Times New Roman" w:hAnsi="Times New Roman" w:cs="Times New Roman"/>
                <w:sz w:val="24"/>
                <w:szCs w:val="24"/>
              </w:rPr>
              <w:t>огам которого необходимо опреде</w:t>
            </w:r>
            <w:r w:rsidRPr="0049468F">
              <w:rPr>
                <w:rFonts w:ascii="Times New Roman" w:hAnsi="Times New Roman" w:cs="Times New Roman"/>
                <w:sz w:val="24"/>
                <w:szCs w:val="24"/>
              </w:rPr>
              <w:t>лить налоговую базу и рассчитать сумму налога к уплате, —</w:t>
            </w:r>
            <w:r>
              <w:rPr>
                <w:rFonts w:ascii="Times New Roman" w:hAnsi="Times New Roman" w:cs="Times New Roman"/>
                <w:sz w:val="24"/>
                <w:szCs w:val="24"/>
              </w:rPr>
              <w:t xml:space="preserve"> </w:t>
            </w:r>
            <w:r w:rsidRPr="0049468F">
              <w:rPr>
                <w:rFonts w:ascii="Times New Roman" w:hAnsi="Times New Roman" w:cs="Times New Roman"/>
                <w:sz w:val="24"/>
                <w:szCs w:val="24"/>
              </w:rPr>
              <w:t>это:</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налоговая пора;</w:t>
            </w:r>
            <w:r>
              <w:rPr>
                <w:rFonts w:ascii="Times New Roman" w:hAnsi="Times New Roman" w:cs="Times New Roman"/>
                <w:sz w:val="24"/>
                <w:szCs w:val="24"/>
              </w:rPr>
              <w:t xml:space="preserve">   </w:t>
            </w:r>
            <w:r w:rsidRPr="0049468F">
              <w:rPr>
                <w:rFonts w:ascii="Times New Roman" w:hAnsi="Times New Roman" w:cs="Times New Roman"/>
                <w:sz w:val="24"/>
                <w:szCs w:val="24"/>
              </w:rPr>
              <w:t>б) налоговое время;</w:t>
            </w:r>
            <w:r>
              <w:rPr>
                <w:rFonts w:ascii="Times New Roman" w:hAnsi="Times New Roman" w:cs="Times New Roman"/>
                <w:sz w:val="24"/>
                <w:szCs w:val="24"/>
              </w:rPr>
              <w:t xml:space="preserve">    </w:t>
            </w:r>
            <w:r w:rsidRPr="0049468F">
              <w:rPr>
                <w:rFonts w:ascii="Times New Roman" w:hAnsi="Times New Roman" w:cs="Times New Roman"/>
                <w:sz w:val="24"/>
                <w:szCs w:val="24"/>
              </w:rPr>
              <w:t>в) налоговый период;</w:t>
            </w:r>
            <w:r>
              <w:rPr>
                <w:rFonts w:ascii="Times New Roman" w:hAnsi="Times New Roman" w:cs="Times New Roman"/>
                <w:sz w:val="24"/>
                <w:szCs w:val="24"/>
              </w:rPr>
              <w:t xml:space="preserve">    </w:t>
            </w:r>
            <w:r w:rsidRPr="0049468F">
              <w:rPr>
                <w:rFonts w:ascii="Times New Roman" w:hAnsi="Times New Roman" w:cs="Times New Roman"/>
                <w:sz w:val="24"/>
                <w:szCs w:val="24"/>
              </w:rPr>
              <w:t>г) нет верного ответа.</w:t>
            </w:r>
          </w:p>
          <w:p w:rsidR="0049468F" w:rsidRPr="0049468F" w:rsidRDefault="0049468F" w:rsidP="0049468F">
            <w:pPr>
              <w:pStyle w:val="ae"/>
              <w:jc w:val="center"/>
              <w:rPr>
                <w:rFonts w:ascii="Times New Roman" w:hAnsi="Times New Roman" w:cs="Times New Roman"/>
                <w:b/>
                <w:sz w:val="24"/>
                <w:szCs w:val="24"/>
              </w:rPr>
            </w:pPr>
            <w:r w:rsidRPr="0049468F">
              <w:rPr>
                <w:rFonts w:ascii="Times New Roman" w:hAnsi="Times New Roman" w:cs="Times New Roman"/>
                <w:b/>
                <w:sz w:val="24"/>
                <w:szCs w:val="24"/>
              </w:rPr>
              <w:t>Виды налогов, уплачиваемые</w:t>
            </w:r>
            <w:r>
              <w:rPr>
                <w:rFonts w:ascii="Times New Roman" w:hAnsi="Times New Roman" w:cs="Times New Roman"/>
                <w:b/>
                <w:sz w:val="24"/>
                <w:szCs w:val="24"/>
              </w:rPr>
              <w:t xml:space="preserve"> </w:t>
            </w:r>
            <w:r w:rsidRPr="0049468F">
              <w:rPr>
                <w:rFonts w:ascii="Times New Roman" w:hAnsi="Times New Roman" w:cs="Times New Roman"/>
                <w:b/>
                <w:sz w:val="24"/>
                <w:szCs w:val="24"/>
              </w:rPr>
              <w:t>физическими лицами в России</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Выберите верные ответы.</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1. Налог на доходы физических лиц (НДФЛ) исчисляется:</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в процентах от полученного личного дохода;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б) в абсолютной сумме в зависимости от величины дохода;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в) в иностранной валют</w:t>
            </w:r>
            <w:r>
              <w:rPr>
                <w:rFonts w:ascii="Times New Roman" w:hAnsi="Times New Roman" w:cs="Times New Roman"/>
                <w:sz w:val="24"/>
                <w:szCs w:val="24"/>
              </w:rPr>
              <w:t>е в соответствии с валютным кур</w:t>
            </w:r>
            <w:r w:rsidRPr="0049468F">
              <w:rPr>
                <w:rFonts w:ascii="Times New Roman" w:hAnsi="Times New Roman" w:cs="Times New Roman"/>
                <w:sz w:val="24"/>
                <w:szCs w:val="24"/>
              </w:rPr>
              <w:t>сом Банка России;</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г)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2. Ставка налога на доходы физических лиц зависит от:</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размера дохода;</w:t>
            </w:r>
            <w:r>
              <w:rPr>
                <w:rFonts w:ascii="Times New Roman" w:hAnsi="Times New Roman" w:cs="Times New Roman"/>
                <w:sz w:val="24"/>
                <w:szCs w:val="24"/>
              </w:rPr>
              <w:t xml:space="preserve">   </w:t>
            </w:r>
            <w:r w:rsidRPr="0049468F">
              <w:rPr>
                <w:rFonts w:ascii="Times New Roman" w:hAnsi="Times New Roman" w:cs="Times New Roman"/>
                <w:sz w:val="24"/>
                <w:szCs w:val="24"/>
              </w:rPr>
              <w:t>б) вида дохода и статуса налогоплательщика;</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в) валюты дохода;</w:t>
            </w:r>
            <w:r>
              <w:rPr>
                <w:rFonts w:ascii="Times New Roman" w:hAnsi="Times New Roman" w:cs="Times New Roman"/>
                <w:sz w:val="24"/>
                <w:szCs w:val="24"/>
              </w:rPr>
              <w:t xml:space="preserve">   </w:t>
            </w:r>
            <w:r w:rsidRPr="0049468F">
              <w:rPr>
                <w:rFonts w:ascii="Times New Roman" w:hAnsi="Times New Roman" w:cs="Times New Roman"/>
                <w:sz w:val="24"/>
                <w:szCs w:val="24"/>
              </w:rPr>
              <w:t>г) все ответы верны.</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3. Транспортный налог относится к:</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федеральным налогам;</w:t>
            </w:r>
            <w:r>
              <w:rPr>
                <w:rFonts w:ascii="Times New Roman" w:hAnsi="Times New Roman" w:cs="Times New Roman"/>
                <w:sz w:val="24"/>
                <w:szCs w:val="24"/>
              </w:rPr>
              <w:t xml:space="preserve">   </w:t>
            </w:r>
            <w:r w:rsidRPr="0049468F">
              <w:rPr>
                <w:rFonts w:ascii="Times New Roman" w:hAnsi="Times New Roman" w:cs="Times New Roman"/>
                <w:sz w:val="24"/>
                <w:szCs w:val="24"/>
              </w:rPr>
              <w:t>б) местным налогам;</w:t>
            </w:r>
            <w:r>
              <w:rPr>
                <w:rFonts w:ascii="Times New Roman" w:hAnsi="Times New Roman" w:cs="Times New Roman"/>
                <w:sz w:val="24"/>
                <w:szCs w:val="24"/>
              </w:rPr>
              <w:t xml:space="preserve">   </w:t>
            </w:r>
            <w:r w:rsidRPr="0049468F">
              <w:rPr>
                <w:rFonts w:ascii="Times New Roman" w:hAnsi="Times New Roman" w:cs="Times New Roman"/>
                <w:sz w:val="24"/>
                <w:szCs w:val="24"/>
              </w:rPr>
              <w:t>в) региональным налогам;</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г)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4. Исходя из мощности двигателя и категории транспортного</w:t>
            </w:r>
            <w:r>
              <w:rPr>
                <w:rFonts w:ascii="Times New Roman" w:hAnsi="Times New Roman" w:cs="Times New Roman"/>
                <w:sz w:val="24"/>
                <w:szCs w:val="24"/>
              </w:rPr>
              <w:t xml:space="preserve"> </w:t>
            </w:r>
            <w:r w:rsidR="002618F5" w:rsidRPr="0049468F">
              <w:rPr>
                <w:rFonts w:ascii="Times New Roman" w:hAnsi="Times New Roman" w:cs="Times New Roman"/>
                <w:sz w:val="24"/>
                <w:szCs w:val="24"/>
              </w:rPr>
              <w:t>средства, находящегося в собственности налогоплательщика</w:t>
            </w:r>
            <w:r w:rsidRPr="0049468F">
              <w:rPr>
                <w:rFonts w:ascii="Times New Roman" w:hAnsi="Times New Roman" w:cs="Times New Roman"/>
                <w:sz w:val="24"/>
                <w:szCs w:val="24"/>
              </w:rPr>
              <w:t>,</w:t>
            </w:r>
            <w:r>
              <w:rPr>
                <w:rFonts w:ascii="Times New Roman" w:hAnsi="Times New Roman" w:cs="Times New Roman"/>
                <w:sz w:val="24"/>
                <w:szCs w:val="24"/>
              </w:rPr>
              <w:t xml:space="preserve"> </w:t>
            </w:r>
            <w:r w:rsidRPr="0049468F">
              <w:rPr>
                <w:rFonts w:ascii="Times New Roman" w:hAnsi="Times New Roman" w:cs="Times New Roman"/>
                <w:sz w:val="24"/>
                <w:szCs w:val="24"/>
              </w:rPr>
              <w:t>рассчитывается:</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транспортный налог;</w:t>
            </w:r>
            <w:r>
              <w:rPr>
                <w:rFonts w:ascii="Times New Roman" w:hAnsi="Times New Roman" w:cs="Times New Roman"/>
                <w:sz w:val="24"/>
                <w:szCs w:val="24"/>
              </w:rPr>
              <w:t xml:space="preserve">   </w:t>
            </w:r>
            <w:r w:rsidRPr="0049468F">
              <w:rPr>
                <w:rFonts w:ascii="Times New Roman" w:hAnsi="Times New Roman" w:cs="Times New Roman"/>
                <w:sz w:val="24"/>
                <w:szCs w:val="24"/>
              </w:rPr>
              <w:t>б) налог на имущество физических лиц;</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в) налог на собственность;</w:t>
            </w:r>
            <w:r>
              <w:rPr>
                <w:rFonts w:ascii="Times New Roman" w:hAnsi="Times New Roman" w:cs="Times New Roman"/>
                <w:sz w:val="24"/>
                <w:szCs w:val="24"/>
              </w:rPr>
              <w:t xml:space="preserve">   </w:t>
            </w:r>
            <w:r w:rsidRPr="0049468F">
              <w:rPr>
                <w:rFonts w:ascii="Times New Roman" w:hAnsi="Times New Roman" w:cs="Times New Roman"/>
                <w:sz w:val="24"/>
                <w:szCs w:val="24"/>
              </w:rPr>
              <w:t>г) нет верного ответа.</w:t>
            </w:r>
          </w:p>
          <w:p w:rsidR="0049468F" w:rsidRP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5. Налог на имущество физических лиц исчисляется:</w:t>
            </w:r>
          </w:p>
          <w:p w:rsidR="0049468F" w:rsidRDefault="0049468F" w:rsidP="0049468F">
            <w:pPr>
              <w:pStyle w:val="ae"/>
              <w:jc w:val="both"/>
              <w:rPr>
                <w:rFonts w:ascii="Times New Roman" w:hAnsi="Times New Roman" w:cs="Times New Roman"/>
                <w:sz w:val="24"/>
                <w:szCs w:val="24"/>
              </w:rPr>
            </w:pPr>
            <w:r w:rsidRPr="0049468F">
              <w:rPr>
                <w:rFonts w:ascii="Times New Roman" w:hAnsi="Times New Roman" w:cs="Times New Roman"/>
                <w:sz w:val="24"/>
                <w:szCs w:val="24"/>
              </w:rPr>
              <w:t>а) исходя из кадастровой стоимости земельного участка,</w:t>
            </w:r>
            <w:r w:rsidR="006C7046">
              <w:rPr>
                <w:rFonts w:ascii="Times New Roman" w:hAnsi="Times New Roman" w:cs="Times New Roman"/>
                <w:sz w:val="24"/>
                <w:szCs w:val="24"/>
              </w:rPr>
              <w:t xml:space="preserve"> </w:t>
            </w:r>
            <w:r w:rsidRPr="0049468F">
              <w:rPr>
                <w:rFonts w:ascii="Times New Roman" w:hAnsi="Times New Roman" w:cs="Times New Roman"/>
                <w:sz w:val="24"/>
                <w:szCs w:val="24"/>
              </w:rPr>
              <w:t>находящегося в собственности налогоплательщика;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б) в процентах от инвентаризационной стоимости жилого</w:t>
            </w:r>
            <w:r w:rsidR="006C7046">
              <w:rPr>
                <w:rFonts w:ascii="Times New Roman" w:hAnsi="Times New Roman" w:cs="Times New Roman"/>
                <w:sz w:val="24"/>
                <w:szCs w:val="24"/>
              </w:rPr>
              <w:t xml:space="preserve"> </w:t>
            </w:r>
            <w:r w:rsidRPr="0049468F">
              <w:rPr>
                <w:rFonts w:ascii="Times New Roman" w:hAnsi="Times New Roman" w:cs="Times New Roman"/>
                <w:sz w:val="24"/>
                <w:szCs w:val="24"/>
              </w:rPr>
              <w:t>и нежилого недвижимого имущества налогоплательщика;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 xml:space="preserve">в) исходя из мощности </w:t>
            </w:r>
            <w:r w:rsidR="006C7046">
              <w:rPr>
                <w:rFonts w:ascii="Times New Roman" w:hAnsi="Times New Roman" w:cs="Times New Roman"/>
                <w:sz w:val="24"/>
                <w:szCs w:val="24"/>
              </w:rPr>
              <w:t>двигателя и категории транспорт</w:t>
            </w:r>
            <w:r w:rsidRPr="0049468F">
              <w:rPr>
                <w:rFonts w:ascii="Times New Roman" w:hAnsi="Times New Roman" w:cs="Times New Roman"/>
                <w:sz w:val="24"/>
                <w:szCs w:val="24"/>
              </w:rPr>
              <w:t>ного средства, нахо</w:t>
            </w:r>
            <w:r w:rsidR="006C7046">
              <w:rPr>
                <w:rFonts w:ascii="Times New Roman" w:hAnsi="Times New Roman" w:cs="Times New Roman"/>
                <w:sz w:val="24"/>
                <w:szCs w:val="24"/>
              </w:rPr>
              <w:t>дящегося в собственности налого</w:t>
            </w:r>
            <w:r w:rsidRPr="0049468F">
              <w:rPr>
                <w:rFonts w:ascii="Times New Roman" w:hAnsi="Times New Roman" w:cs="Times New Roman"/>
                <w:sz w:val="24"/>
                <w:szCs w:val="24"/>
              </w:rPr>
              <w:t>плательщика;</w:t>
            </w:r>
            <w:r w:rsidR="002618F5">
              <w:rPr>
                <w:rFonts w:ascii="Times New Roman" w:hAnsi="Times New Roman" w:cs="Times New Roman"/>
                <w:sz w:val="24"/>
                <w:szCs w:val="24"/>
              </w:rPr>
              <w:t xml:space="preserve"> </w:t>
            </w:r>
            <w:r w:rsidRPr="0049468F">
              <w:rPr>
                <w:rFonts w:ascii="Times New Roman" w:hAnsi="Times New Roman" w:cs="Times New Roman"/>
                <w:sz w:val="24"/>
                <w:szCs w:val="24"/>
              </w:rPr>
              <w:t>г) нет верного ответа.</w:t>
            </w:r>
          </w:p>
          <w:p w:rsidR="006C7046" w:rsidRP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 xml:space="preserve">Налоговые вычеты, или </w:t>
            </w:r>
            <w:r w:rsidR="002618F5" w:rsidRPr="006C7046">
              <w:rPr>
                <w:rFonts w:ascii="Times New Roman" w:hAnsi="Times New Roman" w:cs="Times New Roman"/>
                <w:b/>
                <w:sz w:val="24"/>
                <w:szCs w:val="24"/>
              </w:rPr>
              <w:t>как</w:t>
            </w:r>
            <w:r w:rsidRPr="006C7046">
              <w:rPr>
                <w:rFonts w:ascii="Times New Roman" w:hAnsi="Times New Roman" w:cs="Times New Roman"/>
                <w:b/>
                <w:sz w:val="24"/>
                <w:szCs w:val="24"/>
              </w:rPr>
              <w:t xml:space="preserve"> вернуть</w:t>
            </w:r>
            <w:r>
              <w:rPr>
                <w:rFonts w:ascii="Times New Roman" w:hAnsi="Times New Roman" w:cs="Times New Roman"/>
                <w:b/>
                <w:sz w:val="24"/>
                <w:szCs w:val="24"/>
              </w:rPr>
              <w:t xml:space="preserve"> </w:t>
            </w:r>
            <w:r w:rsidRPr="006C7046">
              <w:rPr>
                <w:rFonts w:ascii="Times New Roman" w:hAnsi="Times New Roman" w:cs="Times New Roman"/>
                <w:b/>
                <w:sz w:val="24"/>
                <w:szCs w:val="24"/>
              </w:rPr>
              <w:t>налоги в семейный бюджет</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Выберите верные ответы.</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1. Налоговая льгота — это:</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право налогоплатель</w:t>
            </w:r>
            <w:r>
              <w:rPr>
                <w:rFonts w:ascii="Times New Roman" w:hAnsi="Times New Roman" w:cs="Times New Roman"/>
                <w:sz w:val="24"/>
                <w:szCs w:val="24"/>
              </w:rPr>
              <w:t>щика на частичное или полное ос</w:t>
            </w:r>
            <w:r w:rsidRPr="006C7046">
              <w:rPr>
                <w:rFonts w:ascii="Times New Roman" w:hAnsi="Times New Roman" w:cs="Times New Roman"/>
                <w:sz w:val="24"/>
                <w:szCs w:val="24"/>
              </w:rPr>
              <w:t>вобождение от налог</w:t>
            </w:r>
            <w:r>
              <w:rPr>
                <w:rFonts w:ascii="Times New Roman" w:hAnsi="Times New Roman" w:cs="Times New Roman"/>
                <w:sz w:val="24"/>
                <w:szCs w:val="24"/>
              </w:rPr>
              <w:t>а, предусмотренное налоговым за</w:t>
            </w:r>
            <w:r w:rsidRPr="006C7046">
              <w:rPr>
                <w:rFonts w:ascii="Times New Roman" w:hAnsi="Times New Roman" w:cs="Times New Roman"/>
                <w:sz w:val="24"/>
                <w:szCs w:val="24"/>
              </w:rPr>
              <w:t>конодательством;</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б) величина налога на единицу измерения налоговой базы;</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в) обязательный безвоз</w:t>
            </w:r>
            <w:r>
              <w:rPr>
                <w:rFonts w:ascii="Times New Roman" w:hAnsi="Times New Roman" w:cs="Times New Roman"/>
                <w:sz w:val="24"/>
                <w:szCs w:val="24"/>
              </w:rPr>
              <w:t>мездный платёж (взнос), установ</w:t>
            </w:r>
            <w:r w:rsidRPr="006C7046">
              <w:rPr>
                <w:rFonts w:ascii="Times New Roman" w:hAnsi="Times New Roman" w:cs="Times New Roman"/>
                <w:sz w:val="24"/>
                <w:szCs w:val="24"/>
              </w:rPr>
              <w:t>ленный законодател</w:t>
            </w:r>
            <w:r>
              <w:rPr>
                <w:rFonts w:ascii="Times New Roman" w:hAnsi="Times New Roman" w:cs="Times New Roman"/>
                <w:sz w:val="24"/>
                <w:szCs w:val="24"/>
              </w:rPr>
              <w:t>ьством и осуществляемый платель</w:t>
            </w:r>
            <w:r w:rsidRPr="006C7046">
              <w:rPr>
                <w:rFonts w:ascii="Times New Roman" w:hAnsi="Times New Roman" w:cs="Times New Roman"/>
                <w:sz w:val="24"/>
                <w:szCs w:val="24"/>
              </w:rPr>
              <w:t>щиком в определённом размере и в определённый</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срок;</w:t>
            </w:r>
            <w:r>
              <w:rPr>
                <w:rFonts w:ascii="Times New Roman" w:hAnsi="Times New Roman" w:cs="Times New Roman"/>
                <w:sz w:val="24"/>
                <w:szCs w:val="24"/>
              </w:rPr>
              <w:t xml:space="preserve">     </w:t>
            </w:r>
            <w:r w:rsidRPr="006C7046">
              <w:rPr>
                <w:rFonts w:ascii="Times New Roman" w:hAnsi="Times New Roman" w:cs="Times New Roman"/>
                <w:sz w:val="24"/>
                <w:szCs w:val="24"/>
              </w:rPr>
              <w:t>г) нет верного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2. В каких формах могут предоставляться налоговые льготы</w:t>
            </w:r>
            <w:r>
              <w:rPr>
                <w:rFonts w:ascii="Times New Roman" w:hAnsi="Times New Roman" w:cs="Times New Roman"/>
                <w:sz w:val="24"/>
                <w:szCs w:val="24"/>
              </w:rPr>
              <w:t xml:space="preserve"> </w:t>
            </w:r>
            <w:r w:rsidRPr="006C7046">
              <w:rPr>
                <w:rFonts w:ascii="Times New Roman" w:hAnsi="Times New Roman" w:cs="Times New Roman"/>
                <w:sz w:val="24"/>
                <w:szCs w:val="24"/>
              </w:rPr>
              <w:t>гражданам?</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 xml:space="preserve">а) </w:t>
            </w:r>
            <w:r w:rsidR="002618F5" w:rsidRPr="006C7046">
              <w:rPr>
                <w:rFonts w:ascii="Times New Roman" w:hAnsi="Times New Roman" w:cs="Times New Roman"/>
                <w:sz w:val="24"/>
                <w:szCs w:val="24"/>
              </w:rPr>
              <w:t>путём освобождения от налога некоторых объектов</w:t>
            </w:r>
            <w:r>
              <w:rPr>
                <w:rFonts w:ascii="Times New Roman" w:hAnsi="Times New Roman" w:cs="Times New Roman"/>
                <w:sz w:val="24"/>
                <w:szCs w:val="24"/>
              </w:rPr>
              <w:t xml:space="preserve"> налого</w:t>
            </w:r>
            <w:r w:rsidRPr="006C7046">
              <w:rPr>
                <w:rFonts w:ascii="Times New Roman" w:hAnsi="Times New Roman" w:cs="Times New Roman"/>
                <w:sz w:val="24"/>
                <w:szCs w:val="24"/>
              </w:rPr>
              <w:t>обложения;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б) в форме установле</w:t>
            </w:r>
            <w:r>
              <w:rPr>
                <w:rFonts w:ascii="Times New Roman" w:hAnsi="Times New Roman" w:cs="Times New Roman"/>
                <w:sz w:val="24"/>
                <w:szCs w:val="24"/>
              </w:rPr>
              <w:t>ния не облагаемого налогом мини</w:t>
            </w:r>
            <w:r w:rsidRPr="006C7046">
              <w:rPr>
                <w:rFonts w:ascii="Times New Roman" w:hAnsi="Times New Roman" w:cs="Times New Roman"/>
                <w:sz w:val="24"/>
                <w:szCs w:val="24"/>
              </w:rPr>
              <w:t>мума объекта налогообложения;</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в виде возврата или зачёта ранее уплаченного на лога;</w:t>
            </w:r>
            <w:r>
              <w:rPr>
                <w:rFonts w:ascii="Times New Roman" w:hAnsi="Times New Roman" w:cs="Times New Roman"/>
                <w:sz w:val="24"/>
                <w:szCs w:val="24"/>
              </w:rPr>
              <w:t xml:space="preserve">   </w:t>
            </w:r>
            <w:r w:rsidRPr="006C7046">
              <w:rPr>
                <w:rFonts w:ascii="Times New Roman" w:hAnsi="Times New Roman" w:cs="Times New Roman"/>
                <w:sz w:val="24"/>
                <w:szCs w:val="24"/>
              </w:rPr>
              <w:t>г) все ответы верны.</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3. Транспортным налогом не облагаются: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автомобили, оформленные на детей;</w:t>
            </w:r>
            <w:r>
              <w:rPr>
                <w:rFonts w:ascii="Times New Roman" w:hAnsi="Times New Roman" w:cs="Times New Roman"/>
                <w:sz w:val="24"/>
                <w:szCs w:val="24"/>
              </w:rPr>
              <w:t xml:space="preserve">   </w:t>
            </w:r>
            <w:r w:rsidRPr="006C7046">
              <w:rPr>
                <w:rFonts w:ascii="Times New Roman" w:hAnsi="Times New Roman" w:cs="Times New Roman"/>
                <w:sz w:val="24"/>
                <w:szCs w:val="24"/>
              </w:rPr>
              <w:t>б) транспортные средства, находящиеся в розыске;</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транспортные средства иностранного производства;</w:t>
            </w:r>
            <w:r>
              <w:rPr>
                <w:rFonts w:ascii="Times New Roman" w:hAnsi="Times New Roman" w:cs="Times New Roman"/>
                <w:sz w:val="24"/>
                <w:szCs w:val="24"/>
              </w:rPr>
              <w:t xml:space="preserve">   </w:t>
            </w:r>
            <w:r w:rsidRPr="006C7046">
              <w:rPr>
                <w:rFonts w:ascii="Times New Roman" w:hAnsi="Times New Roman" w:cs="Times New Roman"/>
                <w:sz w:val="24"/>
                <w:szCs w:val="24"/>
              </w:rPr>
              <w:t>г) нет верного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lastRenderedPageBreak/>
              <w:t>4. Налоговые вычеты приме</w:t>
            </w:r>
            <w:r>
              <w:rPr>
                <w:rFonts w:ascii="Times New Roman" w:hAnsi="Times New Roman" w:cs="Times New Roman"/>
                <w:sz w:val="24"/>
                <w:szCs w:val="24"/>
              </w:rPr>
              <w:t>няются при исчислении подоходно</w:t>
            </w:r>
            <w:r w:rsidRPr="006C7046">
              <w:rPr>
                <w:rFonts w:ascii="Times New Roman" w:hAnsi="Times New Roman" w:cs="Times New Roman"/>
                <w:sz w:val="24"/>
                <w:szCs w:val="24"/>
              </w:rPr>
              <w:t>го налога: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только в отношении доходов, облагаемых по ставке</w:t>
            </w:r>
            <w:r>
              <w:rPr>
                <w:rFonts w:ascii="Times New Roman" w:hAnsi="Times New Roman" w:cs="Times New Roman"/>
                <w:sz w:val="24"/>
                <w:szCs w:val="24"/>
              </w:rPr>
              <w:t xml:space="preserve"> </w:t>
            </w:r>
            <w:r w:rsidRPr="006C7046">
              <w:rPr>
                <w:rFonts w:ascii="Times New Roman" w:hAnsi="Times New Roman" w:cs="Times New Roman"/>
                <w:sz w:val="24"/>
                <w:szCs w:val="24"/>
              </w:rPr>
              <w:t>13%;</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б) в отношении совокупного личного дохода, независимо</w:t>
            </w:r>
            <w:r>
              <w:rPr>
                <w:rFonts w:ascii="Times New Roman" w:hAnsi="Times New Roman" w:cs="Times New Roman"/>
                <w:sz w:val="24"/>
                <w:szCs w:val="24"/>
              </w:rPr>
              <w:t xml:space="preserve"> </w:t>
            </w:r>
            <w:r w:rsidRPr="006C7046">
              <w:rPr>
                <w:rFonts w:ascii="Times New Roman" w:hAnsi="Times New Roman" w:cs="Times New Roman"/>
                <w:sz w:val="24"/>
                <w:szCs w:val="24"/>
              </w:rPr>
              <w:t>от применяемых налоговых ставок;</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в) ко всему </w:t>
            </w:r>
            <w:r w:rsidRPr="006C7046">
              <w:rPr>
                <w:rFonts w:ascii="Times New Roman" w:hAnsi="Times New Roman" w:cs="Times New Roman"/>
                <w:sz w:val="24"/>
                <w:szCs w:val="24"/>
              </w:rPr>
              <w:t xml:space="preserve">совокупному </w:t>
            </w:r>
            <w:r>
              <w:rPr>
                <w:rFonts w:ascii="Times New Roman" w:hAnsi="Times New Roman" w:cs="Times New Roman"/>
                <w:sz w:val="24"/>
                <w:szCs w:val="24"/>
              </w:rPr>
              <w:t xml:space="preserve">доходу, </w:t>
            </w:r>
            <w:r w:rsidRPr="006C7046">
              <w:rPr>
                <w:rFonts w:ascii="Times New Roman" w:hAnsi="Times New Roman" w:cs="Times New Roman"/>
                <w:sz w:val="24"/>
                <w:szCs w:val="24"/>
              </w:rPr>
              <w:t>превышающему</w:t>
            </w:r>
            <w:r>
              <w:rPr>
                <w:rFonts w:ascii="Times New Roman" w:hAnsi="Times New Roman" w:cs="Times New Roman"/>
                <w:sz w:val="24"/>
                <w:szCs w:val="24"/>
              </w:rPr>
              <w:t xml:space="preserve"> </w:t>
            </w:r>
            <w:r w:rsidRPr="006C7046">
              <w:rPr>
                <w:rFonts w:ascii="Times New Roman" w:hAnsi="Times New Roman" w:cs="Times New Roman"/>
                <w:sz w:val="24"/>
                <w:szCs w:val="24"/>
              </w:rPr>
              <w:t>100 000 руб.;</w:t>
            </w:r>
            <w:r>
              <w:rPr>
                <w:rFonts w:ascii="Times New Roman" w:hAnsi="Times New Roman" w:cs="Times New Roman"/>
                <w:sz w:val="24"/>
                <w:szCs w:val="24"/>
              </w:rPr>
              <w:t xml:space="preserve">     </w:t>
            </w:r>
            <w:r w:rsidRPr="006C7046">
              <w:rPr>
                <w:rFonts w:ascii="Times New Roman" w:hAnsi="Times New Roman" w:cs="Times New Roman"/>
                <w:sz w:val="24"/>
                <w:szCs w:val="24"/>
              </w:rPr>
              <w:t>г) нет верного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5. Налоговые вычеты по ра</w:t>
            </w:r>
            <w:r>
              <w:rPr>
                <w:rFonts w:ascii="Times New Roman" w:hAnsi="Times New Roman" w:cs="Times New Roman"/>
                <w:sz w:val="24"/>
                <w:szCs w:val="24"/>
              </w:rPr>
              <w:t>сходам на образование предостав</w:t>
            </w:r>
            <w:r w:rsidRPr="006C7046">
              <w:rPr>
                <w:rFonts w:ascii="Times New Roman" w:hAnsi="Times New Roman" w:cs="Times New Roman"/>
                <w:sz w:val="24"/>
                <w:szCs w:val="24"/>
              </w:rPr>
              <w:t>ляются:</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только по расходам на собственное обучение;</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б) по расходам на соб</w:t>
            </w:r>
            <w:r>
              <w:rPr>
                <w:rFonts w:ascii="Times New Roman" w:hAnsi="Times New Roman" w:cs="Times New Roman"/>
                <w:sz w:val="24"/>
                <w:szCs w:val="24"/>
              </w:rPr>
              <w:t>ственное обучение и обучение де</w:t>
            </w:r>
            <w:r w:rsidRPr="006C7046">
              <w:rPr>
                <w:rFonts w:ascii="Times New Roman" w:hAnsi="Times New Roman" w:cs="Times New Roman"/>
                <w:sz w:val="24"/>
                <w:szCs w:val="24"/>
              </w:rPr>
              <w:t>тей до 24 лет, получающих образование по очной</w:t>
            </w:r>
            <w:r>
              <w:rPr>
                <w:rFonts w:ascii="Times New Roman" w:hAnsi="Times New Roman" w:cs="Times New Roman"/>
                <w:sz w:val="24"/>
                <w:szCs w:val="24"/>
              </w:rPr>
              <w:t xml:space="preserve"> </w:t>
            </w:r>
            <w:r w:rsidRPr="006C7046">
              <w:rPr>
                <w:rFonts w:ascii="Times New Roman" w:hAnsi="Times New Roman" w:cs="Times New Roman"/>
                <w:sz w:val="24"/>
                <w:szCs w:val="24"/>
              </w:rPr>
              <w:t>форме;</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в) только по расходам на обучение д</w:t>
            </w:r>
            <w:r>
              <w:rPr>
                <w:rFonts w:ascii="Times New Roman" w:hAnsi="Times New Roman" w:cs="Times New Roman"/>
                <w:sz w:val="24"/>
                <w:szCs w:val="24"/>
              </w:rPr>
              <w:t>етей до 24 лет, по</w:t>
            </w:r>
            <w:r w:rsidRPr="006C7046">
              <w:rPr>
                <w:rFonts w:ascii="Times New Roman" w:hAnsi="Times New Roman" w:cs="Times New Roman"/>
                <w:sz w:val="24"/>
                <w:szCs w:val="24"/>
              </w:rPr>
              <w:t>лучающих образование по очной форме;</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г) нет верного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6. Сумма, на которую уме</w:t>
            </w:r>
            <w:r>
              <w:rPr>
                <w:rFonts w:ascii="Times New Roman" w:hAnsi="Times New Roman" w:cs="Times New Roman"/>
                <w:sz w:val="24"/>
                <w:szCs w:val="24"/>
              </w:rPr>
              <w:t>ньшается налоговая база по подо</w:t>
            </w:r>
            <w:r w:rsidRPr="006C7046">
              <w:rPr>
                <w:rFonts w:ascii="Times New Roman" w:hAnsi="Times New Roman" w:cs="Times New Roman"/>
                <w:sz w:val="24"/>
                <w:szCs w:val="24"/>
              </w:rPr>
              <w:t>ходному налогу, если налогоплательщик продал имущество или</w:t>
            </w:r>
            <w:r>
              <w:rPr>
                <w:rFonts w:ascii="Times New Roman" w:hAnsi="Times New Roman" w:cs="Times New Roman"/>
                <w:sz w:val="24"/>
                <w:szCs w:val="24"/>
              </w:rPr>
              <w:t xml:space="preserve"> </w:t>
            </w:r>
            <w:r w:rsidRPr="006C7046">
              <w:rPr>
                <w:rFonts w:ascii="Times New Roman" w:hAnsi="Times New Roman" w:cs="Times New Roman"/>
                <w:sz w:val="24"/>
                <w:szCs w:val="24"/>
              </w:rPr>
              <w:t>купил квартиру, — это:</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стандартный налоговый вычет;</w:t>
            </w:r>
            <w:r>
              <w:rPr>
                <w:rFonts w:ascii="Times New Roman" w:hAnsi="Times New Roman" w:cs="Times New Roman"/>
                <w:sz w:val="24"/>
                <w:szCs w:val="24"/>
              </w:rPr>
              <w:t xml:space="preserve">   </w:t>
            </w:r>
            <w:r w:rsidRPr="006C7046">
              <w:rPr>
                <w:rFonts w:ascii="Times New Roman" w:hAnsi="Times New Roman" w:cs="Times New Roman"/>
                <w:sz w:val="24"/>
                <w:szCs w:val="24"/>
              </w:rPr>
              <w:t>б) имущественный налоговый вычет;</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социальный налоговый вычет;</w:t>
            </w:r>
            <w:r>
              <w:rPr>
                <w:rFonts w:ascii="Times New Roman" w:hAnsi="Times New Roman" w:cs="Times New Roman"/>
                <w:sz w:val="24"/>
                <w:szCs w:val="24"/>
              </w:rPr>
              <w:t xml:space="preserve">     </w:t>
            </w:r>
            <w:r w:rsidRPr="006C7046">
              <w:rPr>
                <w:rFonts w:ascii="Times New Roman" w:hAnsi="Times New Roman" w:cs="Times New Roman"/>
                <w:sz w:val="24"/>
                <w:szCs w:val="24"/>
              </w:rPr>
              <w:t>г) нет верного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7. Имущественный налоговый вычет можно получить:</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при покупке автомобиля;</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б) при продаже квартиры;</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в) при покупке квартиры;</w:t>
            </w:r>
            <w:r w:rsidR="002618F5">
              <w:rPr>
                <w:rFonts w:ascii="Times New Roman" w:hAnsi="Times New Roman" w:cs="Times New Roman"/>
                <w:sz w:val="24"/>
                <w:szCs w:val="24"/>
              </w:rPr>
              <w:t xml:space="preserve"> </w:t>
            </w:r>
            <w:r w:rsidRPr="006C7046">
              <w:rPr>
                <w:rFonts w:ascii="Times New Roman" w:hAnsi="Times New Roman" w:cs="Times New Roman"/>
                <w:sz w:val="24"/>
                <w:szCs w:val="24"/>
              </w:rPr>
              <w:t>г) нет правильного ответа.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 xml:space="preserve">8. Куда следует обращаться </w:t>
            </w:r>
            <w:r>
              <w:rPr>
                <w:rFonts w:ascii="Times New Roman" w:hAnsi="Times New Roman" w:cs="Times New Roman"/>
                <w:sz w:val="24"/>
                <w:szCs w:val="24"/>
              </w:rPr>
              <w:t>за предоставлением имущественно</w:t>
            </w:r>
            <w:r w:rsidRPr="006C7046">
              <w:rPr>
                <w:rFonts w:ascii="Times New Roman" w:hAnsi="Times New Roman" w:cs="Times New Roman"/>
                <w:sz w:val="24"/>
                <w:szCs w:val="24"/>
              </w:rPr>
              <w:t>го налогового вычета?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к работодателю;</w:t>
            </w:r>
            <w:r>
              <w:rPr>
                <w:rFonts w:ascii="Times New Roman" w:hAnsi="Times New Roman" w:cs="Times New Roman"/>
                <w:sz w:val="24"/>
                <w:szCs w:val="24"/>
              </w:rPr>
              <w:t xml:space="preserve">    </w:t>
            </w:r>
            <w:r w:rsidRPr="006C7046">
              <w:rPr>
                <w:rFonts w:ascii="Times New Roman" w:hAnsi="Times New Roman" w:cs="Times New Roman"/>
                <w:sz w:val="24"/>
                <w:szCs w:val="24"/>
              </w:rPr>
              <w:t>б) в налоговую инспекцию;</w:t>
            </w:r>
            <w:r>
              <w:rPr>
                <w:rFonts w:ascii="Times New Roman" w:hAnsi="Times New Roman" w:cs="Times New Roman"/>
                <w:sz w:val="24"/>
                <w:szCs w:val="24"/>
              </w:rPr>
              <w:t xml:space="preserve">   </w:t>
            </w:r>
            <w:r w:rsidRPr="006C7046">
              <w:rPr>
                <w:rFonts w:ascii="Times New Roman" w:hAnsi="Times New Roman" w:cs="Times New Roman"/>
                <w:sz w:val="24"/>
                <w:szCs w:val="24"/>
              </w:rPr>
              <w:t>в) в пенсионный фонд;</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г) в коллекторское агентство.</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9. Какие виды налоговых вычетов существуют?</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стандартные, социальные;</w:t>
            </w:r>
            <w:r>
              <w:rPr>
                <w:rFonts w:ascii="Times New Roman" w:hAnsi="Times New Roman" w:cs="Times New Roman"/>
                <w:sz w:val="24"/>
                <w:szCs w:val="24"/>
              </w:rPr>
              <w:t xml:space="preserve">    </w:t>
            </w:r>
            <w:r w:rsidRPr="006C7046">
              <w:rPr>
                <w:rFonts w:ascii="Times New Roman" w:hAnsi="Times New Roman" w:cs="Times New Roman"/>
                <w:sz w:val="24"/>
                <w:szCs w:val="24"/>
              </w:rPr>
              <w:t>б) имущественные, профессиональные;</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государственные и негосударственные;</w:t>
            </w:r>
            <w:r>
              <w:rPr>
                <w:rFonts w:ascii="Times New Roman" w:hAnsi="Times New Roman" w:cs="Times New Roman"/>
                <w:sz w:val="24"/>
                <w:szCs w:val="24"/>
              </w:rPr>
              <w:t xml:space="preserve">    </w:t>
            </w:r>
            <w:r w:rsidRPr="006C7046">
              <w:rPr>
                <w:rFonts w:ascii="Times New Roman" w:hAnsi="Times New Roman" w:cs="Times New Roman"/>
                <w:sz w:val="24"/>
                <w:szCs w:val="24"/>
              </w:rPr>
              <w:t>г) пенсионные.</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10. Налогоплательщики, получающие авторские вознаграждения,</w:t>
            </w:r>
            <w:r>
              <w:rPr>
                <w:rFonts w:ascii="Times New Roman" w:hAnsi="Times New Roman" w:cs="Times New Roman"/>
                <w:sz w:val="24"/>
                <w:szCs w:val="24"/>
              </w:rPr>
              <w:t xml:space="preserve"> </w:t>
            </w:r>
            <w:r w:rsidRPr="006C7046">
              <w:rPr>
                <w:rFonts w:ascii="Times New Roman" w:hAnsi="Times New Roman" w:cs="Times New Roman"/>
                <w:sz w:val="24"/>
                <w:szCs w:val="24"/>
              </w:rPr>
              <w:t>имеют право на:</w:t>
            </w:r>
          </w:p>
          <w:p w:rsidR="006C7046" w:rsidRP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а) профессиональный налоговый вычет;</w:t>
            </w:r>
            <w:r>
              <w:rPr>
                <w:rFonts w:ascii="Times New Roman" w:hAnsi="Times New Roman" w:cs="Times New Roman"/>
                <w:sz w:val="24"/>
                <w:szCs w:val="24"/>
              </w:rPr>
              <w:t xml:space="preserve">   </w:t>
            </w:r>
            <w:r w:rsidRPr="006C7046">
              <w:rPr>
                <w:rFonts w:ascii="Times New Roman" w:hAnsi="Times New Roman" w:cs="Times New Roman"/>
                <w:sz w:val="24"/>
                <w:szCs w:val="24"/>
              </w:rPr>
              <w:t>б) авторский налоговый вычет;</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стандартный налоговый вычет.</w:t>
            </w:r>
            <w:r>
              <w:rPr>
                <w:rFonts w:ascii="Times New Roman" w:hAnsi="Times New Roman" w:cs="Times New Roman"/>
                <w:sz w:val="24"/>
                <w:szCs w:val="24"/>
              </w:rPr>
              <w:t xml:space="preserve">   </w:t>
            </w:r>
            <w:r w:rsidRPr="006C7046">
              <w:rPr>
                <w:rFonts w:ascii="Times New Roman" w:hAnsi="Times New Roman" w:cs="Times New Roman"/>
                <w:sz w:val="24"/>
                <w:szCs w:val="24"/>
              </w:rPr>
              <w:t>г) нет правильного ответа.</w:t>
            </w:r>
          </w:p>
          <w:p w:rsidR="006C7046" w:rsidRP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Решите задачу.</w:t>
            </w:r>
          </w:p>
          <w:p w:rsidR="006C7046"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2016 г. Иванов оплат</w:t>
            </w:r>
            <w:r>
              <w:rPr>
                <w:rFonts w:ascii="Times New Roman" w:hAnsi="Times New Roman" w:cs="Times New Roman"/>
                <w:sz w:val="24"/>
                <w:szCs w:val="24"/>
              </w:rPr>
              <w:t>ил курс своего лечения в больни</w:t>
            </w:r>
            <w:r w:rsidRPr="006C7046">
              <w:rPr>
                <w:rFonts w:ascii="Times New Roman" w:hAnsi="Times New Roman" w:cs="Times New Roman"/>
                <w:sz w:val="24"/>
                <w:szCs w:val="24"/>
              </w:rPr>
              <w:t>це на сумму 100 000 руб. Также он по предписанию врача</w:t>
            </w:r>
            <w:r>
              <w:rPr>
                <w:rFonts w:ascii="Times New Roman" w:hAnsi="Times New Roman" w:cs="Times New Roman"/>
                <w:sz w:val="24"/>
                <w:szCs w:val="24"/>
              </w:rPr>
              <w:t xml:space="preserve"> </w:t>
            </w:r>
            <w:r w:rsidRPr="006C7046">
              <w:rPr>
                <w:rFonts w:ascii="Times New Roman" w:hAnsi="Times New Roman" w:cs="Times New Roman"/>
                <w:sz w:val="24"/>
                <w:szCs w:val="24"/>
              </w:rPr>
              <w:t>купил медикаменты на сумм</w:t>
            </w:r>
            <w:r>
              <w:rPr>
                <w:rFonts w:ascii="Times New Roman" w:hAnsi="Times New Roman" w:cs="Times New Roman"/>
                <w:sz w:val="24"/>
                <w:szCs w:val="24"/>
              </w:rPr>
              <w:t>у 20 000 руб. (купленные медика</w:t>
            </w:r>
            <w:r w:rsidRPr="006C7046">
              <w:rPr>
                <w:rFonts w:ascii="Times New Roman" w:hAnsi="Times New Roman" w:cs="Times New Roman"/>
                <w:sz w:val="24"/>
                <w:szCs w:val="24"/>
              </w:rPr>
              <w:t>менты входили в список препаратов, ра</w:t>
            </w:r>
            <w:r>
              <w:rPr>
                <w:rFonts w:ascii="Times New Roman" w:hAnsi="Times New Roman" w:cs="Times New Roman"/>
                <w:sz w:val="24"/>
                <w:szCs w:val="24"/>
              </w:rPr>
              <w:t>зрешённых для выче</w:t>
            </w:r>
            <w:r w:rsidRPr="006C7046">
              <w:rPr>
                <w:rFonts w:ascii="Times New Roman" w:hAnsi="Times New Roman" w:cs="Times New Roman"/>
                <w:sz w:val="24"/>
                <w:szCs w:val="24"/>
              </w:rPr>
              <w:t>та). В 2016 г. этот граждан</w:t>
            </w:r>
            <w:r>
              <w:rPr>
                <w:rFonts w:ascii="Times New Roman" w:hAnsi="Times New Roman" w:cs="Times New Roman"/>
                <w:sz w:val="24"/>
                <w:szCs w:val="24"/>
              </w:rPr>
              <w:t>ин зарабатывал 50 000 руб. в ме</w:t>
            </w:r>
            <w:r w:rsidRPr="006C7046">
              <w:rPr>
                <w:rFonts w:ascii="Times New Roman" w:hAnsi="Times New Roman" w:cs="Times New Roman"/>
                <w:sz w:val="24"/>
                <w:szCs w:val="24"/>
              </w:rPr>
              <w:t>сяц и уплачивал налог на доходы физических лиц. Определите</w:t>
            </w:r>
            <w:r>
              <w:rPr>
                <w:rFonts w:ascii="Times New Roman" w:hAnsi="Times New Roman" w:cs="Times New Roman"/>
                <w:sz w:val="24"/>
                <w:szCs w:val="24"/>
              </w:rPr>
              <w:t xml:space="preserve"> </w:t>
            </w:r>
            <w:r w:rsidRPr="006C7046">
              <w:rPr>
                <w:rFonts w:ascii="Times New Roman" w:hAnsi="Times New Roman" w:cs="Times New Roman"/>
                <w:sz w:val="24"/>
                <w:szCs w:val="24"/>
              </w:rPr>
              <w:t xml:space="preserve">сумму налога, подлежащую </w:t>
            </w:r>
            <w:r>
              <w:rPr>
                <w:rFonts w:ascii="Times New Roman" w:hAnsi="Times New Roman" w:cs="Times New Roman"/>
                <w:sz w:val="24"/>
                <w:szCs w:val="24"/>
              </w:rPr>
              <w:t>возврату из бюджета в рамках со</w:t>
            </w:r>
            <w:r w:rsidRPr="006C7046">
              <w:rPr>
                <w:rFonts w:ascii="Times New Roman" w:hAnsi="Times New Roman" w:cs="Times New Roman"/>
                <w:sz w:val="24"/>
                <w:szCs w:val="24"/>
              </w:rPr>
              <w:t>циального налогового вычета на медицинское обслуживание.</w:t>
            </w:r>
          </w:p>
          <w:p w:rsidR="006C7046" w:rsidRPr="006C7046" w:rsidRDefault="006C7046" w:rsidP="006C7046">
            <w:pPr>
              <w:pStyle w:val="ae"/>
              <w:jc w:val="center"/>
              <w:rPr>
                <w:rFonts w:ascii="Times New Roman" w:hAnsi="Times New Roman" w:cs="Times New Roman"/>
                <w:b/>
                <w:sz w:val="24"/>
                <w:szCs w:val="24"/>
              </w:rPr>
            </w:pPr>
            <w:r w:rsidRPr="006C7046">
              <w:rPr>
                <w:rFonts w:ascii="Times New Roman" w:hAnsi="Times New Roman" w:cs="Times New Roman"/>
                <w:b/>
                <w:sz w:val="24"/>
                <w:szCs w:val="24"/>
              </w:rPr>
              <w:t>Решите задачу.</w:t>
            </w:r>
          </w:p>
          <w:p w:rsidR="00FD1E8E" w:rsidRPr="00624A04" w:rsidRDefault="006C7046" w:rsidP="006C7046">
            <w:pPr>
              <w:pStyle w:val="ae"/>
              <w:jc w:val="both"/>
              <w:rPr>
                <w:rFonts w:ascii="Times New Roman" w:hAnsi="Times New Roman" w:cs="Times New Roman"/>
                <w:sz w:val="24"/>
                <w:szCs w:val="24"/>
              </w:rPr>
            </w:pPr>
            <w:r w:rsidRPr="006C7046">
              <w:rPr>
                <w:rFonts w:ascii="Times New Roman" w:hAnsi="Times New Roman" w:cs="Times New Roman"/>
                <w:sz w:val="24"/>
                <w:szCs w:val="24"/>
              </w:rPr>
              <w:t>В 2017 г. Олег оплатил своё обучение в вузе в размере</w:t>
            </w:r>
            <w:r>
              <w:rPr>
                <w:rFonts w:ascii="Times New Roman" w:hAnsi="Times New Roman" w:cs="Times New Roman"/>
                <w:sz w:val="24"/>
                <w:szCs w:val="24"/>
              </w:rPr>
              <w:t xml:space="preserve"> </w:t>
            </w:r>
            <w:r w:rsidRPr="006C7046">
              <w:rPr>
                <w:rFonts w:ascii="Times New Roman" w:hAnsi="Times New Roman" w:cs="Times New Roman"/>
                <w:sz w:val="24"/>
                <w:szCs w:val="24"/>
              </w:rPr>
              <w:t>100 тыс. руб. и лечение зубов в размере 50 тыс. руб.</w:t>
            </w:r>
            <w:r>
              <w:rPr>
                <w:rFonts w:ascii="Times New Roman" w:hAnsi="Times New Roman" w:cs="Times New Roman"/>
                <w:sz w:val="24"/>
                <w:szCs w:val="24"/>
              </w:rPr>
              <w:t xml:space="preserve"> </w:t>
            </w:r>
            <w:r w:rsidRPr="006C7046">
              <w:rPr>
                <w:rFonts w:ascii="Times New Roman" w:hAnsi="Times New Roman" w:cs="Times New Roman"/>
                <w:sz w:val="24"/>
                <w:szCs w:val="24"/>
              </w:rPr>
              <w:t>В 2017 г. Олег зарабатывал 50 тыс. руб. в месяц. Определите</w:t>
            </w:r>
            <w:r>
              <w:rPr>
                <w:rFonts w:ascii="Times New Roman" w:hAnsi="Times New Roman" w:cs="Times New Roman"/>
                <w:sz w:val="24"/>
                <w:szCs w:val="24"/>
              </w:rPr>
              <w:t xml:space="preserve"> </w:t>
            </w:r>
            <w:r w:rsidRPr="006C7046">
              <w:rPr>
                <w:rFonts w:ascii="Times New Roman" w:hAnsi="Times New Roman" w:cs="Times New Roman"/>
                <w:sz w:val="24"/>
                <w:szCs w:val="24"/>
              </w:rPr>
              <w:t xml:space="preserve">сумму налога, подлежащую </w:t>
            </w:r>
            <w:r>
              <w:rPr>
                <w:rFonts w:ascii="Times New Roman" w:hAnsi="Times New Roman" w:cs="Times New Roman"/>
                <w:sz w:val="24"/>
                <w:szCs w:val="24"/>
              </w:rPr>
              <w:t>возврату из бюджета в рамках со</w:t>
            </w:r>
            <w:r w:rsidRPr="006C7046">
              <w:rPr>
                <w:rFonts w:ascii="Times New Roman" w:hAnsi="Times New Roman" w:cs="Times New Roman"/>
                <w:sz w:val="24"/>
                <w:szCs w:val="24"/>
              </w:rPr>
              <w:t>циального налогового вычета на медицинское обслуживание</w:t>
            </w:r>
            <w:r>
              <w:rPr>
                <w:rFonts w:ascii="Times New Roman" w:hAnsi="Times New Roman" w:cs="Times New Roman"/>
                <w:sz w:val="24"/>
                <w:szCs w:val="24"/>
              </w:rPr>
              <w:t xml:space="preserve"> </w:t>
            </w:r>
            <w:r w:rsidRPr="006C7046">
              <w:rPr>
                <w:rFonts w:ascii="Times New Roman" w:hAnsi="Times New Roman" w:cs="Times New Roman"/>
                <w:sz w:val="24"/>
                <w:szCs w:val="24"/>
              </w:rPr>
              <w:t>и обучение.</w:t>
            </w:r>
          </w:p>
        </w:tc>
      </w:tr>
      <w:tr w:rsidR="00C75E2C" w:rsidRPr="00624A04" w:rsidTr="0063407F">
        <w:trPr>
          <w:trHeight w:val="276"/>
        </w:trPr>
        <w:tc>
          <w:tcPr>
            <w:tcW w:w="10207" w:type="dxa"/>
          </w:tcPr>
          <w:p w:rsidR="00C75E2C" w:rsidRPr="00DA0467" w:rsidRDefault="00C75E2C" w:rsidP="00DA0467">
            <w:pPr>
              <w:pStyle w:val="ae"/>
              <w:jc w:val="center"/>
              <w:rPr>
                <w:rFonts w:ascii="Times New Roman" w:hAnsi="Times New Roman" w:cs="Times New Roman"/>
                <w:b/>
                <w:sz w:val="24"/>
                <w:szCs w:val="24"/>
              </w:rPr>
            </w:pPr>
            <w:r w:rsidRPr="00DA0467">
              <w:rPr>
                <w:rFonts w:ascii="Times New Roman" w:hAnsi="Times New Roman" w:cs="Times New Roman"/>
                <w:b/>
                <w:sz w:val="24"/>
                <w:szCs w:val="24"/>
              </w:rPr>
              <w:lastRenderedPageBreak/>
              <w:t>Тема 9. Признаки финансовых пирамид и защита от мошеннических действий на финансовом рынке</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Выберите верные ответы.</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1. Каким видом рисков организации управлять легче?</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внешним;</w:t>
            </w:r>
            <w:r>
              <w:rPr>
                <w:rFonts w:ascii="Times New Roman" w:hAnsi="Times New Roman" w:cs="Times New Roman"/>
                <w:sz w:val="24"/>
                <w:szCs w:val="24"/>
              </w:rPr>
              <w:t xml:space="preserve">   </w:t>
            </w:r>
            <w:r w:rsidRPr="00DA0467">
              <w:rPr>
                <w:rFonts w:ascii="Times New Roman" w:hAnsi="Times New Roman" w:cs="Times New Roman"/>
                <w:sz w:val="24"/>
                <w:szCs w:val="24"/>
              </w:rPr>
              <w:t>б) внутренним;</w:t>
            </w:r>
            <w:r>
              <w:rPr>
                <w:rFonts w:ascii="Times New Roman" w:hAnsi="Times New Roman" w:cs="Times New Roman"/>
                <w:sz w:val="24"/>
                <w:szCs w:val="24"/>
              </w:rPr>
              <w:t xml:space="preserve">   в) механизм управления обоими видами рисков оди</w:t>
            </w:r>
            <w:r w:rsidRPr="00DA0467">
              <w:rPr>
                <w:rFonts w:ascii="Times New Roman" w:hAnsi="Times New Roman" w:cs="Times New Roman"/>
                <w:sz w:val="24"/>
                <w:szCs w:val="24"/>
              </w:rPr>
              <w:t>наков.</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2. Отказ от использовани</w:t>
            </w:r>
            <w:r>
              <w:rPr>
                <w:rFonts w:ascii="Times New Roman" w:hAnsi="Times New Roman" w:cs="Times New Roman"/>
                <w:sz w:val="24"/>
                <w:szCs w:val="24"/>
              </w:rPr>
              <w:t>я заёмных средств позволяет сни</w:t>
            </w:r>
            <w:r w:rsidRPr="00DA0467">
              <w:rPr>
                <w:rFonts w:ascii="Times New Roman" w:hAnsi="Times New Roman" w:cs="Times New Roman"/>
                <w:sz w:val="24"/>
                <w:szCs w:val="24"/>
              </w:rPr>
              <w:t>зить:</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риск снижения финансовой устойчивости;</w:t>
            </w:r>
            <w:r>
              <w:rPr>
                <w:rFonts w:ascii="Times New Roman" w:hAnsi="Times New Roman" w:cs="Times New Roman"/>
                <w:sz w:val="24"/>
                <w:szCs w:val="24"/>
              </w:rPr>
              <w:t xml:space="preserve">   </w:t>
            </w:r>
            <w:r w:rsidRPr="00DA0467">
              <w:rPr>
                <w:rFonts w:ascii="Times New Roman" w:hAnsi="Times New Roman" w:cs="Times New Roman"/>
                <w:sz w:val="24"/>
                <w:szCs w:val="24"/>
              </w:rPr>
              <w:t>б) риск неплатёжеспособности;</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в) валютный риск;</w:t>
            </w:r>
            <w:r>
              <w:rPr>
                <w:rFonts w:ascii="Times New Roman" w:hAnsi="Times New Roman" w:cs="Times New Roman"/>
                <w:sz w:val="24"/>
                <w:szCs w:val="24"/>
              </w:rPr>
              <w:t xml:space="preserve">    </w:t>
            </w:r>
            <w:r w:rsidRPr="00DA0467">
              <w:rPr>
                <w:rFonts w:ascii="Times New Roman" w:hAnsi="Times New Roman" w:cs="Times New Roman"/>
                <w:sz w:val="24"/>
                <w:szCs w:val="24"/>
              </w:rPr>
              <w:t>г) инфляционный риск.</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 xml:space="preserve">3. Отмена отсрочки платежа </w:t>
            </w:r>
            <w:r>
              <w:rPr>
                <w:rFonts w:ascii="Times New Roman" w:hAnsi="Times New Roman" w:cs="Times New Roman"/>
                <w:sz w:val="24"/>
                <w:szCs w:val="24"/>
              </w:rPr>
              <w:t>и требование оплаты товара толь</w:t>
            </w:r>
            <w:r w:rsidRPr="00DA0467">
              <w:rPr>
                <w:rFonts w:ascii="Times New Roman" w:hAnsi="Times New Roman" w:cs="Times New Roman"/>
                <w:sz w:val="24"/>
                <w:szCs w:val="24"/>
              </w:rPr>
              <w:t>ко наличными средствами позволяют снизить:</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риск снижения финансовой устойчивости;</w:t>
            </w:r>
            <w:r>
              <w:rPr>
                <w:rFonts w:ascii="Times New Roman" w:hAnsi="Times New Roman" w:cs="Times New Roman"/>
                <w:sz w:val="24"/>
                <w:szCs w:val="24"/>
              </w:rPr>
              <w:t xml:space="preserve">   </w:t>
            </w:r>
            <w:r w:rsidRPr="00DA0467">
              <w:rPr>
                <w:rFonts w:ascii="Times New Roman" w:hAnsi="Times New Roman" w:cs="Times New Roman"/>
                <w:sz w:val="24"/>
                <w:szCs w:val="24"/>
              </w:rPr>
              <w:t>б) риск неплатёжеспособности;</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в) валютный риск;</w:t>
            </w:r>
            <w:r>
              <w:rPr>
                <w:rFonts w:ascii="Times New Roman" w:hAnsi="Times New Roman" w:cs="Times New Roman"/>
                <w:sz w:val="24"/>
                <w:szCs w:val="24"/>
              </w:rPr>
              <w:t xml:space="preserve">   </w:t>
            </w:r>
            <w:r w:rsidRPr="00DA0467">
              <w:rPr>
                <w:rFonts w:ascii="Times New Roman" w:hAnsi="Times New Roman" w:cs="Times New Roman"/>
                <w:sz w:val="24"/>
                <w:szCs w:val="24"/>
              </w:rPr>
              <w:t>г) инфляционный риск.</w:t>
            </w:r>
          </w:p>
          <w:p w:rsidR="00DA0467" w:rsidRPr="00DA0467" w:rsidRDefault="00DA0467" w:rsidP="00DA0467">
            <w:pPr>
              <w:pStyle w:val="ae"/>
              <w:jc w:val="center"/>
              <w:rPr>
                <w:rFonts w:ascii="Times New Roman" w:hAnsi="Times New Roman" w:cs="Times New Roman"/>
                <w:b/>
                <w:sz w:val="24"/>
                <w:szCs w:val="24"/>
              </w:rPr>
            </w:pPr>
            <w:r w:rsidRPr="00DA0467">
              <w:rPr>
                <w:rFonts w:ascii="Times New Roman" w:hAnsi="Times New Roman" w:cs="Times New Roman"/>
                <w:b/>
                <w:sz w:val="24"/>
                <w:szCs w:val="24"/>
              </w:rPr>
              <w:t>Решите задачу.</w:t>
            </w:r>
          </w:p>
          <w:p w:rsid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b/>
                <w:sz w:val="24"/>
                <w:szCs w:val="24"/>
              </w:rPr>
              <w:t>Задача 1.</w:t>
            </w:r>
            <w:r>
              <w:rPr>
                <w:rFonts w:ascii="Times New Roman" w:hAnsi="Times New Roman" w:cs="Times New Roman"/>
                <w:sz w:val="24"/>
                <w:szCs w:val="24"/>
              </w:rPr>
              <w:t xml:space="preserve"> </w:t>
            </w:r>
            <w:r w:rsidRPr="00DA0467">
              <w:rPr>
                <w:rFonts w:ascii="Times New Roman" w:hAnsi="Times New Roman" w:cs="Times New Roman"/>
                <w:sz w:val="24"/>
                <w:szCs w:val="24"/>
              </w:rPr>
              <w:t>Вы с друзьями создали мобильную кофейню, которая</w:t>
            </w:r>
            <w:r>
              <w:rPr>
                <w:rFonts w:ascii="Times New Roman" w:hAnsi="Times New Roman" w:cs="Times New Roman"/>
                <w:sz w:val="24"/>
                <w:szCs w:val="24"/>
              </w:rPr>
              <w:t xml:space="preserve"> реа</w:t>
            </w:r>
            <w:r w:rsidRPr="00DA0467">
              <w:rPr>
                <w:rFonts w:ascii="Times New Roman" w:hAnsi="Times New Roman" w:cs="Times New Roman"/>
                <w:sz w:val="24"/>
                <w:szCs w:val="24"/>
              </w:rPr>
              <w:t>лизует кофе с автомобиля, и это позволяет вам продавать</w:t>
            </w:r>
            <w:r>
              <w:rPr>
                <w:rFonts w:ascii="Times New Roman" w:hAnsi="Times New Roman" w:cs="Times New Roman"/>
                <w:sz w:val="24"/>
                <w:szCs w:val="24"/>
              </w:rPr>
              <w:t xml:space="preserve"> </w:t>
            </w:r>
            <w:r w:rsidRPr="00DA0467">
              <w:rPr>
                <w:rFonts w:ascii="Times New Roman" w:hAnsi="Times New Roman" w:cs="Times New Roman"/>
                <w:sz w:val="24"/>
                <w:szCs w:val="24"/>
              </w:rPr>
              <w:t>кофе в наиболее популярных местах города. Бизнес идёт</w:t>
            </w:r>
            <w:r>
              <w:rPr>
                <w:rFonts w:ascii="Times New Roman" w:hAnsi="Times New Roman" w:cs="Times New Roman"/>
                <w:sz w:val="24"/>
                <w:szCs w:val="24"/>
              </w:rPr>
              <w:t xml:space="preserve"> </w:t>
            </w:r>
            <w:r w:rsidRPr="00DA0467">
              <w:rPr>
                <w:rFonts w:ascii="Times New Roman" w:hAnsi="Times New Roman" w:cs="Times New Roman"/>
                <w:sz w:val="24"/>
                <w:szCs w:val="24"/>
              </w:rPr>
              <w:t xml:space="preserve">очень </w:t>
            </w:r>
            <w:r w:rsidRPr="00DA0467">
              <w:rPr>
                <w:rFonts w:ascii="Times New Roman" w:hAnsi="Times New Roman" w:cs="Times New Roman"/>
                <w:sz w:val="24"/>
                <w:szCs w:val="24"/>
              </w:rPr>
              <w:lastRenderedPageBreak/>
              <w:t>успешно, и вы торгуете кофе уже на трёх автомобилях</w:t>
            </w:r>
            <w:r>
              <w:rPr>
                <w:rFonts w:ascii="Times New Roman" w:hAnsi="Times New Roman" w:cs="Times New Roman"/>
                <w:sz w:val="24"/>
                <w:szCs w:val="24"/>
              </w:rPr>
              <w:t xml:space="preserve"> </w:t>
            </w:r>
            <w:r w:rsidRPr="00DA0467">
              <w:rPr>
                <w:rFonts w:ascii="Times New Roman" w:hAnsi="Times New Roman" w:cs="Times New Roman"/>
                <w:sz w:val="24"/>
                <w:szCs w:val="24"/>
              </w:rPr>
              <w:t>в разных частях города. Покупатели пишут хвалебные отзывы</w:t>
            </w:r>
            <w:r>
              <w:rPr>
                <w:rFonts w:ascii="Times New Roman" w:hAnsi="Times New Roman" w:cs="Times New Roman"/>
                <w:sz w:val="24"/>
                <w:szCs w:val="24"/>
              </w:rPr>
              <w:t xml:space="preserve"> </w:t>
            </w:r>
            <w:r w:rsidRPr="00DA0467">
              <w:rPr>
                <w:rFonts w:ascii="Times New Roman" w:hAnsi="Times New Roman" w:cs="Times New Roman"/>
                <w:sz w:val="24"/>
                <w:szCs w:val="24"/>
              </w:rPr>
              <w:t>на ваших страницах в социальных сетях и считают, что вы</w:t>
            </w:r>
            <w:r>
              <w:rPr>
                <w:rFonts w:ascii="Times New Roman" w:hAnsi="Times New Roman" w:cs="Times New Roman"/>
                <w:sz w:val="24"/>
                <w:szCs w:val="24"/>
              </w:rPr>
              <w:t xml:space="preserve"> </w:t>
            </w:r>
            <w:r w:rsidRPr="00DA0467">
              <w:rPr>
                <w:rFonts w:ascii="Times New Roman" w:hAnsi="Times New Roman" w:cs="Times New Roman"/>
                <w:sz w:val="24"/>
                <w:szCs w:val="24"/>
              </w:rPr>
              <w:t>продаёте очень качественный кофе по доступной цене. Кофе</w:t>
            </w:r>
            <w:r>
              <w:rPr>
                <w:rFonts w:ascii="Times New Roman" w:hAnsi="Times New Roman" w:cs="Times New Roman"/>
                <w:sz w:val="24"/>
                <w:szCs w:val="24"/>
              </w:rPr>
              <w:t xml:space="preserve"> </w:t>
            </w:r>
            <w:r w:rsidRPr="00DA0467">
              <w:rPr>
                <w:rFonts w:ascii="Times New Roman" w:hAnsi="Times New Roman" w:cs="Times New Roman"/>
                <w:sz w:val="24"/>
                <w:szCs w:val="24"/>
              </w:rPr>
              <w:t>вы покупаете оптом с моско</w:t>
            </w:r>
            <w:r>
              <w:rPr>
                <w:rFonts w:ascii="Times New Roman" w:hAnsi="Times New Roman" w:cs="Times New Roman"/>
                <w:sz w:val="24"/>
                <w:szCs w:val="24"/>
              </w:rPr>
              <w:t>вского склада, но поскольку хра</w:t>
            </w:r>
            <w:r w:rsidRPr="00DA0467">
              <w:rPr>
                <w:rFonts w:ascii="Times New Roman" w:hAnsi="Times New Roman" w:cs="Times New Roman"/>
                <w:sz w:val="24"/>
                <w:szCs w:val="24"/>
              </w:rPr>
              <w:t>нить большие запасы негд</w:t>
            </w:r>
            <w:r>
              <w:rPr>
                <w:rFonts w:ascii="Times New Roman" w:hAnsi="Times New Roman" w:cs="Times New Roman"/>
                <w:sz w:val="24"/>
                <w:szCs w:val="24"/>
              </w:rPr>
              <w:t>е, вы делаете закупки каждую не</w:t>
            </w:r>
            <w:r w:rsidRPr="00DA0467">
              <w:rPr>
                <w:rFonts w:ascii="Times New Roman" w:hAnsi="Times New Roman" w:cs="Times New Roman"/>
                <w:sz w:val="24"/>
                <w:szCs w:val="24"/>
              </w:rPr>
              <w:t>делю. Однажды вы услышали по телевизору новости о том,</w:t>
            </w:r>
            <w:r>
              <w:rPr>
                <w:rFonts w:ascii="Times New Roman" w:hAnsi="Times New Roman" w:cs="Times New Roman"/>
                <w:sz w:val="24"/>
                <w:szCs w:val="24"/>
              </w:rPr>
              <w:t xml:space="preserve"> </w:t>
            </w:r>
            <w:r w:rsidRPr="00DA0467">
              <w:rPr>
                <w:rFonts w:ascii="Times New Roman" w:hAnsi="Times New Roman" w:cs="Times New Roman"/>
                <w:sz w:val="24"/>
                <w:szCs w:val="24"/>
              </w:rPr>
              <w:t>что в Бразилии, вследствие страшного урагана в текущем</w:t>
            </w:r>
            <w:r>
              <w:rPr>
                <w:rFonts w:ascii="Times New Roman" w:hAnsi="Times New Roman" w:cs="Times New Roman"/>
                <w:sz w:val="24"/>
                <w:szCs w:val="24"/>
              </w:rPr>
              <w:t xml:space="preserve"> </w:t>
            </w:r>
            <w:r w:rsidRPr="00DA0467">
              <w:rPr>
                <w:rFonts w:ascii="Times New Roman" w:hAnsi="Times New Roman" w:cs="Times New Roman"/>
                <w:sz w:val="24"/>
                <w:szCs w:val="24"/>
              </w:rPr>
              <w:t>году, урожай кофе будет минимальным и на мировой рынок</w:t>
            </w:r>
            <w:r>
              <w:rPr>
                <w:rFonts w:ascii="Times New Roman" w:hAnsi="Times New Roman" w:cs="Times New Roman"/>
                <w:sz w:val="24"/>
                <w:szCs w:val="24"/>
              </w:rPr>
              <w:t xml:space="preserve"> </w:t>
            </w:r>
            <w:r w:rsidRPr="00DA0467">
              <w:rPr>
                <w:rFonts w:ascii="Times New Roman" w:hAnsi="Times New Roman" w:cs="Times New Roman"/>
                <w:sz w:val="24"/>
                <w:szCs w:val="24"/>
              </w:rPr>
              <w:t>не поступит.</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1. Опасна ли для вас данная новость?</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2. Как может отразиться д</w:t>
            </w:r>
            <w:r>
              <w:rPr>
                <w:rFonts w:ascii="Times New Roman" w:hAnsi="Times New Roman" w:cs="Times New Roman"/>
                <w:sz w:val="24"/>
                <w:szCs w:val="24"/>
              </w:rPr>
              <w:t>анная новость в отдалённом буду</w:t>
            </w:r>
            <w:r w:rsidRPr="00DA0467">
              <w:rPr>
                <w:rFonts w:ascii="Times New Roman" w:hAnsi="Times New Roman" w:cs="Times New Roman"/>
                <w:sz w:val="24"/>
                <w:szCs w:val="24"/>
              </w:rPr>
              <w:t>щем на отзывах о вашей компании в социальных сетях?</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3. Что необходимо предпринять, чтобы минимизи</w:t>
            </w:r>
            <w:r>
              <w:rPr>
                <w:rFonts w:ascii="Times New Roman" w:hAnsi="Times New Roman" w:cs="Times New Roman"/>
                <w:sz w:val="24"/>
                <w:szCs w:val="24"/>
              </w:rPr>
              <w:t>ровать отри</w:t>
            </w:r>
            <w:r w:rsidRPr="00DA0467">
              <w:rPr>
                <w:rFonts w:ascii="Times New Roman" w:hAnsi="Times New Roman" w:cs="Times New Roman"/>
                <w:sz w:val="24"/>
                <w:szCs w:val="24"/>
              </w:rPr>
              <w:t>цательный эффект от данной новости (если он есть)?</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b/>
                <w:sz w:val="24"/>
                <w:szCs w:val="24"/>
              </w:rPr>
              <w:t>Задача 2.</w:t>
            </w:r>
            <w:r>
              <w:rPr>
                <w:rFonts w:ascii="Times New Roman" w:hAnsi="Times New Roman" w:cs="Times New Roman"/>
                <w:sz w:val="24"/>
                <w:szCs w:val="24"/>
              </w:rPr>
              <w:t xml:space="preserve"> </w:t>
            </w:r>
            <w:r w:rsidRPr="00DA0467">
              <w:rPr>
                <w:rFonts w:ascii="Times New Roman" w:hAnsi="Times New Roman" w:cs="Times New Roman"/>
                <w:sz w:val="24"/>
                <w:szCs w:val="24"/>
              </w:rPr>
              <w:t>Представьте, что вы вла</w:t>
            </w:r>
            <w:r>
              <w:rPr>
                <w:rFonts w:ascii="Times New Roman" w:hAnsi="Times New Roman" w:cs="Times New Roman"/>
                <w:sz w:val="24"/>
                <w:szCs w:val="24"/>
              </w:rPr>
              <w:t>делец успешного ресторана, кото</w:t>
            </w:r>
            <w:r w:rsidRPr="00DA0467">
              <w:rPr>
                <w:rFonts w:ascii="Times New Roman" w:hAnsi="Times New Roman" w:cs="Times New Roman"/>
                <w:sz w:val="24"/>
                <w:szCs w:val="24"/>
              </w:rPr>
              <w:t>рый пользуется большой популярностью в городе. Однажды</w:t>
            </w:r>
            <w:r>
              <w:rPr>
                <w:rFonts w:ascii="Times New Roman" w:hAnsi="Times New Roman" w:cs="Times New Roman"/>
                <w:sz w:val="24"/>
                <w:szCs w:val="24"/>
              </w:rPr>
              <w:t xml:space="preserve"> </w:t>
            </w:r>
            <w:r w:rsidRPr="00DA0467">
              <w:rPr>
                <w:rFonts w:ascii="Times New Roman" w:hAnsi="Times New Roman" w:cs="Times New Roman"/>
                <w:sz w:val="24"/>
                <w:szCs w:val="24"/>
              </w:rPr>
              <w:t>вечером вы услышали новость о том, что по результатам т</w:t>
            </w:r>
            <w:r>
              <w:rPr>
                <w:rFonts w:ascii="Times New Roman" w:hAnsi="Times New Roman" w:cs="Times New Roman"/>
                <w:sz w:val="24"/>
                <w:szCs w:val="24"/>
              </w:rPr>
              <w:t>ор</w:t>
            </w:r>
            <w:r w:rsidRPr="00DA0467">
              <w:rPr>
                <w:rFonts w:ascii="Times New Roman" w:hAnsi="Times New Roman" w:cs="Times New Roman"/>
                <w:sz w:val="24"/>
                <w:szCs w:val="24"/>
              </w:rPr>
              <w:t>гов на Московской бирже к</w:t>
            </w:r>
            <w:r>
              <w:rPr>
                <w:rFonts w:ascii="Times New Roman" w:hAnsi="Times New Roman" w:cs="Times New Roman"/>
                <w:sz w:val="24"/>
                <w:szCs w:val="24"/>
              </w:rPr>
              <w:t>урс доллара вырос и, скорее все</w:t>
            </w:r>
            <w:r w:rsidRPr="00DA0467">
              <w:rPr>
                <w:rFonts w:ascii="Times New Roman" w:hAnsi="Times New Roman" w:cs="Times New Roman"/>
                <w:sz w:val="24"/>
                <w:szCs w:val="24"/>
              </w:rPr>
              <w:t>го, тенденция к повышению продолжится и дальше.</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1. Чем эта новость может грозить вашему бизнесу?</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2. Что вы можете предложить в такой ситуации для снижения</w:t>
            </w:r>
            <w:r>
              <w:rPr>
                <w:rFonts w:ascii="Times New Roman" w:hAnsi="Times New Roman" w:cs="Times New Roman"/>
                <w:sz w:val="24"/>
                <w:szCs w:val="24"/>
              </w:rPr>
              <w:t xml:space="preserve"> </w:t>
            </w:r>
            <w:r w:rsidRPr="00DA0467">
              <w:rPr>
                <w:rFonts w:ascii="Times New Roman" w:hAnsi="Times New Roman" w:cs="Times New Roman"/>
                <w:sz w:val="24"/>
                <w:szCs w:val="24"/>
              </w:rPr>
              <w:t>негативных последствий для своего бизнеса?</w:t>
            </w:r>
          </w:p>
          <w:p w:rsid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3. Как вы поступите?</w:t>
            </w:r>
          </w:p>
          <w:p w:rsidR="00DA0467" w:rsidRPr="00DA0467" w:rsidRDefault="00DA0467" w:rsidP="00DA0467">
            <w:pPr>
              <w:pStyle w:val="ae"/>
              <w:jc w:val="center"/>
              <w:rPr>
                <w:rFonts w:ascii="Times New Roman" w:hAnsi="Times New Roman" w:cs="Times New Roman"/>
                <w:b/>
                <w:sz w:val="24"/>
                <w:szCs w:val="24"/>
              </w:rPr>
            </w:pPr>
            <w:r w:rsidRPr="00DA0467">
              <w:rPr>
                <w:rFonts w:ascii="Times New Roman" w:hAnsi="Times New Roman" w:cs="Times New Roman"/>
                <w:b/>
                <w:sz w:val="24"/>
                <w:szCs w:val="24"/>
              </w:rPr>
              <w:t xml:space="preserve">Финансовая пирамида, или </w:t>
            </w:r>
            <w:r w:rsidR="002618F5" w:rsidRPr="00DA0467">
              <w:rPr>
                <w:rFonts w:ascii="Times New Roman" w:hAnsi="Times New Roman" w:cs="Times New Roman"/>
                <w:b/>
                <w:sz w:val="24"/>
                <w:szCs w:val="24"/>
              </w:rPr>
              <w:t>как</w:t>
            </w:r>
            <w:r w:rsidRPr="00DA0467">
              <w:rPr>
                <w:rFonts w:ascii="Times New Roman" w:hAnsi="Times New Roman" w:cs="Times New Roman"/>
                <w:b/>
                <w:sz w:val="24"/>
                <w:szCs w:val="24"/>
              </w:rPr>
              <w:t xml:space="preserve"> не попасть в сети мошенников</w:t>
            </w:r>
          </w:p>
          <w:p w:rsidR="00DA0467" w:rsidRPr="00DA0467" w:rsidRDefault="00DA0467" w:rsidP="00DA0467">
            <w:pPr>
              <w:pStyle w:val="ae"/>
              <w:jc w:val="both"/>
              <w:rPr>
                <w:rFonts w:ascii="Times New Roman" w:hAnsi="Times New Roman" w:cs="Times New Roman"/>
                <w:sz w:val="24"/>
                <w:szCs w:val="24"/>
              </w:rPr>
            </w:pPr>
            <w:r w:rsidRPr="005B4C1F">
              <w:rPr>
                <w:rFonts w:ascii="Times New Roman" w:hAnsi="Times New Roman" w:cs="Times New Roman"/>
                <w:b/>
                <w:sz w:val="24"/>
                <w:szCs w:val="24"/>
              </w:rPr>
              <w:t>1.</w:t>
            </w:r>
            <w:r>
              <w:rPr>
                <w:rFonts w:ascii="Times New Roman" w:hAnsi="Times New Roman" w:cs="Times New Roman"/>
                <w:sz w:val="24"/>
                <w:szCs w:val="24"/>
              </w:rPr>
              <w:t xml:space="preserve"> </w:t>
            </w:r>
            <w:r w:rsidRPr="00DA0467">
              <w:rPr>
                <w:rFonts w:ascii="Times New Roman" w:hAnsi="Times New Roman" w:cs="Times New Roman"/>
                <w:sz w:val="24"/>
                <w:szCs w:val="24"/>
              </w:rPr>
              <w:t>Выберите верные ответы.</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1. Финансовая пирамида — это:</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способ обеспечения дохода собственникам капитала за</w:t>
            </w:r>
            <w:r>
              <w:rPr>
                <w:rFonts w:ascii="Times New Roman" w:hAnsi="Times New Roman" w:cs="Times New Roman"/>
                <w:sz w:val="24"/>
                <w:szCs w:val="24"/>
              </w:rPr>
              <w:t xml:space="preserve"> </w:t>
            </w:r>
            <w:r w:rsidRPr="00DA0467">
              <w:rPr>
                <w:rFonts w:ascii="Times New Roman" w:hAnsi="Times New Roman" w:cs="Times New Roman"/>
                <w:sz w:val="24"/>
                <w:szCs w:val="24"/>
              </w:rPr>
              <w:t>счёт его инвестирования;</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б) схема, в которой доход по привлечённым денежным</w:t>
            </w:r>
            <w:r>
              <w:rPr>
                <w:rFonts w:ascii="Times New Roman" w:hAnsi="Times New Roman" w:cs="Times New Roman"/>
                <w:sz w:val="24"/>
                <w:szCs w:val="24"/>
              </w:rPr>
              <w:t xml:space="preserve"> средствам выплачивается за счёт  вовлечения </w:t>
            </w:r>
            <w:r w:rsidRPr="00DA0467">
              <w:rPr>
                <w:rFonts w:ascii="Times New Roman" w:hAnsi="Times New Roman" w:cs="Times New Roman"/>
                <w:sz w:val="24"/>
                <w:szCs w:val="24"/>
              </w:rPr>
              <w:t>новых</w:t>
            </w:r>
            <w:r>
              <w:rPr>
                <w:rFonts w:ascii="Times New Roman" w:hAnsi="Times New Roman" w:cs="Times New Roman"/>
                <w:sz w:val="24"/>
                <w:szCs w:val="24"/>
              </w:rPr>
              <w:t xml:space="preserve"> </w:t>
            </w:r>
            <w:r w:rsidRPr="00DA0467">
              <w:rPr>
                <w:rFonts w:ascii="Times New Roman" w:hAnsi="Times New Roman" w:cs="Times New Roman"/>
                <w:sz w:val="24"/>
                <w:szCs w:val="24"/>
              </w:rPr>
              <w:t>участников;</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в) финансовое учрежден</w:t>
            </w:r>
            <w:r>
              <w:rPr>
                <w:rFonts w:ascii="Times New Roman" w:hAnsi="Times New Roman" w:cs="Times New Roman"/>
                <w:sz w:val="24"/>
                <w:szCs w:val="24"/>
              </w:rPr>
              <w:t>ие, производящее, хранящее, пре</w:t>
            </w:r>
            <w:r w:rsidRPr="00DA0467">
              <w:rPr>
                <w:rFonts w:ascii="Times New Roman" w:hAnsi="Times New Roman" w:cs="Times New Roman"/>
                <w:sz w:val="24"/>
                <w:szCs w:val="24"/>
              </w:rPr>
              <w:t>доставляющее, рас</w:t>
            </w:r>
            <w:r>
              <w:rPr>
                <w:rFonts w:ascii="Times New Roman" w:hAnsi="Times New Roman" w:cs="Times New Roman"/>
                <w:sz w:val="24"/>
                <w:szCs w:val="24"/>
              </w:rPr>
              <w:t>пределяющее, обменивающее и кон</w:t>
            </w:r>
            <w:r w:rsidRPr="00DA0467">
              <w:rPr>
                <w:rFonts w:ascii="Times New Roman" w:hAnsi="Times New Roman" w:cs="Times New Roman"/>
                <w:sz w:val="24"/>
                <w:szCs w:val="24"/>
              </w:rPr>
              <w:t>тролирующее денежные средства, а также обращение</w:t>
            </w:r>
            <w:r>
              <w:rPr>
                <w:rFonts w:ascii="Times New Roman" w:hAnsi="Times New Roman" w:cs="Times New Roman"/>
                <w:sz w:val="24"/>
                <w:szCs w:val="24"/>
              </w:rPr>
              <w:t xml:space="preserve"> </w:t>
            </w:r>
            <w:r w:rsidRPr="00DA0467">
              <w:rPr>
                <w:rFonts w:ascii="Times New Roman" w:hAnsi="Times New Roman" w:cs="Times New Roman"/>
                <w:sz w:val="24"/>
                <w:szCs w:val="24"/>
              </w:rPr>
              <w:t>денег и ценных бумаг;</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г) нет верного ответа.</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2. Первая финансовая пирамида появилась в:</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XVI в.;</w:t>
            </w:r>
            <w:r>
              <w:rPr>
                <w:rFonts w:ascii="Times New Roman" w:hAnsi="Times New Roman" w:cs="Times New Roman"/>
                <w:sz w:val="24"/>
                <w:szCs w:val="24"/>
              </w:rPr>
              <w:t xml:space="preserve">  </w:t>
            </w:r>
            <w:r w:rsidRPr="00DA0467">
              <w:rPr>
                <w:rFonts w:ascii="Times New Roman" w:hAnsi="Times New Roman" w:cs="Times New Roman"/>
                <w:sz w:val="24"/>
                <w:szCs w:val="24"/>
              </w:rPr>
              <w:t>б) XVII в.;</w:t>
            </w:r>
            <w:r>
              <w:rPr>
                <w:rFonts w:ascii="Times New Roman" w:hAnsi="Times New Roman" w:cs="Times New Roman"/>
                <w:sz w:val="24"/>
                <w:szCs w:val="24"/>
              </w:rPr>
              <w:t xml:space="preserve">   </w:t>
            </w:r>
            <w:r w:rsidRPr="00DA0467">
              <w:rPr>
                <w:rFonts w:ascii="Times New Roman" w:hAnsi="Times New Roman" w:cs="Times New Roman"/>
                <w:sz w:val="24"/>
                <w:szCs w:val="24"/>
              </w:rPr>
              <w:t>в) XVIII в.;</w:t>
            </w:r>
            <w:r>
              <w:rPr>
                <w:rFonts w:ascii="Times New Roman" w:hAnsi="Times New Roman" w:cs="Times New Roman"/>
                <w:sz w:val="24"/>
                <w:szCs w:val="24"/>
              </w:rPr>
              <w:t xml:space="preserve">   </w:t>
            </w:r>
            <w:r w:rsidRPr="00DA0467">
              <w:rPr>
                <w:rFonts w:ascii="Times New Roman" w:hAnsi="Times New Roman" w:cs="Times New Roman"/>
                <w:sz w:val="24"/>
                <w:szCs w:val="24"/>
              </w:rPr>
              <w:t>г) нет верного ответа.</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3. К признакам финанс</w:t>
            </w:r>
            <w:r>
              <w:rPr>
                <w:rFonts w:ascii="Times New Roman" w:hAnsi="Times New Roman" w:cs="Times New Roman"/>
                <w:sz w:val="24"/>
                <w:szCs w:val="24"/>
              </w:rPr>
              <w:t>овой пирамиды можно отнести сле</w:t>
            </w:r>
            <w:r w:rsidRPr="00DA0467">
              <w:rPr>
                <w:rFonts w:ascii="Times New Roman" w:hAnsi="Times New Roman" w:cs="Times New Roman"/>
                <w:sz w:val="24"/>
                <w:szCs w:val="24"/>
              </w:rPr>
              <w:t>дующее:</w:t>
            </w:r>
          </w:p>
          <w:p w:rsid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декларируемая гарантированная высокая доходность;</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б) прибыль за счёт привлечения новых вкладчиков;</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в) ограниченный доступ</w:t>
            </w:r>
            <w:r>
              <w:rPr>
                <w:rFonts w:ascii="Times New Roman" w:hAnsi="Times New Roman" w:cs="Times New Roman"/>
                <w:sz w:val="24"/>
                <w:szCs w:val="24"/>
              </w:rPr>
              <w:t xml:space="preserve"> к учредительным документам ком</w:t>
            </w:r>
            <w:r w:rsidRPr="00DA0467">
              <w:rPr>
                <w:rFonts w:ascii="Times New Roman" w:hAnsi="Times New Roman" w:cs="Times New Roman"/>
                <w:sz w:val="24"/>
                <w:szCs w:val="24"/>
              </w:rPr>
              <w:t>пании;</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г) минимальные риски финансовых потерь.</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4. К финансовой пирамиде можно отнести:</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коммерческий банк;</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б) кассу </w:t>
            </w:r>
            <w:r w:rsidRPr="00DA0467">
              <w:rPr>
                <w:rFonts w:ascii="Times New Roman" w:hAnsi="Times New Roman" w:cs="Times New Roman"/>
                <w:sz w:val="24"/>
                <w:szCs w:val="24"/>
              </w:rPr>
              <w:t>взаимопомощи,</w:t>
            </w:r>
            <w:r>
              <w:rPr>
                <w:rFonts w:ascii="Times New Roman" w:hAnsi="Times New Roman" w:cs="Times New Roman"/>
                <w:sz w:val="24"/>
                <w:szCs w:val="24"/>
              </w:rPr>
              <w:t xml:space="preserve"> предлагающую доходность</w:t>
            </w:r>
            <w:r w:rsidRPr="00DA0467">
              <w:rPr>
                <w:rFonts w:ascii="Times New Roman" w:hAnsi="Times New Roman" w:cs="Times New Roman"/>
                <w:sz w:val="24"/>
                <w:szCs w:val="24"/>
              </w:rPr>
              <w:t xml:space="preserve"> на</w:t>
            </w:r>
            <w:r>
              <w:rPr>
                <w:rFonts w:ascii="Times New Roman" w:hAnsi="Times New Roman" w:cs="Times New Roman"/>
                <w:sz w:val="24"/>
                <w:szCs w:val="24"/>
              </w:rPr>
              <w:t xml:space="preserve"> </w:t>
            </w:r>
            <w:r w:rsidRPr="00DA0467">
              <w:rPr>
                <w:rFonts w:ascii="Times New Roman" w:hAnsi="Times New Roman" w:cs="Times New Roman"/>
                <w:sz w:val="24"/>
                <w:szCs w:val="24"/>
              </w:rPr>
              <w:t>внесённые средства в размере 40% годовых;</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в) государственный пенсионный фонд России;</w:t>
            </w:r>
            <w:r>
              <w:rPr>
                <w:rFonts w:ascii="Times New Roman" w:hAnsi="Times New Roman" w:cs="Times New Roman"/>
                <w:sz w:val="24"/>
                <w:szCs w:val="24"/>
              </w:rPr>
              <w:t xml:space="preserve"> </w:t>
            </w:r>
            <w:r w:rsidRPr="00DA0467">
              <w:rPr>
                <w:rFonts w:ascii="Times New Roman" w:hAnsi="Times New Roman" w:cs="Times New Roman"/>
                <w:sz w:val="24"/>
                <w:szCs w:val="24"/>
              </w:rPr>
              <w:t>г) нет верного ответа.</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5. Становясь участником финансовой пирамиды, вы:</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а) гарантированно получаете свой доход на вложенные</w:t>
            </w:r>
            <w:r>
              <w:rPr>
                <w:rFonts w:ascii="Times New Roman" w:hAnsi="Times New Roman" w:cs="Times New Roman"/>
                <w:sz w:val="24"/>
                <w:szCs w:val="24"/>
              </w:rPr>
              <w:t xml:space="preserve"> </w:t>
            </w:r>
            <w:r w:rsidRPr="00DA0467">
              <w:rPr>
                <w:rFonts w:ascii="Times New Roman" w:hAnsi="Times New Roman" w:cs="Times New Roman"/>
                <w:sz w:val="24"/>
                <w:szCs w:val="24"/>
              </w:rPr>
              <w:t>средства;</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б) получаете доступ к управлению капиталом компании;</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в) получаете навыки безрискового инвестирования;</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г) нет верного ответа.</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6. Если вы стали жерт</w:t>
            </w:r>
            <w:r>
              <w:rPr>
                <w:rFonts w:ascii="Times New Roman" w:hAnsi="Times New Roman" w:cs="Times New Roman"/>
                <w:sz w:val="24"/>
                <w:szCs w:val="24"/>
              </w:rPr>
              <w:t>вой финансовой пирамиды, необхо</w:t>
            </w:r>
            <w:r w:rsidRPr="00DA0467">
              <w:rPr>
                <w:rFonts w:ascii="Times New Roman" w:hAnsi="Times New Roman" w:cs="Times New Roman"/>
                <w:sz w:val="24"/>
                <w:szCs w:val="24"/>
              </w:rPr>
              <w:t>димо:</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 xml:space="preserve">а) подождать, когда </w:t>
            </w:r>
            <w:r>
              <w:rPr>
                <w:rFonts w:ascii="Times New Roman" w:hAnsi="Times New Roman" w:cs="Times New Roman"/>
                <w:sz w:val="24"/>
                <w:szCs w:val="24"/>
              </w:rPr>
              <w:t>ситуация в компании стабилизиру</w:t>
            </w:r>
            <w:r w:rsidRPr="00DA0467">
              <w:rPr>
                <w:rFonts w:ascii="Times New Roman" w:hAnsi="Times New Roman" w:cs="Times New Roman"/>
                <w:sz w:val="24"/>
                <w:szCs w:val="24"/>
              </w:rPr>
              <w:t>ется;</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б) заявить в правоо</w:t>
            </w:r>
            <w:r>
              <w:rPr>
                <w:rFonts w:ascii="Times New Roman" w:hAnsi="Times New Roman" w:cs="Times New Roman"/>
                <w:sz w:val="24"/>
                <w:szCs w:val="24"/>
              </w:rPr>
              <w:t>хранительные органы по месту жи</w:t>
            </w:r>
            <w:r w:rsidRPr="00DA0467">
              <w:rPr>
                <w:rFonts w:ascii="Times New Roman" w:hAnsi="Times New Roman" w:cs="Times New Roman"/>
                <w:sz w:val="24"/>
                <w:szCs w:val="24"/>
              </w:rPr>
              <w:t>тельства;</w:t>
            </w:r>
            <w:r w:rsidR="002618F5">
              <w:rPr>
                <w:rFonts w:ascii="Times New Roman" w:hAnsi="Times New Roman" w:cs="Times New Roman"/>
                <w:sz w:val="24"/>
                <w:szCs w:val="24"/>
              </w:rPr>
              <w:t xml:space="preserve"> </w:t>
            </w:r>
            <w:r w:rsidRPr="00DA0467">
              <w:rPr>
                <w:rFonts w:ascii="Times New Roman" w:hAnsi="Times New Roman" w:cs="Times New Roman"/>
                <w:sz w:val="24"/>
                <w:szCs w:val="24"/>
              </w:rPr>
              <w:t xml:space="preserve">в) </w:t>
            </w:r>
            <w:r>
              <w:rPr>
                <w:rFonts w:ascii="Times New Roman" w:hAnsi="Times New Roman" w:cs="Times New Roman"/>
                <w:sz w:val="24"/>
                <w:szCs w:val="24"/>
              </w:rPr>
              <w:t xml:space="preserve">обратиться в страховую компанию    </w:t>
            </w:r>
            <w:r w:rsidRPr="00DA0467">
              <w:rPr>
                <w:rFonts w:ascii="Times New Roman" w:hAnsi="Times New Roman" w:cs="Times New Roman"/>
                <w:sz w:val="24"/>
                <w:szCs w:val="24"/>
              </w:rPr>
              <w:t>г) нет верного ответа.</w:t>
            </w:r>
          </w:p>
          <w:p w:rsidR="00DA0467" w:rsidRPr="00DA0467" w:rsidRDefault="00DA0467" w:rsidP="00DA0467">
            <w:pPr>
              <w:pStyle w:val="ae"/>
              <w:jc w:val="both"/>
              <w:rPr>
                <w:rFonts w:ascii="Times New Roman" w:hAnsi="Times New Roman" w:cs="Times New Roman"/>
                <w:sz w:val="24"/>
                <w:szCs w:val="24"/>
              </w:rPr>
            </w:pPr>
            <w:r w:rsidRPr="005B4C1F">
              <w:rPr>
                <w:rFonts w:ascii="Times New Roman" w:hAnsi="Times New Roman" w:cs="Times New Roman"/>
                <w:b/>
                <w:sz w:val="24"/>
                <w:szCs w:val="24"/>
              </w:rPr>
              <w:t>2.</w:t>
            </w:r>
            <w:r w:rsidRPr="00DA0467">
              <w:rPr>
                <w:rFonts w:ascii="Times New Roman" w:hAnsi="Times New Roman" w:cs="Times New Roman"/>
                <w:sz w:val="24"/>
                <w:szCs w:val="24"/>
              </w:rPr>
              <w:t xml:space="preserve"> Дайте название этапам жизни финансовой</w:t>
            </w:r>
            <w:r>
              <w:rPr>
                <w:rFonts w:ascii="Times New Roman" w:hAnsi="Times New Roman" w:cs="Times New Roman"/>
                <w:sz w:val="24"/>
                <w:szCs w:val="24"/>
              </w:rPr>
              <w:t xml:space="preserve"> </w:t>
            </w:r>
            <w:r w:rsidRPr="00DA0467">
              <w:rPr>
                <w:rFonts w:ascii="Times New Roman" w:hAnsi="Times New Roman" w:cs="Times New Roman"/>
                <w:sz w:val="24"/>
                <w:szCs w:val="24"/>
              </w:rPr>
              <w:t>пирамиды.</w:t>
            </w:r>
          </w:p>
          <w:p w:rsidR="00DA0467" w:rsidRPr="00DA0467" w:rsidRDefault="00DA0467" w:rsidP="00DA0467">
            <w:pPr>
              <w:pStyle w:val="ae"/>
              <w:jc w:val="both"/>
              <w:rPr>
                <w:rFonts w:ascii="Times New Roman" w:hAnsi="Times New Roman" w:cs="Times New Roman"/>
                <w:sz w:val="24"/>
                <w:szCs w:val="24"/>
              </w:rPr>
            </w:pPr>
            <w:r w:rsidRPr="00DA0467">
              <w:rPr>
                <w:rFonts w:ascii="Times New Roman" w:hAnsi="Times New Roman" w:cs="Times New Roman"/>
                <w:sz w:val="24"/>
                <w:szCs w:val="24"/>
              </w:rPr>
              <w:t>Этап 1.</w:t>
            </w:r>
            <w:r>
              <w:rPr>
                <w:rFonts w:ascii="Times New Roman" w:hAnsi="Times New Roman" w:cs="Times New Roman"/>
                <w:sz w:val="24"/>
                <w:szCs w:val="24"/>
              </w:rPr>
              <w:t xml:space="preserve">____          </w:t>
            </w:r>
            <w:r w:rsidRPr="00DA0467">
              <w:rPr>
                <w:rFonts w:ascii="Times New Roman" w:hAnsi="Times New Roman" w:cs="Times New Roman"/>
                <w:sz w:val="24"/>
                <w:szCs w:val="24"/>
              </w:rPr>
              <w:t>Этап 2.</w:t>
            </w:r>
            <w:r>
              <w:rPr>
                <w:rFonts w:ascii="Times New Roman" w:hAnsi="Times New Roman" w:cs="Times New Roman"/>
                <w:sz w:val="24"/>
                <w:szCs w:val="24"/>
              </w:rPr>
              <w:t xml:space="preserve"> ______       </w:t>
            </w:r>
            <w:r w:rsidRPr="00DA0467">
              <w:rPr>
                <w:rFonts w:ascii="Times New Roman" w:hAnsi="Times New Roman" w:cs="Times New Roman"/>
                <w:sz w:val="24"/>
                <w:szCs w:val="24"/>
              </w:rPr>
              <w:t>Этап 3.</w:t>
            </w:r>
            <w:r>
              <w:rPr>
                <w:rFonts w:ascii="Times New Roman" w:hAnsi="Times New Roman" w:cs="Times New Roman"/>
                <w:sz w:val="24"/>
                <w:szCs w:val="24"/>
              </w:rPr>
              <w:t>______</w:t>
            </w:r>
          </w:p>
          <w:p w:rsidR="00DA0467" w:rsidRPr="005B4C1F" w:rsidRDefault="00DA0467" w:rsidP="005B4C1F">
            <w:pPr>
              <w:pStyle w:val="ae"/>
              <w:jc w:val="both"/>
              <w:rPr>
                <w:rFonts w:ascii="Times New Roman" w:hAnsi="Times New Roman" w:cs="Times New Roman"/>
                <w:b/>
                <w:sz w:val="24"/>
                <w:szCs w:val="24"/>
              </w:rPr>
            </w:pPr>
            <w:r w:rsidRPr="005B4C1F">
              <w:rPr>
                <w:rFonts w:ascii="Times New Roman" w:hAnsi="Times New Roman" w:cs="Times New Roman"/>
                <w:b/>
                <w:sz w:val="24"/>
                <w:szCs w:val="24"/>
              </w:rPr>
              <w:t>3. Задание:</w:t>
            </w:r>
            <w:r>
              <w:rPr>
                <w:rFonts w:ascii="Times New Roman" w:hAnsi="Times New Roman" w:cs="Times New Roman"/>
                <w:sz w:val="24"/>
                <w:szCs w:val="24"/>
              </w:rPr>
              <w:t xml:space="preserve"> </w:t>
            </w:r>
            <w:r w:rsidR="005B4C1F">
              <w:rPr>
                <w:rFonts w:ascii="Times New Roman" w:hAnsi="Times New Roman" w:cs="Times New Roman"/>
                <w:sz w:val="24"/>
                <w:szCs w:val="24"/>
              </w:rPr>
              <w:t>На  сайте</w:t>
            </w:r>
            <w:r w:rsidRPr="00DA0467">
              <w:rPr>
                <w:rFonts w:ascii="Times New Roman" w:hAnsi="Times New Roman" w:cs="Times New Roman"/>
                <w:sz w:val="24"/>
                <w:szCs w:val="24"/>
              </w:rPr>
              <w:t xml:space="preserve"> </w:t>
            </w:r>
            <w:hyperlink r:id="rId21" w:history="1">
              <w:r w:rsidR="005B4C1F" w:rsidRPr="002A0AAF">
                <w:rPr>
                  <w:rStyle w:val="ac"/>
                  <w:rFonts w:ascii="Times New Roman" w:hAnsi="Times New Roman" w:cs="Times New Roman"/>
                  <w:sz w:val="24"/>
                  <w:szCs w:val="24"/>
                </w:rPr>
                <w:t>http://besuccess.ru/spisok-finansovyx-piramid-2015</w:t>
              </w:r>
            </w:hyperlink>
            <w:r w:rsidR="005B4C1F">
              <w:rPr>
                <w:rFonts w:ascii="Times New Roman" w:hAnsi="Times New Roman" w:cs="Times New Roman"/>
                <w:sz w:val="24"/>
                <w:szCs w:val="24"/>
              </w:rPr>
              <w:t xml:space="preserve"> опубликован список  действующих финансовых</w:t>
            </w:r>
            <w:r w:rsidRPr="00DA0467">
              <w:rPr>
                <w:rFonts w:ascii="Times New Roman" w:hAnsi="Times New Roman" w:cs="Times New Roman"/>
                <w:sz w:val="24"/>
                <w:szCs w:val="24"/>
              </w:rPr>
              <w:t xml:space="preserve"> пирамид</w:t>
            </w:r>
            <w:r w:rsidR="005B4C1F">
              <w:rPr>
                <w:rFonts w:ascii="Times New Roman" w:hAnsi="Times New Roman" w:cs="Times New Roman"/>
                <w:sz w:val="24"/>
                <w:szCs w:val="24"/>
              </w:rPr>
              <w:t xml:space="preserve"> </w:t>
            </w:r>
            <w:r w:rsidRPr="00DA0467">
              <w:rPr>
                <w:rFonts w:ascii="Times New Roman" w:hAnsi="Times New Roman" w:cs="Times New Roman"/>
                <w:sz w:val="24"/>
                <w:szCs w:val="24"/>
              </w:rPr>
              <w:t>в 2016 г. Проведите анализ 2—3 компаний, представленных</w:t>
            </w:r>
            <w:r w:rsidR="005B4C1F">
              <w:rPr>
                <w:rFonts w:ascii="Times New Roman" w:hAnsi="Times New Roman" w:cs="Times New Roman"/>
                <w:sz w:val="24"/>
                <w:szCs w:val="24"/>
              </w:rPr>
              <w:t xml:space="preserve"> </w:t>
            </w:r>
            <w:r w:rsidRPr="00DA0467">
              <w:rPr>
                <w:rFonts w:ascii="Times New Roman" w:hAnsi="Times New Roman" w:cs="Times New Roman"/>
                <w:sz w:val="24"/>
                <w:szCs w:val="24"/>
              </w:rPr>
              <w:t>в рейтинге, на наличие признаков финансовой пирамиды. При</w:t>
            </w:r>
            <w:r w:rsidR="005B4C1F">
              <w:rPr>
                <w:rFonts w:ascii="Times New Roman" w:hAnsi="Times New Roman" w:cs="Times New Roman"/>
                <w:sz w:val="24"/>
                <w:szCs w:val="24"/>
              </w:rPr>
              <w:t xml:space="preserve"> </w:t>
            </w:r>
            <w:r w:rsidRPr="00DA0467">
              <w:rPr>
                <w:rFonts w:ascii="Times New Roman" w:hAnsi="Times New Roman" w:cs="Times New Roman"/>
                <w:sz w:val="24"/>
                <w:szCs w:val="24"/>
              </w:rPr>
              <w:t>анализе компаний необходимо пользоваться их официальными</w:t>
            </w:r>
            <w:r w:rsidR="005B4C1F">
              <w:rPr>
                <w:rFonts w:ascii="Times New Roman" w:hAnsi="Times New Roman" w:cs="Times New Roman"/>
                <w:sz w:val="24"/>
                <w:szCs w:val="24"/>
              </w:rPr>
              <w:t xml:space="preserve"> </w:t>
            </w:r>
            <w:r w:rsidRPr="00DA0467">
              <w:rPr>
                <w:rFonts w:ascii="Times New Roman" w:hAnsi="Times New Roman" w:cs="Times New Roman"/>
                <w:sz w:val="24"/>
                <w:szCs w:val="24"/>
              </w:rPr>
              <w:t>страницами (их электронные</w:t>
            </w:r>
            <w:r w:rsidR="005B4C1F">
              <w:rPr>
                <w:rFonts w:ascii="Times New Roman" w:hAnsi="Times New Roman" w:cs="Times New Roman"/>
                <w:sz w:val="24"/>
                <w:szCs w:val="24"/>
              </w:rPr>
              <w:t xml:space="preserve"> адреса указаны </w:t>
            </w:r>
            <w:r w:rsidR="005B4C1F" w:rsidRPr="005B4C1F">
              <w:rPr>
                <w:rFonts w:ascii="Times New Roman" w:hAnsi="Times New Roman" w:cs="Times New Roman"/>
                <w:b/>
                <w:sz w:val="24"/>
                <w:szCs w:val="24"/>
              </w:rPr>
              <w:t>по вышеприведён</w:t>
            </w:r>
            <w:r w:rsidRPr="005B4C1F">
              <w:rPr>
                <w:rFonts w:ascii="Times New Roman" w:hAnsi="Times New Roman" w:cs="Times New Roman"/>
                <w:b/>
                <w:sz w:val="24"/>
                <w:szCs w:val="24"/>
              </w:rPr>
              <w:t>ной ссылке). Составьте краткий отчёт в виде таблицы.</w:t>
            </w:r>
          </w:p>
          <w:p w:rsidR="005B4C1F" w:rsidRPr="005B4C1F" w:rsidRDefault="005B4C1F" w:rsidP="005B4C1F">
            <w:pPr>
              <w:pStyle w:val="ae"/>
              <w:jc w:val="center"/>
              <w:rPr>
                <w:rFonts w:ascii="Times New Roman" w:hAnsi="Times New Roman" w:cs="Times New Roman"/>
                <w:b/>
                <w:sz w:val="24"/>
                <w:szCs w:val="24"/>
              </w:rPr>
            </w:pPr>
            <w:r w:rsidRPr="005B4C1F">
              <w:rPr>
                <w:rFonts w:ascii="Times New Roman" w:hAnsi="Times New Roman" w:cs="Times New Roman"/>
                <w:b/>
                <w:sz w:val="24"/>
                <w:szCs w:val="24"/>
              </w:rPr>
              <w:lastRenderedPageBreak/>
              <w:t xml:space="preserve">Виртуальные ловушки, или </w:t>
            </w:r>
            <w:r w:rsidR="002618F5" w:rsidRPr="005B4C1F">
              <w:rPr>
                <w:rFonts w:ascii="Times New Roman" w:hAnsi="Times New Roman" w:cs="Times New Roman"/>
                <w:b/>
                <w:sz w:val="24"/>
                <w:szCs w:val="24"/>
              </w:rPr>
              <w:t>как</w:t>
            </w:r>
            <w:r w:rsidRPr="005B4C1F">
              <w:rPr>
                <w:rFonts w:ascii="Times New Roman" w:hAnsi="Times New Roman" w:cs="Times New Roman"/>
                <w:b/>
                <w:sz w:val="24"/>
                <w:szCs w:val="24"/>
              </w:rPr>
              <w:t xml:space="preserve"> не потерять деньги при работе в сети Интернет</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b/>
                <w:sz w:val="24"/>
                <w:szCs w:val="24"/>
              </w:rPr>
              <w:t>1.</w:t>
            </w:r>
            <w:r w:rsidRPr="005B4C1F">
              <w:rPr>
                <w:rFonts w:ascii="Times New Roman" w:hAnsi="Times New Roman" w:cs="Times New Roman"/>
                <w:sz w:val="24"/>
                <w:szCs w:val="24"/>
              </w:rPr>
              <w:t xml:space="preserve"> Выберите верные ответы.</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1. Что больше всего похоже на фишинговую ссылку?</w:t>
            </w:r>
          </w:p>
          <w:p w:rsid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 xml:space="preserve">а) </w:t>
            </w:r>
            <w:hyperlink r:id="rId22" w:history="1">
              <w:r w:rsidRPr="002A0AAF">
                <w:rPr>
                  <w:rStyle w:val="ac"/>
                  <w:rFonts w:ascii="Times New Roman" w:hAnsi="Times New Roman" w:cs="Times New Roman"/>
                  <w:sz w:val="24"/>
                  <w:szCs w:val="24"/>
                </w:rPr>
                <w:t>http://www.yandex.ru</w:t>
              </w:r>
            </w:hyperlink>
            <w:r>
              <w:rPr>
                <w:rFonts w:ascii="Times New Roman" w:hAnsi="Times New Roman" w:cs="Times New Roman"/>
                <w:sz w:val="24"/>
                <w:szCs w:val="24"/>
              </w:rPr>
              <w:t xml:space="preserve">    </w:t>
            </w:r>
            <w:r w:rsidRPr="005B4C1F">
              <w:rPr>
                <w:rFonts w:ascii="Times New Roman" w:hAnsi="Times New Roman" w:cs="Times New Roman"/>
                <w:sz w:val="24"/>
                <w:szCs w:val="24"/>
              </w:rPr>
              <w:t xml:space="preserve">б) </w:t>
            </w:r>
            <w:hyperlink r:id="rId23" w:history="1">
              <w:r w:rsidRPr="002A0AAF">
                <w:rPr>
                  <w:rStyle w:val="ac"/>
                  <w:rFonts w:ascii="Times New Roman" w:hAnsi="Times New Roman" w:cs="Times New Roman"/>
                  <w:sz w:val="24"/>
                  <w:szCs w:val="24"/>
                </w:rPr>
                <w:t>http://www.yondex.ru</w:t>
              </w:r>
            </w:hyperlink>
            <w:r>
              <w:rPr>
                <w:rFonts w:ascii="Times New Roman" w:hAnsi="Times New Roman" w:cs="Times New Roman"/>
                <w:sz w:val="24"/>
                <w:szCs w:val="24"/>
              </w:rPr>
              <w:t xml:space="preserve">    </w:t>
            </w:r>
            <w:r w:rsidRPr="005B4C1F">
              <w:rPr>
                <w:rFonts w:ascii="Times New Roman" w:hAnsi="Times New Roman" w:cs="Times New Roman"/>
                <w:sz w:val="24"/>
                <w:szCs w:val="24"/>
              </w:rPr>
              <w:t xml:space="preserve">в) </w:t>
            </w:r>
            <w:hyperlink r:id="rId24" w:history="1">
              <w:r w:rsidRPr="002A0AAF">
                <w:rPr>
                  <w:rStyle w:val="ac"/>
                  <w:rFonts w:ascii="Times New Roman" w:hAnsi="Times New Roman" w:cs="Times New Roman"/>
                  <w:sz w:val="24"/>
                  <w:szCs w:val="24"/>
                </w:rPr>
                <w:t>www.yandexх.ru</w:t>
              </w:r>
            </w:hyperlink>
            <w:r>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2. Что является более продвинутой версией фишинга?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факторинг;</w:t>
            </w:r>
            <w:r>
              <w:rPr>
                <w:rFonts w:ascii="Times New Roman" w:hAnsi="Times New Roman" w:cs="Times New Roman"/>
                <w:sz w:val="24"/>
                <w:szCs w:val="24"/>
              </w:rPr>
              <w:t xml:space="preserve">     </w:t>
            </w:r>
            <w:r w:rsidRPr="005B4C1F">
              <w:rPr>
                <w:rFonts w:ascii="Times New Roman" w:hAnsi="Times New Roman" w:cs="Times New Roman"/>
                <w:sz w:val="24"/>
                <w:szCs w:val="24"/>
              </w:rPr>
              <w:t>б) форфейтинг;</w:t>
            </w:r>
            <w:r>
              <w:rPr>
                <w:rFonts w:ascii="Times New Roman" w:hAnsi="Times New Roman" w:cs="Times New Roman"/>
                <w:sz w:val="24"/>
                <w:szCs w:val="24"/>
              </w:rPr>
              <w:t xml:space="preserve">     </w:t>
            </w:r>
            <w:r w:rsidRPr="005B4C1F">
              <w:rPr>
                <w:rFonts w:ascii="Times New Roman" w:hAnsi="Times New Roman" w:cs="Times New Roman"/>
                <w:sz w:val="24"/>
                <w:szCs w:val="24"/>
              </w:rPr>
              <w:t>в) фарминг;</w:t>
            </w:r>
            <w:r>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3. Защититься от фарминга можно, если: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установить антивирусную программу на компьютере;</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не пользоваться компьютером в ночное время;</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не пользоваться неизвестными сайтами;</w:t>
            </w:r>
            <w:r>
              <w:rPr>
                <w:rFonts w:ascii="Times New Roman" w:hAnsi="Times New Roman" w:cs="Times New Roman"/>
                <w:sz w:val="24"/>
                <w:szCs w:val="24"/>
              </w:rPr>
              <w:t xml:space="preserve">      </w:t>
            </w:r>
            <w:r w:rsidRPr="005B4C1F">
              <w:rPr>
                <w:rFonts w:ascii="Times New Roman" w:hAnsi="Times New Roman" w:cs="Times New Roman"/>
                <w:sz w:val="24"/>
                <w:szCs w:val="24"/>
              </w:rPr>
              <w:t>г) всё вышесказанное верно.</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4. К причинам существования финансовых мошенничеств в сети</w:t>
            </w:r>
            <w:r>
              <w:rPr>
                <w:rFonts w:ascii="Times New Roman" w:hAnsi="Times New Roman" w:cs="Times New Roman"/>
                <w:sz w:val="24"/>
                <w:szCs w:val="24"/>
              </w:rPr>
              <w:t xml:space="preserve"> </w:t>
            </w:r>
            <w:r w:rsidRPr="005B4C1F">
              <w:rPr>
                <w:rFonts w:ascii="Times New Roman" w:hAnsi="Times New Roman" w:cs="Times New Roman"/>
                <w:sz w:val="24"/>
                <w:szCs w:val="24"/>
              </w:rPr>
              <w:t>Интернет можно отнести:</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широкий контингент потенциальных жертв;</w:t>
            </w:r>
            <w:r w:rsidR="002618F5">
              <w:rPr>
                <w:rFonts w:ascii="Times New Roman" w:hAnsi="Times New Roman" w:cs="Times New Roman"/>
                <w:sz w:val="24"/>
                <w:szCs w:val="24"/>
              </w:rPr>
              <w:t xml:space="preserve"> б) финансовую и </w:t>
            </w:r>
            <w:r w:rsidRPr="005B4C1F">
              <w:rPr>
                <w:rFonts w:ascii="Times New Roman" w:hAnsi="Times New Roman" w:cs="Times New Roman"/>
                <w:sz w:val="24"/>
                <w:szCs w:val="24"/>
              </w:rPr>
              <w:t>ком</w:t>
            </w:r>
            <w:r>
              <w:rPr>
                <w:rFonts w:ascii="Times New Roman" w:hAnsi="Times New Roman" w:cs="Times New Roman"/>
                <w:sz w:val="24"/>
                <w:szCs w:val="24"/>
              </w:rPr>
              <w:t>пьютерную безграмотность насе</w:t>
            </w:r>
            <w:r w:rsidRPr="005B4C1F">
              <w:rPr>
                <w:rFonts w:ascii="Times New Roman" w:hAnsi="Times New Roman" w:cs="Times New Roman"/>
                <w:sz w:val="24"/>
                <w:szCs w:val="24"/>
              </w:rPr>
              <w:t>ления;</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чрезвычайно низкие издержки для мошенников;</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возможность использования электронных денег.</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5. Хайп — это:</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а) инвестиционная программа, которая формирует капитал</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из денежных средств вкладов коммерческого банка;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б) инвестиционная программа, которая формирует капитал</w:t>
            </w:r>
            <w:r w:rsidR="002618F5">
              <w:rPr>
                <w:rFonts w:ascii="Times New Roman" w:hAnsi="Times New Roman" w:cs="Times New Roman"/>
                <w:sz w:val="24"/>
                <w:szCs w:val="24"/>
              </w:rPr>
              <w:t xml:space="preserve"> </w:t>
            </w:r>
            <w:r>
              <w:rPr>
                <w:rFonts w:ascii="Times New Roman" w:hAnsi="Times New Roman" w:cs="Times New Roman"/>
                <w:sz w:val="24"/>
                <w:szCs w:val="24"/>
              </w:rPr>
              <w:t xml:space="preserve">из денежных </w:t>
            </w:r>
            <w:r w:rsidRPr="005B4C1F">
              <w:rPr>
                <w:rFonts w:ascii="Times New Roman" w:hAnsi="Times New Roman" w:cs="Times New Roman"/>
                <w:sz w:val="24"/>
                <w:szCs w:val="24"/>
              </w:rPr>
              <w:t xml:space="preserve">средств </w:t>
            </w:r>
            <w:r>
              <w:rPr>
                <w:rFonts w:ascii="Times New Roman" w:hAnsi="Times New Roman" w:cs="Times New Roman"/>
                <w:sz w:val="24"/>
                <w:szCs w:val="24"/>
              </w:rPr>
              <w:t xml:space="preserve">вкладчиков — </w:t>
            </w:r>
            <w:r w:rsidRPr="005B4C1F">
              <w:rPr>
                <w:rFonts w:ascii="Times New Roman" w:hAnsi="Times New Roman" w:cs="Times New Roman"/>
                <w:sz w:val="24"/>
                <w:szCs w:val="24"/>
              </w:rPr>
              <w:t>пользователей</w:t>
            </w:r>
            <w:r>
              <w:rPr>
                <w:rFonts w:ascii="Times New Roman" w:hAnsi="Times New Roman" w:cs="Times New Roman"/>
                <w:sz w:val="24"/>
                <w:szCs w:val="24"/>
              </w:rPr>
              <w:t xml:space="preserve"> Интер</w:t>
            </w:r>
            <w:r w:rsidRPr="005B4C1F">
              <w:rPr>
                <w:rFonts w:ascii="Times New Roman" w:hAnsi="Times New Roman" w:cs="Times New Roman"/>
                <w:sz w:val="24"/>
                <w:szCs w:val="24"/>
              </w:rPr>
              <w:t>нета;</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в) инвестиционная ком</w:t>
            </w:r>
            <w:r>
              <w:rPr>
                <w:rFonts w:ascii="Times New Roman" w:hAnsi="Times New Roman" w:cs="Times New Roman"/>
                <w:sz w:val="24"/>
                <w:szCs w:val="24"/>
              </w:rPr>
              <w:t>пания, которая предполагает фор</w:t>
            </w:r>
            <w:r w:rsidRPr="005B4C1F">
              <w:rPr>
                <w:rFonts w:ascii="Times New Roman" w:hAnsi="Times New Roman" w:cs="Times New Roman"/>
                <w:sz w:val="24"/>
                <w:szCs w:val="24"/>
              </w:rPr>
              <w:t>мирование инвестицио</w:t>
            </w:r>
            <w:r>
              <w:rPr>
                <w:rFonts w:ascii="Times New Roman" w:hAnsi="Times New Roman" w:cs="Times New Roman"/>
                <w:sz w:val="24"/>
                <w:szCs w:val="24"/>
              </w:rPr>
              <w:t>нной стратегии своих пользовате</w:t>
            </w:r>
            <w:r w:rsidRPr="005B4C1F">
              <w:rPr>
                <w:rFonts w:ascii="Times New Roman" w:hAnsi="Times New Roman" w:cs="Times New Roman"/>
                <w:sz w:val="24"/>
                <w:szCs w:val="24"/>
              </w:rPr>
              <w:t>лей при личном консультировании;</w:t>
            </w:r>
            <w:r w:rsidR="002618F5">
              <w:rPr>
                <w:rFonts w:ascii="Times New Roman" w:hAnsi="Times New Roman" w:cs="Times New Roman"/>
                <w:sz w:val="24"/>
                <w:szCs w:val="24"/>
              </w:rPr>
              <w:t xml:space="preserve"> </w:t>
            </w:r>
            <w:r w:rsidRPr="005B4C1F">
              <w:rPr>
                <w:rFonts w:ascii="Times New Roman" w:hAnsi="Times New Roman" w:cs="Times New Roman"/>
                <w:sz w:val="24"/>
                <w:szCs w:val="24"/>
              </w:rPr>
              <w:t>г) нет верного ответа.</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b/>
                <w:sz w:val="24"/>
                <w:szCs w:val="24"/>
              </w:rPr>
              <w:t>2.</w:t>
            </w:r>
            <w:r w:rsidRPr="005B4C1F">
              <w:rPr>
                <w:rFonts w:ascii="Times New Roman" w:hAnsi="Times New Roman" w:cs="Times New Roman"/>
                <w:sz w:val="24"/>
                <w:szCs w:val="24"/>
              </w:rPr>
              <w:t xml:space="preserve"> </w:t>
            </w:r>
            <w:r>
              <w:rPr>
                <w:rFonts w:ascii="Times New Roman" w:hAnsi="Times New Roman" w:cs="Times New Roman"/>
                <w:sz w:val="24"/>
                <w:szCs w:val="24"/>
              </w:rPr>
              <w:t>П</w:t>
            </w:r>
            <w:r w:rsidRPr="005B4C1F">
              <w:rPr>
                <w:rFonts w:ascii="Times New Roman" w:hAnsi="Times New Roman" w:cs="Times New Roman"/>
                <w:sz w:val="24"/>
                <w:szCs w:val="24"/>
              </w:rPr>
              <w:t>риведите примеры мошенничеств в сети</w:t>
            </w:r>
            <w:r>
              <w:rPr>
                <w:rFonts w:ascii="Times New Roman" w:hAnsi="Times New Roman" w:cs="Times New Roman"/>
                <w:sz w:val="24"/>
                <w:szCs w:val="24"/>
              </w:rPr>
              <w:t xml:space="preserve"> </w:t>
            </w:r>
            <w:r w:rsidRPr="005B4C1F">
              <w:rPr>
                <w:rFonts w:ascii="Times New Roman" w:hAnsi="Times New Roman" w:cs="Times New Roman"/>
                <w:sz w:val="24"/>
                <w:szCs w:val="24"/>
              </w:rPr>
              <w:t>интернет, разделяя их по типам.</w:t>
            </w:r>
          </w:p>
          <w:p w:rsid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Тип 1. Мошенничество без умысла (безграмотность).</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Тип 2. Профессиональное мошенничество с умыслом.</w:t>
            </w:r>
          </w:p>
          <w:p w:rsidR="005B4C1F" w:rsidRPr="005B4C1F"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Тип 3. Взломщики.</w:t>
            </w:r>
          </w:p>
          <w:p w:rsidR="005B4C1F" w:rsidRPr="00624A04" w:rsidRDefault="005B4C1F" w:rsidP="005B4C1F">
            <w:pPr>
              <w:pStyle w:val="ae"/>
              <w:jc w:val="both"/>
              <w:rPr>
                <w:rFonts w:ascii="Times New Roman" w:hAnsi="Times New Roman" w:cs="Times New Roman"/>
                <w:sz w:val="24"/>
                <w:szCs w:val="24"/>
              </w:rPr>
            </w:pPr>
            <w:r w:rsidRPr="005B4C1F">
              <w:rPr>
                <w:rFonts w:ascii="Times New Roman" w:hAnsi="Times New Roman" w:cs="Times New Roman"/>
                <w:sz w:val="24"/>
                <w:szCs w:val="24"/>
              </w:rPr>
              <w:t>Тип 4. Мошенничество с использованием фейков.</w:t>
            </w:r>
          </w:p>
        </w:tc>
      </w:tr>
      <w:tr w:rsidR="00C75E2C" w:rsidRPr="00624A04" w:rsidTr="0063407F">
        <w:trPr>
          <w:trHeight w:val="276"/>
        </w:trPr>
        <w:tc>
          <w:tcPr>
            <w:tcW w:w="10207" w:type="dxa"/>
          </w:tcPr>
          <w:p w:rsidR="00C75E2C" w:rsidRPr="007D0C6E" w:rsidRDefault="00C75E2C" w:rsidP="007D0C6E">
            <w:pPr>
              <w:pStyle w:val="ae"/>
              <w:jc w:val="center"/>
              <w:rPr>
                <w:rFonts w:ascii="Times New Roman" w:hAnsi="Times New Roman" w:cs="Times New Roman"/>
                <w:b/>
                <w:sz w:val="24"/>
                <w:szCs w:val="24"/>
              </w:rPr>
            </w:pPr>
            <w:r w:rsidRPr="007D0C6E">
              <w:rPr>
                <w:rFonts w:ascii="Times New Roman" w:hAnsi="Times New Roman" w:cs="Times New Roman"/>
                <w:b/>
                <w:sz w:val="24"/>
                <w:szCs w:val="24"/>
              </w:rPr>
              <w:lastRenderedPageBreak/>
              <w:t>Тема 10 Создание собственного бизнеса</w:t>
            </w:r>
          </w:p>
          <w:p w:rsidR="007D0C6E" w:rsidRPr="007D0C6E" w:rsidRDefault="007D0C6E" w:rsidP="007D0C6E">
            <w:pPr>
              <w:pStyle w:val="ae"/>
              <w:jc w:val="center"/>
              <w:rPr>
                <w:rFonts w:ascii="Times New Roman" w:hAnsi="Times New Roman" w:cs="Times New Roman"/>
                <w:b/>
                <w:sz w:val="24"/>
                <w:szCs w:val="24"/>
              </w:rPr>
            </w:pPr>
            <w:r w:rsidRPr="007D0C6E">
              <w:rPr>
                <w:rFonts w:ascii="Times New Roman" w:hAnsi="Times New Roman" w:cs="Times New Roman"/>
                <w:b/>
                <w:sz w:val="24"/>
                <w:szCs w:val="24"/>
              </w:rPr>
              <w:t>Создание собственного бизнеса:</w:t>
            </w:r>
            <w:r>
              <w:rPr>
                <w:rFonts w:ascii="Times New Roman" w:hAnsi="Times New Roman" w:cs="Times New Roman"/>
                <w:b/>
                <w:sz w:val="24"/>
                <w:szCs w:val="24"/>
              </w:rPr>
              <w:t xml:space="preserve"> </w:t>
            </w:r>
            <w:r w:rsidRPr="007D0C6E">
              <w:rPr>
                <w:rFonts w:ascii="Times New Roman" w:hAnsi="Times New Roman" w:cs="Times New Roman"/>
                <w:b/>
                <w:sz w:val="24"/>
                <w:szCs w:val="24"/>
              </w:rPr>
              <w:t>с чего нужно начать</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b/>
                <w:sz w:val="24"/>
                <w:szCs w:val="24"/>
              </w:rPr>
              <w:t>Задание 1.</w:t>
            </w:r>
            <w:r>
              <w:rPr>
                <w:rFonts w:ascii="Times New Roman" w:hAnsi="Times New Roman" w:cs="Times New Roman"/>
                <w:sz w:val="24"/>
                <w:szCs w:val="24"/>
              </w:rPr>
              <w:t xml:space="preserve"> </w:t>
            </w:r>
            <w:r w:rsidRPr="007D0C6E">
              <w:rPr>
                <w:rFonts w:ascii="Times New Roman" w:hAnsi="Times New Roman" w:cs="Times New Roman"/>
                <w:sz w:val="24"/>
                <w:szCs w:val="24"/>
              </w:rPr>
              <w:t>Выберите верные ответы.</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1. Предприниматель — это человек, который:</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зарабатывает больше других;</w:t>
            </w:r>
            <w:r>
              <w:rPr>
                <w:rFonts w:ascii="Times New Roman" w:hAnsi="Times New Roman" w:cs="Times New Roman"/>
                <w:sz w:val="24"/>
                <w:szCs w:val="24"/>
              </w:rPr>
              <w:t xml:space="preserve">   </w:t>
            </w:r>
            <w:r w:rsidRPr="007D0C6E">
              <w:rPr>
                <w:rFonts w:ascii="Times New Roman" w:hAnsi="Times New Roman" w:cs="Times New Roman"/>
                <w:sz w:val="24"/>
                <w:szCs w:val="24"/>
              </w:rPr>
              <w:t>б) имеет гарантированный источник дохода;</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в) берёт на себя производственные и коммерческие риски;</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г) действует в соответствии с указаниями вышестоящего</w:t>
            </w:r>
            <w:r>
              <w:rPr>
                <w:rFonts w:ascii="Times New Roman" w:hAnsi="Times New Roman" w:cs="Times New Roman"/>
                <w:sz w:val="24"/>
                <w:szCs w:val="24"/>
              </w:rPr>
              <w:t xml:space="preserve"> </w:t>
            </w:r>
            <w:r w:rsidRPr="007D0C6E">
              <w:rPr>
                <w:rFonts w:ascii="Times New Roman" w:hAnsi="Times New Roman" w:cs="Times New Roman"/>
                <w:sz w:val="24"/>
                <w:szCs w:val="24"/>
              </w:rPr>
              <w:t>руководства.</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2. Что из перечисленного нельзя назвать бизнес-идеей?</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вывод на рынок нового товара или услуги;</w:t>
            </w:r>
            <w:r>
              <w:rPr>
                <w:rFonts w:ascii="Times New Roman" w:hAnsi="Times New Roman" w:cs="Times New Roman"/>
                <w:sz w:val="24"/>
                <w:szCs w:val="24"/>
              </w:rPr>
              <w:t xml:space="preserve">   </w:t>
            </w:r>
            <w:r w:rsidRPr="007D0C6E">
              <w:rPr>
                <w:rFonts w:ascii="Times New Roman" w:hAnsi="Times New Roman" w:cs="Times New Roman"/>
                <w:sz w:val="24"/>
                <w:szCs w:val="24"/>
              </w:rPr>
              <w:t>б) недопущение конкурентов на рынок;</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в) удешевление производства за счёт применения новых</w:t>
            </w:r>
            <w:r>
              <w:rPr>
                <w:rFonts w:ascii="Times New Roman" w:hAnsi="Times New Roman" w:cs="Times New Roman"/>
                <w:sz w:val="24"/>
                <w:szCs w:val="24"/>
              </w:rPr>
              <w:t xml:space="preserve"> </w:t>
            </w:r>
            <w:r w:rsidRPr="007D0C6E">
              <w:rPr>
                <w:rFonts w:ascii="Times New Roman" w:hAnsi="Times New Roman" w:cs="Times New Roman"/>
                <w:sz w:val="24"/>
                <w:szCs w:val="24"/>
              </w:rPr>
              <w:t>технологий;</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 xml:space="preserve">г) </w:t>
            </w:r>
            <w:r w:rsidR="002618F5" w:rsidRPr="007D0C6E">
              <w:rPr>
                <w:rFonts w:ascii="Times New Roman" w:hAnsi="Times New Roman" w:cs="Times New Roman"/>
                <w:sz w:val="24"/>
                <w:szCs w:val="24"/>
              </w:rPr>
              <w:t>создание удобных сервисов по доставке продукции</w:t>
            </w:r>
            <w:r>
              <w:rPr>
                <w:rFonts w:ascii="Times New Roman" w:hAnsi="Times New Roman" w:cs="Times New Roman"/>
                <w:sz w:val="24"/>
                <w:szCs w:val="24"/>
              </w:rPr>
              <w:t xml:space="preserve"> </w:t>
            </w:r>
            <w:r w:rsidRPr="007D0C6E">
              <w:rPr>
                <w:rFonts w:ascii="Times New Roman" w:hAnsi="Times New Roman" w:cs="Times New Roman"/>
                <w:sz w:val="24"/>
                <w:szCs w:val="24"/>
              </w:rPr>
              <w:t>клиентам.</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3. Что относится к преимущест</w:t>
            </w:r>
            <w:r>
              <w:rPr>
                <w:rFonts w:ascii="Times New Roman" w:hAnsi="Times New Roman" w:cs="Times New Roman"/>
                <w:sz w:val="24"/>
                <w:szCs w:val="24"/>
              </w:rPr>
              <w:t>вам регистрации предприниматель</w:t>
            </w:r>
            <w:r w:rsidRPr="007D0C6E">
              <w:rPr>
                <w:rFonts w:ascii="Times New Roman" w:hAnsi="Times New Roman" w:cs="Times New Roman"/>
                <w:sz w:val="24"/>
                <w:szCs w:val="24"/>
              </w:rPr>
              <w:t>ской деятельности в качестве индивидуального предпринимателя?</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упрощённая процедура регистрации;</w:t>
            </w:r>
            <w:r w:rsidR="002618F5">
              <w:rPr>
                <w:rFonts w:ascii="Times New Roman" w:hAnsi="Times New Roman" w:cs="Times New Roman"/>
                <w:sz w:val="24"/>
                <w:szCs w:val="24"/>
              </w:rPr>
              <w:t xml:space="preserve"> </w:t>
            </w:r>
            <w:r w:rsidRPr="007D0C6E">
              <w:rPr>
                <w:rFonts w:ascii="Times New Roman" w:hAnsi="Times New Roman" w:cs="Times New Roman"/>
                <w:sz w:val="24"/>
                <w:szCs w:val="24"/>
              </w:rPr>
              <w:t>б) отсутствие ограниче</w:t>
            </w:r>
            <w:r>
              <w:rPr>
                <w:rFonts w:ascii="Times New Roman" w:hAnsi="Times New Roman" w:cs="Times New Roman"/>
                <w:sz w:val="24"/>
                <w:szCs w:val="24"/>
              </w:rPr>
              <w:t>ний по осуществляемым видам дея</w:t>
            </w:r>
            <w:r w:rsidRPr="007D0C6E">
              <w:rPr>
                <w:rFonts w:ascii="Times New Roman" w:hAnsi="Times New Roman" w:cs="Times New Roman"/>
                <w:sz w:val="24"/>
                <w:szCs w:val="24"/>
              </w:rPr>
              <w:t>тельности;</w:t>
            </w:r>
            <w:r w:rsidR="002618F5">
              <w:rPr>
                <w:rFonts w:ascii="Times New Roman" w:hAnsi="Times New Roman" w:cs="Times New Roman"/>
                <w:sz w:val="24"/>
                <w:szCs w:val="24"/>
              </w:rPr>
              <w:t xml:space="preserve"> </w:t>
            </w:r>
            <w:r w:rsidRPr="007D0C6E">
              <w:rPr>
                <w:rFonts w:ascii="Times New Roman" w:hAnsi="Times New Roman" w:cs="Times New Roman"/>
                <w:sz w:val="24"/>
                <w:szCs w:val="24"/>
              </w:rPr>
              <w:t>в) ограниченная ответственность владельцев бизнеса;</w:t>
            </w:r>
            <w:r w:rsidR="002618F5">
              <w:rPr>
                <w:rFonts w:ascii="Times New Roman" w:hAnsi="Times New Roman" w:cs="Times New Roman"/>
                <w:sz w:val="24"/>
                <w:szCs w:val="24"/>
              </w:rPr>
              <w:t xml:space="preserve"> </w:t>
            </w:r>
            <w:r w:rsidRPr="007D0C6E">
              <w:rPr>
                <w:rFonts w:ascii="Times New Roman" w:hAnsi="Times New Roman" w:cs="Times New Roman"/>
                <w:sz w:val="24"/>
                <w:szCs w:val="24"/>
              </w:rPr>
              <w:t>г) доступность разнообразных источников финансирования.</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4. Государственная пошлина за регистрацию индивидуального</w:t>
            </w:r>
            <w:r>
              <w:rPr>
                <w:rFonts w:ascii="Times New Roman" w:hAnsi="Times New Roman" w:cs="Times New Roman"/>
                <w:sz w:val="24"/>
                <w:szCs w:val="24"/>
              </w:rPr>
              <w:t xml:space="preserve"> </w:t>
            </w:r>
            <w:r w:rsidRPr="007D0C6E">
              <w:rPr>
                <w:rFonts w:ascii="Times New Roman" w:hAnsi="Times New Roman" w:cs="Times New Roman"/>
                <w:sz w:val="24"/>
                <w:szCs w:val="24"/>
              </w:rPr>
              <w:t>предпринимателя составляет:</w:t>
            </w:r>
          </w:p>
          <w:p w:rsid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0 руб.;</w:t>
            </w:r>
            <w:r>
              <w:rPr>
                <w:rFonts w:ascii="Times New Roman" w:hAnsi="Times New Roman" w:cs="Times New Roman"/>
                <w:sz w:val="24"/>
                <w:szCs w:val="24"/>
              </w:rPr>
              <w:t xml:space="preserve">   </w:t>
            </w:r>
            <w:r w:rsidRPr="007D0C6E">
              <w:rPr>
                <w:rFonts w:ascii="Times New Roman" w:hAnsi="Times New Roman" w:cs="Times New Roman"/>
                <w:sz w:val="24"/>
                <w:szCs w:val="24"/>
              </w:rPr>
              <w:t>б) 500 руб.;</w:t>
            </w:r>
            <w:r>
              <w:rPr>
                <w:rFonts w:ascii="Times New Roman" w:hAnsi="Times New Roman" w:cs="Times New Roman"/>
                <w:sz w:val="24"/>
                <w:szCs w:val="24"/>
              </w:rPr>
              <w:t xml:space="preserve">    </w:t>
            </w:r>
            <w:r w:rsidRPr="007D0C6E">
              <w:rPr>
                <w:rFonts w:ascii="Times New Roman" w:hAnsi="Times New Roman" w:cs="Times New Roman"/>
                <w:sz w:val="24"/>
                <w:szCs w:val="24"/>
              </w:rPr>
              <w:t>в) 800 руб.;</w:t>
            </w:r>
            <w:r>
              <w:rPr>
                <w:rFonts w:ascii="Times New Roman" w:hAnsi="Times New Roman" w:cs="Times New Roman"/>
                <w:sz w:val="24"/>
                <w:szCs w:val="24"/>
              </w:rPr>
              <w:t xml:space="preserve">   </w:t>
            </w:r>
            <w:r w:rsidRPr="007D0C6E">
              <w:rPr>
                <w:rFonts w:ascii="Times New Roman" w:hAnsi="Times New Roman" w:cs="Times New Roman"/>
                <w:sz w:val="24"/>
                <w:szCs w:val="24"/>
              </w:rPr>
              <w:t>г) 2400 руб.</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5. Процесс регистрации индивидуального пре</w:t>
            </w:r>
            <w:r>
              <w:rPr>
                <w:rFonts w:ascii="Times New Roman" w:hAnsi="Times New Roman" w:cs="Times New Roman"/>
                <w:sz w:val="24"/>
                <w:szCs w:val="24"/>
              </w:rPr>
              <w:t>дпринимателя за</w:t>
            </w:r>
            <w:r w:rsidRPr="007D0C6E">
              <w:rPr>
                <w:rFonts w:ascii="Times New Roman" w:hAnsi="Times New Roman" w:cs="Times New Roman"/>
                <w:sz w:val="24"/>
                <w:szCs w:val="24"/>
              </w:rPr>
              <w:t>нимает:</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3 рабочих дня;</w:t>
            </w:r>
            <w:r>
              <w:rPr>
                <w:rFonts w:ascii="Times New Roman" w:hAnsi="Times New Roman" w:cs="Times New Roman"/>
                <w:sz w:val="24"/>
                <w:szCs w:val="24"/>
              </w:rPr>
              <w:t xml:space="preserve">  </w:t>
            </w:r>
            <w:r w:rsidRPr="007D0C6E">
              <w:rPr>
                <w:rFonts w:ascii="Times New Roman" w:hAnsi="Times New Roman" w:cs="Times New Roman"/>
                <w:sz w:val="24"/>
                <w:szCs w:val="24"/>
              </w:rPr>
              <w:t>б) 7 рабочих дней;</w:t>
            </w:r>
            <w:r>
              <w:rPr>
                <w:rFonts w:ascii="Times New Roman" w:hAnsi="Times New Roman" w:cs="Times New Roman"/>
                <w:sz w:val="24"/>
                <w:szCs w:val="24"/>
              </w:rPr>
              <w:t xml:space="preserve">   </w:t>
            </w:r>
            <w:r w:rsidRPr="007D0C6E">
              <w:rPr>
                <w:rFonts w:ascii="Times New Roman" w:hAnsi="Times New Roman" w:cs="Times New Roman"/>
                <w:sz w:val="24"/>
                <w:szCs w:val="24"/>
              </w:rPr>
              <w:t>в) 10 рабочих дней;</w:t>
            </w:r>
            <w:r>
              <w:rPr>
                <w:rFonts w:ascii="Times New Roman" w:hAnsi="Times New Roman" w:cs="Times New Roman"/>
                <w:sz w:val="24"/>
                <w:szCs w:val="24"/>
              </w:rPr>
              <w:t xml:space="preserve">   </w:t>
            </w:r>
            <w:r w:rsidRPr="007D0C6E">
              <w:rPr>
                <w:rFonts w:ascii="Times New Roman" w:hAnsi="Times New Roman" w:cs="Times New Roman"/>
                <w:sz w:val="24"/>
                <w:szCs w:val="24"/>
              </w:rPr>
              <w:t>г) 15 рабочих дней.</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6. Минимальный размер уст</w:t>
            </w:r>
            <w:r>
              <w:rPr>
                <w:rFonts w:ascii="Times New Roman" w:hAnsi="Times New Roman" w:cs="Times New Roman"/>
                <w:sz w:val="24"/>
                <w:szCs w:val="24"/>
              </w:rPr>
              <w:t>авного капитала общества с огра</w:t>
            </w:r>
            <w:r w:rsidRPr="007D0C6E">
              <w:rPr>
                <w:rFonts w:ascii="Times New Roman" w:hAnsi="Times New Roman" w:cs="Times New Roman"/>
                <w:sz w:val="24"/>
                <w:szCs w:val="24"/>
              </w:rPr>
              <w:t>ниченной ответственностью составляет:</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1 тыс. руб.;</w:t>
            </w:r>
            <w:r>
              <w:rPr>
                <w:rFonts w:ascii="Times New Roman" w:hAnsi="Times New Roman" w:cs="Times New Roman"/>
                <w:sz w:val="24"/>
                <w:szCs w:val="24"/>
              </w:rPr>
              <w:t xml:space="preserve">   </w:t>
            </w:r>
            <w:r w:rsidRPr="007D0C6E">
              <w:rPr>
                <w:rFonts w:ascii="Times New Roman" w:hAnsi="Times New Roman" w:cs="Times New Roman"/>
                <w:sz w:val="24"/>
                <w:szCs w:val="24"/>
              </w:rPr>
              <w:t>б) 10 тыс. руб.;</w:t>
            </w:r>
            <w:r>
              <w:rPr>
                <w:rFonts w:ascii="Times New Roman" w:hAnsi="Times New Roman" w:cs="Times New Roman"/>
                <w:sz w:val="24"/>
                <w:szCs w:val="24"/>
              </w:rPr>
              <w:t xml:space="preserve">   </w:t>
            </w:r>
            <w:r w:rsidRPr="007D0C6E">
              <w:rPr>
                <w:rFonts w:ascii="Times New Roman" w:hAnsi="Times New Roman" w:cs="Times New Roman"/>
                <w:sz w:val="24"/>
                <w:szCs w:val="24"/>
              </w:rPr>
              <w:t>в) 25 тыс. руб.;</w:t>
            </w:r>
            <w:r>
              <w:rPr>
                <w:rFonts w:ascii="Times New Roman" w:hAnsi="Times New Roman" w:cs="Times New Roman"/>
                <w:sz w:val="24"/>
                <w:szCs w:val="24"/>
              </w:rPr>
              <w:t xml:space="preserve">   </w:t>
            </w:r>
            <w:r w:rsidRPr="007D0C6E">
              <w:rPr>
                <w:rFonts w:ascii="Times New Roman" w:hAnsi="Times New Roman" w:cs="Times New Roman"/>
                <w:sz w:val="24"/>
                <w:szCs w:val="24"/>
              </w:rPr>
              <w:t>г) 100 тыс. руб.</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7. Документы для регистраци</w:t>
            </w:r>
            <w:r>
              <w:rPr>
                <w:rFonts w:ascii="Times New Roman" w:hAnsi="Times New Roman" w:cs="Times New Roman"/>
                <w:sz w:val="24"/>
                <w:szCs w:val="24"/>
              </w:rPr>
              <w:t>и общества с ограниченной ответ</w:t>
            </w:r>
            <w:r w:rsidRPr="007D0C6E">
              <w:rPr>
                <w:rFonts w:ascii="Times New Roman" w:hAnsi="Times New Roman" w:cs="Times New Roman"/>
                <w:sz w:val="24"/>
                <w:szCs w:val="24"/>
              </w:rPr>
              <w:t>ственностью представляются в:</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а) Федеральную налоговую службу;</w:t>
            </w:r>
            <w:r>
              <w:rPr>
                <w:rFonts w:ascii="Times New Roman" w:hAnsi="Times New Roman" w:cs="Times New Roman"/>
                <w:sz w:val="24"/>
                <w:szCs w:val="24"/>
              </w:rPr>
              <w:t xml:space="preserve">   </w:t>
            </w:r>
            <w:r w:rsidRPr="007D0C6E">
              <w:rPr>
                <w:rFonts w:ascii="Times New Roman" w:hAnsi="Times New Roman" w:cs="Times New Roman"/>
                <w:sz w:val="24"/>
                <w:szCs w:val="24"/>
              </w:rPr>
              <w:t>б) Центральный банк РФ;</w:t>
            </w:r>
            <w:r>
              <w:rPr>
                <w:rFonts w:ascii="Times New Roman" w:hAnsi="Times New Roman" w:cs="Times New Roman"/>
                <w:sz w:val="24"/>
                <w:szCs w:val="24"/>
              </w:rPr>
              <w:t xml:space="preserve">   </w:t>
            </w:r>
            <w:r w:rsidRPr="007D0C6E">
              <w:rPr>
                <w:rFonts w:ascii="Times New Roman" w:hAnsi="Times New Roman" w:cs="Times New Roman"/>
                <w:sz w:val="24"/>
                <w:szCs w:val="24"/>
              </w:rPr>
              <w:t>в) Правительство РФ;</w:t>
            </w:r>
          </w:p>
          <w:p w:rsidR="007D0C6E" w:rsidRPr="007D0C6E" w:rsidRDefault="007D0C6E" w:rsidP="007D0C6E">
            <w:pPr>
              <w:pStyle w:val="ae"/>
              <w:rPr>
                <w:rFonts w:ascii="Times New Roman" w:hAnsi="Times New Roman" w:cs="Times New Roman"/>
                <w:sz w:val="24"/>
                <w:szCs w:val="24"/>
              </w:rPr>
            </w:pPr>
            <w:r w:rsidRPr="007D0C6E">
              <w:rPr>
                <w:rFonts w:ascii="Times New Roman" w:hAnsi="Times New Roman" w:cs="Times New Roman"/>
                <w:sz w:val="24"/>
                <w:szCs w:val="24"/>
              </w:rPr>
              <w:t>г) Министерство финансов РФ.</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b/>
                <w:sz w:val="24"/>
                <w:szCs w:val="24"/>
              </w:rPr>
              <w:t>Задание 2</w:t>
            </w:r>
            <w:r>
              <w:rPr>
                <w:rFonts w:ascii="Times New Roman" w:hAnsi="Times New Roman" w:cs="Times New Roman"/>
                <w:b/>
                <w:sz w:val="24"/>
                <w:szCs w:val="24"/>
              </w:rPr>
              <w:t xml:space="preserve">. </w:t>
            </w:r>
            <w:r w:rsidRPr="007D0C6E">
              <w:rPr>
                <w:rFonts w:ascii="Times New Roman" w:hAnsi="Times New Roman" w:cs="Times New Roman"/>
                <w:sz w:val="24"/>
                <w:szCs w:val="24"/>
              </w:rPr>
              <w:t>Найдите в СМИ, сети Интернет при</w:t>
            </w:r>
            <w:r>
              <w:rPr>
                <w:rFonts w:ascii="Times New Roman" w:hAnsi="Times New Roman" w:cs="Times New Roman"/>
                <w:sz w:val="24"/>
                <w:szCs w:val="24"/>
              </w:rPr>
              <w:t>меры успешных пред</w:t>
            </w:r>
            <w:r w:rsidRPr="007D0C6E">
              <w:rPr>
                <w:rFonts w:ascii="Times New Roman" w:hAnsi="Times New Roman" w:cs="Times New Roman"/>
                <w:sz w:val="24"/>
                <w:szCs w:val="24"/>
              </w:rPr>
              <w:t xml:space="preserve">принимательских проектов. </w:t>
            </w:r>
            <w:r w:rsidRPr="007D0C6E">
              <w:rPr>
                <w:rFonts w:ascii="Times New Roman" w:hAnsi="Times New Roman" w:cs="Times New Roman"/>
                <w:sz w:val="24"/>
                <w:szCs w:val="24"/>
              </w:rPr>
              <w:lastRenderedPageBreak/>
              <w:t>Проанализируйте, какие факторы</w:t>
            </w:r>
            <w:r>
              <w:rPr>
                <w:rFonts w:ascii="Times New Roman" w:hAnsi="Times New Roman" w:cs="Times New Roman"/>
                <w:sz w:val="24"/>
                <w:szCs w:val="24"/>
              </w:rPr>
              <w:t xml:space="preserve"> </w:t>
            </w:r>
            <w:r w:rsidRPr="007D0C6E">
              <w:rPr>
                <w:rFonts w:ascii="Times New Roman" w:hAnsi="Times New Roman" w:cs="Times New Roman"/>
                <w:sz w:val="24"/>
                <w:szCs w:val="24"/>
              </w:rPr>
              <w:t xml:space="preserve">привели предпринимателей </w:t>
            </w:r>
            <w:r>
              <w:rPr>
                <w:rFonts w:ascii="Times New Roman" w:hAnsi="Times New Roman" w:cs="Times New Roman"/>
                <w:sz w:val="24"/>
                <w:szCs w:val="24"/>
              </w:rPr>
              <w:t>к успеху. Какие из них были свя</w:t>
            </w:r>
            <w:r w:rsidRPr="007D0C6E">
              <w:rPr>
                <w:rFonts w:ascii="Times New Roman" w:hAnsi="Times New Roman" w:cs="Times New Roman"/>
                <w:sz w:val="24"/>
                <w:szCs w:val="24"/>
              </w:rPr>
              <w:t>заны с внешними условиями</w:t>
            </w:r>
            <w:r>
              <w:rPr>
                <w:rFonts w:ascii="Times New Roman" w:hAnsi="Times New Roman" w:cs="Times New Roman"/>
                <w:sz w:val="24"/>
                <w:szCs w:val="24"/>
              </w:rPr>
              <w:t xml:space="preserve"> ведения бизнеса, какие — с лич</w:t>
            </w:r>
            <w:r w:rsidRPr="007D0C6E">
              <w:rPr>
                <w:rFonts w:ascii="Times New Roman" w:hAnsi="Times New Roman" w:cs="Times New Roman"/>
                <w:sz w:val="24"/>
                <w:szCs w:val="24"/>
              </w:rPr>
              <w:t>ными качествами предпринимателей?</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b/>
                <w:sz w:val="24"/>
                <w:szCs w:val="24"/>
              </w:rPr>
              <w:t>Задание 3</w:t>
            </w:r>
            <w:r>
              <w:rPr>
                <w:rFonts w:ascii="Times New Roman" w:hAnsi="Times New Roman" w:cs="Times New Roman"/>
                <w:b/>
                <w:sz w:val="24"/>
                <w:szCs w:val="24"/>
              </w:rPr>
              <w:t xml:space="preserve">. </w:t>
            </w:r>
            <w:r w:rsidRPr="007D0C6E">
              <w:rPr>
                <w:rFonts w:ascii="Times New Roman" w:hAnsi="Times New Roman" w:cs="Times New Roman"/>
                <w:sz w:val="24"/>
                <w:szCs w:val="24"/>
              </w:rPr>
              <w:t>Перечислите этапы регис</w:t>
            </w:r>
            <w:r>
              <w:rPr>
                <w:rFonts w:ascii="Times New Roman" w:hAnsi="Times New Roman" w:cs="Times New Roman"/>
                <w:sz w:val="24"/>
                <w:szCs w:val="24"/>
              </w:rPr>
              <w:t>трации в качестве индивидуально</w:t>
            </w:r>
            <w:r w:rsidRPr="007D0C6E">
              <w:rPr>
                <w:rFonts w:ascii="Times New Roman" w:hAnsi="Times New Roman" w:cs="Times New Roman"/>
                <w:sz w:val="24"/>
                <w:szCs w:val="24"/>
              </w:rPr>
              <w:t>го предпринимателя, а затем ответьте на следующие вопросы.</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1. Где находится ближайш</w:t>
            </w:r>
            <w:r>
              <w:rPr>
                <w:rFonts w:ascii="Times New Roman" w:hAnsi="Times New Roman" w:cs="Times New Roman"/>
                <w:sz w:val="24"/>
                <w:szCs w:val="24"/>
              </w:rPr>
              <w:t>ая инспекция Федеральной налого</w:t>
            </w:r>
            <w:r w:rsidRPr="007D0C6E">
              <w:rPr>
                <w:rFonts w:ascii="Times New Roman" w:hAnsi="Times New Roman" w:cs="Times New Roman"/>
                <w:sz w:val="24"/>
                <w:szCs w:val="24"/>
              </w:rPr>
              <w:t>вой службы, в которой вы можете получить ИНН?</w:t>
            </w:r>
          </w:p>
          <w:p w:rsid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2. Какой код ОКВЭД получ</w:t>
            </w:r>
            <w:r>
              <w:rPr>
                <w:rFonts w:ascii="Times New Roman" w:hAnsi="Times New Roman" w:cs="Times New Roman"/>
                <w:sz w:val="24"/>
                <w:szCs w:val="24"/>
              </w:rPr>
              <w:t>ит ваш бизнес, описанный в зада</w:t>
            </w:r>
            <w:r w:rsidRPr="007D0C6E">
              <w:rPr>
                <w:rFonts w:ascii="Times New Roman" w:hAnsi="Times New Roman" w:cs="Times New Roman"/>
                <w:sz w:val="24"/>
                <w:szCs w:val="24"/>
              </w:rPr>
              <w:t>нии 2 материалов для учащихся? Для его определения зайдите</w:t>
            </w:r>
            <w:r>
              <w:rPr>
                <w:rFonts w:ascii="Times New Roman" w:hAnsi="Times New Roman" w:cs="Times New Roman"/>
                <w:sz w:val="24"/>
                <w:szCs w:val="24"/>
              </w:rPr>
              <w:t xml:space="preserve"> по ссылке</w:t>
            </w:r>
            <w:r w:rsidRPr="007D0C6E">
              <w:rPr>
                <w:rFonts w:ascii="Times New Roman" w:hAnsi="Times New Roman" w:cs="Times New Roman"/>
                <w:sz w:val="24"/>
                <w:szCs w:val="24"/>
              </w:rPr>
              <w:t xml:space="preserve"> http://www.consultant.ru/document/cons_doc_LAW_</w:t>
            </w:r>
            <w:r>
              <w:rPr>
                <w:rFonts w:ascii="Times New Roman" w:hAnsi="Times New Roman" w:cs="Times New Roman"/>
                <w:sz w:val="24"/>
                <w:szCs w:val="24"/>
              </w:rPr>
              <w:t xml:space="preserve"> </w:t>
            </w:r>
            <w:r w:rsidRPr="007D0C6E">
              <w:rPr>
                <w:rFonts w:ascii="Times New Roman" w:hAnsi="Times New Roman" w:cs="Times New Roman"/>
                <w:sz w:val="24"/>
                <w:szCs w:val="24"/>
              </w:rPr>
              <w:t>163320/ и найдите необходимый код.</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3. Какой режим налогообложения вы выберете?</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4. Где вы оплатите государственную пошлину за регистрацию</w:t>
            </w:r>
            <w:r>
              <w:rPr>
                <w:rFonts w:ascii="Times New Roman" w:hAnsi="Times New Roman" w:cs="Times New Roman"/>
                <w:sz w:val="24"/>
                <w:szCs w:val="24"/>
              </w:rPr>
              <w:t xml:space="preserve"> </w:t>
            </w:r>
            <w:r w:rsidRPr="007D0C6E">
              <w:rPr>
                <w:rFonts w:ascii="Times New Roman" w:hAnsi="Times New Roman" w:cs="Times New Roman"/>
                <w:sz w:val="24"/>
                <w:szCs w:val="24"/>
              </w:rPr>
              <w:t>в качестве индивидуального предпринимателя?</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b/>
                <w:sz w:val="24"/>
                <w:szCs w:val="24"/>
              </w:rPr>
              <w:t>Задание 4</w:t>
            </w:r>
            <w:r>
              <w:rPr>
                <w:rFonts w:ascii="Times New Roman" w:hAnsi="Times New Roman" w:cs="Times New Roman"/>
                <w:b/>
                <w:sz w:val="24"/>
                <w:szCs w:val="24"/>
              </w:rPr>
              <w:t xml:space="preserve">. </w:t>
            </w:r>
            <w:r w:rsidRPr="007D0C6E">
              <w:rPr>
                <w:rFonts w:ascii="Times New Roman" w:hAnsi="Times New Roman" w:cs="Times New Roman"/>
                <w:sz w:val="24"/>
                <w:szCs w:val="24"/>
              </w:rPr>
              <w:t xml:space="preserve">Скачайте с сайта </w:t>
            </w:r>
            <w:r>
              <w:rPr>
                <w:rFonts w:ascii="Times New Roman" w:hAnsi="Times New Roman" w:cs="Times New Roman"/>
                <w:sz w:val="24"/>
                <w:szCs w:val="24"/>
              </w:rPr>
              <w:t>Федеральной налоговой службы за</w:t>
            </w:r>
            <w:r w:rsidRPr="007D0C6E">
              <w:rPr>
                <w:rFonts w:ascii="Times New Roman" w:hAnsi="Times New Roman" w:cs="Times New Roman"/>
                <w:sz w:val="24"/>
                <w:szCs w:val="24"/>
              </w:rPr>
              <w:t>явление о государственной регистрации физического лица</w:t>
            </w:r>
            <w:r>
              <w:rPr>
                <w:rFonts w:ascii="Times New Roman" w:hAnsi="Times New Roman" w:cs="Times New Roman"/>
                <w:sz w:val="24"/>
                <w:szCs w:val="24"/>
              </w:rPr>
              <w:t xml:space="preserve"> в качестве </w:t>
            </w:r>
            <w:r w:rsidRPr="007D0C6E">
              <w:rPr>
                <w:rFonts w:ascii="Times New Roman" w:hAnsi="Times New Roman" w:cs="Times New Roman"/>
                <w:sz w:val="24"/>
                <w:szCs w:val="24"/>
              </w:rPr>
              <w:t xml:space="preserve">индивидуального предпринимателя </w:t>
            </w:r>
            <w:r>
              <w:rPr>
                <w:rFonts w:ascii="Times New Roman" w:hAnsi="Times New Roman" w:cs="Times New Roman"/>
                <w:sz w:val="24"/>
                <w:szCs w:val="24"/>
              </w:rPr>
              <w:t>по</w:t>
            </w:r>
            <w:r w:rsidRPr="007D0C6E">
              <w:rPr>
                <w:rFonts w:ascii="Times New Roman" w:hAnsi="Times New Roman" w:cs="Times New Roman"/>
                <w:sz w:val="24"/>
                <w:szCs w:val="24"/>
              </w:rPr>
              <w:t xml:space="preserve"> ссылке:</w:t>
            </w:r>
            <w:r>
              <w:rPr>
                <w:rFonts w:ascii="Times New Roman" w:hAnsi="Times New Roman" w:cs="Times New Roman"/>
                <w:sz w:val="24"/>
                <w:szCs w:val="24"/>
              </w:rPr>
              <w:t xml:space="preserve"> </w:t>
            </w:r>
            <w:hyperlink r:id="rId25" w:history="1">
              <w:r w:rsidRPr="004A4A4E">
                <w:rPr>
                  <w:rStyle w:val="ac"/>
                  <w:rFonts w:ascii="Times New Roman" w:hAnsi="Times New Roman" w:cs="Times New Roman"/>
                  <w:sz w:val="24"/>
                  <w:szCs w:val="24"/>
                </w:rPr>
                <w:t>https://www.nalog.ru/rn59/ip/interest/reg_ip/petition/4162994/</w:t>
              </w:r>
            </w:hyperlink>
            <w:r>
              <w:rPr>
                <w:rFonts w:ascii="Times New Roman" w:hAnsi="Times New Roman" w:cs="Times New Roman"/>
                <w:sz w:val="24"/>
                <w:szCs w:val="24"/>
              </w:rPr>
              <w:t xml:space="preserve"> </w:t>
            </w:r>
            <w:r w:rsidRPr="007D0C6E">
              <w:rPr>
                <w:rFonts w:ascii="Times New Roman" w:hAnsi="Times New Roman" w:cs="Times New Roman"/>
                <w:sz w:val="24"/>
                <w:szCs w:val="24"/>
              </w:rPr>
              <w:t>и заполните его. Покажите заполненную форму родителям</w:t>
            </w:r>
            <w:r>
              <w:rPr>
                <w:rFonts w:ascii="Times New Roman" w:hAnsi="Times New Roman" w:cs="Times New Roman"/>
                <w:sz w:val="24"/>
                <w:szCs w:val="24"/>
              </w:rPr>
              <w:t xml:space="preserve"> </w:t>
            </w:r>
            <w:r w:rsidRPr="007D0C6E">
              <w:rPr>
                <w:rFonts w:ascii="Times New Roman" w:hAnsi="Times New Roman" w:cs="Times New Roman"/>
                <w:sz w:val="24"/>
                <w:szCs w:val="24"/>
              </w:rPr>
              <w:t>и попросите их проверит</w:t>
            </w:r>
            <w:r>
              <w:rPr>
                <w:rFonts w:ascii="Times New Roman" w:hAnsi="Times New Roman" w:cs="Times New Roman"/>
                <w:sz w:val="24"/>
                <w:szCs w:val="24"/>
              </w:rPr>
              <w:t>ь, правильно ли вы заполнили за</w:t>
            </w:r>
            <w:r w:rsidRPr="007D0C6E">
              <w:rPr>
                <w:rFonts w:ascii="Times New Roman" w:hAnsi="Times New Roman" w:cs="Times New Roman"/>
                <w:sz w:val="24"/>
                <w:szCs w:val="24"/>
              </w:rPr>
              <w:t>явление.</w:t>
            </w:r>
          </w:p>
          <w:p w:rsidR="007D0C6E" w:rsidRPr="007D0C6E" w:rsidRDefault="007D0C6E" w:rsidP="007D0C6E">
            <w:pPr>
              <w:pStyle w:val="ae"/>
              <w:jc w:val="center"/>
              <w:rPr>
                <w:rFonts w:ascii="Times New Roman" w:hAnsi="Times New Roman" w:cs="Times New Roman"/>
                <w:sz w:val="24"/>
                <w:szCs w:val="24"/>
              </w:rPr>
            </w:pPr>
            <w:r w:rsidRPr="007D0C6E">
              <w:rPr>
                <w:rFonts w:ascii="Times New Roman" w:hAnsi="Times New Roman" w:cs="Times New Roman"/>
                <w:b/>
                <w:sz w:val="24"/>
                <w:szCs w:val="24"/>
              </w:rPr>
              <w:t>Пишем бизнес­план</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b/>
                <w:sz w:val="24"/>
                <w:szCs w:val="24"/>
              </w:rPr>
              <w:t>Задание 1.</w:t>
            </w:r>
            <w:r w:rsidRPr="007D0C6E">
              <w:rPr>
                <w:rFonts w:ascii="Times New Roman" w:hAnsi="Times New Roman" w:cs="Times New Roman"/>
                <w:sz w:val="24"/>
                <w:szCs w:val="24"/>
              </w:rPr>
              <w:t xml:space="preserve"> Выберите верные ответы.</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1. Кто использует данные, содержащиеся в бизнес-плане?</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налоговая инспекция;</w:t>
            </w:r>
            <w:r>
              <w:rPr>
                <w:rFonts w:ascii="Times New Roman" w:hAnsi="Times New Roman" w:cs="Times New Roman"/>
                <w:sz w:val="24"/>
                <w:szCs w:val="24"/>
              </w:rPr>
              <w:t xml:space="preserve">   </w:t>
            </w:r>
            <w:r w:rsidRPr="007D0C6E">
              <w:rPr>
                <w:rFonts w:ascii="Times New Roman" w:hAnsi="Times New Roman" w:cs="Times New Roman"/>
                <w:sz w:val="24"/>
                <w:szCs w:val="24"/>
              </w:rPr>
              <w:t>б) кредиторы;</w:t>
            </w:r>
            <w:r>
              <w:rPr>
                <w:rFonts w:ascii="Times New Roman" w:hAnsi="Times New Roman" w:cs="Times New Roman"/>
                <w:sz w:val="24"/>
                <w:szCs w:val="24"/>
              </w:rPr>
              <w:t xml:space="preserve">   </w:t>
            </w:r>
            <w:r w:rsidRPr="007D0C6E">
              <w:rPr>
                <w:rFonts w:ascii="Times New Roman" w:hAnsi="Times New Roman" w:cs="Times New Roman"/>
                <w:sz w:val="24"/>
                <w:szCs w:val="24"/>
              </w:rPr>
              <w:t>в) собственник бизнеса;</w:t>
            </w:r>
            <w:r>
              <w:rPr>
                <w:rFonts w:ascii="Times New Roman" w:hAnsi="Times New Roman" w:cs="Times New Roman"/>
                <w:sz w:val="24"/>
                <w:szCs w:val="24"/>
              </w:rPr>
              <w:t xml:space="preserve">   </w:t>
            </w:r>
            <w:r w:rsidRPr="007D0C6E">
              <w:rPr>
                <w:rFonts w:ascii="Times New Roman" w:hAnsi="Times New Roman" w:cs="Times New Roman"/>
                <w:sz w:val="24"/>
                <w:szCs w:val="24"/>
              </w:rPr>
              <w:t>г) органы статистики.</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2. В каком разделе бизнес-плана будет представлена стратегия</w:t>
            </w:r>
            <w:r>
              <w:rPr>
                <w:rFonts w:ascii="Times New Roman" w:hAnsi="Times New Roman" w:cs="Times New Roman"/>
                <w:sz w:val="24"/>
                <w:szCs w:val="24"/>
              </w:rPr>
              <w:t xml:space="preserve"> </w:t>
            </w:r>
            <w:r w:rsidRPr="007D0C6E">
              <w:rPr>
                <w:rFonts w:ascii="Times New Roman" w:hAnsi="Times New Roman" w:cs="Times New Roman"/>
                <w:sz w:val="24"/>
                <w:szCs w:val="24"/>
              </w:rPr>
              <w:t>продвижения продукции компании?</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план маркетинга;</w:t>
            </w:r>
            <w:r>
              <w:rPr>
                <w:rFonts w:ascii="Times New Roman" w:hAnsi="Times New Roman" w:cs="Times New Roman"/>
                <w:sz w:val="24"/>
                <w:szCs w:val="24"/>
              </w:rPr>
              <w:t xml:space="preserve">   </w:t>
            </w:r>
            <w:r w:rsidRPr="007D0C6E">
              <w:rPr>
                <w:rFonts w:ascii="Times New Roman" w:hAnsi="Times New Roman" w:cs="Times New Roman"/>
                <w:sz w:val="24"/>
                <w:szCs w:val="24"/>
              </w:rPr>
              <w:t>б) финансовый план;</w:t>
            </w:r>
            <w:r>
              <w:rPr>
                <w:rFonts w:ascii="Times New Roman" w:hAnsi="Times New Roman" w:cs="Times New Roman"/>
                <w:sz w:val="24"/>
                <w:szCs w:val="24"/>
              </w:rPr>
              <w:t xml:space="preserve">   </w:t>
            </w:r>
            <w:r w:rsidRPr="007D0C6E">
              <w:rPr>
                <w:rFonts w:ascii="Times New Roman" w:hAnsi="Times New Roman" w:cs="Times New Roman"/>
                <w:sz w:val="24"/>
                <w:szCs w:val="24"/>
              </w:rPr>
              <w:t>в) резюме;</w:t>
            </w:r>
            <w:r>
              <w:rPr>
                <w:rFonts w:ascii="Times New Roman" w:hAnsi="Times New Roman" w:cs="Times New Roman"/>
                <w:sz w:val="24"/>
                <w:szCs w:val="24"/>
              </w:rPr>
              <w:t xml:space="preserve">   </w:t>
            </w:r>
            <w:r w:rsidRPr="007D0C6E">
              <w:rPr>
                <w:rFonts w:ascii="Times New Roman" w:hAnsi="Times New Roman" w:cs="Times New Roman"/>
                <w:sz w:val="24"/>
                <w:szCs w:val="24"/>
              </w:rPr>
              <w:t>г) описание продукции.</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3. В каком разделе бизнес-плана будет представлена структура</w:t>
            </w:r>
            <w:r>
              <w:rPr>
                <w:rFonts w:ascii="Times New Roman" w:hAnsi="Times New Roman" w:cs="Times New Roman"/>
                <w:sz w:val="24"/>
                <w:szCs w:val="24"/>
              </w:rPr>
              <w:t xml:space="preserve"> </w:t>
            </w:r>
            <w:r w:rsidRPr="007D0C6E">
              <w:rPr>
                <w:rFonts w:ascii="Times New Roman" w:hAnsi="Times New Roman" w:cs="Times New Roman"/>
                <w:sz w:val="24"/>
                <w:szCs w:val="24"/>
              </w:rPr>
              <w:t>будущих доходов и расходов компании?</w:t>
            </w:r>
          </w:p>
          <w:p w:rsid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план маркетинга;</w:t>
            </w:r>
            <w:r>
              <w:rPr>
                <w:rFonts w:ascii="Times New Roman" w:hAnsi="Times New Roman" w:cs="Times New Roman"/>
                <w:sz w:val="24"/>
                <w:szCs w:val="24"/>
              </w:rPr>
              <w:t xml:space="preserve">   </w:t>
            </w:r>
            <w:r w:rsidRPr="007D0C6E">
              <w:rPr>
                <w:rFonts w:ascii="Times New Roman" w:hAnsi="Times New Roman" w:cs="Times New Roman"/>
                <w:sz w:val="24"/>
                <w:szCs w:val="24"/>
              </w:rPr>
              <w:t>б) финансовый план;</w:t>
            </w:r>
            <w:r>
              <w:rPr>
                <w:rFonts w:ascii="Times New Roman" w:hAnsi="Times New Roman" w:cs="Times New Roman"/>
                <w:sz w:val="24"/>
                <w:szCs w:val="24"/>
              </w:rPr>
              <w:t xml:space="preserve">   </w:t>
            </w:r>
            <w:r w:rsidRPr="007D0C6E">
              <w:rPr>
                <w:rFonts w:ascii="Times New Roman" w:hAnsi="Times New Roman" w:cs="Times New Roman"/>
                <w:sz w:val="24"/>
                <w:szCs w:val="24"/>
              </w:rPr>
              <w:t>в) резюме;</w:t>
            </w:r>
            <w:r>
              <w:rPr>
                <w:rFonts w:ascii="Times New Roman" w:hAnsi="Times New Roman" w:cs="Times New Roman"/>
                <w:sz w:val="24"/>
                <w:szCs w:val="24"/>
              </w:rPr>
              <w:t xml:space="preserve">   </w:t>
            </w:r>
            <w:r w:rsidRPr="007D0C6E">
              <w:rPr>
                <w:rFonts w:ascii="Times New Roman" w:hAnsi="Times New Roman" w:cs="Times New Roman"/>
                <w:sz w:val="24"/>
                <w:szCs w:val="24"/>
              </w:rPr>
              <w:t>г) описание продукции.</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b/>
                <w:sz w:val="24"/>
                <w:szCs w:val="24"/>
              </w:rPr>
              <w:t>Задание 2</w:t>
            </w:r>
            <w:r>
              <w:rPr>
                <w:rFonts w:ascii="Times New Roman" w:hAnsi="Times New Roman" w:cs="Times New Roman"/>
                <w:b/>
                <w:sz w:val="24"/>
                <w:szCs w:val="24"/>
              </w:rPr>
              <w:t xml:space="preserve">. </w:t>
            </w:r>
            <w:r w:rsidRPr="007D0C6E">
              <w:rPr>
                <w:rFonts w:ascii="Times New Roman" w:hAnsi="Times New Roman" w:cs="Times New Roman"/>
                <w:sz w:val="24"/>
                <w:szCs w:val="24"/>
              </w:rPr>
              <w:t>Вы с друзьями решили</w:t>
            </w:r>
            <w:r>
              <w:rPr>
                <w:rFonts w:ascii="Times New Roman" w:hAnsi="Times New Roman" w:cs="Times New Roman"/>
                <w:sz w:val="24"/>
                <w:szCs w:val="24"/>
              </w:rPr>
              <w:t xml:space="preserve"> заняться бизнесом и создать </w:t>
            </w:r>
            <w:r w:rsidR="002618F5">
              <w:rPr>
                <w:rFonts w:ascii="Times New Roman" w:hAnsi="Times New Roman" w:cs="Times New Roman"/>
                <w:sz w:val="24"/>
                <w:szCs w:val="24"/>
              </w:rPr>
              <w:t>мо</w:t>
            </w:r>
            <w:r w:rsidR="002618F5" w:rsidRPr="007D0C6E">
              <w:rPr>
                <w:rFonts w:ascii="Times New Roman" w:hAnsi="Times New Roman" w:cs="Times New Roman"/>
                <w:sz w:val="24"/>
                <w:szCs w:val="24"/>
              </w:rPr>
              <w:t>бил</w:t>
            </w:r>
            <w:r w:rsidR="002618F5">
              <w:rPr>
                <w:rFonts w:ascii="Times New Roman" w:hAnsi="Times New Roman" w:cs="Times New Roman"/>
                <w:sz w:val="24"/>
                <w:szCs w:val="24"/>
              </w:rPr>
              <w:t>ьную кофейню, которая будет</w:t>
            </w:r>
            <w:r>
              <w:rPr>
                <w:rFonts w:ascii="Times New Roman" w:hAnsi="Times New Roman" w:cs="Times New Roman"/>
                <w:sz w:val="24"/>
                <w:szCs w:val="24"/>
              </w:rPr>
              <w:t xml:space="preserve"> торговать горячим</w:t>
            </w:r>
            <w:r w:rsidRPr="007D0C6E">
              <w:rPr>
                <w:rFonts w:ascii="Times New Roman" w:hAnsi="Times New Roman" w:cs="Times New Roman"/>
                <w:sz w:val="24"/>
                <w:szCs w:val="24"/>
              </w:rPr>
              <w:t xml:space="preserve"> кофе</w:t>
            </w:r>
            <w:r>
              <w:rPr>
                <w:rFonts w:ascii="Times New Roman" w:hAnsi="Times New Roman" w:cs="Times New Roman"/>
                <w:sz w:val="24"/>
                <w:szCs w:val="24"/>
              </w:rPr>
              <w:t xml:space="preserve"> </w:t>
            </w:r>
            <w:r w:rsidRPr="007D0C6E">
              <w:rPr>
                <w:rFonts w:ascii="Times New Roman" w:hAnsi="Times New Roman" w:cs="Times New Roman"/>
                <w:sz w:val="24"/>
                <w:szCs w:val="24"/>
              </w:rPr>
              <w:t>с машины. Почитайте об эт</w:t>
            </w:r>
            <w:r>
              <w:rPr>
                <w:rFonts w:ascii="Times New Roman" w:hAnsi="Times New Roman" w:cs="Times New Roman"/>
                <w:sz w:val="24"/>
                <w:szCs w:val="24"/>
              </w:rPr>
              <w:t>ом бизнесе и ответьте на следую</w:t>
            </w:r>
            <w:r w:rsidRPr="007D0C6E">
              <w:rPr>
                <w:rFonts w:ascii="Times New Roman" w:hAnsi="Times New Roman" w:cs="Times New Roman"/>
                <w:sz w:val="24"/>
                <w:szCs w:val="24"/>
              </w:rPr>
              <w:t>щие вопросы.</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1. Есть ли конкуренты у такого бизнеса в вашем городе?</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2. Перечислите точки, где, по вашему мнению, вы могли бы</w:t>
            </w:r>
            <w:r>
              <w:rPr>
                <w:rFonts w:ascii="Times New Roman" w:hAnsi="Times New Roman" w:cs="Times New Roman"/>
                <w:sz w:val="24"/>
                <w:szCs w:val="24"/>
              </w:rPr>
              <w:t xml:space="preserve"> </w:t>
            </w:r>
            <w:r w:rsidRPr="007D0C6E">
              <w:rPr>
                <w:rFonts w:ascii="Times New Roman" w:hAnsi="Times New Roman" w:cs="Times New Roman"/>
                <w:sz w:val="24"/>
                <w:szCs w:val="24"/>
              </w:rPr>
              <w:t>торговать кофе.</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3. Какие виды кофе, на ваш взгляд, вы могли бы предложить</w:t>
            </w:r>
            <w:r>
              <w:rPr>
                <w:rFonts w:ascii="Times New Roman" w:hAnsi="Times New Roman" w:cs="Times New Roman"/>
                <w:sz w:val="24"/>
                <w:szCs w:val="24"/>
              </w:rPr>
              <w:t xml:space="preserve"> </w:t>
            </w:r>
            <w:r w:rsidRPr="007D0C6E">
              <w:rPr>
                <w:rFonts w:ascii="Times New Roman" w:hAnsi="Times New Roman" w:cs="Times New Roman"/>
                <w:sz w:val="24"/>
                <w:szCs w:val="24"/>
              </w:rPr>
              <w:t>своим клиентам?</w:t>
            </w:r>
          </w:p>
          <w:p w:rsid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4. Опишите возраст ваших по</w:t>
            </w:r>
            <w:r>
              <w:rPr>
                <w:rFonts w:ascii="Times New Roman" w:hAnsi="Times New Roman" w:cs="Times New Roman"/>
                <w:sz w:val="24"/>
                <w:szCs w:val="24"/>
              </w:rPr>
              <w:t>купателей, род их занятий, сред</w:t>
            </w:r>
            <w:r w:rsidRPr="007D0C6E">
              <w:rPr>
                <w:rFonts w:ascii="Times New Roman" w:hAnsi="Times New Roman" w:cs="Times New Roman"/>
                <w:sz w:val="24"/>
                <w:szCs w:val="24"/>
              </w:rPr>
              <w:t>ний уровень дохода и предп</w:t>
            </w:r>
            <w:r>
              <w:rPr>
                <w:rFonts w:ascii="Times New Roman" w:hAnsi="Times New Roman" w:cs="Times New Roman"/>
                <w:sz w:val="24"/>
                <w:szCs w:val="24"/>
              </w:rPr>
              <w:t>оложите, сколько они готовы тра</w:t>
            </w:r>
            <w:r w:rsidRPr="007D0C6E">
              <w:rPr>
                <w:rFonts w:ascii="Times New Roman" w:hAnsi="Times New Roman" w:cs="Times New Roman"/>
                <w:sz w:val="24"/>
                <w:szCs w:val="24"/>
              </w:rPr>
              <w:t>тить на вашу продукцию.</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5. Какие уникальные свойст</w:t>
            </w:r>
            <w:r>
              <w:rPr>
                <w:rFonts w:ascii="Times New Roman" w:hAnsi="Times New Roman" w:cs="Times New Roman"/>
                <w:sz w:val="24"/>
                <w:szCs w:val="24"/>
              </w:rPr>
              <w:t>ва своего товара вы можете пред</w:t>
            </w:r>
            <w:r w:rsidRPr="007D0C6E">
              <w:rPr>
                <w:rFonts w:ascii="Times New Roman" w:hAnsi="Times New Roman" w:cs="Times New Roman"/>
                <w:sz w:val="24"/>
                <w:szCs w:val="24"/>
              </w:rPr>
              <w:t>ложить клиентам?</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6. Какие функции необходимо будет распределить в вашей</w:t>
            </w:r>
            <w:r>
              <w:rPr>
                <w:rFonts w:ascii="Times New Roman" w:hAnsi="Times New Roman" w:cs="Times New Roman"/>
                <w:sz w:val="24"/>
                <w:szCs w:val="24"/>
              </w:rPr>
              <w:t xml:space="preserve"> </w:t>
            </w:r>
            <w:r w:rsidRPr="007D0C6E">
              <w:rPr>
                <w:rFonts w:ascii="Times New Roman" w:hAnsi="Times New Roman" w:cs="Times New Roman"/>
                <w:sz w:val="24"/>
                <w:szCs w:val="24"/>
              </w:rPr>
              <w:t>компании? Кто эти функции будет исполнять?</w:t>
            </w:r>
          </w:p>
          <w:p w:rsidR="007D0C6E" w:rsidRPr="007D0C6E" w:rsidRDefault="007D0C6E" w:rsidP="007D0C6E">
            <w:pPr>
              <w:pStyle w:val="ae"/>
              <w:jc w:val="center"/>
              <w:rPr>
                <w:rFonts w:ascii="Times New Roman" w:hAnsi="Times New Roman" w:cs="Times New Roman"/>
                <w:b/>
                <w:sz w:val="24"/>
                <w:szCs w:val="24"/>
              </w:rPr>
            </w:pPr>
            <w:r w:rsidRPr="007D0C6E">
              <w:rPr>
                <w:rFonts w:ascii="Times New Roman" w:hAnsi="Times New Roman" w:cs="Times New Roman"/>
                <w:b/>
                <w:sz w:val="24"/>
                <w:szCs w:val="24"/>
              </w:rPr>
              <w:t>Расходы и доходы в собственном бизнесе</w:t>
            </w:r>
          </w:p>
          <w:p w:rsidR="007D0C6E" w:rsidRPr="007D0C6E" w:rsidRDefault="007D0C6E" w:rsidP="007D0C6E">
            <w:pPr>
              <w:pStyle w:val="ae"/>
              <w:jc w:val="both"/>
              <w:rPr>
                <w:rFonts w:ascii="Times New Roman" w:hAnsi="Times New Roman" w:cs="Times New Roman"/>
                <w:sz w:val="24"/>
                <w:szCs w:val="24"/>
              </w:rPr>
            </w:pPr>
            <w:r w:rsidRPr="00FD1E8E">
              <w:rPr>
                <w:rFonts w:ascii="Times New Roman" w:hAnsi="Times New Roman" w:cs="Times New Roman"/>
                <w:b/>
                <w:sz w:val="24"/>
                <w:szCs w:val="24"/>
              </w:rPr>
              <w:t>Задание 1.</w:t>
            </w:r>
            <w:r w:rsidRPr="007D0C6E">
              <w:rPr>
                <w:rFonts w:ascii="Times New Roman" w:hAnsi="Times New Roman" w:cs="Times New Roman"/>
                <w:sz w:val="24"/>
                <w:szCs w:val="24"/>
              </w:rPr>
              <w:t xml:space="preserve"> Выберите верные ответы.</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1. Дорогостоящее имуществ</w:t>
            </w:r>
            <w:r>
              <w:rPr>
                <w:rFonts w:ascii="Times New Roman" w:hAnsi="Times New Roman" w:cs="Times New Roman"/>
                <w:sz w:val="24"/>
                <w:szCs w:val="24"/>
              </w:rPr>
              <w:t>о, которое используется в произ</w:t>
            </w:r>
            <w:r w:rsidRPr="007D0C6E">
              <w:rPr>
                <w:rFonts w:ascii="Times New Roman" w:hAnsi="Times New Roman" w:cs="Times New Roman"/>
                <w:sz w:val="24"/>
                <w:szCs w:val="24"/>
              </w:rPr>
              <w:t>водстве в течение продолжительного времени, относится к:</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основным средствам;</w:t>
            </w:r>
            <w:r>
              <w:rPr>
                <w:rFonts w:ascii="Times New Roman" w:hAnsi="Times New Roman" w:cs="Times New Roman"/>
                <w:sz w:val="24"/>
                <w:szCs w:val="24"/>
              </w:rPr>
              <w:t xml:space="preserve">    </w:t>
            </w:r>
            <w:r w:rsidRPr="007D0C6E">
              <w:rPr>
                <w:rFonts w:ascii="Times New Roman" w:hAnsi="Times New Roman" w:cs="Times New Roman"/>
                <w:sz w:val="24"/>
                <w:szCs w:val="24"/>
              </w:rPr>
              <w:t>б) оборотным средствам;</w:t>
            </w:r>
            <w:r>
              <w:rPr>
                <w:rFonts w:ascii="Times New Roman" w:hAnsi="Times New Roman" w:cs="Times New Roman"/>
                <w:sz w:val="24"/>
                <w:szCs w:val="24"/>
              </w:rPr>
              <w:t xml:space="preserve">  </w:t>
            </w:r>
            <w:r w:rsidRPr="007D0C6E">
              <w:rPr>
                <w:rFonts w:ascii="Times New Roman" w:hAnsi="Times New Roman" w:cs="Times New Roman"/>
                <w:sz w:val="24"/>
                <w:szCs w:val="24"/>
              </w:rPr>
              <w:t>в) финансовым активам.</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2. Прибыль, которую фирма получает после упл</w:t>
            </w:r>
            <w:r>
              <w:rPr>
                <w:rFonts w:ascii="Times New Roman" w:hAnsi="Times New Roman" w:cs="Times New Roman"/>
                <w:sz w:val="24"/>
                <w:szCs w:val="24"/>
              </w:rPr>
              <w:t>аты всех пред</w:t>
            </w:r>
            <w:r w:rsidRPr="007D0C6E">
              <w:rPr>
                <w:rFonts w:ascii="Times New Roman" w:hAnsi="Times New Roman" w:cs="Times New Roman"/>
                <w:sz w:val="24"/>
                <w:szCs w:val="24"/>
              </w:rPr>
              <w:t>усмотренных законодательством налогов, называется:</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чистой прибылью;</w:t>
            </w:r>
            <w:r>
              <w:rPr>
                <w:rFonts w:ascii="Times New Roman" w:hAnsi="Times New Roman" w:cs="Times New Roman"/>
                <w:sz w:val="24"/>
                <w:szCs w:val="24"/>
              </w:rPr>
              <w:t xml:space="preserve">   </w:t>
            </w:r>
            <w:r w:rsidRPr="007D0C6E">
              <w:rPr>
                <w:rFonts w:ascii="Times New Roman" w:hAnsi="Times New Roman" w:cs="Times New Roman"/>
                <w:sz w:val="24"/>
                <w:szCs w:val="24"/>
              </w:rPr>
              <w:t>б) доходом;</w:t>
            </w:r>
            <w:r>
              <w:rPr>
                <w:rFonts w:ascii="Times New Roman" w:hAnsi="Times New Roman" w:cs="Times New Roman"/>
                <w:sz w:val="24"/>
                <w:szCs w:val="24"/>
              </w:rPr>
              <w:t xml:space="preserve">   </w:t>
            </w:r>
            <w:r w:rsidRPr="007D0C6E">
              <w:rPr>
                <w:rFonts w:ascii="Times New Roman" w:hAnsi="Times New Roman" w:cs="Times New Roman"/>
                <w:sz w:val="24"/>
                <w:szCs w:val="24"/>
              </w:rPr>
              <w:t>в) прибылью;</w:t>
            </w:r>
            <w:r>
              <w:rPr>
                <w:rFonts w:ascii="Times New Roman" w:hAnsi="Times New Roman" w:cs="Times New Roman"/>
                <w:sz w:val="24"/>
                <w:szCs w:val="24"/>
              </w:rPr>
              <w:t xml:space="preserve">   </w:t>
            </w:r>
            <w:r w:rsidRPr="007D0C6E">
              <w:rPr>
                <w:rFonts w:ascii="Times New Roman" w:hAnsi="Times New Roman" w:cs="Times New Roman"/>
                <w:sz w:val="24"/>
                <w:szCs w:val="24"/>
              </w:rPr>
              <w:t>г) валовой прибылью.</w:t>
            </w:r>
          </w:p>
          <w:p w:rsidR="007D0C6E" w:rsidRP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3. Сумма, полученная после реализации товаров, называется:</w:t>
            </w:r>
          </w:p>
          <w:p w:rsidR="007D0C6E" w:rsidRDefault="007D0C6E" w:rsidP="007D0C6E">
            <w:pPr>
              <w:pStyle w:val="ae"/>
              <w:jc w:val="both"/>
              <w:rPr>
                <w:rFonts w:ascii="Times New Roman" w:hAnsi="Times New Roman" w:cs="Times New Roman"/>
                <w:sz w:val="24"/>
                <w:szCs w:val="24"/>
              </w:rPr>
            </w:pPr>
            <w:r w:rsidRPr="007D0C6E">
              <w:rPr>
                <w:rFonts w:ascii="Times New Roman" w:hAnsi="Times New Roman" w:cs="Times New Roman"/>
                <w:sz w:val="24"/>
                <w:szCs w:val="24"/>
              </w:rPr>
              <w:t>а) чистой прибылью;</w:t>
            </w:r>
            <w:r>
              <w:rPr>
                <w:rFonts w:ascii="Times New Roman" w:hAnsi="Times New Roman" w:cs="Times New Roman"/>
                <w:sz w:val="24"/>
                <w:szCs w:val="24"/>
              </w:rPr>
              <w:t xml:space="preserve">   </w:t>
            </w:r>
            <w:r w:rsidRPr="007D0C6E">
              <w:rPr>
                <w:rFonts w:ascii="Times New Roman" w:hAnsi="Times New Roman" w:cs="Times New Roman"/>
                <w:sz w:val="24"/>
                <w:szCs w:val="24"/>
              </w:rPr>
              <w:t>б) доходом;</w:t>
            </w:r>
            <w:r>
              <w:rPr>
                <w:rFonts w:ascii="Times New Roman" w:hAnsi="Times New Roman" w:cs="Times New Roman"/>
                <w:sz w:val="24"/>
                <w:szCs w:val="24"/>
              </w:rPr>
              <w:t xml:space="preserve">   </w:t>
            </w:r>
            <w:r w:rsidRPr="007D0C6E">
              <w:rPr>
                <w:rFonts w:ascii="Times New Roman" w:hAnsi="Times New Roman" w:cs="Times New Roman"/>
                <w:sz w:val="24"/>
                <w:szCs w:val="24"/>
              </w:rPr>
              <w:t>в) прибылью;</w:t>
            </w:r>
            <w:r>
              <w:rPr>
                <w:rFonts w:ascii="Times New Roman" w:hAnsi="Times New Roman" w:cs="Times New Roman"/>
                <w:sz w:val="24"/>
                <w:szCs w:val="24"/>
              </w:rPr>
              <w:t xml:space="preserve">  </w:t>
            </w:r>
            <w:r w:rsidRPr="007D0C6E">
              <w:rPr>
                <w:rFonts w:ascii="Times New Roman" w:hAnsi="Times New Roman" w:cs="Times New Roman"/>
                <w:sz w:val="24"/>
                <w:szCs w:val="24"/>
              </w:rPr>
              <w:t>г) выручкой.</w:t>
            </w:r>
          </w:p>
          <w:p w:rsidR="007D0C6E" w:rsidRPr="007D0C6E" w:rsidRDefault="007D0C6E" w:rsidP="007D0C6E">
            <w:pPr>
              <w:pStyle w:val="ae"/>
              <w:jc w:val="both"/>
              <w:rPr>
                <w:rFonts w:ascii="Times New Roman" w:hAnsi="Times New Roman" w:cs="Times New Roman"/>
                <w:sz w:val="24"/>
                <w:szCs w:val="24"/>
              </w:rPr>
            </w:pPr>
            <w:r w:rsidRPr="00FD1E8E">
              <w:rPr>
                <w:rFonts w:ascii="Times New Roman" w:hAnsi="Times New Roman" w:cs="Times New Roman"/>
                <w:b/>
                <w:sz w:val="24"/>
                <w:szCs w:val="24"/>
              </w:rPr>
              <w:t>Задание 2.</w:t>
            </w:r>
            <w:r w:rsidRPr="007D0C6E">
              <w:rPr>
                <w:rFonts w:ascii="Times New Roman" w:hAnsi="Times New Roman" w:cs="Times New Roman"/>
                <w:sz w:val="24"/>
                <w:szCs w:val="24"/>
              </w:rPr>
              <w:t xml:space="preserve"> Решите задачу.</w:t>
            </w:r>
          </w:p>
          <w:p w:rsidR="007D0C6E" w:rsidRDefault="007D0C6E" w:rsidP="00FD1E8E">
            <w:pPr>
              <w:pStyle w:val="ae"/>
              <w:jc w:val="both"/>
              <w:rPr>
                <w:rFonts w:ascii="Times New Roman" w:hAnsi="Times New Roman" w:cs="Times New Roman"/>
                <w:sz w:val="24"/>
                <w:szCs w:val="24"/>
              </w:rPr>
            </w:pPr>
            <w:r w:rsidRPr="007D0C6E">
              <w:rPr>
                <w:rFonts w:ascii="Times New Roman" w:hAnsi="Times New Roman" w:cs="Times New Roman"/>
                <w:sz w:val="24"/>
                <w:szCs w:val="24"/>
              </w:rPr>
              <w:t>Марина не работает и получает пособие по безработице</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 xml:space="preserve">в размере 10 тыс. руб. </w:t>
            </w:r>
            <w:r w:rsidR="002618F5" w:rsidRPr="007D0C6E">
              <w:rPr>
                <w:rFonts w:ascii="Times New Roman" w:hAnsi="Times New Roman" w:cs="Times New Roman"/>
                <w:sz w:val="24"/>
                <w:szCs w:val="24"/>
              </w:rPr>
              <w:t>В силу того, что</w:t>
            </w:r>
            <w:r w:rsidRPr="007D0C6E">
              <w:rPr>
                <w:rFonts w:ascii="Times New Roman" w:hAnsi="Times New Roman" w:cs="Times New Roman"/>
                <w:sz w:val="24"/>
                <w:szCs w:val="24"/>
              </w:rPr>
              <w:t xml:space="preserve"> указанной суммы ей</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 xml:space="preserve">не хватает, а найти работу </w:t>
            </w:r>
            <w:r w:rsidR="00FD1E8E">
              <w:rPr>
                <w:rFonts w:ascii="Times New Roman" w:hAnsi="Times New Roman" w:cs="Times New Roman"/>
                <w:sz w:val="24"/>
                <w:szCs w:val="24"/>
              </w:rPr>
              <w:t>она не может уже длительное вре</w:t>
            </w:r>
            <w:r w:rsidRPr="007D0C6E">
              <w:rPr>
                <w:rFonts w:ascii="Times New Roman" w:hAnsi="Times New Roman" w:cs="Times New Roman"/>
                <w:sz w:val="24"/>
                <w:szCs w:val="24"/>
              </w:rPr>
              <w:t xml:space="preserve">мя, Марина </w:t>
            </w:r>
            <w:r w:rsidRPr="007D0C6E">
              <w:rPr>
                <w:rFonts w:ascii="Times New Roman" w:hAnsi="Times New Roman" w:cs="Times New Roman"/>
                <w:sz w:val="24"/>
                <w:szCs w:val="24"/>
              </w:rPr>
              <w:lastRenderedPageBreak/>
              <w:t>решила заняться</w:t>
            </w:r>
            <w:r w:rsidR="00FD1E8E">
              <w:rPr>
                <w:rFonts w:ascii="Times New Roman" w:hAnsi="Times New Roman" w:cs="Times New Roman"/>
                <w:sz w:val="24"/>
                <w:szCs w:val="24"/>
              </w:rPr>
              <w:t xml:space="preserve"> бизнесом. Она собирается произ</w:t>
            </w:r>
            <w:r w:rsidRPr="007D0C6E">
              <w:rPr>
                <w:rFonts w:ascii="Times New Roman" w:hAnsi="Times New Roman" w:cs="Times New Roman"/>
                <w:sz w:val="24"/>
                <w:szCs w:val="24"/>
              </w:rPr>
              <w:t xml:space="preserve">водить мыло ручной работы </w:t>
            </w:r>
            <w:r w:rsidR="00FD1E8E">
              <w:rPr>
                <w:rFonts w:ascii="Times New Roman" w:hAnsi="Times New Roman" w:cs="Times New Roman"/>
                <w:sz w:val="24"/>
                <w:szCs w:val="24"/>
              </w:rPr>
              <w:t>и торговать им. Для ведения биз</w:t>
            </w:r>
            <w:r w:rsidRPr="007D0C6E">
              <w:rPr>
                <w:rFonts w:ascii="Times New Roman" w:hAnsi="Times New Roman" w:cs="Times New Roman"/>
                <w:sz w:val="24"/>
                <w:szCs w:val="24"/>
              </w:rPr>
              <w:t>неса Марина зарегистрировалась в качестве индивидуального</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предпринимате</w:t>
            </w:r>
            <w:r w:rsidR="00FD1E8E">
              <w:rPr>
                <w:rFonts w:ascii="Times New Roman" w:hAnsi="Times New Roman" w:cs="Times New Roman"/>
                <w:sz w:val="24"/>
                <w:szCs w:val="24"/>
              </w:rPr>
              <w:t>ля. Она планирует ежемесячно</w:t>
            </w:r>
            <w:r w:rsidRPr="007D0C6E">
              <w:rPr>
                <w:rFonts w:ascii="Times New Roman" w:hAnsi="Times New Roman" w:cs="Times New Roman"/>
                <w:sz w:val="24"/>
                <w:szCs w:val="24"/>
              </w:rPr>
              <w:t xml:space="preserve"> продавать</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150 кусков мыла, за исключением февраля и марта, когда</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планирует продавать по 300 кусков мыла. Стоимость одного</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куска мыла 100 руб., затраты на его производство — 30 руб.</w:t>
            </w:r>
            <w:r w:rsidR="00FD1E8E">
              <w:rPr>
                <w:rFonts w:ascii="Times New Roman" w:hAnsi="Times New Roman" w:cs="Times New Roman"/>
                <w:sz w:val="24"/>
                <w:szCs w:val="24"/>
              </w:rPr>
              <w:t xml:space="preserve"> </w:t>
            </w:r>
            <w:r w:rsidRPr="007D0C6E">
              <w:rPr>
                <w:rFonts w:ascii="Times New Roman" w:hAnsi="Times New Roman" w:cs="Times New Roman"/>
                <w:sz w:val="24"/>
                <w:szCs w:val="24"/>
              </w:rPr>
              <w:t>Определите, что выгоднее М</w:t>
            </w:r>
            <w:r w:rsidR="00FD1E8E">
              <w:rPr>
                <w:rFonts w:ascii="Times New Roman" w:hAnsi="Times New Roman" w:cs="Times New Roman"/>
                <w:sz w:val="24"/>
                <w:szCs w:val="24"/>
              </w:rPr>
              <w:t>арине: продолжать получать посо</w:t>
            </w:r>
            <w:r w:rsidRPr="007D0C6E">
              <w:rPr>
                <w:rFonts w:ascii="Times New Roman" w:hAnsi="Times New Roman" w:cs="Times New Roman"/>
                <w:sz w:val="24"/>
                <w:szCs w:val="24"/>
              </w:rPr>
              <w:t>бие или открыть собственное дело?</w:t>
            </w:r>
          </w:p>
          <w:p w:rsidR="00FD1E8E" w:rsidRPr="00FD1E8E" w:rsidRDefault="00FD1E8E" w:rsidP="00FD1E8E">
            <w:pPr>
              <w:pStyle w:val="ae"/>
              <w:jc w:val="both"/>
              <w:rPr>
                <w:rFonts w:ascii="Times New Roman" w:hAnsi="Times New Roman" w:cs="Times New Roman"/>
                <w:sz w:val="24"/>
                <w:szCs w:val="24"/>
              </w:rPr>
            </w:pPr>
            <w:r>
              <w:rPr>
                <w:rFonts w:ascii="Times New Roman" w:hAnsi="Times New Roman" w:cs="Times New Roman"/>
                <w:b/>
                <w:sz w:val="24"/>
                <w:szCs w:val="24"/>
              </w:rPr>
              <w:t>Задание 3</w:t>
            </w:r>
            <w:r w:rsidRPr="00FD1E8E">
              <w:rPr>
                <w:rFonts w:ascii="Times New Roman" w:hAnsi="Times New Roman" w:cs="Times New Roman"/>
                <w:b/>
                <w:sz w:val="24"/>
                <w:szCs w:val="24"/>
              </w:rPr>
              <w:t>.</w:t>
            </w:r>
            <w:r w:rsidRPr="00FD1E8E">
              <w:rPr>
                <w:rFonts w:ascii="Times New Roman" w:hAnsi="Times New Roman" w:cs="Times New Roman"/>
                <w:sz w:val="24"/>
                <w:szCs w:val="24"/>
              </w:rPr>
              <w:t xml:space="preserve"> Дайте определение следующим понятиям.</w:t>
            </w:r>
          </w:p>
          <w:p w:rsidR="00FD1E8E" w:rsidRPr="00FD1E8E" w:rsidRDefault="00FD1E8E" w:rsidP="00FD1E8E">
            <w:pPr>
              <w:pStyle w:val="ae"/>
              <w:jc w:val="both"/>
              <w:rPr>
                <w:rFonts w:ascii="Times New Roman" w:hAnsi="Times New Roman" w:cs="Times New Roman"/>
                <w:sz w:val="24"/>
                <w:szCs w:val="24"/>
              </w:rPr>
            </w:pPr>
            <w:r w:rsidRPr="00FD1E8E">
              <w:rPr>
                <w:rFonts w:ascii="Times New Roman" w:hAnsi="Times New Roman" w:cs="Times New Roman"/>
                <w:sz w:val="24"/>
                <w:szCs w:val="24"/>
              </w:rPr>
              <w:t>Основные средства — это</w:t>
            </w:r>
          </w:p>
          <w:p w:rsidR="00FD1E8E" w:rsidRPr="00FD1E8E" w:rsidRDefault="00FD1E8E" w:rsidP="00FD1E8E">
            <w:pPr>
              <w:pStyle w:val="ae"/>
              <w:jc w:val="both"/>
              <w:rPr>
                <w:rFonts w:ascii="Times New Roman" w:hAnsi="Times New Roman" w:cs="Times New Roman"/>
                <w:sz w:val="24"/>
                <w:szCs w:val="24"/>
              </w:rPr>
            </w:pPr>
            <w:r w:rsidRPr="00FD1E8E">
              <w:rPr>
                <w:rFonts w:ascii="Times New Roman" w:hAnsi="Times New Roman" w:cs="Times New Roman"/>
                <w:sz w:val="24"/>
                <w:szCs w:val="24"/>
              </w:rPr>
              <w:t>Оборотные средства — это</w:t>
            </w:r>
          </w:p>
          <w:p w:rsidR="00FD1E8E" w:rsidRPr="00FD1E8E" w:rsidRDefault="00FD1E8E" w:rsidP="00FD1E8E">
            <w:pPr>
              <w:pStyle w:val="ae"/>
              <w:jc w:val="both"/>
              <w:rPr>
                <w:rFonts w:ascii="Times New Roman" w:hAnsi="Times New Roman" w:cs="Times New Roman"/>
                <w:sz w:val="24"/>
                <w:szCs w:val="24"/>
              </w:rPr>
            </w:pPr>
            <w:r w:rsidRPr="00FD1E8E">
              <w:rPr>
                <w:rFonts w:ascii="Times New Roman" w:hAnsi="Times New Roman" w:cs="Times New Roman"/>
                <w:sz w:val="24"/>
                <w:szCs w:val="24"/>
              </w:rPr>
              <w:t>Валовая прибыль — это</w:t>
            </w:r>
          </w:p>
          <w:p w:rsidR="00FD1E8E" w:rsidRDefault="00FD1E8E" w:rsidP="00FD1E8E">
            <w:pPr>
              <w:pStyle w:val="ae"/>
              <w:jc w:val="both"/>
              <w:rPr>
                <w:rFonts w:ascii="Times New Roman" w:hAnsi="Times New Roman" w:cs="Times New Roman"/>
                <w:sz w:val="24"/>
                <w:szCs w:val="24"/>
              </w:rPr>
            </w:pPr>
            <w:r w:rsidRPr="00FD1E8E">
              <w:rPr>
                <w:rFonts w:ascii="Times New Roman" w:hAnsi="Times New Roman" w:cs="Times New Roman"/>
                <w:sz w:val="24"/>
                <w:szCs w:val="24"/>
              </w:rPr>
              <w:t>Чистая прибыль — это</w:t>
            </w:r>
          </w:p>
          <w:p w:rsidR="00FD1E8E" w:rsidRPr="00624A04" w:rsidRDefault="00FD1E8E" w:rsidP="00FD1E8E">
            <w:pPr>
              <w:pStyle w:val="ae"/>
              <w:jc w:val="both"/>
              <w:rPr>
                <w:rFonts w:ascii="Times New Roman" w:hAnsi="Times New Roman" w:cs="Times New Roman"/>
                <w:sz w:val="24"/>
                <w:szCs w:val="24"/>
              </w:rPr>
            </w:pPr>
            <w:r w:rsidRPr="00FD1E8E">
              <w:rPr>
                <w:rFonts w:ascii="Times New Roman" w:hAnsi="Times New Roman" w:cs="Times New Roman"/>
                <w:b/>
                <w:sz w:val="24"/>
                <w:szCs w:val="24"/>
              </w:rPr>
              <w:t>Задание 5</w:t>
            </w:r>
            <w:r>
              <w:rPr>
                <w:rFonts w:ascii="Times New Roman" w:hAnsi="Times New Roman" w:cs="Times New Roman"/>
                <w:b/>
                <w:sz w:val="24"/>
                <w:szCs w:val="24"/>
              </w:rPr>
              <w:t xml:space="preserve">. </w:t>
            </w:r>
            <w:r w:rsidRPr="00FD1E8E">
              <w:rPr>
                <w:rFonts w:ascii="Times New Roman" w:hAnsi="Times New Roman" w:cs="Times New Roman"/>
                <w:sz w:val="24"/>
                <w:szCs w:val="24"/>
              </w:rPr>
              <w:t>Зайдите на сайт Служб</w:t>
            </w:r>
            <w:r>
              <w:rPr>
                <w:rFonts w:ascii="Times New Roman" w:hAnsi="Times New Roman" w:cs="Times New Roman"/>
                <w:sz w:val="24"/>
                <w:szCs w:val="24"/>
              </w:rPr>
              <w:t>ы занятости вашего муниципально</w:t>
            </w:r>
            <w:r w:rsidRPr="00FD1E8E">
              <w:rPr>
                <w:rFonts w:ascii="Times New Roman" w:hAnsi="Times New Roman" w:cs="Times New Roman"/>
                <w:sz w:val="24"/>
                <w:szCs w:val="24"/>
              </w:rPr>
              <w:t>го образования и определ</w:t>
            </w:r>
            <w:r>
              <w:rPr>
                <w:rFonts w:ascii="Times New Roman" w:hAnsi="Times New Roman" w:cs="Times New Roman"/>
                <w:sz w:val="24"/>
                <w:szCs w:val="24"/>
              </w:rPr>
              <w:t>ите, какую помощь она может ока</w:t>
            </w:r>
            <w:r w:rsidRPr="00FD1E8E">
              <w:rPr>
                <w:rFonts w:ascii="Times New Roman" w:hAnsi="Times New Roman" w:cs="Times New Roman"/>
                <w:sz w:val="24"/>
                <w:szCs w:val="24"/>
              </w:rPr>
              <w:t>зать безработным гражданам для начала предпринимательской</w:t>
            </w:r>
            <w:r>
              <w:rPr>
                <w:rFonts w:ascii="Times New Roman" w:hAnsi="Times New Roman" w:cs="Times New Roman"/>
                <w:sz w:val="24"/>
                <w:szCs w:val="24"/>
              </w:rPr>
              <w:t xml:space="preserve"> </w:t>
            </w:r>
            <w:r w:rsidRPr="00FD1E8E">
              <w:rPr>
                <w:rFonts w:ascii="Times New Roman" w:hAnsi="Times New Roman" w:cs="Times New Roman"/>
                <w:sz w:val="24"/>
                <w:szCs w:val="24"/>
              </w:rPr>
              <w:t>деятельности. Какие докум</w:t>
            </w:r>
            <w:r>
              <w:rPr>
                <w:rFonts w:ascii="Times New Roman" w:hAnsi="Times New Roman" w:cs="Times New Roman"/>
                <w:sz w:val="24"/>
                <w:szCs w:val="24"/>
              </w:rPr>
              <w:t>енты для этого необходимо предо</w:t>
            </w:r>
            <w:r w:rsidRPr="00FD1E8E">
              <w:rPr>
                <w:rFonts w:ascii="Times New Roman" w:hAnsi="Times New Roman" w:cs="Times New Roman"/>
                <w:sz w:val="24"/>
                <w:szCs w:val="24"/>
              </w:rPr>
              <w:t>ставить?</w:t>
            </w:r>
          </w:p>
        </w:tc>
      </w:tr>
    </w:tbl>
    <w:p w:rsidR="00712CC8" w:rsidRDefault="00C75E2C" w:rsidP="00C75E2C">
      <w:pPr>
        <w:spacing w:line="276" w:lineRule="auto"/>
        <w:jc w:val="center"/>
        <w:rPr>
          <w:rFonts w:cs="Times New Roman"/>
          <w:b/>
        </w:rPr>
      </w:pPr>
      <w:r w:rsidRPr="00C75E2C">
        <w:rPr>
          <w:rFonts w:cs="Times New Roman"/>
          <w:b/>
        </w:rPr>
        <w:lastRenderedPageBreak/>
        <w:t xml:space="preserve">Практические </w:t>
      </w:r>
      <w:r w:rsidR="00712CC8" w:rsidRPr="00C75E2C">
        <w:rPr>
          <w:rFonts w:cs="Times New Roman"/>
          <w:b/>
        </w:rPr>
        <w:t>работ</w:t>
      </w:r>
      <w:r w:rsidRPr="00C75E2C">
        <w:rPr>
          <w:rFonts w:cs="Times New Roman"/>
          <w:b/>
        </w:rPr>
        <w:t>ы</w:t>
      </w:r>
    </w:p>
    <w:p w:rsidR="00A52E6C" w:rsidRPr="00A52E6C" w:rsidRDefault="00A52E6C" w:rsidP="002618F5">
      <w:pPr>
        <w:jc w:val="center"/>
        <w:rPr>
          <w:rFonts w:cs="Times New Roman"/>
        </w:rPr>
      </w:pPr>
      <w:r w:rsidRPr="00A52E6C">
        <w:rPr>
          <w:rFonts w:cs="Times New Roman"/>
        </w:rPr>
        <w:t xml:space="preserve">Методические указания для проведения и оценивания практических работ </w:t>
      </w:r>
      <w:r>
        <w:rPr>
          <w:rFonts w:cs="Times New Roman"/>
        </w:rPr>
        <w:t>представлены в учебно-методическом комплексе учебной дисциплины Основы финансовой грамотности</w:t>
      </w:r>
    </w:p>
    <w:tbl>
      <w:tblPr>
        <w:tblStyle w:val="af"/>
        <w:tblW w:w="10065" w:type="dxa"/>
        <w:tblInd w:w="-34" w:type="dxa"/>
        <w:tblLayout w:type="fixed"/>
        <w:tblLook w:val="04A0" w:firstRow="1" w:lastRow="0" w:firstColumn="1" w:lastColumn="0" w:noHBand="0" w:noVBand="1"/>
      </w:tblPr>
      <w:tblGrid>
        <w:gridCol w:w="10065"/>
      </w:tblGrid>
      <w:tr w:rsidR="00C75E2C" w:rsidRPr="00624A04" w:rsidTr="005335F9">
        <w:trPr>
          <w:trHeight w:val="276"/>
        </w:trPr>
        <w:tc>
          <w:tcPr>
            <w:tcW w:w="10065" w:type="dxa"/>
          </w:tcPr>
          <w:p w:rsidR="00C75E2C" w:rsidRPr="00624A04" w:rsidRDefault="004A6BBA" w:rsidP="005335F9">
            <w:pPr>
              <w:pStyle w:val="ae"/>
              <w:rPr>
                <w:rFonts w:ascii="Times New Roman" w:hAnsi="Times New Roman" w:cs="Times New Roman"/>
                <w:sz w:val="24"/>
                <w:szCs w:val="24"/>
              </w:rPr>
            </w:pPr>
            <w:r>
              <w:rPr>
                <w:rFonts w:ascii="Times New Roman" w:hAnsi="Times New Roman" w:cs="Times New Roman"/>
                <w:sz w:val="24"/>
                <w:szCs w:val="24"/>
              </w:rPr>
              <w:t xml:space="preserve">№ 1 </w:t>
            </w:r>
            <w:r w:rsidR="00C75E2C" w:rsidRPr="00624A04">
              <w:rPr>
                <w:rFonts w:ascii="Times New Roman" w:hAnsi="Times New Roman" w:cs="Times New Roman"/>
                <w:sz w:val="24"/>
                <w:szCs w:val="24"/>
              </w:rPr>
              <w:t xml:space="preserve">Тема 1. Личное финансовое планирование </w:t>
            </w:r>
          </w:p>
        </w:tc>
      </w:tr>
      <w:tr w:rsidR="00C75E2C" w:rsidRPr="00624A04" w:rsidTr="005335F9">
        <w:trPr>
          <w:trHeight w:val="276"/>
        </w:trPr>
        <w:tc>
          <w:tcPr>
            <w:tcW w:w="10065" w:type="dxa"/>
          </w:tcPr>
          <w:p w:rsidR="00C75E2C" w:rsidRPr="00624A04" w:rsidRDefault="004A6BBA" w:rsidP="004A6BBA">
            <w:pPr>
              <w:pStyle w:val="ae"/>
              <w:rPr>
                <w:rFonts w:ascii="Times New Roman" w:hAnsi="Times New Roman" w:cs="Times New Roman"/>
                <w:sz w:val="24"/>
                <w:szCs w:val="24"/>
              </w:rPr>
            </w:pPr>
            <w:r>
              <w:rPr>
                <w:rFonts w:ascii="Times New Roman" w:hAnsi="Times New Roman" w:cs="Times New Roman"/>
                <w:sz w:val="24"/>
                <w:szCs w:val="24"/>
              </w:rPr>
              <w:t xml:space="preserve">№ 2 </w:t>
            </w:r>
            <w:r w:rsidR="00C75E2C" w:rsidRPr="00624A04">
              <w:rPr>
                <w:rFonts w:ascii="Times New Roman" w:hAnsi="Times New Roman" w:cs="Times New Roman"/>
                <w:sz w:val="24"/>
                <w:szCs w:val="24"/>
              </w:rPr>
              <w:t>Тема 3. Кредит</w:t>
            </w:r>
          </w:p>
        </w:tc>
      </w:tr>
      <w:tr w:rsidR="00C75E2C" w:rsidRPr="00624A04" w:rsidTr="005335F9">
        <w:trPr>
          <w:trHeight w:val="276"/>
        </w:trPr>
        <w:tc>
          <w:tcPr>
            <w:tcW w:w="10065" w:type="dxa"/>
          </w:tcPr>
          <w:p w:rsidR="00C75E2C" w:rsidRPr="00624A04" w:rsidRDefault="004A6BBA" w:rsidP="004A6BBA">
            <w:pPr>
              <w:pStyle w:val="ae"/>
              <w:rPr>
                <w:rFonts w:ascii="Times New Roman" w:hAnsi="Times New Roman" w:cs="Times New Roman"/>
                <w:sz w:val="24"/>
                <w:szCs w:val="24"/>
              </w:rPr>
            </w:pPr>
            <w:r>
              <w:rPr>
                <w:rFonts w:ascii="Times New Roman" w:hAnsi="Times New Roman" w:cs="Times New Roman"/>
                <w:sz w:val="24"/>
                <w:szCs w:val="24"/>
              </w:rPr>
              <w:t xml:space="preserve">№ 3 </w:t>
            </w:r>
            <w:r w:rsidR="00C75E2C" w:rsidRPr="00624A04">
              <w:rPr>
                <w:rFonts w:ascii="Times New Roman" w:hAnsi="Times New Roman" w:cs="Times New Roman"/>
                <w:sz w:val="24"/>
                <w:szCs w:val="24"/>
              </w:rPr>
              <w:t>Тема 5. Страхование</w:t>
            </w:r>
          </w:p>
        </w:tc>
      </w:tr>
      <w:tr w:rsidR="00C75E2C" w:rsidRPr="00624A04" w:rsidTr="005335F9">
        <w:tc>
          <w:tcPr>
            <w:tcW w:w="10065" w:type="dxa"/>
          </w:tcPr>
          <w:p w:rsidR="00C75E2C" w:rsidRPr="00624A04" w:rsidRDefault="004A6BBA" w:rsidP="004A6BBA">
            <w:pPr>
              <w:pStyle w:val="ae"/>
              <w:rPr>
                <w:rFonts w:ascii="Times New Roman" w:hAnsi="Times New Roman" w:cs="Times New Roman"/>
                <w:sz w:val="24"/>
                <w:szCs w:val="24"/>
              </w:rPr>
            </w:pPr>
            <w:r>
              <w:rPr>
                <w:rFonts w:ascii="Times New Roman" w:hAnsi="Times New Roman" w:cs="Times New Roman"/>
                <w:sz w:val="24"/>
                <w:szCs w:val="24"/>
              </w:rPr>
              <w:t xml:space="preserve">№ 4 </w:t>
            </w:r>
            <w:r w:rsidR="00C75E2C" w:rsidRPr="00624A04">
              <w:rPr>
                <w:rFonts w:ascii="Times New Roman" w:hAnsi="Times New Roman" w:cs="Times New Roman"/>
                <w:sz w:val="24"/>
                <w:szCs w:val="24"/>
              </w:rPr>
              <w:t>Тема 6. Инвестиции</w:t>
            </w:r>
          </w:p>
        </w:tc>
      </w:tr>
      <w:tr w:rsidR="00C75E2C" w:rsidRPr="00624A04" w:rsidTr="005335F9">
        <w:trPr>
          <w:trHeight w:val="276"/>
        </w:trPr>
        <w:tc>
          <w:tcPr>
            <w:tcW w:w="10065" w:type="dxa"/>
          </w:tcPr>
          <w:p w:rsidR="00C75E2C" w:rsidRPr="00624A04" w:rsidRDefault="004A6BBA" w:rsidP="004A6BBA">
            <w:pPr>
              <w:pStyle w:val="ae"/>
              <w:rPr>
                <w:rFonts w:ascii="Times New Roman" w:hAnsi="Times New Roman" w:cs="Times New Roman"/>
                <w:sz w:val="24"/>
                <w:szCs w:val="24"/>
              </w:rPr>
            </w:pPr>
            <w:r>
              <w:rPr>
                <w:rFonts w:ascii="Times New Roman" w:hAnsi="Times New Roman" w:cs="Times New Roman"/>
                <w:sz w:val="24"/>
                <w:szCs w:val="24"/>
              </w:rPr>
              <w:t xml:space="preserve">№ 5 </w:t>
            </w:r>
            <w:r w:rsidR="00C75E2C" w:rsidRPr="00624A04">
              <w:rPr>
                <w:rFonts w:ascii="Times New Roman" w:hAnsi="Times New Roman" w:cs="Times New Roman"/>
                <w:sz w:val="24"/>
                <w:szCs w:val="24"/>
              </w:rPr>
              <w:t>Тема 8</w:t>
            </w:r>
            <w:r w:rsidR="00C75E2C">
              <w:rPr>
                <w:rFonts w:ascii="Times New Roman" w:hAnsi="Times New Roman" w:cs="Times New Roman"/>
                <w:sz w:val="24"/>
                <w:szCs w:val="24"/>
              </w:rPr>
              <w:t>.</w:t>
            </w:r>
            <w:r w:rsidR="00C75E2C" w:rsidRPr="00624A04">
              <w:rPr>
                <w:rFonts w:ascii="Times New Roman" w:hAnsi="Times New Roman" w:cs="Times New Roman"/>
                <w:sz w:val="24"/>
                <w:szCs w:val="24"/>
              </w:rPr>
              <w:t xml:space="preserve"> Налоги</w:t>
            </w:r>
          </w:p>
        </w:tc>
      </w:tr>
      <w:tr w:rsidR="00C75E2C" w:rsidRPr="00624A04" w:rsidTr="005335F9">
        <w:trPr>
          <w:trHeight w:val="276"/>
        </w:trPr>
        <w:tc>
          <w:tcPr>
            <w:tcW w:w="10065" w:type="dxa"/>
          </w:tcPr>
          <w:p w:rsidR="00C75E2C" w:rsidRPr="00624A04" w:rsidRDefault="004A6BBA" w:rsidP="004A6BBA">
            <w:pPr>
              <w:pStyle w:val="ae"/>
              <w:rPr>
                <w:rFonts w:ascii="Times New Roman" w:hAnsi="Times New Roman" w:cs="Times New Roman"/>
                <w:sz w:val="24"/>
                <w:szCs w:val="24"/>
              </w:rPr>
            </w:pPr>
            <w:r>
              <w:rPr>
                <w:rFonts w:ascii="Times New Roman" w:hAnsi="Times New Roman" w:cs="Times New Roman"/>
                <w:sz w:val="24"/>
                <w:szCs w:val="24"/>
              </w:rPr>
              <w:t xml:space="preserve">№ 6 </w:t>
            </w:r>
            <w:r w:rsidR="00C75E2C" w:rsidRPr="00624A04">
              <w:rPr>
                <w:rFonts w:ascii="Times New Roman" w:hAnsi="Times New Roman" w:cs="Times New Roman"/>
                <w:sz w:val="24"/>
                <w:szCs w:val="24"/>
              </w:rPr>
              <w:t>Тема 10 Создание собственного бизнеса</w:t>
            </w:r>
          </w:p>
        </w:tc>
      </w:tr>
    </w:tbl>
    <w:p w:rsidR="00C75E2C" w:rsidRDefault="00C75E2C" w:rsidP="002618F5">
      <w:pPr>
        <w:rPr>
          <w:rFonts w:cs="Times New Roman"/>
        </w:rPr>
      </w:pPr>
    </w:p>
    <w:p w:rsidR="00712CC8" w:rsidRPr="00712CC8" w:rsidRDefault="00712CC8" w:rsidP="002618F5">
      <w:pPr>
        <w:pStyle w:val="ae"/>
        <w:ind w:firstLine="709"/>
        <w:jc w:val="both"/>
        <w:rPr>
          <w:rFonts w:ascii="Times New Roman" w:hAnsi="Times New Roman" w:cs="Times New Roman"/>
          <w:sz w:val="24"/>
          <w:szCs w:val="24"/>
        </w:rPr>
      </w:pPr>
      <w:r w:rsidRPr="00712CC8">
        <w:rPr>
          <w:rFonts w:ascii="Times New Roman" w:hAnsi="Times New Roman" w:cs="Times New Roman"/>
          <w:b/>
          <w:sz w:val="24"/>
          <w:szCs w:val="24"/>
        </w:rPr>
        <w:t>5.3.</w:t>
      </w:r>
      <w:r w:rsidRPr="00712CC8">
        <w:rPr>
          <w:rFonts w:ascii="Times New Roman" w:hAnsi="Times New Roman" w:cs="Times New Roman"/>
          <w:sz w:val="24"/>
          <w:szCs w:val="24"/>
        </w:rPr>
        <w:t xml:space="preserve"> </w:t>
      </w:r>
      <w:r w:rsidRPr="00712CC8">
        <w:rPr>
          <w:rFonts w:ascii="Times New Roman" w:hAnsi="Times New Roman" w:cs="Times New Roman"/>
          <w:b/>
          <w:sz w:val="24"/>
          <w:szCs w:val="24"/>
        </w:rPr>
        <w:t>Оценочные материалы для промежуточной аттестации</w:t>
      </w:r>
    </w:p>
    <w:p w:rsidR="00221E12" w:rsidRPr="00EA3551" w:rsidRDefault="00221E12" w:rsidP="002618F5">
      <w:pPr>
        <w:jc w:val="center"/>
        <w:rPr>
          <w:rFonts w:ascii="Arial" w:eastAsia="Times New Roman" w:hAnsi="Arial" w:cs="Arial"/>
          <w:color w:val="000000"/>
          <w:sz w:val="21"/>
          <w:szCs w:val="21"/>
          <w:lang w:eastAsia="ru-RU"/>
        </w:rPr>
      </w:pPr>
      <w:r w:rsidRPr="00EA3551">
        <w:rPr>
          <w:rFonts w:eastAsia="Times New Roman" w:cs="Times New Roman"/>
          <w:b/>
          <w:bCs/>
          <w:color w:val="000000"/>
          <w:sz w:val="26"/>
          <w:szCs w:val="26"/>
          <w:lang w:eastAsia="ru-RU"/>
        </w:rPr>
        <w:t>Дифференцированный</w:t>
      </w:r>
      <w:r>
        <w:rPr>
          <w:rFonts w:eastAsia="Times New Roman" w:cs="Times New Roman"/>
          <w:b/>
          <w:bCs/>
          <w:color w:val="000000"/>
          <w:sz w:val="26"/>
          <w:szCs w:val="26"/>
          <w:lang w:eastAsia="ru-RU"/>
        </w:rPr>
        <w:t xml:space="preserve"> </w:t>
      </w:r>
      <w:r w:rsidRPr="00EA3551">
        <w:rPr>
          <w:rFonts w:eastAsia="Times New Roman" w:cs="Times New Roman"/>
          <w:b/>
          <w:bCs/>
          <w:color w:val="000000"/>
          <w:sz w:val="26"/>
          <w:szCs w:val="26"/>
          <w:lang w:eastAsia="ru-RU"/>
        </w:rPr>
        <w:t>зачет</w:t>
      </w:r>
    </w:p>
    <w:p w:rsidR="00221E12" w:rsidRPr="00221E12" w:rsidRDefault="00221E12" w:rsidP="002618F5">
      <w:pPr>
        <w:rPr>
          <w:rFonts w:eastAsia="Times New Roman" w:cs="Times New Roman"/>
          <w:color w:val="000000"/>
          <w:lang w:eastAsia="ru-RU"/>
        </w:rPr>
      </w:pPr>
      <w:r w:rsidRPr="00221E12">
        <w:rPr>
          <w:rFonts w:eastAsia="Times New Roman" w:cs="Times New Roman"/>
          <w:color w:val="000000"/>
          <w:lang w:eastAsia="ru-RU"/>
        </w:rPr>
        <w:t>Спецификация</w:t>
      </w:r>
    </w:p>
    <w:p w:rsidR="00221E12" w:rsidRDefault="00221E12" w:rsidP="002618F5">
      <w:pPr>
        <w:ind w:firstLine="709"/>
        <w:rPr>
          <w:rFonts w:cs="Times New Roman"/>
          <w:color w:val="000000"/>
          <w:shd w:val="clear" w:color="auto" w:fill="FFFFFF"/>
        </w:rPr>
      </w:pPr>
      <w:r w:rsidRPr="00221E12">
        <w:rPr>
          <w:rFonts w:cs="Times New Roman"/>
          <w:color w:val="000000"/>
          <w:shd w:val="clear" w:color="auto" w:fill="FFFFFF"/>
        </w:rPr>
        <w:t xml:space="preserve">Обучающиеся выполняют зачетную работу в полном составе группы в течение 45 минут. В случае отсутствия учащегося по уважительной причине, ему предоставляется возможность написания зачетной работы в другое время. </w:t>
      </w:r>
    </w:p>
    <w:p w:rsidR="00DF1B37" w:rsidRPr="0020697E" w:rsidRDefault="00DF1B37" w:rsidP="002618F5">
      <w:pPr>
        <w:ind w:firstLine="709"/>
        <w:jc w:val="both"/>
        <w:rPr>
          <w:rFonts w:cs="Times New Roman"/>
        </w:rPr>
      </w:pPr>
      <w:r>
        <w:rPr>
          <w:rFonts w:eastAsia="Times New Roman" w:cs="Times New Roman"/>
          <w:color w:val="000000"/>
          <w:lang w:eastAsia="ru-RU"/>
        </w:rPr>
        <w:t xml:space="preserve">Дифференцированный зачёт проводится в письменной форме в виде </w:t>
      </w:r>
      <w:r w:rsidR="002334B6">
        <w:rPr>
          <w:rFonts w:eastAsia="Times New Roman" w:cs="Times New Roman"/>
          <w:color w:val="000000"/>
          <w:lang w:eastAsia="ru-RU"/>
        </w:rPr>
        <w:t xml:space="preserve">разноуровневых </w:t>
      </w:r>
      <w:r>
        <w:rPr>
          <w:rFonts w:eastAsia="Times New Roman" w:cs="Times New Roman"/>
          <w:color w:val="000000"/>
          <w:lang w:eastAsia="ru-RU"/>
        </w:rPr>
        <w:t>заданий.</w:t>
      </w:r>
      <w:r w:rsidR="002334B6">
        <w:rPr>
          <w:rFonts w:eastAsia="Times New Roman" w:cs="Times New Roman"/>
          <w:color w:val="000000"/>
          <w:lang w:eastAsia="ru-RU"/>
        </w:rPr>
        <w:t xml:space="preserve"> </w:t>
      </w:r>
      <w:r w:rsidR="002334B6" w:rsidRPr="00C929B3">
        <w:rPr>
          <w:rFonts w:cs="Times New Roman"/>
          <w:color w:val="000000"/>
          <w:shd w:val="clear" w:color="auto" w:fill="FFFFFF"/>
        </w:rPr>
        <w:t>Кажд</w:t>
      </w:r>
      <w:r w:rsidR="002334B6">
        <w:rPr>
          <w:rFonts w:cs="Times New Roman"/>
          <w:color w:val="000000"/>
          <w:shd w:val="clear" w:color="auto" w:fill="FFFFFF"/>
        </w:rPr>
        <w:t>ому об</w:t>
      </w:r>
      <w:r w:rsidR="002334B6" w:rsidRPr="00C929B3">
        <w:rPr>
          <w:rFonts w:cs="Times New Roman"/>
          <w:color w:val="000000"/>
          <w:shd w:val="clear" w:color="auto" w:fill="FFFFFF"/>
        </w:rPr>
        <w:t>уча</w:t>
      </w:r>
      <w:r w:rsidR="002334B6">
        <w:rPr>
          <w:rFonts w:cs="Times New Roman"/>
          <w:color w:val="000000"/>
          <w:shd w:val="clear" w:color="auto" w:fill="FFFFFF"/>
        </w:rPr>
        <w:t>ю</w:t>
      </w:r>
      <w:r w:rsidR="002334B6" w:rsidRPr="00C929B3">
        <w:rPr>
          <w:rFonts w:cs="Times New Roman"/>
          <w:color w:val="000000"/>
          <w:shd w:val="clear" w:color="auto" w:fill="FFFFFF"/>
        </w:rPr>
        <w:t>щ</w:t>
      </w:r>
      <w:r w:rsidR="002334B6">
        <w:rPr>
          <w:rFonts w:cs="Times New Roman"/>
          <w:color w:val="000000"/>
          <w:shd w:val="clear" w:color="auto" w:fill="FFFFFF"/>
        </w:rPr>
        <w:t>ему</w:t>
      </w:r>
      <w:r w:rsidR="002334B6" w:rsidRPr="00C929B3">
        <w:rPr>
          <w:rFonts w:cs="Times New Roman"/>
          <w:color w:val="000000"/>
          <w:shd w:val="clear" w:color="auto" w:fill="FFFFFF"/>
        </w:rPr>
        <w:t xml:space="preserve">ся предоставляется </w:t>
      </w:r>
      <w:r w:rsidR="002334B6">
        <w:rPr>
          <w:rFonts w:cs="Times New Roman"/>
          <w:color w:val="000000"/>
          <w:shd w:val="clear" w:color="auto" w:fill="FFFFFF"/>
        </w:rPr>
        <w:t xml:space="preserve">право выбора </w:t>
      </w:r>
      <w:r w:rsidR="002334B6" w:rsidRPr="00C929B3">
        <w:rPr>
          <w:rFonts w:cs="Times New Roman"/>
          <w:color w:val="000000"/>
          <w:shd w:val="clear" w:color="auto" w:fill="FFFFFF"/>
        </w:rPr>
        <w:t>сво</w:t>
      </w:r>
      <w:r w:rsidR="002334B6">
        <w:rPr>
          <w:rFonts w:cs="Times New Roman"/>
          <w:color w:val="000000"/>
          <w:shd w:val="clear" w:color="auto" w:fill="FFFFFF"/>
        </w:rPr>
        <w:t>его</w:t>
      </w:r>
      <w:r w:rsidR="002334B6" w:rsidRPr="00C929B3">
        <w:rPr>
          <w:rFonts w:cs="Times New Roman"/>
          <w:color w:val="000000"/>
          <w:shd w:val="clear" w:color="auto" w:fill="FFFFFF"/>
        </w:rPr>
        <w:t xml:space="preserve"> вариант</w:t>
      </w:r>
      <w:r w:rsidR="002334B6">
        <w:rPr>
          <w:rFonts w:cs="Times New Roman"/>
          <w:color w:val="000000"/>
          <w:shd w:val="clear" w:color="auto" w:fill="FFFFFF"/>
        </w:rPr>
        <w:t>а</w:t>
      </w:r>
      <w:r w:rsidR="002334B6" w:rsidRPr="00C929B3">
        <w:rPr>
          <w:rFonts w:cs="Times New Roman"/>
          <w:color w:val="000000"/>
          <w:shd w:val="clear" w:color="auto" w:fill="FFFFFF"/>
        </w:rPr>
        <w:t xml:space="preserve"> задани</w:t>
      </w:r>
      <w:r w:rsidR="002334B6">
        <w:rPr>
          <w:rFonts w:cs="Times New Roman"/>
          <w:color w:val="000000"/>
          <w:shd w:val="clear" w:color="auto" w:fill="FFFFFF"/>
        </w:rPr>
        <w:t>й</w:t>
      </w:r>
      <w:r w:rsidR="002334B6" w:rsidRPr="00C929B3">
        <w:rPr>
          <w:rFonts w:cs="Times New Roman"/>
          <w:color w:val="000000"/>
          <w:shd w:val="clear" w:color="auto" w:fill="FFFFFF"/>
        </w:rPr>
        <w:t xml:space="preserve">. </w:t>
      </w:r>
      <w:r w:rsidR="002334B6" w:rsidRPr="0020697E">
        <w:rPr>
          <w:rFonts w:cs="Times New Roman"/>
        </w:rPr>
        <w:t>К</w:t>
      </w:r>
      <w:r w:rsidRPr="0020697E">
        <w:rPr>
          <w:rFonts w:cs="Times New Roman"/>
        </w:rPr>
        <w:t>аждый</w:t>
      </w:r>
      <w:r w:rsidR="002334B6">
        <w:rPr>
          <w:rFonts w:cs="Times New Roman"/>
        </w:rPr>
        <w:t xml:space="preserve"> об</w:t>
      </w:r>
      <w:r w:rsidRPr="0020697E">
        <w:rPr>
          <w:rFonts w:cs="Times New Roman"/>
        </w:rPr>
        <w:t>уч</w:t>
      </w:r>
      <w:r w:rsidR="002334B6">
        <w:rPr>
          <w:rFonts w:cs="Times New Roman"/>
        </w:rPr>
        <w:t>ающийся</w:t>
      </w:r>
      <w:r w:rsidRPr="0020697E">
        <w:rPr>
          <w:rFonts w:cs="Times New Roman"/>
        </w:rPr>
        <w:t xml:space="preserve"> работает в индивидуальном темпе</w:t>
      </w:r>
      <w:r w:rsidR="002334B6">
        <w:rPr>
          <w:rFonts w:cs="Times New Roman"/>
        </w:rPr>
        <w:t>.</w:t>
      </w:r>
    </w:p>
    <w:p w:rsidR="001C5810" w:rsidRDefault="001C5810" w:rsidP="002618F5">
      <w:pPr>
        <w:widowControl/>
        <w:shd w:val="clear" w:color="auto" w:fill="FFFFFF"/>
        <w:suppressAutoHyphens w:val="0"/>
        <w:autoSpaceDN/>
        <w:textAlignment w:val="auto"/>
        <w:rPr>
          <w:rFonts w:eastAsia="Times New Roman" w:cs="Times New Roman"/>
          <w:color w:val="222222"/>
          <w:kern w:val="0"/>
          <w:lang w:eastAsia="ru-RU" w:bidi="ar-SA"/>
        </w:rPr>
      </w:pPr>
      <w:r>
        <w:rPr>
          <w:rFonts w:eastAsia="Times New Roman" w:cs="Times New Roman"/>
          <w:color w:val="222222"/>
          <w:kern w:val="0"/>
          <w:lang w:eastAsia="ru-RU" w:bidi="ar-SA"/>
        </w:rPr>
        <w:t xml:space="preserve">Задания разного уровня усвоения: </w:t>
      </w:r>
    </w:p>
    <w:p w:rsidR="00C929B3" w:rsidRPr="0020697E" w:rsidRDefault="001C5810" w:rsidP="002618F5">
      <w:pPr>
        <w:ind w:firstLine="709"/>
        <w:jc w:val="both"/>
        <w:rPr>
          <w:rFonts w:cs="Times New Roman"/>
          <w:shd w:val="clear" w:color="auto" w:fill="FFFFFF"/>
        </w:rPr>
      </w:pPr>
      <w:r>
        <w:rPr>
          <w:rFonts w:eastAsia="Times New Roman" w:cs="Times New Roman"/>
          <w:color w:val="222222"/>
          <w:kern w:val="0"/>
          <w:lang w:eastAsia="ru-RU" w:bidi="ar-SA"/>
        </w:rPr>
        <w:t xml:space="preserve">1 уровень – </w:t>
      </w:r>
      <w:r w:rsidR="00C929B3">
        <w:rPr>
          <w:rFonts w:eastAsia="Times New Roman" w:cs="Times New Roman"/>
          <w:color w:val="222222"/>
          <w:kern w:val="0"/>
          <w:lang w:eastAsia="ru-RU" w:bidi="ar-SA"/>
        </w:rPr>
        <w:t>знание</w:t>
      </w:r>
      <w:r>
        <w:rPr>
          <w:rFonts w:eastAsia="Times New Roman" w:cs="Times New Roman"/>
          <w:color w:val="222222"/>
          <w:kern w:val="0"/>
          <w:lang w:eastAsia="ru-RU" w:bidi="ar-SA"/>
        </w:rPr>
        <w:t xml:space="preserve"> (оценка 3), часть А</w:t>
      </w:r>
      <w:r w:rsidR="00C929B3">
        <w:rPr>
          <w:rFonts w:eastAsia="Times New Roman" w:cs="Times New Roman"/>
          <w:color w:val="222222"/>
          <w:kern w:val="0"/>
          <w:lang w:eastAsia="ru-RU" w:bidi="ar-SA"/>
        </w:rPr>
        <w:t xml:space="preserve"> – 30 вопросов на определение одного или нескольких правильных ответов.</w:t>
      </w:r>
      <w:r w:rsidR="00C929B3" w:rsidRPr="00C929B3">
        <w:rPr>
          <w:rFonts w:cs="Times New Roman"/>
          <w:shd w:val="clear" w:color="auto" w:fill="FFFFFF"/>
        </w:rPr>
        <w:t xml:space="preserve"> </w:t>
      </w:r>
      <w:r w:rsidR="00C929B3" w:rsidRPr="0020697E">
        <w:rPr>
          <w:rFonts w:cs="Times New Roman"/>
          <w:shd w:val="clear" w:color="auto" w:fill="FFFFFF"/>
        </w:rPr>
        <w:t xml:space="preserve">Тест состоит из </w:t>
      </w:r>
      <w:r w:rsidR="00C929B3">
        <w:rPr>
          <w:rFonts w:cs="Times New Roman"/>
          <w:shd w:val="clear" w:color="auto" w:fill="FFFFFF"/>
        </w:rPr>
        <w:t>3</w:t>
      </w:r>
      <w:r w:rsidR="00C929B3" w:rsidRPr="0020697E">
        <w:rPr>
          <w:rFonts w:cs="Times New Roman"/>
          <w:shd w:val="clear" w:color="auto" w:fill="FFFFFF"/>
        </w:rPr>
        <w:t xml:space="preserve">0 вопросов стоимостью </w:t>
      </w:r>
      <w:r w:rsidR="00C929B3">
        <w:rPr>
          <w:rFonts w:cs="Times New Roman"/>
          <w:shd w:val="clear" w:color="auto" w:fill="FFFFFF"/>
        </w:rPr>
        <w:t>1 балл</w:t>
      </w:r>
      <w:r w:rsidR="00C929B3" w:rsidRPr="0020697E">
        <w:rPr>
          <w:rFonts w:cs="Times New Roman"/>
          <w:shd w:val="clear" w:color="auto" w:fill="FFFFFF"/>
        </w:rPr>
        <w:t xml:space="preserve"> кажд</w:t>
      </w:r>
      <w:r w:rsidR="00C929B3">
        <w:rPr>
          <w:rFonts w:cs="Times New Roman"/>
          <w:shd w:val="clear" w:color="auto" w:fill="FFFFFF"/>
        </w:rPr>
        <w:t>ый</w:t>
      </w:r>
    </w:p>
    <w:p w:rsidR="001C5810" w:rsidRDefault="00C929B3" w:rsidP="002618F5">
      <w:pPr>
        <w:widowControl/>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Разделён на 10 категорий, в каждой из которых по 3 вопроса. Варианты ответов даны под вопросом, в каких-то случаях он будет один, а в каких-то несколько, о чём информирует запись ответа.</w:t>
      </w:r>
    </w:p>
    <w:p w:rsidR="00BF3D37" w:rsidRDefault="001C5810" w:rsidP="002618F5">
      <w:pPr>
        <w:widowControl/>
        <w:shd w:val="clear" w:color="auto" w:fill="FFFFFF"/>
        <w:suppressAutoHyphens w:val="0"/>
        <w:autoSpaceDN/>
        <w:jc w:val="both"/>
        <w:textAlignment w:val="auto"/>
        <w:rPr>
          <w:rFonts w:eastAsia="Times New Roman" w:cs="Times New Roman"/>
          <w:color w:val="222222"/>
          <w:kern w:val="0"/>
          <w:lang w:eastAsia="ru-RU" w:bidi="ar-SA"/>
        </w:rPr>
      </w:pPr>
      <w:r>
        <w:rPr>
          <w:rFonts w:eastAsia="Times New Roman" w:cs="Times New Roman"/>
          <w:color w:val="222222"/>
          <w:kern w:val="0"/>
          <w:lang w:eastAsia="ru-RU" w:bidi="ar-SA"/>
        </w:rPr>
        <w:t xml:space="preserve">2 уровень - </w:t>
      </w:r>
      <w:r w:rsidR="00C929B3">
        <w:rPr>
          <w:rFonts w:eastAsia="Times New Roman" w:cs="Times New Roman"/>
          <w:color w:val="222222"/>
          <w:kern w:val="0"/>
          <w:lang w:eastAsia="ru-RU" w:bidi="ar-SA"/>
        </w:rPr>
        <w:t>понимание</w:t>
      </w:r>
      <w:r w:rsidRPr="00BF3D37">
        <w:rPr>
          <w:rFonts w:eastAsia="Times New Roman" w:cs="Times New Roman"/>
          <w:color w:val="222222"/>
          <w:kern w:val="0"/>
          <w:lang w:eastAsia="ru-RU" w:bidi="ar-SA"/>
        </w:rPr>
        <w:t xml:space="preserve"> </w:t>
      </w:r>
      <w:r>
        <w:rPr>
          <w:rFonts w:eastAsia="Times New Roman" w:cs="Times New Roman"/>
          <w:color w:val="222222"/>
          <w:kern w:val="0"/>
          <w:lang w:eastAsia="ru-RU" w:bidi="ar-SA"/>
        </w:rPr>
        <w:t>(оценка 4), часть В</w:t>
      </w:r>
      <w:r w:rsidR="00C929B3">
        <w:rPr>
          <w:rFonts w:eastAsia="Times New Roman" w:cs="Times New Roman"/>
          <w:color w:val="222222"/>
          <w:kern w:val="0"/>
          <w:lang w:eastAsia="ru-RU" w:bidi="ar-SA"/>
        </w:rPr>
        <w:t xml:space="preserve"> – 20 вопросов на дополнение предложения</w:t>
      </w:r>
      <w:r w:rsidR="002334B6">
        <w:rPr>
          <w:rFonts w:eastAsia="Times New Roman" w:cs="Times New Roman"/>
          <w:color w:val="222222"/>
          <w:kern w:val="0"/>
          <w:lang w:eastAsia="ru-RU" w:bidi="ar-SA"/>
        </w:rPr>
        <w:t>.</w:t>
      </w:r>
    </w:p>
    <w:p w:rsidR="001C5810" w:rsidRDefault="001C5810" w:rsidP="002618F5">
      <w:pPr>
        <w:widowControl/>
        <w:shd w:val="clear" w:color="auto" w:fill="FFFFFF"/>
        <w:suppressAutoHyphens w:val="0"/>
        <w:autoSpaceDN/>
        <w:jc w:val="both"/>
        <w:textAlignment w:val="auto"/>
        <w:rPr>
          <w:rFonts w:eastAsia="Times New Roman" w:cs="Times New Roman"/>
          <w:color w:val="222222"/>
          <w:kern w:val="0"/>
          <w:lang w:eastAsia="ru-RU" w:bidi="ar-SA"/>
        </w:rPr>
      </w:pPr>
      <w:r>
        <w:rPr>
          <w:rFonts w:eastAsia="Times New Roman" w:cs="Times New Roman"/>
          <w:color w:val="222222"/>
          <w:kern w:val="0"/>
          <w:lang w:eastAsia="ru-RU" w:bidi="ar-SA"/>
        </w:rPr>
        <w:t xml:space="preserve">3 уровень – </w:t>
      </w:r>
      <w:r w:rsidR="00C929B3">
        <w:rPr>
          <w:rFonts w:eastAsia="Times New Roman" w:cs="Times New Roman"/>
          <w:color w:val="222222"/>
          <w:kern w:val="0"/>
          <w:lang w:eastAsia="ru-RU" w:bidi="ar-SA"/>
        </w:rPr>
        <w:t xml:space="preserve">применение знаний </w:t>
      </w:r>
      <w:r>
        <w:rPr>
          <w:rFonts w:eastAsia="Times New Roman" w:cs="Times New Roman"/>
          <w:color w:val="222222"/>
          <w:kern w:val="0"/>
          <w:lang w:eastAsia="ru-RU" w:bidi="ar-SA"/>
        </w:rPr>
        <w:t>(оценка 5), часть С</w:t>
      </w:r>
      <w:r w:rsidR="00C929B3">
        <w:rPr>
          <w:rFonts w:eastAsia="Times New Roman" w:cs="Times New Roman"/>
          <w:color w:val="222222"/>
          <w:kern w:val="0"/>
          <w:lang w:eastAsia="ru-RU" w:bidi="ar-SA"/>
        </w:rPr>
        <w:t xml:space="preserve"> на решение </w:t>
      </w:r>
      <w:r w:rsidR="006F3A4C">
        <w:rPr>
          <w:rFonts w:eastAsia="Times New Roman" w:cs="Times New Roman"/>
          <w:color w:val="222222"/>
          <w:kern w:val="0"/>
          <w:lang w:eastAsia="ru-RU" w:bidi="ar-SA"/>
        </w:rPr>
        <w:t>кейс-</w:t>
      </w:r>
      <w:r w:rsidR="00C929B3">
        <w:rPr>
          <w:rFonts w:eastAsia="Times New Roman" w:cs="Times New Roman"/>
          <w:color w:val="222222"/>
          <w:kern w:val="0"/>
          <w:lang w:eastAsia="ru-RU" w:bidi="ar-SA"/>
        </w:rPr>
        <w:t>задач и проблемных ситуаций</w:t>
      </w:r>
      <w:r w:rsidR="006F3A4C">
        <w:rPr>
          <w:rFonts w:eastAsia="Times New Roman" w:cs="Times New Roman"/>
          <w:color w:val="222222"/>
          <w:kern w:val="0"/>
          <w:lang w:eastAsia="ru-RU" w:bidi="ar-SA"/>
        </w:rPr>
        <w:t xml:space="preserve">, которые также разделены на 3 уровня. </w:t>
      </w:r>
      <w:r w:rsidR="006F3A4C" w:rsidRPr="006F3A4C">
        <w:rPr>
          <w:rFonts w:eastAsia="Times New Roman" w:cs="Times New Roman"/>
          <w:color w:val="222222"/>
          <w:kern w:val="0"/>
          <w:lang w:eastAsia="ru-RU" w:bidi="ar-SA"/>
        </w:rPr>
        <w:t>Задания первого уровня сложности, как правило, могут быть выполнены в несколько</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простых действий. Акцент в таких заданиях делается не на математический аппарат, а на</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иллюстрацию общего подхода к принятию финансово грамотного решения. Задания</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второго и третьего уровней сложности содержат дополнительные условия и ограничения.</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Ряд заданий имеет недостаточно условий, их нужно найти для решения задания; другие</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задания могут содержать избыточный объем информации, которую в ходе решения следует</w:t>
      </w:r>
      <w:r w:rsidR="006F3A4C">
        <w:rPr>
          <w:rFonts w:eastAsia="Times New Roman" w:cs="Times New Roman"/>
          <w:color w:val="222222"/>
          <w:kern w:val="0"/>
          <w:lang w:eastAsia="ru-RU" w:bidi="ar-SA"/>
        </w:rPr>
        <w:t xml:space="preserve"> </w:t>
      </w:r>
      <w:r w:rsidR="006F3A4C" w:rsidRPr="006F3A4C">
        <w:rPr>
          <w:rFonts w:eastAsia="Times New Roman" w:cs="Times New Roman"/>
          <w:color w:val="222222"/>
          <w:kern w:val="0"/>
          <w:lang w:eastAsia="ru-RU" w:bidi="ar-SA"/>
        </w:rPr>
        <w:t>найти и исключить из рассмотрения.</w:t>
      </w:r>
    </w:p>
    <w:p w:rsidR="001C5810" w:rsidRPr="006F3A4C" w:rsidRDefault="001C5810" w:rsidP="002618F5">
      <w:pPr>
        <w:widowControl/>
        <w:shd w:val="clear" w:color="auto" w:fill="FFFFFF"/>
        <w:suppressAutoHyphens w:val="0"/>
        <w:autoSpaceDN/>
        <w:jc w:val="both"/>
        <w:textAlignment w:val="auto"/>
        <w:rPr>
          <w:rFonts w:eastAsia="Times New Roman" w:cs="Times New Roman"/>
          <w:b/>
          <w:color w:val="222222"/>
          <w:kern w:val="0"/>
          <w:lang w:eastAsia="ru-RU" w:bidi="ar-SA"/>
        </w:rPr>
      </w:pPr>
      <w:r w:rsidRPr="006F3A4C">
        <w:rPr>
          <w:rFonts w:eastAsia="Times New Roman" w:cs="Times New Roman"/>
          <w:b/>
          <w:color w:val="222222"/>
          <w:kern w:val="0"/>
          <w:lang w:eastAsia="ru-RU" w:bidi="ar-SA"/>
        </w:rPr>
        <w:t>Часть А</w:t>
      </w:r>
      <w:r w:rsidR="00C929B3" w:rsidRPr="006F3A4C">
        <w:rPr>
          <w:rFonts w:eastAsia="Times New Roman" w:cs="Times New Roman"/>
          <w:b/>
          <w:color w:val="222222"/>
          <w:kern w:val="0"/>
          <w:lang w:eastAsia="ru-RU" w:bidi="ar-SA"/>
        </w:rPr>
        <w:t xml:space="preserve"> (знание)</w:t>
      </w:r>
    </w:p>
    <w:p w:rsidR="002618F5" w:rsidRPr="00BF3D37" w:rsidRDefault="002618F5" w:rsidP="002618F5">
      <w:pPr>
        <w:widowControl/>
        <w:shd w:val="clear" w:color="auto" w:fill="FFFFFF"/>
        <w:suppressAutoHyphens w:val="0"/>
        <w:autoSpaceDN/>
        <w:jc w:val="both"/>
        <w:textAlignment w:val="auto"/>
        <w:rPr>
          <w:rFonts w:eastAsia="Times New Roman" w:cs="Times New Roman"/>
          <w:color w:val="222222"/>
          <w:kern w:val="0"/>
          <w:lang w:eastAsia="ru-RU" w:bidi="ar-SA"/>
        </w:rPr>
      </w:pPr>
      <w:r>
        <w:rPr>
          <w:rFonts w:eastAsia="Times New Roman" w:cs="Times New Roman"/>
          <w:color w:val="222222"/>
          <w:kern w:val="0"/>
          <w:lang w:eastAsia="ru-RU" w:bidi="ar-SA"/>
        </w:rPr>
        <w:t>Отметьте знаком «+»</w:t>
      </w:r>
      <w:r w:rsidRPr="00BF3D37">
        <w:rPr>
          <w:rFonts w:eastAsia="Times New Roman" w:cs="Times New Roman"/>
          <w:color w:val="222222"/>
          <w:kern w:val="0"/>
          <w:lang w:eastAsia="ru-RU" w:bidi="ar-SA"/>
        </w:rPr>
        <w:t xml:space="preserve"> один верный ответ</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 </w:t>
      </w:r>
      <w:r w:rsidR="00BF3D37" w:rsidRPr="00BF3D37">
        <w:rPr>
          <w:rFonts w:eastAsia="Times New Roman" w:cs="Times New Roman"/>
          <w:b/>
          <w:bCs/>
          <w:color w:val="212121"/>
          <w:spacing w:val="-12"/>
          <w:kern w:val="0"/>
          <w:lang w:eastAsia="ru-RU" w:bidi="ar-SA"/>
        </w:rPr>
        <w:t>Человек, который одалживает деньги и обязуется их вернуть на заранее оговоренных условиях — это …</w:t>
      </w:r>
    </w:p>
    <w:p w:rsidR="00BF3D37" w:rsidRPr="002618F5" w:rsidRDefault="00BF3D37" w:rsidP="00727BF7">
      <w:pPr>
        <w:widowControl/>
        <w:numPr>
          <w:ilvl w:val="0"/>
          <w:numId w:val="1"/>
        </w:numPr>
        <w:shd w:val="clear" w:color="auto" w:fill="FFFFFF"/>
        <w:suppressAutoHyphens w:val="0"/>
        <w:autoSpaceDN/>
        <w:jc w:val="both"/>
        <w:textAlignment w:val="auto"/>
        <w:rPr>
          <w:rFonts w:eastAsia="Times New Roman" w:cs="Times New Roman"/>
          <w:color w:val="222222"/>
          <w:kern w:val="0"/>
          <w:lang w:eastAsia="ru-RU" w:bidi="ar-SA"/>
        </w:rPr>
      </w:pPr>
      <w:r w:rsidRPr="002618F5">
        <w:rPr>
          <w:rFonts w:eastAsia="Times New Roman" w:cs="Times New Roman"/>
          <w:b/>
          <w:bCs/>
          <w:color w:val="222222"/>
          <w:kern w:val="0"/>
          <w:lang w:eastAsia="ru-RU" w:bidi="ar-SA"/>
        </w:rPr>
        <w:lastRenderedPageBreak/>
        <w:t>Заемщик</w:t>
      </w:r>
      <w:r w:rsidR="002618F5" w:rsidRPr="002618F5">
        <w:rPr>
          <w:rFonts w:eastAsia="Times New Roman" w:cs="Times New Roman"/>
          <w:b/>
          <w:bCs/>
          <w:color w:val="222222"/>
          <w:kern w:val="0"/>
          <w:lang w:eastAsia="ru-RU" w:bidi="ar-SA"/>
        </w:rPr>
        <w:tab/>
      </w:r>
      <w:r w:rsidRPr="002618F5">
        <w:rPr>
          <w:rFonts w:eastAsia="Times New Roman" w:cs="Times New Roman"/>
          <w:color w:val="222222"/>
          <w:kern w:val="0"/>
          <w:lang w:eastAsia="ru-RU" w:bidi="ar-SA"/>
        </w:rPr>
        <w:t>Кредитор</w:t>
      </w:r>
      <w:r w:rsidR="002618F5" w:rsidRPr="002618F5">
        <w:rPr>
          <w:rFonts w:eastAsia="Times New Roman" w:cs="Times New Roman"/>
          <w:color w:val="222222"/>
          <w:kern w:val="0"/>
          <w:lang w:eastAsia="ru-RU" w:bidi="ar-SA"/>
        </w:rPr>
        <w:tab/>
      </w:r>
      <w:r w:rsidRPr="002618F5">
        <w:rPr>
          <w:rFonts w:eastAsia="Times New Roman" w:cs="Times New Roman"/>
          <w:color w:val="222222"/>
          <w:kern w:val="0"/>
          <w:lang w:eastAsia="ru-RU" w:bidi="ar-SA"/>
        </w:rPr>
        <w:t>Созаемщик</w:t>
      </w:r>
      <w:r w:rsidR="002618F5" w:rsidRPr="002618F5">
        <w:rPr>
          <w:rFonts w:eastAsia="Times New Roman" w:cs="Times New Roman"/>
          <w:color w:val="222222"/>
          <w:kern w:val="0"/>
          <w:lang w:eastAsia="ru-RU" w:bidi="ar-SA"/>
        </w:rPr>
        <w:tab/>
      </w:r>
      <w:r w:rsidRPr="002618F5">
        <w:rPr>
          <w:rFonts w:eastAsia="Times New Roman" w:cs="Times New Roman"/>
          <w:color w:val="222222"/>
          <w:kern w:val="0"/>
          <w:lang w:eastAsia="ru-RU" w:bidi="ar-SA"/>
        </w:rPr>
        <w:t>Поручитель</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 </w:t>
      </w:r>
      <w:r w:rsidR="00BF3D37" w:rsidRPr="00BF3D37">
        <w:rPr>
          <w:rFonts w:eastAsia="Times New Roman" w:cs="Times New Roman"/>
          <w:b/>
          <w:bCs/>
          <w:color w:val="212121"/>
          <w:spacing w:val="-12"/>
          <w:kern w:val="0"/>
          <w:lang w:eastAsia="ru-RU" w:bidi="ar-SA"/>
        </w:rPr>
        <w:t>Как называется залог недвижимого имущества?</w:t>
      </w:r>
    </w:p>
    <w:p w:rsidR="00BF3D37" w:rsidRPr="002618F5" w:rsidRDefault="00BF3D37" w:rsidP="00727BF7">
      <w:pPr>
        <w:widowControl/>
        <w:numPr>
          <w:ilvl w:val="0"/>
          <w:numId w:val="2"/>
        </w:numPr>
        <w:shd w:val="clear" w:color="auto" w:fill="FFFFFF"/>
        <w:suppressAutoHyphens w:val="0"/>
        <w:autoSpaceDN/>
        <w:jc w:val="both"/>
        <w:textAlignment w:val="auto"/>
        <w:rPr>
          <w:rFonts w:eastAsia="Times New Roman" w:cs="Times New Roman"/>
          <w:color w:val="222222"/>
          <w:kern w:val="0"/>
          <w:lang w:eastAsia="ru-RU" w:bidi="ar-SA"/>
        </w:rPr>
      </w:pPr>
      <w:r w:rsidRPr="002618F5">
        <w:rPr>
          <w:rFonts w:eastAsia="Times New Roman" w:cs="Times New Roman"/>
          <w:color w:val="222222"/>
          <w:kern w:val="0"/>
          <w:lang w:eastAsia="ru-RU" w:bidi="ar-SA"/>
        </w:rPr>
        <w:t>Квартирный кредит</w:t>
      </w:r>
      <w:r w:rsidR="002618F5" w:rsidRPr="002618F5">
        <w:rPr>
          <w:rFonts w:eastAsia="Times New Roman" w:cs="Times New Roman"/>
          <w:color w:val="222222"/>
          <w:kern w:val="0"/>
          <w:lang w:eastAsia="ru-RU" w:bidi="ar-SA"/>
        </w:rPr>
        <w:tab/>
      </w:r>
      <w:r w:rsidRPr="002618F5">
        <w:rPr>
          <w:rFonts w:eastAsia="Times New Roman" w:cs="Times New Roman"/>
          <w:color w:val="222222"/>
          <w:kern w:val="0"/>
          <w:lang w:eastAsia="ru-RU" w:bidi="ar-SA"/>
        </w:rPr>
        <w:t>Жилищный кредит</w:t>
      </w:r>
      <w:r w:rsidR="002618F5" w:rsidRPr="002618F5">
        <w:rPr>
          <w:rFonts w:eastAsia="Times New Roman" w:cs="Times New Roman"/>
          <w:color w:val="222222"/>
          <w:kern w:val="0"/>
          <w:lang w:eastAsia="ru-RU" w:bidi="ar-SA"/>
        </w:rPr>
        <w:tab/>
      </w:r>
      <w:r w:rsidRPr="002618F5">
        <w:rPr>
          <w:rFonts w:eastAsia="Times New Roman" w:cs="Times New Roman"/>
          <w:color w:val="222222"/>
          <w:kern w:val="0"/>
          <w:lang w:eastAsia="ru-RU" w:bidi="ar-SA"/>
        </w:rPr>
        <w:t>Строительный кредит</w:t>
      </w:r>
      <w:r w:rsidR="002618F5" w:rsidRPr="002618F5">
        <w:rPr>
          <w:rFonts w:eastAsia="Times New Roman" w:cs="Times New Roman"/>
          <w:color w:val="222222"/>
          <w:kern w:val="0"/>
          <w:lang w:eastAsia="ru-RU" w:bidi="ar-SA"/>
        </w:rPr>
        <w:tab/>
      </w:r>
      <w:r w:rsidRPr="002618F5">
        <w:rPr>
          <w:rFonts w:eastAsia="Times New Roman" w:cs="Times New Roman"/>
          <w:b/>
          <w:bCs/>
          <w:color w:val="222222"/>
          <w:kern w:val="0"/>
          <w:lang w:eastAsia="ru-RU" w:bidi="ar-SA"/>
        </w:rPr>
        <w:t>Ипотека</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3. </w:t>
      </w:r>
      <w:r w:rsidR="00BF3D37" w:rsidRPr="00BF3D37">
        <w:rPr>
          <w:rFonts w:eastAsia="Times New Roman" w:cs="Times New Roman"/>
          <w:b/>
          <w:bCs/>
          <w:color w:val="212121"/>
          <w:spacing w:val="-12"/>
          <w:kern w:val="0"/>
          <w:lang w:eastAsia="ru-RU" w:bidi="ar-SA"/>
        </w:rPr>
        <w:t>Банковская карта – это…</w:t>
      </w:r>
    </w:p>
    <w:p w:rsidR="00AA356C" w:rsidRPr="00BF3D37" w:rsidRDefault="00BF3D37" w:rsidP="00727BF7">
      <w:pPr>
        <w:widowControl/>
        <w:numPr>
          <w:ilvl w:val="0"/>
          <w:numId w:val="3"/>
        </w:numPr>
        <w:shd w:val="clear" w:color="auto" w:fill="FFFFFF"/>
        <w:tabs>
          <w:tab w:val="clear" w:pos="720"/>
          <w:tab w:val="num" w:pos="284"/>
        </w:tabs>
        <w:suppressAutoHyphens w:val="0"/>
        <w:autoSpaceDN/>
        <w:ind w:left="0" w:firstLine="0"/>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Карта, дающая возможность пользоваться банковским счетом</w:t>
      </w:r>
      <w:r w:rsidR="00AA356C" w:rsidRPr="00AA356C">
        <w:rPr>
          <w:rFonts w:eastAsia="Times New Roman" w:cs="Times New Roman"/>
          <w:color w:val="222222"/>
          <w:kern w:val="0"/>
          <w:lang w:eastAsia="ru-RU" w:bidi="ar-SA"/>
        </w:rPr>
        <w:t xml:space="preserve"> </w:t>
      </w:r>
      <w:r w:rsidR="00AA356C">
        <w:rPr>
          <w:rFonts w:eastAsia="Times New Roman" w:cs="Times New Roman"/>
          <w:color w:val="222222"/>
          <w:kern w:val="0"/>
          <w:lang w:eastAsia="ru-RU" w:bidi="ar-SA"/>
        </w:rPr>
        <w:tab/>
      </w:r>
      <w:r w:rsidR="00AA356C" w:rsidRPr="00BF3D37">
        <w:rPr>
          <w:rFonts w:eastAsia="Times New Roman" w:cs="Times New Roman"/>
          <w:color w:val="222222"/>
          <w:kern w:val="0"/>
          <w:lang w:eastAsia="ru-RU" w:bidi="ar-SA"/>
        </w:rPr>
        <w:t>Дисконтная карта</w:t>
      </w:r>
      <w:r w:rsidR="00AA356C">
        <w:rPr>
          <w:rFonts w:eastAsia="Times New Roman" w:cs="Times New Roman"/>
          <w:color w:val="222222"/>
          <w:kern w:val="0"/>
          <w:lang w:eastAsia="ru-RU" w:bidi="ar-SA"/>
        </w:rPr>
        <w:t xml:space="preserve"> </w:t>
      </w:r>
    </w:p>
    <w:p w:rsidR="00BF3D37" w:rsidRPr="00AA356C" w:rsidRDefault="00BF3D37" w:rsidP="00727BF7">
      <w:pPr>
        <w:widowControl/>
        <w:numPr>
          <w:ilvl w:val="0"/>
          <w:numId w:val="3"/>
        </w:numPr>
        <w:shd w:val="clear" w:color="auto" w:fill="FFFFFF"/>
        <w:tabs>
          <w:tab w:val="clear" w:pos="720"/>
          <w:tab w:val="num" w:pos="284"/>
        </w:tabs>
        <w:suppressAutoHyphens w:val="0"/>
        <w:autoSpaceDN/>
        <w:ind w:left="0" w:firstLine="0"/>
        <w:jc w:val="both"/>
        <w:textAlignment w:val="auto"/>
        <w:rPr>
          <w:rFonts w:eastAsia="Times New Roman" w:cs="Times New Roman"/>
          <w:color w:val="222222"/>
          <w:kern w:val="0"/>
          <w:lang w:eastAsia="ru-RU" w:bidi="ar-SA"/>
        </w:rPr>
      </w:pPr>
      <w:r w:rsidRPr="00AA356C">
        <w:rPr>
          <w:rFonts w:eastAsia="Times New Roman" w:cs="Times New Roman"/>
          <w:color w:val="222222"/>
          <w:kern w:val="0"/>
          <w:lang w:eastAsia="ru-RU" w:bidi="ar-SA"/>
        </w:rPr>
        <w:t>Карта, по которой можно найти офис банка</w:t>
      </w:r>
      <w:r w:rsidR="00AA356C" w:rsidRPr="00AA356C">
        <w:rPr>
          <w:rFonts w:eastAsia="Times New Roman" w:cs="Times New Roman"/>
          <w:color w:val="222222"/>
          <w:kern w:val="0"/>
          <w:lang w:eastAsia="ru-RU" w:bidi="ar-SA"/>
        </w:rPr>
        <w:t xml:space="preserve"> </w:t>
      </w:r>
      <w:r w:rsidR="00AA356C">
        <w:rPr>
          <w:rFonts w:eastAsia="Times New Roman" w:cs="Times New Roman"/>
          <w:color w:val="222222"/>
          <w:kern w:val="0"/>
          <w:lang w:eastAsia="ru-RU" w:bidi="ar-SA"/>
        </w:rPr>
        <w:tab/>
      </w:r>
      <w:r w:rsidRPr="00AA356C">
        <w:rPr>
          <w:rFonts w:eastAsia="Times New Roman" w:cs="Times New Roman"/>
          <w:color w:val="222222"/>
          <w:kern w:val="0"/>
          <w:lang w:eastAsia="ru-RU" w:bidi="ar-SA"/>
        </w:rPr>
        <w:t>Карта с личной финансовой информацией клиента банка</w:t>
      </w:r>
    </w:p>
    <w:p w:rsidR="00AC0C1B" w:rsidRPr="00AA356C" w:rsidRDefault="00AC0C1B" w:rsidP="00AA356C">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4. </w:t>
      </w:r>
      <w:r w:rsidR="00BF3D37" w:rsidRPr="00BF3D37">
        <w:rPr>
          <w:rFonts w:eastAsia="Times New Roman" w:cs="Times New Roman"/>
          <w:b/>
          <w:bCs/>
          <w:color w:val="212121"/>
          <w:spacing w:val="-12"/>
          <w:kern w:val="0"/>
          <w:lang w:eastAsia="ru-RU" w:bidi="ar-SA"/>
        </w:rPr>
        <w:t>Что такое инфляция?</w:t>
      </w:r>
    </w:p>
    <w:p w:rsidR="00BF3D37" w:rsidRPr="00BF3D37" w:rsidRDefault="00BF3D37" w:rsidP="00727BF7">
      <w:pPr>
        <w:widowControl/>
        <w:numPr>
          <w:ilvl w:val="0"/>
          <w:numId w:val="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Рост курса национальной валюты по отношению к иностранной валюте</w:t>
      </w:r>
    </w:p>
    <w:p w:rsidR="00BF3D37" w:rsidRPr="00BF3D37" w:rsidRDefault="00BF3D37" w:rsidP="00727BF7">
      <w:pPr>
        <w:widowControl/>
        <w:numPr>
          <w:ilvl w:val="0"/>
          <w:numId w:val="4"/>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Устойчивый рост цен на товары и услуги в стране</w:t>
      </w:r>
    </w:p>
    <w:p w:rsidR="00BF3D37" w:rsidRPr="00BF3D37" w:rsidRDefault="00BF3D37" w:rsidP="00727BF7">
      <w:pPr>
        <w:widowControl/>
        <w:numPr>
          <w:ilvl w:val="0"/>
          <w:numId w:val="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Устойчивое снижение цен на товары и услуги в стране</w:t>
      </w:r>
    </w:p>
    <w:p w:rsidR="00BF3D37" w:rsidRPr="00BF3D37" w:rsidRDefault="00BF3D37" w:rsidP="00727BF7">
      <w:pPr>
        <w:widowControl/>
        <w:numPr>
          <w:ilvl w:val="0"/>
          <w:numId w:val="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Ситуация, когда цены в стране не изменяются</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5. </w:t>
      </w:r>
      <w:r w:rsidR="00BF3D37" w:rsidRPr="00BF3D37">
        <w:rPr>
          <w:rFonts w:eastAsia="Times New Roman" w:cs="Times New Roman"/>
          <w:b/>
          <w:bCs/>
          <w:color w:val="212121"/>
          <w:spacing w:val="-12"/>
          <w:kern w:val="0"/>
          <w:lang w:eastAsia="ru-RU" w:bidi="ar-SA"/>
        </w:rPr>
        <w:t>Что такое ключевая ставка Банка России?</w:t>
      </w:r>
    </w:p>
    <w:p w:rsidR="00BF3D37" w:rsidRPr="00BF3D37" w:rsidRDefault="00BF3D37" w:rsidP="00727BF7">
      <w:pPr>
        <w:widowControl/>
        <w:numPr>
          <w:ilvl w:val="0"/>
          <w:numId w:val="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Процент, выше которого банки не могут выдавать ипотеку</w:t>
      </w:r>
    </w:p>
    <w:p w:rsidR="00BF3D37" w:rsidRPr="00BF3D37" w:rsidRDefault="00BF3D37" w:rsidP="00727BF7">
      <w:pPr>
        <w:widowControl/>
        <w:numPr>
          <w:ilvl w:val="0"/>
          <w:numId w:val="5"/>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Процент, под который Банк России выдает кредиты коммерческим банкам и принимает от них деньги на депозиты</w:t>
      </w:r>
    </w:p>
    <w:p w:rsidR="00BF3D37" w:rsidRPr="00BF3D37" w:rsidRDefault="00BF3D37" w:rsidP="00727BF7">
      <w:pPr>
        <w:widowControl/>
        <w:numPr>
          <w:ilvl w:val="0"/>
          <w:numId w:val="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Процент, под который банки кредитуют друг друга</w:t>
      </w:r>
    </w:p>
    <w:p w:rsidR="00BF3D37" w:rsidRPr="00BF3D37" w:rsidRDefault="00BF3D37" w:rsidP="00727BF7">
      <w:pPr>
        <w:widowControl/>
        <w:numPr>
          <w:ilvl w:val="0"/>
          <w:numId w:val="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Процент, ниже которого банки не могут принимать вклады</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6. </w:t>
      </w:r>
      <w:r w:rsidR="00BF3D37" w:rsidRPr="00BF3D37">
        <w:rPr>
          <w:rFonts w:eastAsia="Times New Roman" w:cs="Times New Roman"/>
          <w:b/>
          <w:bCs/>
          <w:color w:val="212121"/>
          <w:spacing w:val="-12"/>
          <w:kern w:val="0"/>
          <w:lang w:eastAsia="ru-RU" w:bidi="ar-SA"/>
        </w:rPr>
        <w:t>На что влияет изменение ключевой ставки?</w:t>
      </w:r>
    </w:p>
    <w:p w:rsidR="00BF3D37" w:rsidRPr="00AA356C" w:rsidRDefault="00BF3D37" w:rsidP="00727BF7">
      <w:pPr>
        <w:widowControl/>
        <w:numPr>
          <w:ilvl w:val="0"/>
          <w:numId w:val="6"/>
        </w:numPr>
        <w:shd w:val="clear" w:color="auto" w:fill="FFFFFF"/>
        <w:suppressAutoHyphens w:val="0"/>
        <w:autoSpaceDN/>
        <w:jc w:val="both"/>
        <w:textAlignment w:val="auto"/>
        <w:rPr>
          <w:rFonts w:eastAsia="Times New Roman" w:cs="Times New Roman"/>
          <w:color w:val="222222"/>
          <w:kern w:val="0"/>
          <w:lang w:eastAsia="ru-RU" w:bidi="ar-SA"/>
        </w:rPr>
      </w:pPr>
      <w:r w:rsidRPr="00AA356C">
        <w:rPr>
          <w:rFonts w:eastAsia="Times New Roman" w:cs="Times New Roman"/>
          <w:b/>
          <w:bCs/>
          <w:color w:val="222222"/>
          <w:kern w:val="0"/>
          <w:lang w:eastAsia="ru-RU" w:bidi="ar-SA"/>
        </w:rPr>
        <w:t>На проценты по кредитам и вкладам</w:t>
      </w:r>
      <w:r w:rsidR="00AA356C" w:rsidRPr="00AA356C">
        <w:rPr>
          <w:rFonts w:eastAsia="Times New Roman" w:cs="Times New Roman"/>
          <w:b/>
          <w:bCs/>
          <w:color w:val="222222"/>
          <w:kern w:val="0"/>
          <w:lang w:eastAsia="ru-RU" w:bidi="ar-SA"/>
        </w:rPr>
        <w:tab/>
      </w:r>
      <w:r w:rsidRPr="00AA356C">
        <w:rPr>
          <w:rFonts w:eastAsia="Times New Roman" w:cs="Times New Roman"/>
          <w:color w:val="222222"/>
          <w:kern w:val="0"/>
          <w:lang w:eastAsia="ru-RU" w:bidi="ar-SA"/>
        </w:rPr>
        <w:t>На размер будущей пенсии</w:t>
      </w:r>
    </w:p>
    <w:p w:rsidR="00BF3D37" w:rsidRPr="00AA356C" w:rsidRDefault="00BF3D37" w:rsidP="00727BF7">
      <w:pPr>
        <w:widowControl/>
        <w:numPr>
          <w:ilvl w:val="0"/>
          <w:numId w:val="6"/>
        </w:numPr>
        <w:shd w:val="clear" w:color="auto" w:fill="FFFFFF"/>
        <w:suppressAutoHyphens w:val="0"/>
        <w:autoSpaceDN/>
        <w:jc w:val="both"/>
        <w:textAlignment w:val="auto"/>
        <w:rPr>
          <w:rFonts w:eastAsia="Times New Roman" w:cs="Times New Roman"/>
          <w:color w:val="222222"/>
          <w:kern w:val="0"/>
          <w:lang w:eastAsia="ru-RU" w:bidi="ar-SA"/>
        </w:rPr>
      </w:pPr>
      <w:r w:rsidRPr="00AA356C">
        <w:rPr>
          <w:rFonts w:eastAsia="Times New Roman" w:cs="Times New Roman"/>
          <w:color w:val="222222"/>
          <w:kern w:val="0"/>
          <w:lang w:eastAsia="ru-RU" w:bidi="ar-SA"/>
        </w:rPr>
        <w:t>На размер заработной платы</w:t>
      </w:r>
      <w:r w:rsidR="00AA356C" w:rsidRPr="00AA356C">
        <w:rPr>
          <w:rFonts w:eastAsia="Times New Roman" w:cs="Times New Roman"/>
          <w:color w:val="222222"/>
          <w:kern w:val="0"/>
          <w:lang w:eastAsia="ru-RU" w:bidi="ar-SA"/>
        </w:rPr>
        <w:tab/>
      </w:r>
      <w:r w:rsidRPr="00AA356C">
        <w:rPr>
          <w:rFonts w:eastAsia="Times New Roman" w:cs="Times New Roman"/>
          <w:b/>
          <w:bCs/>
          <w:color w:val="222222"/>
          <w:kern w:val="0"/>
          <w:lang w:eastAsia="ru-RU" w:bidi="ar-SA"/>
        </w:rPr>
        <w:t>На цены в магазинах</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8. </w:t>
      </w:r>
      <w:r w:rsidR="00BF3D37" w:rsidRPr="00BF3D37">
        <w:rPr>
          <w:rFonts w:eastAsia="Times New Roman" w:cs="Times New Roman"/>
          <w:b/>
          <w:bCs/>
          <w:color w:val="212121"/>
          <w:spacing w:val="-12"/>
          <w:kern w:val="0"/>
          <w:lang w:eastAsia="ru-RU" w:bidi="ar-SA"/>
        </w:rPr>
        <w:t>Какое право своему владельцу не дает обыкновенная акция?</w:t>
      </w:r>
    </w:p>
    <w:p w:rsidR="00BF3D37" w:rsidRPr="00BF3D37" w:rsidRDefault="00BF3D37" w:rsidP="00727BF7">
      <w:pPr>
        <w:widowControl/>
        <w:numPr>
          <w:ilvl w:val="0"/>
          <w:numId w:val="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Право на получение дивидендов</w:t>
      </w:r>
    </w:p>
    <w:p w:rsidR="00BF3D37" w:rsidRPr="00BF3D37" w:rsidRDefault="00BF3D37" w:rsidP="00727BF7">
      <w:pPr>
        <w:widowControl/>
        <w:numPr>
          <w:ilvl w:val="0"/>
          <w:numId w:val="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Право на получение части имущества компании в случае ее ликвидации</w:t>
      </w:r>
    </w:p>
    <w:p w:rsidR="00BF3D37" w:rsidRPr="00BF3D37" w:rsidRDefault="00BF3D37" w:rsidP="00727BF7">
      <w:pPr>
        <w:widowControl/>
        <w:numPr>
          <w:ilvl w:val="0"/>
          <w:numId w:val="7"/>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Право на получение купонного дохода</w:t>
      </w:r>
    </w:p>
    <w:p w:rsidR="00BF3D37" w:rsidRPr="00BF3D37" w:rsidRDefault="00BF3D37" w:rsidP="00727BF7">
      <w:pPr>
        <w:widowControl/>
        <w:numPr>
          <w:ilvl w:val="0"/>
          <w:numId w:val="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Право голосовать на собрании акционеров</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9. </w:t>
      </w:r>
      <w:r w:rsidR="00BF3D37" w:rsidRPr="00BF3D37">
        <w:rPr>
          <w:rFonts w:eastAsia="Times New Roman" w:cs="Times New Roman"/>
          <w:b/>
          <w:bCs/>
          <w:color w:val="212121"/>
          <w:spacing w:val="-12"/>
          <w:kern w:val="0"/>
          <w:lang w:eastAsia="ru-RU" w:bidi="ar-SA"/>
        </w:rPr>
        <w:t>Привлечение (инвестирование) средств в микрофинансовые компании от физического лица по договору займа…</w:t>
      </w:r>
    </w:p>
    <w:p w:rsidR="00BF3D37" w:rsidRPr="00BF3D37" w:rsidRDefault="00BF3D37" w:rsidP="00727BF7">
      <w:pPr>
        <w:widowControl/>
        <w:numPr>
          <w:ilvl w:val="0"/>
          <w:numId w:val="8"/>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Потенциально более доходно, чем вклад в банке, но более рискованно</w:t>
      </w:r>
    </w:p>
    <w:p w:rsidR="00BF3D37" w:rsidRPr="00BF3D37" w:rsidRDefault="00BF3D37" w:rsidP="00727BF7">
      <w:pPr>
        <w:widowControl/>
        <w:numPr>
          <w:ilvl w:val="0"/>
          <w:numId w:val="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Менее доходно, чем вклад в банк, и менее рискованно</w:t>
      </w:r>
    </w:p>
    <w:p w:rsidR="00BF3D37" w:rsidRPr="00BF3D37" w:rsidRDefault="00BF3D37" w:rsidP="00727BF7">
      <w:pPr>
        <w:widowControl/>
        <w:numPr>
          <w:ilvl w:val="0"/>
          <w:numId w:val="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Допускается только для юридических лиц</w:t>
      </w:r>
    </w:p>
    <w:p w:rsidR="00BF3D37" w:rsidRPr="00BF3D37" w:rsidRDefault="00BF3D37" w:rsidP="00727BF7">
      <w:pPr>
        <w:widowControl/>
        <w:numPr>
          <w:ilvl w:val="0"/>
          <w:numId w:val="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Запрещено</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10. </w:t>
      </w:r>
      <w:r w:rsidR="00BF3D37" w:rsidRPr="00BF3D37">
        <w:rPr>
          <w:rFonts w:eastAsia="Times New Roman" w:cs="Times New Roman"/>
          <w:b/>
          <w:bCs/>
          <w:color w:val="212121"/>
          <w:spacing w:val="-12"/>
          <w:kern w:val="0"/>
          <w:lang w:eastAsia="ru-RU" w:bidi="ar-SA"/>
        </w:rPr>
        <w:t>Что такое налог на доходы физических лиц?</w:t>
      </w:r>
    </w:p>
    <w:p w:rsidR="00BF3D37" w:rsidRPr="00BF3D37" w:rsidRDefault="00BF3D37" w:rsidP="00727BF7">
      <w:pPr>
        <w:widowControl/>
        <w:numPr>
          <w:ilvl w:val="0"/>
          <w:numId w:val="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НДС</w:t>
      </w:r>
    </w:p>
    <w:p w:rsidR="00BF3D37" w:rsidRPr="00BF3D37" w:rsidRDefault="00BF3D37" w:rsidP="00727BF7">
      <w:pPr>
        <w:widowControl/>
        <w:numPr>
          <w:ilvl w:val="0"/>
          <w:numId w:val="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Сумма, на которую разрешается уменьшить размер дохода при расчете налога</w:t>
      </w:r>
    </w:p>
    <w:p w:rsidR="00BF3D37" w:rsidRPr="00BF3D37" w:rsidRDefault="00BF3D37" w:rsidP="00727BF7">
      <w:pPr>
        <w:widowControl/>
        <w:numPr>
          <w:ilvl w:val="0"/>
          <w:numId w:val="9"/>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Сумма, удерживаемая из совокупного дохода физического лица за календарный год</w:t>
      </w:r>
    </w:p>
    <w:p w:rsidR="00BF3D37" w:rsidRPr="00BF3D37" w:rsidRDefault="00BF3D37" w:rsidP="00727BF7">
      <w:pPr>
        <w:widowControl/>
        <w:numPr>
          <w:ilvl w:val="0"/>
          <w:numId w:val="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Налоговый вычет при покупке квартиры</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11. </w:t>
      </w:r>
      <w:r w:rsidR="00BF3D37" w:rsidRPr="00BF3D37">
        <w:rPr>
          <w:rFonts w:eastAsia="Times New Roman" w:cs="Times New Roman"/>
          <w:b/>
          <w:bCs/>
          <w:color w:val="212121"/>
          <w:spacing w:val="-12"/>
          <w:kern w:val="0"/>
          <w:lang w:eastAsia="ru-RU" w:bidi="ar-SA"/>
        </w:rPr>
        <w:t>Налоговый вычет – это…</w:t>
      </w:r>
    </w:p>
    <w:p w:rsidR="00BF3D37" w:rsidRPr="00BF3D37" w:rsidRDefault="00BF3D37" w:rsidP="00727BF7">
      <w:pPr>
        <w:widowControl/>
        <w:numPr>
          <w:ilvl w:val="0"/>
          <w:numId w:val="1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Налог, уплачиваемый собственником земельного участка</w:t>
      </w:r>
    </w:p>
    <w:p w:rsidR="00BF3D37" w:rsidRPr="00BF3D37" w:rsidRDefault="00BF3D37" w:rsidP="00727BF7">
      <w:pPr>
        <w:widowControl/>
        <w:numPr>
          <w:ilvl w:val="0"/>
          <w:numId w:val="1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Индивидуальный налог</w:t>
      </w:r>
    </w:p>
    <w:p w:rsidR="00BF3D37" w:rsidRPr="00BF3D37" w:rsidRDefault="00BF3D37" w:rsidP="00727BF7">
      <w:pPr>
        <w:widowControl/>
        <w:numPr>
          <w:ilvl w:val="0"/>
          <w:numId w:val="10"/>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Сумма, уменьшающая размер дохода, с которого уплачивается налог</w:t>
      </w:r>
    </w:p>
    <w:p w:rsidR="00BF3D37" w:rsidRPr="00BF3D37" w:rsidRDefault="00BF3D37" w:rsidP="00727BF7">
      <w:pPr>
        <w:widowControl/>
        <w:numPr>
          <w:ilvl w:val="0"/>
          <w:numId w:val="1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Налог, который вычитается работодателем из зарплаты</w:t>
      </w:r>
    </w:p>
    <w:p w:rsidR="00BF3D37" w:rsidRPr="00AC0C1B" w:rsidRDefault="00AC0C1B" w:rsidP="002618F5">
      <w:pPr>
        <w:pStyle w:val="2"/>
        <w:shd w:val="clear" w:color="auto" w:fill="FFFFFF"/>
        <w:spacing w:before="0" w:beforeAutospacing="0" w:after="0" w:afterAutospacing="0"/>
        <w:jc w:val="both"/>
        <w:rPr>
          <w:color w:val="212121"/>
          <w:spacing w:val="-12"/>
          <w:sz w:val="24"/>
          <w:szCs w:val="24"/>
        </w:rPr>
      </w:pPr>
      <w:r>
        <w:rPr>
          <w:color w:val="212121"/>
          <w:spacing w:val="-12"/>
          <w:sz w:val="24"/>
          <w:szCs w:val="24"/>
        </w:rPr>
        <w:t xml:space="preserve">12. </w:t>
      </w:r>
      <w:r w:rsidR="00BF3D37" w:rsidRPr="00BF3D37">
        <w:rPr>
          <w:color w:val="212121"/>
          <w:spacing w:val="-12"/>
          <w:sz w:val="24"/>
          <w:szCs w:val="24"/>
        </w:rPr>
        <w:t>По какой базовой ставке в России начисляется налог на доходы физич</w:t>
      </w:r>
      <w:r w:rsidR="00BF3D37" w:rsidRPr="00AC0C1B">
        <w:rPr>
          <w:color w:val="212121"/>
          <w:spacing w:val="-12"/>
          <w:sz w:val="24"/>
          <w:szCs w:val="24"/>
        </w:rPr>
        <w:t xml:space="preserve"> еских лиц?</w:t>
      </w:r>
    </w:p>
    <w:p w:rsidR="00BF3D37" w:rsidRPr="00BF3D37" w:rsidRDefault="00BF3D37" w:rsidP="00727BF7">
      <w:pPr>
        <w:widowControl/>
        <w:numPr>
          <w:ilvl w:val="0"/>
          <w:numId w:val="1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20%</w:t>
      </w:r>
    </w:p>
    <w:p w:rsidR="00BF3D37" w:rsidRPr="00BF3D37" w:rsidRDefault="00BF3D37" w:rsidP="00727BF7">
      <w:pPr>
        <w:widowControl/>
        <w:numPr>
          <w:ilvl w:val="0"/>
          <w:numId w:val="11"/>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13% (с 01.01.2021 с суммы свыше 5 млн руб. – 15% )</w:t>
      </w:r>
    </w:p>
    <w:p w:rsidR="00BF3D37" w:rsidRPr="00BF3D37" w:rsidRDefault="00BF3D37" w:rsidP="00727BF7">
      <w:pPr>
        <w:widowControl/>
        <w:numPr>
          <w:ilvl w:val="0"/>
          <w:numId w:val="1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Не исчисляется и не уплачивается вообще</w:t>
      </w:r>
    </w:p>
    <w:p w:rsidR="00BF3D37" w:rsidRPr="00BF3D37" w:rsidRDefault="00BF3D37" w:rsidP="00727BF7">
      <w:pPr>
        <w:widowControl/>
        <w:numPr>
          <w:ilvl w:val="0"/>
          <w:numId w:val="1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10%</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13. </w:t>
      </w:r>
      <w:r w:rsidR="00BF3D37" w:rsidRPr="00BF3D37">
        <w:rPr>
          <w:rFonts w:eastAsia="Times New Roman" w:cs="Times New Roman"/>
          <w:b/>
          <w:bCs/>
          <w:color w:val="212121"/>
          <w:spacing w:val="-12"/>
          <w:kern w:val="0"/>
          <w:lang w:eastAsia="ru-RU" w:bidi="ar-SA"/>
        </w:rPr>
        <w:t>В какую организацию работодатель отчисляет деньги для вашей будущей государственной пенсии?</w:t>
      </w:r>
    </w:p>
    <w:p w:rsidR="00BF3D37" w:rsidRPr="00BF3D37" w:rsidRDefault="00BF3D37" w:rsidP="00727BF7">
      <w:pPr>
        <w:widowControl/>
        <w:numPr>
          <w:ilvl w:val="0"/>
          <w:numId w:val="1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 Федеральную налоговую службу</w:t>
      </w:r>
    </w:p>
    <w:p w:rsidR="00BF3D37" w:rsidRPr="00BF3D37" w:rsidRDefault="00BF3D37" w:rsidP="00727BF7">
      <w:pPr>
        <w:widowControl/>
        <w:numPr>
          <w:ilvl w:val="0"/>
          <w:numId w:val="1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 Федеральную таможенную службу</w:t>
      </w:r>
    </w:p>
    <w:p w:rsidR="00BF3D37" w:rsidRPr="00BF3D37" w:rsidRDefault="00BF3D37" w:rsidP="00727BF7">
      <w:pPr>
        <w:widowControl/>
        <w:numPr>
          <w:ilvl w:val="0"/>
          <w:numId w:val="1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 любой пенсионный фонд, сотрудничающий с работодателем</w:t>
      </w:r>
    </w:p>
    <w:p w:rsidR="00BF3D37" w:rsidRPr="00BF3D37" w:rsidRDefault="00BF3D37" w:rsidP="00727BF7">
      <w:pPr>
        <w:widowControl/>
        <w:numPr>
          <w:ilvl w:val="0"/>
          <w:numId w:val="12"/>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lastRenderedPageBreak/>
        <w:t>В Пенсионный фонд Российской Федерации</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14. </w:t>
      </w:r>
      <w:r w:rsidR="00BF3D37" w:rsidRPr="00BF3D37">
        <w:rPr>
          <w:rFonts w:eastAsia="Times New Roman" w:cs="Times New Roman"/>
          <w:b/>
          <w:bCs/>
          <w:color w:val="212121"/>
          <w:spacing w:val="-12"/>
          <w:kern w:val="0"/>
          <w:lang w:eastAsia="ru-RU" w:bidi="ar-SA"/>
        </w:rPr>
        <w:t>Из чего могут состоять ваши доходы после выхода на пенсию?</w:t>
      </w:r>
    </w:p>
    <w:p w:rsidR="00BF3D37" w:rsidRPr="00BF3D37" w:rsidRDefault="00BF3D37" w:rsidP="00727BF7">
      <w:pPr>
        <w:widowControl/>
        <w:numPr>
          <w:ilvl w:val="0"/>
          <w:numId w:val="13"/>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Обязательные отчисления работодателя</w:t>
      </w:r>
    </w:p>
    <w:p w:rsidR="00BF3D37" w:rsidRPr="00BF3D37" w:rsidRDefault="00BF3D37" w:rsidP="00727BF7">
      <w:pPr>
        <w:widowControl/>
        <w:numPr>
          <w:ilvl w:val="0"/>
          <w:numId w:val="13"/>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Собственные сбережения</w:t>
      </w:r>
    </w:p>
    <w:p w:rsidR="00BF3D37" w:rsidRPr="00BF3D37" w:rsidRDefault="00BF3D37" w:rsidP="00727BF7">
      <w:pPr>
        <w:widowControl/>
        <w:numPr>
          <w:ilvl w:val="0"/>
          <w:numId w:val="13"/>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Государственная пенсия</w:t>
      </w:r>
    </w:p>
    <w:p w:rsidR="00BF3D37" w:rsidRPr="00BF3D37" w:rsidRDefault="00BF3D37" w:rsidP="00727BF7">
      <w:pPr>
        <w:widowControl/>
        <w:numPr>
          <w:ilvl w:val="0"/>
          <w:numId w:val="13"/>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Негосударственная пенсия</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15. </w:t>
      </w:r>
      <w:r w:rsidR="00BF3D37" w:rsidRPr="00BF3D37">
        <w:rPr>
          <w:rFonts w:eastAsia="Times New Roman" w:cs="Times New Roman"/>
          <w:b/>
          <w:bCs/>
          <w:color w:val="212121"/>
          <w:spacing w:val="-12"/>
          <w:kern w:val="0"/>
          <w:lang w:eastAsia="ru-RU" w:bidi="ar-SA"/>
        </w:rPr>
        <w:t>Как оценить надежность негосударственного пенсионного фонда?</w:t>
      </w:r>
    </w:p>
    <w:p w:rsidR="00BF3D37" w:rsidRPr="00BF3D37" w:rsidRDefault="00BF3D37" w:rsidP="00727BF7">
      <w:pPr>
        <w:widowControl/>
        <w:numPr>
          <w:ilvl w:val="0"/>
          <w:numId w:val="1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Довериться рекомендациям друзей</w:t>
      </w:r>
    </w:p>
    <w:p w:rsidR="00BF3D37" w:rsidRPr="00BF3D37" w:rsidRDefault="00BF3D37" w:rsidP="00727BF7">
      <w:pPr>
        <w:widowControl/>
        <w:numPr>
          <w:ilvl w:val="0"/>
          <w:numId w:val="1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Проверить уровень предполагаемой доходности</w:t>
      </w:r>
    </w:p>
    <w:p w:rsidR="00BF3D37" w:rsidRPr="00BF3D37" w:rsidRDefault="00BF3D37" w:rsidP="00727BF7">
      <w:pPr>
        <w:widowControl/>
        <w:numPr>
          <w:ilvl w:val="0"/>
          <w:numId w:val="1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Довериться рекламе в СМИ</w:t>
      </w:r>
    </w:p>
    <w:p w:rsidR="00BF3D37" w:rsidRPr="00BF3D37" w:rsidRDefault="00BF3D37" w:rsidP="00727BF7">
      <w:pPr>
        <w:widowControl/>
        <w:numPr>
          <w:ilvl w:val="0"/>
          <w:numId w:val="14"/>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Проверить, включен ли интересующий НПФ в реестр Банка России, ознакомиться с публикуемой Банком России статистической информацией</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16. </w:t>
      </w:r>
      <w:r w:rsidR="00BF3D37" w:rsidRPr="00BF3D37">
        <w:rPr>
          <w:rFonts w:eastAsia="Times New Roman" w:cs="Times New Roman"/>
          <w:b/>
          <w:bCs/>
          <w:color w:val="212121"/>
          <w:spacing w:val="-12"/>
          <w:kern w:val="0"/>
          <w:lang w:eastAsia="ru-RU" w:bidi="ar-SA"/>
        </w:rPr>
        <w:t>Что наиболее важно при выборе банка?</w:t>
      </w:r>
    </w:p>
    <w:p w:rsidR="00BF3D37" w:rsidRPr="00BF3D37" w:rsidRDefault="00BF3D37" w:rsidP="00727BF7">
      <w:pPr>
        <w:widowControl/>
        <w:numPr>
          <w:ilvl w:val="0"/>
          <w:numId w:val="1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Удобство расположения офиса</w:t>
      </w:r>
    </w:p>
    <w:p w:rsidR="00BF3D37" w:rsidRPr="00BF3D37" w:rsidRDefault="00BF3D37" w:rsidP="00727BF7">
      <w:pPr>
        <w:widowControl/>
        <w:numPr>
          <w:ilvl w:val="0"/>
          <w:numId w:val="1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Биография руководства банка</w:t>
      </w:r>
    </w:p>
    <w:p w:rsidR="00BF3D37" w:rsidRPr="00BF3D37" w:rsidRDefault="00BF3D37" w:rsidP="00727BF7">
      <w:pPr>
        <w:widowControl/>
        <w:numPr>
          <w:ilvl w:val="0"/>
          <w:numId w:val="15"/>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Наличие лицензии, выданной Банком России</w:t>
      </w:r>
    </w:p>
    <w:p w:rsidR="00BF3D37" w:rsidRPr="00BF3D37" w:rsidRDefault="00BF3D37" w:rsidP="00727BF7">
      <w:pPr>
        <w:widowControl/>
        <w:numPr>
          <w:ilvl w:val="0"/>
          <w:numId w:val="1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Отзывы о качестве обслуживания</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17. </w:t>
      </w:r>
      <w:r w:rsidR="00BF3D37" w:rsidRPr="00BF3D37">
        <w:rPr>
          <w:rFonts w:eastAsia="Times New Roman" w:cs="Times New Roman"/>
          <w:b/>
          <w:bCs/>
          <w:color w:val="212121"/>
          <w:spacing w:val="-12"/>
          <w:kern w:val="0"/>
          <w:lang w:eastAsia="ru-RU" w:bidi="ar-SA"/>
        </w:rPr>
        <w:t>Для чего может быть использован номер СНИЛС?</w:t>
      </w:r>
    </w:p>
    <w:p w:rsidR="00BF3D37" w:rsidRPr="00BF3D37" w:rsidRDefault="00BF3D37" w:rsidP="00727BF7">
      <w:pPr>
        <w:widowControl/>
        <w:numPr>
          <w:ilvl w:val="0"/>
          <w:numId w:val="1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Для идентификации на портале Госуслуг</w:t>
      </w:r>
    </w:p>
    <w:p w:rsidR="00BF3D37" w:rsidRPr="00BF3D37" w:rsidRDefault="00BF3D37" w:rsidP="00727BF7">
      <w:pPr>
        <w:widowControl/>
        <w:numPr>
          <w:ilvl w:val="0"/>
          <w:numId w:val="1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Для учета данных о трудовом стаже</w:t>
      </w:r>
    </w:p>
    <w:p w:rsidR="00BF3D37" w:rsidRPr="00BF3D37" w:rsidRDefault="00BF3D37" w:rsidP="00727BF7">
      <w:pPr>
        <w:widowControl/>
        <w:numPr>
          <w:ilvl w:val="0"/>
          <w:numId w:val="16"/>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Все перечисленное</w:t>
      </w:r>
    </w:p>
    <w:p w:rsidR="00BF3D37" w:rsidRPr="00BF3D37" w:rsidRDefault="00BF3D37" w:rsidP="00727BF7">
      <w:pPr>
        <w:widowControl/>
        <w:numPr>
          <w:ilvl w:val="0"/>
          <w:numId w:val="1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Для упорядочивания сведений о суммах, перечисленных работодателем на пенсионный счет работника</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18. </w:t>
      </w:r>
      <w:r w:rsidR="00BF3D37" w:rsidRPr="00BF3D37">
        <w:rPr>
          <w:rFonts w:eastAsia="Times New Roman" w:cs="Times New Roman"/>
          <w:b/>
          <w:bCs/>
          <w:color w:val="212121"/>
          <w:spacing w:val="-12"/>
          <w:kern w:val="0"/>
          <w:lang w:eastAsia="ru-RU" w:bidi="ar-SA"/>
        </w:rPr>
        <w:t>С чего лучше начинать составление финансового плана?</w:t>
      </w:r>
    </w:p>
    <w:p w:rsidR="00BF3D37" w:rsidRPr="00BF3D37" w:rsidRDefault="00BF3D37" w:rsidP="00727BF7">
      <w:pPr>
        <w:widowControl/>
        <w:numPr>
          <w:ilvl w:val="0"/>
          <w:numId w:val="1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Нанять финансового консультанта</w:t>
      </w:r>
    </w:p>
    <w:p w:rsidR="00BF3D37" w:rsidRPr="00BF3D37" w:rsidRDefault="00BF3D37" w:rsidP="00727BF7">
      <w:pPr>
        <w:widowControl/>
        <w:numPr>
          <w:ilvl w:val="0"/>
          <w:numId w:val="1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Купить компьютер для проведения расчетов</w:t>
      </w:r>
    </w:p>
    <w:p w:rsidR="00BF3D37" w:rsidRPr="00BF3D37" w:rsidRDefault="00BF3D37" w:rsidP="00727BF7">
      <w:pPr>
        <w:widowControl/>
        <w:numPr>
          <w:ilvl w:val="0"/>
          <w:numId w:val="1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Взять кредит</w:t>
      </w:r>
    </w:p>
    <w:p w:rsidR="00BF3D37" w:rsidRPr="00BF3D37" w:rsidRDefault="00BF3D37" w:rsidP="00727BF7">
      <w:pPr>
        <w:widowControl/>
        <w:numPr>
          <w:ilvl w:val="0"/>
          <w:numId w:val="17"/>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Сформулировать финансовые цели</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19. </w:t>
      </w:r>
      <w:r w:rsidR="00BF3D37" w:rsidRPr="00BF3D37">
        <w:rPr>
          <w:rFonts w:eastAsia="Times New Roman" w:cs="Times New Roman"/>
          <w:b/>
          <w:bCs/>
          <w:color w:val="212121"/>
          <w:spacing w:val="-12"/>
          <w:kern w:val="0"/>
          <w:lang w:eastAsia="ru-RU" w:bidi="ar-SA"/>
        </w:rPr>
        <w:t>Вам позвонил человек, который представился сотрудником службы безопасности банка, услугами которого вы пользуетесь, с просьбой подтвердить совершение операции. Какие из перечисленных данных ему можно сообщить?</w:t>
      </w:r>
    </w:p>
    <w:p w:rsidR="00BF3D37" w:rsidRPr="00BF3D37" w:rsidRDefault="00BF3D37" w:rsidP="00727BF7">
      <w:pPr>
        <w:widowControl/>
        <w:numPr>
          <w:ilvl w:val="0"/>
          <w:numId w:val="18"/>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Никакие данные сообщать нельзя</w:t>
      </w:r>
    </w:p>
    <w:p w:rsidR="00BF3D37" w:rsidRPr="00BF3D37" w:rsidRDefault="00BF3D37" w:rsidP="00727BF7">
      <w:pPr>
        <w:widowControl/>
        <w:numPr>
          <w:ilvl w:val="0"/>
          <w:numId w:val="1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Номер карты, срок ее действия, CVV-код, фамилию и имя владельца</w:t>
      </w:r>
    </w:p>
    <w:p w:rsidR="00BF3D37" w:rsidRPr="00BF3D37" w:rsidRDefault="00BF3D37" w:rsidP="00727BF7">
      <w:pPr>
        <w:widowControl/>
        <w:numPr>
          <w:ilvl w:val="0"/>
          <w:numId w:val="1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Свои имя, фамилию и секретное слово</w:t>
      </w:r>
    </w:p>
    <w:p w:rsidR="00BF3D37" w:rsidRPr="00BF3D37" w:rsidRDefault="00BF3D37" w:rsidP="00727BF7">
      <w:pPr>
        <w:widowControl/>
        <w:numPr>
          <w:ilvl w:val="0"/>
          <w:numId w:val="1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Код из смс</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20. </w:t>
      </w:r>
      <w:r w:rsidR="00BF3D37" w:rsidRPr="00BF3D37">
        <w:rPr>
          <w:rFonts w:eastAsia="Times New Roman" w:cs="Times New Roman"/>
          <w:b/>
          <w:bCs/>
          <w:color w:val="212121"/>
          <w:spacing w:val="-12"/>
          <w:kern w:val="0"/>
          <w:lang w:eastAsia="ru-RU" w:bidi="ar-SA"/>
        </w:rPr>
        <w:t>Вы хотите снять наличные в банкомате, который находится в торговом центре, а не в офисе банка. Что нужно проверить, чтобы не стать жертвой мошенника?</w:t>
      </w:r>
    </w:p>
    <w:p w:rsidR="00BF3D37" w:rsidRPr="00BF3D37" w:rsidRDefault="00BF3D37" w:rsidP="00727BF7">
      <w:pPr>
        <w:widowControl/>
        <w:numPr>
          <w:ilvl w:val="0"/>
          <w:numId w:val="1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Ничего проверять не нужно, если на банкомате обозначена принадлежность к банку, выпустившему вашу карту, можно смело его использовать</w:t>
      </w:r>
    </w:p>
    <w:p w:rsidR="00BF3D37" w:rsidRPr="00BF3D37" w:rsidRDefault="00BF3D37" w:rsidP="00727BF7">
      <w:pPr>
        <w:widowControl/>
        <w:numPr>
          <w:ilvl w:val="0"/>
          <w:numId w:val="1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Убедиться в присутствии сотрудника данного банка рядом с банкоматом</w:t>
      </w:r>
    </w:p>
    <w:p w:rsidR="00BF3D37" w:rsidRPr="00BF3D37" w:rsidRDefault="00BF3D37" w:rsidP="00727BF7">
      <w:pPr>
        <w:widowControl/>
        <w:numPr>
          <w:ilvl w:val="0"/>
          <w:numId w:val="19"/>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Убедиться в отсутствии посторонних устройств, не предусмотренных устройством банкомата, в том числе дополнительных камер, направленных на клавиатуру ввода ПИН-кода</w:t>
      </w:r>
    </w:p>
    <w:p w:rsidR="00BF3D37" w:rsidRPr="00BF3D37" w:rsidRDefault="00BF3D37" w:rsidP="00727BF7">
      <w:pPr>
        <w:widowControl/>
        <w:numPr>
          <w:ilvl w:val="0"/>
          <w:numId w:val="19"/>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Убедиться в отсутствии посторонних людей, которые подсматривают вводимый вами ПИН-код</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21. </w:t>
      </w:r>
      <w:r w:rsidR="00BF3D37" w:rsidRPr="00BF3D37">
        <w:rPr>
          <w:rFonts w:eastAsia="Times New Roman" w:cs="Times New Roman"/>
          <w:b/>
          <w:bCs/>
          <w:color w:val="212121"/>
          <w:spacing w:val="-12"/>
          <w:kern w:val="0"/>
          <w:lang w:eastAsia="ru-RU" w:bidi="ar-SA"/>
        </w:rPr>
        <w:t>В социальной сети вы увидели рекламу, которая сообщает вам о возможности получения компенсационных выплат от государства, например, по уплаченному налогу на добавленную стоимость (НДС), в связи с карантинными мероприятиями из-за пандемии COVID-19 или за приобретенные лекарства.</w:t>
      </w:r>
      <w:r>
        <w:rPr>
          <w:rFonts w:eastAsia="Times New Roman" w:cs="Times New Roman"/>
          <w:b/>
          <w:bCs/>
          <w:color w:val="212121"/>
          <w:spacing w:val="-12"/>
          <w:kern w:val="0"/>
          <w:lang w:eastAsia="ru-RU" w:bidi="ar-SA"/>
        </w:rPr>
        <w:t xml:space="preserve"> </w:t>
      </w:r>
      <w:r w:rsidR="00BF3D37" w:rsidRPr="00BF3D37">
        <w:rPr>
          <w:rFonts w:eastAsia="Times New Roman" w:cs="Times New Roman"/>
          <w:b/>
          <w:bCs/>
          <w:color w:val="212121"/>
          <w:spacing w:val="-12"/>
          <w:kern w:val="0"/>
          <w:lang w:eastAsia="ru-RU" w:bidi="ar-SA"/>
        </w:rPr>
        <w:t>Что это может быть?</w:t>
      </w:r>
    </w:p>
    <w:p w:rsidR="00BF3D37" w:rsidRPr="00BF3D37" w:rsidRDefault="00BF3D37" w:rsidP="00727BF7">
      <w:pPr>
        <w:widowControl/>
        <w:numPr>
          <w:ilvl w:val="0"/>
          <w:numId w:val="20"/>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Так злоумышленники заманивают жертв, чтобы украсть их деньги и конфиденциальные данные</w:t>
      </w:r>
    </w:p>
    <w:p w:rsidR="00BF3D37" w:rsidRPr="00BF3D37" w:rsidRDefault="00BF3D37" w:rsidP="00727BF7">
      <w:pPr>
        <w:widowControl/>
        <w:numPr>
          <w:ilvl w:val="0"/>
          <w:numId w:val="2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lastRenderedPageBreak/>
        <w:t>Подобную рекламу размещают активные граждане или компании, чтобы привлечь внимание людей к возможности получения выплат от государства</w:t>
      </w:r>
    </w:p>
    <w:p w:rsidR="00BF3D37" w:rsidRPr="00BF3D37" w:rsidRDefault="00BF3D37" w:rsidP="00727BF7">
      <w:pPr>
        <w:widowControl/>
        <w:numPr>
          <w:ilvl w:val="0"/>
          <w:numId w:val="2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Таким образом государственные органы информируют граждан о возможности получения выплат</w:t>
      </w:r>
    </w:p>
    <w:p w:rsidR="00BF3D37" w:rsidRPr="00BF3D37" w:rsidRDefault="00BF3D37" w:rsidP="00727BF7">
      <w:pPr>
        <w:widowControl/>
        <w:numPr>
          <w:ilvl w:val="0"/>
          <w:numId w:val="20"/>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Такую рекламу размещают социальные сети самостоятельно, чтобы проверить бдительность граждан</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22. </w:t>
      </w:r>
      <w:r w:rsidR="00BF3D37" w:rsidRPr="00BF3D37">
        <w:rPr>
          <w:rFonts w:eastAsia="Times New Roman" w:cs="Times New Roman"/>
          <w:b/>
          <w:bCs/>
          <w:color w:val="212121"/>
          <w:spacing w:val="-12"/>
          <w:kern w:val="0"/>
          <w:lang w:eastAsia="ru-RU" w:bidi="ar-SA"/>
        </w:rPr>
        <w:t>Вы решили обменять рубли на иностранную валюту. На какой курс надо обратить внимание в банке?</w:t>
      </w:r>
    </w:p>
    <w:p w:rsidR="00BF3D37" w:rsidRPr="00BF3D37" w:rsidRDefault="00BF3D37" w:rsidP="00727BF7">
      <w:pPr>
        <w:widowControl/>
        <w:numPr>
          <w:ilvl w:val="0"/>
          <w:numId w:val="2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 курс доллара к евро</w:t>
      </w:r>
    </w:p>
    <w:p w:rsidR="00BF3D37" w:rsidRPr="00BF3D37" w:rsidRDefault="00BF3D37" w:rsidP="00727BF7">
      <w:pPr>
        <w:widowControl/>
        <w:numPr>
          <w:ilvl w:val="0"/>
          <w:numId w:val="2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 курс покупки валюты</w:t>
      </w:r>
    </w:p>
    <w:p w:rsidR="00BF3D37" w:rsidRPr="00BF3D37" w:rsidRDefault="00BF3D37" w:rsidP="00727BF7">
      <w:pPr>
        <w:widowControl/>
        <w:numPr>
          <w:ilvl w:val="0"/>
          <w:numId w:val="21"/>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На официальный курс Банка России</w:t>
      </w:r>
    </w:p>
    <w:p w:rsidR="00BF3D37" w:rsidRPr="00BF3D37" w:rsidRDefault="00BF3D37" w:rsidP="00727BF7">
      <w:pPr>
        <w:widowControl/>
        <w:numPr>
          <w:ilvl w:val="0"/>
          <w:numId w:val="21"/>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На курс продажи валюты</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23. </w:t>
      </w:r>
      <w:r w:rsidR="00BF3D37" w:rsidRPr="00BF3D37">
        <w:rPr>
          <w:rFonts w:eastAsia="Times New Roman" w:cs="Times New Roman"/>
          <w:b/>
          <w:bCs/>
          <w:color w:val="212121"/>
          <w:spacing w:val="-12"/>
          <w:kern w:val="0"/>
          <w:lang w:eastAsia="ru-RU" w:bidi="ar-SA"/>
        </w:rPr>
        <w:t>Какую максимальную разницу между курсом покупки и курсом продажи наличной валюты может установить банк?</w:t>
      </w:r>
    </w:p>
    <w:p w:rsidR="00BF3D37" w:rsidRPr="00BF3D37" w:rsidRDefault="00BF3D37" w:rsidP="00727BF7">
      <w:pPr>
        <w:widowControl/>
        <w:numPr>
          <w:ilvl w:val="0"/>
          <w:numId w:val="2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Не более 20%</w:t>
      </w:r>
    </w:p>
    <w:p w:rsidR="00BF3D37" w:rsidRPr="00BF3D37" w:rsidRDefault="00BF3D37" w:rsidP="00727BF7">
      <w:pPr>
        <w:widowControl/>
        <w:numPr>
          <w:ilvl w:val="0"/>
          <w:numId w:val="22"/>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Любую, никаких ограничений не существует</w:t>
      </w:r>
    </w:p>
    <w:p w:rsidR="00BF3D37" w:rsidRPr="00BF3D37" w:rsidRDefault="00BF3D37" w:rsidP="00727BF7">
      <w:pPr>
        <w:widowControl/>
        <w:numPr>
          <w:ilvl w:val="0"/>
          <w:numId w:val="2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Не более 15%</w:t>
      </w:r>
    </w:p>
    <w:p w:rsidR="00BF3D37" w:rsidRPr="00BF3D37" w:rsidRDefault="00BF3D37" w:rsidP="00727BF7">
      <w:pPr>
        <w:widowControl/>
        <w:numPr>
          <w:ilvl w:val="0"/>
          <w:numId w:val="22"/>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Не более 5%</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24. </w:t>
      </w:r>
      <w:r w:rsidR="00BF3D37" w:rsidRPr="00BF3D37">
        <w:rPr>
          <w:rFonts w:eastAsia="Times New Roman" w:cs="Times New Roman"/>
          <w:b/>
          <w:bCs/>
          <w:color w:val="212121"/>
          <w:spacing w:val="-12"/>
          <w:kern w:val="0"/>
          <w:lang w:eastAsia="ru-RU" w:bidi="ar-SA"/>
        </w:rPr>
        <w:t>Предъявлять паспорт обязательно, если вы хотите купить или продать валюту на сумму, превышающую…</w:t>
      </w:r>
    </w:p>
    <w:p w:rsidR="00BF3D37" w:rsidRPr="00BF3D37" w:rsidRDefault="00BF3D37" w:rsidP="00727BF7">
      <w:pPr>
        <w:widowControl/>
        <w:numPr>
          <w:ilvl w:val="0"/>
          <w:numId w:val="23"/>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40 тыс. рублей</w:t>
      </w:r>
    </w:p>
    <w:p w:rsidR="00BF3D37" w:rsidRPr="00BF3D37" w:rsidRDefault="00BF3D37" w:rsidP="00727BF7">
      <w:pPr>
        <w:widowControl/>
        <w:numPr>
          <w:ilvl w:val="0"/>
          <w:numId w:val="23"/>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100 тыс. рублей</w:t>
      </w:r>
    </w:p>
    <w:p w:rsidR="00BF3D37" w:rsidRPr="00BF3D37" w:rsidRDefault="00BF3D37" w:rsidP="00727BF7">
      <w:pPr>
        <w:widowControl/>
        <w:numPr>
          <w:ilvl w:val="0"/>
          <w:numId w:val="23"/>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15 тыс. рублей</w:t>
      </w:r>
    </w:p>
    <w:p w:rsidR="00BF3D37" w:rsidRPr="00BF3D37" w:rsidRDefault="00BF3D37" w:rsidP="00727BF7">
      <w:pPr>
        <w:widowControl/>
        <w:numPr>
          <w:ilvl w:val="0"/>
          <w:numId w:val="23"/>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10 тыс. рублей</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25. </w:t>
      </w:r>
      <w:r w:rsidR="00BF3D37" w:rsidRPr="00BF3D37">
        <w:rPr>
          <w:rFonts w:eastAsia="Times New Roman" w:cs="Times New Roman"/>
          <w:b/>
          <w:bCs/>
          <w:color w:val="212121"/>
          <w:spacing w:val="-12"/>
          <w:kern w:val="0"/>
          <w:lang w:eastAsia="ru-RU" w:bidi="ar-SA"/>
        </w:rPr>
        <w:t>Человек, заключивший договор страхования, – это …</w:t>
      </w:r>
    </w:p>
    <w:p w:rsidR="00BF3D37" w:rsidRPr="00BF3D37" w:rsidRDefault="00BF3D37" w:rsidP="00727BF7">
      <w:pPr>
        <w:widowControl/>
        <w:numPr>
          <w:ilvl w:val="0"/>
          <w:numId w:val="2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Страховой брокер</w:t>
      </w:r>
    </w:p>
    <w:p w:rsidR="00BF3D37" w:rsidRPr="00BF3D37" w:rsidRDefault="00BF3D37" w:rsidP="00727BF7">
      <w:pPr>
        <w:widowControl/>
        <w:numPr>
          <w:ilvl w:val="0"/>
          <w:numId w:val="24"/>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Страхователь</w:t>
      </w:r>
    </w:p>
    <w:p w:rsidR="00BF3D37" w:rsidRPr="00BF3D37" w:rsidRDefault="00BF3D37" w:rsidP="00727BF7">
      <w:pPr>
        <w:widowControl/>
        <w:numPr>
          <w:ilvl w:val="0"/>
          <w:numId w:val="2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Страховщик</w:t>
      </w:r>
    </w:p>
    <w:p w:rsidR="00BF3D37" w:rsidRPr="00BF3D37" w:rsidRDefault="00BF3D37" w:rsidP="00727BF7">
      <w:pPr>
        <w:widowControl/>
        <w:numPr>
          <w:ilvl w:val="0"/>
          <w:numId w:val="24"/>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Страховой агент</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26. </w:t>
      </w:r>
      <w:r w:rsidR="00BF3D37" w:rsidRPr="00BF3D37">
        <w:rPr>
          <w:rFonts w:eastAsia="Times New Roman" w:cs="Times New Roman"/>
          <w:b/>
          <w:bCs/>
          <w:color w:val="212121"/>
          <w:spacing w:val="-12"/>
          <w:kern w:val="0"/>
          <w:lang w:eastAsia="ru-RU" w:bidi="ar-SA"/>
        </w:rPr>
        <w:t>В каком случае стоит приобрести полис страхования гражданской ответственности?</w:t>
      </w:r>
    </w:p>
    <w:p w:rsidR="00BF3D37" w:rsidRPr="00BF3D37" w:rsidRDefault="00BF3D37" w:rsidP="00727BF7">
      <w:pPr>
        <w:widowControl/>
        <w:numPr>
          <w:ilvl w:val="0"/>
          <w:numId w:val="2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Во всех перечисленных</w:t>
      </w:r>
    </w:p>
    <w:p w:rsidR="00BF3D37" w:rsidRPr="00BF3D37" w:rsidRDefault="00BF3D37" w:rsidP="00727BF7">
      <w:pPr>
        <w:widowControl/>
        <w:numPr>
          <w:ilvl w:val="0"/>
          <w:numId w:val="2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Вы переживаете, что у соседей произойдет пожар</w:t>
      </w:r>
    </w:p>
    <w:p w:rsidR="00BF3D37" w:rsidRPr="00BF3D37" w:rsidRDefault="00BF3D37" w:rsidP="00727BF7">
      <w:pPr>
        <w:widowControl/>
        <w:numPr>
          <w:ilvl w:val="0"/>
          <w:numId w:val="25"/>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Вы опасаетесь, что вас зальют соседи</w:t>
      </w:r>
    </w:p>
    <w:p w:rsidR="00BF3D37" w:rsidRPr="00BF3D37" w:rsidRDefault="00BF3D37" w:rsidP="00727BF7">
      <w:pPr>
        <w:widowControl/>
        <w:numPr>
          <w:ilvl w:val="0"/>
          <w:numId w:val="25"/>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Вы опасаетесь залить соседей</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27. </w:t>
      </w:r>
      <w:r w:rsidR="00BF3D37" w:rsidRPr="00BF3D37">
        <w:rPr>
          <w:rFonts w:eastAsia="Times New Roman" w:cs="Times New Roman"/>
          <w:b/>
          <w:bCs/>
          <w:color w:val="212121"/>
          <w:spacing w:val="-12"/>
          <w:kern w:val="0"/>
          <w:lang w:eastAsia="ru-RU" w:bidi="ar-SA"/>
        </w:rPr>
        <w:t>Как называется срок, в течение которого страхователь может отказаться от договора и вернуть страховую премию?</w:t>
      </w:r>
    </w:p>
    <w:p w:rsidR="00BF3D37" w:rsidRPr="00BF3D37" w:rsidRDefault="00BF3D37" w:rsidP="00727BF7">
      <w:pPr>
        <w:widowControl/>
        <w:numPr>
          <w:ilvl w:val="0"/>
          <w:numId w:val="2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Ледниковый период</w:t>
      </w:r>
    </w:p>
    <w:p w:rsidR="00BF3D37" w:rsidRPr="00BF3D37" w:rsidRDefault="00BF3D37" w:rsidP="00727BF7">
      <w:pPr>
        <w:widowControl/>
        <w:numPr>
          <w:ilvl w:val="0"/>
          <w:numId w:val="2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Буферный период</w:t>
      </w:r>
    </w:p>
    <w:p w:rsidR="00BF3D37" w:rsidRPr="00BF3D37" w:rsidRDefault="00BF3D37" w:rsidP="00727BF7">
      <w:pPr>
        <w:widowControl/>
        <w:numPr>
          <w:ilvl w:val="0"/>
          <w:numId w:val="26"/>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Период охлаждения</w:t>
      </w:r>
    </w:p>
    <w:p w:rsidR="00BF3D37" w:rsidRPr="00BF3D37" w:rsidRDefault="00BF3D37" w:rsidP="00727BF7">
      <w:pPr>
        <w:widowControl/>
        <w:numPr>
          <w:ilvl w:val="0"/>
          <w:numId w:val="26"/>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Период сомнений</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28. </w:t>
      </w:r>
      <w:r w:rsidR="00BF3D37" w:rsidRPr="00BF3D37">
        <w:rPr>
          <w:rFonts w:eastAsia="Times New Roman" w:cs="Times New Roman"/>
          <w:b/>
          <w:bCs/>
          <w:color w:val="212121"/>
          <w:spacing w:val="-12"/>
          <w:kern w:val="0"/>
          <w:lang w:eastAsia="ru-RU" w:bidi="ar-SA"/>
        </w:rPr>
        <w:t>Какая организация защищает права потребителя финансовых услуг?</w:t>
      </w:r>
    </w:p>
    <w:p w:rsidR="00BF3D37" w:rsidRPr="00BF3D37" w:rsidRDefault="00BF3D37" w:rsidP="00727BF7">
      <w:pPr>
        <w:widowControl/>
        <w:numPr>
          <w:ilvl w:val="0"/>
          <w:numId w:val="2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МЧС России</w:t>
      </w:r>
    </w:p>
    <w:p w:rsidR="00BF3D37" w:rsidRPr="00BF3D37" w:rsidRDefault="00BF3D37" w:rsidP="00727BF7">
      <w:pPr>
        <w:widowControl/>
        <w:numPr>
          <w:ilvl w:val="0"/>
          <w:numId w:val="27"/>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Банк России</w:t>
      </w:r>
    </w:p>
    <w:p w:rsidR="00BF3D37" w:rsidRPr="00BF3D37" w:rsidRDefault="00BF3D37" w:rsidP="00727BF7">
      <w:pPr>
        <w:widowControl/>
        <w:numPr>
          <w:ilvl w:val="0"/>
          <w:numId w:val="2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Минфин России</w:t>
      </w:r>
    </w:p>
    <w:p w:rsidR="00BF3D37" w:rsidRPr="00BF3D37" w:rsidRDefault="00BF3D37" w:rsidP="00727BF7">
      <w:pPr>
        <w:widowControl/>
        <w:numPr>
          <w:ilvl w:val="0"/>
          <w:numId w:val="27"/>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Минэкономразвития России</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29. </w:t>
      </w:r>
      <w:r w:rsidR="00BF3D37" w:rsidRPr="00BF3D37">
        <w:rPr>
          <w:rFonts w:eastAsia="Times New Roman" w:cs="Times New Roman"/>
          <w:b/>
          <w:bCs/>
          <w:color w:val="212121"/>
          <w:spacing w:val="-12"/>
          <w:kern w:val="0"/>
          <w:lang w:eastAsia="ru-RU" w:bidi="ar-SA"/>
        </w:rPr>
        <w:t xml:space="preserve">Укажите, </w:t>
      </w:r>
      <w:r w:rsidR="00E216DB" w:rsidRPr="00BF3D37">
        <w:rPr>
          <w:rFonts w:eastAsia="Times New Roman" w:cs="Times New Roman"/>
          <w:b/>
          <w:bCs/>
          <w:color w:val="212121"/>
          <w:spacing w:val="-12"/>
          <w:kern w:val="0"/>
          <w:lang w:eastAsia="ru-RU" w:bidi="ar-SA"/>
        </w:rPr>
        <w:t>верно,</w:t>
      </w:r>
      <w:r w:rsidR="00BF3D37" w:rsidRPr="00BF3D37">
        <w:rPr>
          <w:rFonts w:eastAsia="Times New Roman" w:cs="Times New Roman"/>
          <w:b/>
          <w:bCs/>
          <w:color w:val="212121"/>
          <w:spacing w:val="-12"/>
          <w:kern w:val="0"/>
          <w:lang w:eastAsia="ru-RU" w:bidi="ar-SA"/>
        </w:rPr>
        <w:t xml:space="preserve"> ли утверждение: принятие и рассмотрение обращений потребителей финансовых услуг финансовым уполномоченным осуществляется бесплатно.</w:t>
      </w:r>
    </w:p>
    <w:p w:rsidR="00BF3D37" w:rsidRPr="00BF3D37" w:rsidRDefault="00BF3D37" w:rsidP="00727BF7">
      <w:pPr>
        <w:widowControl/>
        <w:numPr>
          <w:ilvl w:val="0"/>
          <w:numId w:val="28"/>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Да</w:t>
      </w:r>
    </w:p>
    <w:p w:rsidR="00BF3D37" w:rsidRPr="00BF3D37" w:rsidRDefault="00BF3D37" w:rsidP="00727BF7">
      <w:pPr>
        <w:widowControl/>
        <w:numPr>
          <w:ilvl w:val="0"/>
          <w:numId w:val="28"/>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Нет</w:t>
      </w:r>
    </w:p>
    <w:p w:rsidR="00BF3D37" w:rsidRPr="00BF3D37" w:rsidRDefault="00AC0C1B" w:rsidP="002618F5">
      <w:pPr>
        <w:widowControl/>
        <w:shd w:val="clear" w:color="auto" w:fill="FFFFFF"/>
        <w:suppressAutoHyphens w:val="0"/>
        <w:autoSpaceDN/>
        <w:jc w:val="both"/>
        <w:textAlignment w:val="auto"/>
        <w:outlineLvl w:val="1"/>
        <w:rPr>
          <w:rFonts w:eastAsia="Times New Roman" w:cs="Times New Roman"/>
          <w:b/>
          <w:bCs/>
          <w:color w:val="212121"/>
          <w:spacing w:val="-12"/>
          <w:kern w:val="0"/>
          <w:lang w:eastAsia="ru-RU" w:bidi="ar-SA"/>
        </w:rPr>
      </w:pPr>
      <w:r>
        <w:rPr>
          <w:rFonts w:eastAsia="Times New Roman" w:cs="Times New Roman"/>
          <w:b/>
          <w:bCs/>
          <w:color w:val="212121"/>
          <w:spacing w:val="-12"/>
          <w:kern w:val="0"/>
          <w:lang w:eastAsia="ru-RU" w:bidi="ar-SA"/>
        </w:rPr>
        <w:t xml:space="preserve">30. </w:t>
      </w:r>
      <w:r w:rsidR="00BF3D37" w:rsidRPr="00BF3D37">
        <w:rPr>
          <w:rFonts w:eastAsia="Times New Roman" w:cs="Times New Roman"/>
          <w:b/>
          <w:bCs/>
          <w:color w:val="212121"/>
          <w:spacing w:val="-12"/>
          <w:kern w:val="0"/>
          <w:lang w:eastAsia="ru-RU" w:bidi="ar-SA"/>
        </w:rPr>
        <w:t>Что делает финансовый уполномоченный (финансовый омбудсмен)?</w:t>
      </w:r>
    </w:p>
    <w:p w:rsidR="00BF3D37" w:rsidRPr="00BF3D37" w:rsidRDefault="00BF3D37" w:rsidP="00727BF7">
      <w:pPr>
        <w:widowControl/>
        <w:numPr>
          <w:ilvl w:val="0"/>
          <w:numId w:val="29"/>
        </w:numPr>
        <w:shd w:val="clear" w:color="auto" w:fill="FFFFFF"/>
        <w:suppressAutoHyphens w:val="0"/>
        <w:autoSpaceDN/>
        <w:jc w:val="both"/>
        <w:textAlignment w:val="auto"/>
        <w:rPr>
          <w:rFonts w:eastAsia="Times New Roman" w:cs="Times New Roman"/>
          <w:color w:val="222222"/>
          <w:kern w:val="0"/>
          <w:lang w:eastAsia="ru-RU" w:bidi="ar-SA"/>
        </w:rPr>
      </w:pPr>
      <w:r w:rsidRPr="00AC0C1B">
        <w:rPr>
          <w:rFonts w:eastAsia="Times New Roman" w:cs="Times New Roman"/>
          <w:b/>
          <w:bCs/>
          <w:color w:val="222222"/>
          <w:kern w:val="0"/>
          <w:lang w:eastAsia="ru-RU" w:bidi="ar-SA"/>
        </w:rPr>
        <w:t>Решает денежные споры между людьми и финансовыми организациями до суда</w:t>
      </w:r>
    </w:p>
    <w:p w:rsidR="00BF3D37" w:rsidRPr="00BF3D37" w:rsidRDefault="00BF3D37" w:rsidP="00727BF7">
      <w:pPr>
        <w:widowControl/>
        <w:numPr>
          <w:ilvl w:val="0"/>
          <w:numId w:val="2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lastRenderedPageBreak/>
        <w:t>Помогает вернуть долги по акциям, дивидендам, векселям</w:t>
      </w:r>
    </w:p>
    <w:p w:rsidR="00BF3D37" w:rsidRPr="00BF3D37" w:rsidRDefault="00BF3D37" w:rsidP="00727BF7">
      <w:pPr>
        <w:widowControl/>
        <w:numPr>
          <w:ilvl w:val="0"/>
          <w:numId w:val="29"/>
        </w:numPr>
        <w:shd w:val="clear" w:color="auto" w:fill="FFFFFF"/>
        <w:suppressAutoHyphens w:val="0"/>
        <w:autoSpaceDN/>
        <w:jc w:val="both"/>
        <w:textAlignment w:val="auto"/>
        <w:rPr>
          <w:rFonts w:eastAsia="Times New Roman" w:cs="Times New Roman"/>
          <w:color w:val="222222"/>
          <w:kern w:val="0"/>
          <w:lang w:eastAsia="ru-RU" w:bidi="ar-SA"/>
        </w:rPr>
      </w:pPr>
      <w:r w:rsidRPr="00BF3D37">
        <w:rPr>
          <w:rFonts w:eastAsia="Times New Roman" w:cs="Times New Roman"/>
          <w:color w:val="222222"/>
          <w:kern w:val="0"/>
          <w:lang w:eastAsia="ru-RU" w:bidi="ar-SA"/>
        </w:rPr>
        <w:t>Обучает правильно читать договоры на оказание финансовых услуг</w:t>
      </w:r>
    </w:p>
    <w:p w:rsidR="00BF3D37" w:rsidRPr="009475A2" w:rsidRDefault="00BF3D37" w:rsidP="00727BF7">
      <w:pPr>
        <w:widowControl/>
        <w:numPr>
          <w:ilvl w:val="0"/>
          <w:numId w:val="29"/>
        </w:numPr>
        <w:shd w:val="clear" w:color="auto" w:fill="FFFFFF"/>
        <w:suppressAutoHyphens w:val="0"/>
        <w:autoSpaceDN/>
        <w:jc w:val="both"/>
        <w:textAlignment w:val="auto"/>
        <w:rPr>
          <w:rFonts w:eastAsia="Times New Roman" w:cs="Times New Roman"/>
          <w:color w:val="222222"/>
          <w:kern w:val="0"/>
          <w:lang w:eastAsia="ru-RU" w:bidi="ar-SA"/>
        </w:rPr>
      </w:pPr>
      <w:r w:rsidRPr="009475A2">
        <w:rPr>
          <w:rFonts w:eastAsia="Times New Roman" w:cs="Times New Roman"/>
          <w:color w:val="222222"/>
          <w:kern w:val="0"/>
          <w:lang w:eastAsia="ru-RU" w:bidi="ar-SA"/>
        </w:rPr>
        <w:t>Заманивает людей на мошеннические сайты</w:t>
      </w:r>
    </w:p>
    <w:p w:rsidR="0020697E" w:rsidRPr="009475A2" w:rsidRDefault="001C5810" w:rsidP="002618F5">
      <w:pPr>
        <w:widowControl/>
        <w:shd w:val="clear" w:color="auto" w:fill="FFFFFF"/>
        <w:suppressAutoHyphens w:val="0"/>
        <w:autoSpaceDN/>
        <w:jc w:val="both"/>
        <w:textAlignment w:val="auto"/>
        <w:outlineLvl w:val="1"/>
        <w:rPr>
          <w:rFonts w:eastAsia="Times New Roman" w:cs="Times New Roman"/>
          <w:b/>
          <w:bCs/>
          <w:kern w:val="0"/>
          <w:lang w:eastAsia="ru-RU" w:bidi="ar-SA"/>
        </w:rPr>
      </w:pPr>
      <w:r w:rsidRPr="009475A2">
        <w:rPr>
          <w:rFonts w:eastAsia="Times New Roman" w:cs="Times New Roman"/>
          <w:b/>
          <w:bCs/>
          <w:kern w:val="0"/>
          <w:lang w:eastAsia="ru-RU" w:bidi="ar-SA"/>
        </w:rPr>
        <w:t>Часть В</w:t>
      </w:r>
      <w:r w:rsidR="00C929B3" w:rsidRPr="009475A2">
        <w:rPr>
          <w:rFonts w:eastAsia="Times New Roman" w:cs="Times New Roman"/>
          <w:b/>
          <w:bCs/>
          <w:kern w:val="0"/>
          <w:lang w:eastAsia="ru-RU" w:bidi="ar-SA"/>
        </w:rPr>
        <w:t xml:space="preserve"> (понимание)</w:t>
      </w:r>
    </w:p>
    <w:p w:rsidR="0020697E" w:rsidRPr="009475A2" w:rsidRDefault="0020697E"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kern w:val="0"/>
          <w:lang w:eastAsia="ru-RU" w:bidi="ar-SA"/>
        </w:rPr>
        <w:t>Допишите слово:</w:t>
      </w:r>
    </w:p>
    <w:p w:rsidR="0020697E" w:rsidRPr="009475A2" w:rsidRDefault="002334B6"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 xml:space="preserve">1. </w:t>
      </w:r>
      <w:r w:rsidR="0020697E" w:rsidRPr="009475A2">
        <w:rPr>
          <w:rFonts w:eastAsia="Times New Roman" w:cs="Times New Roman"/>
          <w:kern w:val="0"/>
          <w:lang w:eastAsia="ru-RU" w:bidi="ar-SA"/>
        </w:rPr>
        <w:t>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 - это __________</w:t>
      </w:r>
    </w:p>
    <w:p w:rsidR="0020697E" w:rsidRPr="009475A2" w:rsidRDefault="0020697E"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2</w:t>
      </w:r>
      <w:r w:rsidR="002334B6" w:rsidRPr="009475A2">
        <w:rPr>
          <w:rFonts w:eastAsia="Times New Roman" w:cs="Times New Roman"/>
          <w:b/>
          <w:bCs/>
          <w:kern w:val="0"/>
          <w:lang w:eastAsia="ru-RU" w:bidi="ar-SA"/>
        </w:rPr>
        <w:t xml:space="preserve">. </w:t>
      </w:r>
      <w:r w:rsidRPr="009475A2">
        <w:rPr>
          <w:rFonts w:eastAsia="Times New Roman" w:cs="Times New Roman"/>
          <w:kern w:val="0"/>
          <w:lang w:eastAsia="ru-RU" w:bidi="ar-SA"/>
        </w:rPr>
        <w:t>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 это _________</w:t>
      </w:r>
      <w:r w:rsidR="009475A2">
        <w:rPr>
          <w:rFonts w:eastAsia="Times New Roman" w:cs="Times New Roman"/>
          <w:kern w:val="0"/>
          <w:lang w:eastAsia="ru-RU" w:bidi="ar-SA"/>
        </w:rPr>
        <w:t>.</w:t>
      </w:r>
    </w:p>
    <w:p w:rsidR="0020697E" w:rsidRPr="009475A2" w:rsidRDefault="0020697E"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3</w:t>
      </w:r>
      <w:r w:rsidR="002334B6" w:rsidRPr="009475A2">
        <w:rPr>
          <w:rFonts w:eastAsia="Times New Roman" w:cs="Times New Roman"/>
          <w:b/>
          <w:bCs/>
          <w:kern w:val="0"/>
          <w:lang w:eastAsia="ru-RU" w:bidi="ar-SA"/>
        </w:rPr>
        <w:t xml:space="preserve">. </w:t>
      </w:r>
      <w:r w:rsidRPr="009475A2">
        <w:rPr>
          <w:rFonts w:eastAsia="Times New Roman" w:cs="Times New Roman"/>
          <w:kern w:val="0"/>
          <w:lang w:eastAsia="ru-RU" w:bidi="ar-SA"/>
        </w:rPr>
        <w:t>Величина налоговых начислений на единицу измерения налоговой базы - это _______ ставка</w:t>
      </w:r>
      <w:r w:rsidR="009475A2">
        <w:rPr>
          <w:rFonts w:eastAsia="Times New Roman" w:cs="Times New Roman"/>
          <w:kern w:val="0"/>
          <w:lang w:eastAsia="ru-RU" w:bidi="ar-SA"/>
        </w:rPr>
        <w:t>.</w:t>
      </w:r>
    </w:p>
    <w:p w:rsidR="0020697E" w:rsidRPr="009475A2" w:rsidRDefault="0020697E"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4</w:t>
      </w:r>
      <w:r w:rsidR="002334B6" w:rsidRPr="009475A2">
        <w:rPr>
          <w:rFonts w:eastAsia="Times New Roman" w:cs="Times New Roman"/>
          <w:b/>
          <w:bCs/>
          <w:kern w:val="0"/>
          <w:lang w:eastAsia="ru-RU" w:bidi="ar-SA"/>
        </w:rPr>
        <w:t xml:space="preserve">. </w:t>
      </w:r>
      <w:r w:rsidRPr="009475A2">
        <w:rPr>
          <w:rFonts w:eastAsia="Times New Roman" w:cs="Times New Roman"/>
          <w:kern w:val="0"/>
          <w:lang w:eastAsia="ru-RU" w:bidi="ar-SA"/>
        </w:rPr>
        <w:t>Совокупность приемов, применяемых уполномоченными органами для установления объективных данных о полноте и своевременности уплаты налогов и сборов, а также об исполнении иных налоговых обязанностей - это метод ____________ контроля</w:t>
      </w:r>
      <w:r w:rsidR="009475A2">
        <w:rPr>
          <w:rFonts w:eastAsia="Times New Roman" w:cs="Times New Roman"/>
          <w:kern w:val="0"/>
          <w:lang w:eastAsia="ru-RU" w:bidi="ar-SA"/>
        </w:rPr>
        <w:t>.</w:t>
      </w:r>
    </w:p>
    <w:p w:rsidR="0020697E" w:rsidRPr="009475A2" w:rsidRDefault="0020697E"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5</w:t>
      </w:r>
      <w:r w:rsidR="002334B6" w:rsidRPr="009475A2">
        <w:rPr>
          <w:rFonts w:eastAsia="Times New Roman" w:cs="Times New Roman"/>
          <w:b/>
          <w:bCs/>
          <w:kern w:val="0"/>
          <w:lang w:eastAsia="ru-RU" w:bidi="ar-SA"/>
        </w:rPr>
        <w:t xml:space="preserve">. </w:t>
      </w:r>
      <w:r w:rsidRPr="009475A2">
        <w:rPr>
          <w:rFonts w:eastAsia="Times New Roman" w:cs="Times New Roman"/>
          <w:kern w:val="0"/>
          <w:lang w:eastAsia="ru-RU" w:bidi="ar-SA"/>
        </w:rPr>
        <w:t>Ежемесячная денежная выплата для компенсации гражданам заработной платы или другого дохода, который они получали в период трудовой деятельности - это ____________ пенсия.</w:t>
      </w:r>
    </w:p>
    <w:p w:rsidR="0020697E" w:rsidRPr="009475A2" w:rsidRDefault="0020697E" w:rsidP="002618F5">
      <w:pPr>
        <w:widowControl/>
        <w:shd w:val="clear" w:color="auto" w:fill="FFFFFF"/>
        <w:suppressAutoHyphens w:val="0"/>
        <w:autoSpaceDN/>
        <w:jc w:val="both"/>
        <w:textAlignment w:val="auto"/>
        <w:outlineLvl w:val="4"/>
        <w:rPr>
          <w:rFonts w:eastAsia="Times New Roman" w:cs="Times New Roman"/>
          <w:kern w:val="0"/>
          <w:lang w:eastAsia="ru-RU" w:bidi="ar-SA"/>
        </w:rPr>
      </w:pPr>
      <w:r w:rsidRPr="009475A2">
        <w:rPr>
          <w:rFonts w:eastAsia="Times New Roman" w:cs="Times New Roman"/>
          <w:b/>
          <w:bCs/>
          <w:kern w:val="0"/>
          <w:lang w:eastAsia="ru-RU" w:bidi="ar-SA"/>
        </w:rPr>
        <w:t>6</w:t>
      </w:r>
      <w:r w:rsidR="002334B6" w:rsidRPr="009475A2">
        <w:rPr>
          <w:rFonts w:eastAsia="Times New Roman" w:cs="Times New Roman"/>
          <w:b/>
          <w:bCs/>
          <w:kern w:val="0"/>
          <w:lang w:eastAsia="ru-RU" w:bidi="ar-SA"/>
        </w:rPr>
        <w:t xml:space="preserve">. </w:t>
      </w:r>
      <w:r w:rsidRPr="009475A2">
        <w:rPr>
          <w:rFonts w:eastAsia="Times New Roman" w:cs="Times New Roman"/>
          <w:kern w:val="0"/>
          <w:lang w:eastAsia="ru-RU" w:bidi="ar-SA"/>
        </w:rPr>
        <w:t>Евроакции, еврооблигации - это _________ ценные бумаги</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7. </w:t>
      </w:r>
      <w:r w:rsidR="0020697E" w:rsidRPr="009475A2">
        <w:rPr>
          <w:rFonts w:eastAsia="Times New Roman" w:cs="Times New Roman"/>
          <w:kern w:val="0"/>
          <w:lang w:eastAsia="ru-RU" w:bidi="ar-SA"/>
        </w:rPr>
        <w:t>Электронное средство платежа, которое не требует от</w:t>
      </w:r>
      <w:r w:rsidR="009475A2">
        <w:rPr>
          <w:rFonts w:eastAsia="Times New Roman" w:cs="Times New Roman"/>
          <w:kern w:val="0"/>
          <w:lang w:eastAsia="ru-RU" w:bidi="ar-SA"/>
        </w:rPr>
        <w:t>крытия счета - это ____________</w:t>
      </w:r>
      <w:r w:rsidR="0020697E" w:rsidRPr="009475A2">
        <w:rPr>
          <w:rFonts w:eastAsia="Times New Roman" w:cs="Times New Roman"/>
          <w:kern w:val="0"/>
          <w:lang w:eastAsia="ru-RU" w:bidi="ar-SA"/>
        </w:rPr>
        <w:t xml:space="preserve"> карта</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8. </w:t>
      </w:r>
      <w:r w:rsidR="00AA356C">
        <w:rPr>
          <w:rFonts w:eastAsia="Times New Roman" w:cs="Times New Roman"/>
          <w:kern w:val="0"/>
          <w:lang w:eastAsia="ru-RU" w:bidi="ar-SA"/>
        </w:rPr>
        <w:t>Нельзя хранить</w:t>
      </w:r>
      <w:r w:rsidR="0020697E" w:rsidRPr="009475A2">
        <w:rPr>
          <w:rFonts w:eastAsia="Times New Roman" w:cs="Times New Roman"/>
          <w:kern w:val="0"/>
          <w:lang w:eastAsia="ru-RU" w:bidi="ar-SA"/>
        </w:rPr>
        <w:t xml:space="preserve"> рядом с мобильным телефоном ___________ ___________</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9. </w:t>
      </w:r>
      <w:r w:rsidR="0020697E" w:rsidRPr="009475A2">
        <w:rPr>
          <w:rFonts w:eastAsia="Times New Roman" w:cs="Times New Roman"/>
          <w:kern w:val="0"/>
          <w:lang w:eastAsia="ru-RU" w:bidi="ar-SA"/>
        </w:rPr>
        <w:t>Позволяют пользоваться только собственными деньгами, которые есть на счете - это ___________ расчетные банковские карты</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10. </w:t>
      </w:r>
      <w:r w:rsidR="0020697E" w:rsidRPr="009475A2">
        <w:rPr>
          <w:rFonts w:eastAsia="Times New Roman" w:cs="Times New Roman"/>
          <w:kern w:val="0"/>
          <w:lang w:eastAsia="ru-RU" w:bidi="ar-SA"/>
        </w:rPr>
        <w:t> Вклад с пополнением и снятием - это ____________ депозит</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11. </w:t>
      </w:r>
      <w:r w:rsidR="0020697E" w:rsidRPr="009475A2">
        <w:rPr>
          <w:rFonts w:eastAsia="Times New Roman" w:cs="Times New Roman"/>
          <w:kern w:val="0"/>
          <w:lang w:eastAsia="ru-RU" w:bidi="ar-SA"/>
        </w:rPr>
        <w:t>Самостоятельная, инициативная деятельность людей, проведенная за свой счет, от своего имени, под свою ответственнос</w:t>
      </w:r>
      <w:r w:rsidR="00AA356C">
        <w:rPr>
          <w:rFonts w:eastAsia="Times New Roman" w:cs="Times New Roman"/>
          <w:kern w:val="0"/>
          <w:lang w:eastAsia="ru-RU" w:bidi="ar-SA"/>
        </w:rPr>
        <w:t>ть, под свой страх и риск - это</w:t>
      </w:r>
      <w:r w:rsidR="0020697E" w:rsidRPr="009475A2">
        <w:rPr>
          <w:rFonts w:eastAsia="Times New Roman" w:cs="Times New Roman"/>
          <w:kern w:val="0"/>
          <w:lang w:eastAsia="ru-RU" w:bidi="ar-SA"/>
        </w:rPr>
        <w:t xml:space="preserve"> ___________</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12. </w:t>
      </w:r>
      <w:r w:rsidR="0020697E" w:rsidRPr="009475A2">
        <w:rPr>
          <w:rFonts w:eastAsia="Times New Roman" w:cs="Times New Roman"/>
          <w:kern w:val="0"/>
          <w:lang w:eastAsia="ru-RU" w:bidi="ar-SA"/>
        </w:rPr>
        <w:t>Долгосрочные вложения капитала в предприятия разных отраслей, предпринимательские и инновационные проекты - это ___________</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13. </w:t>
      </w:r>
      <w:r w:rsidR="0020697E" w:rsidRPr="009475A2">
        <w:rPr>
          <w:rFonts w:eastAsia="Times New Roman" w:cs="Times New Roman"/>
          <w:kern w:val="0"/>
          <w:lang w:eastAsia="ru-RU" w:bidi="ar-SA"/>
        </w:rPr>
        <w:t>Юридическое или физическое лицо, осуществляющее инвестиции, вкладывающее собственные, заемные или иные средства в инвестиционные проекты - это ___________</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14. </w:t>
      </w:r>
      <w:r w:rsidR="0020697E" w:rsidRPr="009475A2">
        <w:rPr>
          <w:rFonts w:eastAsia="Times New Roman" w:cs="Times New Roman"/>
          <w:kern w:val="0"/>
          <w:lang w:eastAsia="ru-RU" w:bidi="ar-SA"/>
        </w:rPr>
        <w:t>Краткое описание всей деятельности фирмы и вывод - это ________</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15. </w:t>
      </w:r>
      <w:r w:rsidR="0020697E" w:rsidRPr="009475A2">
        <w:rPr>
          <w:rFonts w:eastAsia="Times New Roman" w:cs="Times New Roman"/>
          <w:kern w:val="0"/>
          <w:lang w:eastAsia="ru-RU" w:bidi="ar-SA"/>
        </w:rPr>
        <w:t>Страховая премия - это цена _______ услуги</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16. </w:t>
      </w:r>
      <w:r w:rsidR="0020697E" w:rsidRPr="009475A2">
        <w:rPr>
          <w:rFonts w:eastAsia="Times New Roman" w:cs="Times New Roman"/>
          <w:kern w:val="0"/>
          <w:lang w:eastAsia="ru-RU" w:bidi="ar-SA"/>
        </w:rPr>
        <w:t>Долгосрочный кредит содержит ____________ самостоятельности фирмы</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17. </w:t>
      </w:r>
      <w:r w:rsidR="0020697E" w:rsidRPr="009475A2">
        <w:rPr>
          <w:rFonts w:eastAsia="Times New Roman" w:cs="Times New Roman"/>
          <w:kern w:val="0"/>
          <w:lang w:eastAsia="ru-RU" w:bidi="ar-SA"/>
        </w:rPr>
        <w:t>При совершении операций с использованием платежной карты составляются документы на __________ носителе и (или) в электронной форме</w:t>
      </w:r>
      <w:r w:rsidR="009475A2">
        <w:rPr>
          <w:rFonts w:eastAsia="Times New Roman" w:cs="Times New Roman"/>
          <w:kern w:val="0"/>
          <w:lang w:eastAsia="ru-RU" w:bidi="ar-SA"/>
        </w:rPr>
        <w:t>.</w:t>
      </w:r>
    </w:p>
    <w:p w:rsidR="0020697E" w:rsidRPr="009475A2" w:rsidRDefault="002334B6" w:rsidP="002618F5">
      <w:pPr>
        <w:widowControl/>
        <w:shd w:val="clear" w:color="auto" w:fill="FFFFFF"/>
        <w:suppressAutoHyphens w:val="0"/>
        <w:autoSpaceDN/>
        <w:jc w:val="both"/>
        <w:textAlignment w:val="auto"/>
        <w:rPr>
          <w:rFonts w:eastAsia="Times New Roman" w:cs="Times New Roman"/>
          <w:kern w:val="0"/>
          <w:lang w:eastAsia="ru-RU" w:bidi="ar-SA"/>
        </w:rPr>
      </w:pPr>
      <w:r w:rsidRPr="009475A2">
        <w:rPr>
          <w:rFonts w:eastAsia="Times New Roman" w:cs="Times New Roman"/>
          <w:b/>
          <w:bCs/>
          <w:kern w:val="0"/>
          <w:lang w:eastAsia="ru-RU" w:bidi="ar-SA"/>
        </w:rPr>
        <w:t xml:space="preserve">18. </w:t>
      </w:r>
      <w:r w:rsidR="0020697E" w:rsidRPr="009475A2">
        <w:rPr>
          <w:rFonts w:eastAsia="Times New Roman" w:cs="Times New Roman"/>
          <w:kern w:val="0"/>
          <w:lang w:eastAsia="ru-RU" w:bidi="ar-SA"/>
        </w:rPr>
        <w:t>Ценная бумага, удостоверяющая отношение займа между ее владельцем и лицом, выпустившим ее - это __________</w:t>
      </w:r>
      <w:r w:rsidR="009475A2">
        <w:rPr>
          <w:rFonts w:eastAsia="Times New Roman" w:cs="Times New Roman"/>
          <w:kern w:val="0"/>
          <w:lang w:eastAsia="ru-RU" w:bidi="ar-SA"/>
        </w:rPr>
        <w:t>.</w:t>
      </w:r>
    </w:p>
    <w:p w:rsidR="001C5810" w:rsidRPr="009475A2" w:rsidRDefault="001C5810" w:rsidP="002618F5">
      <w:pPr>
        <w:ind w:firstLine="709"/>
        <w:rPr>
          <w:rFonts w:eastAsia="Times New Roman" w:cs="Times New Roman"/>
          <w:b/>
          <w:color w:val="000000"/>
          <w:lang w:eastAsia="ru-RU"/>
        </w:rPr>
      </w:pPr>
      <w:r w:rsidRPr="009475A2">
        <w:rPr>
          <w:rFonts w:eastAsia="Times New Roman" w:cs="Times New Roman"/>
          <w:b/>
          <w:color w:val="000000"/>
          <w:lang w:eastAsia="ru-RU"/>
        </w:rPr>
        <w:t>Часть С</w:t>
      </w:r>
      <w:r w:rsidR="00C929B3" w:rsidRPr="009475A2">
        <w:rPr>
          <w:rFonts w:eastAsia="Times New Roman" w:cs="Times New Roman"/>
          <w:b/>
          <w:color w:val="000000"/>
          <w:lang w:eastAsia="ru-RU"/>
        </w:rPr>
        <w:t xml:space="preserve"> (применение знаний)</w:t>
      </w:r>
    </w:p>
    <w:p w:rsidR="00471627" w:rsidRPr="009475A2" w:rsidRDefault="00471627" w:rsidP="002618F5">
      <w:pPr>
        <w:jc w:val="both"/>
        <w:rPr>
          <w:rFonts w:eastAsia="Times New Roman" w:cs="Times New Roman"/>
          <w:color w:val="000000"/>
          <w:lang w:eastAsia="ru-RU"/>
        </w:rPr>
      </w:pPr>
      <w:r w:rsidRPr="009475A2">
        <w:rPr>
          <w:rFonts w:eastAsia="Times New Roman" w:cs="Times New Roman"/>
          <w:bCs/>
          <w:color w:val="000000"/>
          <w:lang w:eastAsia="ru-RU"/>
        </w:rPr>
        <w:t>Решите задачу</w:t>
      </w:r>
    </w:p>
    <w:p w:rsidR="009475A2" w:rsidRPr="009475A2" w:rsidRDefault="009475A2" w:rsidP="002618F5">
      <w:pPr>
        <w:jc w:val="both"/>
        <w:rPr>
          <w:rFonts w:eastAsia="Times New Roman" w:cs="Times New Roman"/>
          <w:bCs/>
          <w:color w:val="000000"/>
          <w:lang w:eastAsia="ru-RU"/>
        </w:rPr>
      </w:pPr>
      <w:r w:rsidRPr="009475A2">
        <w:rPr>
          <w:rFonts w:eastAsia="Times New Roman" w:cs="Times New Roman"/>
          <w:bCs/>
          <w:color w:val="000000"/>
          <w:lang w:eastAsia="ru-RU"/>
        </w:rPr>
        <w:t>Термины: заработная плата, индексация заработной платы, уровень инфляции, уровень цен.</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
          <w:bCs/>
          <w:color w:val="000000"/>
          <w:lang w:eastAsia="ru-RU"/>
        </w:rPr>
        <w:t>Задача</w:t>
      </w:r>
      <w:r w:rsidRPr="009475A2">
        <w:rPr>
          <w:rFonts w:eastAsia="Times New Roman" w:cs="Times New Roman"/>
          <w:bCs/>
          <w:color w:val="000000"/>
          <w:lang w:eastAsia="ru-RU"/>
        </w:rPr>
        <w:t>:</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Что делать в такой ситуации? Представим, что на вашем семейном совете предстоит обсудить, стоит ли маме переходить на новую работу. Дело в том, что она работает в одной фирме уже три года и получает зарплату 20 тыс. р. в месяц. Сейчас ей предложили такую же работу с такой же зарплатой, но пообещали ежегодно её увеличивать на процент инфляции. Теперь на семейном совете предстоит решить, стоит ли менять работу ради не очень понятного повышения зарплаты.</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
          <w:bCs/>
          <w:color w:val="000000"/>
          <w:lang w:eastAsia="ru-RU"/>
        </w:rPr>
        <w:t>Дополнительные условия:</w:t>
      </w:r>
      <w:r w:rsidRPr="009475A2">
        <w:rPr>
          <w:rFonts w:eastAsia="Times New Roman" w:cs="Times New Roman"/>
          <w:bCs/>
          <w:color w:val="000000"/>
          <w:lang w:eastAsia="ru-RU"/>
        </w:rPr>
        <w:t xml:space="preserve"> изменение транспортных расходов, смена коллектива, изменение времени проезда до работы, уровень инфляции.</w:t>
      </w:r>
    </w:p>
    <w:p w:rsidR="009861FD" w:rsidRPr="009475A2" w:rsidRDefault="009861FD" w:rsidP="002618F5">
      <w:pPr>
        <w:jc w:val="both"/>
        <w:rPr>
          <w:rFonts w:eastAsia="Times New Roman" w:cs="Times New Roman"/>
          <w:b/>
          <w:bCs/>
          <w:color w:val="000000"/>
          <w:lang w:eastAsia="ru-RU"/>
        </w:rPr>
      </w:pPr>
      <w:r w:rsidRPr="009475A2">
        <w:rPr>
          <w:rFonts w:eastAsia="Times New Roman" w:cs="Times New Roman"/>
          <w:b/>
          <w:bCs/>
          <w:color w:val="000000"/>
          <w:lang w:eastAsia="ru-RU"/>
        </w:rPr>
        <w:t>Решение:</w:t>
      </w:r>
      <w:r w:rsidR="00E216DB" w:rsidRPr="009475A2">
        <w:rPr>
          <w:rFonts w:eastAsia="Times New Roman" w:cs="Times New Roman"/>
          <w:b/>
          <w:bCs/>
          <w:color w:val="000000"/>
          <w:lang w:eastAsia="ru-RU"/>
        </w:rPr>
        <w:t xml:space="preserve"> </w:t>
      </w:r>
    </w:p>
    <w:p w:rsidR="009861FD" w:rsidRPr="009475A2" w:rsidRDefault="009861FD" w:rsidP="002618F5">
      <w:pPr>
        <w:jc w:val="both"/>
        <w:rPr>
          <w:rFonts w:eastAsia="Times New Roman" w:cs="Times New Roman"/>
          <w:bCs/>
          <w:i/>
          <w:color w:val="000000"/>
          <w:lang w:eastAsia="ru-RU"/>
        </w:rPr>
      </w:pPr>
      <w:r w:rsidRPr="009475A2">
        <w:rPr>
          <w:rFonts w:eastAsia="Times New Roman" w:cs="Times New Roman"/>
          <w:bCs/>
          <w:i/>
          <w:color w:val="000000"/>
          <w:lang w:eastAsia="ru-RU"/>
        </w:rPr>
        <w:lastRenderedPageBreak/>
        <w:t>Участник выходит и перед началом презентации решения говорит: «В кейсе нам предлагается скорректировать свое поведение с учетом уровня инфляции и изменить место работы. Уровень инфляции – это показатель процентного изменения уровня цен за определенный период времени».</w:t>
      </w:r>
    </w:p>
    <w:p w:rsidR="009861FD" w:rsidRPr="009475A2" w:rsidRDefault="009861FD" w:rsidP="002618F5">
      <w:pPr>
        <w:jc w:val="both"/>
        <w:rPr>
          <w:rFonts w:eastAsia="Times New Roman" w:cs="Times New Roman"/>
          <w:bCs/>
          <w:i/>
          <w:color w:val="000000"/>
          <w:lang w:eastAsia="ru-RU"/>
        </w:rPr>
      </w:pPr>
      <w:r w:rsidRPr="009475A2">
        <w:rPr>
          <w:rFonts w:eastAsia="Times New Roman" w:cs="Times New Roman"/>
          <w:bCs/>
          <w:i/>
          <w:color w:val="000000"/>
          <w:lang w:eastAsia="ru-RU"/>
        </w:rPr>
        <w:t>Участник прокомментировал способ решения без введения дополнительных условий: «Для начала решим кейс без введения дополнительных условий. На решение влияет то, какой уровень инфляции сейчас есть. Так как он нам не дан, мы предлагаем решение в трех ситуациях: когда инфляция открыта и её можно описать как ползучую, галопирующую или как гиперинфляцию»</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i/>
          <w:color w:val="000000"/>
          <w:lang w:eastAsia="ru-RU"/>
        </w:rPr>
        <w:t>Запись задачи на доске без учета условий выглядит так:</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Решение:</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ЗП – 20.т.р.</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Инфляция:</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Ползучая: до 10% в год</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Галопирующая: от 10 до 50% в год</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Гиперинфляция: больше 50% в год</w:t>
      </w:r>
    </w:p>
    <w:p w:rsidR="000E4CF6"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Вычисление изменения уровня заработной платы: W+(1+i) = </w:t>
      </w:r>
      <w:r w:rsidR="000E4CF6" w:rsidRPr="009475A2">
        <w:rPr>
          <w:rFonts w:eastAsia="Times New Roman" w:cs="Times New Roman"/>
          <w:bCs/>
          <w:color w:val="000000"/>
          <w:lang w:eastAsia="ru-RU"/>
        </w:rPr>
        <w:t>W</w:t>
      </w:r>
      <w:r w:rsidR="000E4CF6" w:rsidRPr="009475A2">
        <w:rPr>
          <w:rFonts w:eastAsia="Times New Roman" w:cs="Times New Roman"/>
          <w:bCs/>
          <w:color w:val="000000"/>
          <w:vertAlign w:val="subscript"/>
          <w:lang w:eastAsia="ru-RU"/>
        </w:rPr>
        <w:t>0</w:t>
      </w:r>
      <w:r w:rsidR="000E4CF6" w:rsidRPr="009475A2">
        <w:rPr>
          <w:rFonts w:eastAsia="Times New Roman" w:cs="Times New Roman"/>
          <w:bCs/>
          <w:color w:val="000000"/>
          <w:lang w:eastAsia="ru-RU"/>
        </w:rPr>
        <w:t xml:space="preserve"> </w:t>
      </w:r>
      <w:r w:rsidR="000E4CF6" w:rsidRPr="009475A2">
        <w:rPr>
          <w:rFonts w:eastAsia="Times New Roman" w:cs="Times New Roman"/>
          <w:b/>
          <w:bCs/>
          <w:color w:val="000000"/>
          <w:lang w:eastAsia="ru-RU"/>
        </w:rPr>
        <w:t>×</w:t>
      </w:r>
      <w:r w:rsidR="000E4CF6" w:rsidRPr="009475A2">
        <w:rPr>
          <w:rFonts w:eastAsia="Times New Roman" w:cs="Times New Roman"/>
          <w:bCs/>
          <w:color w:val="000000"/>
          <w:lang w:eastAsia="ru-RU"/>
        </w:rPr>
        <w:t xml:space="preserve"> (1+i) = W</w:t>
      </w:r>
      <w:r w:rsidR="000E4CF6" w:rsidRPr="009475A2">
        <w:rPr>
          <w:rFonts w:eastAsia="Times New Roman" w:cs="Times New Roman"/>
          <w:bCs/>
          <w:color w:val="000000"/>
          <w:vertAlign w:val="subscript"/>
          <w:lang w:eastAsia="ru-RU"/>
        </w:rPr>
        <w:t>1</w:t>
      </w:r>
      <w:r w:rsidRPr="009475A2">
        <w:rPr>
          <w:rFonts w:eastAsia="Times New Roman" w:cs="Times New Roman"/>
          <w:bCs/>
          <w:color w:val="000000"/>
          <w:lang w:eastAsia="ru-RU"/>
        </w:rPr>
        <w:t>,</w:t>
      </w:r>
    </w:p>
    <w:p w:rsidR="000E4CF6"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где </w:t>
      </w:r>
      <w:r w:rsidR="000E4CF6" w:rsidRPr="009475A2">
        <w:rPr>
          <w:rFonts w:eastAsia="Times New Roman" w:cs="Times New Roman"/>
          <w:bCs/>
          <w:color w:val="000000"/>
          <w:lang w:eastAsia="ru-RU"/>
        </w:rPr>
        <w:t>W</w:t>
      </w:r>
      <w:r w:rsidR="000E4CF6" w:rsidRPr="009475A2">
        <w:rPr>
          <w:rFonts w:eastAsia="Times New Roman" w:cs="Times New Roman"/>
          <w:bCs/>
          <w:color w:val="000000"/>
          <w:vertAlign w:val="subscript"/>
          <w:lang w:eastAsia="ru-RU"/>
        </w:rPr>
        <w:t>0</w:t>
      </w:r>
      <w:r w:rsidRPr="009475A2">
        <w:rPr>
          <w:rFonts w:eastAsia="Times New Roman" w:cs="Times New Roman"/>
          <w:bCs/>
          <w:color w:val="000000"/>
          <w:lang w:eastAsia="ru-RU"/>
        </w:rPr>
        <w:t xml:space="preserve"> − заработная плата до корректировки на инфляцию,</w:t>
      </w:r>
      <w:r w:rsidR="000E4CF6" w:rsidRPr="009475A2">
        <w:rPr>
          <w:rFonts w:eastAsia="Times New Roman" w:cs="Times New Roman"/>
          <w:bCs/>
          <w:color w:val="000000"/>
          <w:lang w:eastAsia="ru-RU"/>
        </w:rPr>
        <w:t xml:space="preserve"> </w:t>
      </w:r>
    </w:p>
    <w:p w:rsidR="000E4CF6" w:rsidRPr="009475A2" w:rsidRDefault="000E4CF6"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i </w:t>
      </w:r>
      <w:r w:rsidR="009861FD" w:rsidRPr="009475A2">
        <w:rPr>
          <w:rFonts w:eastAsia="Times New Roman" w:cs="Times New Roman"/>
          <w:bCs/>
          <w:color w:val="000000"/>
          <w:lang w:eastAsia="ru-RU"/>
        </w:rPr>
        <w:t>−</w:t>
      </w:r>
      <w:r w:rsidRPr="009475A2">
        <w:rPr>
          <w:rFonts w:eastAsia="Times New Roman" w:cs="Times New Roman"/>
          <w:bCs/>
          <w:color w:val="000000"/>
          <w:lang w:eastAsia="ru-RU"/>
        </w:rPr>
        <w:t xml:space="preserve"> </w:t>
      </w:r>
      <w:r w:rsidR="009861FD" w:rsidRPr="009475A2">
        <w:rPr>
          <w:rFonts w:eastAsia="Times New Roman" w:cs="Times New Roman"/>
          <w:bCs/>
          <w:color w:val="000000"/>
          <w:lang w:eastAsia="ru-RU"/>
        </w:rPr>
        <w:t xml:space="preserve">уровень инфляции, </w:t>
      </w:r>
    </w:p>
    <w:p w:rsidR="009861FD" w:rsidRPr="009475A2" w:rsidRDefault="000E4CF6" w:rsidP="002618F5">
      <w:pPr>
        <w:jc w:val="both"/>
        <w:rPr>
          <w:rFonts w:eastAsia="Times New Roman" w:cs="Times New Roman"/>
          <w:bCs/>
          <w:color w:val="000000"/>
          <w:lang w:eastAsia="ru-RU"/>
        </w:rPr>
      </w:pPr>
      <w:r w:rsidRPr="009475A2">
        <w:rPr>
          <w:rFonts w:eastAsia="Times New Roman" w:cs="Times New Roman"/>
          <w:bCs/>
          <w:color w:val="000000"/>
          <w:lang w:eastAsia="ru-RU"/>
        </w:rPr>
        <w:t>W</w:t>
      </w:r>
      <w:r w:rsidRPr="009475A2">
        <w:rPr>
          <w:rFonts w:eastAsia="Times New Roman" w:cs="Times New Roman"/>
          <w:bCs/>
          <w:color w:val="000000"/>
          <w:vertAlign w:val="subscript"/>
          <w:lang w:eastAsia="ru-RU"/>
        </w:rPr>
        <w:t xml:space="preserve">1 </w:t>
      </w:r>
      <w:r w:rsidR="009861FD" w:rsidRPr="009475A2">
        <w:rPr>
          <w:rFonts w:eastAsia="Times New Roman" w:cs="Times New Roman"/>
          <w:bCs/>
          <w:color w:val="000000"/>
          <w:lang w:eastAsia="ru-RU"/>
        </w:rPr>
        <w:t>− заработная плата после индексации</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1. Заработная плата после индексации при ползучей инфляции: 20.000 * 1,1 = 22.000</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рублей</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Ответ: стоит менять место работы.</w:t>
      </w:r>
    </w:p>
    <w:p w:rsidR="009861FD" w:rsidRPr="009475A2" w:rsidRDefault="009861FD" w:rsidP="002618F5">
      <w:pPr>
        <w:jc w:val="both"/>
        <w:rPr>
          <w:rFonts w:eastAsia="Times New Roman" w:cs="Times New Roman"/>
          <w:bCs/>
          <w:i/>
          <w:color w:val="000000"/>
          <w:lang w:eastAsia="ru-RU"/>
        </w:rPr>
      </w:pPr>
      <w:r w:rsidRPr="009475A2">
        <w:rPr>
          <w:rFonts w:eastAsia="Times New Roman" w:cs="Times New Roman"/>
          <w:bCs/>
          <w:i/>
          <w:color w:val="000000"/>
          <w:lang w:eastAsia="ru-RU"/>
        </w:rPr>
        <w:t>Участник прокомментировал способ решения без введения дополнительных</w:t>
      </w:r>
      <w:r w:rsidR="000E4CF6" w:rsidRPr="009475A2">
        <w:rPr>
          <w:rFonts w:eastAsia="Times New Roman" w:cs="Times New Roman"/>
          <w:bCs/>
          <w:i/>
          <w:color w:val="000000"/>
          <w:lang w:eastAsia="ru-RU"/>
        </w:rPr>
        <w:t xml:space="preserve"> </w:t>
      </w:r>
      <w:r w:rsidRPr="009475A2">
        <w:rPr>
          <w:rFonts w:eastAsia="Times New Roman" w:cs="Times New Roman"/>
          <w:bCs/>
          <w:i/>
          <w:color w:val="000000"/>
          <w:lang w:eastAsia="ru-RU"/>
        </w:rPr>
        <w:t>условий: «Нужно менять место работы, потому что вне зависимости от уровня инфляции</w:t>
      </w:r>
      <w:r w:rsidR="000E4CF6" w:rsidRPr="009475A2">
        <w:rPr>
          <w:rFonts w:eastAsia="Times New Roman" w:cs="Times New Roman"/>
          <w:bCs/>
          <w:i/>
          <w:color w:val="000000"/>
          <w:lang w:eastAsia="ru-RU"/>
        </w:rPr>
        <w:t xml:space="preserve"> </w:t>
      </w:r>
      <w:r w:rsidRPr="009475A2">
        <w:rPr>
          <w:rFonts w:eastAsia="Times New Roman" w:cs="Times New Roman"/>
          <w:bCs/>
          <w:i/>
          <w:color w:val="000000"/>
          <w:lang w:eastAsia="ru-RU"/>
        </w:rPr>
        <w:t>выгодно получать больше денег</w:t>
      </w:r>
      <w:r w:rsidR="00A52E6C">
        <w:rPr>
          <w:rFonts w:eastAsia="Times New Roman" w:cs="Times New Roman"/>
          <w:bCs/>
          <w:i/>
          <w:color w:val="000000"/>
          <w:lang w:eastAsia="ru-RU"/>
        </w:rPr>
        <w:t xml:space="preserve"> при выполнении такой же работы</w:t>
      </w:r>
      <w:r w:rsidRPr="009475A2">
        <w:rPr>
          <w:rFonts w:eastAsia="Times New Roman" w:cs="Times New Roman"/>
          <w:bCs/>
          <w:i/>
          <w:color w:val="000000"/>
          <w:lang w:eastAsia="ru-RU"/>
        </w:rPr>
        <w:t>»</w:t>
      </w:r>
    </w:p>
    <w:p w:rsidR="009861FD" w:rsidRPr="009475A2" w:rsidRDefault="009861FD" w:rsidP="002618F5">
      <w:pPr>
        <w:jc w:val="both"/>
        <w:rPr>
          <w:rFonts w:eastAsia="Times New Roman" w:cs="Times New Roman"/>
          <w:bCs/>
          <w:i/>
          <w:color w:val="000000"/>
          <w:lang w:eastAsia="ru-RU"/>
        </w:rPr>
      </w:pPr>
      <w:r w:rsidRPr="009475A2">
        <w:rPr>
          <w:rFonts w:eastAsia="Times New Roman" w:cs="Times New Roman"/>
          <w:bCs/>
          <w:i/>
          <w:color w:val="000000"/>
          <w:lang w:eastAsia="ru-RU"/>
        </w:rPr>
        <w:t>Альтернативное решение (Решение 2):</w:t>
      </w:r>
    </w:p>
    <w:p w:rsidR="009861FD" w:rsidRPr="009475A2" w:rsidRDefault="009861FD" w:rsidP="002618F5">
      <w:pPr>
        <w:jc w:val="both"/>
        <w:rPr>
          <w:rFonts w:eastAsia="Times New Roman" w:cs="Times New Roman"/>
          <w:bCs/>
          <w:i/>
          <w:color w:val="000000"/>
          <w:lang w:eastAsia="ru-RU"/>
        </w:rPr>
      </w:pPr>
      <w:r w:rsidRPr="009475A2">
        <w:rPr>
          <w:rFonts w:eastAsia="Times New Roman" w:cs="Times New Roman"/>
          <w:bCs/>
          <w:i/>
          <w:color w:val="000000"/>
          <w:lang w:eastAsia="ru-RU"/>
        </w:rPr>
        <w:t>Участник комментирует решение с условиями, указанными после текста кейса</w:t>
      </w:r>
      <w:r w:rsidR="000E4CF6" w:rsidRPr="009475A2">
        <w:rPr>
          <w:rFonts w:eastAsia="Times New Roman" w:cs="Times New Roman"/>
          <w:bCs/>
          <w:i/>
          <w:color w:val="000000"/>
          <w:lang w:eastAsia="ru-RU"/>
        </w:rPr>
        <w:t xml:space="preserve"> </w:t>
      </w:r>
      <w:r w:rsidRPr="009475A2">
        <w:rPr>
          <w:rFonts w:eastAsia="Times New Roman" w:cs="Times New Roman"/>
          <w:bCs/>
          <w:i/>
          <w:color w:val="000000"/>
          <w:lang w:eastAsia="ru-RU"/>
        </w:rPr>
        <w:t>(уровень инфляции, смена коллектива, изменение времени проезда до работы, изменение</w:t>
      </w:r>
      <w:r w:rsidR="000E4CF6" w:rsidRPr="009475A2">
        <w:rPr>
          <w:rFonts w:eastAsia="Times New Roman" w:cs="Times New Roman"/>
          <w:bCs/>
          <w:i/>
          <w:color w:val="000000"/>
          <w:lang w:eastAsia="ru-RU"/>
        </w:rPr>
        <w:t xml:space="preserve"> </w:t>
      </w:r>
      <w:r w:rsidRPr="009475A2">
        <w:rPr>
          <w:rFonts w:eastAsia="Times New Roman" w:cs="Times New Roman"/>
          <w:bCs/>
          <w:i/>
          <w:color w:val="000000"/>
          <w:lang w:eastAsia="ru-RU"/>
        </w:rPr>
        <w:t>транспортных расходов):</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«Предположим, что уровень инфляции – 9%, время на общественном транспорте</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до старой работы – 30 минут, а до новой – 45, при этом нужно будет ехать с одной</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пересадкой (стоимость 25 рублей в одну сторону). Отношения в коллективе дружеские –</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за 3 года у мамы появились лучшие подруги, и хоть она может с ними видеться вне</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работы, но это будет занимать дополнительное время, а встречи обойдутся в</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дополнительные траты – около 700 рублей в месяц. С учетом этих условий, чистый</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прирост заработной платы – то есть за вычетом новых расходов будет отрицательным: -50</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рублей. В этом случае разумно остаться на прежнем месте работы.»</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Запись решения на доске с учетом условий выглядит так:</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Решение:</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ЗП – 20.т.р.</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Условия:</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1) Инфляция: 9% в год</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2) Дополнительные траты (встречи с подругами) – 700 рублей в месяц.</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3) Дополнительное время в пути – 15 минут.</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За месяц: 15 минут </w:t>
      </w:r>
      <w:r w:rsidR="000E4CF6" w:rsidRPr="009475A2">
        <w:rPr>
          <w:rFonts w:eastAsia="Times New Roman" w:cs="Times New Roman"/>
          <w:b/>
          <w:bCs/>
          <w:color w:val="000000"/>
          <w:lang w:eastAsia="ru-RU"/>
        </w:rPr>
        <w:t>×</w:t>
      </w:r>
      <w:r w:rsidRPr="009475A2">
        <w:rPr>
          <w:rFonts w:eastAsia="Times New Roman" w:cs="Times New Roman"/>
          <w:bCs/>
          <w:color w:val="000000"/>
          <w:lang w:eastAsia="ru-RU"/>
        </w:rPr>
        <w:t xml:space="preserve"> 2 поездки в день </w:t>
      </w:r>
      <w:r w:rsidR="000E4CF6" w:rsidRPr="009475A2">
        <w:rPr>
          <w:rFonts w:eastAsia="Times New Roman" w:cs="Times New Roman"/>
          <w:b/>
          <w:bCs/>
          <w:color w:val="000000"/>
          <w:lang w:eastAsia="ru-RU"/>
        </w:rPr>
        <w:t>×</w:t>
      </w:r>
      <w:r w:rsidRPr="009475A2">
        <w:rPr>
          <w:rFonts w:eastAsia="Times New Roman" w:cs="Times New Roman"/>
          <w:bCs/>
          <w:color w:val="000000"/>
          <w:lang w:eastAsia="ru-RU"/>
        </w:rPr>
        <w:t xml:space="preserve"> 23 дня = 11,5 часов</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4) Стоимость пересадки в одну сторону – 25 рублей.</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За месяц: 40 рублей </w:t>
      </w:r>
      <w:r w:rsidR="000E4CF6" w:rsidRPr="009475A2">
        <w:rPr>
          <w:rFonts w:eastAsia="Times New Roman" w:cs="Times New Roman"/>
          <w:b/>
          <w:bCs/>
          <w:color w:val="000000"/>
          <w:lang w:eastAsia="ru-RU"/>
        </w:rPr>
        <w:t>×</w:t>
      </w:r>
      <w:r w:rsidRPr="009475A2">
        <w:rPr>
          <w:rFonts w:eastAsia="Times New Roman" w:cs="Times New Roman"/>
          <w:bCs/>
          <w:color w:val="000000"/>
          <w:lang w:eastAsia="ru-RU"/>
        </w:rPr>
        <w:t xml:space="preserve"> 2 поездки в день </w:t>
      </w:r>
      <w:r w:rsidR="000E4CF6" w:rsidRPr="009475A2">
        <w:rPr>
          <w:rFonts w:eastAsia="Times New Roman" w:cs="Times New Roman"/>
          <w:b/>
          <w:bCs/>
          <w:color w:val="000000"/>
          <w:lang w:eastAsia="ru-RU"/>
        </w:rPr>
        <w:t>×</w:t>
      </w:r>
      <w:r w:rsidRPr="009475A2">
        <w:rPr>
          <w:rFonts w:eastAsia="Times New Roman" w:cs="Times New Roman"/>
          <w:bCs/>
          <w:color w:val="000000"/>
          <w:lang w:eastAsia="ru-RU"/>
        </w:rPr>
        <w:t xml:space="preserve"> 23 дня = 1150 рублей</w:t>
      </w:r>
    </w:p>
    <w:p w:rsidR="000E4CF6"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Вычисление изменения уровня заработной платы: </w:t>
      </w:r>
      <w:r w:rsidR="000E4CF6" w:rsidRPr="009475A2">
        <w:rPr>
          <w:rFonts w:eastAsia="Times New Roman" w:cs="Times New Roman"/>
          <w:bCs/>
          <w:color w:val="000000"/>
          <w:lang w:eastAsia="ru-RU"/>
        </w:rPr>
        <w:t>W+(1+i) = W</w:t>
      </w:r>
      <w:r w:rsidR="000E4CF6" w:rsidRPr="009475A2">
        <w:rPr>
          <w:rFonts w:eastAsia="Times New Roman" w:cs="Times New Roman"/>
          <w:bCs/>
          <w:color w:val="000000"/>
          <w:vertAlign w:val="subscript"/>
          <w:lang w:eastAsia="ru-RU"/>
        </w:rPr>
        <w:t>0</w:t>
      </w:r>
      <w:r w:rsidR="000E4CF6" w:rsidRPr="009475A2">
        <w:rPr>
          <w:rFonts w:eastAsia="Times New Roman" w:cs="Times New Roman"/>
          <w:bCs/>
          <w:color w:val="000000"/>
          <w:lang w:eastAsia="ru-RU"/>
        </w:rPr>
        <w:t xml:space="preserve"> </w:t>
      </w:r>
      <w:r w:rsidR="000E4CF6" w:rsidRPr="009475A2">
        <w:rPr>
          <w:rFonts w:eastAsia="Times New Roman" w:cs="Times New Roman"/>
          <w:b/>
          <w:bCs/>
          <w:color w:val="000000"/>
          <w:lang w:eastAsia="ru-RU"/>
        </w:rPr>
        <w:t>×</w:t>
      </w:r>
      <w:r w:rsidR="000E4CF6" w:rsidRPr="009475A2">
        <w:rPr>
          <w:rFonts w:eastAsia="Times New Roman" w:cs="Times New Roman"/>
          <w:bCs/>
          <w:color w:val="000000"/>
          <w:lang w:eastAsia="ru-RU"/>
        </w:rPr>
        <w:t xml:space="preserve"> (1+i) = W</w:t>
      </w:r>
      <w:r w:rsidR="000E4CF6" w:rsidRPr="009475A2">
        <w:rPr>
          <w:rFonts w:eastAsia="Times New Roman" w:cs="Times New Roman"/>
          <w:bCs/>
          <w:color w:val="000000"/>
          <w:vertAlign w:val="subscript"/>
          <w:lang w:eastAsia="ru-RU"/>
        </w:rPr>
        <w:t>1</w:t>
      </w:r>
      <w:r w:rsidR="000E4CF6" w:rsidRPr="009475A2">
        <w:rPr>
          <w:rFonts w:eastAsia="Times New Roman" w:cs="Times New Roman"/>
          <w:bCs/>
          <w:color w:val="000000"/>
          <w:lang w:eastAsia="ru-RU"/>
        </w:rPr>
        <w:t>,</w:t>
      </w:r>
    </w:p>
    <w:p w:rsidR="000E4CF6"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где </w:t>
      </w:r>
      <w:r w:rsidR="000E4CF6" w:rsidRPr="009475A2">
        <w:rPr>
          <w:rFonts w:eastAsia="Times New Roman" w:cs="Times New Roman"/>
          <w:bCs/>
          <w:color w:val="000000"/>
          <w:lang w:eastAsia="ru-RU"/>
        </w:rPr>
        <w:t>W</w:t>
      </w:r>
      <w:r w:rsidR="000E4CF6" w:rsidRPr="009475A2">
        <w:rPr>
          <w:rFonts w:eastAsia="Times New Roman" w:cs="Times New Roman"/>
          <w:bCs/>
          <w:color w:val="000000"/>
          <w:vertAlign w:val="subscript"/>
          <w:lang w:eastAsia="ru-RU"/>
        </w:rPr>
        <w:t>0</w:t>
      </w:r>
      <w:r w:rsidRPr="009475A2">
        <w:rPr>
          <w:rFonts w:eastAsia="Times New Roman" w:cs="Times New Roman"/>
          <w:bCs/>
          <w:color w:val="000000"/>
          <w:lang w:eastAsia="ru-RU"/>
        </w:rPr>
        <w:t>− заработная плата до корректировки на инфляцию,</w:t>
      </w:r>
    </w:p>
    <w:p w:rsidR="000E4CF6" w:rsidRPr="009475A2" w:rsidRDefault="000E4CF6" w:rsidP="002618F5">
      <w:pPr>
        <w:jc w:val="both"/>
        <w:rPr>
          <w:rFonts w:eastAsia="Times New Roman" w:cs="Times New Roman"/>
          <w:bCs/>
          <w:color w:val="000000"/>
          <w:lang w:eastAsia="ru-RU"/>
        </w:rPr>
      </w:pPr>
      <w:r w:rsidRPr="009475A2">
        <w:rPr>
          <w:rFonts w:eastAsia="Times New Roman" w:cs="Times New Roman"/>
          <w:bCs/>
          <w:color w:val="000000"/>
          <w:lang w:eastAsia="ru-RU"/>
        </w:rPr>
        <w:t>i</w:t>
      </w:r>
      <w:r w:rsidR="009861FD" w:rsidRPr="009475A2">
        <w:rPr>
          <w:rFonts w:eastAsia="Times New Roman" w:cs="Times New Roman"/>
          <w:bCs/>
          <w:color w:val="000000"/>
          <w:lang w:eastAsia="ru-RU"/>
        </w:rPr>
        <w:t xml:space="preserve"> −</w:t>
      </w:r>
      <w:r w:rsidRPr="009475A2">
        <w:rPr>
          <w:rFonts w:eastAsia="Times New Roman" w:cs="Times New Roman"/>
          <w:bCs/>
          <w:color w:val="000000"/>
          <w:lang w:eastAsia="ru-RU"/>
        </w:rPr>
        <w:t xml:space="preserve"> </w:t>
      </w:r>
      <w:r w:rsidR="009861FD" w:rsidRPr="009475A2">
        <w:rPr>
          <w:rFonts w:eastAsia="Times New Roman" w:cs="Times New Roman"/>
          <w:bCs/>
          <w:color w:val="000000"/>
          <w:lang w:eastAsia="ru-RU"/>
        </w:rPr>
        <w:t>уровень инфляции,</w:t>
      </w:r>
      <w:r w:rsidRPr="009475A2">
        <w:rPr>
          <w:rFonts w:eastAsia="Times New Roman" w:cs="Times New Roman"/>
          <w:bCs/>
          <w:color w:val="000000"/>
          <w:lang w:eastAsia="ru-RU"/>
        </w:rPr>
        <w:t xml:space="preserve"> </w:t>
      </w:r>
    </w:p>
    <w:p w:rsidR="009861FD" w:rsidRPr="009475A2" w:rsidRDefault="000E4CF6" w:rsidP="002618F5">
      <w:pPr>
        <w:jc w:val="both"/>
        <w:rPr>
          <w:rFonts w:eastAsia="Times New Roman" w:cs="Times New Roman"/>
          <w:bCs/>
          <w:color w:val="000000"/>
          <w:lang w:eastAsia="ru-RU"/>
        </w:rPr>
      </w:pPr>
      <w:r w:rsidRPr="009475A2">
        <w:rPr>
          <w:rFonts w:eastAsia="Times New Roman" w:cs="Times New Roman"/>
          <w:bCs/>
          <w:color w:val="000000"/>
          <w:lang w:eastAsia="ru-RU"/>
        </w:rPr>
        <w:t>W</w:t>
      </w:r>
      <w:r w:rsidRPr="009475A2">
        <w:rPr>
          <w:rFonts w:eastAsia="Times New Roman" w:cs="Times New Roman"/>
          <w:bCs/>
          <w:color w:val="000000"/>
          <w:vertAlign w:val="subscript"/>
          <w:lang w:eastAsia="ru-RU"/>
        </w:rPr>
        <w:t>1</w:t>
      </w:r>
      <w:r w:rsidR="009861FD" w:rsidRPr="009475A2">
        <w:rPr>
          <w:rFonts w:eastAsia="Times New Roman" w:cs="Times New Roman"/>
          <w:bCs/>
          <w:color w:val="000000"/>
          <w:lang w:eastAsia="ru-RU"/>
        </w:rPr>
        <w:t>− заработная плата после индексации</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1. Заработная плата после индексации при ползучей инфляции: 20.000 </w:t>
      </w:r>
      <w:r w:rsidR="000E4CF6" w:rsidRPr="009475A2">
        <w:rPr>
          <w:rFonts w:eastAsia="Times New Roman" w:cs="Times New Roman"/>
          <w:b/>
          <w:bCs/>
          <w:color w:val="000000"/>
          <w:lang w:eastAsia="ru-RU"/>
        </w:rPr>
        <w:t>×</w:t>
      </w:r>
      <w:r w:rsidRPr="009475A2">
        <w:rPr>
          <w:rFonts w:eastAsia="Times New Roman" w:cs="Times New Roman"/>
          <w:bCs/>
          <w:color w:val="000000"/>
          <w:lang w:eastAsia="ru-RU"/>
        </w:rPr>
        <w:t xml:space="preserve"> 1,09 =</w:t>
      </w:r>
      <w:r w:rsidR="000E4CF6" w:rsidRPr="009475A2">
        <w:rPr>
          <w:rFonts w:eastAsia="Times New Roman" w:cs="Times New Roman"/>
          <w:bCs/>
          <w:color w:val="000000"/>
          <w:lang w:eastAsia="ru-RU"/>
        </w:rPr>
        <w:t xml:space="preserve"> </w:t>
      </w:r>
      <w:r w:rsidRPr="009475A2">
        <w:rPr>
          <w:rFonts w:eastAsia="Times New Roman" w:cs="Times New Roman"/>
          <w:bCs/>
          <w:color w:val="000000"/>
          <w:lang w:eastAsia="ru-RU"/>
        </w:rPr>
        <w:t>21.800 рублей</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2. Увеличение расходов: 1850 рублей</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t>3. Чистый прирост: 21 800 – 20 000 – 1850 = -50 рублей</w:t>
      </w:r>
    </w:p>
    <w:p w:rsidR="009861FD" w:rsidRPr="009475A2" w:rsidRDefault="009861FD" w:rsidP="002618F5">
      <w:pPr>
        <w:jc w:val="both"/>
        <w:rPr>
          <w:rFonts w:eastAsia="Times New Roman" w:cs="Times New Roman"/>
          <w:bCs/>
          <w:color w:val="000000"/>
          <w:lang w:eastAsia="ru-RU"/>
        </w:rPr>
      </w:pPr>
      <w:r w:rsidRPr="009475A2">
        <w:rPr>
          <w:rFonts w:eastAsia="Times New Roman" w:cs="Times New Roman"/>
          <w:bCs/>
          <w:color w:val="000000"/>
          <w:lang w:eastAsia="ru-RU"/>
        </w:rPr>
        <w:lastRenderedPageBreak/>
        <w:t>Ответ: стоит оставить место работы.</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Анализ реальной ситуации</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1. Работа с данными</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Участник комментирует решение с условиями, указанными после текста кейса и добавляет реальные данные. При этом используются данные по Хабаровскому краю в 2018 году:</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«Предположим, что мама работала в магазине по продаже спортивной одежды, который находится в Кировском районе г. Хабаровска, а предлагают ей работать в Центральном. При этом она живет в Северном районе. Это значит, что время на дорогу на общественном транспорте увеличивается на 1 час, а расходы на маршрутку на 20 рублей. Машины в семье нет, однако даже на машине путь был бы дольше на 30 минут. Средний чек в любимом кафе мамы – 300 рублей, планируется 1 встреча с подругами в месяц в связи с изменением места работы.</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Инфляция в год составляет 5% на основе данных &lt;</w:t>
      </w:r>
      <w:r w:rsidRPr="009475A2">
        <w:rPr>
          <w:rFonts w:eastAsia="Times New Roman" w:cs="Times New Roman"/>
          <w:bCs/>
          <w:i/>
          <w:color w:val="000000"/>
          <w:lang w:eastAsia="ru-RU"/>
        </w:rPr>
        <w:t>источник</w:t>
      </w:r>
      <w:r w:rsidRPr="009475A2">
        <w:rPr>
          <w:rFonts w:eastAsia="Times New Roman" w:cs="Times New Roman"/>
          <w:bCs/>
          <w:color w:val="000000"/>
          <w:lang w:eastAsia="ru-RU"/>
        </w:rPr>
        <w:t>&gt;»</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Запись решения на доске с учетом условий выглядит так:</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Решение:</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ЗП – 20.т.р.</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Условия:</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1) Инфляция по Волгограду: 6% в год</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2) Дополнительные траты (встречи с подругами) – 150 рублей в месяц.</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3) Дополнительное время в пути – 1 час 6 минут.</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За месяц: 1 час, 6 минут × 2 поездки в день × 23 дня = 50,6 часов в месяц</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4) Стоимость поездки в одну сторону увеличена на 20 рублей.</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За месяц: 10 рублей × 2 поездки в день × 23 дня = 460 рублей</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Вычисление изменения уровня заработной платы: W+(1+i) = W</w:t>
      </w:r>
      <w:r w:rsidRPr="009475A2">
        <w:rPr>
          <w:rFonts w:eastAsia="Times New Roman" w:cs="Times New Roman"/>
          <w:bCs/>
          <w:color w:val="000000"/>
          <w:vertAlign w:val="subscript"/>
          <w:lang w:eastAsia="ru-RU"/>
        </w:rPr>
        <w:t>0</w:t>
      </w:r>
      <w:r w:rsidRPr="009475A2">
        <w:rPr>
          <w:rFonts w:eastAsia="Times New Roman" w:cs="Times New Roman"/>
          <w:bCs/>
          <w:color w:val="000000"/>
          <w:lang w:eastAsia="ru-RU"/>
        </w:rPr>
        <w:t xml:space="preserve"> </w:t>
      </w:r>
      <w:r w:rsidRPr="009475A2">
        <w:rPr>
          <w:rFonts w:eastAsia="Times New Roman" w:cs="Times New Roman"/>
          <w:b/>
          <w:bCs/>
          <w:color w:val="000000"/>
          <w:lang w:eastAsia="ru-RU"/>
        </w:rPr>
        <w:t>×</w:t>
      </w:r>
      <w:r w:rsidRPr="009475A2">
        <w:rPr>
          <w:rFonts w:eastAsia="Times New Roman" w:cs="Times New Roman"/>
          <w:bCs/>
          <w:color w:val="000000"/>
          <w:lang w:eastAsia="ru-RU"/>
        </w:rPr>
        <w:t xml:space="preserve"> (1+i) = W</w:t>
      </w:r>
      <w:r w:rsidRPr="009475A2">
        <w:rPr>
          <w:rFonts w:eastAsia="Times New Roman" w:cs="Times New Roman"/>
          <w:bCs/>
          <w:color w:val="000000"/>
          <w:vertAlign w:val="subscript"/>
          <w:lang w:eastAsia="ru-RU"/>
        </w:rPr>
        <w:t>1</w:t>
      </w:r>
      <w:r w:rsidRPr="009475A2">
        <w:rPr>
          <w:rFonts w:eastAsia="Times New Roman" w:cs="Times New Roman"/>
          <w:bCs/>
          <w:color w:val="000000"/>
          <w:lang w:eastAsia="ru-RU"/>
        </w:rPr>
        <w:t>,</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где W</w:t>
      </w:r>
      <w:r w:rsidRPr="009475A2">
        <w:rPr>
          <w:rFonts w:eastAsia="Times New Roman" w:cs="Times New Roman"/>
          <w:bCs/>
          <w:color w:val="000000"/>
          <w:vertAlign w:val="subscript"/>
          <w:lang w:eastAsia="ru-RU"/>
        </w:rPr>
        <w:t>0</w:t>
      </w:r>
      <w:r w:rsidRPr="009475A2">
        <w:rPr>
          <w:rFonts w:eastAsia="Times New Roman" w:cs="Times New Roman"/>
          <w:bCs/>
          <w:color w:val="000000"/>
          <w:lang w:eastAsia="ru-RU"/>
        </w:rPr>
        <w:t>− заработная плата до корректировки на инфляцию,</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i − уровень инфляции, </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W</w:t>
      </w:r>
      <w:r w:rsidRPr="009475A2">
        <w:rPr>
          <w:rFonts w:eastAsia="Times New Roman" w:cs="Times New Roman"/>
          <w:bCs/>
          <w:color w:val="000000"/>
          <w:vertAlign w:val="subscript"/>
          <w:lang w:eastAsia="ru-RU"/>
        </w:rPr>
        <w:t>1</w:t>
      </w:r>
      <w:r w:rsidRPr="009475A2">
        <w:rPr>
          <w:rFonts w:eastAsia="Times New Roman" w:cs="Times New Roman"/>
          <w:bCs/>
          <w:color w:val="000000"/>
          <w:lang w:eastAsia="ru-RU"/>
        </w:rPr>
        <w:t>− заработная плата после индексации</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1. Заработная плата после индексации: 20.000 × 1,06 = 21.200 рублей</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2. Увеличение расходов: 150 + 460 = 610 рублей</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3. Чистый прирост: 21 200 – 20 000 – 460 - 150 = 590 рублей</w:t>
      </w:r>
    </w:p>
    <w:p w:rsidR="00C94612" w:rsidRPr="009475A2" w:rsidRDefault="00C94612" w:rsidP="002618F5">
      <w:pPr>
        <w:jc w:val="both"/>
        <w:rPr>
          <w:rFonts w:eastAsia="Times New Roman" w:cs="Times New Roman"/>
          <w:bCs/>
          <w:i/>
          <w:color w:val="000000"/>
          <w:lang w:eastAsia="ru-RU"/>
        </w:rPr>
      </w:pPr>
      <w:r w:rsidRPr="009475A2">
        <w:rPr>
          <w:rFonts w:eastAsia="Times New Roman" w:cs="Times New Roman"/>
          <w:bCs/>
          <w:color w:val="000000"/>
          <w:lang w:eastAsia="ru-RU"/>
        </w:rPr>
        <w:t xml:space="preserve">* </w:t>
      </w:r>
      <w:r w:rsidRPr="009475A2">
        <w:rPr>
          <w:rFonts w:eastAsia="Times New Roman" w:cs="Times New Roman"/>
          <w:bCs/>
          <w:i/>
          <w:color w:val="000000"/>
          <w:lang w:eastAsia="ru-RU"/>
        </w:rPr>
        <w:t>чтобы показывать, как использование данных может выглядеть, мы приводим примерные, а не реальные.</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2. Оценка альтернатив действий</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Участник комментирует альтернативы: «Плюс смены работы в небольшом приросте заработной платы – 590 рублей. В год выходит 7080 рублей. Однако увеличивается время дороги на 2 часа в день или почти на 50 часов в месяц. В это время можно было бы слушать аудиокниги или сидеть в интернете со смартфона, однако все равно тратить столько времени на дорогу – не самое приятное, даже если себя можно чем-то занять. Если же мы выбираем остаться на прежнем месте работы, мы сохраняем возможность общения, привычный коллектив. Однако теряем 7.080 рублей в год.»</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3. Принятие решения</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 xml:space="preserve">Участник озвучивает принятое решение: «Мы выбираем оставить место работы, потому что считаем, что дополнительные 7.080 рублей в год не стоят приятного коллектива и потерянных 50 часов в месяц в транспорте. Таким образом, наше решение повлечет потерю денег, но даст больше свободного времени, которое можно потратить на хобби или работу в интернете. Мы могли бы принять другое решение и сменить место работы, если выгода была </w:t>
      </w:r>
      <w:r w:rsidR="009475A2" w:rsidRPr="009475A2">
        <w:rPr>
          <w:rFonts w:eastAsia="Times New Roman" w:cs="Times New Roman"/>
          <w:bCs/>
          <w:color w:val="000000"/>
          <w:lang w:eastAsia="ru-RU"/>
        </w:rPr>
        <w:t>бы,</w:t>
      </w:r>
      <w:r w:rsidRPr="009475A2">
        <w:rPr>
          <w:rFonts w:eastAsia="Times New Roman" w:cs="Times New Roman"/>
          <w:bCs/>
          <w:color w:val="000000"/>
          <w:lang w:eastAsia="ru-RU"/>
        </w:rPr>
        <w:t xml:space="preserve"> хотя бы не меньше 15.000 рублей в год»</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Запись решения на доске с учетом условий выглядит так:</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Ответ: стоит остаться на прежней работе</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Иллюстрация:</w:t>
      </w:r>
    </w:p>
    <w:p w:rsidR="00C94612" w:rsidRPr="009475A2" w:rsidRDefault="00C94612" w:rsidP="002618F5">
      <w:pPr>
        <w:jc w:val="both"/>
        <w:rPr>
          <w:rFonts w:eastAsia="Times New Roman" w:cs="Times New Roman"/>
          <w:bCs/>
          <w:color w:val="000000"/>
          <w:lang w:eastAsia="ru-RU"/>
        </w:rPr>
      </w:pPr>
      <w:r w:rsidRPr="009475A2">
        <w:rPr>
          <w:rFonts w:eastAsia="Times New Roman" w:cs="Times New Roman"/>
          <w:bCs/>
          <w:color w:val="000000"/>
          <w:lang w:eastAsia="ru-RU"/>
        </w:rPr>
        <w:t>Сравнение условий, место работы №1 и №2</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Время в пути в</w:t>
      </w:r>
      <w:r w:rsidR="009475A2" w:rsidRPr="009475A2">
        <w:rPr>
          <w:rFonts w:eastAsia="Times New Roman" w:cs="Times New Roman"/>
          <w:b/>
          <w:bCs/>
          <w:color w:val="000000"/>
          <w:lang w:eastAsia="ru-RU"/>
        </w:rPr>
        <w:t xml:space="preserve"> </w:t>
      </w:r>
      <w:r w:rsidRPr="009475A2">
        <w:rPr>
          <w:rFonts w:eastAsia="Times New Roman" w:cs="Times New Roman"/>
          <w:b/>
          <w:bCs/>
          <w:color w:val="000000"/>
          <w:lang w:eastAsia="ru-RU"/>
        </w:rPr>
        <w:t>одну сторону,</w:t>
      </w:r>
      <w:r w:rsidR="009475A2" w:rsidRPr="009475A2">
        <w:rPr>
          <w:rFonts w:eastAsia="Times New Roman" w:cs="Times New Roman"/>
          <w:b/>
          <w:bCs/>
          <w:color w:val="000000"/>
          <w:lang w:eastAsia="ru-RU"/>
        </w:rPr>
        <w:t xml:space="preserve"> </w:t>
      </w:r>
      <w:r w:rsidRPr="009475A2">
        <w:rPr>
          <w:rFonts w:eastAsia="Times New Roman" w:cs="Times New Roman"/>
          <w:b/>
          <w:bCs/>
          <w:color w:val="000000"/>
          <w:lang w:eastAsia="ru-RU"/>
        </w:rPr>
        <w:t>минут</w:t>
      </w:r>
    </w:p>
    <w:p w:rsidR="009475A2" w:rsidRPr="009475A2" w:rsidRDefault="009475A2" w:rsidP="002618F5">
      <w:pPr>
        <w:jc w:val="both"/>
        <w:rPr>
          <w:rFonts w:eastAsia="Times New Roman" w:cs="Times New Roman"/>
          <w:bCs/>
          <w:color w:val="000000"/>
          <w:lang w:eastAsia="ru-RU"/>
        </w:rPr>
      </w:pPr>
      <w:r w:rsidRPr="009475A2">
        <w:rPr>
          <w:rFonts w:eastAsia="Times New Roman" w:cs="Times New Roman"/>
          <w:bCs/>
          <w:color w:val="000000"/>
          <w:lang w:eastAsia="ru-RU"/>
        </w:rPr>
        <w:t>место работы №1 = 20</w:t>
      </w:r>
    </w:p>
    <w:p w:rsidR="009475A2" w:rsidRPr="009475A2" w:rsidRDefault="009475A2" w:rsidP="002618F5">
      <w:pPr>
        <w:jc w:val="both"/>
        <w:rPr>
          <w:rFonts w:eastAsia="Times New Roman" w:cs="Times New Roman"/>
          <w:b/>
          <w:bCs/>
          <w:color w:val="000000"/>
          <w:lang w:eastAsia="ru-RU"/>
        </w:rPr>
      </w:pPr>
      <w:r w:rsidRPr="009475A2">
        <w:rPr>
          <w:rFonts w:eastAsia="Times New Roman" w:cs="Times New Roman"/>
          <w:bCs/>
          <w:color w:val="000000"/>
          <w:lang w:eastAsia="ru-RU"/>
        </w:rPr>
        <w:lastRenderedPageBreak/>
        <w:t>место работы №2 = 80</w:t>
      </w:r>
    </w:p>
    <w:p w:rsidR="00C94612" w:rsidRPr="009475A2" w:rsidRDefault="00C94612" w:rsidP="002618F5">
      <w:pPr>
        <w:jc w:val="both"/>
        <w:rPr>
          <w:rFonts w:eastAsia="Times New Roman" w:cs="Times New Roman"/>
          <w:b/>
          <w:bCs/>
          <w:color w:val="000000"/>
          <w:lang w:eastAsia="ru-RU"/>
        </w:rPr>
      </w:pPr>
      <w:r w:rsidRPr="009475A2">
        <w:rPr>
          <w:rFonts w:eastAsia="Times New Roman" w:cs="Times New Roman"/>
          <w:b/>
          <w:bCs/>
          <w:color w:val="000000"/>
          <w:lang w:eastAsia="ru-RU"/>
        </w:rPr>
        <w:t>Заработная</w:t>
      </w:r>
      <w:r w:rsidR="009475A2" w:rsidRPr="009475A2">
        <w:rPr>
          <w:rFonts w:eastAsia="Times New Roman" w:cs="Times New Roman"/>
          <w:b/>
          <w:bCs/>
          <w:color w:val="000000"/>
          <w:lang w:eastAsia="ru-RU"/>
        </w:rPr>
        <w:t xml:space="preserve"> </w:t>
      </w:r>
      <w:r w:rsidRPr="009475A2">
        <w:rPr>
          <w:rFonts w:eastAsia="Times New Roman" w:cs="Times New Roman"/>
          <w:b/>
          <w:bCs/>
          <w:color w:val="000000"/>
          <w:lang w:eastAsia="ru-RU"/>
        </w:rPr>
        <w:t>плата, рублей</w:t>
      </w:r>
    </w:p>
    <w:p w:rsidR="009475A2" w:rsidRPr="009475A2" w:rsidRDefault="009475A2" w:rsidP="002618F5">
      <w:pPr>
        <w:jc w:val="both"/>
        <w:rPr>
          <w:rFonts w:eastAsia="Times New Roman" w:cs="Times New Roman"/>
          <w:bCs/>
          <w:color w:val="000000"/>
          <w:lang w:eastAsia="ru-RU"/>
        </w:rPr>
      </w:pPr>
      <w:r w:rsidRPr="009475A2">
        <w:rPr>
          <w:rFonts w:eastAsia="Times New Roman" w:cs="Times New Roman"/>
          <w:bCs/>
          <w:color w:val="000000"/>
          <w:lang w:eastAsia="ru-RU"/>
        </w:rPr>
        <w:t>место работы №1 = 20 000</w:t>
      </w:r>
    </w:p>
    <w:p w:rsidR="009475A2" w:rsidRPr="009475A2" w:rsidRDefault="009475A2" w:rsidP="002618F5">
      <w:pPr>
        <w:jc w:val="both"/>
        <w:rPr>
          <w:rFonts w:eastAsia="Times New Roman" w:cs="Times New Roman"/>
          <w:b/>
          <w:bCs/>
          <w:color w:val="000000"/>
          <w:lang w:eastAsia="ru-RU"/>
        </w:rPr>
      </w:pPr>
      <w:r w:rsidRPr="009475A2">
        <w:rPr>
          <w:rFonts w:eastAsia="Times New Roman" w:cs="Times New Roman"/>
          <w:bCs/>
          <w:color w:val="000000"/>
          <w:lang w:eastAsia="ru-RU"/>
        </w:rPr>
        <w:t>место работы №2 = 21 200</w:t>
      </w:r>
    </w:p>
    <w:p w:rsidR="00471627" w:rsidRPr="009475A2" w:rsidRDefault="009475A2" w:rsidP="002618F5">
      <w:pPr>
        <w:jc w:val="both"/>
        <w:rPr>
          <w:rFonts w:eastAsia="Times New Roman" w:cs="Times New Roman"/>
          <w:b/>
          <w:color w:val="000000"/>
          <w:lang w:eastAsia="ru-RU"/>
        </w:rPr>
      </w:pPr>
      <w:r w:rsidRPr="009475A2">
        <w:rPr>
          <w:rFonts w:eastAsia="Times New Roman" w:cs="Times New Roman"/>
          <w:b/>
          <w:color w:val="000000"/>
          <w:lang w:eastAsia="ru-RU"/>
        </w:rPr>
        <w:t>Дополнительные расходы, рублей</w:t>
      </w:r>
    </w:p>
    <w:p w:rsidR="009475A2" w:rsidRPr="009475A2" w:rsidRDefault="009475A2" w:rsidP="002618F5">
      <w:pPr>
        <w:jc w:val="both"/>
        <w:rPr>
          <w:rFonts w:eastAsia="Times New Roman" w:cs="Times New Roman"/>
          <w:bCs/>
          <w:color w:val="000000"/>
          <w:lang w:eastAsia="ru-RU"/>
        </w:rPr>
      </w:pPr>
      <w:r w:rsidRPr="009475A2">
        <w:rPr>
          <w:rFonts w:eastAsia="Times New Roman" w:cs="Times New Roman"/>
          <w:bCs/>
          <w:color w:val="000000"/>
          <w:lang w:eastAsia="ru-RU"/>
        </w:rPr>
        <w:t>место работы №1 = 0</w:t>
      </w:r>
    </w:p>
    <w:p w:rsidR="009475A2" w:rsidRPr="009475A2" w:rsidRDefault="009475A2" w:rsidP="002618F5">
      <w:pPr>
        <w:jc w:val="both"/>
        <w:rPr>
          <w:rFonts w:eastAsia="Times New Roman" w:cs="Times New Roman"/>
          <w:b/>
          <w:bCs/>
          <w:color w:val="000000"/>
          <w:lang w:eastAsia="ru-RU"/>
        </w:rPr>
      </w:pPr>
      <w:r w:rsidRPr="009475A2">
        <w:rPr>
          <w:rFonts w:eastAsia="Times New Roman" w:cs="Times New Roman"/>
          <w:bCs/>
          <w:color w:val="000000"/>
          <w:lang w:eastAsia="ru-RU"/>
        </w:rPr>
        <w:t>место работы №2 = 610</w:t>
      </w:r>
    </w:p>
    <w:p w:rsidR="009475A2" w:rsidRPr="009475A2" w:rsidRDefault="009475A2" w:rsidP="002618F5">
      <w:pPr>
        <w:jc w:val="both"/>
        <w:rPr>
          <w:rFonts w:eastAsia="Times New Roman" w:cs="Times New Roman"/>
          <w:bCs/>
          <w:i/>
          <w:color w:val="000000"/>
          <w:lang w:eastAsia="ru-RU"/>
        </w:rPr>
      </w:pPr>
      <w:r w:rsidRPr="009475A2">
        <w:rPr>
          <w:rFonts w:eastAsia="Times New Roman" w:cs="Times New Roman"/>
          <w:bCs/>
          <w:i/>
          <w:color w:val="000000"/>
          <w:lang w:eastAsia="ru-RU"/>
        </w:rPr>
        <w:t>Такое решение задачи оценивается в 10 баллов</w:t>
      </w:r>
    </w:p>
    <w:sectPr w:rsidR="009475A2" w:rsidRPr="009475A2" w:rsidSect="00660686">
      <w:pgSz w:w="11906" w:h="16838"/>
      <w:pgMar w:top="709" w:right="567"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F7" w:rsidRDefault="00727BF7" w:rsidP="00FD3031">
      <w:r>
        <w:separator/>
      </w:r>
    </w:p>
  </w:endnote>
  <w:endnote w:type="continuationSeparator" w:id="0">
    <w:p w:rsidR="00727BF7" w:rsidRDefault="00727BF7" w:rsidP="00FD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INRoundPro">
    <w:altName w:val="MS Gothic"/>
    <w:panose1 w:val="00000000000000000000"/>
    <w:charset w:val="80"/>
    <w:family w:val="swiss"/>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876232"/>
      <w:docPartObj>
        <w:docPartGallery w:val="Page Numbers (Bottom of Page)"/>
        <w:docPartUnique/>
      </w:docPartObj>
    </w:sdtPr>
    <w:sdtContent>
      <w:p w:rsidR="00592749" w:rsidRDefault="00592749">
        <w:pPr>
          <w:pStyle w:val="a7"/>
          <w:jc w:val="center"/>
        </w:pPr>
        <w:r>
          <w:fldChar w:fldCharType="begin"/>
        </w:r>
        <w:r>
          <w:instrText>PAGE   \* MERGEFORMAT</w:instrText>
        </w:r>
        <w:r>
          <w:fldChar w:fldCharType="separate"/>
        </w:r>
        <w:r w:rsidR="003B7FED">
          <w:rPr>
            <w:noProof/>
          </w:rPr>
          <w:t>1262</w:t>
        </w:r>
        <w:r>
          <w:fldChar w:fldCharType="end"/>
        </w:r>
      </w:p>
    </w:sdtContent>
  </w:sdt>
  <w:p w:rsidR="00592749" w:rsidRDefault="0059274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F7" w:rsidRDefault="00727BF7" w:rsidP="00FD3031">
      <w:r>
        <w:separator/>
      </w:r>
    </w:p>
  </w:footnote>
  <w:footnote w:type="continuationSeparator" w:id="0">
    <w:p w:rsidR="00727BF7" w:rsidRDefault="00727BF7" w:rsidP="00FD30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368"/>
    <w:multiLevelType w:val="multilevel"/>
    <w:tmpl w:val="ED62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55404"/>
    <w:multiLevelType w:val="multilevel"/>
    <w:tmpl w:val="BAE4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4201A"/>
    <w:multiLevelType w:val="multilevel"/>
    <w:tmpl w:val="6936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B743D"/>
    <w:multiLevelType w:val="multilevel"/>
    <w:tmpl w:val="57D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918BF"/>
    <w:multiLevelType w:val="multilevel"/>
    <w:tmpl w:val="3364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4571F"/>
    <w:multiLevelType w:val="multilevel"/>
    <w:tmpl w:val="FEC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A38FB"/>
    <w:multiLevelType w:val="multilevel"/>
    <w:tmpl w:val="547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610F3"/>
    <w:multiLevelType w:val="multilevel"/>
    <w:tmpl w:val="EA7C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37032"/>
    <w:multiLevelType w:val="multilevel"/>
    <w:tmpl w:val="DB5E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60F1D"/>
    <w:multiLevelType w:val="multilevel"/>
    <w:tmpl w:val="EC7A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167BB"/>
    <w:multiLevelType w:val="multilevel"/>
    <w:tmpl w:val="7858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D5914"/>
    <w:multiLevelType w:val="multilevel"/>
    <w:tmpl w:val="2494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579C0"/>
    <w:multiLevelType w:val="multilevel"/>
    <w:tmpl w:val="2838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B15F6"/>
    <w:multiLevelType w:val="multilevel"/>
    <w:tmpl w:val="6B9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96832"/>
    <w:multiLevelType w:val="multilevel"/>
    <w:tmpl w:val="183A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AC262F"/>
    <w:multiLevelType w:val="multilevel"/>
    <w:tmpl w:val="3230E32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5237C"/>
    <w:multiLevelType w:val="multilevel"/>
    <w:tmpl w:val="F9A49208"/>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D318D"/>
    <w:multiLevelType w:val="multilevel"/>
    <w:tmpl w:val="6884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548DB"/>
    <w:multiLevelType w:val="multilevel"/>
    <w:tmpl w:val="8C6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A4421"/>
    <w:multiLevelType w:val="multilevel"/>
    <w:tmpl w:val="F784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AA1D27"/>
    <w:multiLevelType w:val="multilevel"/>
    <w:tmpl w:val="3B42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B6559"/>
    <w:multiLevelType w:val="multilevel"/>
    <w:tmpl w:val="BB3C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129E1"/>
    <w:multiLevelType w:val="multilevel"/>
    <w:tmpl w:val="A9407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565C0E"/>
    <w:multiLevelType w:val="multilevel"/>
    <w:tmpl w:val="9AE8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C23ED"/>
    <w:multiLevelType w:val="multilevel"/>
    <w:tmpl w:val="F8EC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093CA4"/>
    <w:multiLevelType w:val="multilevel"/>
    <w:tmpl w:val="23AE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2628E5"/>
    <w:multiLevelType w:val="multilevel"/>
    <w:tmpl w:val="4CA8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67C26"/>
    <w:multiLevelType w:val="multilevel"/>
    <w:tmpl w:val="25E6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36610"/>
    <w:multiLevelType w:val="multilevel"/>
    <w:tmpl w:val="952A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6C714F"/>
    <w:multiLevelType w:val="multilevel"/>
    <w:tmpl w:val="5228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D81B9B"/>
    <w:multiLevelType w:val="multilevel"/>
    <w:tmpl w:val="A47CCD0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84F06AC"/>
    <w:multiLevelType w:val="multilevel"/>
    <w:tmpl w:val="2992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792D70"/>
    <w:multiLevelType w:val="multilevel"/>
    <w:tmpl w:val="A98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90B0F"/>
    <w:multiLevelType w:val="multilevel"/>
    <w:tmpl w:val="D792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A1124F"/>
    <w:multiLevelType w:val="multilevel"/>
    <w:tmpl w:val="44DC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111A5B"/>
    <w:multiLevelType w:val="multilevel"/>
    <w:tmpl w:val="AC8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EC4CEF"/>
    <w:multiLevelType w:val="multilevel"/>
    <w:tmpl w:val="8346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A7394"/>
    <w:multiLevelType w:val="multilevel"/>
    <w:tmpl w:val="ADE6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57818"/>
    <w:multiLevelType w:val="multilevel"/>
    <w:tmpl w:val="194A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72296B"/>
    <w:multiLevelType w:val="multilevel"/>
    <w:tmpl w:val="4A98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634111"/>
    <w:multiLevelType w:val="multilevel"/>
    <w:tmpl w:val="F582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F946D7"/>
    <w:multiLevelType w:val="multilevel"/>
    <w:tmpl w:val="B3D6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3A2DDD"/>
    <w:multiLevelType w:val="hybridMultilevel"/>
    <w:tmpl w:val="C796523A"/>
    <w:lvl w:ilvl="0" w:tplc="2FA63FD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3B3689"/>
    <w:multiLevelType w:val="multilevel"/>
    <w:tmpl w:val="CAC8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D712E"/>
    <w:multiLevelType w:val="multilevel"/>
    <w:tmpl w:val="7638D50A"/>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A437ED"/>
    <w:multiLevelType w:val="multilevel"/>
    <w:tmpl w:val="7376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966C84"/>
    <w:multiLevelType w:val="multilevel"/>
    <w:tmpl w:val="8D9C2C32"/>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29"/>
  </w:num>
  <w:num w:numId="4">
    <w:abstractNumId w:val="10"/>
  </w:num>
  <w:num w:numId="5">
    <w:abstractNumId w:val="7"/>
  </w:num>
  <w:num w:numId="6">
    <w:abstractNumId w:val="27"/>
  </w:num>
  <w:num w:numId="7">
    <w:abstractNumId w:val="26"/>
  </w:num>
  <w:num w:numId="8">
    <w:abstractNumId w:val="23"/>
  </w:num>
  <w:num w:numId="9">
    <w:abstractNumId w:val="40"/>
  </w:num>
  <w:num w:numId="10">
    <w:abstractNumId w:val="20"/>
  </w:num>
  <w:num w:numId="11">
    <w:abstractNumId w:val="11"/>
  </w:num>
  <w:num w:numId="12">
    <w:abstractNumId w:val="33"/>
  </w:num>
  <w:num w:numId="13">
    <w:abstractNumId w:val="13"/>
  </w:num>
  <w:num w:numId="14">
    <w:abstractNumId w:val="45"/>
  </w:num>
  <w:num w:numId="15">
    <w:abstractNumId w:val="6"/>
  </w:num>
  <w:num w:numId="16">
    <w:abstractNumId w:val="39"/>
  </w:num>
  <w:num w:numId="17">
    <w:abstractNumId w:val="24"/>
  </w:num>
  <w:num w:numId="18">
    <w:abstractNumId w:val="34"/>
  </w:num>
  <w:num w:numId="19">
    <w:abstractNumId w:val="28"/>
  </w:num>
  <w:num w:numId="20">
    <w:abstractNumId w:val="3"/>
  </w:num>
  <w:num w:numId="21">
    <w:abstractNumId w:val="2"/>
  </w:num>
  <w:num w:numId="22">
    <w:abstractNumId w:val="14"/>
  </w:num>
  <w:num w:numId="23">
    <w:abstractNumId w:val="32"/>
  </w:num>
  <w:num w:numId="24">
    <w:abstractNumId w:val="8"/>
  </w:num>
  <w:num w:numId="25">
    <w:abstractNumId w:val="41"/>
  </w:num>
  <w:num w:numId="26">
    <w:abstractNumId w:val="17"/>
  </w:num>
  <w:num w:numId="27">
    <w:abstractNumId w:val="18"/>
  </w:num>
  <w:num w:numId="28">
    <w:abstractNumId w:val="9"/>
  </w:num>
  <w:num w:numId="29">
    <w:abstractNumId w:val="35"/>
  </w:num>
  <w:num w:numId="30">
    <w:abstractNumId w:val="30"/>
  </w:num>
  <w:num w:numId="31">
    <w:abstractNumId w:val="42"/>
  </w:num>
  <w:num w:numId="32">
    <w:abstractNumId w:val="31"/>
  </w:num>
  <w:num w:numId="33">
    <w:abstractNumId w:val="38"/>
  </w:num>
  <w:num w:numId="34">
    <w:abstractNumId w:val="22"/>
  </w:num>
  <w:num w:numId="35">
    <w:abstractNumId w:val="46"/>
  </w:num>
  <w:num w:numId="36">
    <w:abstractNumId w:val="16"/>
  </w:num>
  <w:num w:numId="37">
    <w:abstractNumId w:val="44"/>
  </w:num>
  <w:num w:numId="38">
    <w:abstractNumId w:val="15"/>
  </w:num>
  <w:num w:numId="39">
    <w:abstractNumId w:val="36"/>
  </w:num>
  <w:num w:numId="40">
    <w:abstractNumId w:val="19"/>
  </w:num>
  <w:num w:numId="41">
    <w:abstractNumId w:val="1"/>
  </w:num>
  <w:num w:numId="42">
    <w:abstractNumId w:val="25"/>
  </w:num>
  <w:num w:numId="43">
    <w:abstractNumId w:val="0"/>
  </w:num>
  <w:num w:numId="44">
    <w:abstractNumId w:val="5"/>
  </w:num>
  <w:num w:numId="45">
    <w:abstractNumId w:val="37"/>
  </w:num>
  <w:num w:numId="46">
    <w:abstractNumId w:val="43"/>
  </w:num>
  <w:num w:numId="47">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094191"/>
    <w:rsid w:val="00024BE3"/>
    <w:rsid w:val="00051B6D"/>
    <w:rsid w:val="00094191"/>
    <w:rsid w:val="000A100D"/>
    <w:rsid w:val="000B270E"/>
    <w:rsid w:val="000C5F00"/>
    <w:rsid w:val="000C7596"/>
    <w:rsid w:val="000E4CF6"/>
    <w:rsid w:val="00114718"/>
    <w:rsid w:val="0012542D"/>
    <w:rsid w:val="00143CB6"/>
    <w:rsid w:val="00156934"/>
    <w:rsid w:val="00177E80"/>
    <w:rsid w:val="00182ED6"/>
    <w:rsid w:val="001B36E0"/>
    <w:rsid w:val="001C5810"/>
    <w:rsid w:val="001C6368"/>
    <w:rsid w:val="001C68E9"/>
    <w:rsid w:val="001C772B"/>
    <w:rsid w:val="001D28E5"/>
    <w:rsid w:val="001F3B32"/>
    <w:rsid w:val="0020697E"/>
    <w:rsid w:val="00221E12"/>
    <w:rsid w:val="0022476C"/>
    <w:rsid w:val="002334B6"/>
    <w:rsid w:val="00250D67"/>
    <w:rsid w:val="00257A2E"/>
    <w:rsid w:val="002618F5"/>
    <w:rsid w:val="00283079"/>
    <w:rsid w:val="002830F8"/>
    <w:rsid w:val="002A0FD3"/>
    <w:rsid w:val="002A7FDF"/>
    <w:rsid w:val="00307213"/>
    <w:rsid w:val="00325881"/>
    <w:rsid w:val="00397F6F"/>
    <w:rsid w:val="003B7FED"/>
    <w:rsid w:val="003D197A"/>
    <w:rsid w:val="00422584"/>
    <w:rsid w:val="00447016"/>
    <w:rsid w:val="00471627"/>
    <w:rsid w:val="00481718"/>
    <w:rsid w:val="0049468F"/>
    <w:rsid w:val="004A6BBA"/>
    <w:rsid w:val="004E77AC"/>
    <w:rsid w:val="005335F9"/>
    <w:rsid w:val="00554286"/>
    <w:rsid w:val="0058296A"/>
    <w:rsid w:val="00584AB5"/>
    <w:rsid w:val="00592749"/>
    <w:rsid w:val="005B4C1F"/>
    <w:rsid w:val="00600661"/>
    <w:rsid w:val="00624A04"/>
    <w:rsid w:val="0063407F"/>
    <w:rsid w:val="00642481"/>
    <w:rsid w:val="00660686"/>
    <w:rsid w:val="00673308"/>
    <w:rsid w:val="006C7046"/>
    <w:rsid w:val="006F1EBF"/>
    <w:rsid w:val="006F3A4C"/>
    <w:rsid w:val="00712CC8"/>
    <w:rsid w:val="007169F1"/>
    <w:rsid w:val="00720221"/>
    <w:rsid w:val="00727BF7"/>
    <w:rsid w:val="00732279"/>
    <w:rsid w:val="0075758B"/>
    <w:rsid w:val="007B6F63"/>
    <w:rsid w:val="007B7CB5"/>
    <w:rsid w:val="007C08B5"/>
    <w:rsid w:val="007D0C6E"/>
    <w:rsid w:val="00803AC6"/>
    <w:rsid w:val="00823F09"/>
    <w:rsid w:val="00843DEB"/>
    <w:rsid w:val="00857013"/>
    <w:rsid w:val="00873FFE"/>
    <w:rsid w:val="00874C76"/>
    <w:rsid w:val="008952CB"/>
    <w:rsid w:val="00895C34"/>
    <w:rsid w:val="008A5F92"/>
    <w:rsid w:val="00904A05"/>
    <w:rsid w:val="0092454D"/>
    <w:rsid w:val="00930AAF"/>
    <w:rsid w:val="0093550A"/>
    <w:rsid w:val="009475A2"/>
    <w:rsid w:val="009861FD"/>
    <w:rsid w:val="00987DE2"/>
    <w:rsid w:val="00995E07"/>
    <w:rsid w:val="009B33E9"/>
    <w:rsid w:val="009B4FC3"/>
    <w:rsid w:val="009B786F"/>
    <w:rsid w:val="009C2657"/>
    <w:rsid w:val="009C7C1E"/>
    <w:rsid w:val="00A02FE0"/>
    <w:rsid w:val="00A215D3"/>
    <w:rsid w:val="00A52E6C"/>
    <w:rsid w:val="00A717DE"/>
    <w:rsid w:val="00A90CBD"/>
    <w:rsid w:val="00AA356C"/>
    <w:rsid w:val="00AB6AC6"/>
    <w:rsid w:val="00AC0C1B"/>
    <w:rsid w:val="00AE2EA7"/>
    <w:rsid w:val="00B072AE"/>
    <w:rsid w:val="00B13593"/>
    <w:rsid w:val="00B827FF"/>
    <w:rsid w:val="00B941BA"/>
    <w:rsid w:val="00BE3058"/>
    <w:rsid w:val="00BE660E"/>
    <w:rsid w:val="00BF3D37"/>
    <w:rsid w:val="00C356F5"/>
    <w:rsid w:val="00C72CBC"/>
    <w:rsid w:val="00C75E2C"/>
    <w:rsid w:val="00C766CA"/>
    <w:rsid w:val="00C7677B"/>
    <w:rsid w:val="00C82C85"/>
    <w:rsid w:val="00C929B3"/>
    <w:rsid w:val="00C94612"/>
    <w:rsid w:val="00CB0A29"/>
    <w:rsid w:val="00CB2254"/>
    <w:rsid w:val="00CB5D51"/>
    <w:rsid w:val="00D76DD8"/>
    <w:rsid w:val="00D952C1"/>
    <w:rsid w:val="00DA0467"/>
    <w:rsid w:val="00DA26A4"/>
    <w:rsid w:val="00DA3CE5"/>
    <w:rsid w:val="00DA5DFD"/>
    <w:rsid w:val="00DA5E35"/>
    <w:rsid w:val="00DB6BE2"/>
    <w:rsid w:val="00DD1FB7"/>
    <w:rsid w:val="00DF1B37"/>
    <w:rsid w:val="00E216DB"/>
    <w:rsid w:val="00E216FB"/>
    <w:rsid w:val="00E3293D"/>
    <w:rsid w:val="00E40C9C"/>
    <w:rsid w:val="00E77EA1"/>
    <w:rsid w:val="00EC4D23"/>
    <w:rsid w:val="00F0084C"/>
    <w:rsid w:val="00F13810"/>
    <w:rsid w:val="00F91E5D"/>
    <w:rsid w:val="00FB25AB"/>
    <w:rsid w:val="00FD1E8E"/>
    <w:rsid w:val="00FD3031"/>
    <w:rsid w:val="00FF0A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06C6"/>
  <w15:docId w15:val="{96B3F680-0419-469B-8ED3-FF930372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7D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1">
    <w:name w:val="heading 1"/>
    <w:basedOn w:val="a"/>
    <w:next w:val="a"/>
    <w:link w:val="10"/>
    <w:uiPriority w:val="9"/>
    <w:qFormat/>
    <w:rsid w:val="001C6368"/>
    <w:pPr>
      <w:keepNext/>
      <w:keepLines/>
      <w:spacing w:before="240"/>
      <w:outlineLvl w:val="0"/>
    </w:pPr>
    <w:rPr>
      <w:rFonts w:asciiTheme="majorHAnsi" w:eastAsiaTheme="majorEastAsia" w:hAnsiTheme="majorHAnsi"/>
      <w:color w:val="365F91" w:themeColor="accent1" w:themeShade="BF"/>
      <w:sz w:val="32"/>
      <w:szCs w:val="29"/>
    </w:rPr>
  </w:style>
  <w:style w:type="paragraph" w:styleId="2">
    <w:name w:val="heading 2"/>
    <w:basedOn w:val="a"/>
    <w:link w:val="20"/>
    <w:uiPriority w:val="9"/>
    <w:qFormat/>
    <w:rsid w:val="0020697E"/>
    <w:pPr>
      <w:widowControl/>
      <w:suppressAutoHyphens w:val="0"/>
      <w:autoSpaceDN/>
      <w:spacing w:before="100" w:beforeAutospacing="1" w:after="100" w:afterAutospacing="1"/>
      <w:textAlignment w:val="auto"/>
      <w:outlineLvl w:val="1"/>
    </w:pPr>
    <w:rPr>
      <w:rFonts w:eastAsia="Times New Roman" w:cs="Times New Roman"/>
      <w:b/>
      <w:bCs/>
      <w:kern w:val="0"/>
      <w:sz w:val="36"/>
      <w:szCs w:val="36"/>
      <w:lang w:eastAsia="ru-RU" w:bidi="ar-SA"/>
    </w:rPr>
  </w:style>
  <w:style w:type="paragraph" w:styleId="3">
    <w:name w:val="heading 3"/>
    <w:basedOn w:val="a"/>
    <w:next w:val="a"/>
    <w:link w:val="30"/>
    <w:uiPriority w:val="9"/>
    <w:semiHidden/>
    <w:unhideWhenUsed/>
    <w:qFormat/>
    <w:rsid w:val="008952CB"/>
    <w:pPr>
      <w:keepNext/>
      <w:keepLines/>
      <w:spacing w:before="200"/>
      <w:outlineLvl w:val="2"/>
    </w:pPr>
    <w:rPr>
      <w:rFonts w:asciiTheme="majorHAnsi" w:eastAsiaTheme="majorEastAsia" w:hAnsiTheme="majorHAnsi"/>
      <w:b/>
      <w:bCs/>
      <w:color w:val="4F81BD" w:themeColor="accent1"/>
      <w:szCs w:val="21"/>
    </w:rPr>
  </w:style>
  <w:style w:type="paragraph" w:styleId="5">
    <w:name w:val="heading 5"/>
    <w:basedOn w:val="a"/>
    <w:link w:val="50"/>
    <w:uiPriority w:val="9"/>
    <w:qFormat/>
    <w:rsid w:val="0020697E"/>
    <w:pPr>
      <w:widowControl/>
      <w:suppressAutoHyphens w:val="0"/>
      <w:autoSpaceDN/>
      <w:spacing w:before="100" w:beforeAutospacing="1" w:after="100" w:afterAutospacing="1"/>
      <w:textAlignment w:val="auto"/>
      <w:outlineLvl w:val="4"/>
    </w:pPr>
    <w:rPr>
      <w:rFonts w:eastAsia="Times New Roman" w:cs="Times New Roman"/>
      <w:b/>
      <w:bCs/>
      <w:kern w:val="0"/>
      <w:sz w:val="20"/>
      <w:szCs w:val="20"/>
      <w:lang w:eastAsia="ru-RU" w:bidi="ar-SA"/>
    </w:rPr>
  </w:style>
  <w:style w:type="paragraph" w:styleId="6">
    <w:name w:val="heading 6"/>
    <w:basedOn w:val="a"/>
    <w:link w:val="60"/>
    <w:uiPriority w:val="9"/>
    <w:qFormat/>
    <w:rsid w:val="0020697E"/>
    <w:pPr>
      <w:widowControl/>
      <w:suppressAutoHyphens w:val="0"/>
      <w:autoSpaceDN/>
      <w:spacing w:before="100" w:beforeAutospacing="1" w:after="100" w:afterAutospacing="1"/>
      <w:textAlignment w:val="auto"/>
      <w:outlineLvl w:val="5"/>
    </w:pPr>
    <w:rPr>
      <w:rFonts w:eastAsia="Times New Roman" w:cs="Times New Roman"/>
      <w:b/>
      <w:bCs/>
      <w:kern w:val="0"/>
      <w:sz w:val="15"/>
      <w:szCs w:val="15"/>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link w:val="a3"/>
    <w:uiPriority w:val="99"/>
    <w:rsid w:val="007169F1"/>
    <w:rPr>
      <w:sz w:val="19"/>
      <w:szCs w:val="19"/>
      <w:shd w:val="clear" w:color="auto" w:fill="FFFFFF"/>
    </w:rPr>
  </w:style>
  <w:style w:type="character" w:customStyle="1" w:styleId="12">
    <w:name w:val="Основной текст + Полужирный1"/>
    <w:uiPriority w:val="99"/>
    <w:rsid w:val="007169F1"/>
    <w:rPr>
      <w:b/>
      <w:bCs/>
      <w:spacing w:val="0"/>
      <w:sz w:val="19"/>
      <w:szCs w:val="19"/>
    </w:rPr>
  </w:style>
  <w:style w:type="paragraph" w:styleId="a3">
    <w:name w:val="Body Text"/>
    <w:basedOn w:val="a"/>
    <w:link w:val="11"/>
    <w:uiPriority w:val="99"/>
    <w:rsid w:val="007169F1"/>
    <w:pPr>
      <w:widowControl/>
      <w:shd w:val="clear" w:color="auto" w:fill="FFFFFF"/>
      <w:suppressAutoHyphens w:val="0"/>
      <w:autoSpaceDN/>
      <w:spacing w:line="230" w:lineRule="exact"/>
      <w:textAlignment w:val="auto"/>
    </w:pPr>
    <w:rPr>
      <w:rFonts w:asciiTheme="minorHAnsi" w:eastAsiaTheme="minorHAnsi" w:hAnsiTheme="minorHAnsi" w:cstheme="minorBidi"/>
      <w:kern w:val="0"/>
      <w:sz w:val="19"/>
      <w:szCs w:val="19"/>
      <w:lang w:eastAsia="en-US" w:bidi="ar-SA"/>
    </w:rPr>
  </w:style>
  <w:style w:type="character" w:customStyle="1" w:styleId="a4">
    <w:name w:val="Основной текст Знак"/>
    <w:basedOn w:val="a0"/>
    <w:uiPriority w:val="99"/>
    <w:semiHidden/>
    <w:rsid w:val="007169F1"/>
    <w:rPr>
      <w:rFonts w:ascii="Times New Roman" w:eastAsia="SimSun" w:hAnsi="Times New Roman" w:cs="Mangal"/>
      <w:kern w:val="3"/>
      <w:sz w:val="24"/>
      <w:szCs w:val="21"/>
      <w:lang w:eastAsia="zh-CN" w:bidi="hi-IN"/>
    </w:rPr>
  </w:style>
  <w:style w:type="paragraph" w:customStyle="1" w:styleId="Style13">
    <w:name w:val="Style13"/>
    <w:basedOn w:val="a"/>
    <w:uiPriority w:val="99"/>
    <w:rsid w:val="00FD3031"/>
    <w:pPr>
      <w:suppressAutoHyphens w:val="0"/>
      <w:autoSpaceDE w:val="0"/>
      <w:adjustRightInd w:val="0"/>
      <w:spacing w:line="274" w:lineRule="exact"/>
      <w:jc w:val="center"/>
      <w:textAlignment w:val="auto"/>
    </w:pPr>
    <w:rPr>
      <w:rFonts w:eastAsia="Times New Roman" w:cs="Times New Roman"/>
      <w:kern w:val="0"/>
      <w:lang w:eastAsia="ru-RU" w:bidi="ar-SA"/>
    </w:rPr>
  </w:style>
  <w:style w:type="paragraph" w:customStyle="1" w:styleId="Default">
    <w:name w:val="Default"/>
    <w:uiPriority w:val="99"/>
    <w:rsid w:val="00FD3031"/>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5">
    <w:name w:val="header"/>
    <w:basedOn w:val="a"/>
    <w:link w:val="a6"/>
    <w:uiPriority w:val="99"/>
    <w:unhideWhenUsed/>
    <w:rsid w:val="00FD3031"/>
    <w:pPr>
      <w:tabs>
        <w:tab w:val="center" w:pos="4677"/>
        <w:tab w:val="right" w:pos="9355"/>
      </w:tabs>
    </w:pPr>
    <w:rPr>
      <w:szCs w:val="21"/>
    </w:rPr>
  </w:style>
  <w:style w:type="character" w:customStyle="1" w:styleId="a6">
    <w:name w:val="Верхний колонтитул Знак"/>
    <w:basedOn w:val="a0"/>
    <w:link w:val="a5"/>
    <w:uiPriority w:val="99"/>
    <w:rsid w:val="00FD3031"/>
    <w:rPr>
      <w:rFonts w:ascii="Times New Roman" w:eastAsia="SimSun" w:hAnsi="Times New Roman" w:cs="Mangal"/>
      <w:kern w:val="3"/>
      <w:sz w:val="24"/>
      <w:szCs w:val="21"/>
      <w:lang w:eastAsia="zh-CN" w:bidi="hi-IN"/>
    </w:rPr>
  </w:style>
  <w:style w:type="paragraph" w:styleId="a7">
    <w:name w:val="footer"/>
    <w:basedOn w:val="a"/>
    <w:link w:val="a8"/>
    <w:uiPriority w:val="99"/>
    <w:unhideWhenUsed/>
    <w:rsid w:val="00FD3031"/>
    <w:pPr>
      <w:tabs>
        <w:tab w:val="center" w:pos="4677"/>
        <w:tab w:val="right" w:pos="9355"/>
      </w:tabs>
    </w:pPr>
    <w:rPr>
      <w:szCs w:val="21"/>
    </w:rPr>
  </w:style>
  <w:style w:type="character" w:customStyle="1" w:styleId="a8">
    <w:name w:val="Нижний колонтитул Знак"/>
    <w:basedOn w:val="a0"/>
    <w:link w:val="a7"/>
    <w:uiPriority w:val="99"/>
    <w:rsid w:val="00FD3031"/>
    <w:rPr>
      <w:rFonts w:ascii="Times New Roman" w:eastAsia="SimSun" w:hAnsi="Times New Roman" w:cs="Mangal"/>
      <w:kern w:val="3"/>
      <w:sz w:val="24"/>
      <w:szCs w:val="21"/>
      <w:lang w:eastAsia="zh-CN" w:bidi="hi-IN"/>
    </w:rPr>
  </w:style>
  <w:style w:type="paragraph" w:styleId="a9">
    <w:name w:val="Balloon Text"/>
    <w:basedOn w:val="a"/>
    <w:link w:val="aa"/>
    <w:uiPriority w:val="99"/>
    <w:semiHidden/>
    <w:unhideWhenUsed/>
    <w:rsid w:val="00FD3031"/>
    <w:rPr>
      <w:rFonts w:ascii="Tahoma" w:hAnsi="Tahoma"/>
      <w:sz w:val="16"/>
      <w:szCs w:val="14"/>
    </w:rPr>
  </w:style>
  <w:style w:type="character" w:customStyle="1" w:styleId="aa">
    <w:name w:val="Текст выноски Знак"/>
    <w:basedOn w:val="a0"/>
    <w:link w:val="a9"/>
    <w:uiPriority w:val="99"/>
    <w:semiHidden/>
    <w:rsid w:val="00FD3031"/>
    <w:rPr>
      <w:rFonts w:ascii="Tahoma" w:eastAsia="SimSun" w:hAnsi="Tahoma" w:cs="Mangal"/>
      <w:kern w:val="3"/>
      <w:sz w:val="16"/>
      <w:szCs w:val="14"/>
      <w:lang w:eastAsia="zh-CN" w:bidi="hi-IN"/>
    </w:rPr>
  </w:style>
  <w:style w:type="paragraph" w:styleId="ab">
    <w:name w:val="Normal (Web)"/>
    <w:basedOn w:val="a"/>
    <w:uiPriority w:val="99"/>
    <w:unhideWhenUsed/>
    <w:rsid w:val="008A5F92"/>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c">
    <w:name w:val="Hyperlink"/>
    <w:basedOn w:val="a0"/>
    <w:uiPriority w:val="99"/>
    <w:unhideWhenUsed/>
    <w:rsid w:val="0093550A"/>
    <w:rPr>
      <w:color w:val="0000FF"/>
      <w:u w:val="single"/>
    </w:rPr>
  </w:style>
  <w:style w:type="character" w:styleId="ad">
    <w:name w:val="Strong"/>
    <w:basedOn w:val="a0"/>
    <w:uiPriority w:val="22"/>
    <w:qFormat/>
    <w:rsid w:val="0093550A"/>
    <w:rPr>
      <w:b/>
      <w:bCs/>
    </w:rPr>
  </w:style>
  <w:style w:type="paragraph" w:styleId="ae">
    <w:name w:val="No Spacing"/>
    <w:uiPriority w:val="1"/>
    <w:qFormat/>
    <w:rsid w:val="00250D67"/>
    <w:pPr>
      <w:spacing w:after="0" w:line="240" w:lineRule="auto"/>
    </w:pPr>
    <w:rPr>
      <w:rFonts w:eastAsiaTheme="minorEastAsia"/>
      <w:lang w:eastAsia="ru-RU"/>
    </w:rPr>
  </w:style>
  <w:style w:type="table" w:styleId="af">
    <w:name w:val="Table Grid"/>
    <w:basedOn w:val="a1"/>
    <w:rsid w:val="003D1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Содержание. 2 уровень"/>
    <w:basedOn w:val="a"/>
    <w:link w:val="af1"/>
    <w:uiPriority w:val="34"/>
    <w:qFormat/>
    <w:rsid w:val="00712CC8"/>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customStyle="1" w:styleId="Style2">
    <w:name w:val="Style2"/>
    <w:basedOn w:val="a"/>
    <w:uiPriority w:val="99"/>
    <w:rsid w:val="00712CC8"/>
    <w:pPr>
      <w:suppressAutoHyphens w:val="0"/>
      <w:autoSpaceDE w:val="0"/>
      <w:adjustRightInd w:val="0"/>
      <w:textAlignment w:val="auto"/>
    </w:pPr>
    <w:rPr>
      <w:rFonts w:ascii="Arial Unicode MS" w:eastAsia="Arial Unicode MS" w:hAnsi="Calibri" w:cs="Arial Unicode MS"/>
      <w:kern w:val="0"/>
      <w:lang w:eastAsia="ru-RU" w:bidi="ar-SA"/>
    </w:rPr>
  </w:style>
  <w:style w:type="character" w:customStyle="1" w:styleId="FontStyle44">
    <w:name w:val="Font Style44"/>
    <w:uiPriority w:val="99"/>
    <w:rsid w:val="00712CC8"/>
    <w:rPr>
      <w:rFonts w:ascii="Times New Roman" w:hAnsi="Times New Roman" w:cs="Times New Roman"/>
      <w:sz w:val="26"/>
      <w:szCs w:val="26"/>
    </w:rPr>
  </w:style>
  <w:style w:type="character" w:customStyle="1" w:styleId="af1">
    <w:name w:val="Абзац списка Знак"/>
    <w:aliases w:val="Содержание. 2 уровень Знак"/>
    <w:link w:val="af0"/>
    <w:uiPriority w:val="34"/>
    <w:qFormat/>
    <w:locked/>
    <w:rsid w:val="00712CC8"/>
  </w:style>
  <w:style w:type="character" w:customStyle="1" w:styleId="20">
    <w:name w:val="Заголовок 2 Знак"/>
    <w:basedOn w:val="a0"/>
    <w:link w:val="2"/>
    <w:uiPriority w:val="9"/>
    <w:rsid w:val="0020697E"/>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20697E"/>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20697E"/>
    <w:rPr>
      <w:rFonts w:ascii="Times New Roman" w:eastAsia="Times New Roman" w:hAnsi="Times New Roman" w:cs="Times New Roman"/>
      <w:b/>
      <w:bCs/>
      <w:sz w:val="15"/>
      <w:szCs w:val="15"/>
      <w:lang w:eastAsia="ru-RU"/>
    </w:rPr>
  </w:style>
  <w:style w:type="character" w:customStyle="1" w:styleId="30">
    <w:name w:val="Заголовок 3 Знак"/>
    <w:basedOn w:val="a0"/>
    <w:link w:val="3"/>
    <w:uiPriority w:val="9"/>
    <w:semiHidden/>
    <w:rsid w:val="008952CB"/>
    <w:rPr>
      <w:rFonts w:asciiTheme="majorHAnsi" w:eastAsiaTheme="majorEastAsia" w:hAnsiTheme="majorHAnsi" w:cs="Mangal"/>
      <w:b/>
      <w:bCs/>
      <w:color w:val="4F81BD" w:themeColor="accent1"/>
      <w:kern w:val="3"/>
      <w:sz w:val="24"/>
      <w:szCs w:val="21"/>
      <w:lang w:eastAsia="zh-CN" w:bidi="hi-IN"/>
    </w:rPr>
  </w:style>
  <w:style w:type="paragraph" w:customStyle="1" w:styleId="pdq2pgselectionanchorcontainer">
    <w:name w:val="pdq2pg_selectionanchorcontainer"/>
    <w:basedOn w:val="a"/>
    <w:rsid w:val="00930AAF"/>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table" w:styleId="af2">
    <w:name w:val="Grid Table Light"/>
    <w:basedOn w:val="a1"/>
    <w:uiPriority w:val="40"/>
    <w:rsid w:val="001C63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0"/>
    <w:link w:val="1"/>
    <w:uiPriority w:val="9"/>
    <w:rsid w:val="001C6368"/>
    <w:rPr>
      <w:rFonts w:asciiTheme="majorHAnsi" w:eastAsiaTheme="majorEastAsia" w:hAnsiTheme="majorHAnsi" w:cs="Mangal"/>
      <w:color w:val="365F91" w:themeColor="accent1" w:themeShade="BF"/>
      <w:kern w:val="3"/>
      <w:sz w:val="32"/>
      <w:szCs w:val="29"/>
      <w:lang w:eastAsia="zh-CN" w:bidi="hi-IN"/>
    </w:rPr>
  </w:style>
  <w:style w:type="character" w:customStyle="1" w:styleId="contents">
    <w:name w:val="contents"/>
    <w:basedOn w:val="a0"/>
    <w:rsid w:val="00592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8569">
      <w:bodyDiv w:val="1"/>
      <w:marLeft w:val="0"/>
      <w:marRight w:val="0"/>
      <w:marTop w:val="0"/>
      <w:marBottom w:val="0"/>
      <w:divBdr>
        <w:top w:val="none" w:sz="0" w:space="0" w:color="auto"/>
        <w:left w:val="none" w:sz="0" w:space="0" w:color="auto"/>
        <w:bottom w:val="none" w:sz="0" w:space="0" w:color="auto"/>
        <w:right w:val="none" w:sz="0" w:space="0" w:color="auto"/>
      </w:divBdr>
    </w:div>
    <w:div w:id="51931723">
      <w:bodyDiv w:val="1"/>
      <w:marLeft w:val="0"/>
      <w:marRight w:val="0"/>
      <w:marTop w:val="0"/>
      <w:marBottom w:val="0"/>
      <w:divBdr>
        <w:top w:val="none" w:sz="0" w:space="0" w:color="auto"/>
        <w:left w:val="none" w:sz="0" w:space="0" w:color="auto"/>
        <w:bottom w:val="none" w:sz="0" w:space="0" w:color="auto"/>
        <w:right w:val="none" w:sz="0" w:space="0" w:color="auto"/>
      </w:divBdr>
    </w:div>
    <w:div w:id="71586394">
      <w:bodyDiv w:val="1"/>
      <w:marLeft w:val="0"/>
      <w:marRight w:val="0"/>
      <w:marTop w:val="0"/>
      <w:marBottom w:val="0"/>
      <w:divBdr>
        <w:top w:val="none" w:sz="0" w:space="0" w:color="auto"/>
        <w:left w:val="none" w:sz="0" w:space="0" w:color="auto"/>
        <w:bottom w:val="none" w:sz="0" w:space="0" w:color="auto"/>
        <w:right w:val="none" w:sz="0" w:space="0" w:color="auto"/>
      </w:divBdr>
    </w:div>
    <w:div w:id="94788359">
      <w:bodyDiv w:val="1"/>
      <w:marLeft w:val="0"/>
      <w:marRight w:val="0"/>
      <w:marTop w:val="0"/>
      <w:marBottom w:val="0"/>
      <w:divBdr>
        <w:top w:val="none" w:sz="0" w:space="0" w:color="auto"/>
        <w:left w:val="none" w:sz="0" w:space="0" w:color="auto"/>
        <w:bottom w:val="none" w:sz="0" w:space="0" w:color="auto"/>
        <w:right w:val="none" w:sz="0" w:space="0" w:color="auto"/>
      </w:divBdr>
    </w:div>
    <w:div w:id="150024491">
      <w:bodyDiv w:val="1"/>
      <w:marLeft w:val="0"/>
      <w:marRight w:val="0"/>
      <w:marTop w:val="0"/>
      <w:marBottom w:val="0"/>
      <w:divBdr>
        <w:top w:val="none" w:sz="0" w:space="0" w:color="auto"/>
        <w:left w:val="none" w:sz="0" w:space="0" w:color="auto"/>
        <w:bottom w:val="none" w:sz="0" w:space="0" w:color="auto"/>
        <w:right w:val="none" w:sz="0" w:space="0" w:color="auto"/>
      </w:divBdr>
    </w:div>
    <w:div w:id="219679891">
      <w:bodyDiv w:val="1"/>
      <w:marLeft w:val="0"/>
      <w:marRight w:val="0"/>
      <w:marTop w:val="0"/>
      <w:marBottom w:val="0"/>
      <w:divBdr>
        <w:top w:val="none" w:sz="0" w:space="0" w:color="auto"/>
        <w:left w:val="none" w:sz="0" w:space="0" w:color="auto"/>
        <w:bottom w:val="none" w:sz="0" w:space="0" w:color="auto"/>
        <w:right w:val="none" w:sz="0" w:space="0" w:color="auto"/>
      </w:divBdr>
    </w:div>
    <w:div w:id="305397842">
      <w:bodyDiv w:val="1"/>
      <w:marLeft w:val="0"/>
      <w:marRight w:val="0"/>
      <w:marTop w:val="0"/>
      <w:marBottom w:val="0"/>
      <w:divBdr>
        <w:top w:val="none" w:sz="0" w:space="0" w:color="auto"/>
        <w:left w:val="none" w:sz="0" w:space="0" w:color="auto"/>
        <w:bottom w:val="none" w:sz="0" w:space="0" w:color="auto"/>
        <w:right w:val="none" w:sz="0" w:space="0" w:color="auto"/>
      </w:divBdr>
    </w:div>
    <w:div w:id="444888004">
      <w:bodyDiv w:val="1"/>
      <w:marLeft w:val="0"/>
      <w:marRight w:val="0"/>
      <w:marTop w:val="0"/>
      <w:marBottom w:val="0"/>
      <w:divBdr>
        <w:top w:val="none" w:sz="0" w:space="0" w:color="auto"/>
        <w:left w:val="none" w:sz="0" w:space="0" w:color="auto"/>
        <w:bottom w:val="none" w:sz="0" w:space="0" w:color="auto"/>
        <w:right w:val="none" w:sz="0" w:space="0" w:color="auto"/>
      </w:divBdr>
    </w:div>
    <w:div w:id="465780816">
      <w:bodyDiv w:val="1"/>
      <w:marLeft w:val="0"/>
      <w:marRight w:val="0"/>
      <w:marTop w:val="0"/>
      <w:marBottom w:val="0"/>
      <w:divBdr>
        <w:top w:val="none" w:sz="0" w:space="0" w:color="auto"/>
        <w:left w:val="none" w:sz="0" w:space="0" w:color="auto"/>
        <w:bottom w:val="none" w:sz="0" w:space="0" w:color="auto"/>
        <w:right w:val="none" w:sz="0" w:space="0" w:color="auto"/>
      </w:divBdr>
    </w:div>
    <w:div w:id="496306424">
      <w:bodyDiv w:val="1"/>
      <w:marLeft w:val="0"/>
      <w:marRight w:val="0"/>
      <w:marTop w:val="0"/>
      <w:marBottom w:val="0"/>
      <w:divBdr>
        <w:top w:val="none" w:sz="0" w:space="0" w:color="auto"/>
        <w:left w:val="none" w:sz="0" w:space="0" w:color="auto"/>
        <w:bottom w:val="none" w:sz="0" w:space="0" w:color="auto"/>
        <w:right w:val="none" w:sz="0" w:space="0" w:color="auto"/>
      </w:divBdr>
    </w:div>
    <w:div w:id="531117648">
      <w:bodyDiv w:val="1"/>
      <w:marLeft w:val="0"/>
      <w:marRight w:val="0"/>
      <w:marTop w:val="0"/>
      <w:marBottom w:val="0"/>
      <w:divBdr>
        <w:top w:val="none" w:sz="0" w:space="0" w:color="auto"/>
        <w:left w:val="none" w:sz="0" w:space="0" w:color="auto"/>
        <w:bottom w:val="none" w:sz="0" w:space="0" w:color="auto"/>
        <w:right w:val="none" w:sz="0" w:space="0" w:color="auto"/>
      </w:divBdr>
      <w:divsChild>
        <w:div w:id="1261371423">
          <w:marLeft w:val="0"/>
          <w:marRight w:val="0"/>
          <w:marTop w:val="0"/>
          <w:marBottom w:val="0"/>
          <w:divBdr>
            <w:top w:val="none" w:sz="0" w:space="0" w:color="auto"/>
            <w:left w:val="none" w:sz="0" w:space="0" w:color="auto"/>
            <w:bottom w:val="none" w:sz="0" w:space="0" w:color="auto"/>
            <w:right w:val="none" w:sz="0" w:space="0" w:color="auto"/>
          </w:divBdr>
          <w:divsChild>
            <w:div w:id="958222590">
              <w:marLeft w:val="0"/>
              <w:marRight w:val="0"/>
              <w:marTop w:val="0"/>
              <w:marBottom w:val="0"/>
              <w:divBdr>
                <w:top w:val="none" w:sz="0" w:space="0" w:color="auto"/>
                <w:left w:val="none" w:sz="0" w:space="0" w:color="auto"/>
                <w:bottom w:val="none" w:sz="0" w:space="0" w:color="auto"/>
                <w:right w:val="none" w:sz="0" w:space="0" w:color="auto"/>
              </w:divBdr>
              <w:divsChild>
                <w:div w:id="580794026">
                  <w:marLeft w:val="0"/>
                  <w:marRight w:val="0"/>
                  <w:marTop w:val="0"/>
                  <w:marBottom w:val="0"/>
                  <w:divBdr>
                    <w:top w:val="none" w:sz="0" w:space="0" w:color="auto"/>
                    <w:left w:val="none" w:sz="0" w:space="0" w:color="auto"/>
                    <w:bottom w:val="none" w:sz="0" w:space="0" w:color="auto"/>
                    <w:right w:val="none" w:sz="0" w:space="0" w:color="auto"/>
                  </w:divBdr>
                  <w:divsChild>
                    <w:div w:id="511720510">
                      <w:marLeft w:val="0"/>
                      <w:marRight w:val="0"/>
                      <w:marTop w:val="0"/>
                      <w:marBottom w:val="0"/>
                      <w:divBdr>
                        <w:top w:val="none" w:sz="0" w:space="0" w:color="auto"/>
                        <w:left w:val="none" w:sz="0" w:space="0" w:color="auto"/>
                        <w:bottom w:val="none" w:sz="0" w:space="0" w:color="auto"/>
                        <w:right w:val="none" w:sz="0" w:space="0" w:color="auto"/>
                      </w:divBdr>
                      <w:divsChild>
                        <w:div w:id="11840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214546">
          <w:marLeft w:val="0"/>
          <w:marRight w:val="0"/>
          <w:marTop w:val="0"/>
          <w:marBottom w:val="0"/>
          <w:divBdr>
            <w:top w:val="none" w:sz="0" w:space="0" w:color="auto"/>
            <w:left w:val="none" w:sz="0" w:space="0" w:color="auto"/>
            <w:bottom w:val="none" w:sz="0" w:space="0" w:color="auto"/>
            <w:right w:val="none" w:sz="0" w:space="0" w:color="auto"/>
          </w:divBdr>
        </w:div>
        <w:div w:id="413941014">
          <w:marLeft w:val="0"/>
          <w:marRight w:val="0"/>
          <w:marTop w:val="0"/>
          <w:marBottom w:val="0"/>
          <w:divBdr>
            <w:top w:val="none" w:sz="0" w:space="0" w:color="auto"/>
            <w:left w:val="none" w:sz="0" w:space="0" w:color="auto"/>
            <w:bottom w:val="none" w:sz="0" w:space="0" w:color="auto"/>
            <w:right w:val="none" w:sz="0" w:space="0" w:color="auto"/>
          </w:divBdr>
          <w:divsChild>
            <w:div w:id="794716171">
              <w:marLeft w:val="0"/>
              <w:marRight w:val="0"/>
              <w:marTop w:val="0"/>
              <w:marBottom w:val="0"/>
              <w:divBdr>
                <w:top w:val="none" w:sz="0" w:space="0" w:color="auto"/>
                <w:left w:val="none" w:sz="0" w:space="0" w:color="auto"/>
                <w:bottom w:val="none" w:sz="0" w:space="0" w:color="auto"/>
                <w:right w:val="none" w:sz="0" w:space="0" w:color="auto"/>
              </w:divBdr>
              <w:divsChild>
                <w:div w:id="1371564504">
                  <w:marLeft w:val="0"/>
                  <w:marRight w:val="0"/>
                  <w:marTop w:val="0"/>
                  <w:marBottom w:val="0"/>
                  <w:divBdr>
                    <w:top w:val="none" w:sz="0" w:space="0" w:color="auto"/>
                    <w:left w:val="none" w:sz="0" w:space="0" w:color="auto"/>
                    <w:bottom w:val="none" w:sz="0" w:space="0" w:color="auto"/>
                    <w:right w:val="none" w:sz="0" w:space="0" w:color="auto"/>
                  </w:divBdr>
                  <w:divsChild>
                    <w:div w:id="969478571">
                      <w:marLeft w:val="0"/>
                      <w:marRight w:val="0"/>
                      <w:marTop w:val="0"/>
                      <w:marBottom w:val="0"/>
                      <w:divBdr>
                        <w:top w:val="none" w:sz="0" w:space="0" w:color="auto"/>
                        <w:left w:val="none" w:sz="0" w:space="0" w:color="auto"/>
                        <w:bottom w:val="none" w:sz="0" w:space="0" w:color="auto"/>
                        <w:right w:val="none" w:sz="0" w:space="0" w:color="auto"/>
                      </w:divBdr>
                      <w:divsChild>
                        <w:div w:id="1090660783">
                          <w:marLeft w:val="0"/>
                          <w:marRight w:val="0"/>
                          <w:marTop w:val="0"/>
                          <w:marBottom w:val="0"/>
                          <w:divBdr>
                            <w:top w:val="none" w:sz="0" w:space="0" w:color="auto"/>
                            <w:left w:val="none" w:sz="0" w:space="0" w:color="auto"/>
                            <w:bottom w:val="none" w:sz="0" w:space="0" w:color="auto"/>
                            <w:right w:val="none" w:sz="0" w:space="0" w:color="auto"/>
                          </w:divBdr>
                          <w:divsChild>
                            <w:div w:id="1790777974">
                              <w:marLeft w:val="0"/>
                              <w:marRight w:val="0"/>
                              <w:marTop w:val="0"/>
                              <w:marBottom w:val="200"/>
                              <w:divBdr>
                                <w:top w:val="none" w:sz="0" w:space="0" w:color="auto"/>
                                <w:left w:val="none" w:sz="0" w:space="0" w:color="auto"/>
                                <w:bottom w:val="none" w:sz="0" w:space="0" w:color="auto"/>
                                <w:right w:val="none" w:sz="0" w:space="0" w:color="auto"/>
                              </w:divBdr>
                              <w:divsChild>
                                <w:div w:id="1143886897">
                                  <w:marLeft w:val="0"/>
                                  <w:marRight w:val="0"/>
                                  <w:marTop w:val="0"/>
                                  <w:marBottom w:val="0"/>
                                  <w:divBdr>
                                    <w:top w:val="none" w:sz="0" w:space="0" w:color="auto"/>
                                    <w:left w:val="none" w:sz="0" w:space="0" w:color="auto"/>
                                    <w:bottom w:val="none" w:sz="0" w:space="0" w:color="auto"/>
                                    <w:right w:val="none" w:sz="0" w:space="0" w:color="auto"/>
                                  </w:divBdr>
                                  <w:divsChild>
                                    <w:div w:id="1950039320">
                                      <w:marLeft w:val="0"/>
                                      <w:marRight w:val="0"/>
                                      <w:marTop w:val="0"/>
                                      <w:marBottom w:val="150"/>
                                      <w:divBdr>
                                        <w:top w:val="none" w:sz="0" w:space="0" w:color="auto"/>
                                        <w:left w:val="none" w:sz="0" w:space="0" w:color="auto"/>
                                        <w:bottom w:val="none" w:sz="0" w:space="0" w:color="auto"/>
                                        <w:right w:val="none" w:sz="0" w:space="0" w:color="auto"/>
                                      </w:divBdr>
                                    </w:div>
                                    <w:div w:id="13684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5996">
                              <w:marLeft w:val="0"/>
                              <w:marRight w:val="0"/>
                              <w:marTop w:val="0"/>
                              <w:marBottom w:val="0"/>
                              <w:divBdr>
                                <w:top w:val="none" w:sz="0" w:space="0" w:color="auto"/>
                                <w:left w:val="none" w:sz="0" w:space="0" w:color="auto"/>
                                <w:bottom w:val="none" w:sz="0" w:space="0" w:color="auto"/>
                                <w:right w:val="none" w:sz="0" w:space="0" w:color="auto"/>
                              </w:divBdr>
                              <w:divsChild>
                                <w:div w:id="1782069955">
                                  <w:marLeft w:val="0"/>
                                  <w:marRight w:val="0"/>
                                  <w:marTop w:val="0"/>
                                  <w:marBottom w:val="120"/>
                                  <w:divBdr>
                                    <w:top w:val="none" w:sz="0" w:space="0" w:color="auto"/>
                                    <w:left w:val="none" w:sz="0" w:space="0" w:color="auto"/>
                                    <w:bottom w:val="none" w:sz="0" w:space="0" w:color="auto"/>
                                    <w:right w:val="none" w:sz="0" w:space="0" w:color="auto"/>
                                  </w:divBdr>
                                  <w:divsChild>
                                    <w:div w:id="339547954">
                                      <w:marLeft w:val="0"/>
                                      <w:marRight w:val="0"/>
                                      <w:marTop w:val="0"/>
                                      <w:marBottom w:val="0"/>
                                      <w:divBdr>
                                        <w:top w:val="none" w:sz="0" w:space="0" w:color="auto"/>
                                        <w:left w:val="none" w:sz="0" w:space="0" w:color="auto"/>
                                        <w:bottom w:val="none" w:sz="0" w:space="0" w:color="auto"/>
                                        <w:right w:val="none" w:sz="0" w:space="0" w:color="auto"/>
                                      </w:divBdr>
                                      <w:divsChild>
                                        <w:div w:id="1417750608">
                                          <w:marLeft w:val="0"/>
                                          <w:marRight w:val="0"/>
                                          <w:marTop w:val="0"/>
                                          <w:marBottom w:val="0"/>
                                          <w:divBdr>
                                            <w:top w:val="none" w:sz="0" w:space="0" w:color="auto"/>
                                            <w:left w:val="none" w:sz="0" w:space="0" w:color="auto"/>
                                            <w:bottom w:val="none" w:sz="0" w:space="0" w:color="auto"/>
                                            <w:right w:val="none" w:sz="0" w:space="0" w:color="auto"/>
                                          </w:divBdr>
                                          <w:divsChild>
                                            <w:div w:id="64226770">
                                              <w:marLeft w:val="0"/>
                                              <w:marRight w:val="0"/>
                                              <w:marTop w:val="0"/>
                                              <w:marBottom w:val="0"/>
                                              <w:divBdr>
                                                <w:top w:val="none" w:sz="0" w:space="0" w:color="auto"/>
                                                <w:left w:val="none" w:sz="0" w:space="0" w:color="auto"/>
                                                <w:bottom w:val="none" w:sz="0" w:space="0" w:color="auto"/>
                                                <w:right w:val="none" w:sz="0" w:space="0" w:color="auto"/>
                                              </w:divBdr>
                                              <w:divsChild>
                                                <w:div w:id="905337766">
                                                  <w:marLeft w:val="0"/>
                                                  <w:marRight w:val="0"/>
                                                  <w:marTop w:val="0"/>
                                                  <w:marBottom w:val="0"/>
                                                  <w:divBdr>
                                                    <w:top w:val="none" w:sz="0" w:space="0" w:color="auto"/>
                                                    <w:left w:val="none" w:sz="0" w:space="0" w:color="auto"/>
                                                    <w:bottom w:val="none" w:sz="0" w:space="0" w:color="auto"/>
                                                    <w:right w:val="none" w:sz="0" w:space="0" w:color="auto"/>
                                                  </w:divBdr>
                                                  <w:divsChild>
                                                    <w:div w:id="548804120">
                                                      <w:marLeft w:val="0"/>
                                                      <w:marRight w:val="0"/>
                                                      <w:marTop w:val="0"/>
                                                      <w:marBottom w:val="0"/>
                                                      <w:divBdr>
                                                        <w:top w:val="none" w:sz="0" w:space="0" w:color="auto"/>
                                                        <w:left w:val="none" w:sz="0" w:space="0" w:color="auto"/>
                                                        <w:bottom w:val="none" w:sz="0" w:space="0" w:color="auto"/>
                                                        <w:right w:val="none" w:sz="0" w:space="0" w:color="auto"/>
                                                      </w:divBdr>
                                                      <w:divsChild>
                                                        <w:div w:id="986470390">
                                                          <w:marLeft w:val="0"/>
                                                          <w:marRight w:val="0"/>
                                                          <w:marTop w:val="0"/>
                                                          <w:marBottom w:val="0"/>
                                                          <w:divBdr>
                                                            <w:top w:val="none" w:sz="0" w:space="0" w:color="auto"/>
                                                            <w:left w:val="none" w:sz="0" w:space="0" w:color="auto"/>
                                                            <w:bottom w:val="none" w:sz="0" w:space="0" w:color="auto"/>
                                                            <w:right w:val="none" w:sz="0" w:space="0" w:color="auto"/>
                                                          </w:divBdr>
                                                          <w:divsChild>
                                                            <w:div w:id="1535579219">
                                                              <w:marLeft w:val="0"/>
                                                              <w:marRight w:val="0"/>
                                                              <w:marTop w:val="0"/>
                                                              <w:marBottom w:val="0"/>
                                                              <w:divBdr>
                                                                <w:top w:val="none" w:sz="0" w:space="0" w:color="auto"/>
                                                                <w:left w:val="none" w:sz="0" w:space="0" w:color="auto"/>
                                                                <w:bottom w:val="none" w:sz="0" w:space="0" w:color="auto"/>
                                                                <w:right w:val="none" w:sz="0" w:space="0" w:color="auto"/>
                                                              </w:divBdr>
                                                              <w:divsChild>
                                                                <w:div w:id="1774738467">
                                                                  <w:marLeft w:val="0"/>
                                                                  <w:marRight w:val="0"/>
                                                                  <w:marTop w:val="0"/>
                                                                  <w:marBottom w:val="0"/>
                                                                  <w:divBdr>
                                                                    <w:top w:val="none" w:sz="0" w:space="0" w:color="auto"/>
                                                                    <w:left w:val="none" w:sz="0" w:space="0" w:color="auto"/>
                                                                    <w:bottom w:val="none" w:sz="0" w:space="0" w:color="auto"/>
                                                                    <w:right w:val="none" w:sz="0" w:space="0" w:color="auto"/>
                                                                  </w:divBdr>
                                                                  <w:divsChild>
                                                                    <w:div w:id="2073698379">
                                                                      <w:marLeft w:val="0"/>
                                                                      <w:marRight w:val="0"/>
                                                                      <w:marTop w:val="0"/>
                                                                      <w:marBottom w:val="0"/>
                                                                      <w:divBdr>
                                                                        <w:top w:val="none" w:sz="0" w:space="0" w:color="auto"/>
                                                                        <w:left w:val="none" w:sz="0" w:space="0" w:color="auto"/>
                                                                        <w:bottom w:val="none" w:sz="0" w:space="0" w:color="auto"/>
                                                                        <w:right w:val="none" w:sz="0" w:space="0" w:color="auto"/>
                                                                      </w:divBdr>
                                                                      <w:divsChild>
                                                                        <w:div w:id="1714888352">
                                                                          <w:marLeft w:val="0"/>
                                                                          <w:marRight w:val="0"/>
                                                                          <w:marTop w:val="0"/>
                                                                          <w:marBottom w:val="0"/>
                                                                          <w:divBdr>
                                                                            <w:top w:val="none" w:sz="0" w:space="0" w:color="auto"/>
                                                                            <w:left w:val="none" w:sz="0" w:space="0" w:color="auto"/>
                                                                            <w:bottom w:val="none" w:sz="0" w:space="0" w:color="auto"/>
                                                                            <w:right w:val="none" w:sz="0" w:space="0" w:color="auto"/>
                                                                          </w:divBdr>
                                                                          <w:divsChild>
                                                                            <w:div w:id="119760762">
                                                                              <w:marLeft w:val="0"/>
                                                                              <w:marRight w:val="0"/>
                                                                              <w:marTop w:val="0"/>
                                                                              <w:marBottom w:val="0"/>
                                                                              <w:divBdr>
                                                                                <w:top w:val="none" w:sz="0" w:space="0" w:color="auto"/>
                                                                                <w:left w:val="none" w:sz="0" w:space="0" w:color="auto"/>
                                                                                <w:bottom w:val="none" w:sz="0" w:space="0" w:color="auto"/>
                                                                                <w:right w:val="none" w:sz="0" w:space="0" w:color="auto"/>
                                                                              </w:divBdr>
                                                                              <w:divsChild>
                                                                                <w:div w:id="10862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612734">
                                  <w:marLeft w:val="0"/>
                                  <w:marRight w:val="0"/>
                                  <w:marTop w:val="0"/>
                                  <w:marBottom w:val="240"/>
                                  <w:divBdr>
                                    <w:top w:val="single" w:sz="4" w:space="5" w:color="AAAAAA"/>
                                    <w:left w:val="single" w:sz="4" w:space="5" w:color="AAAAAA"/>
                                    <w:bottom w:val="single" w:sz="4" w:space="5" w:color="AAAAAA"/>
                                    <w:right w:val="single" w:sz="4" w:space="5" w:color="AAAAAA"/>
                                  </w:divBdr>
                                  <w:divsChild>
                                    <w:div w:id="145451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588634">
      <w:bodyDiv w:val="1"/>
      <w:marLeft w:val="0"/>
      <w:marRight w:val="0"/>
      <w:marTop w:val="0"/>
      <w:marBottom w:val="0"/>
      <w:divBdr>
        <w:top w:val="none" w:sz="0" w:space="0" w:color="auto"/>
        <w:left w:val="none" w:sz="0" w:space="0" w:color="auto"/>
        <w:bottom w:val="none" w:sz="0" w:space="0" w:color="auto"/>
        <w:right w:val="none" w:sz="0" w:space="0" w:color="auto"/>
      </w:divBdr>
    </w:div>
    <w:div w:id="669062160">
      <w:bodyDiv w:val="1"/>
      <w:marLeft w:val="0"/>
      <w:marRight w:val="0"/>
      <w:marTop w:val="0"/>
      <w:marBottom w:val="0"/>
      <w:divBdr>
        <w:top w:val="none" w:sz="0" w:space="0" w:color="auto"/>
        <w:left w:val="none" w:sz="0" w:space="0" w:color="auto"/>
        <w:bottom w:val="none" w:sz="0" w:space="0" w:color="auto"/>
        <w:right w:val="none" w:sz="0" w:space="0" w:color="auto"/>
      </w:divBdr>
    </w:div>
    <w:div w:id="801732037">
      <w:bodyDiv w:val="1"/>
      <w:marLeft w:val="0"/>
      <w:marRight w:val="0"/>
      <w:marTop w:val="0"/>
      <w:marBottom w:val="0"/>
      <w:divBdr>
        <w:top w:val="none" w:sz="0" w:space="0" w:color="auto"/>
        <w:left w:val="none" w:sz="0" w:space="0" w:color="auto"/>
        <w:bottom w:val="none" w:sz="0" w:space="0" w:color="auto"/>
        <w:right w:val="none" w:sz="0" w:space="0" w:color="auto"/>
      </w:divBdr>
    </w:div>
    <w:div w:id="830757024">
      <w:bodyDiv w:val="1"/>
      <w:marLeft w:val="0"/>
      <w:marRight w:val="0"/>
      <w:marTop w:val="0"/>
      <w:marBottom w:val="0"/>
      <w:divBdr>
        <w:top w:val="none" w:sz="0" w:space="0" w:color="auto"/>
        <w:left w:val="none" w:sz="0" w:space="0" w:color="auto"/>
        <w:bottom w:val="none" w:sz="0" w:space="0" w:color="auto"/>
        <w:right w:val="none" w:sz="0" w:space="0" w:color="auto"/>
      </w:divBdr>
    </w:div>
    <w:div w:id="841238013">
      <w:bodyDiv w:val="1"/>
      <w:marLeft w:val="0"/>
      <w:marRight w:val="0"/>
      <w:marTop w:val="0"/>
      <w:marBottom w:val="0"/>
      <w:divBdr>
        <w:top w:val="none" w:sz="0" w:space="0" w:color="auto"/>
        <w:left w:val="none" w:sz="0" w:space="0" w:color="auto"/>
        <w:bottom w:val="none" w:sz="0" w:space="0" w:color="auto"/>
        <w:right w:val="none" w:sz="0" w:space="0" w:color="auto"/>
      </w:divBdr>
    </w:div>
    <w:div w:id="922420620">
      <w:bodyDiv w:val="1"/>
      <w:marLeft w:val="0"/>
      <w:marRight w:val="0"/>
      <w:marTop w:val="0"/>
      <w:marBottom w:val="0"/>
      <w:divBdr>
        <w:top w:val="none" w:sz="0" w:space="0" w:color="auto"/>
        <w:left w:val="none" w:sz="0" w:space="0" w:color="auto"/>
        <w:bottom w:val="none" w:sz="0" w:space="0" w:color="auto"/>
        <w:right w:val="none" w:sz="0" w:space="0" w:color="auto"/>
      </w:divBdr>
    </w:div>
    <w:div w:id="940843725">
      <w:bodyDiv w:val="1"/>
      <w:marLeft w:val="0"/>
      <w:marRight w:val="0"/>
      <w:marTop w:val="0"/>
      <w:marBottom w:val="0"/>
      <w:divBdr>
        <w:top w:val="none" w:sz="0" w:space="0" w:color="auto"/>
        <w:left w:val="none" w:sz="0" w:space="0" w:color="auto"/>
        <w:bottom w:val="none" w:sz="0" w:space="0" w:color="auto"/>
        <w:right w:val="none" w:sz="0" w:space="0" w:color="auto"/>
      </w:divBdr>
    </w:div>
    <w:div w:id="1022165512">
      <w:bodyDiv w:val="1"/>
      <w:marLeft w:val="0"/>
      <w:marRight w:val="0"/>
      <w:marTop w:val="0"/>
      <w:marBottom w:val="0"/>
      <w:divBdr>
        <w:top w:val="none" w:sz="0" w:space="0" w:color="auto"/>
        <w:left w:val="none" w:sz="0" w:space="0" w:color="auto"/>
        <w:bottom w:val="none" w:sz="0" w:space="0" w:color="auto"/>
        <w:right w:val="none" w:sz="0" w:space="0" w:color="auto"/>
      </w:divBdr>
    </w:div>
    <w:div w:id="1047876185">
      <w:bodyDiv w:val="1"/>
      <w:marLeft w:val="0"/>
      <w:marRight w:val="0"/>
      <w:marTop w:val="0"/>
      <w:marBottom w:val="0"/>
      <w:divBdr>
        <w:top w:val="none" w:sz="0" w:space="0" w:color="auto"/>
        <w:left w:val="none" w:sz="0" w:space="0" w:color="auto"/>
        <w:bottom w:val="none" w:sz="0" w:space="0" w:color="auto"/>
        <w:right w:val="none" w:sz="0" w:space="0" w:color="auto"/>
      </w:divBdr>
      <w:divsChild>
        <w:div w:id="99296784">
          <w:marLeft w:val="0"/>
          <w:marRight w:val="0"/>
          <w:marTop w:val="0"/>
          <w:marBottom w:val="0"/>
          <w:divBdr>
            <w:top w:val="none" w:sz="0" w:space="0" w:color="auto"/>
            <w:left w:val="none" w:sz="0" w:space="0" w:color="auto"/>
            <w:bottom w:val="none" w:sz="0" w:space="0" w:color="auto"/>
            <w:right w:val="none" w:sz="0" w:space="0" w:color="auto"/>
          </w:divBdr>
        </w:div>
        <w:div w:id="215944009">
          <w:marLeft w:val="0"/>
          <w:marRight w:val="0"/>
          <w:marTop w:val="150"/>
          <w:marBottom w:val="150"/>
          <w:divBdr>
            <w:top w:val="none" w:sz="0" w:space="0" w:color="auto"/>
            <w:left w:val="none" w:sz="0" w:space="0" w:color="auto"/>
            <w:bottom w:val="none" w:sz="0" w:space="0" w:color="auto"/>
            <w:right w:val="none" w:sz="0" w:space="0" w:color="auto"/>
          </w:divBdr>
          <w:divsChild>
            <w:div w:id="1261060691">
              <w:marLeft w:val="0"/>
              <w:marRight w:val="0"/>
              <w:marTop w:val="0"/>
              <w:marBottom w:val="0"/>
              <w:divBdr>
                <w:top w:val="none" w:sz="0" w:space="0" w:color="auto"/>
                <w:left w:val="none" w:sz="0" w:space="0" w:color="auto"/>
                <w:bottom w:val="none" w:sz="0" w:space="0" w:color="auto"/>
                <w:right w:val="none" w:sz="0" w:space="0" w:color="auto"/>
              </w:divBdr>
            </w:div>
          </w:divsChild>
        </w:div>
        <w:div w:id="756748720">
          <w:marLeft w:val="0"/>
          <w:marRight w:val="0"/>
          <w:marTop w:val="150"/>
          <w:marBottom w:val="150"/>
          <w:divBdr>
            <w:top w:val="none" w:sz="0" w:space="0" w:color="auto"/>
            <w:left w:val="none" w:sz="0" w:space="0" w:color="auto"/>
            <w:bottom w:val="none" w:sz="0" w:space="0" w:color="auto"/>
            <w:right w:val="none" w:sz="0" w:space="0" w:color="auto"/>
          </w:divBdr>
          <w:divsChild>
            <w:div w:id="19286726">
              <w:marLeft w:val="0"/>
              <w:marRight w:val="0"/>
              <w:marTop w:val="0"/>
              <w:marBottom w:val="0"/>
              <w:divBdr>
                <w:top w:val="none" w:sz="0" w:space="0" w:color="auto"/>
                <w:left w:val="none" w:sz="0" w:space="0" w:color="auto"/>
                <w:bottom w:val="none" w:sz="0" w:space="0" w:color="auto"/>
                <w:right w:val="none" w:sz="0" w:space="0" w:color="auto"/>
              </w:divBdr>
            </w:div>
          </w:divsChild>
        </w:div>
        <w:div w:id="774324859">
          <w:marLeft w:val="0"/>
          <w:marRight w:val="0"/>
          <w:marTop w:val="150"/>
          <w:marBottom w:val="150"/>
          <w:divBdr>
            <w:top w:val="none" w:sz="0" w:space="0" w:color="auto"/>
            <w:left w:val="none" w:sz="0" w:space="0" w:color="auto"/>
            <w:bottom w:val="none" w:sz="0" w:space="0" w:color="auto"/>
            <w:right w:val="none" w:sz="0" w:space="0" w:color="auto"/>
          </w:divBdr>
          <w:divsChild>
            <w:div w:id="561141570">
              <w:marLeft w:val="0"/>
              <w:marRight w:val="0"/>
              <w:marTop w:val="0"/>
              <w:marBottom w:val="0"/>
              <w:divBdr>
                <w:top w:val="none" w:sz="0" w:space="0" w:color="auto"/>
                <w:left w:val="none" w:sz="0" w:space="0" w:color="auto"/>
                <w:bottom w:val="none" w:sz="0" w:space="0" w:color="auto"/>
                <w:right w:val="none" w:sz="0" w:space="0" w:color="auto"/>
              </w:divBdr>
            </w:div>
          </w:divsChild>
        </w:div>
        <w:div w:id="1082144690">
          <w:marLeft w:val="0"/>
          <w:marRight w:val="0"/>
          <w:marTop w:val="150"/>
          <w:marBottom w:val="150"/>
          <w:divBdr>
            <w:top w:val="none" w:sz="0" w:space="0" w:color="auto"/>
            <w:left w:val="none" w:sz="0" w:space="0" w:color="auto"/>
            <w:bottom w:val="none" w:sz="0" w:space="0" w:color="auto"/>
            <w:right w:val="none" w:sz="0" w:space="0" w:color="auto"/>
          </w:divBdr>
          <w:divsChild>
            <w:div w:id="1983847698">
              <w:marLeft w:val="0"/>
              <w:marRight w:val="0"/>
              <w:marTop w:val="0"/>
              <w:marBottom w:val="0"/>
              <w:divBdr>
                <w:top w:val="none" w:sz="0" w:space="0" w:color="auto"/>
                <w:left w:val="none" w:sz="0" w:space="0" w:color="auto"/>
                <w:bottom w:val="none" w:sz="0" w:space="0" w:color="auto"/>
                <w:right w:val="none" w:sz="0" w:space="0" w:color="auto"/>
              </w:divBdr>
            </w:div>
          </w:divsChild>
        </w:div>
        <w:div w:id="1192308017">
          <w:marLeft w:val="0"/>
          <w:marRight w:val="0"/>
          <w:marTop w:val="150"/>
          <w:marBottom w:val="150"/>
          <w:divBdr>
            <w:top w:val="none" w:sz="0" w:space="0" w:color="auto"/>
            <w:left w:val="none" w:sz="0" w:space="0" w:color="auto"/>
            <w:bottom w:val="none" w:sz="0" w:space="0" w:color="auto"/>
            <w:right w:val="none" w:sz="0" w:space="0" w:color="auto"/>
          </w:divBdr>
          <w:divsChild>
            <w:div w:id="1145198807">
              <w:marLeft w:val="0"/>
              <w:marRight w:val="0"/>
              <w:marTop w:val="0"/>
              <w:marBottom w:val="0"/>
              <w:divBdr>
                <w:top w:val="none" w:sz="0" w:space="0" w:color="auto"/>
                <w:left w:val="none" w:sz="0" w:space="0" w:color="auto"/>
                <w:bottom w:val="none" w:sz="0" w:space="0" w:color="auto"/>
                <w:right w:val="none" w:sz="0" w:space="0" w:color="auto"/>
              </w:divBdr>
            </w:div>
          </w:divsChild>
        </w:div>
        <w:div w:id="146551450">
          <w:marLeft w:val="0"/>
          <w:marRight w:val="0"/>
          <w:marTop w:val="150"/>
          <w:marBottom w:val="150"/>
          <w:divBdr>
            <w:top w:val="none" w:sz="0" w:space="0" w:color="auto"/>
            <w:left w:val="none" w:sz="0" w:space="0" w:color="auto"/>
            <w:bottom w:val="none" w:sz="0" w:space="0" w:color="auto"/>
            <w:right w:val="none" w:sz="0" w:space="0" w:color="auto"/>
          </w:divBdr>
          <w:divsChild>
            <w:div w:id="1000423512">
              <w:marLeft w:val="0"/>
              <w:marRight w:val="0"/>
              <w:marTop w:val="0"/>
              <w:marBottom w:val="0"/>
              <w:divBdr>
                <w:top w:val="none" w:sz="0" w:space="0" w:color="auto"/>
                <w:left w:val="none" w:sz="0" w:space="0" w:color="auto"/>
                <w:bottom w:val="none" w:sz="0" w:space="0" w:color="auto"/>
                <w:right w:val="none" w:sz="0" w:space="0" w:color="auto"/>
              </w:divBdr>
            </w:div>
          </w:divsChild>
        </w:div>
        <w:div w:id="220480675">
          <w:marLeft w:val="0"/>
          <w:marRight w:val="0"/>
          <w:marTop w:val="150"/>
          <w:marBottom w:val="150"/>
          <w:divBdr>
            <w:top w:val="none" w:sz="0" w:space="0" w:color="auto"/>
            <w:left w:val="none" w:sz="0" w:space="0" w:color="auto"/>
            <w:bottom w:val="none" w:sz="0" w:space="0" w:color="auto"/>
            <w:right w:val="none" w:sz="0" w:space="0" w:color="auto"/>
          </w:divBdr>
          <w:divsChild>
            <w:div w:id="1604876416">
              <w:marLeft w:val="0"/>
              <w:marRight w:val="0"/>
              <w:marTop w:val="0"/>
              <w:marBottom w:val="0"/>
              <w:divBdr>
                <w:top w:val="none" w:sz="0" w:space="0" w:color="auto"/>
                <w:left w:val="none" w:sz="0" w:space="0" w:color="auto"/>
                <w:bottom w:val="none" w:sz="0" w:space="0" w:color="auto"/>
                <w:right w:val="none" w:sz="0" w:space="0" w:color="auto"/>
              </w:divBdr>
            </w:div>
            <w:div w:id="1560827490">
              <w:marLeft w:val="0"/>
              <w:marRight w:val="0"/>
              <w:marTop w:val="100"/>
              <w:marBottom w:val="0"/>
              <w:divBdr>
                <w:top w:val="none" w:sz="0" w:space="0" w:color="auto"/>
                <w:left w:val="none" w:sz="0" w:space="0" w:color="auto"/>
                <w:bottom w:val="none" w:sz="0" w:space="0" w:color="auto"/>
                <w:right w:val="none" w:sz="0" w:space="0" w:color="auto"/>
              </w:divBdr>
            </w:div>
          </w:divsChild>
        </w:div>
        <w:div w:id="772014543">
          <w:marLeft w:val="0"/>
          <w:marRight w:val="0"/>
          <w:marTop w:val="150"/>
          <w:marBottom w:val="150"/>
          <w:divBdr>
            <w:top w:val="none" w:sz="0" w:space="0" w:color="auto"/>
            <w:left w:val="none" w:sz="0" w:space="0" w:color="auto"/>
            <w:bottom w:val="none" w:sz="0" w:space="0" w:color="auto"/>
            <w:right w:val="none" w:sz="0" w:space="0" w:color="auto"/>
          </w:divBdr>
          <w:divsChild>
            <w:div w:id="963804111">
              <w:marLeft w:val="0"/>
              <w:marRight w:val="0"/>
              <w:marTop w:val="0"/>
              <w:marBottom w:val="0"/>
              <w:divBdr>
                <w:top w:val="none" w:sz="0" w:space="0" w:color="auto"/>
                <w:left w:val="none" w:sz="0" w:space="0" w:color="auto"/>
                <w:bottom w:val="none" w:sz="0" w:space="0" w:color="auto"/>
                <w:right w:val="none" w:sz="0" w:space="0" w:color="auto"/>
              </w:divBdr>
            </w:div>
            <w:div w:id="95642839">
              <w:marLeft w:val="0"/>
              <w:marRight w:val="0"/>
              <w:marTop w:val="100"/>
              <w:marBottom w:val="0"/>
              <w:divBdr>
                <w:top w:val="none" w:sz="0" w:space="0" w:color="auto"/>
                <w:left w:val="none" w:sz="0" w:space="0" w:color="auto"/>
                <w:bottom w:val="none" w:sz="0" w:space="0" w:color="auto"/>
                <w:right w:val="none" w:sz="0" w:space="0" w:color="auto"/>
              </w:divBdr>
            </w:div>
          </w:divsChild>
        </w:div>
        <w:div w:id="736438047">
          <w:marLeft w:val="0"/>
          <w:marRight w:val="0"/>
          <w:marTop w:val="150"/>
          <w:marBottom w:val="150"/>
          <w:divBdr>
            <w:top w:val="none" w:sz="0" w:space="0" w:color="auto"/>
            <w:left w:val="none" w:sz="0" w:space="0" w:color="auto"/>
            <w:bottom w:val="none" w:sz="0" w:space="0" w:color="auto"/>
            <w:right w:val="none" w:sz="0" w:space="0" w:color="auto"/>
          </w:divBdr>
          <w:divsChild>
            <w:div w:id="1999310483">
              <w:marLeft w:val="0"/>
              <w:marRight w:val="0"/>
              <w:marTop w:val="0"/>
              <w:marBottom w:val="0"/>
              <w:divBdr>
                <w:top w:val="none" w:sz="0" w:space="0" w:color="auto"/>
                <w:left w:val="none" w:sz="0" w:space="0" w:color="auto"/>
                <w:bottom w:val="none" w:sz="0" w:space="0" w:color="auto"/>
                <w:right w:val="none" w:sz="0" w:space="0" w:color="auto"/>
              </w:divBdr>
            </w:div>
          </w:divsChild>
        </w:div>
        <w:div w:id="484974570">
          <w:marLeft w:val="0"/>
          <w:marRight w:val="0"/>
          <w:marTop w:val="150"/>
          <w:marBottom w:val="150"/>
          <w:divBdr>
            <w:top w:val="none" w:sz="0" w:space="0" w:color="auto"/>
            <w:left w:val="none" w:sz="0" w:space="0" w:color="auto"/>
            <w:bottom w:val="none" w:sz="0" w:space="0" w:color="auto"/>
            <w:right w:val="none" w:sz="0" w:space="0" w:color="auto"/>
          </w:divBdr>
          <w:divsChild>
            <w:div w:id="1596673347">
              <w:marLeft w:val="0"/>
              <w:marRight w:val="0"/>
              <w:marTop w:val="0"/>
              <w:marBottom w:val="0"/>
              <w:divBdr>
                <w:top w:val="none" w:sz="0" w:space="0" w:color="auto"/>
                <w:left w:val="none" w:sz="0" w:space="0" w:color="auto"/>
                <w:bottom w:val="none" w:sz="0" w:space="0" w:color="auto"/>
                <w:right w:val="none" w:sz="0" w:space="0" w:color="auto"/>
              </w:divBdr>
            </w:div>
          </w:divsChild>
        </w:div>
        <w:div w:id="423188067">
          <w:marLeft w:val="0"/>
          <w:marRight w:val="0"/>
          <w:marTop w:val="150"/>
          <w:marBottom w:val="150"/>
          <w:divBdr>
            <w:top w:val="none" w:sz="0" w:space="0" w:color="auto"/>
            <w:left w:val="none" w:sz="0" w:space="0" w:color="auto"/>
            <w:bottom w:val="none" w:sz="0" w:space="0" w:color="auto"/>
            <w:right w:val="none" w:sz="0" w:space="0" w:color="auto"/>
          </w:divBdr>
          <w:divsChild>
            <w:div w:id="1422483613">
              <w:marLeft w:val="0"/>
              <w:marRight w:val="0"/>
              <w:marTop w:val="0"/>
              <w:marBottom w:val="0"/>
              <w:divBdr>
                <w:top w:val="none" w:sz="0" w:space="0" w:color="auto"/>
                <w:left w:val="none" w:sz="0" w:space="0" w:color="auto"/>
                <w:bottom w:val="none" w:sz="0" w:space="0" w:color="auto"/>
                <w:right w:val="none" w:sz="0" w:space="0" w:color="auto"/>
              </w:divBdr>
            </w:div>
          </w:divsChild>
        </w:div>
        <w:div w:id="895554257">
          <w:marLeft w:val="0"/>
          <w:marRight w:val="0"/>
          <w:marTop w:val="150"/>
          <w:marBottom w:val="150"/>
          <w:divBdr>
            <w:top w:val="none" w:sz="0" w:space="0" w:color="auto"/>
            <w:left w:val="none" w:sz="0" w:space="0" w:color="auto"/>
            <w:bottom w:val="none" w:sz="0" w:space="0" w:color="auto"/>
            <w:right w:val="none" w:sz="0" w:space="0" w:color="auto"/>
          </w:divBdr>
          <w:divsChild>
            <w:div w:id="1142455760">
              <w:marLeft w:val="0"/>
              <w:marRight w:val="0"/>
              <w:marTop w:val="0"/>
              <w:marBottom w:val="0"/>
              <w:divBdr>
                <w:top w:val="none" w:sz="0" w:space="0" w:color="auto"/>
                <w:left w:val="none" w:sz="0" w:space="0" w:color="auto"/>
                <w:bottom w:val="none" w:sz="0" w:space="0" w:color="auto"/>
                <w:right w:val="none" w:sz="0" w:space="0" w:color="auto"/>
              </w:divBdr>
            </w:div>
          </w:divsChild>
        </w:div>
        <w:div w:id="508107793">
          <w:marLeft w:val="0"/>
          <w:marRight w:val="0"/>
          <w:marTop w:val="150"/>
          <w:marBottom w:val="150"/>
          <w:divBdr>
            <w:top w:val="none" w:sz="0" w:space="0" w:color="auto"/>
            <w:left w:val="none" w:sz="0" w:space="0" w:color="auto"/>
            <w:bottom w:val="none" w:sz="0" w:space="0" w:color="auto"/>
            <w:right w:val="none" w:sz="0" w:space="0" w:color="auto"/>
          </w:divBdr>
          <w:divsChild>
            <w:div w:id="1832410740">
              <w:marLeft w:val="0"/>
              <w:marRight w:val="0"/>
              <w:marTop w:val="0"/>
              <w:marBottom w:val="0"/>
              <w:divBdr>
                <w:top w:val="none" w:sz="0" w:space="0" w:color="auto"/>
                <w:left w:val="none" w:sz="0" w:space="0" w:color="auto"/>
                <w:bottom w:val="none" w:sz="0" w:space="0" w:color="auto"/>
                <w:right w:val="none" w:sz="0" w:space="0" w:color="auto"/>
              </w:divBdr>
            </w:div>
          </w:divsChild>
        </w:div>
        <w:div w:id="228805647">
          <w:marLeft w:val="0"/>
          <w:marRight w:val="0"/>
          <w:marTop w:val="150"/>
          <w:marBottom w:val="150"/>
          <w:divBdr>
            <w:top w:val="none" w:sz="0" w:space="0" w:color="auto"/>
            <w:left w:val="none" w:sz="0" w:space="0" w:color="auto"/>
            <w:bottom w:val="none" w:sz="0" w:space="0" w:color="auto"/>
            <w:right w:val="none" w:sz="0" w:space="0" w:color="auto"/>
          </w:divBdr>
          <w:divsChild>
            <w:div w:id="1429085209">
              <w:marLeft w:val="0"/>
              <w:marRight w:val="0"/>
              <w:marTop w:val="0"/>
              <w:marBottom w:val="0"/>
              <w:divBdr>
                <w:top w:val="none" w:sz="0" w:space="0" w:color="auto"/>
                <w:left w:val="none" w:sz="0" w:space="0" w:color="auto"/>
                <w:bottom w:val="none" w:sz="0" w:space="0" w:color="auto"/>
                <w:right w:val="none" w:sz="0" w:space="0" w:color="auto"/>
              </w:divBdr>
            </w:div>
          </w:divsChild>
        </w:div>
        <w:div w:id="596597352">
          <w:marLeft w:val="0"/>
          <w:marRight w:val="0"/>
          <w:marTop w:val="150"/>
          <w:marBottom w:val="150"/>
          <w:divBdr>
            <w:top w:val="none" w:sz="0" w:space="0" w:color="auto"/>
            <w:left w:val="none" w:sz="0" w:space="0" w:color="auto"/>
            <w:bottom w:val="none" w:sz="0" w:space="0" w:color="auto"/>
            <w:right w:val="none" w:sz="0" w:space="0" w:color="auto"/>
          </w:divBdr>
          <w:divsChild>
            <w:div w:id="156115531">
              <w:marLeft w:val="0"/>
              <w:marRight w:val="0"/>
              <w:marTop w:val="0"/>
              <w:marBottom w:val="0"/>
              <w:divBdr>
                <w:top w:val="none" w:sz="0" w:space="0" w:color="auto"/>
                <w:left w:val="none" w:sz="0" w:space="0" w:color="auto"/>
                <w:bottom w:val="none" w:sz="0" w:space="0" w:color="auto"/>
                <w:right w:val="none" w:sz="0" w:space="0" w:color="auto"/>
              </w:divBdr>
            </w:div>
          </w:divsChild>
        </w:div>
        <w:div w:id="1936357342">
          <w:marLeft w:val="0"/>
          <w:marRight w:val="0"/>
          <w:marTop w:val="150"/>
          <w:marBottom w:val="150"/>
          <w:divBdr>
            <w:top w:val="none" w:sz="0" w:space="0" w:color="auto"/>
            <w:left w:val="none" w:sz="0" w:space="0" w:color="auto"/>
            <w:bottom w:val="none" w:sz="0" w:space="0" w:color="auto"/>
            <w:right w:val="none" w:sz="0" w:space="0" w:color="auto"/>
          </w:divBdr>
          <w:divsChild>
            <w:div w:id="1725785882">
              <w:marLeft w:val="0"/>
              <w:marRight w:val="0"/>
              <w:marTop w:val="0"/>
              <w:marBottom w:val="0"/>
              <w:divBdr>
                <w:top w:val="none" w:sz="0" w:space="0" w:color="auto"/>
                <w:left w:val="none" w:sz="0" w:space="0" w:color="auto"/>
                <w:bottom w:val="none" w:sz="0" w:space="0" w:color="auto"/>
                <w:right w:val="none" w:sz="0" w:space="0" w:color="auto"/>
              </w:divBdr>
            </w:div>
          </w:divsChild>
        </w:div>
        <w:div w:id="185560954">
          <w:marLeft w:val="0"/>
          <w:marRight w:val="0"/>
          <w:marTop w:val="150"/>
          <w:marBottom w:val="150"/>
          <w:divBdr>
            <w:top w:val="none" w:sz="0" w:space="0" w:color="auto"/>
            <w:left w:val="none" w:sz="0" w:space="0" w:color="auto"/>
            <w:bottom w:val="none" w:sz="0" w:space="0" w:color="auto"/>
            <w:right w:val="none" w:sz="0" w:space="0" w:color="auto"/>
          </w:divBdr>
          <w:divsChild>
            <w:div w:id="906037282">
              <w:marLeft w:val="0"/>
              <w:marRight w:val="0"/>
              <w:marTop w:val="0"/>
              <w:marBottom w:val="0"/>
              <w:divBdr>
                <w:top w:val="none" w:sz="0" w:space="0" w:color="auto"/>
                <w:left w:val="none" w:sz="0" w:space="0" w:color="auto"/>
                <w:bottom w:val="none" w:sz="0" w:space="0" w:color="auto"/>
                <w:right w:val="none" w:sz="0" w:space="0" w:color="auto"/>
              </w:divBdr>
            </w:div>
          </w:divsChild>
        </w:div>
        <w:div w:id="602035146">
          <w:marLeft w:val="0"/>
          <w:marRight w:val="0"/>
          <w:marTop w:val="150"/>
          <w:marBottom w:val="150"/>
          <w:divBdr>
            <w:top w:val="none" w:sz="0" w:space="0" w:color="auto"/>
            <w:left w:val="none" w:sz="0" w:space="0" w:color="auto"/>
            <w:bottom w:val="none" w:sz="0" w:space="0" w:color="auto"/>
            <w:right w:val="none" w:sz="0" w:space="0" w:color="auto"/>
          </w:divBdr>
          <w:divsChild>
            <w:div w:id="1435637502">
              <w:marLeft w:val="0"/>
              <w:marRight w:val="0"/>
              <w:marTop w:val="0"/>
              <w:marBottom w:val="0"/>
              <w:divBdr>
                <w:top w:val="none" w:sz="0" w:space="0" w:color="auto"/>
                <w:left w:val="none" w:sz="0" w:space="0" w:color="auto"/>
                <w:bottom w:val="none" w:sz="0" w:space="0" w:color="auto"/>
                <w:right w:val="none" w:sz="0" w:space="0" w:color="auto"/>
              </w:divBdr>
            </w:div>
          </w:divsChild>
        </w:div>
        <w:div w:id="722171231">
          <w:marLeft w:val="0"/>
          <w:marRight w:val="0"/>
          <w:marTop w:val="150"/>
          <w:marBottom w:val="150"/>
          <w:divBdr>
            <w:top w:val="none" w:sz="0" w:space="0" w:color="auto"/>
            <w:left w:val="none" w:sz="0" w:space="0" w:color="auto"/>
            <w:bottom w:val="none" w:sz="0" w:space="0" w:color="auto"/>
            <w:right w:val="none" w:sz="0" w:space="0" w:color="auto"/>
          </w:divBdr>
          <w:divsChild>
            <w:div w:id="411705684">
              <w:marLeft w:val="0"/>
              <w:marRight w:val="0"/>
              <w:marTop w:val="0"/>
              <w:marBottom w:val="0"/>
              <w:divBdr>
                <w:top w:val="none" w:sz="0" w:space="0" w:color="auto"/>
                <w:left w:val="none" w:sz="0" w:space="0" w:color="auto"/>
                <w:bottom w:val="none" w:sz="0" w:space="0" w:color="auto"/>
                <w:right w:val="none" w:sz="0" w:space="0" w:color="auto"/>
              </w:divBdr>
            </w:div>
          </w:divsChild>
        </w:div>
        <w:div w:id="433789522">
          <w:marLeft w:val="0"/>
          <w:marRight w:val="0"/>
          <w:marTop w:val="150"/>
          <w:marBottom w:val="150"/>
          <w:divBdr>
            <w:top w:val="none" w:sz="0" w:space="0" w:color="auto"/>
            <w:left w:val="none" w:sz="0" w:space="0" w:color="auto"/>
            <w:bottom w:val="none" w:sz="0" w:space="0" w:color="auto"/>
            <w:right w:val="none" w:sz="0" w:space="0" w:color="auto"/>
          </w:divBdr>
          <w:divsChild>
            <w:div w:id="15670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8015">
      <w:bodyDiv w:val="1"/>
      <w:marLeft w:val="0"/>
      <w:marRight w:val="0"/>
      <w:marTop w:val="0"/>
      <w:marBottom w:val="0"/>
      <w:divBdr>
        <w:top w:val="none" w:sz="0" w:space="0" w:color="auto"/>
        <w:left w:val="none" w:sz="0" w:space="0" w:color="auto"/>
        <w:bottom w:val="none" w:sz="0" w:space="0" w:color="auto"/>
        <w:right w:val="none" w:sz="0" w:space="0" w:color="auto"/>
      </w:divBdr>
    </w:div>
    <w:div w:id="1124351540">
      <w:bodyDiv w:val="1"/>
      <w:marLeft w:val="0"/>
      <w:marRight w:val="0"/>
      <w:marTop w:val="0"/>
      <w:marBottom w:val="0"/>
      <w:divBdr>
        <w:top w:val="none" w:sz="0" w:space="0" w:color="auto"/>
        <w:left w:val="none" w:sz="0" w:space="0" w:color="auto"/>
        <w:bottom w:val="none" w:sz="0" w:space="0" w:color="auto"/>
        <w:right w:val="none" w:sz="0" w:space="0" w:color="auto"/>
      </w:divBdr>
    </w:div>
    <w:div w:id="1140148999">
      <w:bodyDiv w:val="1"/>
      <w:marLeft w:val="0"/>
      <w:marRight w:val="0"/>
      <w:marTop w:val="0"/>
      <w:marBottom w:val="0"/>
      <w:divBdr>
        <w:top w:val="none" w:sz="0" w:space="0" w:color="auto"/>
        <w:left w:val="none" w:sz="0" w:space="0" w:color="auto"/>
        <w:bottom w:val="none" w:sz="0" w:space="0" w:color="auto"/>
        <w:right w:val="none" w:sz="0" w:space="0" w:color="auto"/>
      </w:divBdr>
    </w:div>
    <w:div w:id="1142699185">
      <w:bodyDiv w:val="1"/>
      <w:marLeft w:val="0"/>
      <w:marRight w:val="0"/>
      <w:marTop w:val="0"/>
      <w:marBottom w:val="0"/>
      <w:divBdr>
        <w:top w:val="none" w:sz="0" w:space="0" w:color="auto"/>
        <w:left w:val="none" w:sz="0" w:space="0" w:color="auto"/>
        <w:bottom w:val="none" w:sz="0" w:space="0" w:color="auto"/>
        <w:right w:val="none" w:sz="0" w:space="0" w:color="auto"/>
      </w:divBdr>
    </w:div>
    <w:div w:id="1157962619">
      <w:bodyDiv w:val="1"/>
      <w:marLeft w:val="0"/>
      <w:marRight w:val="0"/>
      <w:marTop w:val="0"/>
      <w:marBottom w:val="0"/>
      <w:divBdr>
        <w:top w:val="none" w:sz="0" w:space="0" w:color="auto"/>
        <w:left w:val="none" w:sz="0" w:space="0" w:color="auto"/>
        <w:bottom w:val="none" w:sz="0" w:space="0" w:color="auto"/>
        <w:right w:val="none" w:sz="0" w:space="0" w:color="auto"/>
      </w:divBdr>
    </w:div>
    <w:div w:id="1165783811">
      <w:bodyDiv w:val="1"/>
      <w:marLeft w:val="0"/>
      <w:marRight w:val="0"/>
      <w:marTop w:val="0"/>
      <w:marBottom w:val="0"/>
      <w:divBdr>
        <w:top w:val="none" w:sz="0" w:space="0" w:color="auto"/>
        <w:left w:val="none" w:sz="0" w:space="0" w:color="auto"/>
        <w:bottom w:val="none" w:sz="0" w:space="0" w:color="auto"/>
        <w:right w:val="none" w:sz="0" w:space="0" w:color="auto"/>
      </w:divBdr>
    </w:div>
    <w:div w:id="1233930206">
      <w:bodyDiv w:val="1"/>
      <w:marLeft w:val="0"/>
      <w:marRight w:val="0"/>
      <w:marTop w:val="0"/>
      <w:marBottom w:val="0"/>
      <w:divBdr>
        <w:top w:val="none" w:sz="0" w:space="0" w:color="auto"/>
        <w:left w:val="none" w:sz="0" w:space="0" w:color="auto"/>
        <w:bottom w:val="none" w:sz="0" w:space="0" w:color="auto"/>
        <w:right w:val="none" w:sz="0" w:space="0" w:color="auto"/>
      </w:divBdr>
    </w:div>
    <w:div w:id="1347555969">
      <w:bodyDiv w:val="1"/>
      <w:marLeft w:val="0"/>
      <w:marRight w:val="0"/>
      <w:marTop w:val="0"/>
      <w:marBottom w:val="0"/>
      <w:divBdr>
        <w:top w:val="none" w:sz="0" w:space="0" w:color="auto"/>
        <w:left w:val="none" w:sz="0" w:space="0" w:color="auto"/>
        <w:bottom w:val="none" w:sz="0" w:space="0" w:color="auto"/>
        <w:right w:val="none" w:sz="0" w:space="0" w:color="auto"/>
      </w:divBdr>
    </w:div>
    <w:div w:id="1456367901">
      <w:bodyDiv w:val="1"/>
      <w:marLeft w:val="0"/>
      <w:marRight w:val="0"/>
      <w:marTop w:val="0"/>
      <w:marBottom w:val="0"/>
      <w:divBdr>
        <w:top w:val="none" w:sz="0" w:space="0" w:color="auto"/>
        <w:left w:val="none" w:sz="0" w:space="0" w:color="auto"/>
        <w:bottom w:val="none" w:sz="0" w:space="0" w:color="auto"/>
        <w:right w:val="none" w:sz="0" w:space="0" w:color="auto"/>
      </w:divBdr>
    </w:div>
    <w:div w:id="1465924107">
      <w:bodyDiv w:val="1"/>
      <w:marLeft w:val="0"/>
      <w:marRight w:val="0"/>
      <w:marTop w:val="0"/>
      <w:marBottom w:val="0"/>
      <w:divBdr>
        <w:top w:val="none" w:sz="0" w:space="0" w:color="auto"/>
        <w:left w:val="none" w:sz="0" w:space="0" w:color="auto"/>
        <w:bottom w:val="none" w:sz="0" w:space="0" w:color="auto"/>
        <w:right w:val="none" w:sz="0" w:space="0" w:color="auto"/>
      </w:divBdr>
    </w:div>
    <w:div w:id="1486126572">
      <w:bodyDiv w:val="1"/>
      <w:marLeft w:val="0"/>
      <w:marRight w:val="0"/>
      <w:marTop w:val="0"/>
      <w:marBottom w:val="0"/>
      <w:divBdr>
        <w:top w:val="none" w:sz="0" w:space="0" w:color="auto"/>
        <w:left w:val="none" w:sz="0" w:space="0" w:color="auto"/>
        <w:bottom w:val="none" w:sz="0" w:space="0" w:color="auto"/>
        <w:right w:val="none" w:sz="0" w:space="0" w:color="auto"/>
      </w:divBdr>
    </w:div>
    <w:div w:id="1517578844">
      <w:bodyDiv w:val="1"/>
      <w:marLeft w:val="0"/>
      <w:marRight w:val="0"/>
      <w:marTop w:val="0"/>
      <w:marBottom w:val="0"/>
      <w:divBdr>
        <w:top w:val="none" w:sz="0" w:space="0" w:color="auto"/>
        <w:left w:val="none" w:sz="0" w:space="0" w:color="auto"/>
        <w:bottom w:val="none" w:sz="0" w:space="0" w:color="auto"/>
        <w:right w:val="none" w:sz="0" w:space="0" w:color="auto"/>
      </w:divBdr>
    </w:div>
    <w:div w:id="1539053481">
      <w:bodyDiv w:val="1"/>
      <w:marLeft w:val="0"/>
      <w:marRight w:val="0"/>
      <w:marTop w:val="0"/>
      <w:marBottom w:val="0"/>
      <w:divBdr>
        <w:top w:val="none" w:sz="0" w:space="0" w:color="auto"/>
        <w:left w:val="none" w:sz="0" w:space="0" w:color="auto"/>
        <w:bottom w:val="none" w:sz="0" w:space="0" w:color="auto"/>
        <w:right w:val="none" w:sz="0" w:space="0" w:color="auto"/>
      </w:divBdr>
    </w:div>
    <w:div w:id="1605917520">
      <w:bodyDiv w:val="1"/>
      <w:marLeft w:val="0"/>
      <w:marRight w:val="0"/>
      <w:marTop w:val="0"/>
      <w:marBottom w:val="0"/>
      <w:divBdr>
        <w:top w:val="none" w:sz="0" w:space="0" w:color="auto"/>
        <w:left w:val="none" w:sz="0" w:space="0" w:color="auto"/>
        <w:bottom w:val="none" w:sz="0" w:space="0" w:color="auto"/>
        <w:right w:val="none" w:sz="0" w:space="0" w:color="auto"/>
      </w:divBdr>
    </w:div>
    <w:div w:id="1647011150">
      <w:bodyDiv w:val="1"/>
      <w:marLeft w:val="0"/>
      <w:marRight w:val="0"/>
      <w:marTop w:val="0"/>
      <w:marBottom w:val="0"/>
      <w:divBdr>
        <w:top w:val="none" w:sz="0" w:space="0" w:color="auto"/>
        <w:left w:val="none" w:sz="0" w:space="0" w:color="auto"/>
        <w:bottom w:val="none" w:sz="0" w:space="0" w:color="auto"/>
        <w:right w:val="none" w:sz="0" w:space="0" w:color="auto"/>
      </w:divBdr>
    </w:div>
    <w:div w:id="1765226674">
      <w:bodyDiv w:val="1"/>
      <w:marLeft w:val="0"/>
      <w:marRight w:val="0"/>
      <w:marTop w:val="0"/>
      <w:marBottom w:val="0"/>
      <w:divBdr>
        <w:top w:val="none" w:sz="0" w:space="0" w:color="auto"/>
        <w:left w:val="none" w:sz="0" w:space="0" w:color="auto"/>
        <w:bottom w:val="none" w:sz="0" w:space="0" w:color="auto"/>
        <w:right w:val="none" w:sz="0" w:space="0" w:color="auto"/>
      </w:divBdr>
    </w:div>
    <w:div w:id="1847673370">
      <w:bodyDiv w:val="1"/>
      <w:marLeft w:val="0"/>
      <w:marRight w:val="0"/>
      <w:marTop w:val="0"/>
      <w:marBottom w:val="0"/>
      <w:divBdr>
        <w:top w:val="none" w:sz="0" w:space="0" w:color="auto"/>
        <w:left w:val="none" w:sz="0" w:space="0" w:color="auto"/>
        <w:bottom w:val="none" w:sz="0" w:space="0" w:color="auto"/>
        <w:right w:val="none" w:sz="0" w:space="0" w:color="auto"/>
      </w:divBdr>
    </w:div>
    <w:div w:id="1905796865">
      <w:bodyDiv w:val="1"/>
      <w:marLeft w:val="0"/>
      <w:marRight w:val="0"/>
      <w:marTop w:val="0"/>
      <w:marBottom w:val="0"/>
      <w:divBdr>
        <w:top w:val="none" w:sz="0" w:space="0" w:color="auto"/>
        <w:left w:val="none" w:sz="0" w:space="0" w:color="auto"/>
        <w:bottom w:val="none" w:sz="0" w:space="0" w:color="auto"/>
        <w:right w:val="none" w:sz="0" w:space="0" w:color="auto"/>
      </w:divBdr>
    </w:div>
    <w:div w:id="1941794370">
      <w:bodyDiv w:val="1"/>
      <w:marLeft w:val="0"/>
      <w:marRight w:val="0"/>
      <w:marTop w:val="0"/>
      <w:marBottom w:val="0"/>
      <w:divBdr>
        <w:top w:val="none" w:sz="0" w:space="0" w:color="auto"/>
        <w:left w:val="none" w:sz="0" w:space="0" w:color="auto"/>
        <w:bottom w:val="none" w:sz="0" w:space="0" w:color="auto"/>
        <w:right w:val="none" w:sz="0" w:space="0" w:color="auto"/>
      </w:divBdr>
    </w:div>
    <w:div w:id="1997755200">
      <w:bodyDiv w:val="1"/>
      <w:marLeft w:val="0"/>
      <w:marRight w:val="0"/>
      <w:marTop w:val="0"/>
      <w:marBottom w:val="0"/>
      <w:divBdr>
        <w:top w:val="none" w:sz="0" w:space="0" w:color="auto"/>
        <w:left w:val="none" w:sz="0" w:space="0" w:color="auto"/>
        <w:bottom w:val="none" w:sz="0" w:space="0" w:color="auto"/>
        <w:right w:val="none" w:sz="0" w:space="0" w:color="auto"/>
      </w:divBdr>
    </w:div>
    <w:div w:id="2098673849">
      <w:bodyDiv w:val="1"/>
      <w:marLeft w:val="0"/>
      <w:marRight w:val="0"/>
      <w:marTop w:val="0"/>
      <w:marBottom w:val="0"/>
      <w:divBdr>
        <w:top w:val="none" w:sz="0" w:space="0" w:color="auto"/>
        <w:left w:val="none" w:sz="0" w:space="0" w:color="auto"/>
        <w:bottom w:val="none" w:sz="0" w:space="0" w:color="auto"/>
        <w:right w:val="none" w:sz="0" w:space="0" w:color="auto"/>
      </w:divBdr>
    </w:div>
    <w:div w:id="21127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log.gov.ru/?utm_source=chatgpt.com" TargetMode="External"/><Relationship Id="rId18" Type="http://schemas.openxmlformats.org/officeDocument/2006/relationships/hyperlink" Target="https://pravo.gov.ru/?utm_source=chatgpt.co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besuccess.ru/spisok-finansovyx-piramid-2015" TargetMode="External"/><Relationship Id="rId7" Type="http://schemas.openxmlformats.org/officeDocument/2006/relationships/footnotes" Target="footnotes.xml"/><Relationship Id="rId12" Type="http://schemas.openxmlformats.org/officeDocument/2006/relationships/hyperlink" Target="https://minfin.gov.ru/?utm_source=chatgpt.com" TargetMode="External"/><Relationship Id="rId17" Type="http://schemas.openxmlformats.org/officeDocument/2006/relationships/hyperlink" Target="https://www.gosuslugi.ru/?utm_source=chatgpt.com" TargetMode="External"/><Relationship Id="rId25" Type="http://schemas.openxmlformats.org/officeDocument/2006/relationships/hyperlink" Target="https://www.nalog.ru/rn59/ip/interest/reg_ip/petition/4162994/" TargetMode="External"/><Relationship Id="rId2" Type="http://schemas.openxmlformats.org/officeDocument/2006/relationships/customXml" Target="../customXml/item2.xml"/><Relationship Id="rId16" Type="http://schemas.openxmlformats.org/officeDocument/2006/relationships/hyperlink" Target="https://sfr.gov.ru/?utm_source=chatgpt.com" TargetMode="External"/><Relationship Id="rId20" Type="http://schemas.openxmlformats.org/officeDocument/2006/relationships/hyperlink" Target="https://www.garant.ru/?utm_source=chatgp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ncult.info/?utm_source=chatgpt.com" TargetMode="External"/><Relationship Id="rId24" Type="http://schemas.openxmlformats.org/officeDocument/2006/relationships/hyperlink" Target="http://www.yandex&#1093;.ru" TargetMode="External"/><Relationship Id="rId5" Type="http://schemas.openxmlformats.org/officeDocument/2006/relationships/settings" Target="settings.xml"/><Relationship Id="rId15" Type="http://schemas.openxmlformats.org/officeDocument/2006/relationships/hyperlink" Target="https://rosstat.gov.ru/?utm_source=chatgpt.com" TargetMode="External"/><Relationship Id="rId23" Type="http://schemas.openxmlformats.org/officeDocument/2006/relationships/hyperlink" Target="http://www.yondex.ru" TargetMode="External"/><Relationship Id="rId10" Type="http://schemas.openxmlformats.org/officeDocument/2006/relationships/hyperlink" Target="https://www.cbr.ru/?utm_source=chatgpt.com" TargetMode="External"/><Relationship Id="rId19" Type="http://schemas.openxmlformats.org/officeDocument/2006/relationships/hyperlink" Target="https://www.consultant.ru/?utm_source=chatgpt.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udget.gov.ru/?utm_source=chatgpt.com" TargetMode="External"/><Relationship Id="rId22" Type="http://schemas.openxmlformats.org/officeDocument/2006/relationships/hyperlink" Target="http://www.yandex.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58EAE4-5027-4094-99CB-B7961CD8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18809</Words>
  <Characters>107213</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ГАПОУ КК «Курганинский аграрно – технологический техникум»</vt:lpstr>
    </vt:vector>
  </TitlesOfParts>
  <Company/>
  <LinksUpToDate>false</LinksUpToDate>
  <CharactersWithSpaces>125771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ГАПОУ КК «Курганинский аграрно – технологический техникум»</dc:title>
  <dc:creator>Administrator</dc:creator>
  <cp:lastModifiedBy>pc</cp:lastModifiedBy>
  <cp:revision>18</cp:revision>
  <cp:lastPrinted>2023-11-30T23:01:00Z</cp:lastPrinted>
  <dcterms:created xsi:type="dcterms:W3CDTF">2021-05-12T06:55:00Z</dcterms:created>
  <dcterms:modified xsi:type="dcterms:W3CDTF">2026-08-25T04:29:00Z</dcterms:modified>
</cp:coreProperties>
</file>