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37399" w14:textId="77777777" w:rsidR="00CF6157" w:rsidRPr="000A61BA" w:rsidRDefault="00CF6157" w:rsidP="002A1C1D">
      <w:pPr>
        <w:pStyle w:val="ConsPlusNormal"/>
        <w:jc w:val="right"/>
        <w:outlineLvl w:val="0"/>
        <w:rPr>
          <w:rFonts w:ascii="Times New Roman" w:hAnsi="Times New Roman" w:cs="Times New Roman"/>
          <w:sz w:val="24"/>
          <w:szCs w:val="24"/>
        </w:rPr>
      </w:pPr>
      <w:r w:rsidRPr="000A61BA">
        <w:rPr>
          <w:rFonts w:ascii="Times New Roman" w:hAnsi="Times New Roman" w:cs="Times New Roman"/>
          <w:sz w:val="24"/>
          <w:szCs w:val="24"/>
        </w:rPr>
        <w:t>Приложение 2.1.5</w:t>
      </w:r>
    </w:p>
    <w:p w14:paraId="6B46644F" w14:textId="77777777" w:rsidR="00CF6157" w:rsidRPr="000A61BA" w:rsidRDefault="00CF6157" w:rsidP="002A1C1D">
      <w:pPr>
        <w:spacing w:after="0"/>
        <w:jc w:val="right"/>
        <w:rPr>
          <w:rFonts w:ascii="Times New Roman" w:hAnsi="Times New Roman" w:cs="Times New Roman"/>
          <w:sz w:val="24"/>
          <w:szCs w:val="24"/>
        </w:rPr>
      </w:pPr>
      <w:r w:rsidRPr="000A61BA">
        <w:rPr>
          <w:rFonts w:ascii="Times New Roman" w:hAnsi="Times New Roman" w:cs="Times New Roman"/>
          <w:sz w:val="24"/>
          <w:szCs w:val="24"/>
        </w:rPr>
        <w:t xml:space="preserve">к ООП </w:t>
      </w:r>
      <w:r w:rsidR="00EF20BA">
        <w:rPr>
          <w:rFonts w:ascii="Times New Roman" w:hAnsi="Times New Roman" w:cs="Times New Roman"/>
          <w:sz w:val="24"/>
          <w:szCs w:val="24"/>
        </w:rPr>
        <w:t>по специальности</w:t>
      </w:r>
    </w:p>
    <w:p w14:paraId="06831F97" w14:textId="77777777" w:rsidR="00B502A2" w:rsidRPr="000A61BA" w:rsidRDefault="00B502A2" w:rsidP="00B502A2">
      <w:pPr>
        <w:spacing w:after="0" w:line="240" w:lineRule="auto"/>
        <w:jc w:val="right"/>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19.02.12 Технология продуктов питания </w:t>
      </w:r>
    </w:p>
    <w:p w14:paraId="6F5FA51E" w14:textId="77777777" w:rsidR="00CF6157" w:rsidRPr="000A61BA" w:rsidRDefault="00B502A2" w:rsidP="00B502A2">
      <w:pPr>
        <w:spacing w:after="0" w:line="240" w:lineRule="auto"/>
        <w:jc w:val="right"/>
        <w:rPr>
          <w:rFonts w:ascii="Times New Roman" w:hAnsi="Times New Roman" w:cs="Times New Roman"/>
          <w:sz w:val="24"/>
          <w:szCs w:val="24"/>
        </w:rPr>
      </w:pPr>
      <w:r w:rsidRPr="000A61BA">
        <w:rPr>
          <w:rFonts w:ascii="Times New Roman" w:eastAsia="Times New Roman" w:hAnsi="Times New Roman" w:cs="Times New Roman"/>
          <w:color w:val="000000"/>
          <w:sz w:val="24"/>
          <w:szCs w:val="24"/>
          <w:lang w:eastAsia="ru-RU"/>
        </w:rPr>
        <w:t>животного происхождения</w:t>
      </w:r>
    </w:p>
    <w:p w14:paraId="434E51C1" w14:textId="77777777" w:rsidR="00FC798E" w:rsidRDefault="00FC798E" w:rsidP="00CF6157">
      <w:pPr>
        <w:spacing w:after="0" w:line="240" w:lineRule="auto"/>
        <w:jc w:val="center"/>
        <w:rPr>
          <w:rFonts w:ascii="Times New Roman" w:hAnsi="Times New Roman" w:cs="Times New Roman"/>
          <w:sz w:val="24"/>
          <w:szCs w:val="24"/>
        </w:rPr>
      </w:pPr>
    </w:p>
    <w:p w14:paraId="2EA33BA5" w14:textId="77777777" w:rsidR="00CF6157" w:rsidRPr="000A61BA" w:rsidRDefault="00CF6157" w:rsidP="00CF615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14:paraId="4733FD50" w14:textId="77777777" w:rsidR="00CF6157" w:rsidRPr="000A61BA" w:rsidRDefault="00CF6157" w:rsidP="00CF615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14:paraId="3089ADC5" w14:textId="77777777" w:rsidR="00CF6157" w:rsidRPr="000A61BA" w:rsidRDefault="00CF6157" w:rsidP="00CF615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14:paraId="2CDC31E3" w14:textId="77777777" w:rsidR="00CF6157" w:rsidRPr="000A61BA" w:rsidRDefault="00CF6157" w:rsidP="00CF6157">
      <w:pPr>
        <w:jc w:val="center"/>
        <w:rPr>
          <w:rFonts w:ascii="Times New Roman" w:hAnsi="Times New Roman" w:cs="Times New Roman"/>
          <w:sz w:val="24"/>
          <w:szCs w:val="24"/>
        </w:rPr>
      </w:pPr>
    </w:p>
    <w:p w14:paraId="1672AAB5" w14:textId="77777777" w:rsidR="00CF6157" w:rsidRPr="000A61BA" w:rsidRDefault="00CF6157" w:rsidP="00CF6157">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14:paraId="480BA20B" w14:textId="7BB4973E" w:rsidR="00CF6157" w:rsidRPr="000A61BA" w:rsidRDefault="00CF6157" w:rsidP="00CF6157">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Заместитель директора по </w:t>
      </w:r>
      <w:r w:rsidR="00AB39FD">
        <w:rPr>
          <w:rFonts w:ascii="Times New Roman" w:hAnsi="Times New Roman" w:cs="Times New Roman"/>
          <w:sz w:val="24"/>
          <w:szCs w:val="24"/>
        </w:rPr>
        <w:t>З и ДПО</w:t>
      </w:r>
    </w:p>
    <w:p w14:paraId="015453FF" w14:textId="0100FFA9" w:rsidR="00CF6157" w:rsidRPr="000A61BA" w:rsidRDefault="00CF6157" w:rsidP="00CF6157">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____________ </w:t>
      </w:r>
      <w:r w:rsidR="005C0752">
        <w:rPr>
          <w:rFonts w:ascii="Times New Roman" w:hAnsi="Times New Roman" w:cs="Times New Roman"/>
          <w:sz w:val="24"/>
          <w:szCs w:val="24"/>
        </w:rPr>
        <w:t>М.В. Дмитриева</w:t>
      </w:r>
    </w:p>
    <w:p w14:paraId="1B270281" w14:textId="7272988F" w:rsidR="00CF6157" w:rsidRPr="000A61BA" w:rsidRDefault="00CF6157" w:rsidP="00CF6157">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w:t>
      </w:r>
      <w:r w:rsidR="005C0752">
        <w:rPr>
          <w:rFonts w:ascii="Times New Roman" w:hAnsi="Times New Roman" w:cs="Times New Roman"/>
          <w:sz w:val="24"/>
          <w:szCs w:val="24"/>
        </w:rPr>
        <w:t>15</w:t>
      </w:r>
      <w:r w:rsidRPr="000A61BA">
        <w:rPr>
          <w:rFonts w:ascii="Times New Roman" w:hAnsi="Times New Roman" w:cs="Times New Roman"/>
          <w:sz w:val="24"/>
          <w:szCs w:val="24"/>
        </w:rPr>
        <w:t xml:space="preserve">» </w:t>
      </w:r>
      <w:r w:rsidR="00747FFA">
        <w:rPr>
          <w:rFonts w:ascii="Times New Roman" w:hAnsi="Times New Roman" w:cs="Times New Roman"/>
          <w:sz w:val="24"/>
          <w:szCs w:val="24"/>
        </w:rPr>
        <w:t>мая</w:t>
      </w:r>
      <w:r w:rsidRPr="000A61BA">
        <w:rPr>
          <w:rFonts w:ascii="Times New Roman" w:hAnsi="Times New Roman" w:cs="Times New Roman"/>
          <w:sz w:val="24"/>
          <w:szCs w:val="24"/>
        </w:rPr>
        <w:t xml:space="preserve"> 202</w:t>
      </w:r>
      <w:r w:rsidR="005C0752">
        <w:rPr>
          <w:rFonts w:ascii="Times New Roman" w:hAnsi="Times New Roman" w:cs="Times New Roman"/>
          <w:sz w:val="24"/>
          <w:szCs w:val="24"/>
        </w:rPr>
        <w:t>5</w:t>
      </w:r>
      <w:r w:rsidRPr="000A61BA">
        <w:rPr>
          <w:rFonts w:ascii="Times New Roman" w:hAnsi="Times New Roman" w:cs="Times New Roman"/>
          <w:sz w:val="24"/>
          <w:szCs w:val="24"/>
        </w:rPr>
        <w:t xml:space="preserve"> г. </w:t>
      </w:r>
    </w:p>
    <w:p w14:paraId="4297D06D" w14:textId="77777777" w:rsidR="00CF6157" w:rsidRPr="000A61BA" w:rsidRDefault="00CF6157" w:rsidP="00CF6157">
      <w:pPr>
        <w:spacing w:after="0"/>
        <w:rPr>
          <w:rFonts w:ascii="Times New Roman" w:hAnsi="Times New Roman" w:cs="Times New Roman"/>
          <w:sz w:val="24"/>
          <w:szCs w:val="24"/>
        </w:rPr>
      </w:pPr>
    </w:p>
    <w:p w14:paraId="5523C877" w14:textId="77777777" w:rsidR="00CF6157" w:rsidRPr="000A61BA" w:rsidRDefault="00CF6157" w:rsidP="00CF6157">
      <w:pPr>
        <w:jc w:val="center"/>
        <w:rPr>
          <w:rFonts w:ascii="Times New Roman" w:hAnsi="Times New Roman" w:cs="Times New Roman"/>
          <w:sz w:val="24"/>
          <w:szCs w:val="24"/>
        </w:rPr>
      </w:pPr>
    </w:p>
    <w:p w14:paraId="58CE5DBD" w14:textId="77777777" w:rsidR="00CF6157" w:rsidRPr="000A61BA" w:rsidRDefault="00CF6157" w:rsidP="00CF6157">
      <w:pPr>
        <w:jc w:val="center"/>
        <w:rPr>
          <w:rFonts w:ascii="Times New Roman" w:hAnsi="Times New Roman" w:cs="Times New Roman"/>
          <w:sz w:val="24"/>
          <w:szCs w:val="24"/>
        </w:rPr>
      </w:pPr>
    </w:p>
    <w:p w14:paraId="7FEEF3B3" w14:textId="77777777" w:rsidR="00CF6157" w:rsidRPr="000A61BA" w:rsidRDefault="00CF6157" w:rsidP="00CF6157">
      <w:pPr>
        <w:spacing w:after="0"/>
        <w:jc w:val="center"/>
        <w:rPr>
          <w:rFonts w:ascii="Times New Roman" w:hAnsi="Times New Roman" w:cs="Times New Roman"/>
          <w:sz w:val="24"/>
          <w:szCs w:val="24"/>
        </w:rPr>
      </w:pPr>
      <w:r w:rsidRPr="000A61BA">
        <w:rPr>
          <w:rFonts w:ascii="Times New Roman" w:hAnsi="Times New Roman" w:cs="Times New Roman"/>
          <w:sz w:val="24"/>
          <w:szCs w:val="24"/>
        </w:rPr>
        <w:t>ПРОГРАММА УЧЕБНОЙ ДИСЦИПЛИНЫ</w:t>
      </w:r>
    </w:p>
    <w:p w14:paraId="0D080447" w14:textId="77777777" w:rsidR="00CF6157" w:rsidRPr="000A61BA" w:rsidRDefault="002A1C1D" w:rsidP="00CF6157">
      <w:pPr>
        <w:jc w:val="center"/>
        <w:rPr>
          <w:rFonts w:ascii="Times New Roman" w:hAnsi="Times New Roman" w:cs="Times New Roman"/>
          <w:sz w:val="24"/>
          <w:szCs w:val="24"/>
        </w:rPr>
      </w:pPr>
      <w:r w:rsidRPr="000A61BA">
        <w:rPr>
          <w:rFonts w:ascii="Times New Roman" w:hAnsi="Times New Roman" w:cs="Times New Roman"/>
          <w:sz w:val="24"/>
          <w:szCs w:val="24"/>
        </w:rPr>
        <w:t>Б</w:t>
      </w:r>
      <w:r w:rsidR="00CF6157" w:rsidRPr="000A61BA">
        <w:rPr>
          <w:rFonts w:ascii="Times New Roman" w:hAnsi="Times New Roman" w:cs="Times New Roman"/>
          <w:sz w:val="24"/>
          <w:szCs w:val="24"/>
        </w:rPr>
        <w:t>Д.05 История</w:t>
      </w:r>
    </w:p>
    <w:p w14:paraId="0798E127" w14:textId="77777777" w:rsidR="00CF6157" w:rsidRPr="000A61BA" w:rsidRDefault="00CF6157" w:rsidP="00CF6157">
      <w:pPr>
        <w:jc w:val="center"/>
        <w:rPr>
          <w:rFonts w:ascii="Times New Roman" w:hAnsi="Times New Roman" w:cs="Times New Roman"/>
          <w:sz w:val="24"/>
          <w:szCs w:val="24"/>
        </w:rPr>
      </w:pPr>
    </w:p>
    <w:p w14:paraId="0F0241FA" w14:textId="77777777" w:rsidR="00CF6157" w:rsidRPr="000A61BA" w:rsidRDefault="00CF6157" w:rsidP="00CF6157">
      <w:pPr>
        <w:jc w:val="center"/>
        <w:rPr>
          <w:rFonts w:ascii="Times New Roman" w:hAnsi="Times New Roman" w:cs="Times New Roman"/>
          <w:sz w:val="24"/>
          <w:szCs w:val="24"/>
        </w:rPr>
      </w:pPr>
    </w:p>
    <w:p w14:paraId="64A9DF1F" w14:textId="77777777" w:rsidR="00CF6157" w:rsidRPr="000A61BA" w:rsidRDefault="00CF6157" w:rsidP="00CF6157">
      <w:pPr>
        <w:pStyle w:val="afb"/>
        <w:spacing w:line="276" w:lineRule="auto"/>
        <w:jc w:val="both"/>
        <w:rPr>
          <w:rFonts w:ascii="Times New Roman" w:hAnsi="Times New Roman"/>
          <w:sz w:val="24"/>
          <w:szCs w:val="24"/>
        </w:rPr>
      </w:pPr>
      <w:r w:rsidRPr="000A61BA">
        <w:rPr>
          <w:rFonts w:ascii="Times New Roman" w:hAnsi="Times New Roman"/>
          <w:sz w:val="24"/>
          <w:szCs w:val="24"/>
        </w:rPr>
        <w:t>Пр</w:t>
      </w:r>
      <w:r w:rsidR="00EF20BA">
        <w:rPr>
          <w:rFonts w:ascii="Times New Roman" w:hAnsi="Times New Roman"/>
          <w:sz w:val="24"/>
          <w:szCs w:val="24"/>
        </w:rPr>
        <w:t>офиль подготовки: естественно</w:t>
      </w:r>
      <w:r w:rsidRPr="000A61BA">
        <w:rPr>
          <w:rFonts w:ascii="Times New Roman" w:hAnsi="Times New Roman"/>
          <w:sz w:val="24"/>
          <w:szCs w:val="24"/>
        </w:rPr>
        <w:t>научный</w:t>
      </w:r>
    </w:p>
    <w:p w14:paraId="63E19727" w14:textId="77777777" w:rsidR="002A1C1D" w:rsidRPr="000A61BA" w:rsidRDefault="002A1C1D" w:rsidP="002A1C1D">
      <w:pPr>
        <w:spacing w:after="0"/>
        <w:rPr>
          <w:rFonts w:ascii="Times New Roman" w:hAnsi="Times New Roman" w:cs="Times New Roman"/>
          <w:sz w:val="24"/>
          <w:szCs w:val="24"/>
        </w:rPr>
      </w:pPr>
    </w:p>
    <w:p w14:paraId="6070ACC6" w14:textId="77777777" w:rsidR="00CF6157" w:rsidRPr="000A61BA" w:rsidRDefault="00CF6157" w:rsidP="002A1C1D">
      <w:pPr>
        <w:spacing w:after="0"/>
        <w:rPr>
          <w:rFonts w:ascii="Times New Roman" w:hAnsi="Times New Roman" w:cs="Times New Roman"/>
          <w:sz w:val="24"/>
          <w:szCs w:val="24"/>
        </w:rPr>
      </w:pPr>
      <w:r w:rsidRPr="000A61BA">
        <w:rPr>
          <w:rFonts w:ascii="Times New Roman" w:hAnsi="Times New Roman" w:cs="Times New Roman"/>
          <w:sz w:val="24"/>
          <w:szCs w:val="24"/>
        </w:rPr>
        <w:t xml:space="preserve">Профессия: </w:t>
      </w:r>
      <w:r w:rsidR="00B502A2" w:rsidRPr="000A61BA">
        <w:rPr>
          <w:rFonts w:ascii="Times New Roman" w:eastAsia="Times New Roman" w:hAnsi="Times New Roman" w:cs="Times New Roman"/>
          <w:color w:val="000000"/>
          <w:sz w:val="24"/>
          <w:szCs w:val="24"/>
          <w:lang w:eastAsia="ru-RU"/>
        </w:rPr>
        <w:t>19.02.12 Технология продуктов питания животного происхождения</w:t>
      </w:r>
    </w:p>
    <w:p w14:paraId="5DA12090" w14:textId="77777777" w:rsidR="002A1C1D" w:rsidRPr="000A61BA" w:rsidRDefault="002A1C1D" w:rsidP="00CF6157">
      <w:pPr>
        <w:spacing w:after="0" w:line="276" w:lineRule="auto"/>
        <w:jc w:val="both"/>
        <w:rPr>
          <w:rFonts w:ascii="Times New Roman" w:hAnsi="Times New Roman" w:cs="Times New Roman"/>
          <w:sz w:val="24"/>
          <w:szCs w:val="24"/>
        </w:rPr>
      </w:pPr>
    </w:p>
    <w:p w14:paraId="096B1F17" w14:textId="4E2E8CEB" w:rsidR="00CF6157" w:rsidRPr="000A61BA" w:rsidRDefault="00CF6157" w:rsidP="00CF6157">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w:t>
      </w:r>
      <w:r w:rsidR="005C0752">
        <w:rPr>
          <w:rFonts w:ascii="Times New Roman" w:hAnsi="Times New Roman" w:cs="Times New Roman"/>
          <w:sz w:val="24"/>
          <w:szCs w:val="24"/>
        </w:rPr>
        <w:t xml:space="preserve"> за</w:t>
      </w:r>
      <w:r w:rsidRPr="000A61BA">
        <w:rPr>
          <w:rFonts w:ascii="Times New Roman" w:hAnsi="Times New Roman" w:cs="Times New Roman"/>
          <w:sz w:val="24"/>
          <w:szCs w:val="24"/>
        </w:rPr>
        <w:t>очная</w:t>
      </w:r>
    </w:p>
    <w:p w14:paraId="6D94629C" w14:textId="77777777" w:rsidR="00CF6157" w:rsidRPr="000A61BA" w:rsidRDefault="00CF6157" w:rsidP="00CF6157">
      <w:pPr>
        <w:jc w:val="center"/>
        <w:rPr>
          <w:rFonts w:ascii="Times New Roman" w:hAnsi="Times New Roman" w:cs="Times New Roman"/>
          <w:sz w:val="24"/>
          <w:szCs w:val="24"/>
        </w:rPr>
      </w:pPr>
    </w:p>
    <w:p w14:paraId="7097EFC8" w14:textId="77777777" w:rsidR="00CF6157" w:rsidRPr="000A61BA" w:rsidRDefault="00CF6157" w:rsidP="00CF6157">
      <w:pPr>
        <w:jc w:val="center"/>
        <w:rPr>
          <w:rFonts w:ascii="Times New Roman" w:hAnsi="Times New Roman" w:cs="Times New Roman"/>
          <w:sz w:val="24"/>
          <w:szCs w:val="24"/>
        </w:rPr>
      </w:pPr>
    </w:p>
    <w:p w14:paraId="0FD6C844" w14:textId="77777777" w:rsidR="00CF6157" w:rsidRPr="000A61BA" w:rsidRDefault="00CF6157" w:rsidP="00CF6157">
      <w:pPr>
        <w:jc w:val="center"/>
        <w:rPr>
          <w:rFonts w:ascii="Times New Roman" w:hAnsi="Times New Roman" w:cs="Times New Roman"/>
          <w:sz w:val="24"/>
          <w:szCs w:val="24"/>
        </w:rPr>
      </w:pPr>
    </w:p>
    <w:p w14:paraId="3DCD8EE0" w14:textId="77777777" w:rsidR="00CF6157" w:rsidRPr="000A61BA" w:rsidRDefault="00CF6157" w:rsidP="00CF6157">
      <w:pPr>
        <w:jc w:val="center"/>
        <w:rPr>
          <w:rFonts w:ascii="Times New Roman" w:hAnsi="Times New Roman" w:cs="Times New Roman"/>
          <w:sz w:val="24"/>
          <w:szCs w:val="24"/>
        </w:rPr>
      </w:pPr>
    </w:p>
    <w:p w14:paraId="11EF0DBB" w14:textId="77777777" w:rsidR="00CF6157" w:rsidRPr="000A61BA" w:rsidRDefault="00CF6157" w:rsidP="00CF6157">
      <w:pPr>
        <w:jc w:val="center"/>
        <w:rPr>
          <w:rFonts w:ascii="Times New Roman" w:hAnsi="Times New Roman" w:cs="Times New Roman"/>
          <w:sz w:val="24"/>
          <w:szCs w:val="24"/>
        </w:rPr>
      </w:pPr>
    </w:p>
    <w:p w14:paraId="1AEE770F" w14:textId="77777777" w:rsidR="00CF6157" w:rsidRPr="000A61BA" w:rsidRDefault="00CF6157" w:rsidP="00CF6157">
      <w:pPr>
        <w:jc w:val="center"/>
        <w:rPr>
          <w:rFonts w:ascii="Times New Roman" w:hAnsi="Times New Roman" w:cs="Times New Roman"/>
          <w:sz w:val="24"/>
          <w:szCs w:val="24"/>
        </w:rPr>
      </w:pPr>
    </w:p>
    <w:p w14:paraId="495A2FCC" w14:textId="77777777" w:rsidR="00CF6157" w:rsidRPr="000A61BA" w:rsidRDefault="00CF6157" w:rsidP="00CF6157">
      <w:pPr>
        <w:jc w:val="center"/>
        <w:rPr>
          <w:rFonts w:ascii="Times New Roman" w:hAnsi="Times New Roman" w:cs="Times New Roman"/>
          <w:sz w:val="24"/>
          <w:szCs w:val="24"/>
        </w:rPr>
      </w:pPr>
    </w:p>
    <w:p w14:paraId="23E88B8A" w14:textId="77777777" w:rsidR="00CF6157" w:rsidRPr="000A61BA" w:rsidRDefault="00CF6157" w:rsidP="00CF6157">
      <w:pPr>
        <w:jc w:val="center"/>
        <w:rPr>
          <w:rFonts w:ascii="Times New Roman" w:hAnsi="Times New Roman" w:cs="Times New Roman"/>
          <w:sz w:val="24"/>
          <w:szCs w:val="24"/>
        </w:rPr>
      </w:pPr>
    </w:p>
    <w:p w14:paraId="2B3DEC39" w14:textId="77777777" w:rsidR="00CF6157" w:rsidRPr="000A61BA" w:rsidRDefault="00CF6157" w:rsidP="00CF6157">
      <w:pPr>
        <w:jc w:val="center"/>
        <w:rPr>
          <w:rFonts w:ascii="Times New Roman" w:hAnsi="Times New Roman" w:cs="Times New Roman"/>
          <w:sz w:val="24"/>
          <w:szCs w:val="24"/>
        </w:rPr>
      </w:pPr>
    </w:p>
    <w:p w14:paraId="019C1E4D" w14:textId="77777777" w:rsidR="00CF6157" w:rsidRPr="000A61BA" w:rsidRDefault="00CF6157" w:rsidP="00CF6157">
      <w:pPr>
        <w:jc w:val="center"/>
        <w:rPr>
          <w:rFonts w:ascii="Times New Roman" w:hAnsi="Times New Roman" w:cs="Times New Roman"/>
          <w:sz w:val="24"/>
          <w:szCs w:val="24"/>
        </w:rPr>
      </w:pPr>
    </w:p>
    <w:p w14:paraId="5D433069" w14:textId="77777777" w:rsidR="00CF6157" w:rsidRPr="000A61BA" w:rsidRDefault="00CF6157" w:rsidP="00CF6157">
      <w:pPr>
        <w:jc w:val="center"/>
        <w:rPr>
          <w:rFonts w:ascii="Times New Roman" w:hAnsi="Times New Roman" w:cs="Times New Roman"/>
          <w:sz w:val="24"/>
          <w:szCs w:val="24"/>
        </w:rPr>
      </w:pPr>
    </w:p>
    <w:p w14:paraId="75A50E13" w14:textId="77777777" w:rsidR="00CF6157" w:rsidRPr="000A61BA" w:rsidRDefault="00CF6157" w:rsidP="00CF6157">
      <w:pPr>
        <w:rPr>
          <w:rFonts w:ascii="Times New Roman" w:hAnsi="Times New Roman" w:cs="Times New Roman"/>
          <w:sz w:val="24"/>
          <w:szCs w:val="24"/>
        </w:rPr>
      </w:pPr>
    </w:p>
    <w:p w14:paraId="5819E3B7" w14:textId="6D2D8102" w:rsidR="00761587" w:rsidRPr="000A61BA" w:rsidRDefault="00CF6157" w:rsidP="00CF6157">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sidR="005C0752">
        <w:rPr>
          <w:rFonts w:ascii="Times New Roman" w:hAnsi="Times New Roman" w:cs="Times New Roman"/>
          <w:sz w:val="24"/>
          <w:szCs w:val="24"/>
        </w:rPr>
        <w:t>5</w:t>
      </w:r>
      <w:r w:rsidRPr="000A61BA">
        <w:rPr>
          <w:rFonts w:ascii="Times New Roman" w:hAnsi="Times New Roman" w:cs="Times New Roman"/>
          <w:sz w:val="24"/>
          <w:szCs w:val="24"/>
        </w:rPr>
        <w:t xml:space="preserve"> год</w:t>
      </w:r>
      <w:r w:rsidR="00761587" w:rsidRPr="000A61BA">
        <w:rPr>
          <w:rFonts w:ascii="Times New Roman" w:hAnsi="Times New Roman" w:cs="Times New Roman"/>
          <w:sz w:val="24"/>
          <w:szCs w:val="24"/>
        </w:rPr>
        <w:br w:type="page"/>
      </w:r>
    </w:p>
    <w:p w14:paraId="7441C436" w14:textId="77777777" w:rsidR="00CF6157" w:rsidRPr="000A61BA" w:rsidRDefault="002A1C1D" w:rsidP="00976CAE">
      <w:pPr>
        <w:spacing w:after="0"/>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14:paraId="1A113891" w14:textId="77777777" w:rsidR="002A1C1D" w:rsidRDefault="002A1C1D" w:rsidP="002A1C1D">
      <w:pPr>
        <w:spacing w:after="0"/>
        <w:jc w:val="both"/>
        <w:rPr>
          <w:rFonts w:ascii="Times New Roman" w:eastAsia="Times New Roman" w:hAnsi="Times New Roman" w:cs="Times New Roman"/>
          <w:color w:val="000000"/>
          <w:sz w:val="24"/>
          <w:szCs w:val="24"/>
          <w:lang w:eastAsia="ru-RU"/>
        </w:rPr>
      </w:pPr>
    </w:p>
    <w:p w14:paraId="21B3CA5A" w14:textId="77777777" w:rsidR="00976CAE" w:rsidRPr="000A61BA" w:rsidRDefault="00976CAE" w:rsidP="002A1C1D">
      <w:pPr>
        <w:spacing w:after="0"/>
        <w:jc w:val="both"/>
        <w:rPr>
          <w:rFonts w:ascii="Times New Roman" w:eastAsia="Times New Roman" w:hAnsi="Times New Roman" w:cs="Times New Roman"/>
          <w:color w:val="000000"/>
          <w:sz w:val="24"/>
          <w:szCs w:val="24"/>
          <w:lang w:eastAsia="ru-RU"/>
        </w:rPr>
      </w:pPr>
    </w:p>
    <w:p w14:paraId="0966909A" w14:textId="77777777" w:rsidR="002A1C1D" w:rsidRPr="000A61BA" w:rsidRDefault="002A1C1D" w:rsidP="002A1C1D">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–разработчик: Краевое государственное бюджетное профессиональное образовательное учреждение «Хорский агропромышленный техникум»</w:t>
      </w:r>
    </w:p>
    <w:p w14:paraId="3EC6165F" w14:textId="77777777" w:rsidR="002A1C1D" w:rsidRPr="00976CAE" w:rsidRDefault="002A1C1D" w:rsidP="00EB4DB1">
      <w:pPr>
        <w:spacing w:after="0" w:line="23" w:lineRule="atLeast"/>
        <w:rPr>
          <w:rFonts w:ascii="Times New Roman" w:hAnsi="Times New Roman" w:cs="Times New Roman"/>
          <w:bCs/>
          <w:sz w:val="24"/>
          <w:szCs w:val="24"/>
        </w:rPr>
      </w:pPr>
    </w:p>
    <w:p w14:paraId="50551DB7" w14:textId="77777777" w:rsidR="002A1C1D" w:rsidRPr="00976CAE" w:rsidRDefault="002A1C1D" w:rsidP="00EB4DB1">
      <w:pPr>
        <w:spacing w:after="0" w:line="23" w:lineRule="atLeast"/>
        <w:rPr>
          <w:rFonts w:ascii="Times New Roman" w:hAnsi="Times New Roman" w:cs="Times New Roman"/>
          <w:bCs/>
          <w:sz w:val="24"/>
          <w:szCs w:val="24"/>
        </w:rPr>
      </w:pPr>
    </w:p>
    <w:p w14:paraId="6C61E233" w14:textId="77777777" w:rsidR="002A1C1D" w:rsidRPr="000A61BA" w:rsidRDefault="002A1C1D" w:rsidP="002A1C1D">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14:paraId="022FADE0" w14:textId="77777777" w:rsidR="002A1C1D" w:rsidRPr="000A61BA" w:rsidRDefault="002A1C1D" w:rsidP="002A1C1D">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14:paraId="7A2E1ADA" w14:textId="77777777" w:rsidR="00EB4DB1" w:rsidRPr="000A61BA" w:rsidRDefault="002A1C1D" w:rsidP="00EB4DB1">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00EB4DB1" w:rsidRPr="000A61BA">
        <w:rPr>
          <w:rFonts w:ascii="Times New Roman" w:hAnsi="Times New Roman" w:cs="Times New Roman"/>
          <w:bCs/>
          <w:sz w:val="24"/>
          <w:szCs w:val="24"/>
        </w:rPr>
        <w:t>:</w:t>
      </w:r>
      <w:r w:rsidR="00747FFA" w:rsidRPr="00747FFA">
        <w:rPr>
          <w:rFonts w:ascii="Times New Roman" w:hAnsi="Times New Roman" w:cs="Times New Roman"/>
          <w:bCs/>
          <w:sz w:val="24"/>
          <w:szCs w:val="24"/>
        </w:rPr>
        <w:t xml:space="preserve"> </w:t>
      </w:r>
      <w:r w:rsidR="00EB4DB1" w:rsidRPr="000A61BA">
        <w:rPr>
          <w:rFonts w:ascii="Times New Roman" w:eastAsia="Times New Roman" w:hAnsi="Times New Roman" w:cs="Times New Roman"/>
          <w:sz w:val="24"/>
          <w:szCs w:val="24"/>
          <w:lang w:eastAsia="ru-RU"/>
        </w:rPr>
        <w:t>Барыкина И</w:t>
      </w:r>
      <w:r w:rsidRPr="000A61BA">
        <w:rPr>
          <w:rFonts w:ascii="Times New Roman" w:eastAsia="Times New Roman" w:hAnsi="Times New Roman" w:cs="Times New Roman"/>
          <w:sz w:val="24"/>
          <w:szCs w:val="24"/>
          <w:lang w:eastAsia="ru-RU"/>
        </w:rPr>
        <w:t>.</w:t>
      </w:r>
      <w:r w:rsidR="00EB4DB1" w:rsidRPr="000A61BA">
        <w:rPr>
          <w:rFonts w:ascii="Times New Roman" w:eastAsia="Times New Roman" w:hAnsi="Times New Roman" w:cs="Times New Roman"/>
          <w:sz w:val="24"/>
          <w:szCs w:val="24"/>
          <w:lang w:eastAsia="ru-RU"/>
        </w:rPr>
        <w:t xml:space="preserve"> Е</w:t>
      </w:r>
      <w:r w:rsidRPr="000A61BA">
        <w:rPr>
          <w:rFonts w:ascii="Times New Roman" w:eastAsia="Times New Roman" w:hAnsi="Times New Roman" w:cs="Times New Roman"/>
          <w:sz w:val="24"/>
          <w:szCs w:val="24"/>
          <w:lang w:eastAsia="ru-RU"/>
        </w:rPr>
        <w:t>.</w:t>
      </w:r>
      <w:r w:rsidR="00EB4DB1" w:rsidRPr="000A61BA">
        <w:rPr>
          <w:rFonts w:ascii="Times New Roman" w:eastAsia="Times New Roman" w:hAnsi="Times New Roman" w:cs="Times New Roman"/>
          <w:sz w:val="24"/>
          <w:szCs w:val="24"/>
          <w:lang w:eastAsia="ru-RU"/>
        </w:rPr>
        <w:t>, док. ист. наук, доцент</w:t>
      </w:r>
    </w:p>
    <w:p w14:paraId="55C90B0B" w14:textId="77777777" w:rsidR="00EB4DB1" w:rsidRPr="000A61BA" w:rsidRDefault="00EB4DB1" w:rsidP="00EB4DB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Крайнова Л</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xml:space="preserve"> Н</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канд. ист. наук</w:t>
      </w:r>
      <w:r w:rsidR="002A1C1D" w:rsidRPr="000A61BA">
        <w:rPr>
          <w:rFonts w:ascii="Times New Roman" w:eastAsia="Times New Roman" w:hAnsi="Times New Roman" w:cs="Times New Roman"/>
          <w:sz w:val="24"/>
          <w:szCs w:val="24"/>
          <w:lang w:eastAsia="ru-RU"/>
        </w:rPr>
        <w:t xml:space="preserve">, </w:t>
      </w:r>
      <w:r w:rsidR="002A1C1D" w:rsidRPr="000A61BA">
        <w:rPr>
          <w:rFonts w:ascii="Times New Roman" w:hAnsi="Times New Roman" w:cs="Times New Roman"/>
          <w:sz w:val="24"/>
          <w:szCs w:val="24"/>
        </w:rPr>
        <w:t xml:space="preserve">Брылев Д. А., </w:t>
      </w:r>
      <w:r w:rsidR="002A1C1D" w:rsidRPr="000A61BA">
        <w:rPr>
          <w:rFonts w:ascii="Times New Roman" w:eastAsia="Times New Roman" w:hAnsi="Times New Roman" w:cs="Times New Roman"/>
          <w:sz w:val="24"/>
          <w:szCs w:val="24"/>
          <w:lang w:eastAsia="ru-RU"/>
        </w:rPr>
        <w:t xml:space="preserve">Веселов В. И., Дородная Ж. В., </w:t>
      </w:r>
      <w:r w:rsidRPr="000A61BA">
        <w:rPr>
          <w:rFonts w:ascii="Times New Roman" w:eastAsia="Times New Roman" w:hAnsi="Times New Roman" w:cs="Times New Roman"/>
          <w:sz w:val="24"/>
          <w:szCs w:val="24"/>
          <w:lang w:eastAsia="ru-RU"/>
        </w:rPr>
        <w:t>Макаренко П</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А</w:t>
      </w:r>
      <w:r w:rsidR="002A1C1D" w:rsidRPr="000A61BA">
        <w:rPr>
          <w:rFonts w:ascii="Times New Roman" w:eastAsia="Times New Roman" w:hAnsi="Times New Roman" w:cs="Times New Roman"/>
          <w:sz w:val="24"/>
          <w:szCs w:val="24"/>
          <w:lang w:eastAsia="ru-RU"/>
        </w:rPr>
        <w:t>.,</w:t>
      </w:r>
    </w:p>
    <w:p w14:paraId="1CB97A7E" w14:textId="77777777" w:rsidR="00EB4DB1" w:rsidRPr="000A61BA" w:rsidRDefault="00EB4DB1" w:rsidP="002A1C1D">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Ражев А</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xml:space="preserve"> В</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канд. ист. наук</w:t>
      </w:r>
      <w:r w:rsidR="002A1C1D" w:rsidRPr="000A61BA">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Саюнов И</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xml:space="preserve"> О</w:t>
      </w:r>
      <w:r w:rsidR="002A1C1D" w:rsidRPr="000A61BA">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Тропов И</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xml:space="preserve"> А</w:t>
      </w:r>
      <w:r w:rsidR="002A1C1D" w:rsidRPr="000A61BA">
        <w:rPr>
          <w:rFonts w:ascii="Times New Roman" w:eastAsia="Times New Roman" w:hAnsi="Times New Roman" w:cs="Times New Roman"/>
          <w:sz w:val="24"/>
          <w:szCs w:val="24"/>
          <w:lang w:eastAsia="ru-RU"/>
        </w:rPr>
        <w:t>.</w:t>
      </w:r>
      <w:r w:rsidRPr="000A61BA">
        <w:rPr>
          <w:rFonts w:ascii="Times New Roman" w:eastAsia="Times New Roman" w:hAnsi="Times New Roman" w:cs="Times New Roman"/>
          <w:sz w:val="24"/>
          <w:szCs w:val="24"/>
          <w:lang w:eastAsia="ru-RU"/>
        </w:rPr>
        <w:t>, док. ист. наук, доцент</w:t>
      </w:r>
    </w:p>
    <w:p w14:paraId="129CF0EB" w14:textId="77777777" w:rsidR="002A1C1D" w:rsidRDefault="002A1C1D" w:rsidP="00976CAE">
      <w:pPr>
        <w:spacing w:after="0"/>
        <w:rPr>
          <w:rFonts w:ascii="Times New Roman" w:hAnsi="Times New Roman" w:cs="Times New Roman"/>
          <w:bCs/>
          <w:iCs/>
          <w:sz w:val="24"/>
          <w:szCs w:val="24"/>
        </w:rPr>
      </w:pPr>
    </w:p>
    <w:p w14:paraId="29D3233E" w14:textId="77777777" w:rsidR="00976CAE" w:rsidRPr="000A61BA" w:rsidRDefault="00976CAE" w:rsidP="00976CAE">
      <w:pPr>
        <w:spacing w:after="0"/>
        <w:rPr>
          <w:rFonts w:ascii="Times New Roman" w:hAnsi="Times New Roman" w:cs="Times New Roman"/>
          <w:bCs/>
          <w:iCs/>
          <w:sz w:val="24"/>
          <w:szCs w:val="24"/>
        </w:rPr>
      </w:pPr>
    </w:p>
    <w:p w14:paraId="23FBBA05" w14:textId="77777777" w:rsidR="00CF6157" w:rsidRPr="000A61BA" w:rsidRDefault="00CF6157" w:rsidP="00976CAE">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w:t>
      </w:r>
      <w:r w:rsidR="00EB4DB1" w:rsidRPr="000A61BA">
        <w:rPr>
          <w:rFonts w:ascii="Times New Roman" w:hAnsi="Times New Roman" w:cs="Times New Roman"/>
          <w:bCs/>
          <w:iCs/>
          <w:sz w:val="24"/>
          <w:szCs w:val="24"/>
        </w:rPr>
        <w:t>Булденко Л.В</w:t>
      </w:r>
      <w:r w:rsidRPr="000A61BA">
        <w:rPr>
          <w:rFonts w:ascii="Times New Roman" w:hAnsi="Times New Roman" w:cs="Times New Roman"/>
          <w:bCs/>
          <w:iCs/>
          <w:sz w:val="24"/>
          <w:szCs w:val="24"/>
        </w:rPr>
        <w:t xml:space="preserve">, преподаватель КГБ ПОУ ХАТ </w:t>
      </w:r>
    </w:p>
    <w:p w14:paraId="0B1C2A03" w14:textId="77777777" w:rsidR="00CF6157" w:rsidRDefault="00CF6157" w:rsidP="00976CAE">
      <w:pPr>
        <w:spacing w:after="0"/>
        <w:rPr>
          <w:rFonts w:ascii="Times New Roman" w:hAnsi="Times New Roman" w:cs="Times New Roman"/>
          <w:bCs/>
          <w:iCs/>
          <w:sz w:val="24"/>
          <w:szCs w:val="24"/>
        </w:rPr>
      </w:pPr>
    </w:p>
    <w:p w14:paraId="5284608C" w14:textId="77777777" w:rsidR="00976CAE" w:rsidRPr="000A61BA" w:rsidRDefault="00976CAE" w:rsidP="00976CAE">
      <w:pPr>
        <w:spacing w:after="0"/>
        <w:rPr>
          <w:rFonts w:ascii="Times New Roman" w:hAnsi="Times New Roman" w:cs="Times New Roman"/>
          <w:bCs/>
          <w:iCs/>
          <w:sz w:val="24"/>
          <w:szCs w:val="24"/>
        </w:rPr>
      </w:pPr>
    </w:p>
    <w:p w14:paraId="3B78C230" w14:textId="77777777" w:rsidR="00CF6157" w:rsidRPr="000A61BA" w:rsidRDefault="00CF6157" w:rsidP="00CF6157">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14:paraId="22BE716C" w14:textId="78A8FCC1" w:rsidR="00CF6157" w:rsidRPr="000A61BA" w:rsidRDefault="00CF6157" w:rsidP="00976CAE">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sidR="002A1C1D" w:rsidRPr="000A61BA">
        <w:rPr>
          <w:rFonts w:ascii="Times New Roman" w:hAnsi="Times New Roman" w:cs="Times New Roman"/>
          <w:bCs/>
          <w:iCs/>
          <w:sz w:val="24"/>
          <w:szCs w:val="24"/>
        </w:rPr>
        <w:t>9</w:t>
      </w:r>
      <w:r w:rsidRPr="000A61BA">
        <w:rPr>
          <w:rFonts w:ascii="Times New Roman" w:hAnsi="Times New Roman" w:cs="Times New Roman"/>
          <w:bCs/>
          <w:iCs/>
          <w:sz w:val="24"/>
          <w:szCs w:val="24"/>
        </w:rPr>
        <w:t xml:space="preserve"> от «</w:t>
      </w:r>
      <w:r w:rsidR="00761587" w:rsidRPr="000A61BA">
        <w:rPr>
          <w:rFonts w:ascii="Times New Roman" w:hAnsi="Times New Roman" w:cs="Times New Roman"/>
          <w:bCs/>
          <w:iCs/>
          <w:sz w:val="24"/>
          <w:szCs w:val="24"/>
        </w:rPr>
        <w:t>1</w:t>
      </w:r>
      <w:r w:rsidR="00976CAE">
        <w:rPr>
          <w:rFonts w:ascii="Times New Roman" w:hAnsi="Times New Roman" w:cs="Times New Roman"/>
          <w:bCs/>
          <w:iCs/>
          <w:sz w:val="24"/>
          <w:szCs w:val="24"/>
        </w:rPr>
        <w:t>5</w:t>
      </w:r>
      <w:r w:rsidR="002A1C1D" w:rsidRPr="000A61BA">
        <w:rPr>
          <w:rFonts w:ascii="Times New Roman" w:hAnsi="Times New Roman" w:cs="Times New Roman"/>
          <w:bCs/>
          <w:iCs/>
          <w:sz w:val="24"/>
          <w:szCs w:val="24"/>
        </w:rPr>
        <w:t>»</w:t>
      </w:r>
      <w:r w:rsidR="00747FFA" w:rsidRPr="00EF20BA">
        <w:rPr>
          <w:rFonts w:ascii="Times New Roman" w:hAnsi="Times New Roman" w:cs="Times New Roman"/>
          <w:bCs/>
          <w:iCs/>
          <w:sz w:val="24"/>
          <w:szCs w:val="24"/>
        </w:rPr>
        <w:t xml:space="preserve"> </w:t>
      </w:r>
      <w:r w:rsidRPr="000A61BA">
        <w:rPr>
          <w:rFonts w:ascii="Times New Roman" w:hAnsi="Times New Roman" w:cs="Times New Roman"/>
          <w:bCs/>
          <w:iCs/>
          <w:sz w:val="24"/>
          <w:szCs w:val="24"/>
        </w:rPr>
        <w:t>мая 202</w:t>
      </w:r>
      <w:r w:rsidR="005C0752">
        <w:rPr>
          <w:rFonts w:ascii="Times New Roman" w:hAnsi="Times New Roman" w:cs="Times New Roman"/>
          <w:bCs/>
          <w:iCs/>
          <w:sz w:val="24"/>
          <w:szCs w:val="24"/>
        </w:rPr>
        <w:t>5</w:t>
      </w:r>
      <w:r w:rsidRPr="000A61BA">
        <w:rPr>
          <w:rFonts w:ascii="Times New Roman" w:hAnsi="Times New Roman" w:cs="Times New Roman"/>
          <w:bCs/>
          <w:iCs/>
          <w:sz w:val="24"/>
          <w:szCs w:val="24"/>
        </w:rPr>
        <w:t xml:space="preserve"> г.</w:t>
      </w:r>
    </w:p>
    <w:p w14:paraId="7F1208BC" w14:textId="77777777" w:rsidR="00CF6157" w:rsidRPr="000A61BA" w:rsidRDefault="00CF6157" w:rsidP="00CF6157">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14:paraId="71E5FF97" w14:textId="77777777" w:rsidR="00CF6157" w:rsidRPr="000A61BA" w:rsidRDefault="00CF6157" w:rsidP="00CF6157">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(подпись)                         (ФИО)</w:t>
      </w:r>
    </w:p>
    <w:p w14:paraId="1F8B4842" w14:textId="77777777" w:rsidR="00CF6157" w:rsidRPr="000A61BA" w:rsidRDefault="00CF6157" w:rsidP="00CF6157">
      <w:pPr>
        <w:spacing w:after="0"/>
        <w:jc w:val="center"/>
        <w:rPr>
          <w:rFonts w:ascii="Times New Roman" w:hAnsi="Times New Roman" w:cs="Times New Roman"/>
          <w:b/>
          <w:bCs/>
          <w:i/>
          <w:iCs/>
          <w:sz w:val="24"/>
          <w:szCs w:val="24"/>
        </w:rPr>
      </w:pPr>
    </w:p>
    <w:p w14:paraId="3D5FBDF4" w14:textId="77777777" w:rsidR="00CF6157" w:rsidRPr="000A61BA" w:rsidRDefault="00CF6157" w:rsidP="00CF6157">
      <w:pPr>
        <w:rPr>
          <w:rFonts w:ascii="Times New Roman" w:hAnsi="Times New Roman" w:cs="Times New Roman"/>
          <w:b/>
          <w:bCs/>
          <w:i/>
          <w:iCs/>
          <w:sz w:val="24"/>
          <w:szCs w:val="24"/>
        </w:rPr>
      </w:pPr>
    </w:p>
    <w:p w14:paraId="1D071967" w14:textId="77777777" w:rsidR="00CF6157" w:rsidRPr="000A61BA" w:rsidRDefault="00CF6157" w:rsidP="00CF6157">
      <w:pPr>
        <w:rPr>
          <w:rFonts w:ascii="Times New Roman" w:hAnsi="Times New Roman" w:cs="Times New Roman"/>
          <w:bCs/>
          <w:iCs/>
          <w:sz w:val="24"/>
          <w:szCs w:val="24"/>
        </w:rPr>
      </w:pPr>
    </w:p>
    <w:p w14:paraId="34663D24" w14:textId="77777777" w:rsidR="00CF6157" w:rsidRPr="000A61BA" w:rsidRDefault="00CF6157" w:rsidP="00CF6157">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14:paraId="514454CF" w14:textId="77777777" w:rsidR="00CF6157" w:rsidRPr="000A61BA" w:rsidRDefault="00CF6157" w:rsidP="00CF6157">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w:t>
      </w:r>
      <w:r w:rsidR="00EB4DB1" w:rsidRPr="000A61BA">
        <w:rPr>
          <w:rFonts w:ascii="Times New Roman" w:hAnsi="Times New Roman" w:cs="Times New Roman"/>
          <w:bCs/>
          <w:iCs/>
          <w:sz w:val="24"/>
          <w:szCs w:val="24"/>
        </w:rPr>
        <w:t xml:space="preserve">ени </w:t>
      </w:r>
      <w:r w:rsidRPr="000A61BA">
        <w:rPr>
          <w:rFonts w:ascii="Times New Roman" w:hAnsi="Times New Roman" w:cs="Times New Roman"/>
          <w:bCs/>
          <w:iCs/>
          <w:sz w:val="24"/>
          <w:szCs w:val="24"/>
        </w:rPr>
        <w:t>Лазо, п. Хор</w:t>
      </w:r>
    </w:p>
    <w:p w14:paraId="45767505" w14:textId="77777777" w:rsidR="00CF6157" w:rsidRPr="000A61BA" w:rsidRDefault="00CF6157" w:rsidP="00CF6157">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14:paraId="6C742944" w14:textId="77777777" w:rsidR="00CF6157" w:rsidRPr="000A61BA" w:rsidRDefault="00CF6157" w:rsidP="00CF6157">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w:t>
      </w:r>
      <w:r w:rsidR="00761587" w:rsidRPr="000A61BA">
        <w:rPr>
          <w:rFonts w:ascii="Times New Roman" w:hAnsi="Times New Roman" w:cs="Times New Roman"/>
          <w:bCs/>
          <w:iCs/>
          <w:sz w:val="24"/>
          <w:szCs w:val="24"/>
        </w:rPr>
        <w:t>2</w:t>
      </w:r>
    </w:p>
    <w:p w14:paraId="3F5FF77C" w14:textId="77777777" w:rsidR="00CF6157" w:rsidRPr="000A61BA" w:rsidRDefault="00CF6157" w:rsidP="00CF6157">
      <w:pPr>
        <w:rPr>
          <w:rFonts w:ascii="Times New Roman" w:hAnsi="Times New Roman" w:cs="Times New Roman"/>
          <w:sz w:val="24"/>
          <w:szCs w:val="24"/>
        </w:rPr>
      </w:pPr>
    </w:p>
    <w:p w14:paraId="5FA62B88" w14:textId="77777777" w:rsidR="00CF6157" w:rsidRPr="000A61BA" w:rsidRDefault="00CF6157" w:rsidP="00CF6157">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14:paraId="04E0F84C" w14:textId="77777777" w:rsidR="00B502A2" w:rsidRPr="000A61BA" w:rsidRDefault="00B502A2" w:rsidP="00B502A2">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14:paraId="45A220B3" w14:textId="77777777" w:rsidR="00B502A2" w:rsidRPr="000A61BA" w:rsidRDefault="00B502A2" w:rsidP="00B502A2">
      <w:pPr>
        <w:jc w:val="center"/>
        <w:rPr>
          <w:rFonts w:ascii="Times New Roman" w:hAnsi="Times New Roman" w:cs="Times New Roman"/>
          <w:sz w:val="24"/>
          <w:szCs w:val="24"/>
        </w:rPr>
      </w:pPr>
    </w:p>
    <w:p w14:paraId="77CD497E" w14:textId="77777777" w:rsidR="00B502A2" w:rsidRPr="000A61BA" w:rsidRDefault="00B502A2" w:rsidP="00B502A2">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976CAE">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14:paraId="19895825" w14:textId="77777777" w:rsidR="00B502A2" w:rsidRPr="000A61BA" w:rsidRDefault="00B502A2" w:rsidP="00B502A2">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976CAE" w:rsidRPr="000A61BA">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ДИСЦИПЛИНЫ </w:t>
      </w:r>
    </w:p>
    <w:p w14:paraId="4507302C" w14:textId="77777777" w:rsidR="00B502A2" w:rsidRPr="000A61BA" w:rsidRDefault="00B502A2" w:rsidP="00B502A2">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976CAE">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14:paraId="3FCFF2AF" w14:textId="77777777" w:rsidR="00B502A2" w:rsidRPr="000A61BA" w:rsidRDefault="00B502A2" w:rsidP="00B502A2">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976CAE" w:rsidRPr="000A61BA">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976CAE">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14:paraId="279DF03A" w14:textId="77777777" w:rsidR="00B502A2" w:rsidRPr="000A61BA" w:rsidRDefault="00B502A2" w:rsidP="00B502A2">
      <w:pPr>
        <w:jc w:val="both"/>
        <w:rPr>
          <w:rFonts w:ascii="Times New Roman" w:hAnsi="Times New Roman" w:cs="Times New Roman"/>
          <w:sz w:val="24"/>
          <w:szCs w:val="24"/>
        </w:rPr>
      </w:pPr>
      <w:r w:rsidRPr="000A61BA">
        <w:rPr>
          <w:rFonts w:ascii="Times New Roman" w:hAnsi="Times New Roman" w:cs="Times New Roman"/>
          <w:sz w:val="24"/>
          <w:szCs w:val="24"/>
        </w:rPr>
        <w:t xml:space="preserve">5. КОМПЛЕКТ КОНТРОЛЬНО-ОЦЕНОЧНЫХ СРЕДСТВ </w:t>
      </w:r>
      <w:r w:rsidR="00976CAE" w:rsidRPr="000A61BA">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976CAE">
        <w:rPr>
          <w:rFonts w:ascii="Times New Roman" w:hAnsi="Times New Roman" w:cs="Times New Roman"/>
          <w:sz w:val="24"/>
          <w:szCs w:val="24"/>
        </w:rPr>
        <w:t xml:space="preserve">УЧЕБНОЙ </w:t>
      </w:r>
      <w:r w:rsidRPr="000A61BA">
        <w:rPr>
          <w:rFonts w:ascii="Times New Roman" w:hAnsi="Times New Roman" w:cs="Times New Roman"/>
          <w:sz w:val="24"/>
          <w:szCs w:val="24"/>
        </w:rPr>
        <w:t xml:space="preserve">ДИСЦИПЛИНЫ </w:t>
      </w:r>
    </w:p>
    <w:p w14:paraId="7115B3F0" w14:textId="77777777" w:rsidR="00CF6157" w:rsidRPr="000A61BA" w:rsidRDefault="00CF6157" w:rsidP="00CF6157">
      <w:pPr>
        <w:spacing w:after="0" w:line="23" w:lineRule="atLeast"/>
        <w:jc w:val="center"/>
        <w:rPr>
          <w:rFonts w:ascii="Times New Roman" w:eastAsia="Times New Roman" w:hAnsi="Times New Roman" w:cs="Times New Roman"/>
          <w:b/>
          <w:sz w:val="24"/>
          <w:szCs w:val="24"/>
          <w:lang w:eastAsia="ru-RU"/>
        </w:rPr>
      </w:pPr>
    </w:p>
    <w:p w14:paraId="68A4FA57" w14:textId="77777777" w:rsidR="00CF6157" w:rsidRPr="000A61BA" w:rsidRDefault="00CF6157" w:rsidP="00CF6157">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14:paraId="1C24DB10" w14:textId="77777777" w:rsidR="00CF6157" w:rsidRPr="000A61BA" w:rsidRDefault="00CF6157" w:rsidP="00B502A2">
      <w:pPr>
        <w:suppressAutoHyphens/>
        <w:spacing w:after="0" w:line="276"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976CAE">
        <w:rPr>
          <w:rFonts w:ascii="Times New Roman" w:hAnsi="Times New Roman" w:cs="Times New Roman"/>
          <w:b/>
          <w:bCs/>
          <w:sz w:val="24"/>
          <w:szCs w:val="24"/>
        </w:rPr>
        <w:t xml:space="preserve">УЧЕБНОЙ </w:t>
      </w:r>
      <w:r w:rsidRPr="000A61BA">
        <w:rPr>
          <w:rFonts w:ascii="Times New Roman" w:hAnsi="Times New Roman" w:cs="Times New Roman"/>
          <w:b/>
          <w:bCs/>
          <w:sz w:val="24"/>
          <w:szCs w:val="24"/>
        </w:rPr>
        <w:t>ДИСЦИПЛИНЫ</w:t>
      </w:r>
      <w:bookmarkEnd w:id="0"/>
    </w:p>
    <w:p w14:paraId="4CF4A72A" w14:textId="77777777" w:rsidR="00856817" w:rsidRPr="000A61BA" w:rsidRDefault="00856817" w:rsidP="00856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rPr>
          <w:rFonts w:ascii="Times New Roman" w:eastAsia="Times New Roman" w:hAnsi="Times New Roman" w:cs="Times New Roman"/>
          <w:sz w:val="24"/>
          <w:szCs w:val="24"/>
          <w:lang w:eastAsia="ru-RU"/>
        </w:rPr>
      </w:pPr>
    </w:p>
    <w:p w14:paraId="60BDD27E" w14:textId="77777777" w:rsidR="00856817" w:rsidRPr="000A61BA" w:rsidRDefault="00856817" w:rsidP="00747FFA">
      <w:pPr>
        <w:tabs>
          <w:tab w:val="left" w:pos="1276"/>
          <w:tab w:val="left" w:pos="10992"/>
          <w:tab w:val="left" w:pos="11908"/>
          <w:tab w:val="left" w:pos="12824"/>
          <w:tab w:val="left" w:pos="13740"/>
          <w:tab w:val="left" w:pos="14656"/>
        </w:tabs>
        <w:spacing w:after="0" w:line="276"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14:paraId="6D411C9D" w14:textId="77777777" w:rsidR="00054911" w:rsidRPr="000A61BA" w:rsidRDefault="00856817" w:rsidP="00747FFA">
      <w:pPr>
        <w:spacing w:after="0" w:line="276" w:lineRule="auto"/>
        <w:ind w:firstLine="709"/>
        <w:jc w:val="both"/>
        <w:rPr>
          <w:rFonts w:ascii="Times New Roman" w:hAnsi="Times New Roman" w:cs="Times New Roman"/>
          <w:sz w:val="24"/>
          <w:szCs w:val="24"/>
        </w:rPr>
      </w:pPr>
      <w:r w:rsidRPr="000A61BA">
        <w:rPr>
          <w:rFonts w:ascii="Times New Roman" w:hAnsi="Times New Roman" w:cs="Times New Roman"/>
          <w:sz w:val="24"/>
          <w:szCs w:val="24"/>
          <w:lang w:eastAsia="ru-RU"/>
        </w:rPr>
        <w:t>Общеобразовательная</w:t>
      </w:r>
      <w:r w:rsidR="00747FFA">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 xml:space="preserve">дисциплина </w:t>
      </w:r>
      <w:r w:rsidR="00761587" w:rsidRPr="000A61BA">
        <w:rPr>
          <w:rFonts w:ascii="Times New Roman" w:hAnsi="Times New Roman" w:cs="Times New Roman"/>
          <w:sz w:val="24"/>
          <w:szCs w:val="24"/>
          <w:lang w:eastAsia="ru-RU"/>
        </w:rPr>
        <w:t xml:space="preserve">БД.05 </w:t>
      </w:r>
      <w:r w:rsidRPr="000A61BA">
        <w:rPr>
          <w:rFonts w:ascii="Times New Roman" w:hAnsi="Times New Roman" w:cs="Times New Roman"/>
          <w:sz w:val="24"/>
          <w:szCs w:val="24"/>
          <w:lang w:eastAsia="ru-RU"/>
        </w:rPr>
        <w:t>«История» является обязательной частью</w:t>
      </w:r>
      <w:r w:rsidR="00747FFA">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общеобразовательного цикла образовательной программы в соответствии с ФГОС по</w:t>
      </w:r>
      <w:r w:rsidR="00747FFA">
        <w:rPr>
          <w:rFonts w:ascii="Times New Roman" w:hAnsi="Times New Roman" w:cs="Times New Roman"/>
          <w:sz w:val="24"/>
          <w:szCs w:val="24"/>
          <w:lang w:eastAsia="ru-RU"/>
        </w:rPr>
        <w:t xml:space="preserve"> специальности </w:t>
      </w:r>
      <w:r w:rsidR="00054911" w:rsidRPr="000A61BA">
        <w:rPr>
          <w:rFonts w:ascii="Times New Roman" w:eastAsia="Times New Roman" w:hAnsi="Times New Roman" w:cs="Times New Roman"/>
          <w:color w:val="000000"/>
          <w:sz w:val="24"/>
          <w:szCs w:val="24"/>
          <w:lang w:eastAsia="ru-RU"/>
        </w:rPr>
        <w:t>19.02.12 Технология продуктов питания животного происхождения</w:t>
      </w:r>
    </w:p>
    <w:p w14:paraId="75F3A200" w14:textId="77777777" w:rsidR="00856817" w:rsidRPr="000A61BA" w:rsidRDefault="00856817" w:rsidP="00747FFA">
      <w:pPr>
        <w:spacing w:after="0" w:line="276"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14:paraId="1E9ADAA7" w14:textId="77777777" w:rsidR="00856817" w:rsidRPr="000A61BA" w:rsidRDefault="00856817" w:rsidP="00747F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14:paraId="35C30DDD" w14:textId="77777777" w:rsidR="00856817" w:rsidRPr="000A61BA" w:rsidRDefault="00856817" w:rsidP="00747FF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14:paraId="16F79EEB" w14:textId="77777777" w:rsidR="00856817" w:rsidRPr="000A61BA" w:rsidRDefault="00856817" w:rsidP="00747FFA">
      <w:pPr>
        <w:suppressAutoHyphens/>
        <w:spacing w:after="0" w:line="276"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14:paraId="349869B9" w14:textId="77777777" w:rsidR="00856817" w:rsidRPr="000A61BA" w:rsidRDefault="00856817" w:rsidP="00747FF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14:paraId="561CBB91" w14:textId="77777777" w:rsidR="00856817" w:rsidRPr="000A61BA" w:rsidRDefault="00856817" w:rsidP="00747FF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sz w:val="24"/>
          <w:szCs w:val="24"/>
          <w:lang w:eastAsia="ru-RU"/>
        </w:rPr>
      </w:pPr>
    </w:p>
    <w:p w14:paraId="27548FF4" w14:textId="77777777" w:rsidR="00CF6157" w:rsidRPr="000A61BA" w:rsidRDefault="00CF6157" w:rsidP="00CF6157">
      <w:pPr>
        <w:suppressAutoHyphens/>
        <w:spacing w:after="0" w:line="23" w:lineRule="atLeast"/>
        <w:ind w:firstLine="709"/>
        <w:jc w:val="both"/>
        <w:rPr>
          <w:rFonts w:ascii="Times New Roman" w:eastAsia="Times New Roman" w:hAnsi="Times New Roman" w:cs="Times New Roman"/>
          <w:sz w:val="24"/>
          <w:szCs w:val="24"/>
        </w:rPr>
        <w:sectPr w:rsidR="00CF6157" w:rsidRPr="000A61BA" w:rsidSect="00976CAE">
          <w:footerReference w:type="even" r:id="rId8"/>
          <w:footerReference w:type="default" r:id="rId9"/>
          <w:footerReference w:type="first" r:id="rId10"/>
          <w:pgSz w:w="11906" w:h="16838"/>
          <w:pgMar w:top="851" w:right="991" w:bottom="1134" w:left="1134" w:header="708" w:footer="708" w:gutter="0"/>
          <w:pgNumType w:start="251"/>
          <w:cols w:space="720"/>
          <w:titlePg/>
          <w:docGrid w:linePitch="360"/>
        </w:sectPr>
      </w:pPr>
    </w:p>
    <w:p w14:paraId="72235B27" w14:textId="77777777" w:rsidR="00CF6157" w:rsidRPr="000A61BA" w:rsidRDefault="00CF6157" w:rsidP="00CF6157">
      <w:pPr>
        <w:suppressAutoHyphens/>
        <w:spacing w:after="0" w:line="23" w:lineRule="atLeast"/>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663"/>
      </w:tblGrid>
      <w:tr w:rsidR="00CF6157" w:rsidRPr="00BE7446" w14:paraId="1C0C5097" w14:textId="77777777" w:rsidTr="00BE7446">
        <w:trPr>
          <w:cantSplit/>
          <w:trHeight w:val="416"/>
        </w:trPr>
        <w:tc>
          <w:tcPr>
            <w:tcW w:w="2660" w:type="dxa"/>
            <w:vMerge w:val="restart"/>
            <w:vAlign w:val="center"/>
          </w:tcPr>
          <w:p w14:paraId="516CED5D" w14:textId="77777777" w:rsidR="00CF6157" w:rsidRPr="00BE7446" w:rsidRDefault="00CF6157" w:rsidP="00976CAE">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14:paraId="5ADAEEE9" w14:textId="77777777" w:rsidR="00CF6157" w:rsidRPr="00BE7446" w:rsidRDefault="00CF6157" w:rsidP="00976CAE">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CF6157" w:rsidRPr="00BE7446" w14:paraId="42B01FC9" w14:textId="77777777" w:rsidTr="00BE7446">
        <w:trPr>
          <w:cantSplit/>
          <w:trHeight w:val="281"/>
        </w:trPr>
        <w:tc>
          <w:tcPr>
            <w:tcW w:w="2660" w:type="dxa"/>
            <w:vMerge/>
            <w:tcBorders>
              <w:left w:val="single" w:sz="4" w:space="0" w:color="auto"/>
              <w:bottom w:val="single" w:sz="4" w:space="0" w:color="auto"/>
              <w:right w:val="single" w:sz="4" w:space="0" w:color="auto"/>
            </w:tcBorders>
            <w:vAlign w:val="center"/>
            <w:hideMark/>
          </w:tcPr>
          <w:p w14:paraId="1F7C7292" w14:textId="77777777" w:rsidR="00CF6157" w:rsidRPr="00BE7446" w:rsidRDefault="00CF6157" w:rsidP="00976CAE">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14:paraId="044409FC" w14:textId="77777777" w:rsidR="00CF6157" w:rsidRPr="00BE7446" w:rsidRDefault="00CF6157" w:rsidP="00976CAE">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14:paraId="413FABD7" w14:textId="77777777" w:rsidR="00CF6157" w:rsidRPr="00BE7446" w:rsidRDefault="00CF6157" w:rsidP="00976CAE">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b/>
                <w:iCs/>
                <w:sz w:val="24"/>
                <w:szCs w:val="24"/>
              </w:rPr>
              <w:footnoteReference w:id="1"/>
            </w:r>
          </w:p>
        </w:tc>
      </w:tr>
      <w:tr w:rsidR="00CF6157" w:rsidRPr="00BE7446" w14:paraId="13307F96" w14:textId="77777777" w:rsidTr="00BE7446">
        <w:trPr>
          <w:trHeight w:val="841"/>
        </w:trPr>
        <w:tc>
          <w:tcPr>
            <w:tcW w:w="2660" w:type="dxa"/>
            <w:tcBorders>
              <w:top w:val="single" w:sz="4" w:space="0" w:color="auto"/>
              <w:left w:val="single" w:sz="4" w:space="0" w:color="auto"/>
              <w:bottom w:val="single" w:sz="4" w:space="0" w:color="auto"/>
              <w:right w:val="single" w:sz="4" w:space="0" w:color="auto"/>
            </w:tcBorders>
            <w:hideMark/>
          </w:tcPr>
          <w:p w14:paraId="79C04333" w14:textId="77777777" w:rsidR="00CF6157" w:rsidRPr="00BE7446" w:rsidRDefault="00CF6157" w:rsidP="00976CAE">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14:paraId="5FDEEBEB" w14:textId="77777777"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p>
          <w:p w14:paraId="060D81E6"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p>
          <w:p w14:paraId="4F3CFAC4"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16D2377" w14:textId="77777777" w:rsidR="00CF6157" w:rsidRPr="00BE7446" w:rsidRDefault="00CF6157" w:rsidP="00976CAE">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14:paraId="02F68C83" w14:textId="77777777" w:rsidR="00CF6157" w:rsidRPr="00BE7446" w:rsidRDefault="00CF6157" w:rsidP="00976CAE">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47792FDE" w14:textId="77777777"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базовые логические действия:</w:t>
            </w:r>
          </w:p>
          <w:p w14:paraId="0F2E2CEC"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797E18F8" w14:textId="77777777"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t xml:space="preserve">- устанавливать существенный признак или основания для сравнения, классификации и обобщения; </w:t>
            </w:r>
          </w:p>
          <w:p w14:paraId="7590EDFB" w14:textId="77777777"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t>- определять цели деятельности, задавать параметры и критерии их достижения;</w:t>
            </w:r>
          </w:p>
          <w:p w14:paraId="5406BB2E" w14:textId="77777777"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t xml:space="preserve">- выявлять закономерности и противоречия в рассматриваемых явлениях; </w:t>
            </w:r>
          </w:p>
          <w:p w14:paraId="2147BD70" w14:textId="77777777"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t>- вносить коррективы в деятельность, оценивать соответствие результатов целям, оценивать риски последствий деятельности;</w:t>
            </w:r>
          </w:p>
          <w:p w14:paraId="583B307A"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rPr>
              <w:t xml:space="preserve">- </w:t>
            </w:r>
            <w:r w:rsidRPr="00BE7446">
              <w:rPr>
                <w:rFonts w:ascii="Times New Roman" w:eastAsia="Times New Roman" w:hAnsi="Times New Roman" w:cs="Times New Roman"/>
                <w:color w:val="000000"/>
                <w:sz w:val="24"/>
                <w:szCs w:val="24"/>
                <w:lang w:eastAsia="ru-RU"/>
              </w:rPr>
              <w:t>развивать креативное мышление при решении жизненных проблем</w:t>
            </w:r>
          </w:p>
          <w:p w14:paraId="71BF9A66" w14:textId="77777777"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p>
          <w:p w14:paraId="5E933257"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w:t>
            </w:r>
            <w:r w:rsidRPr="00BE7446">
              <w:rPr>
                <w:rFonts w:ascii="Times New Roman" w:eastAsia="Times New Roman" w:hAnsi="Times New Roman" w:cs="Times New Roman"/>
                <w:color w:val="000000"/>
                <w:sz w:val="24"/>
                <w:szCs w:val="24"/>
                <w:lang w:eastAsia="ru-RU"/>
              </w:rPr>
              <w:lastRenderedPageBreak/>
              <w:t>деятельности, навыками разрешения проблем;</w:t>
            </w:r>
          </w:p>
          <w:p w14:paraId="4FFF140A"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7B094B6" w14:textId="77777777" w:rsidR="00CF6157" w:rsidRPr="00BE7446" w:rsidRDefault="00CF6157" w:rsidP="00976CAE">
            <w:pPr>
              <w:shd w:val="clear" w:color="auto" w:fill="FFFFFF"/>
              <w:spacing w:after="0" w:line="240" w:lineRule="auto"/>
              <w:jc w:val="both"/>
              <w:textAlignment w:val="baseline"/>
              <w:rPr>
                <w:rFonts w:ascii="Times New Roman" w:hAnsi="Times New Roman" w:cs="Times New Roman"/>
                <w:iCs/>
                <w:sz w:val="24"/>
                <w:szCs w:val="24"/>
              </w:rPr>
            </w:pPr>
            <w:r w:rsidRPr="00BE7446">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C45ABC3"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уметь переносить знания в познавательную и практическую области жизнедеятельности;</w:t>
            </w:r>
          </w:p>
          <w:p w14:paraId="37DB20AC"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p>
          <w:p w14:paraId="6C812F3D"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p>
          <w:p w14:paraId="32FE1F50" w14:textId="77777777" w:rsidR="00CF6157" w:rsidRPr="00BE7446" w:rsidRDefault="00CF6157" w:rsidP="00976CAE">
            <w:pPr>
              <w:suppressAutoHyphens/>
              <w:spacing w:after="0" w:line="240" w:lineRule="auto"/>
              <w:jc w:val="both"/>
              <w:rPr>
                <w:rFonts w:ascii="Times New Roman" w:hAnsi="Times New Roman" w:cs="Times New Roman"/>
                <w:bCs/>
                <w:iCs/>
                <w:sz w:val="24"/>
                <w:szCs w:val="24"/>
              </w:rPr>
            </w:pP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14:paraId="5A04061F" w14:textId="77777777" w:rsidR="00CF6157" w:rsidRPr="00BE7446" w:rsidRDefault="00CF6157" w:rsidP="00976CAE">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sidR="00747FFA">
              <w:rPr>
                <w:rFonts w:eastAsiaTheme="minorHAnsi"/>
                <w:iCs/>
                <w:lang w:eastAsia="en-US"/>
              </w:rPr>
              <w:t xml:space="preserve"> </w:t>
            </w:r>
            <w:r w:rsidRPr="00BE7446">
              <w:rPr>
                <w:rFonts w:eastAsiaTheme="minorHAnsi"/>
                <w:iCs/>
                <w:lang w:eastAsia="en-US"/>
              </w:rPr>
              <w:t>исторические</w:t>
            </w:r>
            <w:r w:rsidR="00747FFA">
              <w:rPr>
                <w:rFonts w:eastAsiaTheme="minorHAnsi"/>
                <w:iCs/>
                <w:lang w:eastAsia="en-US"/>
              </w:rPr>
              <w:t xml:space="preserve"> </w:t>
            </w:r>
            <w:r w:rsidRPr="00BE7446">
              <w:rPr>
                <w:rFonts w:eastAsiaTheme="minorHAnsi"/>
                <w:iCs/>
                <w:lang w:eastAsia="en-US"/>
              </w:rPr>
              <w:t>источники</w:t>
            </w:r>
            <w:r w:rsidR="00747FFA">
              <w:rPr>
                <w:rFonts w:eastAsiaTheme="minorHAnsi"/>
                <w:iCs/>
                <w:lang w:eastAsia="en-US"/>
              </w:rPr>
              <w:t xml:space="preserve"> </w:t>
            </w:r>
            <w:r w:rsidRPr="00BE7446">
              <w:rPr>
                <w:rFonts w:eastAsiaTheme="minorHAnsi"/>
                <w:iCs/>
                <w:lang w:eastAsia="en-US"/>
              </w:rPr>
              <w:t>разны</w:t>
            </w:r>
            <w:r w:rsidR="00747FFA">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sidR="00747FFA">
              <w:rPr>
                <w:rFonts w:eastAsiaTheme="minorHAnsi"/>
                <w:iCs/>
                <w:lang w:eastAsia="en-US"/>
              </w:rPr>
              <w:t xml:space="preserve"> </w:t>
            </w:r>
            <w:r w:rsidRPr="00BE7446">
              <w:rPr>
                <w:rFonts w:eastAsiaTheme="minorHAnsi"/>
                <w:iCs/>
                <w:lang w:eastAsia="en-US"/>
              </w:rPr>
              <w:t>истории</w:t>
            </w:r>
            <w:r w:rsidR="00747FFA">
              <w:rPr>
                <w:rFonts w:eastAsiaTheme="minorHAnsi"/>
                <w:iCs/>
                <w:lang w:eastAsia="en-US"/>
              </w:rPr>
              <w:t xml:space="preserve"> </w:t>
            </w:r>
            <w:r w:rsidRPr="00BE7446">
              <w:rPr>
                <w:rFonts w:eastAsiaTheme="minorHAnsi"/>
                <w:iCs/>
                <w:lang w:eastAsia="en-US"/>
              </w:rPr>
              <w:t>России</w:t>
            </w:r>
            <w:r w:rsidR="00747FFA">
              <w:rPr>
                <w:rFonts w:eastAsiaTheme="minorHAnsi"/>
                <w:iCs/>
                <w:lang w:eastAsia="en-US"/>
              </w:rPr>
              <w:t xml:space="preserve"> </w:t>
            </w:r>
            <w:r w:rsidRPr="00BE7446">
              <w:rPr>
                <w:rFonts w:eastAsiaTheme="minorHAnsi"/>
                <w:iCs/>
                <w:lang w:eastAsia="en-US"/>
              </w:rPr>
              <w:t>и</w:t>
            </w:r>
            <w:r w:rsidR="00747FFA">
              <w:rPr>
                <w:rFonts w:eastAsiaTheme="minorHAnsi"/>
                <w:iCs/>
                <w:lang w:eastAsia="en-US"/>
              </w:rPr>
              <w:t xml:space="preserve"> </w:t>
            </w:r>
            <w:r w:rsidRPr="00BE7446">
              <w:rPr>
                <w:rFonts w:eastAsiaTheme="minorHAnsi"/>
                <w:iCs/>
                <w:lang w:eastAsia="en-US"/>
              </w:rPr>
              <w:t>зарубежных</w:t>
            </w:r>
            <w:r w:rsidR="00747FFA">
              <w:rPr>
                <w:rFonts w:eastAsiaTheme="minorHAnsi"/>
                <w:iCs/>
                <w:lang w:eastAsia="en-US"/>
              </w:rPr>
              <w:t xml:space="preserve"> </w:t>
            </w:r>
            <w:r w:rsidRPr="00BE7446">
              <w:rPr>
                <w:rFonts w:eastAsiaTheme="minorHAnsi"/>
                <w:iCs/>
                <w:lang w:eastAsia="en-US"/>
              </w:rPr>
              <w:t>стран</w:t>
            </w:r>
            <w:r w:rsidR="00747FFA">
              <w:rPr>
                <w:rFonts w:eastAsiaTheme="minorHAnsi"/>
                <w:iCs/>
                <w:lang w:eastAsia="en-US"/>
              </w:rPr>
              <w:t xml:space="preserve"> </w:t>
            </w:r>
            <w:r w:rsidRPr="00BE7446">
              <w:rPr>
                <w:rFonts w:eastAsiaTheme="minorHAnsi"/>
                <w:iCs/>
                <w:lang w:eastAsia="en-US"/>
              </w:rPr>
              <w:t>ХХ–начала XXI в., ‎оценивать</w:t>
            </w:r>
            <w:r w:rsidR="00747FFA">
              <w:rPr>
                <w:rFonts w:eastAsiaTheme="minorHAnsi"/>
                <w:iCs/>
                <w:lang w:eastAsia="en-US"/>
              </w:rPr>
              <w:t xml:space="preserve"> </w:t>
            </w:r>
            <w:r w:rsidRPr="00BE7446">
              <w:rPr>
                <w:rFonts w:eastAsiaTheme="minorHAnsi"/>
                <w:iCs/>
                <w:lang w:eastAsia="en-US"/>
              </w:rPr>
              <w:t>их</w:t>
            </w:r>
            <w:r w:rsidR="00747FFA">
              <w:rPr>
                <w:rFonts w:eastAsiaTheme="minorHAnsi"/>
                <w:iCs/>
                <w:lang w:eastAsia="en-US"/>
              </w:rPr>
              <w:t xml:space="preserve"> </w:t>
            </w:r>
            <w:r w:rsidRPr="00BE7446">
              <w:rPr>
                <w:rFonts w:eastAsiaTheme="minorHAnsi"/>
                <w:iCs/>
                <w:lang w:eastAsia="en-US"/>
              </w:rPr>
              <w:t>полноту</w:t>
            </w:r>
            <w:r w:rsidR="00747FFA">
              <w:rPr>
                <w:rFonts w:eastAsiaTheme="minorHAnsi"/>
                <w:iCs/>
                <w:lang w:eastAsia="en-US"/>
              </w:rPr>
              <w:t xml:space="preserve"> </w:t>
            </w:r>
            <w:r w:rsidRPr="00BE7446">
              <w:rPr>
                <w:rFonts w:eastAsiaTheme="minorHAnsi"/>
                <w:iCs/>
                <w:lang w:eastAsia="en-US"/>
              </w:rPr>
              <w:t>и</w:t>
            </w:r>
            <w:r w:rsidR="00747FFA">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sidR="00747FFA">
              <w:rPr>
                <w:rFonts w:eastAsiaTheme="minorHAnsi"/>
                <w:iCs/>
                <w:lang w:eastAsia="en-US"/>
              </w:rPr>
              <w:t xml:space="preserve"> </w:t>
            </w:r>
            <w:r w:rsidRPr="00BE7446">
              <w:rPr>
                <w:rFonts w:eastAsiaTheme="minorHAnsi"/>
                <w:iCs/>
                <w:lang w:eastAsia="en-US"/>
              </w:rPr>
              <w:t>общее</w:t>
            </w:r>
            <w:r w:rsidR="00747FFA">
              <w:rPr>
                <w:rFonts w:eastAsiaTheme="minorHAnsi"/>
                <w:iCs/>
                <w:lang w:eastAsia="en-US"/>
              </w:rPr>
              <w:t xml:space="preserve"> </w:t>
            </w:r>
            <w:r w:rsidRPr="00BE7446">
              <w:rPr>
                <w:rFonts w:eastAsiaTheme="minorHAnsi"/>
                <w:iCs/>
                <w:lang w:eastAsia="en-US"/>
              </w:rPr>
              <w:t>и</w:t>
            </w:r>
            <w:r w:rsidR="00747FFA">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14:paraId="676BA6BB" w14:textId="77777777" w:rsidR="00CF6157" w:rsidRPr="00BE7446" w:rsidRDefault="00CF6157" w:rsidP="00976CAE">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27E83B1D" w14:textId="77777777" w:rsidR="00CF6157" w:rsidRPr="00BE7446" w:rsidRDefault="00CF6157" w:rsidP="00976CAE">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CF6157" w:rsidRPr="00BE7446" w14:paraId="0367F2DC" w14:textId="77777777" w:rsidTr="00BE7446">
        <w:trPr>
          <w:trHeight w:val="841"/>
        </w:trPr>
        <w:tc>
          <w:tcPr>
            <w:tcW w:w="2660" w:type="dxa"/>
            <w:tcBorders>
              <w:top w:val="single" w:sz="4" w:space="0" w:color="auto"/>
              <w:left w:val="single" w:sz="4" w:space="0" w:color="auto"/>
              <w:bottom w:val="single" w:sz="4" w:space="0" w:color="auto"/>
              <w:right w:val="single" w:sz="4" w:space="0" w:color="auto"/>
            </w:tcBorders>
            <w:hideMark/>
          </w:tcPr>
          <w:p w14:paraId="469B4BDF" w14:textId="77777777" w:rsidR="00CF6157" w:rsidRPr="00BE7446" w:rsidRDefault="00CF6157" w:rsidP="00976CAE">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ОК02.</w:t>
            </w:r>
            <w:r w:rsidR="00747FFA">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14:paraId="4EBA948F" w14:textId="77777777"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ценности научного познания:</w:t>
            </w:r>
          </w:p>
          <w:p w14:paraId="66E21707"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A9A42A9"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5AFBFC13" w14:textId="77777777" w:rsidR="00CF6157" w:rsidRPr="00BE7446" w:rsidRDefault="00CF6157" w:rsidP="00976CAE">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100244F7" w14:textId="77777777" w:rsidR="00CF6157" w:rsidRPr="00BE7446" w:rsidRDefault="00CF6157" w:rsidP="00976CAE">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421C65F6"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w:t>
            </w:r>
          </w:p>
          <w:p w14:paraId="56806AFA"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w:t>
            </w:r>
            <w:r w:rsidRPr="00BE7446">
              <w:rPr>
                <w:rFonts w:ascii="Times New Roman" w:eastAsia="Times New Roman" w:hAnsi="Times New Roman" w:cs="Times New Roman"/>
                <w:color w:val="000000"/>
                <w:sz w:val="24"/>
                <w:szCs w:val="24"/>
                <w:lang w:eastAsia="ru-RU"/>
              </w:rPr>
              <w:lastRenderedPageBreak/>
              <w:t>видов и форм представления;</w:t>
            </w:r>
          </w:p>
          <w:p w14:paraId="1794E625"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64DCD71"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p>
          <w:p w14:paraId="31CF4424"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eastAsia="Times New Roman" w:hAnsi="Times New Roman" w:cs="Times New Roman"/>
                <w:color w:val="000000"/>
                <w:sz w:val="24"/>
                <w:szCs w:val="24"/>
                <w:lang w:eastAsia="ru-RU"/>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775D59E" w14:textId="77777777" w:rsidR="00CF6157" w:rsidRPr="00BE7446" w:rsidRDefault="00CF6157" w:rsidP="00976CAE">
            <w:pPr>
              <w:suppressAutoHyphens/>
              <w:spacing w:after="0" w:line="240" w:lineRule="auto"/>
              <w:jc w:val="both"/>
              <w:rPr>
                <w:rFonts w:ascii="Times New Roman" w:hAnsi="Times New Roman" w:cs="Times New Roman"/>
                <w:iCs/>
                <w:sz w:val="24"/>
                <w:szCs w:val="24"/>
              </w:rPr>
            </w:pPr>
            <w:r w:rsidRPr="00BE7446">
              <w:rPr>
                <w:rFonts w:ascii="Times New Roman" w:eastAsia="Times New Roman" w:hAnsi="Times New Roman" w:cs="Times New Roman"/>
                <w:color w:val="000000"/>
                <w:sz w:val="24"/>
                <w:szCs w:val="24"/>
                <w:lang w:eastAsia="ru-RU"/>
              </w:rPr>
              <w:t>- владеть навыками распознавания и защиты информации, информационной безопасности личности</w:t>
            </w:r>
          </w:p>
        </w:tc>
        <w:tc>
          <w:tcPr>
            <w:tcW w:w="6663" w:type="dxa"/>
            <w:tcBorders>
              <w:top w:val="single" w:sz="4" w:space="0" w:color="auto"/>
              <w:left w:val="single" w:sz="4" w:space="0" w:color="auto"/>
              <w:bottom w:val="single" w:sz="4" w:space="0" w:color="auto"/>
              <w:right w:val="single" w:sz="4" w:space="0" w:color="auto"/>
            </w:tcBorders>
          </w:tcPr>
          <w:p w14:paraId="7E91059B" w14:textId="77777777"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747FFA">
              <w:rPr>
                <w:rFonts w:eastAsiaTheme="minorHAnsi"/>
                <w:lang w:eastAsia="en-US"/>
              </w:rPr>
              <w:t xml:space="preserve"> </w:t>
            </w:r>
            <w:r w:rsidRPr="00BE7446">
              <w:rPr>
                <w:rFonts w:eastAsiaTheme="minorHAnsi"/>
                <w:lang w:eastAsia="en-US"/>
              </w:rPr>
              <w:t>достоверность</w:t>
            </w:r>
            <w:r w:rsidR="00747FFA">
              <w:rPr>
                <w:rFonts w:eastAsiaTheme="minorHAnsi"/>
                <w:lang w:eastAsia="en-US"/>
              </w:rPr>
              <w:t xml:space="preserve"> </w:t>
            </w:r>
            <w:r w:rsidR="00EB4DB1" w:rsidRPr="00BE7446">
              <w:rPr>
                <w:rFonts w:eastAsiaTheme="minorHAnsi"/>
                <w:lang w:eastAsia="en-US"/>
              </w:rPr>
              <w:t xml:space="preserve">информации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с</w:t>
            </w:r>
            <w:r w:rsidR="00747FFA">
              <w:rPr>
                <w:rFonts w:eastAsiaTheme="minorHAnsi"/>
                <w:lang w:eastAsia="en-US"/>
              </w:rPr>
              <w:t xml:space="preserve"> </w:t>
            </w:r>
            <w:r w:rsidRPr="00BE7446">
              <w:rPr>
                <w:rFonts w:eastAsiaTheme="minorHAnsi"/>
                <w:lang w:eastAsia="en-US"/>
              </w:rPr>
              <w:t>точки</w:t>
            </w:r>
            <w:r w:rsidR="00747FFA">
              <w:rPr>
                <w:rFonts w:eastAsiaTheme="minorHAnsi"/>
                <w:lang w:eastAsia="en-US"/>
              </w:rPr>
              <w:t xml:space="preserve"> </w:t>
            </w:r>
            <w:r w:rsidRPr="00BE7446">
              <w:rPr>
                <w:rFonts w:eastAsiaTheme="minorHAnsi"/>
                <w:lang w:eastAsia="en-US"/>
              </w:rPr>
              <w:t>зрения</w:t>
            </w:r>
            <w:r w:rsidR="00747FFA">
              <w:rPr>
                <w:rFonts w:eastAsiaTheme="minorHAnsi"/>
                <w:lang w:eastAsia="en-US"/>
              </w:rPr>
              <w:t xml:space="preserve"> </w:t>
            </w:r>
            <w:r w:rsidRPr="00BE7446">
              <w:rPr>
                <w:rFonts w:eastAsiaTheme="minorHAnsi"/>
                <w:lang w:eastAsia="en-US"/>
              </w:rPr>
              <w:t>е</w:t>
            </w:r>
            <w:r w:rsidR="00761587" w:rsidRPr="00BE7446">
              <w:rPr>
                <w:rFonts w:eastAsiaTheme="minorHAnsi"/>
                <w:lang w:eastAsia="en-US"/>
              </w:rPr>
              <w:t xml:space="preserve">ё </w:t>
            </w:r>
            <w:r w:rsidRPr="00BE7446">
              <w:rPr>
                <w:rFonts w:eastAsiaTheme="minorHAnsi"/>
                <w:lang w:eastAsia="en-US"/>
              </w:rPr>
              <w:t>соответствия</w:t>
            </w:r>
            <w:r w:rsidR="00747FFA">
              <w:rPr>
                <w:rFonts w:eastAsiaTheme="minorHAnsi"/>
                <w:lang w:eastAsia="en-US"/>
              </w:rPr>
              <w:t xml:space="preserve"> </w:t>
            </w:r>
            <w:r w:rsidRPr="00BE7446">
              <w:rPr>
                <w:rFonts w:eastAsiaTheme="minorHAnsi"/>
                <w:lang w:eastAsia="en-US"/>
              </w:rPr>
              <w:t>исторической</w:t>
            </w:r>
            <w:r w:rsidR="00747FFA">
              <w:rPr>
                <w:rFonts w:eastAsiaTheme="minorHAnsi"/>
                <w:lang w:eastAsia="en-US"/>
              </w:rPr>
              <w:t xml:space="preserve"> </w:t>
            </w:r>
            <w:r w:rsidRPr="00BE7446">
              <w:rPr>
                <w:rFonts w:eastAsiaTheme="minorHAnsi"/>
                <w:lang w:eastAsia="en-US"/>
              </w:rPr>
              <w:t xml:space="preserve">действительности; </w:t>
            </w:r>
          </w:p>
          <w:p w14:paraId="1C910B37" w14:textId="77777777" w:rsidR="00CF6157" w:rsidRPr="00BE7446" w:rsidRDefault="00CF6157" w:rsidP="00976CAE">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CF6157" w:rsidRPr="00BE7446" w14:paraId="1EF89043" w14:textId="77777777" w:rsidTr="00BE7446">
        <w:trPr>
          <w:trHeight w:val="696"/>
        </w:trPr>
        <w:tc>
          <w:tcPr>
            <w:tcW w:w="2660" w:type="dxa"/>
            <w:tcBorders>
              <w:top w:val="single" w:sz="4" w:space="0" w:color="auto"/>
              <w:left w:val="single" w:sz="4" w:space="0" w:color="auto"/>
              <w:bottom w:val="single" w:sz="4" w:space="0" w:color="auto"/>
              <w:right w:val="single" w:sz="4" w:space="0" w:color="auto"/>
            </w:tcBorders>
            <w:hideMark/>
          </w:tcPr>
          <w:p w14:paraId="45DC860A" w14:textId="77777777" w:rsidR="00CF6157" w:rsidRPr="00BE7446" w:rsidRDefault="00BE7446" w:rsidP="00976CAE">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ОК </w:t>
            </w:r>
            <w:r w:rsidR="00CF6157" w:rsidRPr="00BE7446">
              <w:rPr>
                <w:rFonts w:ascii="Times New Roman" w:hAnsi="Times New Roman" w:cs="Times New Roman"/>
                <w:iCs/>
                <w:sz w:val="24"/>
                <w:szCs w:val="24"/>
              </w:rPr>
              <w:t>04.</w:t>
            </w:r>
            <w:r w:rsidR="00747FFA">
              <w:rPr>
                <w:rFonts w:ascii="Times New Roman" w:hAnsi="Times New Roman" w:cs="Times New Roman"/>
                <w:iCs/>
                <w:sz w:val="24"/>
                <w:szCs w:val="24"/>
              </w:rPr>
              <w:t xml:space="preserve"> </w:t>
            </w:r>
            <w:r w:rsidR="00CF6157" w:rsidRPr="00BE7446">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14:paraId="380EF63D" w14:textId="77777777"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14:paraId="31095C60" w14:textId="77777777"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t>-овладение навыками учебно-исследовательской, проектной и социальной деятельности;</w:t>
            </w:r>
          </w:p>
          <w:p w14:paraId="4F299D06"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14:paraId="0A79DA55"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p>
          <w:p w14:paraId="7FB9989C"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p>
          <w:p w14:paraId="0E209F8C"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w:t>
            </w:r>
            <w:r w:rsidRPr="00BE7446">
              <w:rPr>
                <w:rFonts w:ascii="Times New Roman" w:eastAsia="Times New Roman" w:hAnsi="Times New Roman" w:cs="Times New Roman"/>
                <w:color w:val="000000"/>
                <w:sz w:val="24"/>
                <w:szCs w:val="24"/>
                <w:lang w:val="en-US" w:eastAsia="ru-RU"/>
              </w:rPr>
              <w:t>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4956F8A"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14:paraId="43E4C505" w14:textId="77777777" w:rsidR="00CF6157" w:rsidRPr="00BE7446" w:rsidRDefault="00CF6157" w:rsidP="00976CAE">
            <w:pPr>
              <w:spacing w:after="0" w:line="240" w:lineRule="auto"/>
              <w:jc w:val="both"/>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3A671A06"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p>
          <w:p w14:paraId="205E1D6A"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lastRenderedPageBreak/>
              <w:t>г)</w:t>
            </w:r>
            <w:r w:rsidRPr="00BE7446">
              <w:rPr>
                <w:rFonts w:ascii="Times New Roman" w:eastAsia="Times New Roman" w:hAnsi="Times New Roman" w:cs="Times New Roman"/>
                <w:color w:val="000000"/>
                <w:sz w:val="24"/>
                <w:szCs w:val="24"/>
                <w:lang w:eastAsia="ru-RU"/>
              </w:rPr>
              <w:t> принятие себя и других людей:</w:t>
            </w:r>
          </w:p>
          <w:p w14:paraId="559B3F0D"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14:paraId="3FCEC3DE"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признавать свое право и право других людей на ошибки;</w:t>
            </w:r>
          </w:p>
          <w:p w14:paraId="7A3CF5EF" w14:textId="77777777" w:rsidR="00CF6157" w:rsidRPr="00BE7446" w:rsidRDefault="00CF6157" w:rsidP="00976CAE">
            <w:pPr>
              <w:pStyle w:val="s1"/>
              <w:shd w:val="clear" w:color="auto" w:fill="FFFFFF"/>
              <w:spacing w:before="0" w:beforeAutospacing="0" w:after="0" w:afterAutospacing="0"/>
              <w:jc w:val="both"/>
              <w:rPr>
                <w:rFonts w:eastAsiaTheme="minorHAnsi"/>
                <w:bCs/>
                <w:iCs/>
                <w:lang w:eastAsia="en-US"/>
              </w:rPr>
            </w:pPr>
            <w:r w:rsidRPr="00BE7446">
              <w:rPr>
                <w:color w:val="000000"/>
              </w:rPr>
              <w:t>- развивать способность понимать мир с позиции другого человека</w:t>
            </w:r>
          </w:p>
        </w:tc>
        <w:tc>
          <w:tcPr>
            <w:tcW w:w="6663" w:type="dxa"/>
            <w:tcBorders>
              <w:top w:val="single" w:sz="4" w:space="0" w:color="auto"/>
              <w:left w:val="single" w:sz="4" w:space="0" w:color="auto"/>
              <w:bottom w:val="single" w:sz="4" w:space="0" w:color="auto"/>
              <w:right w:val="single" w:sz="4" w:space="0" w:color="auto"/>
            </w:tcBorders>
          </w:tcPr>
          <w:p w14:paraId="0FB3CD4F" w14:textId="77777777" w:rsidR="00CF6157" w:rsidRPr="00BE7446" w:rsidRDefault="00CF6157" w:rsidP="00976CAE">
            <w:pPr>
              <w:pStyle w:val="pt-a-000044"/>
              <w:shd w:val="clear" w:color="auto" w:fill="FFFFFF"/>
              <w:spacing w:before="0" w:beforeAutospacing="0" w:after="0" w:afterAutospacing="0"/>
              <w:jc w:val="both"/>
              <w:rPr>
                <w:rFonts w:eastAsiaTheme="minorHAnsi"/>
                <w:lang w:eastAsia="en-US"/>
              </w:rPr>
            </w:pPr>
            <w:r w:rsidRPr="00BE7446">
              <w:lastRenderedPageBreak/>
              <w:t>-</w:t>
            </w:r>
            <w:r w:rsidRPr="00BE7446">
              <w:rPr>
                <w:rFonts w:eastAsiaTheme="minorHAnsi"/>
                <w:lang w:eastAsia="en-US"/>
              </w:rPr>
              <w:t>приобретать опыт осуществления проектной деятельности в форме участия ‎в</w:t>
            </w:r>
            <w:r w:rsidR="00747FFA">
              <w:rPr>
                <w:rFonts w:eastAsiaTheme="minorHAnsi"/>
                <w:lang w:eastAsia="en-US"/>
              </w:rPr>
              <w:t xml:space="preserve"> </w:t>
            </w:r>
            <w:r w:rsidRPr="00BE7446">
              <w:rPr>
                <w:rFonts w:eastAsiaTheme="minorHAnsi"/>
                <w:lang w:eastAsia="en-US"/>
              </w:rPr>
              <w:t>подготовке</w:t>
            </w:r>
            <w:r w:rsidR="00747FFA">
              <w:rPr>
                <w:rFonts w:eastAsiaTheme="minorHAnsi"/>
                <w:lang w:eastAsia="en-US"/>
              </w:rPr>
              <w:t xml:space="preserve"> </w:t>
            </w:r>
            <w:r w:rsidRPr="00BE7446">
              <w:rPr>
                <w:rFonts w:eastAsiaTheme="minorHAnsi"/>
                <w:lang w:eastAsia="en-US"/>
              </w:rPr>
              <w:t>учебных</w:t>
            </w:r>
            <w:r w:rsidR="00747FFA">
              <w:rPr>
                <w:rFonts w:eastAsiaTheme="minorHAnsi"/>
                <w:lang w:eastAsia="en-US"/>
              </w:rPr>
              <w:t xml:space="preserve"> </w:t>
            </w:r>
            <w:r w:rsidRPr="00BE7446">
              <w:rPr>
                <w:rFonts w:eastAsiaTheme="minorHAnsi"/>
                <w:lang w:eastAsia="en-US"/>
              </w:rPr>
              <w:t>проектов</w:t>
            </w:r>
            <w:r w:rsidR="00747FFA">
              <w:rPr>
                <w:rFonts w:eastAsiaTheme="minorHAnsi"/>
                <w:lang w:eastAsia="en-US"/>
              </w:rPr>
              <w:t xml:space="preserve"> </w:t>
            </w:r>
            <w:r w:rsidRPr="00BE7446">
              <w:rPr>
                <w:rFonts w:eastAsiaTheme="minorHAnsi"/>
                <w:lang w:eastAsia="en-US"/>
              </w:rPr>
              <w:t>по</w:t>
            </w:r>
            <w:r w:rsidR="00747FFA">
              <w:rPr>
                <w:rFonts w:eastAsiaTheme="minorHAnsi"/>
                <w:lang w:eastAsia="en-US"/>
              </w:rPr>
              <w:t xml:space="preserve"> </w:t>
            </w:r>
            <w:r w:rsidRPr="00BE7446">
              <w:rPr>
                <w:rFonts w:eastAsiaTheme="minorHAnsi"/>
                <w:lang w:eastAsia="en-US"/>
              </w:rPr>
              <w:t>новейшей</w:t>
            </w:r>
            <w:r w:rsidR="00747FFA">
              <w:rPr>
                <w:rFonts w:eastAsiaTheme="minorHAnsi"/>
                <w:lang w:eastAsia="en-US"/>
              </w:rPr>
              <w:t xml:space="preserve"> </w:t>
            </w:r>
            <w:r w:rsidRPr="00BE7446">
              <w:rPr>
                <w:rFonts w:eastAsiaTheme="minorHAnsi"/>
                <w:lang w:eastAsia="en-US"/>
              </w:rPr>
              <w:t>истории, в</w:t>
            </w:r>
            <w:r w:rsidR="00747FFA">
              <w:rPr>
                <w:rFonts w:eastAsiaTheme="minorHAnsi"/>
                <w:lang w:eastAsia="en-US"/>
              </w:rPr>
              <w:t xml:space="preserve"> </w:t>
            </w:r>
            <w:r w:rsidRPr="00BE7446">
              <w:rPr>
                <w:rFonts w:eastAsiaTheme="minorHAnsi"/>
                <w:lang w:eastAsia="en-US"/>
              </w:rPr>
              <w:t>том</w:t>
            </w:r>
            <w:r w:rsidR="00747FFA">
              <w:rPr>
                <w:rFonts w:eastAsiaTheme="minorHAnsi"/>
                <w:lang w:eastAsia="en-US"/>
              </w:rPr>
              <w:t xml:space="preserve"> </w:t>
            </w:r>
            <w:r w:rsidRPr="00BE7446">
              <w:rPr>
                <w:rFonts w:eastAsiaTheme="minorHAnsi"/>
                <w:lang w:eastAsia="en-US"/>
              </w:rPr>
              <w:t>числе</w:t>
            </w:r>
            <w:r w:rsidR="00747FFA">
              <w:rPr>
                <w:rFonts w:eastAsiaTheme="minorHAnsi"/>
                <w:lang w:eastAsia="en-US"/>
              </w:rPr>
              <w:t xml:space="preserve"> </w:t>
            </w:r>
            <w:r w:rsidRPr="00BE7446">
              <w:rPr>
                <w:rFonts w:eastAsiaTheme="minorHAnsi"/>
                <w:lang w:eastAsia="en-US"/>
              </w:rPr>
              <w:t>–</w:t>
            </w:r>
            <w:r w:rsidR="00747FFA">
              <w:rPr>
                <w:rFonts w:eastAsiaTheme="minorHAnsi"/>
                <w:lang w:eastAsia="en-US"/>
              </w:rPr>
              <w:t xml:space="preserve"> </w:t>
            </w:r>
            <w:r w:rsidRPr="00BE7446">
              <w:rPr>
                <w:rFonts w:eastAsiaTheme="minorHAnsi"/>
                <w:lang w:eastAsia="en-US"/>
              </w:rPr>
              <w:t>‎на</w:t>
            </w:r>
            <w:r w:rsidR="00747FFA">
              <w:rPr>
                <w:rFonts w:eastAsiaTheme="minorHAnsi"/>
                <w:lang w:eastAsia="en-US"/>
              </w:rPr>
              <w:t xml:space="preserve"> </w:t>
            </w:r>
            <w:r w:rsidRPr="00BE7446">
              <w:rPr>
                <w:rFonts w:eastAsiaTheme="minorHAnsi"/>
                <w:lang w:eastAsia="en-US"/>
              </w:rPr>
              <w:t>региональном</w:t>
            </w:r>
            <w:r w:rsidR="00747FFA">
              <w:rPr>
                <w:rFonts w:eastAsiaTheme="minorHAnsi"/>
                <w:lang w:eastAsia="en-US"/>
              </w:rPr>
              <w:t xml:space="preserve"> </w:t>
            </w:r>
            <w:r w:rsidRPr="00BE7446">
              <w:rPr>
                <w:rFonts w:eastAsiaTheme="minorHAnsi"/>
                <w:lang w:eastAsia="en-US"/>
              </w:rPr>
              <w:t>материале (с</w:t>
            </w:r>
            <w:r w:rsidR="00747FFA">
              <w:rPr>
                <w:rFonts w:eastAsiaTheme="minorHAnsi"/>
                <w:lang w:eastAsia="en-US"/>
              </w:rPr>
              <w:t xml:space="preserve"> </w:t>
            </w:r>
            <w:r w:rsidRPr="00BE7446">
              <w:rPr>
                <w:rFonts w:eastAsiaTheme="minorHAnsi"/>
                <w:lang w:eastAsia="en-US"/>
              </w:rPr>
              <w:t>использованием</w:t>
            </w:r>
            <w:r w:rsidR="00747FFA">
              <w:rPr>
                <w:rFonts w:eastAsiaTheme="minorHAnsi"/>
                <w:lang w:eastAsia="en-US"/>
              </w:rPr>
              <w:t xml:space="preserve"> </w:t>
            </w:r>
            <w:r w:rsidRPr="00BE7446">
              <w:rPr>
                <w:rFonts w:eastAsiaTheme="minorHAnsi"/>
                <w:lang w:eastAsia="en-US"/>
              </w:rPr>
              <w:t>ресурсов</w:t>
            </w:r>
            <w:r w:rsidR="00747FFA">
              <w:rPr>
                <w:rFonts w:eastAsiaTheme="minorHAnsi"/>
                <w:lang w:eastAsia="en-US"/>
              </w:rPr>
              <w:t xml:space="preserve"> </w:t>
            </w:r>
            <w:r w:rsidRPr="00BE7446">
              <w:rPr>
                <w:rFonts w:eastAsiaTheme="minorHAnsi"/>
                <w:lang w:eastAsia="en-US"/>
              </w:rPr>
              <w:t>библиотек, музеев</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т.</w:t>
            </w:r>
            <w:r w:rsidR="00747FFA">
              <w:rPr>
                <w:rFonts w:eastAsiaTheme="minorHAnsi"/>
                <w:lang w:eastAsia="en-US"/>
              </w:rPr>
              <w:t xml:space="preserve"> </w:t>
            </w:r>
            <w:r w:rsidRPr="00BE7446">
              <w:rPr>
                <w:rFonts w:eastAsiaTheme="minorHAnsi"/>
                <w:lang w:eastAsia="en-US"/>
              </w:rPr>
              <w:t>д.);</w:t>
            </w:r>
          </w:p>
          <w:p w14:paraId="7FD8105C" w14:textId="77777777" w:rsidR="00CF6157" w:rsidRPr="00BE7446" w:rsidRDefault="00CF6157" w:rsidP="00976CAE">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и</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747FFA">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CF6157" w:rsidRPr="00BE7446" w14:paraId="529CB15F" w14:textId="77777777" w:rsidTr="00BE7446">
        <w:trPr>
          <w:trHeight w:val="4104"/>
        </w:trPr>
        <w:tc>
          <w:tcPr>
            <w:tcW w:w="2660" w:type="dxa"/>
            <w:tcBorders>
              <w:top w:val="single" w:sz="4" w:space="0" w:color="auto"/>
              <w:left w:val="single" w:sz="4" w:space="0" w:color="auto"/>
              <w:bottom w:val="single" w:sz="4" w:space="0" w:color="auto"/>
              <w:right w:val="single" w:sz="4" w:space="0" w:color="auto"/>
            </w:tcBorders>
            <w:hideMark/>
          </w:tcPr>
          <w:p w14:paraId="40C3111D" w14:textId="77777777" w:rsidR="00CF6157" w:rsidRPr="00BE7446" w:rsidRDefault="00CF6157" w:rsidP="00976CAE">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05.</w:t>
            </w:r>
            <w:r w:rsidR="00747FFA">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14:paraId="167456E9" w14:textId="77777777"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области эстетического воспитания:</w:t>
            </w:r>
          </w:p>
          <w:p w14:paraId="0836E62A"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3D28919B"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866B190"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6B6BB60" w14:textId="77777777"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5B3F3873"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u w:val="single"/>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14:paraId="2365873E"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p>
          <w:p w14:paraId="09022BD8"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осуществлять коммуникации во всех сферах жизни;</w:t>
            </w:r>
          </w:p>
          <w:p w14:paraId="3358BA89" w14:textId="77777777" w:rsidR="00CF6157" w:rsidRPr="00BE7446" w:rsidRDefault="00CF6157" w:rsidP="00976CAE">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DF8F508" w14:textId="77777777" w:rsidR="00CF6157" w:rsidRPr="00BE7446" w:rsidRDefault="00CF6157" w:rsidP="00976CAE">
            <w:pPr>
              <w:pStyle w:val="s1"/>
              <w:shd w:val="clear" w:color="auto" w:fill="FFFFFF"/>
              <w:spacing w:before="0" w:beforeAutospacing="0" w:after="0" w:afterAutospacing="0"/>
              <w:jc w:val="both"/>
              <w:rPr>
                <w:rFonts w:eastAsiaTheme="minorHAnsi"/>
                <w:bCs/>
                <w:iCs/>
                <w:lang w:eastAsia="en-US"/>
              </w:rPr>
            </w:pPr>
            <w:r w:rsidRPr="00BE7446">
              <w:rPr>
                <w:color w:val="000000"/>
              </w:rPr>
              <w:t>- 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14:paraId="02DD16E4" w14:textId="77777777" w:rsidR="00CF6157" w:rsidRPr="00BE7446" w:rsidRDefault="00CF6157" w:rsidP="00976CAE">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47FFA">
              <w:rPr>
                <w:rFonts w:eastAsiaTheme="minorHAnsi"/>
                <w:bCs/>
                <w:iCs/>
                <w:lang w:eastAsia="en-US"/>
              </w:rPr>
              <w:t xml:space="preserve"> </w:t>
            </w:r>
            <w:r w:rsidRPr="00BE7446">
              <w:rPr>
                <w:rFonts w:eastAsiaTheme="minorHAnsi"/>
                <w:bCs/>
                <w:iCs/>
                <w:lang w:eastAsia="en-US"/>
              </w:rPr>
              <w:t>том</w:t>
            </w:r>
            <w:r w:rsidR="00747FFA">
              <w:rPr>
                <w:rFonts w:eastAsiaTheme="minorHAnsi"/>
                <w:bCs/>
                <w:iCs/>
                <w:lang w:eastAsia="en-US"/>
              </w:rPr>
              <w:t xml:space="preserve"> </w:t>
            </w:r>
            <w:r w:rsidRPr="00BE7446">
              <w:rPr>
                <w:rFonts w:eastAsiaTheme="minorHAnsi"/>
                <w:bCs/>
                <w:iCs/>
                <w:lang w:eastAsia="en-US"/>
              </w:rPr>
              <w:t>числе</w:t>
            </w:r>
            <w:r w:rsidR="00747FFA">
              <w:rPr>
                <w:rFonts w:eastAsiaTheme="minorHAnsi"/>
                <w:bCs/>
                <w:iCs/>
                <w:lang w:eastAsia="en-US"/>
              </w:rPr>
              <w:t xml:space="preserve"> </w:t>
            </w:r>
            <w:r w:rsidRPr="00BE7446">
              <w:rPr>
                <w:rFonts w:eastAsiaTheme="minorHAnsi"/>
                <w:bCs/>
                <w:iCs/>
                <w:lang w:eastAsia="en-US"/>
              </w:rPr>
              <w:t>используя</w:t>
            </w:r>
            <w:r w:rsidR="00747FFA">
              <w:rPr>
                <w:rFonts w:eastAsiaTheme="minorHAnsi"/>
                <w:bCs/>
                <w:iCs/>
                <w:lang w:eastAsia="en-US"/>
              </w:rPr>
              <w:t xml:space="preserve"> </w:t>
            </w:r>
            <w:r w:rsidRPr="00BE7446">
              <w:rPr>
                <w:rFonts w:eastAsiaTheme="minorHAnsi"/>
                <w:bCs/>
                <w:iCs/>
                <w:lang w:eastAsia="en-US"/>
              </w:rPr>
              <w:t>источники</w:t>
            </w:r>
            <w:r w:rsidR="00747FFA">
              <w:rPr>
                <w:rFonts w:eastAsiaTheme="minorHAnsi"/>
                <w:bCs/>
                <w:iCs/>
                <w:lang w:eastAsia="en-US"/>
              </w:rPr>
              <w:t xml:space="preserve"> </w:t>
            </w:r>
            <w:r w:rsidRPr="00BE7446">
              <w:rPr>
                <w:rFonts w:eastAsiaTheme="minorHAnsi"/>
                <w:bCs/>
                <w:iCs/>
                <w:lang w:eastAsia="en-US"/>
              </w:rPr>
              <w:t>разных</w:t>
            </w:r>
            <w:r w:rsidR="00747FFA">
              <w:rPr>
                <w:rFonts w:eastAsiaTheme="minorHAnsi"/>
                <w:bCs/>
                <w:iCs/>
                <w:lang w:eastAsia="en-US"/>
              </w:rPr>
              <w:t xml:space="preserve"> </w:t>
            </w:r>
            <w:r w:rsidRPr="00BE7446">
              <w:rPr>
                <w:rFonts w:eastAsiaTheme="minorHAnsi"/>
                <w:bCs/>
                <w:iCs/>
                <w:lang w:eastAsia="en-US"/>
              </w:rPr>
              <w:t>типов;</w:t>
            </w:r>
          </w:p>
          <w:p w14:paraId="76C3DA5A" w14:textId="77777777" w:rsidR="00CF6157" w:rsidRPr="00BE7446" w:rsidRDefault="00CF6157" w:rsidP="00976CAE">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r w:rsidRPr="00BE7446">
              <w:rPr>
                <w:rFonts w:ascii="Times New Roman" w:hAnsi="Times New Roman" w:cs="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CF6157" w:rsidRPr="00BE7446" w14:paraId="6414AA1D" w14:textId="77777777" w:rsidTr="00BE7446">
        <w:trPr>
          <w:trHeight w:val="271"/>
        </w:trPr>
        <w:tc>
          <w:tcPr>
            <w:tcW w:w="2660" w:type="dxa"/>
            <w:tcBorders>
              <w:top w:val="single" w:sz="4" w:space="0" w:color="auto"/>
              <w:left w:val="single" w:sz="4" w:space="0" w:color="auto"/>
              <w:bottom w:val="single" w:sz="4" w:space="0" w:color="auto"/>
              <w:right w:val="single" w:sz="4" w:space="0" w:color="auto"/>
            </w:tcBorders>
            <w:hideMark/>
          </w:tcPr>
          <w:p w14:paraId="604D7209" w14:textId="77777777" w:rsidR="00CF6157" w:rsidRPr="00BE7446" w:rsidRDefault="00CF6157" w:rsidP="00976CAE">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747FFA">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гражданско-патриотическую позицию, демонстрировать осознанное поведение </w:t>
            </w:r>
            <w:r w:rsidRPr="00BE7446">
              <w:rPr>
                <w:rFonts w:ascii="Times New Roman" w:hAnsi="Times New Roman" w:cs="Times New Roman"/>
                <w:sz w:val="24"/>
                <w:szCs w:val="24"/>
              </w:rPr>
              <w:lastRenderedPageBreak/>
              <w:t>на основе традиционных общечеловеческих ценностей, в том чис</w:t>
            </w:r>
            <w:r w:rsidR="00B502A2" w:rsidRPr="00BE7446">
              <w:rPr>
                <w:rFonts w:ascii="Times New Roman" w:hAnsi="Times New Roman" w:cs="Times New Roman"/>
                <w:sz w:val="24"/>
                <w:szCs w:val="24"/>
              </w:rPr>
              <w:t>ле с учетом гармо</w:t>
            </w:r>
            <w:r w:rsidRPr="00BE7446">
              <w:rPr>
                <w:rFonts w:ascii="Times New Roman" w:hAnsi="Times New Roman" w:cs="Times New Roman"/>
                <w:sz w:val="24"/>
                <w:szCs w:val="24"/>
              </w:rPr>
              <w:t>низации межнациональных и межрелигиозных отношений, применять стандарты 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14:paraId="161CAC06" w14:textId="77777777" w:rsidR="00CF6157" w:rsidRPr="00BE7446" w:rsidRDefault="00CF6157" w:rsidP="00976CAE">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14:paraId="6500131B" w14:textId="77777777"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w:t>
            </w:r>
            <w:r w:rsidRPr="00BE7446">
              <w:rPr>
                <w:rFonts w:ascii="Times New Roman" w:hAnsi="Times New Roman" w:cs="Times New Roman"/>
                <w:color w:val="000000"/>
                <w:sz w:val="24"/>
                <w:szCs w:val="24"/>
                <w:shd w:val="clear" w:color="auto" w:fill="FFFFFF"/>
              </w:rPr>
              <w:lastRenderedPageBreak/>
              <w:t>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EE9E419" w14:textId="77777777"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14:paraId="7DE0857E"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296E40FD"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14:paraId="05BFFA76"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0F83E76"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3E80F42F" w14:textId="77777777" w:rsidR="00CF6157" w:rsidRPr="00BE7446" w:rsidRDefault="00CF6157" w:rsidP="00976CAE">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74247534"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14:paraId="35B14CB1" w14:textId="77777777"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14:paraId="6DD8056E"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35532B7" w14:textId="77777777" w:rsidR="00CF6157" w:rsidRPr="00BE7446" w:rsidRDefault="00CF6157" w:rsidP="00976CAE">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68763BB" w14:textId="77777777" w:rsidR="00CF6157" w:rsidRPr="00BE7446" w:rsidRDefault="00CF6157" w:rsidP="00976CAE">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14:paraId="5309E130" w14:textId="77777777" w:rsidR="00CF6157" w:rsidRPr="00BE7446" w:rsidRDefault="00CF6157" w:rsidP="00976CAE">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3D10C9A0" w14:textId="77777777" w:rsidR="00CF6157" w:rsidRPr="00BE7446" w:rsidRDefault="00CF6157" w:rsidP="00976CAE">
            <w:pPr>
              <w:pStyle w:val="dt-p"/>
              <w:shd w:val="clear" w:color="auto" w:fill="FFFFFF"/>
              <w:spacing w:before="0" w:beforeAutospacing="0" w:after="0" w:afterAutospacing="0"/>
              <w:jc w:val="both"/>
              <w:textAlignment w:val="baseline"/>
              <w:rPr>
                <w:color w:val="000000"/>
              </w:rPr>
            </w:pPr>
            <w:r w:rsidRPr="00BE7446">
              <w:rPr>
                <w:color w:val="000000"/>
              </w:rPr>
              <w:lastRenderedPageBreak/>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813DB23" w14:textId="77777777" w:rsidR="00CF6157" w:rsidRPr="00BE7446" w:rsidRDefault="00CF6157" w:rsidP="00976CAE">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tcPr>
          <w:p w14:paraId="3CCAA9A7" w14:textId="77777777"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lastRenderedPageBreak/>
              <w:t>- понимать значимость России в мировых политических и социально-‎экономических</w:t>
            </w:r>
            <w:r w:rsidR="00747FFA">
              <w:rPr>
                <w:rFonts w:eastAsiaTheme="minorHAnsi"/>
                <w:lang w:eastAsia="en-US"/>
              </w:rPr>
              <w:t xml:space="preserve"> </w:t>
            </w:r>
            <w:r w:rsidRPr="00BE7446">
              <w:rPr>
                <w:rFonts w:eastAsiaTheme="minorHAnsi"/>
                <w:lang w:eastAsia="en-US"/>
              </w:rPr>
              <w:t>процессах</w:t>
            </w:r>
            <w:r w:rsidR="00747FFA">
              <w:rPr>
                <w:rFonts w:eastAsiaTheme="minorHAnsi"/>
                <w:lang w:eastAsia="en-US"/>
              </w:rPr>
              <w:t xml:space="preserve"> </w:t>
            </w:r>
            <w:r w:rsidRPr="00BE7446">
              <w:rPr>
                <w:rFonts w:eastAsiaTheme="minorHAnsi"/>
                <w:lang w:eastAsia="en-US"/>
              </w:rPr>
              <w:t>ХХ–начала XXI в., знание</w:t>
            </w:r>
            <w:r w:rsidR="00747FFA">
              <w:rPr>
                <w:rFonts w:eastAsiaTheme="minorHAnsi"/>
                <w:lang w:eastAsia="en-US"/>
              </w:rPr>
              <w:t xml:space="preserve"> </w:t>
            </w:r>
            <w:r w:rsidRPr="00BE7446">
              <w:rPr>
                <w:rFonts w:eastAsiaTheme="minorHAnsi"/>
                <w:lang w:eastAsia="en-US"/>
              </w:rPr>
              <w:t>достижений</w:t>
            </w:r>
            <w:r w:rsidR="00747FFA">
              <w:rPr>
                <w:rFonts w:eastAsiaTheme="minorHAnsi"/>
                <w:lang w:eastAsia="en-US"/>
              </w:rPr>
              <w:t xml:space="preserve"> </w:t>
            </w:r>
            <w:r w:rsidRPr="00BE7446">
              <w:rPr>
                <w:rFonts w:eastAsiaTheme="minorHAnsi"/>
                <w:lang w:eastAsia="en-US"/>
              </w:rPr>
              <w:t>страны</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е</w:t>
            </w:r>
            <w:r w:rsidR="00761587" w:rsidRPr="00BE7446">
              <w:rPr>
                <w:rFonts w:eastAsiaTheme="minorHAnsi"/>
                <w:lang w:eastAsia="en-US"/>
              </w:rPr>
              <w:t xml:space="preserve">ё </w:t>
            </w:r>
            <w:r w:rsidRPr="00BE7446">
              <w:rPr>
                <w:rFonts w:eastAsiaTheme="minorHAnsi"/>
                <w:lang w:eastAsia="en-US"/>
              </w:rPr>
              <w:t>народа; умение</w:t>
            </w:r>
            <w:r w:rsidR="00747FFA">
              <w:rPr>
                <w:rFonts w:eastAsiaTheme="minorHAnsi"/>
                <w:lang w:eastAsia="en-US"/>
              </w:rPr>
              <w:t xml:space="preserve"> </w:t>
            </w:r>
            <w:r w:rsidRPr="00BE7446">
              <w:rPr>
                <w:rFonts w:eastAsiaTheme="minorHAnsi"/>
                <w:lang w:eastAsia="en-US"/>
              </w:rPr>
              <w:t>характеризовать</w:t>
            </w:r>
            <w:r w:rsidR="00747FFA">
              <w:rPr>
                <w:rFonts w:eastAsiaTheme="minorHAnsi"/>
                <w:lang w:eastAsia="en-US"/>
              </w:rPr>
              <w:t xml:space="preserve"> </w:t>
            </w:r>
            <w:r w:rsidRPr="00BE7446">
              <w:rPr>
                <w:rFonts w:eastAsiaTheme="minorHAnsi"/>
                <w:lang w:eastAsia="en-US"/>
              </w:rPr>
              <w:t>историческое</w:t>
            </w:r>
            <w:r w:rsidR="00747FFA">
              <w:rPr>
                <w:rFonts w:eastAsiaTheme="minorHAnsi"/>
                <w:lang w:eastAsia="en-US"/>
              </w:rPr>
              <w:t xml:space="preserve"> </w:t>
            </w:r>
            <w:r w:rsidRPr="00BE7446">
              <w:rPr>
                <w:rFonts w:eastAsiaTheme="minorHAnsi"/>
                <w:lang w:eastAsia="en-US"/>
              </w:rPr>
              <w:t>значение</w:t>
            </w:r>
            <w:r w:rsidR="00747FFA">
              <w:rPr>
                <w:rFonts w:eastAsiaTheme="minorHAnsi"/>
                <w:lang w:eastAsia="en-US"/>
              </w:rPr>
              <w:t xml:space="preserve"> </w:t>
            </w:r>
            <w:r w:rsidRPr="00BE7446">
              <w:rPr>
                <w:rFonts w:eastAsiaTheme="minorHAnsi"/>
                <w:lang w:eastAsia="en-US"/>
              </w:rPr>
              <w:t>Российской</w:t>
            </w:r>
            <w:r w:rsidR="00747FFA">
              <w:rPr>
                <w:rFonts w:eastAsiaTheme="minorHAnsi"/>
                <w:lang w:eastAsia="en-US"/>
              </w:rPr>
              <w:t xml:space="preserve"> </w:t>
            </w:r>
            <w:r w:rsidRPr="00BE7446">
              <w:rPr>
                <w:rFonts w:eastAsiaTheme="minorHAnsi"/>
                <w:lang w:eastAsia="en-US"/>
              </w:rPr>
              <w:t xml:space="preserve">революции, Гражданской войны, нэпа, индустриализации и коллективизации в СССР, решающую роль Советского Союза </w:t>
            </w:r>
            <w:r w:rsidRPr="00BE7446">
              <w:rPr>
                <w:rFonts w:eastAsiaTheme="minorHAnsi"/>
                <w:lang w:eastAsia="en-US"/>
              </w:rPr>
              <w:lastRenderedPageBreak/>
              <w:t>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747FFA">
              <w:rPr>
                <w:rFonts w:eastAsiaTheme="minorHAnsi"/>
                <w:lang w:eastAsia="en-US"/>
              </w:rPr>
              <w:t xml:space="preserve"> </w:t>
            </w:r>
            <w:r w:rsidRPr="00BE7446">
              <w:rPr>
                <w:rFonts w:eastAsiaTheme="minorHAnsi"/>
                <w:lang w:eastAsia="en-US"/>
              </w:rPr>
              <w:t>других</w:t>
            </w:r>
            <w:r w:rsidR="00747FFA">
              <w:rPr>
                <w:rFonts w:eastAsiaTheme="minorHAnsi"/>
                <w:lang w:eastAsia="en-US"/>
              </w:rPr>
              <w:t xml:space="preserve"> </w:t>
            </w:r>
            <w:r w:rsidRPr="00BE7446">
              <w:rPr>
                <w:rFonts w:eastAsiaTheme="minorHAnsi"/>
                <w:lang w:eastAsia="en-US"/>
              </w:rPr>
              <w:t>важнейших</w:t>
            </w:r>
            <w:r w:rsidR="00747FFA">
              <w:rPr>
                <w:rFonts w:eastAsiaTheme="minorHAnsi"/>
                <w:lang w:eastAsia="en-US"/>
              </w:rPr>
              <w:t xml:space="preserve"> </w:t>
            </w:r>
            <w:r w:rsidRPr="00BE7446">
              <w:rPr>
                <w:rFonts w:eastAsiaTheme="minorHAnsi"/>
                <w:lang w:eastAsia="en-US"/>
              </w:rPr>
              <w:t>событий</w:t>
            </w:r>
            <w:r w:rsidR="00747FFA">
              <w:rPr>
                <w:rFonts w:eastAsiaTheme="minorHAnsi"/>
                <w:lang w:eastAsia="en-US"/>
              </w:rPr>
              <w:t xml:space="preserve"> </w:t>
            </w:r>
            <w:r w:rsidRPr="00BE7446">
              <w:rPr>
                <w:rFonts w:eastAsiaTheme="minorHAnsi"/>
                <w:lang w:eastAsia="en-US"/>
              </w:rPr>
              <w:t>ХХ–начала XXI в.; особенности</w:t>
            </w:r>
            <w:r w:rsidR="00747FFA">
              <w:rPr>
                <w:rFonts w:eastAsiaTheme="minorHAnsi"/>
                <w:lang w:eastAsia="en-US"/>
              </w:rPr>
              <w:t xml:space="preserve"> </w:t>
            </w:r>
            <w:r w:rsidRPr="00BE7446">
              <w:rPr>
                <w:rFonts w:eastAsiaTheme="minorHAnsi"/>
                <w:lang w:eastAsia="en-US"/>
              </w:rPr>
              <w:t>развития</w:t>
            </w:r>
            <w:r w:rsidR="00747FFA">
              <w:rPr>
                <w:rFonts w:eastAsiaTheme="minorHAnsi"/>
                <w:lang w:eastAsia="en-US"/>
              </w:rPr>
              <w:t xml:space="preserve"> </w:t>
            </w:r>
            <w:r w:rsidRPr="00BE7446">
              <w:rPr>
                <w:rFonts w:eastAsiaTheme="minorHAnsi"/>
                <w:lang w:eastAsia="en-US"/>
              </w:rPr>
              <w:t>культуры</w:t>
            </w:r>
            <w:r w:rsidR="00747FFA">
              <w:rPr>
                <w:rFonts w:eastAsiaTheme="minorHAnsi"/>
                <w:lang w:eastAsia="en-US"/>
              </w:rPr>
              <w:t xml:space="preserve"> </w:t>
            </w:r>
            <w:r w:rsidRPr="00BE7446">
              <w:rPr>
                <w:rFonts w:eastAsiaTheme="minorHAnsi"/>
                <w:lang w:eastAsia="en-US"/>
              </w:rPr>
              <w:t>народов</w:t>
            </w:r>
            <w:r w:rsidR="00747FFA">
              <w:rPr>
                <w:rFonts w:eastAsiaTheme="minorHAnsi"/>
                <w:lang w:eastAsia="en-US"/>
              </w:rPr>
              <w:t xml:space="preserve"> </w:t>
            </w:r>
            <w:r w:rsidRPr="00BE7446">
              <w:rPr>
                <w:rFonts w:eastAsiaTheme="minorHAnsi"/>
                <w:lang w:eastAsia="en-US"/>
              </w:rPr>
              <w:t>СССР (России);</w:t>
            </w:r>
          </w:p>
          <w:p w14:paraId="45DB40A3" w14:textId="77777777"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074B864F" w14:textId="77777777"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47FFA">
              <w:rPr>
                <w:rFonts w:eastAsiaTheme="minorHAnsi"/>
                <w:lang w:eastAsia="en-US"/>
              </w:rPr>
              <w:t xml:space="preserve"> </w:t>
            </w:r>
            <w:r w:rsidRPr="00BE7446">
              <w:rPr>
                <w:rFonts w:eastAsiaTheme="minorHAnsi"/>
                <w:lang w:eastAsia="en-US"/>
              </w:rPr>
              <w:t>том</w:t>
            </w:r>
            <w:r w:rsidR="00747FFA">
              <w:rPr>
                <w:rFonts w:eastAsiaTheme="minorHAnsi"/>
                <w:lang w:eastAsia="en-US"/>
              </w:rPr>
              <w:t xml:space="preserve"> </w:t>
            </w:r>
            <w:r w:rsidRPr="00BE7446">
              <w:rPr>
                <w:rFonts w:eastAsiaTheme="minorHAnsi"/>
                <w:lang w:eastAsia="en-US"/>
              </w:rPr>
              <w:t>числе</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00BE7446">
              <w:rPr>
                <w:rFonts w:eastAsiaTheme="minorHAnsi"/>
                <w:lang w:eastAsia="en-US"/>
              </w:rPr>
              <w:t>и</w:t>
            </w:r>
            <w:r w:rsidRPr="00BE7446">
              <w:rPr>
                <w:rFonts w:eastAsiaTheme="minorHAnsi"/>
                <w:lang w:eastAsia="en-US"/>
              </w:rPr>
              <w:t>спользуя</w:t>
            </w:r>
            <w:r w:rsidR="00747FFA">
              <w:rPr>
                <w:rFonts w:eastAsiaTheme="minorHAnsi"/>
                <w:lang w:eastAsia="en-US"/>
              </w:rPr>
              <w:t xml:space="preserve"> </w:t>
            </w:r>
            <w:r w:rsidRPr="00BE7446">
              <w:rPr>
                <w:rFonts w:eastAsiaTheme="minorHAnsi"/>
                <w:lang w:eastAsia="en-US"/>
              </w:rPr>
              <w:t>источники</w:t>
            </w:r>
            <w:r w:rsidR="00747FFA">
              <w:rPr>
                <w:rFonts w:eastAsiaTheme="minorHAnsi"/>
                <w:lang w:eastAsia="en-US"/>
              </w:rPr>
              <w:t xml:space="preserve"> </w:t>
            </w:r>
            <w:r w:rsidRPr="00BE7446">
              <w:rPr>
                <w:rFonts w:eastAsiaTheme="minorHAnsi"/>
                <w:lang w:eastAsia="en-US"/>
              </w:rPr>
              <w:t>разных</w:t>
            </w:r>
            <w:r w:rsidR="00747FFA">
              <w:rPr>
                <w:rFonts w:eastAsiaTheme="minorHAnsi"/>
                <w:lang w:eastAsia="en-US"/>
              </w:rPr>
              <w:t xml:space="preserve"> </w:t>
            </w:r>
            <w:r w:rsidRPr="00BE7446">
              <w:rPr>
                <w:rFonts w:eastAsiaTheme="minorHAnsi"/>
                <w:lang w:eastAsia="en-US"/>
              </w:rPr>
              <w:t>типов;</w:t>
            </w:r>
          </w:p>
          <w:p w14:paraId="776C370C" w14:textId="77777777"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выявлять существенные черты исторических событий, явлений, ‎процессов; систематизироватьисторическуюинформациювсоответствии‎сзаданнымикритериями; сравнивать</w:t>
            </w:r>
            <w:r w:rsidR="00747FFA">
              <w:rPr>
                <w:rFonts w:eastAsiaTheme="minorHAnsi"/>
                <w:lang w:eastAsia="en-US"/>
              </w:rPr>
              <w:t xml:space="preserve"> </w:t>
            </w:r>
            <w:r w:rsidRPr="00BE7446">
              <w:rPr>
                <w:rFonts w:eastAsiaTheme="minorHAnsi"/>
                <w:lang w:eastAsia="en-US"/>
              </w:rPr>
              <w:t xml:space="preserve">изученные исторические события, </w:t>
            </w:r>
            <w:r w:rsidR="00B502A2" w:rsidRPr="00BE7446">
              <w:rPr>
                <w:rFonts w:eastAsiaTheme="minorHAnsi"/>
                <w:lang w:eastAsia="en-US"/>
              </w:rPr>
              <w:t>явления, ‎</w:t>
            </w:r>
            <w:r w:rsidRPr="00BE7446">
              <w:rPr>
                <w:rFonts w:eastAsiaTheme="minorHAnsi"/>
                <w:lang w:eastAsia="en-US"/>
              </w:rPr>
              <w:t>процессы;</w:t>
            </w:r>
          </w:p>
          <w:p w14:paraId="0D88C9F6" w14:textId="77777777"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sidR="00747FFA">
              <w:rPr>
                <w:rFonts w:eastAsiaTheme="minorHAnsi"/>
                <w:lang w:eastAsia="en-US"/>
              </w:rPr>
              <w:t xml:space="preserve"> </w:t>
            </w:r>
            <w:r w:rsidRPr="00BE7446">
              <w:rPr>
                <w:rFonts w:eastAsiaTheme="minorHAnsi"/>
                <w:lang w:eastAsia="en-US"/>
              </w:rPr>
              <w:t>итоги; соотносить</w:t>
            </w:r>
            <w:r w:rsidR="00747FFA">
              <w:rPr>
                <w:rFonts w:eastAsiaTheme="minorHAnsi"/>
                <w:lang w:eastAsia="en-US"/>
              </w:rPr>
              <w:t xml:space="preserve"> </w:t>
            </w:r>
            <w:r w:rsidRPr="00BE7446">
              <w:rPr>
                <w:rFonts w:eastAsiaTheme="minorHAnsi"/>
                <w:lang w:eastAsia="en-US"/>
              </w:rPr>
              <w:t>события</w:t>
            </w:r>
            <w:r w:rsidR="00747FFA">
              <w:rPr>
                <w:rFonts w:eastAsiaTheme="minorHAnsi"/>
                <w:lang w:eastAsia="en-US"/>
              </w:rPr>
              <w:t xml:space="preserve"> </w:t>
            </w:r>
            <w:r w:rsidRPr="00BE7446">
              <w:rPr>
                <w:rFonts w:eastAsiaTheme="minorHAnsi"/>
                <w:lang w:eastAsia="en-US"/>
              </w:rPr>
              <w:t>истории</w:t>
            </w:r>
            <w:r w:rsidR="00747FFA">
              <w:rPr>
                <w:rFonts w:eastAsiaTheme="minorHAnsi"/>
                <w:lang w:eastAsia="en-US"/>
              </w:rPr>
              <w:t xml:space="preserve"> </w:t>
            </w:r>
            <w:r w:rsidRPr="00BE7446">
              <w:rPr>
                <w:rFonts w:eastAsiaTheme="minorHAnsi"/>
                <w:lang w:eastAsia="en-US"/>
              </w:rPr>
              <w:t>родного</w:t>
            </w:r>
            <w:r w:rsidR="00747FFA">
              <w:rPr>
                <w:rFonts w:eastAsiaTheme="minorHAnsi"/>
                <w:lang w:eastAsia="en-US"/>
              </w:rPr>
              <w:t xml:space="preserve"> </w:t>
            </w:r>
            <w:r w:rsidRPr="00BE7446">
              <w:rPr>
                <w:rFonts w:eastAsiaTheme="minorHAnsi"/>
                <w:lang w:eastAsia="en-US"/>
              </w:rPr>
              <w:t>края</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истории</w:t>
            </w:r>
            <w:r w:rsidR="00747FFA">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747FFA">
              <w:rPr>
                <w:rFonts w:eastAsiaTheme="minorHAnsi"/>
                <w:lang w:eastAsia="en-US"/>
              </w:rPr>
              <w:t xml:space="preserve"> </w:t>
            </w:r>
            <w:r w:rsidRPr="00BE7446">
              <w:rPr>
                <w:rFonts w:eastAsiaTheme="minorHAnsi"/>
                <w:lang w:eastAsia="en-US"/>
              </w:rPr>
              <w:t>человечества</w:t>
            </w:r>
            <w:r w:rsidR="00747FFA">
              <w:rPr>
                <w:rFonts w:eastAsiaTheme="minorHAnsi"/>
                <w:lang w:eastAsia="en-US"/>
              </w:rPr>
              <w:t xml:space="preserve"> </w:t>
            </w:r>
            <w:r w:rsidRPr="00BE7446">
              <w:rPr>
                <w:rFonts w:eastAsiaTheme="minorHAnsi"/>
                <w:lang w:eastAsia="en-US"/>
              </w:rPr>
              <w:t>в</w:t>
            </w:r>
            <w:r w:rsidR="00747FFA">
              <w:rPr>
                <w:rFonts w:eastAsiaTheme="minorHAnsi"/>
                <w:lang w:eastAsia="en-US"/>
              </w:rPr>
              <w:t xml:space="preserve"> </w:t>
            </w:r>
            <w:r w:rsidRPr="00BE7446">
              <w:rPr>
                <w:rFonts w:eastAsiaTheme="minorHAnsi"/>
                <w:lang w:eastAsia="en-US"/>
              </w:rPr>
              <w:t>целом</w:t>
            </w:r>
            <w:r w:rsidR="00747FFA">
              <w:rPr>
                <w:rFonts w:eastAsiaTheme="minorHAnsi"/>
                <w:lang w:eastAsia="en-US"/>
              </w:rPr>
              <w:t xml:space="preserve"> </w:t>
            </w:r>
            <w:r w:rsidRPr="00BE7446">
              <w:rPr>
                <w:rFonts w:eastAsiaTheme="minorHAnsi"/>
                <w:lang w:eastAsia="en-US"/>
              </w:rPr>
              <w:t>в</w:t>
            </w:r>
            <w:r w:rsidR="00747FFA">
              <w:rPr>
                <w:rFonts w:eastAsiaTheme="minorHAnsi"/>
                <w:lang w:eastAsia="en-US"/>
              </w:rPr>
              <w:t xml:space="preserve"> </w:t>
            </w:r>
            <w:r w:rsidRPr="00BE7446">
              <w:rPr>
                <w:rFonts w:eastAsiaTheme="minorHAnsi"/>
                <w:lang w:eastAsia="en-US"/>
              </w:rPr>
              <w:t>ХХ–начале XXI в.;</w:t>
            </w:r>
          </w:p>
          <w:p w14:paraId="53B8ACEC" w14:textId="77777777" w:rsidR="00CF6157" w:rsidRPr="00BE7446" w:rsidRDefault="00CF6157" w:rsidP="00976CAE">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xml:space="preserve">- анализировать текстовые, визуальные источники исторической информации, в том числе исторические </w:t>
            </w:r>
            <w:r w:rsidRPr="00BE7446">
              <w:rPr>
                <w:rFonts w:eastAsiaTheme="minorHAnsi"/>
                <w:lang w:eastAsia="en-US"/>
              </w:rPr>
              <w:lastRenderedPageBreak/>
              <w:t>карты/схемы, по истории России‎</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зарубежных</w:t>
            </w:r>
            <w:r w:rsidR="00747FFA">
              <w:rPr>
                <w:rFonts w:eastAsiaTheme="minorHAnsi"/>
                <w:lang w:eastAsia="en-US"/>
              </w:rPr>
              <w:t xml:space="preserve"> </w:t>
            </w:r>
            <w:r w:rsidRPr="00BE7446">
              <w:rPr>
                <w:rFonts w:eastAsiaTheme="minorHAnsi"/>
                <w:lang w:eastAsia="en-US"/>
              </w:rPr>
              <w:t>стран</w:t>
            </w:r>
            <w:r w:rsidR="00747FFA">
              <w:rPr>
                <w:rFonts w:eastAsiaTheme="minorHAnsi"/>
                <w:lang w:eastAsia="en-US"/>
              </w:rPr>
              <w:t xml:space="preserve"> </w:t>
            </w:r>
            <w:r w:rsidRPr="00BE7446">
              <w:rPr>
                <w:rFonts w:eastAsiaTheme="minorHAnsi"/>
                <w:lang w:eastAsia="en-US"/>
              </w:rPr>
              <w:t>ХХ–начала XXI в.; сопоставлять</w:t>
            </w:r>
            <w:r w:rsidR="00747FFA">
              <w:rPr>
                <w:rFonts w:eastAsiaTheme="minorHAnsi"/>
                <w:lang w:eastAsia="en-US"/>
              </w:rPr>
              <w:t xml:space="preserve"> </w:t>
            </w:r>
            <w:r w:rsidRPr="00BE7446">
              <w:rPr>
                <w:rFonts w:eastAsiaTheme="minorHAnsi"/>
                <w:lang w:eastAsia="en-US"/>
              </w:rPr>
              <w:t>информацию, представленную</w:t>
            </w:r>
            <w:r w:rsidR="00747FFA">
              <w:rPr>
                <w:rFonts w:eastAsiaTheme="minorHAnsi"/>
                <w:lang w:eastAsia="en-US"/>
              </w:rPr>
              <w:t xml:space="preserve"> </w:t>
            </w:r>
            <w:r w:rsidRPr="00BE7446">
              <w:rPr>
                <w:rFonts w:eastAsiaTheme="minorHAnsi"/>
                <w:lang w:eastAsia="en-US"/>
              </w:rPr>
              <w:t>в</w:t>
            </w:r>
            <w:r w:rsidR="00747FFA">
              <w:rPr>
                <w:rFonts w:eastAsiaTheme="minorHAnsi"/>
                <w:lang w:eastAsia="en-US"/>
              </w:rPr>
              <w:t xml:space="preserve"> </w:t>
            </w:r>
            <w:r w:rsidRPr="00BE7446">
              <w:rPr>
                <w:rFonts w:eastAsiaTheme="minorHAnsi"/>
                <w:lang w:eastAsia="en-US"/>
              </w:rPr>
              <w:t>различных</w:t>
            </w:r>
            <w:r w:rsidR="00747FFA">
              <w:rPr>
                <w:rFonts w:eastAsiaTheme="minorHAnsi"/>
                <w:lang w:eastAsia="en-US"/>
              </w:rPr>
              <w:t xml:space="preserve"> </w:t>
            </w:r>
            <w:r w:rsidRPr="00BE7446">
              <w:rPr>
                <w:rFonts w:eastAsiaTheme="minorHAnsi"/>
                <w:lang w:eastAsia="en-US"/>
              </w:rPr>
              <w:t>источниках; формализовать</w:t>
            </w:r>
            <w:r w:rsidR="00747FFA">
              <w:rPr>
                <w:rFonts w:eastAsiaTheme="minorHAnsi"/>
                <w:lang w:eastAsia="en-US"/>
              </w:rPr>
              <w:t xml:space="preserve"> </w:t>
            </w:r>
            <w:r w:rsidRPr="00BE7446">
              <w:rPr>
                <w:rFonts w:eastAsiaTheme="minorHAnsi"/>
                <w:lang w:eastAsia="en-US"/>
              </w:rPr>
              <w:t>историческую</w:t>
            </w:r>
            <w:r w:rsidR="00747FFA">
              <w:rPr>
                <w:rFonts w:eastAsiaTheme="minorHAnsi"/>
                <w:lang w:eastAsia="en-US"/>
              </w:rPr>
              <w:t xml:space="preserve"> </w:t>
            </w:r>
            <w:r w:rsidRPr="00BE7446">
              <w:rPr>
                <w:rFonts w:eastAsiaTheme="minorHAnsi"/>
                <w:lang w:eastAsia="en-US"/>
              </w:rPr>
              <w:t>информацию</w:t>
            </w:r>
            <w:r w:rsidR="00747FFA">
              <w:rPr>
                <w:rFonts w:eastAsiaTheme="minorHAnsi"/>
                <w:lang w:eastAsia="en-US"/>
              </w:rPr>
              <w:t xml:space="preserve"> </w:t>
            </w:r>
            <w:r w:rsidRPr="00BE7446">
              <w:rPr>
                <w:rFonts w:eastAsiaTheme="minorHAnsi"/>
                <w:lang w:eastAsia="en-US"/>
              </w:rPr>
              <w:t>в</w:t>
            </w:r>
            <w:r w:rsidR="00747FFA">
              <w:rPr>
                <w:rFonts w:eastAsiaTheme="minorHAnsi"/>
                <w:lang w:eastAsia="en-US"/>
              </w:rPr>
              <w:t xml:space="preserve"> </w:t>
            </w:r>
            <w:r w:rsidRPr="00BE7446">
              <w:rPr>
                <w:rFonts w:eastAsiaTheme="minorHAnsi"/>
                <w:lang w:eastAsia="en-US"/>
              </w:rPr>
              <w:t>виде</w:t>
            </w:r>
            <w:r w:rsidR="00747FFA">
              <w:rPr>
                <w:rFonts w:eastAsiaTheme="minorHAnsi"/>
                <w:lang w:eastAsia="en-US"/>
              </w:rPr>
              <w:t xml:space="preserve"> </w:t>
            </w:r>
            <w:r w:rsidRPr="00BE7446">
              <w:rPr>
                <w:rFonts w:eastAsiaTheme="minorHAnsi"/>
                <w:lang w:eastAsia="en-US"/>
              </w:rPr>
              <w:t>таблиц, схем, графиков, диаграмм;</w:t>
            </w:r>
          </w:p>
          <w:p w14:paraId="6ECEA94E" w14:textId="77777777" w:rsidR="00CF6157" w:rsidRPr="00BE7446" w:rsidRDefault="00CF6157" w:rsidP="00976CAE">
            <w:pPr>
              <w:pStyle w:val="pt-a-000044"/>
              <w:shd w:val="clear" w:color="auto" w:fill="FFFFFF"/>
              <w:spacing w:before="0" w:beforeAutospacing="0" w:after="0" w:afterAutospacing="0"/>
              <w:jc w:val="both"/>
              <w:rPr>
                <w:rFonts w:eastAsiaTheme="minorHAnsi"/>
                <w:lang w:eastAsia="en-US"/>
              </w:rPr>
            </w:pPr>
            <w:r w:rsidRPr="00BE7446">
              <w:rPr>
                <w:rFonts w:eastAsiaTheme="minorHAnsi"/>
                <w:lang w:eastAsia="en-US"/>
              </w:rPr>
              <w:t>- уметь защищать историческую правду, не допускать умаления подвига ‎народа</w:t>
            </w:r>
            <w:r w:rsidR="00747FFA">
              <w:rPr>
                <w:rFonts w:eastAsiaTheme="minorHAnsi"/>
                <w:lang w:eastAsia="en-US"/>
              </w:rPr>
              <w:t xml:space="preserve"> </w:t>
            </w:r>
            <w:r w:rsidRPr="00BE7446">
              <w:rPr>
                <w:rFonts w:eastAsiaTheme="minorHAnsi"/>
                <w:lang w:eastAsia="en-US"/>
              </w:rPr>
              <w:t>при</w:t>
            </w:r>
            <w:r w:rsidR="00747FFA">
              <w:rPr>
                <w:rFonts w:eastAsiaTheme="minorHAnsi"/>
                <w:lang w:eastAsia="en-US"/>
              </w:rPr>
              <w:t xml:space="preserve"> </w:t>
            </w:r>
            <w:r w:rsidRPr="00BE7446">
              <w:rPr>
                <w:rFonts w:eastAsiaTheme="minorHAnsi"/>
                <w:lang w:eastAsia="en-US"/>
              </w:rPr>
              <w:t>защите</w:t>
            </w:r>
            <w:r w:rsidR="00747FFA">
              <w:rPr>
                <w:rFonts w:eastAsiaTheme="minorHAnsi"/>
                <w:lang w:eastAsia="en-US"/>
              </w:rPr>
              <w:t xml:space="preserve"> </w:t>
            </w:r>
            <w:r w:rsidRPr="00BE7446">
              <w:rPr>
                <w:rFonts w:eastAsiaTheme="minorHAnsi"/>
                <w:lang w:eastAsia="en-US"/>
              </w:rPr>
              <w:t>Отечества, готовность</w:t>
            </w:r>
            <w:r w:rsidR="00747FFA">
              <w:rPr>
                <w:rFonts w:eastAsiaTheme="minorHAnsi"/>
                <w:lang w:eastAsia="en-US"/>
              </w:rPr>
              <w:t xml:space="preserve"> </w:t>
            </w:r>
            <w:r w:rsidRPr="00BE7446">
              <w:rPr>
                <w:rFonts w:eastAsiaTheme="minorHAnsi"/>
                <w:lang w:eastAsia="en-US"/>
              </w:rPr>
              <w:t>давать</w:t>
            </w:r>
            <w:r w:rsidR="00747FFA">
              <w:rPr>
                <w:rFonts w:eastAsiaTheme="minorHAnsi"/>
                <w:lang w:eastAsia="en-US"/>
              </w:rPr>
              <w:t xml:space="preserve"> </w:t>
            </w:r>
            <w:r w:rsidRPr="00BE7446">
              <w:rPr>
                <w:rFonts w:eastAsiaTheme="minorHAnsi"/>
                <w:lang w:eastAsia="en-US"/>
              </w:rPr>
              <w:t>отпор</w:t>
            </w:r>
            <w:r w:rsidR="00747FFA">
              <w:rPr>
                <w:rFonts w:eastAsiaTheme="minorHAnsi"/>
                <w:lang w:eastAsia="en-US"/>
              </w:rPr>
              <w:t xml:space="preserve"> </w:t>
            </w:r>
            <w:r w:rsidRPr="00BE7446">
              <w:rPr>
                <w:rFonts w:eastAsiaTheme="minorHAnsi"/>
                <w:lang w:eastAsia="en-US"/>
              </w:rPr>
              <w:t>фальсификациям</w:t>
            </w:r>
            <w:r w:rsidR="00747FFA">
              <w:rPr>
                <w:rFonts w:eastAsiaTheme="minorHAnsi"/>
                <w:lang w:eastAsia="en-US"/>
              </w:rPr>
              <w:t xml:space="preserve"> </w:t>
            </w:r>
            <w:r w:rsidRPr="00BE7446">
              <w:rPr>
                <w:rFonts w:eastAsiaTheme="minorHAnsi"/>
                <w:lang w:eastAsia="en-US"/>
              </w:rPr>
              <w:t>российской</w:t>
            </w:r>
            <w:r w:rsidR="00747FFA">
              <w:rPr>
                <w:rFonts w:eastAsiaTheme="minorHAnsi"/>
                <w:lang w:eastAsia="en-US"/>
              </w:rPr>
              <w:t xml:space="preserve"> </w:t>
            </w:r>
            <w:r w:rsidRPr="00BE7446">
              <w:rPr>
                <w:rFonts w:eastAsiaTheme="minorHAnsi"/>
                <w:lang w:eastAsia="en-US"/>
              </w:rPr>
              <w:t>‎истории;</w:t>
            </w:r>
          </w:p>
          <w:p w14:paraId="094211CC" w14:textId="77777777" w:rsidR="00CF6157" w:rsidRPr="00BE7446" w:rsidRDefault="00CF6157" w:rsidP="00976CAE">
            <w:pPr>
              <w:pStyle w:val="pt-a-000040"/>
              <w:shd w:val="clear" w:color="auto" w:fill="FFFFFF"/>
              <w:spacing w:before="0" w:beforeAutospacing="0" w:after="0" w:afterAutospacing="0"/>
              <w:jc w:val="both"/>
              <w:rPr>
                <w:rFonts w:eastAsiaTheme="minorHAnsi"/>
                <w:lang w:eastAsia="en-US"/>
              </w:rPr>
            </w:pPr>
            <w:r w:rsidRPr="00BE7446">
              <w:rPr>
                <w:rFonts w:eastAsiaTheme="minorHAnsi"/>
                <w:lang w:eastAsia="en-US"/>
              </w:rPr>
              <w:t>- знать ключевые события, основные даты и этапы истории России ‎и</w:t>
            </w:r>
            <w:r w:rsidR="00747FFA">
              <w:rPr>
                <w:rFonts w:eastAsiaTheme="minorHAnsi"/>
                <w:lang w:eastAsia="en-US"/>
              </w:rPr>
              <w:t xml:space="preserve"> </w:t>
            </w:r>
            <w:r w:rsidRPr="00BE7446">
              <w:rPr>
                <w:rFonts w:eastAsiaTheme="minorHAnsi"/>
                <w:lang w:eastAsia="en-US"/>
              </w:rPr>
              <w:t>мира</w:t>
            </w:r>
            <w:r w:rsidR="00747FFA">
              <w:rPr>
                <w:rFonts w:eastAsiaTheme="minorHAnsi"/>
                <w:lang w:eastAsia="en-US"/>
              </w:rPr>
              <w:t xml:space="preserve"> </w:t>
            </w:r>
            <w:r w:rsidRPr="00BE7446">
              <w:rPr>
                <w:rFonts w:eastAsiaTheme="minorHAnsi"/>
                <w:lang w:eastAsia="en-US"/>
              </w:rPr>
              <w:t>в</w:t>
            </w:r>
            <w:r w:rsidR="00747FFA">
              <w:rPr>
                <w:rFonts w:eastAsiaTheme="minorHAnsi"/>
                <w:lang w:eastAsia="en-US"/>
              </w:rPr>
              <w:t xml:space="preserve"> </w:t>
            </w:r>
            <w:r w:rsidRPr="00BE7446">
              <w:rPr>
                <w:rFonts w:eastAsiaTheme="minorHAnsi"/>
                <w:lang w:eastAsia="en-US"/>
              </w:rPr>
              <w:t>ХХ–начале XXI в.; выдающихся</w:t>
            </w:r>
            <w:r w:rsidR="00747FFA">
              <w:rPr>
                <w:rFonts w:eastAsiaTheme="minorHAnsi"/>
                <w:lang w:eastAsia="en-US"/>
              </w:rPr>
              <w:t xml:space="preserve"> </w:t>
            </w:r>
            <w:r w:rsidRPr="00BE7446">
              <w:rPr>
                <w:rFonts w:eastAsiaTheme="minorHAnsi"/>
                <w:lang w:eastAsia="en-US"/>
              </w:rPr>
              <w:t>деятелей</w:t>
            </w:r>
            <w:r w:rsidR="00747FFA">
              <w:rPr>
                <w:rFonts w:eastAsiaTheme="minorHAnsi"/>
                <w:lang w:eastAsia="en-US"/>
              </w:rPr>
              <w:t xml:space="preserve"> </w:t>
            </w:r>
            <w:r w:rsidRPr="00BE7446">
              <w:rPr>
                <w:rFonts w:eastAsiaTheme="minorHAnsi"/>
                <w:lang w:eastAsia="en-US"/>
              </w:rPr>
              <w:t>отечественной</w:t>
            </w:r>
            <w:r w:rsidR="00747FFA">
              <w:rPr>
                <w:rFonts w:eastAsiaTheme="minorHAnsi"/>
                <w:lang w:eastAsia="en-US"/>
              </w:rPr>
              <w:t xml:space="preserve"> </w:t>
            </w:r>
            <w:r w:rsidRPr="00BE7446">
              <w:rPr>
                <w:rFonts w:eastAsiaTheme="minorHAnsi"/>
                <w:lang w:eastAsia="en-US"/>
              </w:rPr>
              <w:t>и</w:t>
            </w:r>
            <w:r w:rsidR="00747FFA">
              <w:rPr>
                <w:rFonts w:eastAsiaTheme="minorHAnsi"/>
                <w:lang w:eastAsia="en-US"/>
              </w:rPr>
              <w:t xml:space="preserve"> </w:t>
            </w:r>
            <w:r w:rsidRPr="00BE7446">
              <w:rPr>
                <w:rFonts w:eastAsiaTheme="minorHAnsi"/>
                <w:lang w:eastAsia="en-US"/>
              </w:rPr>
              <w:t>всемирной</w:t>
            </w:r>
            <w:r w:rsidR="00747FFA">
              <w:rPr>
                <w:rFonts w:eastAsiaTheme="minorHAnsi"/>
                <w:lang w:eastAsia="en-US"/>
              </w:rPr>
              <w:t xml:space="preserve"> </w:t>
            </w:r>
            <w:r w:rsidRPr="00BE7446">
              <w:rPr>
                <w:rFonts w:eastAsiaTheme="minorHAnsi"/>
                <w:lang w:eastAsia="en-US"/>
              </w:rPr>
              <w:t>истории; важнейшие</w:t>
            </w:r>
            <w:r w:rsidR="00747FFA">
              <w:rPr>
                <w:rFonts w:eastAsiaTheme="minorHAnsi"/>
                <w:lang w:eastAsia="en-US"/>
              </w:rPr>
              <w:t xml:space="preserve"> </w:t>
            </w:r>
            <w:r w:rsidRPr="00BE7446">
              <w:rPr>
                <w:rFonts w:eastAsiaTheme="minorHAnsi"/>
                <w:lang w:eastAsia="en-US"/>
              </w:rPr>
              <w:t>достижения культуры, ценностные ориентиры;</w:t>
            </w:r>
          </w:p>
          <w:p w14:paraId="46B16759" w14:textId="77777777" w:rsidR="00CF6157" w:rsidRPr="00BE7446" w:rsidRDefault="00CF6157" w:rsidP="00976CAE">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BE7446">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1ED68991" w14:textId="77777777" w:rsidR="00CF6157" w:rsidRPr="00BE7446" w:rsidRDefault="00CF6157" w:rsidP="00976CAE">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14:paraId="2768370D" w14:textId="77777777" w:rsidR="00CF6157" w:rsidRPr="00BE7446" w:rsidRDefault="00CF6157" w:rsidP="00976CAE">
            <w:pPr>
              <w:widowControl w:val="0"/>
              <w:tabs>
                <w:tab w:val="left" w:pos="1197"/>
              </w:tabs>
              <w:autoSpaceDE w:val="0"/>
              <w:autoSpaceDN w:val="0"/>
              <w:spacing w:after="0" w:line="240" w:lineRule="auto"/>
              <w:ind w:right="172"/>
              <w:jc w:val="both"/>
              <w:rPr>
                <w:rFonts w:ascii="Times New Roman" w:hAnsi="Times New Roman" w:cs="Times New Roman"/>
                <w:sz w:val="24"/>
                <w:szCs w:val="24"/>
              </w:rPr>
            </w:pPr>
            <w:r w:rsidRPr="00BE7446">
              <w:rPr>
                <w:rFonts w:ascii="Times New Roman" w:hAnsi="Times New Roman" w:cs="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CF6157" w:rsidRPr="00BE7446" w14:paraId="5609BF16" w14:textId="77777777" w:rsidTr="00BE7446">
        <w:trPr>
          <w:trHeight w:val="271"/>
        </w:trPr>
        <w:tc>
          <w:tcPr>
            <w:tcW w:w="2660" w:type="dxa"/>
            <w:tcBorders>
              <w:top w:val="single" w:sz="4" w:space="0" w:color="auto"/>
              <w:left w:val="single" w:sz="4" w:space="0" w:color="auto"/>
              <w:bottom w:val="single" w:sz="4" w:space="0" w:color="auto"/>
              <w:right w:val="single" w:sz="4" w:space="0" w:color="auto"/>
            </w:tcBorders>
          </w:tcPr>
          <w:p w14:paraId="07CF03D0" w14:textId="77777777" w:rsidR="00C40E81" w:rsidRPr="00BE7446" w:rsidRDefault="00CF6157" w:rsidP="00976CAE">
            <w:pPr>
              <w:suppressAutoHyphens/>
              <w:spacing w:after="0" w:line="240" w:lineRule="auto"/>
              <w:jc w:val="both"/>
              <w:rPr>
                <w:rFonts w:ascii="Times New Roman" w:hAnsi="Times New Roman" w:cs="Times New Roman"/>
                <w:bCs/>
                <w:i/>
                <w:sz w:val="24"/>
                <w:szCs w:val="24"/>
              </w:rPr>
            </w:pPr>
            <w:r w:rsidRPr="00FC798E">
              <w:rPr>
                <w:rFonts w:ascii="Times New Roman" w:hAnsi="Times New Roman" w:cs="Times New Roman"/>
                <w:bCs/>
                <w:sz w:val="24"/>
                <w:szCs w:val="24"/>
              </w:rPr>
              <w:lastRenderedPageBreak/>
              <w:t xml:space="preserve">ПК </w:t>
            </w:r>
            <w:r w:rsidR="00C40E81" w:rsidRPr="00FC798E">
              <w:rPr>
                <w:rFonts w:ascii="Times New Roman" w:hAnsi="Times New Roman" w:cs="Times New Roman"/>
                <w:bCs/>
                <w:sz w:val="24"/>
                <w:szCs w:val="24"/>
              </w:rPr>
              <w:t>1.2</w:t>
            </w:r>
            <w:r w:rsidR="00747FFA">
              <w:rPr>
                <w:rFonts w:ascii="Times New Roman" w:hAnsi="Times New Roman" w:cs="Times New Roman"/>
                <w:bCs/>
                <w:i/>
                <w:sz w:val="24"/>
                <w:szCs w:val="24"/>
              </w:rPr>
              <w:t xml:space="preserve"> </w:t>
            </w:r>
            <w:r w:rsidR="00F94BED" w:rsidRPr="00BE7446">
              <w:rPr>
                <w:rFonts w:ascii="Times New Roman" w:hAnsi="Times New Roman" w:cs="Times New Roman"/>
                <w:sz w:val="24"/>
                <w:szCs w:val="24"/>
              </w:rPr>
              <w:t>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6554" w:type="dxa"/>
            <w:tcBorders>
              <w:top w:val="single" w:sz="4" w:space="0" w:color="auto"/>
              <w:left w:val="single" w:sz="4" w:space="0" w:color="auto"/>
              <w:bottom w:val="single" w:sz="4" w:space="0" w:color="auto"/>
              <w:right w:val="single" w:sz="4" w:space="0" w:color="auto"/>
            </w:tcBorders>
          </w:tcPr>
          <w:p w14:paraId="2BD1FDE8" w14:textId="77777777" w:rsidR="00DC3FAB" w:rsidRPr="00BE7446" w:rsidRDefault="00DC3FAB" w:rsidP="00976CAE">
            <w:pPr>
              <w:pStyle w:val="s1"/>
              <w:shd w:val="clear" w:color="auto" w:fill="FFFFFF"/>
              <w:spacing w:before="0" w:beforeAutospacing="0" w:after="0" w:afterAutospacing="0"/>
              <w:jc w:val="both"/>
              <w:rPr>
                <w:bCs/>
              </w:rPr>
            </w:pPr>
            <w:r w:rsidRPr="00BE7446">
              <w:rPr>
                <w:bCs/>
              </w:rPr>
              <w:t>рассчитывать потребности производства в сырье, вспомогательных, упаковочных материалах и таре; определять потребности в рабочей силе;</w:t>
            </w:r>
          </w:p>
          <w:p w14:paraId="320681BA" w14:textId="77777777" w:rsidR="00DC3FAB" w:rsidRPr="00BE7446" w:rsidRDefault="00DC3FAB" w:rsidP="00976CAE">
            <w:pPr>
              <w:pStyle w:val="s1"/>
              <w:shd w:val="clear" w:color="auto" w:fill="FFFFFF"/>
              <w:spacing w:before="0" w:beforeAutospacing="0" w:after="0" w:afterAutospacing="0"/>
              <w:jc w:val="both"/>
              <w:rPr>
                <w:rFonts w:eastAsiaTheme="minorHAnsi"/>
                <w:bCs/>
                <w:iCs/>
                <w:color w:val="FF0000"/>
                <w:lang w:eastAsia="en-US"/>
              </w:rPr>
            </w:pPr>
            <w:r w:rsidRPr="00BE7446">
              <w:rPr>
                <w:bCs/>
              </w:rPr>
              <w:t>-требования охраны труда; производственный контроль на предприятиях отрасли; учет и отчетность в производстве продуктов животного происхождения; основы производственного учета; методики расчета норм расхода сырья, вспомогательных, нормы времени и выработки по технологическим операциям.</w:t>
            </w:r>
          </w:p>
        </w:tc>
        <w:tc>
          <w:tcPr>
            <w:tcW w:w="6663" w:type="dxa"/>
            <w:tcBorders>
              <w:top w:val="single" w:sz="4" w:space="0" w:color="auto"/>
              <w:left w:val="single" w:sz="4" w:space="0" w:color="auto"/>
              <w:bottom w:val="single" w:sz="4" w:space="0" w:color="auto"/>
              <w:right w:val="single" w:sz="4" w:space="0" w:color="auto"/>
            </w:tcBorders>
          </w:tcPr>
          <w:p w14:paraId="3EAB8B3F" w14:textId="77777777" w:rsidR="00C40E81" w:rsidRPr="00BE7446" w:rsidRDefault="00C40E81"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tc>
      </w:tr>
      <w:tr w:rsidR="00F94BED" w:rsidRPr="00BE7446" w14:paraId="46CE457A" w14:textId="77777777" w:rsidTr="00BE7446">
        <w:trPr>
          <w:trHeight w:val="271"/>
        </w:trPr>
        <w:tc>
          <w:tcPr>
            <w:tcW w:w="2660" w:type="dxa"/>
            <w:tcBorders>
              <w:top w:val="single" w:sz="4" w:space="0" w:color="auto"/>
              <w:left w:val="single" w:sz="4" w:space="0" w:color="auto"/>
              <w:bottom w:val="single" w:sz="4" w:space="0" w:color="auto"/>
              <w:right w:val="single" w:sz="4" w:space="0" w:color="auto"/>
            </w:tcBorders>
          </w:tcPr>
          <w:p w14:paraId="4EF4889B" w14:textId="77777777" w:rsidR="00F94BED" w:rsidRPr="00BE7446" w:rsidRDefault="00F94BED" w:rsidP="00976CAE">
            <w:pPr>
              <w:suppressAutoHyphens/>
              <w:spacing w:after="0" w:line="240" w:lineRule="auto"/>
              <w:jc w:val="both"/>
              <w:rPr>
                <w:rFonts w:ascii="Times New Roman" w:hAnsi="Times New Roman" w:cs="Times New Roman"/>
                <w:b/>
                <w:bCs/>
                <w:i/>
                <w:sz w:val="24"/>
                <w:szCs w:val="24"/>
              </w:rPr>
            </w:pPr>
            <w:r w:rsidRPr="00FC798E">
              <w:rPr>
                <w:rFonts w:ascii="Times New Roman" w:hAnsi="Times New Roman" w:cs="Times New Roman"/>
                <w:bCs/>
                <w:sz w:val="24"/>
                <w:szCs w:val="24"/>
              </w:rPr>
              <w:t>ПК 2.1</w:t>
            </w:r>
            <w:r w:rsidRPr="00BE7446">
              <w:rPr>
                <w:rFonts w:ascii="Times New Roman" w:hAnsi="Times New Roman" w:cs="Times New Roman"/>
                <w:sz w:val="24"/>
                <w:szCs w:val="24"/>
              </w:rPr>
              <w:t xml:space="preserve"> Организовывать входной контроль качества и </w:t>
            </w:r>
            <w:r w:rsidRPr="00BE7446">
              <w:rPr>
                <w:rFonts w:ascii="Times New Roman" w:hAnsi="Times New Roman" w:cs="Times New Roman"/>
                <w:sz w:val="24"/>
                <w:szCs w:val="24"/>
              </w:rPr>
              <w:lastRenderedPageBreak/>
              <w:t>безопасности молочного сырья и вспомогательных компонентов, упаковочных материалов, производственный контроль полуфабрикатов, параметров технологических процессов и контроль качества готовой молочной продукции.</w:t>
            </w:r>
          </w:p>
        </w:tc>
        <w:tc>
          <w:tcPr>
            <w:tcW w:w="6554" w:type="dxa"/>
            <w:tcBorders>
              <w:top w:val="single" w:sz="4" w:space="0" w:color="auto"/>
              <w:left w:val="single" w:sz="4" w:space="0" w:color="auto"/>
              <w:bottom w:val="single" w:sz="4" w:space="0" w:color="auto"/>
              <w:right w:val="single" w:sz="4" w:space="0" w:color="auto"/>
            </w:tcBorders>
          </w:tcPr>
          <w:p w14:paraId="16298571" w14:textId="77777777" w:rsidR="00DC3FAB" w:rsidRPr="00BE7446" w:rsidRDefault="00DC3FAB" w:rsidP="00976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BE7446">
              <w:rPr>
                <w:rFonts w:ascii="Times New Roman" w:hAnsi="Times New Roman" w:cs="Times New Roman"/>
                <w:b/>
                <w:bCs/>
                <w:sz w:val="24"/>
                <w:szCs w:val="24"/>
              </w:rPr>
              <w:lastRenderedPageBreak/>
              <w:t>Умения:</w:t>
            </w:r>
            <w:r w:rsidR="00747FFA">
              <w:rPr>
                <w:rFonts w:ascii="Times New Roman" w:hAnsi="Times New Roman" w:cs="Times New Roman"/>
                <w:b/>
                <w:bCs/>
                <w:sz w:val="24"/>
                <w:szCs w:val="24"/>
              </w:rPr>
              <w:t xml:space="preserve"> </w:t>
            </w:r>
            <w:r w:rsidRPr="00BE7446">
              <w:rPr>
                <w:rFonts w:ascii="Times New Roman" w:hAnsi="Times New Roman" w:cs="Times New Roman"/>
                <w:bCs/>
                <w:sz w:val="24"/>
                <w:szCs w:val="24"/>
              </w:rPr>
              <w:t>общие све</w:t>
            </w:r>
            <w:r w:rsidR="00BE7446" w:rsidRPr="00BE7446">
              <w:rPr>
                <w:rFonts w:ascii="Times New Roman" w:hAnsi="Times New Roman" w:cs="Times New Roman"/>
                <w:bCs/>
                <w:sz w:val="24"/>
                <w:szCs w:val="24"/>
              </w:rPr>
              <w:t xml:space="preserve">дения о молочном скотоводстве; </w:t>
            </w:r>
            <w:r w:rsidRPr="00BE7446">
              <w:rPr>
                <w:rFonts w:ascii="Times New Roman" w:hAnsi="Times New Roman" w:cs="Times New Roman"/>
                <w:bCs/>
                <w:sz w:val="24"/>
                <w:szCs w:val="24"/>
              </w:rPr>
              <w:t>требования к контролю качества изготовления продукции на любой стадии про</w:t>
            </w:r>
            <w:r w:rsidR="00BE7446">
              <w:rPr>
                <w:rFonts w:ascii="Times New Roman" w:hAnsi="Times New Roman" w:cs="Times New Roman"/>
                <w:bCs/>
                <w:sz w:val="24"/>
                <w:szCs w:val="24"/>
              </w:rPr>
              <w:t>цесса охлаждения или заморозки;</w:t>
            </w:r>
            <w:r w:rsidRPr="00BE7446">
              <w:rPr>
                <w:rFonts w:ascii="Times New Roman" w:hAnsi="Times New Roman" w:cs="Times New Roman"/>
                <w:bCs/>
                <w:sz w:val="24"/>
                <w:szCs w:val="24"/>
              </w:rPr>
              <w:t xml:space="preserve"> режимы </w:t>
            </w:r>
            <w:r w:rsidRPr="00BE7446">
              <w:rPr>
                <w:rFonts w:ascii="Times New Roman" w:hAnsi="Times New Roman" w:cs="Times New Roman"/>
                <w:bCs/>
                <w:sz w:val="24"/>
                <w:szCs w:val="24"/>
              </w:rPr>
              <w:lastRenderedPageBreak/>
              <w:t>первичной переработки молочного сырья; требования к состоянию рабочего места и оборудования в соответствии с санитарно-гигиеническими требованиями, требованиями охраны труда, пожарной, промышленной</w:t>
            </w:r>
            <w:r w:rsidR="00BE7446">
              <w:rPr>
                <w:rFonts w:ascii="Times New Roman" w:hAnsi="Times New Roman" w:cs="Times New Roman"/>
                <w:bCs/>
                <w:sz w:val="24"/>
                <w:szCs w:val="24"/>
              </w:rPr>
              <w:t xml:space="preserve"> и экологической безопасности; </w:t>
            </w:r>
            <w:r w:rsidRPr="00BE7446">
              <w:rPr>
                <w:rFonts w:ascii="Times New Roman" w:hAnsi="Times New Roman" w:cs="Times New Roman"/>
                <w:bCs/>
                <w:sz w:val="24"/>
                <w:szCs w:val="24"/>
              </w:rPr>
              <w:t>правила установки и размещения продукции, уложенной в тару в холодильные и морозильные камеры; требования к контролю и регулировке температурного режима при помощи КИП; формы и правила ведения первичной документации; устройство, принцип действия, правила безопасного обслуживания оборудования для количественного учета, транспортировки и хранения, внутризаводского перемещения сырья и прод</w:t>
            </w:r>
            <w:r w:rsidR="00362880">
              <w:rPr>
                <w:rFonts w:ascii="Times New Roman" w:hAnsi="Times New Roman" w:cs="Times New Roman"/>
                <w:bCs/>
                <w:sz w:val="24"/>
                <w:szCs w:val="24"/>
              </w:rPr>
              <w:t xml:space="preserve">уктов животного происхождения; </w:t>
            </w:r>
            <w:r w:rsidRPr="00BE7446">
              <w:rPr>
                <w:rFonts w:ascii="Times New Roman" w:hAnsi="Times New Roman" w:cs="Times New Roman"/>
                <w:bCs/>
                <w:sz w:val="24"/>
                <w:szCs w:val="24"/>
              </w:rPr>
              <w:t>принцип действия оборудования по первичной обработке сырья животного происхождения.</w:t>
            </w:r>
          </w:p>
        </w:tc>
        <w:tc>
          <w:tcPr>
            <w:tcW w:w="6663" w:type="dxa"/>
            <w:tcBorders>
              <w:top w:val="single" w:sz="4" w:space="0" w:color="auto"/>
              <w:left w:val="single" w:sz="4" w:space="0" w:color="auto"/>
              <w:bottom w:val="single" w:sz="4" w:space="0" w:color="auto"/>
              <w:right w:val="single" w:sz="4" w:space="0" w:color="auto"/>
            </w:tcBorders>
          </w:tcPr>
          <w:p w14:paraId="51F0FF70" w14:textId="77777777" w:rsidR="00F94BED" w:rsidRPr="00BE7446" w:rsidRDefault="00F94BED"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 умений применять исторические знания в профессиональной и общественной деятельности, поликультурном общении.</w:t>
            </w:r>
          </w:p>
          <w:p w14:paraId="25845F27" w14:textId="77777777" w:rsidR="00F94BED" w:rsidRDefault="00F94BED"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lastRenderedPageBreak/>
              <w:t>Сформированность умений вести диалог, обосновывать свою точку зрения в дискуссии по исторической тематике.</w:t>
            </w:r>
          </w:p>
          <w:p w14:paraId="6243317C" w14:textId="77777777" w:rsidR="00362880" w:rsidRPr="00362880" w:rsidRDefault="00362880" w:rsidP="00976CAE">
            <w:pPr>
              <w:spacing w:after="0" w:line="240" w:lineRule="auto"/>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t xml:space="preserve">- Деятельность </w:t>
            </w:r>
            <w:r w:rsidRPr="00362880">
              <w:rPr>
                <w:rFonts w:ascii="Times New Roman" w:hAnsi="Times New Roman" w:cs="Times New Roman"/>
                <w:iCs/>
                <w:sz w:val="24"/>
                <w:szCs w:val="24"/>
                <w:lang w:eastAsia="ru-RU"/>
              </w:rPr>
              <w:t xml:space="preserve">основных предприятий по переработке молочной продукции в «годы великих потрясений» на Дальнем востоке. </w:t>
            </w:r>
          </w:p>
        </w:tc>
      </w:tr>
      <w:tr w:rsidR="00680718" w:rsidRPr="00BE7446" w14:paraId="56F8D804" w14:textId="77777777" w:rsidTr="00BE7446">
        <w:trPr>
          <w:trHeight w:val="271"/>
        </w:trPr>
        <w:tc>
          <w:tcPr>
            <w:tcW w:w="2660" w:type="dxa"/>
            <w:tcBorders>
              <w:top w:val="single" w:sz="4" w:space="0" w:color="auto"/>
              <w:left w:val="single" w:sz="4" w:space="0" w:color="auto"/>
              <w:bottom w:val="single" w:sz="4" w:space="0" w:color="auto"/>
              <w:right w:val="single" w:sz="4" w:space="0" w:color="auto"/>
            </w:tcBorders>
          </w:tcPr>
          <w:p w14:paraId="724C3495" w14:textId="77777777" w:rsidR="00680718" w:rsidRPr="00BE7446" w:rsidRDefault="00680718" w:rsidP="00976CAE">
            <w:pPr>
              <w:spacing w:after="0" w:line="240" w:lineRule="auto"/>
              <w:jc w:val="both"/>
              <w:rPr>
                <w:rFonts w:ascii="Times New Roman" w:hAnsi="Times New Roman" w:cs="Times New Roman"/>
                <w:b/>
                <w:bCs/>
                <w:i/>
                <w:sz w:val="24"/>
                <w:szCs w:val="24"/>
              </w:rPr>
            </w:pPr>
            <w:r w:rsidRPr="00BE7446">
              <w:rPr>
                <w:rFonts w:ascii="Times New Roman" w:hAnsi="Times New Roman" w:cs="Times New Roman"/>
                <w:sz w:val="24"/>
                <w:szCs w:val="24"/>
              </w:rPr>
              <w:lastRenderedPageBreak/>
              <w:t>ПК 3.1. Планировать основные показатели производственного процесса.</w:t>
            </w:r>
          </w:p>
        </w:tc>
        <w:tc>
          <w:tcPr>
            <w:tcW w:w="6554" w:type="dxa"/>
            <w:tcBorders>
              <w:top w:val="single" w:sz="4" w:space="0" w:color="auto"/>
              <w:left w:val="single" w:sz="4" w:space="0" w:color="auto"/>
              <w:bottom w:val="single" w:sz="4" w:space="0" w:color="auto"/>
              <w:right w:val="single" w:sz="4" w:space="0" w:color="auto"/>
            </w:tcBorders>
          </w:tcPr>
          <w:p w14:paraId="708A1B1B" w14:textId="77777777" w:rsidR="00680718" w:rsidRPr="00BE7446" w:rsidRDefault="00362880" w:rsidP="00976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Р</w:t>
            </w:r>
            <w:r w:rsidR="00680718" w:rsidRPr="00BE7446">
              <w:rPr>
                <w:rFonts w:ascii="Times New Roman" w:hAnsi="Times New Roman" w:cs="Times New Roman"/>
                <w:bCs/>
                <w:sz w:val="24"/>
                <w:szCs w:val="24"/>
              </w:rPr>
              <w:t>ассчитывать выход продукции в ассортименте; рассчитывать экономические показатели структурного подразделения организации.</w:t>
            </w:r>
          </w:p>
        </w:tc>
        <w:tc>
          <w:tcPr>
            <w:tcW w:w="6663" w:type="dxa"/>
            <w:tcBorders>
              <w:top w:val="single" w:sz="4" w:space="0" w:color="auto"/>
              <w:left w:val="single" w:sz="4" w:space="0" w:color="auto"/>
              <w:bottom w:val="single" w:sz="4" w:space="0" w:color="auto"/>
              <w:right w:val="single" w:sz="4" w:space="0" w:color="auto"/>
            </w:tcBorders>
          </w:tcPr>
          <w:p w14:paraId="7D3ED90F" w14:textId="77777777" w:rsidR="00362880" w:rsidRPr="00BE7446" w:rsidRDefault="00362880"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14:paraId="6F1A1732" w14:textId="77777777" w:rsidR="00680718" w:rsidRPr="00BE7446" w:rsidRDefault="00362880"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tc>
      </w:tr>
      <w:tr w:rsidR="00680718" w:rsidRPr="00BE7446" w14:paraId="386B7B87" w14:textId="77777777" w:rsidTr="00BE7446">
        <w:trPr>
          <w:trHeight w:val="271"/>
        </w:trPr>
        <w:tc>
          <w:tcPr>
            <w:tcW w:w="2660" w:type="dxa"/>
            <w:tcBorders>
              <w:top w:val="single" w:sz="4" w:space="0" w:color="auto"/>
              <w:left w:val="single" w:sz="4" w:space="0" w:color="auto"/>
              <w:bottom w:val="single" w:sz="4" w:space="0" w:color="auto"/>
              <w:right w:val="single" w:sz="4" w:space="0" w:color="auto"/>
            </w:tcBorders>
          </w:tcPr>
          <w:p w14:paraId="2383FF3A" w14:textId="77777777" w:rsidR="00680718" w:rsidRPr="00BE7446" w:rsidRDefault="00D93005" w:rsidP="00976CAE">
            <w:pPr>
              <w:spacing w:after="0" w:line="240" w:lineRule="auto"/>
              <w:jc w:val="both"/>
              <w:rPr>
                <w:rFonts w:ascii="Times New Roman" w:hAnsi="Times New Roman" w:cs="Times New Roman"/>
                <w:b/>
                <w:bCs/>
                <w:i/>
                <w:sz w:val="24"/>
                <w:szCs w:val="24"/>
              </w:rPr>
            </w:pPr>
            <w:r w:rsidRPr="00BE7446">
              <w:rPr>
                <w:rFonts w:ascii="Times New Roman" w:hAnsi="Times New Roman" w:cs="Times New Roman"/>
                <w:sz w:val="24"/>
                <w:szCs w:val="24"/>
              </w:rPr>
              <w:t>ПК 3.4. Контролировать ход и оценивать результаты работы трудового коллектива.</w:t>
            </w:r>
          </w:p>
        </w:tc>
        <w:tc>
          <w:tcPr>
            <w:tcW w:w="6554" w:type="dxa"/>
            <w:tcBorders>
              <w:top w:val="single" w:sz="4" w:space="0" w:color="auto"/>
              <w:left w:val="single" w:sz="4" w:space="0" w:color="auto"/>
              <w:bottom w:val="single" w:sz="4" w:space="0" w:color="auto"/>
              <w:right w:val="single" w:sz="4" w:space="0" w:color="auto"/>
            </w:tcBorders>
          </w:tcPr>
          <w:p w14:paraId="19E30B85" w14:textId="77777777" w:rsidR="00680718" w:rsidRPr="00BE7446" w:rsidRDefault="00362880" w:rsidP="00976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И</w:t>
            </w:r>
            <w:r w:rsidR="00D93005" w:rsidRPr="00BE7446">
              <w:rPr>
                <w:rFonts w:ascii="Times New Roman" w:hAnsi="Times New Roman" w:cs="Times New Roman"/>
                <w:bCs/>
                <w:sz w:val="24"/>
                <w:szCs w:val="24"/>
              </w:rPr>
              <w:t>спользовать различные методы контроля работы исполнителей (проверка и анализ документов, текущее наблюдение за работой, измерения и др.); сопоставлять результаты работы исполнителей установленным стандартам деятельности; осуществлять анализ и оценивать работу исполнителей по результатам сопоставления; принятия управленческого решения по повышению результативности работы предприятия и подразделения.</w:t>
            </w:r>
          </w:p>
          <w:p w14:paraId="363DB0AE" w14:textId="77777777" w:rsidR="00D93005" w:rsidRPr="00BE7446" w:rsidRDefault="00D93005" w:rsidP="00976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BE7446">
              <w:rPr>
                <w:rFonts w:ascii="Times New Roman" w:hAnsi="Times New Roman" w:cs="Times New Roman"/>
                <w:b/>
                <w:bCs/>
                <w:sz w:val="24"/>
                <w:szCs w:val="24"/>
              </w:rPr>
              <w:t>Знания:</w:t>
            </w:r>
            <w:r w:rsidR="00747FFA">
              <w:rPr>
                <w:rFonts w:ascii="Times New Roman" w:hAnsi="Times New Roman" w:cs="Times New Roman"/>
                <w:b/>
                <w:bCs/>
                <w:sz w:val="24"/>
                <w:szCs w:val="24"/>
              </w:rPr>
              <w:t xml:space="preserve"> </w:t>
            </w:r>
            <w:r w:rsidRPr="00BE7446">
              <w:rPr>
                <w:rFonts w:ascii="Times New Roman" w:hAnsi="Times New Roman" w:cs="Times New Roman"/>
                <w:bCs/>
                <w:sz w:val="24"/>
                <w:szCs w:val="24"/>
              </w:rPr>
              <w:t>способы и показатели оценки качества работ, выполняемых членами бригады (команды).</w:t>
            </w:r>
          </w:p>
        </w:tc>
        <w:tc>
          <w:tcPr>
            <w:tcW w:w="6663" w:type="dxa"/>
            <w:tcBorders>
              <w:top w:val="single" w:sz="4" w:space="0" w:color="auto"/>
              <w:left w:val="single" w:sz="4" w:space="0" w:color="auto"/>
              <w:bottom w:val="single" w:sz="4" w:space="0" w:color="auto"/>
              <w:right w:val="single" w:sz="4" w:space="0" w:color="auto"/>
            </w:tcBorders>
          </w:tcPr>
          <w:p w14:paraId="77AFC1FF" w14:textId="77777777" w:rsidR="00362880" w:rsidRPr="00BE7446" w:rsidRDefault="00362880"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14:paraId="2CB25C15" w14:textId="77777777" w:rsidR="00362880" w:rsidRDefault="00362880" w:rsidP="00976CAE">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14:paraId="518362A0" w14:textId="77777777" w:rsidR="00680718" w:rsidRPr="00362880" w:rsidRDefault="00362880" w:rsidP="00976CAE">
            <w:pPr>
              <w:spacing w:after="0" w:line="240" w:lineRule="auto"/>
              <w:jc w:val="both"/>
              <w:rPr>
                <w:rFonts w:ascii="Times New Roman" w:hAnsi="Times New Roman" w:cs="Times New Roman"/>
                <w:color w:val="000000" w:themeColor="text1"/>
                <w:sz w:val="24"/>
                <w:szCs w:val="24"/>
                <w:shd w:val="clear" w:color="auto" w:fill="FFFFFF"/>
              </w:rPr>
            </w:pPr>
            <w:r w:rsidRPr="000A61BA">
              <w:rPr>
                <w:rFonts w:ascii="Times New Roman" w:hAnsi="Times New Roman" w:cs="Times New Roman"/>
                <w:color w:val="000000" w:themeColor="text1"/>
                <w:sz w:val="24"/>
                <w:szCs w:val="24"/>
                <w:shd w:val="clear" w:color="auto" w:fill="FFFFFF"/>
              </w:rPr>
              <w:t>Развити</w:t>
            </w:r>
            <w:r>
              <w:rPr>
                <w:rFonts w:ascii="Times New Roman" w:hAnsi="Times New Roman" w:cs="Times New Roman"/>
                <w:color w:val="000000" w:themeColor="text1"/>
                <w:sz w:val="24"/>
                <w:szCs w:val="24"/>
                <w:shd w:val="clear" w:color="auto" w:fill="FFFFFF"/>
              </w:rPr>
              <w:t xml:space="preserve">е </w:t>
            </w:r>
            <w:r w:rsidRPr="000A61BA">
              <w:rPr>
                <w:rFonts w:ascii="Times New Roman" w:hAnsi="Times New Roman" w:cs="Times New Roman"/>
                <w:bCs/>
                <w:color w:val="000000" w:themeColor="text1"/>
                <w:sz w:val="24"/>
                <w:szCs w:val="24"/>
                <w:shd w:val="clear" w:color="auto" w:fill="FFFFFF"/>
              </w:rPr>
              <w:t xml:space="preserve">пищевой промышленности на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 xml:space="preserve">востоке </w:t>
            </w:r>
            <w:r w:rsidRPr="000A61BA">
              <w:rPr>
                <w:rFonts w:ascii="Times New Roman" w:hAnsi="Times New Roman" w:cs="Times New Roman"/>
                <w:color w:val="000000" w:themeColor="text1"/>
                <w:sz w:val="24"/>
                <w:szCs w:val="24"/>
                <w:shd w:val="clear" w:color="auto" w:fill="FFFFFF"/>
              </w:rPr>
              <w:t>страны в годы ВОВ</w:t>
            </w:r>
            <w:r w:rsidRPr="000A61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Милитаризация промышленности региона на военные нужды и на создание достаточно автономного хозяйства на случай открытия фронта </w:t>
            </w:r>
            <w:r w:rsidRPr="000A61BA">
              <w:rPr>
                <w:rFonts w:ascii="Times New Roman" w:hAnsi="Times New Roman" w:cs="Times New Roman"/>
                <w:bCs/>
                <w:color w:val="000000" w:themeColor="text1"/>
                <w:sz w:val="24"/>
                <w:szCs w:val="24"/>
                <w:shd w:val="clear" w:color="auto" w:fill="FFFFFF"/>
              </w:rPr>
              <w:t xml:space="preserve">на Дальнем Востоке </w:t>
            </w:r>
            <w:r>
              <w:rPr>
                <w:rFonts w:ascii="Times New Roman" w:hAnsi="Times New Roman" w:cs="Times New Roman"/>
                <w:color w:val="000000" w:themeColor="text1"/>
                <w:sz w:val="24"/>
                <w:szCs w:val="24"/>
                <w:shd w:val="clear" w:color="auto" w:fill="FFFFFF"/>
              </w:rPr>
              <w:t>в 1941-1945 гг.</w:t>
            </w:r>
          </w:p>
        </w:tc>
      </w:tr>
    </w:tbl>
    <w:p w14:paraId="0E6EB6FF" w14:textId="77777777" w:rsidR="00F94BED" w:rsidRPr="000A61BA" w:rsidRDefault="00F94BED" w:rsidP="00CF6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sz w:val="24"/>
          <w:szCs w:val="24"/>
        </w:rPr>
        <w:sectPr w:rsidR="00F94BED" w:rsidRPr="000A61BA" w:rsidSect="002A1C1D">
          <w:pgSz w:w="16838" w:h="11906" w:orient="landscape"/>
          <w:pgMar w:top="851" w:right="1134" w:bottom="1701" w:left="1134" w:header="709" w:footer="709" w:gutter="0"/>
          <w:cols w:space="720"/>
          <w:docGrid w:linePitch="360"/>
        </w:sectPr>
      </w:pPr>
    </w:p>
    <w:p w14:paraId="486F1D04" w14:textId="77777777" w:rsidR="00CF6157" w:rsidRPr="000A61BA" w:rsidRDefault="00CF6157" w:rsidP="00976CAE">
      <w:pPr>
        <w:spacing w:after="0"/>
        <w:jc w:val="center"/>
        <w:rPr>
          <w:rFonts w:ascii="Times New Roman" w:hAnsi="Times New Roman" w:cs="Times New Roman"/>
          <w:b/>
          <w:sz w:val="24"/>
          <w:szCs w:val="24"/>
        </w:rPr>
      </w:pPr>
      <w:bookmarkStart w:id="1" w:name="_Toc113637406"/>
      <w:r w:rsidRPr="000A61BA">
        <w:rPr>
          <w:rFonts w:ascii="Times New Roman" w:hAnsi="Times New Roman" w:cs="Times New Roman"/>
          <w:b/>
          <w:sz w:val="24"/>
          <w:szCs w:val="24"/>
        </w:rPr>
        <w:lastRenderedPageBreak/>
        <w:t xml:space="preserve">2. </w:t>
      </w:r>
      <w:r w:rsidR="000A6D3B" w:rsidRPr="000A61BA">
        <w:rPr>
          <w:rFonts w:ascii="Times New Roman" w:hAnsi="Times New Roman" w:cs="Times New Roman"/>
          <w:b/>
          <w:sz w:val="24"/>
          <w:szCs w:val="24"/>
        </w:rPr>
        <w:t xml:space="preserve">СТРУКТУРА И СОДЕРЖАНИЕ </w:t>
      </w:r>
      <w:r w:rsidR="00976CAE">
        <w:rPr>
          <w:rFonts w:ascii="Times New Roman" w:hAnsi="Times New Roman" w:cs="Times New Roman"/>
          <w:b/>
          <w:sz w:val="24"/>
          <w:szCs w:val="24"/>
        </w:rPr>
        <w:t xml:space="preserve">ПРОГРАММЫ </w:t>
      </w:r>
      <w:r w:rsidR="000A6D3B" w:rsidRPr="000A61BA">
        <w:rPr>
          <w:rFonts w:ascii="Times New Roman" w:hAnsi="Times New Roman" w:cs="Times New Roman"/>
          <w:b/>
          <w:sz w:val="24"/>
          <w:szCs w:val="24"/>
        </w:rPr>
        <w:t xml:space="preserve">ОБЩЕОБРАЗОВАТЕЛЬНОЙ </w:t>
      </w:r>
      <w:r w:rsidR="00976CAE">
        <w:rPr>
          <w:rFonts w:ascii="Times New Roman" w:hAnsi="Times New Roman" w:cs="Times New Roman"/>
          <w:b/>
          <w:sz w:val="24"/>
          <w:szCs w:val="24"/>
        </w:rPr>
        <w:t xml:space="preserve">УЧЕБНОЙ </w:t>
      </w:r>
      <w:r w:rsidR="000A6D3B" w:rsidRPr="000A61BA">
        <w:rPr>
          <w:rFonts w:ascii="Times New Roman" w:hAnsi="Times New Roman" w:cs="Times New Roman"/>
          <w:b/>
          <w:sz w:val="24"/>
          <w:szCs w:val="24"/>
        </w:rPr>
        <w:t>ДИСЦИПЛИНЫ</w:t>
      </w:r>
      <w:bookmarkEnd w:id="1"/>
    </w:p>
    <w:p w14:paraId="69B90E1F" w14:textId="77777777" w:rsidR="00CF6157" w:rsidRPr="000A61BA" w:rsidRDefault="00CF6157" w:rsidP="000A6D3B">
      <w:pPr>
        <w:rPr>
          <w:rFonts w:ascii="Times New Roman" w:hAnsi="Times New Roman" w:cs="Times New Roman"/>
          <w:sz w:val="24"/>
          <w:szCs w:val="24"/>
          <w:lang w:eastAsia="ru-RU"/>
        </w:rPr>
      </w:pPr>
    </w:p>
    <w:p w14:paraId="7B5FBC23" w14:textId="77777777" w:rsidR="00CF6157" w:rsidRPr="000A61BA" w:rsidRDefault="00CF6157" w:rsidP="000A6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дисциплины и виды учебной работы</w:t>
      </w:r>
    </w:p>
    <w:p w14:paraId="22C174BE" w14:textId="77777777" w:rsidR="00CF6157" w:rsidRPr="000A61BA" w:rsidRDefault="00CF6157" w:rsidP="000A6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eastAsia="Times New Roman" w:hAnsi="Times New Roman" w:cs="Times New Roman"/>
          <w:b/>
          <w:sz w:val="24"/>
          <w:szCs w:val="24"/>
        </w:rPr>
      </w:pP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CF6157" w:rsidRPr="000A61BA" w14:paraId="5A373836" w14:textId="77777777" w:rsidTr="001C2E8A">
        <w:trPr>
          <w:trHeight w:val="385"/>
        </w:trPr>
        <w:tc>
          <w:tcPr>
            <w:tcW w:w="7345" w:type="dxa"/>
            <w:tcBorders>
              <w:top w:val="single" w:sz="6" w:space="0" w:color="000000"/>
              <w:left w:val="single" w:sz="6" w:space="0" w:color="000000"/>
            </w:tcBorders>
            <w:shd w:val="clear" w:color="auto" w:fill="auto"/>
            <w:vAlign w:val="center"/>
          </w:tcPr>
          <w:p w14:paraId="72A85165" w14:textId="77777777" w:rsidR="00CF6157" w:rsidRPr="000A61BA" w:rsidRDefault="00CF6157" w:rsidP="000A6D3B">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2720" w:type="dxa"/>
            <w:tcBorders>
              <w:top w:val="single" w:sz="6" w:space="0" w:color="000000"/>
              <w:right w:val="single" w:sz="6" w:space="0" w:color="000000"/>
            </w:tcBorders>
            <w:shd w:val="clear" w:color="auto" w:fill="auto"/>
          </w:tcPr>
          <w:p w14:paraId="3E478E9F" w14:textId="77777777" w:rsidR="00CF6157" w:rsidRPr="000A61BA" w:rsidRDefault="00CF6157" w:rsidP="000A6D3B">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CF6157" w:rsidRPr="000A61BA" w14:paraId="40B03ECA" w14:textId="77777777" w:rsidTr="001C2E8A">
        <w:trPr>
          <w:trHeight w:val="268"/>
        </w:trPr>
        <w:tc>
          <w:tcPr>
            <w:tcW w:w="7345" w:type="dxa"/>
            <w:tcBorders>
              <w:left w:val="single" w:sz="6" w:space="0" w:color="000000"/>
            </w:tcBorders>
            <w:shd w:val="clear" w:color="auto" w:fill="auto"/>
          </w:tcPr>
          <w:p w14:paraId="13745047" w14:textId="77777777" w:rsidR="00CF6157" w:rsidRPr="000A61BA" w:rsidRDefault="00CF6157" w:rsidP="000A6D3B">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2720" w:type="dxa"/>
            <w:tcBorders>
              <w:right w:val="single" w:sz="6" w:space="0" w:color="000000"/>
            </w:tcBorders>
            <w:shd w:val="clear" w:color="auto" w:fill="auto"/>
            <w:vAlign w:val="center"/>
          </w:tcPr>
          <w:p w14:paraId="70387368" w14:textId="77777777" w:rsidR="00CF6157" w:rsidRPr="000A61BA" w:rsidRDefault="00CF6157" w:rsidP="000A6D3B">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136</w:t>
            </w:r>
          </w:p>
        </w:tc>
      </w:tr>
      <w:tr w:rsidR="00CF6157" w:rsidRPr="000A61BA" w14:paraId="24D5AACF" w14:textId="77777777" w:rsidTr="001C2E8A">
        <w:trPr>
          <w:trHeight w:val="217"/>
        </w:trPr>
        <w:tc>
          <w:tcPr>
            <w:tcW w:w="7345" w:type="dxa"/>
            <w:tcBorders>
              <w:left w:val="single" w:sz="6" w:space="0" w:color="000000"/>
            </w:tcBorders>
            <w:shd w:val="clear" w:color="auto" w:fill="auto"/>
          </w:tcPr>
          <w:p w14:paraId="44659556" w14:textId="77777777" w:rsidR="00CF6157" w:rsidRPr="000A61BA" w:rsidRDefault="00CF6157" w:rsidP="000A6D3B">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20" w:type="dxa"/>
            <w:tcBorders>
              <w:right w:val="single" w:sz="6" w:space="0" w:color="000000"/>
            </w:tcBorders>
            <w:shd w:val="clear" w:color="auto" w:fill="auto"/>
            <w:vAlign w:val="center"/>
          </w:tcPr>
          <w:p w14:paraId="081EE8CD" w14:textId="77777777" w:rsidR="00CF6157" w:rsidRPr="000A61BA" w:rsidRDefault="00CF6157" w:rsidP="001C2E8A">
            <w:pPr>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w:t>
            </w:r>
            <w:r w:rsidR="001C2E8A" w:rsidRPr="000A61BA">
              <w:rPr>
                <w:rFonts w:ascii="Times New Roman" w:eastAsia="Times New Roman" w:hAnsi="Times New Roman" w:cs="Times New Roman"/>
                <w:b/>
                <w:sz w:val="24"/>
                <w:szCs w:val="24"/>
              </w:rPr>
              <w:t>2</w:t>
            </w:r>
            <w:r w:rsidRPr="000A61BA">
              <w:rPr>
                <w:rFonts w:ascii="Times New Roman" w:eastAsia="Times New Roman" w:hAnsi="Times New Roman" w:cs="Times New Roman"/>
                <w:b/>
                <w:sz w:val="24"/>
                <w:szCs w:val="24"/>
              </w:rPr>
              <w:t>6</w:t>
            </w:r>
          </w:p>
        </w:tc>
      </w:tr>
      <w:tr w:rsidR="00CF6157" w:rsidRPr="000A61BA" w14:paraId="7B37C701" w14:textId="77777777" w:rsidTr="001C2E8A">
        <w:trPr>
          <w:trHeight w:val="262"/>
        </w:trPr>
        <w:tc>
          <w:tcPr>
            <w:tcW w:w="10065" w:type="dxa"/>
            <w:gridSpan w:val="2"/>
            <w:tcBorders>
              <w:left w:val="single" w:sz="6" w:space="0" w:color="000000"/>
              <w:right w:val="single" w:sz="6" w:space="0" w:color="000000"/>
            </w:tcBorders>
            <w:shd w:val="clear" w:color="auto" w:fill="auto"/>
            <w:vAlign w:val="center"/>
            <w:hideMark/>
          </w:tcPr>
          <w:p w14:paraId="340692BA" w14:textId="77777777" w:rsidR="00CF6157" w:rsidRPr="000A61BA" w:rsidRDefault="00CF6157" w:rsidP="001C2E8A">
            <w:pPr>
              <w:suppressAutoHyphens/>
              <w:spacing w:after="0" w:line="23" w:lineRule="atLeast"/>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CF6157" w:rsidRPr="000A61BA" w14:paraId="68CDDE1F" w14:textId="77777777" w:rsidTr="001C2E8A">
        <w:trPr>
          <w:trHeight w:val="266"/>
        </w:trPr>
        <w:tc>
          <w:tcPr>
            <w:tcW w:w="7345" w:type="dxa"/>
            <w:tcBorders>
              <w:left w:val="single" w:sz="6" w:space="0" w:color="000000"/>
            </w:tcBorders>
            <w:shd w:val="clear" w:color="auto" w:fill="auto"/>
            <w:vAlign w:val="center"/>
            <w:hideMark/>
          </w:tcPr>
          <w:p w14:paraId="25DA5E9C" w14:textId="77777777" w:rsidR="00CF6157" w:rsidRPr="000A61BA" w:rsidRDefault="00CF6157" w:rsidP="001C2E8A">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14:paraId="456C5A38" w14:textId="20664536" w:rsidR="00CF6157" w:rsidRPr="000A61BA" w:rsidRDefault="000C6FCA" w:rsidP="001C2E8A">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CF6157" w:rsidRPr="000A61BA" w14:paraId="55BD23A7" w14:textId="77777777" w:rsidTr="001C2E8A">
        <w:trPr>
          <w:trHeight w:val="256"/>
        </w:trPr>
        <w:tc>
          <w:tcPr>
            <w:tcW w:w="7345" w:type="dxa"/>
            <w:tcBorders>
              <w:left w:val="single" w:sz="6" w:space="0" w:color="000000"/>
            </w:tcBorders>
            <w:shd w:val="clear" w:color="auto" w:fill="auto"/>
            <w:vAlign w:val="center"/>
            <w:hideMark/>
          </w:tcPr>
          <w:p w14:paraId="3CCF4BEA" w14:textId="77777777" w:rsidR="00CF6157" w:rsidRPr="000A61BA" w:rsidRDefault="00CF6157" w:rsidP="001C2E8A">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14:paraId="77A02520" w14:textId="74031621" w:rsidR="00CF6157" w:rsidRPr="000A61BA" w:rsidRDefault="000C6FCA" w:rsidP="001C2E8A">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C18BF" w:rsidRPr="000A61BA" w14:paraId="073E3181" w14:textId="77777777" w:rsidTr="001C2E8A">
        <w:trPr>
          <w:trHeight w:val="256"/>
        </w:trPr>
        <w:tc>
          <w:tcPr>
            <w:tcW w:w="7345" w:type="dxa"/>
            <w:tcBorders>
              <w:left w:val="single" w:sz="6" w:space="0" w:color="000000"/>
            </w:tcBorders>
            <w:shd w:val="clear" w:color="auto" w:fill="auto"/>
            <w:vAlign w:val="center"/>
          </w:tcPr>
          <w:p w14:paraId="540D8E37" w14:textId="77777777" w:rsidR="00BC18BF" w:rsidRPr="000A61BA" w:rsidRDefault="001C2E8A" w:rsidP="000A6D3B">
            <w:pPr>
              <w:suppressAutoHyphens/>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14:paraId="2715B7F0" w14:textId="77777777" w:rsidR="00BC18BF" w:rsidRPr="000A61BA" w:rsidRDefault="001C2E8A" w:rsidP="000A6D3B">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10</w:t>
            </w:r>
          </w:p>
        </w:tc>
      </w:tr>
      <w:tr w:rsidR="001C2E8A" w:rsidRPr="000A61BA" w14:paraId="14084809" w14:textId="77777777" w:rsidTr="001C2E8A">
        <w:trPr>
          <w:trHeight w:val="256"/>
        </w:trPr>
        <w:tc>
          <w:tcPr>
            <w:tcW w:w="7345" w:type="dxa"/>
            <w:tcBorders>
              <w:left w:val="single" w:sz="6" w:space="0" w:color="000000"/>
            </w:tcBorders>
            <w:shd w:val="clear" w:color="auto" w:fill="auto"/>
            <w:vAlign w:val="center"/>
          </w:tcPr>
          <w:p w14:paraId="77FDE7FE" w14:textId="77777777" w:rsidR="001C2E8A" w:rsidRPr="000A61BA" w:rsidRDefault="001C2E8A" w:rsidP="001C2E8A">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14:paraId="62B9FC13" w14:textId="77777777" w:rsidR="001C2E8A" w:rsidRPr="000A61BA" w:rsidRDefault="001C2E8A" w:rsidP="001C2E8A">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1C2E8A" w:rsidRPr="000A61BA" w14:paraId="62EBBE74" w14:textId="77777777" w:rsidTr="001C2E8A">
        <w:trPr>
          <w:trHeight w:val="256"/>
        </w:trPr>
        <w:tc>
          <w:tcPr>
            <w:tcW w:w="7345" w:type="dxa"/>
            <w:tcBorders>
              <w:left w:val="single" w:sz="6" w:space="0" w:color="000000"/>
            </w:tcBorders>
            <w:shd w:val="clear" w:color="auto" w:fill="auto"/>
            <w:vAlign w:val="center"/>
          </w:tcPr>
          <w:p w14:paraId="1CC040A9" w14:textId="77777777" w:rsidR="001C2E8A" w:rsidRPr="000A61BA" w:rsidRDefault="001C2E8A" w:rsidP="001C2E8A">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14:paraId="167D6080" w14:textId="77777777" w:rsidR="001C2E8A" w:rsidRPr="000A61BA" w:rsidRDefault="001C2E8A" w:rsidP="001C2E8A">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10</w:t>
            </w:r>
          </w:p>
        </w:tc>
      </w:tr>
      <w:tr w:rsidR="000C6FCA" w:rsidRPr="000A61BA" w14:paraId="0A7AD71B" w14:textId="77777777" w:rsidTr="001C2E8A">
        <w:trPr>
          <w:trHeight w:val="256"/>
        </w:trPr>
        <w:tc>
          <w:tcPr>
            <w:tcW w:w="7345" w:type="dxa"/>
            <w:tcBorders>
              <w:left w:val="single" w:sz="6" w:space="0" w:color="000000"/>
            </w:tcBorders>
            <w:shd w:val="clear" w:color="auto" w:fill="auto"/>
            <w:vAlign w:val="center"/>
          </w:tcPr>
          <w:p w14:paraId="55A334E6" w14:textId="0B3BEB0E" w:rsidR="000C6FCA" w:rsidRPr="004E6232" w:rsidRDefault="004E6232" w:rsidP="000C6FCA">
            <w:pPr>
              <w:suppressAutoHyphens/>
              <w:spacing w:after="0" w:line="23" w:lineRule="atLeast"/>
              <w:rPr>
                <w:rFonts w:ascii="Times New Roman" w:eastAsia="Times New Roman" w:hAnsi="Times New Roman" w:cs="Times New Roman"/>
                <w:b/>
                <w:bCs/>
                <w:sz w:val="24"/>
                <w:szCs w:val="24"/>
              </w:rPr>
            </w:pPr>
            <w:r w:rsidRPr="004E6232">
              <w:rPr>
                <w:rFonts w:ascii="Times New Roman" w:eastAsia="Times New Roman" w:hAnsi="Times New Roman" w:cs="Times New Roman"/>
                <w:b/>
                <w:bCs/>
                <w:sz w:val="24"/>
                <w:szCs w:val="24"/>
              </w:rPr>
              <w:t>Самостоятельная работа</w:t>
            </w:r>
          </w:p>
        </w:tc>
        <w:tc>
          <w:tcPr>
            <w:tcW w:w="2720" w:type="dxa"/>
            <w:tcBorders>
              <w:right w:val="single" w:sz="4" w:space="0" w:color="000000"/>
            </w:tcBorders>
            <w:shd w:val="clear" w:color="auto" w:fill="auto"/>
            <w:vAlign w:val="center"/>
          </w:tcPr>
          <w:p w14:paraId="713146ED" w14:textId="577DF0EF" w:rsidR="000C6FCA" w:rsidRPr="000A61BA" w:rsidRDefault="00377CB6" w:rsidP="001C2E8A">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1C2E8A" w:rsidRPr="000A61BA" w14:paraId="725E9BF3" w14:textId="77777777" w:rsidTr="001C2E8A">
        <w:trPr>
          <w:trHeight w:val="118"/>
        </w:trPr>
        <w:tc>
          <w:tcPr>
            <w:tcW w:w="7345" w:type="dxa"/>
            <w:tcBorders>
              <w:left w:val="single" w:sz="6" w:space="0" w:color="000000"/>
              <w:bottom w:val="single" w:sz="6" w:space="0" w:color="000000"/>
            </w:tcBorders>
            <w:shd w:val="clear" w:color="auto" w:fill="auto"/>
            <w:vAlign w:val="center"/>
            <w:hideMark/>
          </w:tcPr>
          <w:p w14:paraId="08F64B93" w14:textId="77777777" w:rsidR="001C2E8A" w:rsidRPr="000A61BA" w:rsidRDefault="00680718" w:rsidP="00680718">
            <w:pPr>
              <w:suppressAutoHyphens/>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14:paraId="6BBDFB4D" w14:textId="2168421C" w:rsidR="001C2E8A" w:rsidRPr="000A61BA" w:rsidRDefault="004E6232" w:rsidP="001C2E8A">
            <w:pPr>
              <w:suppressAutoHyphens/>
              <w:spacing w:after="0" w:line="23"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14:paraId="3291B788" w14:textId="77777777" w:rsidR="00CF6157" w:rsidRPr="000A61BA" w:rsidRDefault="00CF6157" w:rsidP="000A6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14:paraId="1B3AB8CC" w14:textId="77777777" w:rsidR="00F76A05" w:rsidRPr="000A61BA" w:rsidRDefault="00F76A05" w:rsidP="00F76A05">
      <w:pPr>
        <w:spacing w:after="0" w:line="276"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tbl>
      <w:tblPr>
        <w:tblStyle w:val="ae"/>
        <w:tblW w:w="10456" w:type="dxa"/>
        <w:tblLayout w:type="fixed"/>
        <w:tblLook w:val="04A0" w:firstRow="1" w:lastRow="0" w:firstColumn="1" w:lastColumn="0" w:noHBand="0" w:noVBand="1"/>
      </w:tblPr>
      <w:tblGrid>
        <w:gridCol w:w="6062"/>
        <w:gridCol w:w="709"/>
        <w:gridCol w:w="708"/>
        <w:gridCol w:w="993"/>
        <w:gridCol w:w="850"/>
        <w:gridCol w:w="1134"/>
      </w:tblGrid>
      <w:tr w:rsidR="004E6232" w:rsidRPr="000A61BA" w14:paraId="2B530BAE" w14:textId="77777777" w:rsidTr="004E6232">
        <w:tc>
          <w:tcPr>
            <w:tcW w:w="6062" w:type="dxa"/>
            <w:vMerge w:val="restart"/>
          </w:tcPr>
          <w:p w14:paraId="36D01C2A" w14:textId="77777777" w:rsidR="004E6232" w:rsidRPr="000A61BA" w:rsidRDefault="004E6232" w:rsidP="0058706B">
            <w:pPr>
              <w:pStyle w:val="afb"/>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410" w:type="dxa"/>
            <w:gridSpan w:val="3"/>
          </w:tcPr>
          <w:p w14:paraId="68D5379E" w14:textId="77777777" w:rsidR="004E6232" w:rsidRPr="000A61BA" w:rsidRDefault="004E6232" w:rsidP="0058706B">
            <w:pPr>
              <w:pStyle w:val="afb"/>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850" w:type="dxa"/>
            <w:vMerge w:val="restart"/>
          </w:tcPr>
          <w:p w14:paraId="5374458C" w14:textId="77777777" w:rsidR="004E6232" w:rsidRDefault="004E6232" w:rsidP="0058706B">
            <w:pPr>
              <w:pStyle w:val="afb"/>
              <w:jc w:val="center"/>
              <w:rPr>
                <w:rFonts w:ascii="Times New Roman" w:hAnsi="Times New Roman"/>
                <w:b/>
                <w:sz w:val="24"/>
                <w:szCs w:val="24"/>
              </w:rPr>
            </w:pPr>
          </w:p>
          <w:p w14:paraId="6073DBEA" w14:textId="15FAD96F" w:rsidR="004E6232" w:rsidRPr="000A61BA" w:rsidRDefault="004E6232" w:rsidP="0058706B">
            <w:pPr>
              <w:pStyle w:val="afb"/>
              <w:jc w:val="center"/>
              <w:rPr>
                <w:rFonts w:ascii="Times New Roman" w:hAnsi="Times New Roman"/>
                <w:b/>
                <w:sz w:val="24"/>
                <w:szCs w:val="24"/>
              </w:rPr>
            </w:pPr>
            <w:r>
              <w:rPr>
                <w:rFonts w:ascii="Times New Roman" w:hAnsi="Times New Roman"/>
                <w:b/>
                <w:sz w:val="24"/>
                <w:szCs w:val="24"/>
              </w:rPr>
              <w:t>С.Р.</w:t>
            </w:r>
          </w:p>
        </w:tc>
        <w:tc>
          <w:tcPr>
            <w:tcW w:w="1134" w:type="dxa"/>
            <w:vMerge w:val="restart"/>
          </w:tcPr>
          <w:p w14:paraId="56C3A9B9" w14:textId="2526E6E0" w:rsidR="004E6232" w:rsidRPr="000A61BA" w:rsidRDefault="004E6232" w:rsidP="0058706B">
            <w:pPr>
              <w:pStyle w:val="afb"/>
              <w:jc w:val="center"/>
              <w:rPr>
                <w:rFonts w:ascii="Times New Roman" w:hAnsi="Times New Roman"/>
                <w:b/>
                <w:sz w:val="24"/>
                <w:szCs w:val="24"/>
              </w:rPr>
            </w:pPr>
            <w:r w:rsidRPr="000A61BA">
              <w:rPr>
                <w:rFonts w:ascii="Times New Roman" w:hAnsi="Times New Roman"/>
                <w:b/>
                <w:sz w:val="24"/>
                <w:szCs w:val="24"/>
              </w:rPr>
              <w:t>Всего часов</w:t>
            </w:r>
          </w:p>
        </w:tc>
      </w:tr>
      <w:tr w:rsidR="004E6232" w:rsidRPr="000A61BA" w14:paraId="35EFA9E3" w14:textId="77777777" w:rsidTr="004E6232">
        <w:tc>
          <w:tcPr>
            <w:tcW w:w="6062" w:type="dxa"/>
            <w:vMerge/>
          </w:tcPr>
          <w:p w14:paraId="2BF3D426" w14:textId="77777777" w:rsidR="004E6232" w:rsidRPr="000A61BA" w:rsidRDefault="004E6232" w:rsidP="0058706B">
            <w:pPr>
              <w:pStyle w:val="afb"/>
              <w:rPr>
                <w:rFonts w:ascii="Times New Roman" w:hAnsi="Times New Roman"/>
                <w:sz w:val="24"/>
                <w:szCs w:val="24"/>
              </w:rPr>
            </w:pPr>
          </w:p>
        </w:tc>
        <w:tc>
          <w:tcPr>
            <w:tcW w:w="709" w:type="dxa"/>
          </w:tcPr>
          <w:p w14:paraId="441E89A6" w14:textId="77777777" w:rsidR="004E6232" w:rsidRPr="000A61BA" w:rsidRDefault="004E6232" w:rsidP="0058706B">
            <w:pPr>
              <w:pStyle w:val="afb"/>
              <w:jc w:val="center"/>
              <w:rPr>
                <w:rFonts w:ascii="Times New Roman" w:hAnsi="Times New Roman"/>
                <w:b/>
                <w:sz w:val="24"/>
                <w:szCs w:val="24"/>
              </w:rPr>
            </w:pPr>
            <w:r w:rsidRPr="000A61BA">
              <w:rPr>
                <w:rFonts w:ascii="Times New Roman" w:hAnsi="Times New Roman"/>
                <w:b/>
                <w:sz w:val="24"/>
                <w:szCs w:val="24"/>
              </w:rPr>
              <w:t>ТО</w:t>
            </w:r>
          </w:p>
        </w:tc>
        <w:tc>
          <w:tcPr>
            <w:tcW w:w="708" w:type="dxa"/>
          </w:tcPr>
          <w:p w14:paraId="629388F5" w14:textId="77777777" w:rsidR="004E6232" w:rsidRPr="000A61BA" w:rsidRDefault="004E6232" w:rsidP="0058706B">
            <w:pPr>
              <w:pStyle w:val="afb"/>
              <w:jc w:val="center"/>
              <w:rPr>
                <w:rFonts w:ascii="Times New Roman" w:hAnsi="Times New Roman"/>
                <w:b/>
                <w:sz w:val="24"/>
                <w:szCs w:val="24"/>
              </w:rPr>
            </w:pPr>
            <w:r w:rsidRPr="000A61BA">
              <w:rPr>
                <w:rFonts w:ascii="Times New Roman" w:hAnsi="Times New Roman"/>
                <w:b/>
                <w:sz w:val="24"/>
                <w:szCs w:val="24"/>
              </w:rPr>
              <w:t>ПР</w:t>
            </w:r>
          </w:p>
        </w:tc>
        <w:tc>
          <w:tcPr>
            <w:tcW w:w="993" w:type="dxa"/>
          </w:tcPr>
          <w:p w14:paraId="50FA0F2C" w14:textId="77777777" w:rsidR="004E6232" w:rsidRPr="000A61BA" w:rsidRDefault="004E6232" w:rsidP="0058706B">
            <w:pPr>
              <w:pStyle w:val="afb"/>
              <w:jc w:val="center"/>
              <w:rPr>
                <w:rFonts w:ascii="Times New Roman" w:hAnsi="Times New Roman"/>
                <w:b/>
                <w:sz w:val="24"/>
                <w:szCs w:val="24"/>
              </w:rPr>
            </w:pPr>
            <w:r w:rsidRPr="000A61BA">
              <w:rPr>
                <w:rFonts w:ascii="Times New Roman" w:hAnsi="Times New Roman"/>
                <w:b/>
                <w:sz w:val="24"/>
                <w:szCs w:val="24"/>
              </w:rPr>
              <w:t>ПОС</w:t>
            </w:r>
          </w:p>
        </w:tc>
        <w:tc>
          <w:tcPr>
            <w:tcW w:w="850" w:type="dxa"/>
            <w:vMerge/>
          </w:tcPr>
          <w:p w14:paraId="455E18CF" w14:textId="77777777" w:rsidR="004E6232" w:rsidRPr="000A61BA" w:rsidRDefault="004E6232" w:rsidP="0058706B">
            <w:pPr>
              <w:pStyle w:val="afb"/>
              <w:rPr>
                <w:rFonts w:ascii="Times New Roman" w:hAnsi="Times New Roman"/>
                <w:sz w:val="24"/>
                <w:szCs w:val="24"/>
              </w:rPr>
            </w:pPr>
          </w:p>
        </w:tc>
        <w:tc>
          <w:tcPr>
            <w:tcW w:w="1134" w:type="dxa"/>
            <w:vMerge/>
          </w:tcPr>
          <w:p w14:paraId="2424E19A" w14:textId="57C89738" w:rsidR="004E6232" w:rsidRPr="000A61BA" w:rsidRDefault="004E6232" w:rsidP="0058706B">
            <w:pPr>
              <w:pStyle w:val="afb"/>
              <w:rPr>
                <w:rFonts w:ascii="Times New Roman" w:hAnsi="Times New Roman"/>
                <w:sz w:val="24"/>
                <w:szCs w:val="24"/>
              </w:rPr>
            </w:pPr>
          </w:p>
        </w:tc>
      </w:tr>
      <w:tr w:rsidR="004E6232" w:rsidRPr="000A61BA" w14:paraId="4C720405" w14:textId="77777777" w:rsidTr="004E6232">
        <w:tc>
          <w:tcPr>
            <w:tcW w:w="6062" w:type="dxa"/>
          </w:tcPr>
          <w:p w14:paraId="4655343E" w14:textId="77777777" w:rsidR="004E6232" w:rsidRPr="000A61BA" w:rsidRDefault="004E6232" w:rsidP="00901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Раздел 1. </w:t>
            </w:r>
            <w:r w:rsidRPr="000A61BA">
              <w:rPr>
                <w:rFonts w:ascii="Times New Roman" w:eastAsia="Times New Roman" w:hAnsi="Times New Roman" w:cs="Times New Roman"/>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709" w:type="dxa"/>
          </w:tcPr>
          <w:p w14:paraId="4DC21300" w14:textId="1C801599" w:rsidR="004E6232" w:rsidRPr="000A61BA" w:rsidRDefault="004E6232" w:rsidP="00F76A05">
            <w:pPr>
              <w:pStyle w:val="afb"/>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708" w:type="dxa"/>
          </w:tcPr>
          <w:p w14:paraId="295FD718" w14:textId="1439ACBD" w:rsidR="004E6232" w:rsidRPr="000A61BA" w:rsidRDefault="004E6232" w:rsidP="00F76A05">
            <w:pPr>
              <w:pStyle w:val="afb"/>
              <w:jc w:val="center"/>
              <w:rPr>
                <w:rFonts w:ascii="Times New Roman" w:hAnsi="Times New Roman"/>
                <w:sz w:val="24"/>
                <w:szCs w:val="24"/>
              </w:rPr>
            </w:pPr>
            <w:r>
              <w:rPr>
                <w:rFonts w:ascii="Times New Roman" w:hAnsi="Times New Roman"/>
                <w:sz w:val="24"/>
                <w:szCs w:val="24"/>
              </w:rPr>
              <w:t>-</w:t>
            </w:r>
          </w:p>
        </w:tc>
        <w:tc>
          <w:tcPr>
            <w:tcW w:w="993" w:type="dxa"/>
          </w:tcPr>
          <w:p w14:paraId="5CCB835E" w14:textId="77777777" w:rsidR="004E6232" w:rsidRPr="000A61BA" w:rsidRDefault="004E6232" w:rsidP="00F76A05">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14:paraId="52FEF452" w14:textId="57C82BCC" w:rsidR="004E6232" w:rsidRPr="00824D62" w:rsidRDefault="004E6232" w:rsidP="00F76A05">
            <w:pPr>
              <w:pStyle w:val="afb"/>
              <w:jc w:val="center"/>
              <w:rPr>
                <w:rFonts w:ascii="Times New Roman" w:hAnsi="Times New Roman"/>
                <w:bCs/>
                <w:sz w:val="24"/>
                <w:szCs w:val="24"/>
              </w:rPr>
            </w:pPr>
            <w:r w:rsidRPr="00824D62">
              <w:rPr>
                <w:rFonts w:ascii="Times New Roman" w:hAnsi="Times New Roman"/>
                <w:bCs/>
                <w:sz w:val="24"/>
                <w:szCs w:val="24"/>
              </w:rPr>
              <w:t>20</w:t>
            </w:r>
          </w:p>
        </w:tc>
        <w:tc>
          <w:tcPr>
            <w:tcW w:w="1134" w:type="dxa"/>
          </w:tcPr>
          <w:p w14:paraId="067B8A37" w14:textId="45EA9265" w:rsidR="004E6232" w:rsidRPr="000A61BA" w:rsidRDefault="004E6232" w:rsidP="00F76A05">
            <w:pPr>
              <w:pStyle w:val="afb"/>
              <w:jc w:val="center"/>
              <w:rPr>
                <w:rFonts w:ascii="Times New Roman" w:hAnsi="Times New Roman"/>
                <w:b/>
                <w:sz w:val="24"/>
                <w:szCs w:val="24"/>
              </w:rPr>
            </w:pPr>
            <w:r w:rsidRPr="000A61BA">
              <w:rPr>
                <w:rFonts w:ascii="Times New Roman" w:hAnsi="Times New Roman"/>
                <w:b/>
                <w:sz w:val="24"/>
                <w:szCs w:val="24"/>
              </w:rPr>
              <w:t>24</w:t>
            </w:r>
          </w:p>
        </w:tc>
      </w:tr>
      <w:tr w:rsidR="004E6232" w:rsidRPr="000A61BA" w14:paraId="1FDC5EDB" w14:textId="77777777" w:rsidTr="004E6232">
        <w:tc>
          <w:tcPr>
            <w:tcW w:w="6062" w:type="dxa"/>
          </w:tcPr>
          <w:p w14:paraId="4D111BD1" w14:textId="77777777" w:rsidR="004E6232" w:rsidRPr="000A61BA" w:rsidRDefault="004E6232" w:rsidP="003E7118">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2. </w:t>
            </w:r>
            <w:r w:rsidRPr="000A61BA">
              <w:rPr>
                <w:rFonts w:ascii="Times New Roman" w:eastAsia="Times New Roman" w:hAnsi="Times New Roman" w:cs="Times New Roman"/>
                <w:bCs/>
                <w:color w:val="000000"/>
                <w:sz w:val="24"/>
                <w:szCs w:val="24"/>
              </w:rPr>
              <w:t>Межвоенный период (1918–1939).</w:t>
            </w:r>
            <w:r w:rsidRPr="000A61BA">
              <w:rPr>
                <w:rFonts w:ascii="Times New Roman" w:eastAsia="Times New Roman" w:hAnsi="Times New Roman" w:cs="Times New Roman"/>
                <w:sz w:val="24"/>
                <w:szCs w:val="24"/>
              </w:rPr>
              <w:t>СССР в 1920–1930-е годы</w:t>
            </w:r>
          </w:p>
        </w:tc>
        <w:tc>
          <w:tcPr>
            <w:tcW w:w="709" w:type="dxa"/>
          </w:tcPr>
          <w:p w14:paraId="2464FF43" w14:textId="78C944E7" w:rsidR="004E6232" w:rsidRPr="000A61BA" w:rsidRDefault="004E6232" w:rsidP="00C40E81">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708" w:type="dxa"/>
          </w:tcPr>
          <w:p w14:paraId="51A17B1D" w14:textId="5D2EFBB3" w:rsidR="004E6232" w:rsidRPr="000A61BA" w:rsidRDefault="004E6232" w:rsidP="003E7118">
            <w:pPr>
              <w:pStyle w:val="afb"/>
              <w:jc w:val="center"/>
              <w:rPr>
                <w:rFonts w:ascii="Times New Roman" w:hAnsi="Times New Roman"/>
                <w:sz w:val="24"/>
                <w:szCs w:val="24"/>
              </w:rPr>
            </w:pPr>
            <w:r>
              <w:rPr>
                <w:rFonts w:ascii="Times New Roman" w:hAnsi="Times New Roman"/>
                <w:sz w:val="24"/>
                <w:szCs w:val="24"/>
              </w:rPr>
              <w:t>-</w:t>
            </w:r>
          </w:p>
        </w:tc>
        <w:tc>
          <w:tcPr>
            <w:tcW w:w="993" w:type="dxa"/>
          </w:tcPr>
          <w:p w14:paraId="3AFCF634" w14:textId="77777777" w:rsidR="004E6232" w:rsidRPr="000A61BA" w:rsidRDefault="004E6232" w:rsidP="003E7118">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14:paraId="2284923A" w14:textId="35D011CB" w:rsidR="004E6232" w:rsidRPr="00824D62" w:rsidRDefault="004E6232" w:rsidP="003E7118">
            <w:pPr>
              <w:pStyle w:val="afb"/>
              <w:jc w:val="center"/>
              <w:rPr>
                <w:rFonts w:ascii="Times New Roman" w:hAnsi="Times New Roman"/>
                <w:bCs/>
                <w:sz w:val="24"/>
                <w:szCs w:val="24"/>
              </w:rPr>
            </w:pPr>
            <w:r w:rsidRPr="00824D62">
              <w:rPr>
                <w:rFonts w:ascii="Times New Roman" w:hAnsi="Times New Roman"/>
                <w:bCs/>
                <w:sz w:val="24"/>
                <w:szCs w:val="24"/>
              </w:rPr>
              <w:t>26</w:t>
            </w:r>
          </w:p>
        </w:tc>
        <w:tc>
          <w:tcPr>
            <w:tcW w:w="1134" w:type="dxa"/>
          </w:tcPr>
          <w:p w14:paraId="157E0D99" w14:textId="19EFE082" w:rsidR="004E6232" w:rsidRPr="000A61BA" w:rsidRDefault="004E6232" w:rsidP="003E7118">
            <w:pPr>
              <w:pStyle w:val="afb"/>
              <w:jc w:val="center"/>
              <w:rPr>
                <w:rFonts w:ascii="Times New Roman" w:hAnsi="Times New Roman"/>
                <w:sz w:val="24"/>
                <w:szCs w:val="24"/>
              </w:rPr>
            </w:pPr>
            <w:r w:rsidRPr="000A61BA">
              <w:rPr>
                <w:rFonts w:ascii="Times New Roman" w:hAnsi="Times New Roman"/>
                <w:b/>
                <w:bCs/>
                <w:sz w:val="24"/>
                <w:szCs w:val="24"/>
              </w:rPr>
              <w:t>30</w:t>
            </w:r>
          </w:p>
        </w:tc>
      </w:tr>
      <w:tr w:rsidR="004E6232" w:rsidRPr="000A61BA" w14:paraId="547F0D98" w14:textId="77777777" w:rsidTr="004E6232">
        <w:tc>
          <w:tcPr>
            <w:tcW w:w="6062" w:type="dxa"/>
          </w:tcPr>
          <w:p w14:paraId="642FBAD8" w14:textId="77777777" w:rsidR="004E6232" w:rsidRPr="000A61BA" w:rsidRDefault="004E6232" w:rsidP="00901F25">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3. </w:t>
            </w:r>
            <w:r w:rsidRPr="000A61BA">
              <w:rPr>
                <w:rFonts w:ascii="Times New Roman" w:eastAsia="Times New Roman" w:hAnsi="Times New Roman" w:cs="Times New Roman"/>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709" w:type="dxa"/>
          </w:tcPr>
          <w:p w14:paraId="161FCEA8" w14:textId="5C654635" w:rsidR="004E6232" w:rsidRPr="000A61BA" w:rsidRDefault="004E6232" w:rsidP="003D6044">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4</w:t>
            </w:r>
          </w:p>
        </w:tc>
        <w:tc>
          <w:tcPr>
            <w:tcW w:w="708" w:type="dxa"/>
          </w:tcPr>
          <w:p w14:paraId="5D47C2DE" w14:textId="40AE568E" w:rsidR="004E6232" w:rsidRPr="000A61BA" w:rsidRDefault="004E6232" w:rsidP="00901F25">
            <w:pPr>
              <w:pStyle w:val="afb"/>
              <w:jc w:val="center"/>
              <w:rPr>
                <w:rFonts w:ascii="Times New Roman" w:hAnsi="Times New Roman"/>
                <w:sz w:val="24"/>
                <w:szCs w:val="24"/>
              </w:rPr>
            </w:pPr>
            <w:r>
              <w:rPr>
                <w:rFonts w:ascii="Times New Roman" w:hAnsi="Times New Roman"/>
                <w:sz w:val="24"/>
                <w:szCs w:val="24"/>
              </w:rPr>
              <w:t>-</w:t>
            </w:r>
          </w:p>
        </w:tc>
        <w:tc>
          <w:tcPr>
            <w:tcW w:w="993" w:type="dxa"/>
          </w:tcPr>
          <w:p w14:paraId="250BB590" w14:textId="77777777" w:rsidR="004E6232" w:rsidRPr="000A61BA" w:rsidRDefault="004E6232" w:rsidP="00901F25">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14:paraId="087CED11" w14:textId="59EEC0B2" w:rsidR="004E6232" w:rsidRPr="00824D62" w:rsidRDefault="004E6232" w:rsidP="00901F25">
            <w:pPr>
              <w:pStyle w:val="afb"/>
              <w:jc w:val="center"/>
              <w:rPr>
                <w:rFonts w:ascii="Times New Roman" w:hAnsi="Times New Roman"/>
                <w:bCs/>
                <w:sz w:val="24"/>
                <w:szCs w:val="24"/>
              </w:rPr>
            </w:pPr>
            <w:r w:rsidRPr="00824D62">
              <w:rPr>
                <w:rFonts w:ascii="Times New Roman" w:hAnsi="Times New Roman"/>
                <w:bCs/>
                <w:sz w:val="24"/>
                <w:szCs w:val="24"/>
              </w:rPr>
              <w:t>2</w:t>
            </w:r>
            <w:r w:rsidR="00824D62" w:rsidRPr="00824D62">
              <w:rPr>
                <w:rFonts w:ascii="Times New Roman" w:hAnsi="Times New Roman"/>
                <w:bCs/>
                <w:sz w:val="24"/>
                <w:szCs w:val="24"/>
              </w:rPr>
              <w:t>0</w:t>
            </w:r>
          </w:p>
        </w:tc>
        <w:tc>
          <w:tcPr>
            <w:tcW w:w="1134" w:type="dxa"/>
          </w:tcPr>
          <w:p w14:paraId="4D4112E7" w14:textId="5D6D8772" w:rsidR="004E6232" w:rsidRPr="000A61BA" w:rsidRDefault="004E6232" w:rsidP="00901F25">
            <w:pPr>
              <w:pStyle w:val="afb"/>
              <w:jc w:val="center"/>
              <w:rPr>
                <w:rFonts w:ascii="Times New Roman" w:hAnsi="Times New Roman"/>
                <w:sz w:val="24"/>
                <w:szCs w:val="24"/>
              </w:rPr>
            </w:pPr>
            <w:r w:rsidRPr="000A61BA">
              <w:rPr>
                <w:rFonts w:ascii="Times New Roman" w:hAnsi="Times New Roman"/>
                <w:b/>
                <w:bCs/>
                <w:sz w:val="24"/>
                <w:szCs w:val="24"/>
              </w:rPr>
              <w:t>2</w:t>
            </w:r>
            <w:r w:rsidR="00824D62">
              <w:rPr>
                <w:rFonts w:ascii="Times New Roman" w:hAnsi="Times New Roman"/>
                <w:b/>
                <w:bCs/>
                <w:sz w:val="24"/>
                <w:szCs w:val="24"/>
              </w:rPr>
              <w:t>6</w:t>
            </w:r>
          </w:p>
        </w:tc>
      </w:tr>
      <w:tr w:rsidR="004E6232" w:rsidRPr="000A61BA" w14:paraId="16406C99" w14:textId="77777777" w:rsidTr="004E6232">
        <w:tc>
          <w:tcPr>
            <w:tcW w:w="6062" w:type="dxa"/>
          </w:tcPr>
          <w:p w14:paraId="29396CB7" w14:textId="77777777" w:rsidR="004E6232" w:rsidRPr="000A61BA" w:rsidRDefault="004E6232" w:rsidP="003D6044">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4. </w:t>
            </w:r>
            <w:r w:rsidRPr="000A61BA">
              <w:rPr>
                <w:rFonts w:ascii="Times New Roman" w:eastAsia="Times New Roman" w:hAnsi="Times New Roman" w:cs="Times New Roman"/>
                <w:bCs/>
                <w:color w:val="000000"/>
                <w:sz w:val="24"/>
                <w:szCs w:val="24"/>
              </w:rPr>
              <w:t>СССР в 1945–1991 годы. Послевоенный мир</w:t>
            </w:r>
          </w:p>
        </w:tc>
        <w:tc>
          <w:tcPr>
            <w:tcW w:w="709" w:type="dxa"/>
            <w:vAlign w:val="center"/>
          </w:tcPr>
          <w:p w14:paraId="1B0C82EC" w14:textId="63773DF7" w:rsidR="004E6232" w:rsidRPr="000A61BA" w:rsidRDefault="004E6232" w:rsidP="003D604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708" w:type="dxa"/>
          </w:tcPr>
          <w:p w14:paraId="4A07546D" w14:textId="61C53A9C" w:rsidR="004E6232" w:rsidRPr="000A61BA" w:rsidRDefault="004E6232" w:rsidP="003D6044">
            <w:pPr>
              <w:pStyle w:val="afb"/>
              <w:jc w:val="center"/>
              <w:rPr>
                <w:rFonts w:ascii="Times New Roman" w:hAnsi="Times New Roman"/>
                <w:sz w:val="24"/>
                <w:szCs w:val="24"/>
              </w:rPr>
            </w:pPr>
            <w:r>
              <w:rPr>
                <w:rFonts w:ascii="Times New Roman" w:hAnsi="Times New Roman"/>
                <w:sz w:val="24"/>
                <w:szCs w:val="24"/>
              </w:rPr>
              <w:t>-</w:t>
            </w:r>
          </w:p>
        </w:tc>
        <w:tc>
          <w:tcPr>
            <w:tcW w:w="993" w:type="dxa"/>
          </w:tcPr>
          <w:p w14:paraId="163EB863" w14:textId="77777777" w:rsidR="004E6232" w:rsidRPr="000A61BA" w:rsidRDefault="004E6232" w:rsidP="003D6044">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14:paraId="6BFEC5FE" w14:textId="1C081D41" w:rsidR="004E6232" w:rsidRPr="00824D62" w:rsidRDefault="004E6232" w:rsidP="003D6044">
            <w:pPr>
              <w:pStyle w:val="afb"/>
              <w:jc w:val="center"/>
              <w:rPr>
                <w:rFonts w:ascii="Times New Roman" w:hAnsi="Times New Roman"/>
                <w:bCs/>
                <w:sz w:val="24"/>
                <w:szCs w:val="24"/>
              </w:rPr>
            </w:pPr>
            <w:r w:rsidRPr="00824D62">
              <w:rPr>
                <w:rFonts w:ascii="Times New Roman" w:hAnsi="Times New Roman"/>
                <w:bCs/>
                <w:sz w:val="24"/>
                <w:szCs w:val="24"/>
              </w:rPr>
              <w:t>26</w:t>
            </w:r>
          </w:p>
        </w:tc>
        <w:tc>
          <w:tcPr>
            <w:tcW w:w="1134" w:type="dxa"/>
          </w:tcPr>
          <w:p w14:paraId="7F3458D2" w14:textId="3B9F5EA5" w:rsidR="004E6232" w:rsidRPr="000A61BA" w:rsidRDefault="004E6232" w:rsidP="003D6044">
            <w:pPr>
              <w:pStyle w:val="afb"/>
              <w:jc w:val="center"/>
              <w:rPr>
                <w:rFonts w:ascii="Times New Roman" w:hAnsi="Times New Roman"/>
                <w:sz w:val="24"/>
                <w:szCs w:val="24"/>
              </w:rPr>
            </w:pPr>
            <w:r w:rsidRPr="000A61BA">
              <w:rPr>
                <w:rFonts w:ascii="Times New Roman" w:hAnsi="Times New Roman"/>
                <w:b/>
                <w:bCs/>
                <w:sz w:val="24"/>
                <w:szCs w:val="24"/>
              </w:rPr>
              <w:t>30</w:t>
            </w:r>
          </w:p>
        </w:tc>
      </w:tr>
      <w:tr w:rsidR="004E6232" w:rsidRPr="000A61BA" w14:paraId="55299F6D" w14:textId="77777777" w:rsidTr="004E6232">
        <w:tc>
          <w:tcPr>
            <w:tcW w:w="6062" w:type="dxa"/>
          </w:tcPr>
          <w:p w14:paraId="4092EA3F" w14:textId="77777777" w:rsidR="004E6232" w:rsidRPr="000A61BA" w:rsidRDefault="004E6232" w:rsidP="0058706B">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 xml:space="preserve">Раздел 5. Российская Федерация в 1992–2020 гг. </w:t>
            </w:r>
            <w:r w:rsidRPr="000A61BA">
              <w:rPr>
                <w:rFonts w:ascii="Times New Roman" w:eastAsia="Times New Roman" w:hAnsi="Times New Roman" w:cs="Times New Roman"/>
                <w:bCs/>
                <w:color w:val="000000"/>
                <w:sz w:val="24"/>
                <w:szCs w:val="24"/>
              </w:rPr>
              <w:t>Современный мир в условиях глобализации</w:t>
            </w:r>
          </w:p>
        </w:tc>
        <w:tc>
          <w:tcPr>
            <w:tcW w:w="709" w:type="dxa"/>
          </w:tcPr>
          <w:p w14:paraId="5F31435C" w14:textId="70A8E4C9" w:rsidR="004E6232" w:rsidRPr="000A61BA" w:rsidRDefault="004E6232" w:rsidP="004E323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708" w:type="dxa"/>
          </w:tcPr>
          <w:p w14:paraId="7FF1FD68" w14:textId="574F6A78" w:rsidR="004E6232" w:rsidRPr="000A61BA" w:rsidRDefault="004E6232" w:rsidP="0058706B">
            <w:pPr>
              <w:pStyle w:val="afb"/>
              <w:jc w:val="center"/>
              <w:rPr>
                <w:rFonts w:ascii="Times New Roman" w:hAnsi="Times New Roman"/>
                <w:sz w:val="24"/>
                <w:szCs w:val="24"/>
              </w:rPr>
            </w:pPr>
            <w:r>
              <w:rPr>
                <w:rFonts w:ascii="Times New Roman" w:hAnsi="Times New Roman"/>
                <w:sz w:val="24"/>
                <w:szCs w:val="24"/>
              </w:rPr>
              <w:t>-</w:t>
            </w:r>
          </w:p>
        </w:tc>
        <w:tc>
          <w:tcPr>
            <w:tcW w:w="993" w:type="dxa"/>
          </w:tcPr>
          <w:p w14:paraId="01936896" w14:textId="77777777" w:rsidR="004E6232" w:rsidRPr="000A61BA" w:rsidRDefault="004E6232" w:rsidP="0058706B">
            <w:pPr>
              <w:pStyle w:val="afb"/>
              <w:jc w:val="center"/>
              <w:rPr>
                <w:rFonts w:ascii="Times New Roman" w:hAnsi="Times New Roman"/>
                <w:sz w:val="24"/>
                <w:szCs w:val="24"/>
              </w:rPr>
            </w:pPr>
            <w:r w:rsidRPr="000A61BA">
              <w:rPr>
                <w:rFonts w:ascii="Times New Roman" w:hAnsi="Times New Roman"/>
                <w:sz w:val="24"/>
                <w:szCs w:val="24"/>
              </w:rPr>
              <w:t>2</w:t>
            </w:r>
          </w:p>
        </w:tc>
        <w:tc>
          <w:tcPr>
            <w:tcW w:w="850" w:type="dxa"/>
          </w:tcPr>
          <w:p w14:paraId="6B0A7F28" w14:textId="6985D8DF" w:rsidR="004E6232" w:rsidRPr="00824D62" w:rsidRDefault="004E6232" w:rsidP="0058706B">
            <w:pPr>
              <w:pStyle w:val="afb"/>
              <w:jc w:val="center"/>
              <w:rPr>
                <w:rFonts w:ascii="Times New Roman" w:hAnsi="Times New Roman"/>
                <w:bCs/>
                <w:sz w:val="24"/>
                <w:szCs w:val="24"/>
              </w:rPr>
            </w:pPr>
            <w:r w:rsidRPr="00824D62">
              <w:rPr>
                <w:rFonts w:ascii="Times New Roman" w:hAnsi="Times New Roman"/>
                <w:bCs/>
                <w:sz w:val="24"/>
                <w:szCs w:val="24"/>
              </w:rPr>
              <w:t>22</w:t>
            </w:r>
          </w:p>
        </w:tc>
        <w:tc>
          <w:tcPr>
            <w:tcW w:w="1134" w:type="dxa"/>
          </w:tcPr>
          <w:p w14:paraId="0F1FE1E4" w14:textId="27FE8A40" w:rsidR="004E6232" w:rsidRPr="000A61BA" w:rsidRDefault="004E6232" w:rsidP="0058706B">
            <w:pPr>
              <w:pStyle w:val="afb"/>
              <w:jc w:val="center"/>
              <w:rPr>
                <w:rFonts w:ascii="Times New Roman" w:hAnsi="Times New Roman"/>
                <w:sz w:val="24"/>
                <w:szCs w:val="24"/>
              </w:rPr>
            </w:pPr>
            <w:r w:rsidRPr="000A61BA">
              <w:rPr>
                <w:rFonts w:ascii="Times New Roman" w:hAnsi="Times New Roman"/>
                <w:b/>
                <w:bCs/>
                <w:sz w:val="24"/>
                <w:szCs w:val="24"/>
              </w:rPr>
              <w:t>26</w:t>
            </w:r>
          </w:p>
        </w:tc>
      </w:tr>
      <w:tr w:rsidR="004E6232" w:rsidRPr="000A61BA" w14:paraId="0424BD5A" w14:textId="77777777" w:rsidTr="004E6232">
        <w:tc>
          <w:tcPr>
            <w:tcW w:w="6062" w:type="dxa"/>
          </w:tcPr>
          <w:p w14:paraId="38D5F566" w14:textId="77777777" w:rsidR="004E6232" w:rsidRPr="000A61BA" w:rsidRDefault="004E6232" w:rsidP="00C40E81">
            <w:pPr>
              <w:pStyle w:val="afb"/>
              <w:rPr>
                <w:rFonts w:ascii="Times New Roman" w:hAnsi="Times New Roman"/>
                <w:b/>
                <w:sz w:val="24"/>
                <w:szCs w:val="24"/>
              </w:rPr>
            </w:pPr>
            <w:r w:rsidRPr="000A61BA">
              <w:rPr>
                <w:rFonts w:ascii="Times New Roman" w:hAnsi="Times New Roman"/>
                <w:b/>
                <w:sz w:val="24"/>
                <w:szCs w:val="24"/>
              </w:rPr>
              <w:t>Дифференцированный зачёт</w:t>
            </w:r>
          </w:p>
        </w:tc>
        <w:tc>
          <w:tcPr>
            <w:tcW w:w="709" w:type="dxa"/>
          </w:tcPr>
          <w:p w14:paraId="03340F4B" w14:textId="5566EDFC" w:rsidR="004E6232" w:rsidRPr="000A61BA" w:rsidRDefault="00824D62" w:rsidP="0058706B">
            <w:pPr>
              <w:pStyle w:val="afb"/>
              <w:jc w:val="center"/>
              <w:rPr>
                <w:rFonts w:ascii="Times New Roman" w:hAnsi="Times New Roman"/>
                <w:sz w:val="24"/>
                <w:szCs w:val="24"/>
              </w:rPr>
            </w:pPr>
            <w:r>
              <w:rPr>
                <w:rFonts w:ascii="Times New Roman" w:hAnsi="Times New Roman"/>
                <w:sz w:val="24"/>
                <w:szCs w:val="24"/>
              </w:rPr>
              <w:t>-</w:t>
            </w:r>
          </w:p>
        </w:tc>
        <w:tc>
          <w:tcPr>
            <w:tcW w:w="708" w:type="dxa"/>
          </w:tcPr>
          <w:p w14:paraId="7F3B5D6D" w14:textId="77777777" w:rsidR="004E6232" w:rsidRPr="000A61BA" w:rsidRDefault="004E6232" w:rsidP="0058706B">
            <w:pPr>
              <w:pStyle w:val="afb"/>
              <w:jc w:val="center"/>
              <w:rPr>
                <w:rFonts w:ascii="Times New Roman" w:hAnsi="Times New Roman"/>
                <w:sz w:val="24"/>
                <w:szCs w:val="24"/>
              </w:rPr>
            </w:pPr>
          </w:p>
        </w:tc>
        <w:tc>
          <w:tcPr>
            <w:tcW w:w="993" w:type="dxa"/>
          </w:tcPr>
          <w:p w14:paraId="237C0CBF" w14:textId="77777777" w:rsidR="004E6232" w:rsidRPr="000A61BA" w:rsidRDefault="004E6232" w:rsidP="0058706B">
            <w:pPr>
              <w:pStyle w:val="afb"/>
              <w:jc w:val="center"/>
              <w:rPr>
                <w:rFonts w:ascii="Times New Roman" w:hAnsi="Times New Roman"/>
                <w:sz w:val="24"/>
                <w:szCs w:val="24"/>
              </w:rPr>
            </w:pPr>
          </w:p>
        </w:tc>
        <w:tc>
          <w:tcPr>
            <w:tcW w:w="850" w:type="dxa"/>
          </w:tcPr>
          <w:p w14:paraId="4BB8FE04" w14:textId="77777777" w:rsidR="004E6232" w:rsidRPr="00824D62" w:rsidRDefault="004E6232" w:rsidP="0058706B">
            <w:pPr>
              <w:pStyle w:val="afb"/>
              <w:jc w:val="center"/>
              <w:rPr>
                <w:rFonts w:ascii="Times New Roman" w:hAnsi="Times New Roman"/>
                <w:bCs/>
                <w:sz w:val="24"/>
                <w:szCs w:val="24"/>
              </w:rPr>
            </w:pPr>
          </w:p>
        </w:tc>
        <w:tc>
          <w:tcPr>
            <w:tcW w:w="1134" w:type="dxa"/>
          </w:tcPr>
          <w:p w14:paraId="6901C663" w14:textId="0CBD0D6E" w:rsidR="004E6232" w:rsidRPr="000A61BA" w:rsidRDefault="004E6232" w:rsidP="0058706B">
            <w:pPr>
              <w:pStyle w:val="afb"/>
              <w:jc w:val="center"/>
              <w:rPr>
                <w:rFonts w:ascii="Times New Roman" w:hAnsi="Times New Roman"/>
                <w:b/>
                <w:sz w:val="24"/>
                <w:szCs w:val="24"/>
              </w:rPr>
            </w:pPr>
            <w:r>
              <w:rPr>
                <w:rFonts w:ascii="Times New Roman" w:hAnsi="Times New Roman"/>
                <w:b/>
                <w:sz w:val="24"/>
                <w:szCs w:val="24"/>
              </w:rPr>
              <w:t>-</w:t>
            </w:r>
          </w:p>
        </w:tc>
      </w:tr>
      <w:tr w:rsidR="004E6232" w:rsidRPr="000A61BA" w14:paraId="60C3D263" w14:textId="77777777" w:rsidTr="004E6232">
        <w:tc>
          <w:tcPr>
            <w:tcW w:w="6062" w:type="dxa"/>
          </w:tcPr>
          <w:p w14:paraId="1080E311" w14:textId="77777777" w:rsidR="004E6232" w:rsidRPr="000A61BA" w:rsidRDefault="004E6232" w:rsidP="0058706B">
            <w:pPr>
              <w:pStyle w:val="afb"/>
              <w:jc w:val="right"/>
              <w:rPr>
                <w:rFonts w:ascii="Times New Roman" w:hAnsi="Times New Roman"/>
                <w:b/>
                <w:sz w:val="24"/>
                <w:szCs w:val="24"/>
              </w:rPr>
            </w:pPr>
            <w:r w:rsidRPr="000A61BA">
              <w:rPr>
                <w:rFonts w:ascii="Times New Roman" w:hAnsi="Times New Roman"/>
                <w:b/>
                <w:sz w:val="24"/>
                <w:szCs w:val="24"/>
              </w:rPr>
              <w:t>ИТОГО</w:t>
            </w:r>
          </w:p>
        </w:tc>
        <w:tc>
          <w:tcPr>
            <w:tcW w:w="709" w:type="dxa"/>
          </w:tcPr>
          <w:p w14:paraId="3B93AD96" w14:textId="05AAAF50" w:rsidR="004E6232" w:rsidRPr="00824D62" w:rsidRDefault="004E6232" w:rsidP="00680718">
            <w:pPr>
              <w:pStyle w:val="afb"/>
              <w:jc w:val="center"/>
              <w:rPr>
                <w:rFonts w:ascii="Times New Roman" w:hAnsi="Times New Roman"/>
                <w:b/>
                <w:bCs/>
                <w:sz w:val="24"/>
                <w:szCs w:val="24"/>
              </w:rPr>
            </w:pPr>
            <w:r w:rsidRPr="00824D62">
              <w:rPr>
                <w:rFonts w:ascii="Times New Roman" w:hAnsi="Times New Roman"/>
                <w:b/>
                <w:bCs/>
                <w:sz w:val="24"/>
                <w:szCs w:val="24"/>
              </w:rPr>
              <w:t>12</w:t>
            </w:r>
          </w:p>
        </w:tc>
        <w:tc>
          <w:tcPr>
            <w:tcW w:w="708" w:type="dxa"/>
          </w:tcPr>
          <w:p w14:paraId="2B7725FD" w14:textId="4F6DF945" w:rsidR="004E6232" w:rsidRPr="00824D62" w:rsidRDefault="004E6232" w:rsidP="00680718">
            <w:pPr>
              <w:pStyle w:val="afb"/>
              <w:rPr>
                <w:rFonts w:ascii="Times New Roman" w:hAnsi="Times New Roman"/>
                <w:b/>
                <w:bCs/>
                <w:sz w:val="24"/>
                <w:szCs w:val="24"/>
              </w:rPr>
            </w:pPr>
            <w:r w:rsidRPr="00824D62">
              <w:rPr>
                <w:rFonts w:ascii="Times New Roman" w:hAnsi="Times New Roman"/>
                <w:b/>
                <w:bCs/>
                <w:sz w:val="24"/>
                <w:szCs w:val="24"/>
              </w:rPr>
              <w:t>-</w:t>
            </w:r>
          </w:p>
        </w:tc>
        <w:tc>
          <w:tcPr>
            <w:tcW w:w="993" w:type="dxa"/>
          </w:tcPr>
          <w:p w14:paraId="14F9343A" w14:textId="77777777" w:rsidR="004E6232" w:rsidRPr="00824D62" w:rsidRDefault="004E6232" w:rsidP="0058706B">
            <w:pPr>
              <w:pStyle w:val="afb"/>
              <w:jc w:val="center"/>
              <w:rPr>
                <w:rFonts w:ascii="Times New Roman" w:hAnsi="Times New Roman"/>
                <w:b/>
                <w:bCs/>
                <w:sz w:val="24"/>
                <w:szCs w:val="24"/>
              </w:rPr>
            </w:pPr>
            <w:r w:rsidRPr="00824D62">
              <w:rPr>
                <w:rFonts w:ascii="Times New Roman" w:hAnsi="Times New Roman"/>
                <w:b/>
                <w:bCs/>
                <w:sz w:val="24"/>
                <w:szCs w:val="24"/>
              </w:rPr>
              <w:t>10</w:t>
            </w:r>
          </w:p>
        </w:tc>
        <w:tc>
          <w:tcPr>
            <w:tcW w:w="850" w:type="dxa"/>
          </w:tcPr>
          <w:p w14:paraId="7864DD52" w14:textId="2585C5C1" w:rsidR="004E6232" w:rsidRPr="00824D62" w:rsidRDefault="00824D62" w:rsidP="0058706B">
            <w:pPr>
              <w:pStyle w:val="afb"/>
              <w:jc w:val="center"/>
              <w:rPr>
                <w:rFonts w:ascii="Times New Roman" w:hAnsi="Times New Roman"/>
                <w:b/>
                <w:bCs/>
                <w:sz w:val="24"/>
                <w:szCs w:val="24"/>
              </w:rPr>
            </w:pPr>
            <w:r w:rsidRPr="00824D62">
              <w:rPr>
                <w:rFonts w:ascii="Times New Roman" w:hAnsi="Times New Roman"/>
                <w:b/>
                <w:bCs/>
                <w:sz w:val="24"/>
                <w:szCs w:val="24"/>
              </w:rPr>
              <w:t>114</w:t>
            </w:r>
          </w:p>
        </w:tc>
        <w:tc>
          <w:tcPr>
            <w:tcW w:w="1134" w:type="dxa"/>
          </w:tcPr>
          <w:p w14:paraId="37555C54" w14:textId="12F5BD1E" w:rsidR="004E6232" w:rsidRPr="000A61BA" w:rsidRDefault="004E6232" w:rsidP="0058706B">
            <w:pPr>
              <w:pStyle w:val="afb"/>
              <w:jc w:val="center"/>
              <w:rPr>
                <w:rFonts w:ascii="Times New Roman" w:hAnsi="Times New Roman"/>
                <w:b/>
                <w:sz w:val="24"/>
                <w:szCs w:val="24"/>
              </w:rPr>
            </w:pPr>
            <w:r w:rsidRPr="000A61BA">
              <w:rPr>
                <w:rFonts w:ascii="Times New Roman" w:hAnsi="Times New Roman"/>
                <w:b/>
                <w:sz w:val="24"/>
                <w:szCs w:val="24"/>
              </w:rPr>
              <w:t>136</w:t>
            </w:r>
          </w:p>
        </w:tc>
      </w:tr>
    </w:tbl>
    <w:p w14:paraId="536B11EE" w14:textId="77777777" w:rsidR="00F76A05" w:rsidRPr="000A61BA" w:rsidRDefault="00F76A05" w:rsidP="000A6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sz w:val="24"/>
          <w:szCs w:val="24"/>
        </w:rPr>
      </w:pPr>
    </w:p>
    <w:p w14:paraId="4D9BBBDD" w14:textId="77777777" w:rsidR="00CF6157" w:rsidRPr="000A61BA" w:rsidRDefault="00CF6157" w:rsidP="00CF6157">
      <w:pPr>
        <w:spacing w:after="0" w:line="23" w:lineRule="atLeast"/>
        <w:jc w:val="center"/>
        <w:rPr>
          <w:rFonts w:ascii="Times New Roman" w:eastAsia="Times New Roman" w:hAnsi="Times New Roman" w:cs="Times New Roman"/>
          <w:b/>
          <w:color w:val="000000"/>
          <w:sz w:val="24"/>
          <w:szCs w:val="24"/>
        </w:rPr>
        <w:sectPr w:rsidR="00CF6157" w:rsidRPr="000A61BA" w:rsidSect="00976CAE">
          <w:pgSz w:w="11907" w:h="16840"/>
          <w:pgMar w:top="1134" w:right="992" w:bottom="992" w:left="1134" w:header="709" w:footer="709" w:gutter="0"/>
          <w:cols w:space="720"/>
          <w:docGrid w:linePitch="360"/>
        </w:sectPr>
      </w:pPr>
    </w:p>
    <w:p w14:paraId="6A82F668" w14:textId="77777777" w:rsidR="00CF6157" w:rsidRPr="000A61BA" w:rsidRDefault="00CF6157" w:rsidP="00CF6157">
      <w:pPr>
        <w:spacing w:after="0" w:line="23" w:lineRule="atLeas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lang w:eastAsia="ru-RU"/>
        </w:rPr>
        <w:lastRenderedPageBreak/>
        <w:t>2.</w:t>
      </w:r>
      <w:r w:rsidR="007653D5">
        <w:rPr>
          <w:rFonts w:ascii="Times New Roman" w:eastAsia="Times New Roman" w:hAnsi="Times New Roman" w:cs="Times New Roman"/>
          <w:b/>
          <w:sz w:val="24"/>
          <w:szCs w:val="24"/>
          <w:lang w:eastAsia="ru-RU"/>
        </w:rPr>
        <w:t>3</w:t>
      </w:r>
      <w:r w:rsidRPr="000A61BA">
        <w:rPr>
          <w:rFonts w:ascii="Times New Roman" w:eastAsia="Times New Roman" w:hAnsi="Times New Roman" w:cs="Times New Roman"/>
          <w:b/>
          <w:sz w:val="24"/>
          <w:szCs w:val="24"/>
          <w:lang w:eastAsia="ru-RU"/>
        </w:rPr>
        <w:t xml:space="preserve">. </w:t>
      </w:r>
      <w:r w:rsidR="007653D5">
        <w:rPr>
          <w:rFonts w:ascii="Times New Roman" w:eastAsia="Times New Roman" w:hAnsi="Times New Roman" w:cs="Times New Roman"/>
          <w:b/>
          <w:sz w:val="24"/>
          <w:szCs w:val="24"/>
          <w:lang w:eastAsia="ru-RU"/>
        </w:rPr>
        <w:t>С</w:t>
      </w:r>
      <w:r w:rsidRPr="000A61BA">
        <w:rPr>
          <w:rFonts w:ascii="Times New Roman" w:eastAsia="Times New Roman" w:hAnsi="Times New Roman" w:cs="Times New Roman"/>
          <w:b/>
          <w:sz w:val="24"/>
          <w:szCs w:val="24"/>
          <w:lang w:eastAsia="ru-RU"/>
        </w:rPr>
        <w:t xml:space="preserve">одержание 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057"/>
        <w:gridCol w:w="850"/>
        <w:gridCol w:w="1702"/>
      </w:tblGrid>
      <w:tr w:rsidR="00CF6157" w:rsidRPr="000A61BA" w14:paraId="0384BE8C" w14:textId="77777777" w:rsidTr="007653D5">
        <w:trPr>
          <w:trHeight w:val="20"/>
        </w:trPr>
        <w:tc>
          <w:tcPr>
            <w:tcW w:w="627" w:type="pct"/>
            <w:vAlign w:val="center"/>
          </w:tcPr>
          <w:p w14:paraId="3D33EDEA" w14:textId="77777777" w:rsidR="00CF6157" w:rsidRPr="000A61BA" w:rsidRDefault="00CF6157" w:rsidP="002A1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Наименование разделов и тем</w:t>
            </w:r>
          </w:p>
        </w:tc>
        <w:tc>
          <w:tcPr>
            <w:tcW w:w="3553" w:type="pct"/>
            <w:vAlign w:val="center"/>
          </w:tcPr>
          <w:p w14:paraId="0C3B06B3" w14:textId="77777777" w:rsidR="00CF6157" w:rsidRPr="000A61BA" w:rsidRDefault="00CF6157" w:rsidP="004E3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73" w:type="pct"/>
            <w:vAlign w:val="center"/>
          </w:tcPr>
          <w:p w14:paraId="4F7CA897" w14:textId="77777777" w:rsidR="00CF6157" w:rsidRPr="000A61BA" w:rsidRDefault="00CF6157" w:rsidP="004E323F">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10" w:right="-104"/>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часов</w:t>
            </w:r>
          </w:p>
        </w:tc>
        <w:tc>
          <w:tcPr>
            <w:tcW w:w="547" w:type="pct"/>
            <w:vAlign w:val="center"/>
          </w:tcPr>
          <w:p w14:paraId="7C5C7F18" w14:textId="77777777" w:rsidR="00CF6157" w:rsidRPr="000A61BA" w:rsidRDefault="007653D5" w:rsidP="004E3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06" w:right="-1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Элементы осваиваемых компетенций</w:t>
            </w:r>
          </w:p>
        </w:tc>
      </w:tr>
      <w:tr w:rsidR="00CF6157" w:rsidRPr="000A61BA" w14:paraId="32E6F2D3" w14:textId="77777777" w:rsidTr="007653D5">
        <w:trPr>
          <w:trHeight w:val="20"/>
        </w:trPr>
        <w:tc>
          <w:tcPr>
            <w:tcW w:w="627" w:type="pct"/>
            <w:vAlign w:val="center"/>
          </w:tcPr>
          <w:p w14:paraId="168EBA08" w14:textId="77777777" w:rsidR="00CF6157" w:rsidRPr="007653D5" w:rsidRDefault="00CF6157" w:rsidP="002A1C1D">
            <w:pPr>
              <w:spacing w:after="0" w:line="23" w:lineRule="atLeast"/>
              <w:jc w:val="center"/>
              <w:rPr>
                <w:rFonts w:ascii="Times New Roman" w:eastAsia="Times New Roman" w:hAnsi="Times New Roman" w:cs="Times New Roman"/>
                <w:bCs/>
                <w:sz w:val="16"/>
                <w:szCs w:val="16"/>
                <w:lang w:eastAsia="ru-RU"/>
              </w:rPr>
            </w:pPr>
            <w:r w:rsidRPr="007653D5">
              <w:rPr>
                <w:rFonts w:ascii="Times New Roman" w:eastAsia="Times New Roman" w:hAnsi="Times New Roman" w:cs="Times New Roman"/>
                <w:bCs/>
                <w:sz w:val="16"/>
                <w:szCs w:val="16"/>
                <w:lang w:eastAsia="ru-RU"/>
              </w:rPr>
              <w:t>1</w:t>
            </w:r>
          </w:p>
        </w:tc>
        <w:tc>
          <w:tcPr>
            <w:tcW w:w="3553" w:type="pct"/>
            <w:vAlign w:val="center"/>
          </w:tcPr>
          <w:p w14:paraId="7C838F15" w14:textId="77777777" w:rsidR="00CF6157" w:rsidRPr="007653D5" w:rsidRDefault="00CF6157" w:rsidP="002A1C1D">
            <w:pPr>
              <w:spacing w:after="0" w:line="23" w:lineRule="atLeast"/>
              <w:jc w:val="center"/>
              <w:rPr>
                <w:rFonts w:ascii="Times New Roman" w:eastAsia="Times New Roman" w:hAnsi="Times New Roman" w:cs="Times New Roman"/>
                <w:bCs/>
                <w:sz w:val="16"/>
                <w:szCs w:val="16"/>
                <w:lang w:eastAsia="ru-RU"/>
              </w:rPr>
            </w:pPr>
            <w:r w:rsidRPr="007653D5">
              <w:rPr>
                <w:rFonts w:ascii="Times New Roman" w:eastAsia="Times New Roman" w:hAnsi="Times New Roman" w:cs="Times New Roman"/>
                <w:bCs/>
                <w:sz w:val="16"/>
                <w:szCs w:val="16"/>
                <w:lang w:eastAsia="ru-RU"/>
              </w:rPr>
              <w:t>2</w:t>
            </w:r>
          </w:p>
        </w:tc>
        <w:tc>
          <w:tcPr>
            <w:tcW w:w="273" w:type="pct"/>
            <w:vAlign w:val="center"/>
          </w:tcPr>
          <w:p w14:paraId="5E151216" w14:textId="77777777" w:rsidR="00CF6157" w:rsidRPr="007653D5" w:rsidRDefault="00CF6157" w:rsidP="002A1C1D">
            <w:pPr>
              <w:spacing w:after="0" w:line="23" w:lineRule="atLeast"/>
              <w:jc w:val="center"/>
              <w:rPr>
                <w:rFonts w:ascii="Times New Roman" w:eastAsia="Times New Roman" w:hAnsi="Times New Roman" w:cs="Times New Roman"/>
                <w:bCs/>
                <w:sz w:val="16"/>
                <w:szCs w:val="16"/>
                <w:lang w:eastAsia="ru-RU"/>
              </w:rPr>
            </w:pPr>
            <w:r w:rsidRPr="007653D5">
              <w:rPr>
                <w:rFonts w:ascii="Times New Roman" w:eastAsia="Times New Roman" w:hAnsi="Times New Roman" w:cs="Times New Roman"/>
                <w:bCs/>
                <w:sz w:val="16"/>
                <w:szCs w:val="16"/>
                <w:lang w:eastAsia="ru-RU"/>
              </w:rPr>
              <w:t>3</w:t>
            </w:r>
          </w:p>
        </w:tc>
        <w:tc>
          <w:tcPr>
            <w:tcW w:w="547" w:type="pct"/>
            <w:vAlign w:val="center"/>
          </w:tcPr>
          <w:p w14:paraId="6963C0C3" w14:textId="77777777" w:rsidR="00CF6157" w:rsidRPr="007653D5" w:rsidRDefault="00CF6157" w:rsidP="002A1C1D">
            <w:pPr>
              <w:spacing w:after="0" w:line="23" w:lineRule="atLeast"/>
              <w:jc w:val="center"/>
              <w:rPr>
                <w:rFonts w:ascii="Times New Roman" w:eastAsia="Times New Roman" w:hAnsi="Times New Roman" w:cs="Times New Roman"/>
                <w:bCs/>
                <w:sz w:val="16"/>
                <w:szCs w:val="16"/>
                <w:lang w:eastAsia="ru-RU"/>
              </w:rPr>
            </w:pPr>
            <w:r w:rsidRPr="007653D5">
              <w:rPr>
                <w:rFonts w:ascii="Times New Roman" w:eastAsia="Times New Roman" w:hAnsi="Times New Roman" w:cs="Times New Roman"/>
                <w:bCs/>
                <w:sz w:val="16"/>
                <w:szCs w:val="16"/>
                <w:lang w:eastAsia="ru-RU"/>
              </w:rPr>
              <w:t>4</w:t>
            </w:r>
          </w:p>
        </w:tc>
      </w:tr>
      <w:tr w:rsidR="00CF6157" w:rsidRPr="000A61BA" w14:paraId="25D33A0E" w14:textId="77777777" w:rsidTr="007653D5">
        <w:trPr>
          <w:trHeight w:val="20"/>
        </w:trPr>
        <w:tc>
          <w:tcPr>
            <w:tcW w:w="4180" w:type="pct"/>
            <w:gridSpan w:val="2"/>
          </w:tcPr>
          <w:p w14:paraId="60FE5766" w14:textId="77777777" w:rsidR="00CF6157" w:rsidRPr="000A61BA" w:rsidRDefault="00CF6157" w:rsidP="00F76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 xml:space="preserve">Раздел 1. </w:t>
            </w:r>
            <w:r w:rsidRPr="000A61BA">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73" w:type="pct"/>
            <w:vAlign w:val="center"/>
          </w:tcPr>
          <w:p w14:paraId="186BE097" w14:textId="77777777" w:rsidR="00CF6157" w:rsidRPr="000A61BA" w:rsidRDefault="00CF6157" w:rsidP="002A1C1D">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24</w:t>
            </w:r>
          </w:p>
        </w:tc>
        <w:tc>
          <w:tcPr>
            <w:tcW w:w="547" w:type="pct"/>
            <w:shd w:val="clear" w:color="auto" w:fill="FFFFFF" w:themeFill="background1"/>
            <w:vAlign w:val="center"/>
          </w:tcPr>
          <w:p w14:paraId="7D93AFFB" w14:textId="77777777" w:rsidR="00CF6157" w:rsidRPr="000A61BA" w:rsidRDefault="00CF6157" w:rsidP="002A1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CF6157" w:rsidRPr="000A61BA" w14:paraId="7B3A2B96" w14:textId="77777777" w:rsidTr="007653D5">
        <w:trPr>
          <w:trHeight w:val="20"/>
        </w:trPr>
        <w:tc>
          <w:tcPr>
            <w:tcW w:w="627" w:type="pct"/>
          </w:tcPr>
          <w:p w14:paraId="3366E6F4" w14:textId="77777777" w:rsidR="00CF6157" w:rsidRPr="000A61BA" w:rsidRDefault="00CF6157" w:rsidP="00F76A05">
            <w:pPr>
              <w:spacing w:after="0" w:line="23" w:lineRule="atLeast"/>
              <w:rPr>
                <w:rFonts w:ascii="Times New Roman" w:eastAsia="Times New Roman" w:hAnsi="Times New Roman" w:cs="Times New Roman"/>
                <w:b/>
                <w:bCs/>
                <w:sz w:val="24"/>
                <w:szCs w:val="24"/>
                <w:lang w:eastAsia="ru-RU"/>
              </w:rPr>
            </w:pPr>
          </w:p>
        </w:tc>
        <w:tc>
          <w:tcPr>
            <w:tcW w:w="3553" w:type="pct"/>
          </w:tcPr>
          <w:p w14:paraId="0DB6FD81" w14:textId="77777777" w:rsidR="00CF6157" w:rsidRPr="000A61BA" w:rsidRDefault="00CF6157" w:rsidP="00F76A05">
            <w:pPr>
              <w:spacing w:after="0" w:line="23" w:lineRule="atLeast"/>
              <w:ind w:firstLine="236"/>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14:paraId="4027EFB1" w14:textId="77777777" w:rsidR="00CF6157" w:rsidRPr="000A61BA" w:rsidRDefault="00CF6157" w:rsidP="002A1C1D">
            <w:pPr>
              <w:suppressAutoHyphens/>
              <w:spacing w:after="0" w:line="23" w:lineRule="atLeast"/>
              <w:jc w:val="center"/>
              <w:rPr>
                <w:rFonts w:ascii="Times New Roman" w:eastAsia="Times New Roman" w:hAnsi="Times New Roman" w:cs="Times New Roman"/>
                <w:b/>
                <w:sz w:val="24"/>
                <w:szCs w:val="24"/>
                <w:lang w:eastAsia="ru-RU"/>
              </w:rPr>
            </w:pPr>
          </w:p>
        </w:tc>
        <w:tc>
          <w:tcPr>
            <w:tcW w:w="547" w:type="pct"/>
            <w:shd w:val="clear" w:color="auto" w:fill="FFFFFF" w:themeFill="background1"/>
            <w:vAlign w:val="center"/>
          </w:tcPr>
          <w:p w14:paraId="57232B1F" w14:textId="77777777" w:rsidR="00CF6157" w:rsidRPr="000A61BA" w:rsidRDefault="00CF6157" w:rsidP="002A1C1D">
            <w:pPr>
              <w:autoSpaceDE w:val="0"/>
              <w:autoSpaceDN w:val="0"/>
              <w:spacing w:after="0" w:line="23" w:lineRule="atLeast"/>
              <w:jc w:val="center"/>
              <w:rPr>
                <w:rFonts w:ascii="Times New Roman" w:eastAsia="Times New Roman" w:hAnsi="Times New Roman" w:cs="Times New Roman"/>
                <w:bCs/>
                <w:iCs/>
                <w:sz w:val="24"/>
                <w:szCs w:val="24"/>
              </w:rPr>
            </w:pPr>
          </w:p>
        </w:tc>
      </w:tr>
      <w:tr w:rsidR="00CF6157" w:rsidRPr="000A61BA" w14:paraId="1B25E8DA" w14:textId="77777777" w:rsidTr="007653D5">
        <w:trPr>
          <w:trHeight w:val="20"/>
        </w:trPr>
        <w:tc>
          <w:tcPr>
            <w:tcW w:w="627" w:type="pct"/>
            <w:vMerge w:val="restart"/>
          </w:tcPr>
          <w:p w14:paraId="01A705D8" w14:textId="77777777" w:rsidR="00CF6157" w:rsidRPr="000A61BA" w:rsidRDefault="00F76A05" w:rsidP="00F76A05">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 xml:space="preserve">Тема 1.1. </w:t>
            </w:r>
            <w:r w:rsidRPr="000A61BA">
              <w:rPr>
                <w:rFonts w:ascii="Times New Roman" w:eastAsia="Times New Roman" w:hAnsi="Times New Roman" w:cs="Times New Roman"/>
                <w:sz w:val="24"/>
                <w:szCs w:val="24"/>
              </w:rPr>
              <w:t>Россия и мир в годы Первой мировой войны</w:t>
            </w:r>
          </w:p>
        </w:tc>
        <w:tc>
          <w:tcPr>
            <w:tcW w:w="3553" w:type="pct"/>
          </w:tcPr>
          <w:p w14:paraId="7F97D5C1" w14:textId="77777777"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Новейшая история как этап развития человечества. Мир в начале ХХ в.</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Новейшая история: понятие, хронологические рамки, периодизация</w:t>
            </w:r>
            <w:r w:rsidRPr="000A61BA">
              <w:rPr>
                <w:rFonts w:ascii="Times New Roman" w:eastAsia="Times New Roman" w:hAnsi="Times New Roman" w:cs="Times New Roman"/>
                <w:iCs/>
                <w:sz w:val="24"/>
                <w:szCs w:val="24"/>
              </w:rPr>
              <w:t xml:space="preserve">. </w:t>
            </w:r>
            <w:r w:rsidRPr="000A61BA">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EF04658" w14:textId="77777777"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62C7A5A9" w14:textId="77777777"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Россия накануне Первой мировой войны: проблемы внутреннего развития, внешняя политика.</w:t>
            </w:r>
          </w:p>
          <w:p w14:paraId="202B42CD" w14:textId="77777777"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Причины и начало и ход Первой мировой войны.</w:t>
            </w:r>
            <w:r w:rsidR="007653D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14:paraId="36AE765C" w14:textId="77777777"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5DFF70A0" w14:textId="77777777"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2B9095B9" w14:textId="77777777"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Российское государство и общество в годы Первой мировой войны.</w:t>
            </w:r>
          </w:p>
          <w:p w14:paraId="64CCADC0" w14:textId="77777777"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1B328CE6" w14:textId="77777777"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7D54077A" w14:textId="77777777" w:rsidR="00CF6157" w:rsidRPr="000A61BA" w:rsidRDefault="00CF6157" w:rsidP="002A1C1D">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Нарастание экономического кризиса и смена общественных настроений. Кадровая чехарда в </w:t>
            </w:r>
            <w:r w:rsidRPr="000A61BA">
              <w:rPr>
                <w:rFonts w:ascii="Times New Roman" w:eastAsia="Times New Roman" w:hAnsi="Times New Roman" w:cs="Times New Roman"/>
                <w:sz w:val="24"/>
                <w:szCs w:val="24"/>
              </w:rPr>
              <w:lastRenderedPageBreak/>
              <w:t>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1BAFCECE" w14:textId="77777777" w:rsidR="00CF6157" w:rsidRPr="000A61BA" w:rsidRDefault="00CF6157" w:rsidP="002A1C1D">
            <w:pPr>
              <w:spacing w:after="0" w:line="23" w:lineRule="atLeast"/>
              <w:ind w:firstLine="236"/>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Cs/>
                <w:sz w:val="24"/>
                <w:szCs w:val="24"/>
              </w:rPr>
              <w:t xml:space="preserve">Итоги Первой мировой войны. </w:t>
            </w:r>
            <w:r w:rsidRPr="000A61BA">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73" w:type="pct"/>
          </w:tcPr>
          <w:p w14:paraId="429D7580" w14:textId="469E03BE" w:rsidR="00CF6157" w:rsidRPr="000A61BA" w:rsidRDefault="0051542D"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547" w:type="pct"/>
            <w:vMerge w:val="restart"/>
            <w:shd w:val="clear" w:color="auto" w:fill="FFFFFF" w:themeFill="background1"/>
          </w:tcPr>
          <w:p w14:paraId="2DB17FF9" w14:textId="77777777" w:rsidR="00F76A05" w:rsidRPr="000A61BA" w:rsidRDefault="00F76A0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14:paraId="0D875072" w14:textId="77777777" w:rsidR="00CF6157" w:rsidRPr="000A61BA" w:rsidRDefault="00F76A05"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ОК 05</w:t>
            </w:r>
          </w:p>
        </w:tc>
      </w:tr>
      <w:tr w:rsidR="00CF6157" w:rsidRPr="000A61BA" w14:paraId="56BADB27" w14:textId="77777777" w:rsidTr="007653D5">
        <w:trPr>
          <w:trHeight w:val="20"/>
        </w:trPr>
        <w:tc>
          <w:tcPr>
            <w:tcW w:w="627" w:type="pct"/>
            <w:vMerge/>
          </w:tcPr>
          <w:p w14:paraId="1862B8F5" w14:textId="77777777" w:rsidR="00CF6157" w:rsidRPr="000A61BA" w:rsidRDefault="00CF6157" w:rsidP="002A1C1D">
            <w:pPr>
              <w:spacing w:after="0" w:line="23" w:lineRule="atLeast"/>
              <w:rPr>
                <w:rFonts w:ascii="Times New Roman" w:eastAsia="Times New Roman" w:hAnsi="Times New Roman" w:cs="Times New Roman"/>
                <w:b/>
                <w:bCs/>
                <w:sz w:val="24"/>
                <w:szCs w:val="24"/>
                <w:lang w:eastAsia="ru-RU"/>
              </w:rPr>
            </w:pPr>
          </w:p>
        </w:tc>
        <w:tc>
          <w:tcPr>
            <w:tcW w:w="3553" w:type="pct"/>
            <w:shd w:val="clear" w:color="auto" w:fill="auto"/>
          </w:tcPr>
          <w:p w14:paraId="1E5E469A" w14:textId="77777777" w:rsidR="00CF6157" w:rsidRPr="000A61BA" w:rsidRDefault="00CF6157" w:rsidP="002A1C1D">
            <w:pPr>
              <w:spacing w:after="0" w:line="23" w:lineRule="atLeast"/>
              <w:ind w:firstLine="236"/>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xml:space="preserve"> №</w:t>
            </w:r>
            <w:r w:rsidR="00F76A05" w:rsidRPr="000A61BA">
              <w:rPr>
                <w:rFonts w:ascii="Times New Roman" w:eastAsia="Times New Roman" w:hAnsi="Times New Roman" w:cs="Times New Roman"/>
                <w:b/>
                <w:bCs/>
                <w:sz w:val="24"/>
                <w:szCs w:val="24"/>
              </w:rPr>
              <w:t>1.</w:t>
            </w:r>
            <w:r w:rsidR="007653D5">
              <w:rPr>
                <w:rFonts w:ascii="Times New Roman" w:eastAsia="Times New Roman" w:hAnsi="Times New Roman" w:cs="Times New Roman"/>
                <w:b/>
                <w:bCs/>
                <w:sz w:val="24"/>
                <w:szCs w:val="24"/>
              </w:rPr>
              <w:t xml:space="preserve"> </w:t>
            </w:r>
            <w:r w:rsidR="00F76A05" w:rsidRPr="000A61BA">
              <w:rPr>
                <w:rFonts w:ascii="Times New Roman" w:eastAsia="Times New Roman" w:hAnsi="Times New Roman" w:cs="Times New Roman"/>
                <w:bCs/>
                <w:sz w:val="24"/>
                <w:szCs w:val="24"/>
              </w:rPr>
              <w:t>Итоги Первой мировой войны. Работа с картой</w:t>
            </w:r>
          </w:p>
        </w:tc>
        <w:tc>
          <w:tcPr>
            <w:tcW w:w="273" w:type="pct"/>
            <w:vAlign w:val="center"/>
          </w:tcPr>
          <w:p w14:paraId="21C7533F" w14:textId="7419C424" w:rsidR="00CF6157" w:rsidRPr="000A61BA" w:rsidRDefault="0051542D" w:rsidP="002A1C1D">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FFFFFF" w:themeFill="background1"/>
            <w:vAlign w:val="center"/>
          </w:tcPr>
          <w:p w14:paraId="76D14E6E" w14:textId="77777777" w:rsidR="00CF6157" w:rsidRPr="000A61BA" w:rsidRDefault="00CF6157" w:rsidP="002A1C1D">
            <w:pPr>
              <w:autoSpaceDE w:val="0"/>
              <w:autoSpaceDN w:val="0"/>
              <w:spacing w:after="0" w:line="23" w:lineRule="atLeast"/>
              <w:jc w:val="center"/>
              <w:rPr>
                <w:rFonts w:ascii="Times New Roman" w:eastAsia="Times New Roman" w:hAnsi="Times New Roman" w:cs="Times New Roman"/>
                <w:bCs/>
                <w:sz w:val="24"/>
                <w:szCs w:val="24"/>
              </w:rPr>
            </w:pPr>
          </w:p>
        </w:tc>
      </w:tr>
      <w:tr w:rsidR="00F76A05" w:rsidRPr="000A61BA" w14:paraId="64C8DD67" w14:textId="77777777" w:rsidTr="007653D5">
        <w:trPr>
          <w:trHeight w:val="20"/>
        </w:trPr>
        <w:tc>
          <w:tcPr>
            <w:tcW w:w="627" w:type="pct"/>
            <w:vMerge w:val="restart"/>
          </w:tcPr>
          <w:p w14:paraId="5976577C" w14:textId="77777777" w:rsidR="00F76A05" w:rsidRPr="000A61BA" w:rsidRDefault="00F76A05" w:rsidP="00F76A05">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Тема 1.2. Основные этапы и хронология революционных событий 1917 г. </w:t>
            </w:r>
          </w:p>
          <w:p w14:paraId="2C07149A" w14:textId="77777777" w:rsidR="00F76A05" w:rsidRPr="000A61BA" w:rsidRDefault="00F76A05" w:rsidP="00F76A05">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Первые революционные преобразования большевиков</w:t>
            </w:r>
          </w:p>
        </w:tc>
        <w:tc>
          <w:tcPr>
            <w:tcW w:w="3553" w:type="pct"/>
          </w:tcPr>
          <w:p w14:paraId="26AE28A5" w14:textId="77777777"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Причины Великой российской революции и ее начальный этап. </w:t>
            </w:r>
          </w:p>
          <w:p w14:paraId="025A0D79" w14:textId="77777777"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53C39207" w14:textId="77777777"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14:paraId="10C603CB" w14:textId="77777777"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178C46C9" w14:textId="77777777"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Первые революционные преобразования большевиков.</w:t>
            </w:r>
          </w:p>
          <w:p w14:paraId="7B843DCB" w14:textId="77777777"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1B439E78" w14:textId="77777777" w:rsidR="00F76A05" w:rsidRPr="000A61BA" w:rsidRDefault="00F76A05" w:rsidP="00F76A05">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273" w:type="pct"/>
          </w:tcPr>
          <w:p w14:paraId="0C230FAE" w14:textId="15D5AF5B" w:rsidR="00F76A05" w:rsidRPr="000A61BA" w:rsidRDefault="0051542D" w:rsidP="007653D5">
            <w:pPr>
              <w:suppressAutoHyphens/>
              <w:spacing w:after="0" w:line="2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47" w:type="pct"/>
            <w:vMerge w:val="restart"/>
            <w:shd w:val="clear" w:color="auto" w:fill="auto"/>
          </w:tcPr>
          <w:p w14:paraId="381D2E86" w14:textId="77777777" w:rsidR="00F76A05" w:rsidRPr="000A61BA" w:rsidRDefault="00F76A0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14:paraId="528E99E1" w14:textId="77777777" w:rsidR="00F76A05" w:rsidRPr="000A61BA" w:rsidRDefault="00F76A0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14:paraId="43B2265A" w14:textId="77777777" w:rsidR="00F76A05" w:rsidRPr="000A61BA" w:rsidRDefault="00F76A0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14:paraId="24762DD4" w14:textId="77777777" w:rsidR="00F76A05" w:rsidRPr="000A61BA" w:rsidRDefault="00F76A0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F76A05" w:rsidRPr="000A61BA" w14:paraId="7E48DCA5" w14:textId="77777777" w:rsidTr="007653D5">
        <w:trPr>
          <w:trHeight w:val="20"/>
        </w:trPr>
        <w:tc>
          <w:tcPr>
            <w:tcW w:w="627" w:type="pct"/>
            <w:vMerge/>
          </w:tcPr>
          <w:p w14:paraId="08E2ABE3" w14:textId="77777777" w:rsidR="00F76A05" w:rsidRPr="000A61BA" w:rsidRDefault="00F76A05" w:rsidP="00F76A05">
            <w:pPr>
              <w:spacing w:after="0" w:line="23" w:lineRule="atLeast"/>
              <w:rPr>
                <w:rFonts w:ascii="Times New Roman" w:eastAsia="Times New Roman" w:hAnsi="Times New Roman" w:cs="Times New Roman"/>
                <w:b/>
                <w:sz w:val="24"/>
                <w:szCs w:val="24"/>
              </w:rPr>
            </w:pPr>
          </w:p>
        </w:tc>
        <w:tc>
          <w:tcPr>
            <w:tcW w:w="3553" w:type="pct"/>
          </w:tcPr>
          <w:p w14:paraId="7AE8D36A" w14:textId="77777777" w:rsidR="00F76A05" w:rsidRPr="000A61BA" w:rsidRDefault="00F76A05" w:rsidP="00F76A05">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2. </w:t>
            </w:r>
            <w:r w:rsidRPr="000A61BA">
              <w:rPr>
                <w:rFonts w:ascii="Times New Roman" w:eastAsia="Times New Roman" w:hAnsi="Times New Roman" w:cs="Times New Roman"/>
                <w:bCs/>
                <w:sz w:val="24"/>
                <w:szCs w:val="24"/>
              </w:rPr>
              <w:t>Первые революционные преобразования большевиков.</w:t>
            </w:r>
            <w:r w:rsidR="007653D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sz w:val="24"/>
                <w:szCs w:val="24"/>
              </w:rPr>
              <w:t>Работа с источниками</w:t>
            </w:r>
          </w:p>
        </w:tc>
        <w:tc>
          <w:tcPr>
            <w:tcW w:w="273" w:type="pct"/>
            <w:vAlign w:val="center"/>
          </w:tcPr>
          <w:p w14:paraId="5103934D" w14:textId="53C0A654" w:rsidR="00F76A05" w:rsidRPr="000A61BA" w:rsidRDefault="0051542D" w:rsidP="00F76A0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1136CC50" w14:textId="77777777" w:rsidR="00F76A05" w:rsidRPr="000A61BA" w:rsidRDefault="00F76A05" w:rsidP="00F76A05">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14:paraId="7DD91282" w14:textId="77777777" w:rsidTr="007653D5">
        <w:trPr>
          <w:trHeight w:val="284"/>
        </w:trPr>
        <w:tc>
          <w:tcPr>
            <w:tcW w:w="627" w:type="pct"/>
            <w:vMerge w:val="restart"/>
          </w:tcPr>
          <w:p w14:paraId="4C45A000" w14:textId="77777777" w:rsidR="00285183" w:rsidRPr="000A61BA" w:rsidRDefault="00285183" w:rsidP="00285183">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Тема 1.3. Гражданская война и ее </w:t>
            </w:r>
            <w:r w:rsidRPr="000A61BA">
              <w:rPr>
                <w:rFonts w:ascii="Times New Roman" w:eastAsia="Times New Roman" w:hAnsi="Times New Roman" w:cs="Times New Roman"/>
                <w:sz w:val="24"/>
                <w:szCs w:val="24"/>
              </w:rPr>
              <w:lastRenderedPageBreak/>
              <w:t>последствия. Культура Советской России в период Гражданской войны</w:t>
            </w:r>
          </w:p>
        </w:tc>
        <w:tc>
          <w:tcPr>
            <w:tcW w:w="3553" w:type="pct"/>
          </w:tcPr>
          <w:p w14:paraId="2617F5CB"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 xml:space="preserve">Причины и этапы Гражданской войны в России. </w:t>
            </w:r>
          </w:p>
          <w:p w14:paraId="003D45C4"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w:t>
            </w:r>
            <w:r w:rsidRPr="000A61BA">
              <w:rPr>
                <w:rFonts w:ascii="Times New Roman" w:eastAsia="Times New Roman" w:hAnsi="Times New Roman" w:cs="Times New Roman"/>
                <w:sz w:val="24"/>
                <w:szCs w:val="24"/>
              </w:rPr>
              <w:lastRenderedPageBreak/>
              <w:t>Центральной рады. Восстание чехословацкого корпуса.</w:t>
            </w:r>
          </w:p>
          <w:p w14:paraId="49AA1B96"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1DF129DB"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47DF68AF"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60BFEF44"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3E4B00E9"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5E6EB220"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73" w:type="pct"/>
          </w:tcPr>
          <w:p w14:paraId="57B45A67" w14:textId="13E4B6E9" w:rsidR="00285183" w:rsidRPr="000A61BA" w:rsidRDefault="0051542D" w:rsidP="007653D5">
            <w:pPr>
              <w:suppressAutoHyphens/>
              <w:spacing w:after="0" w:line="2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p>
        </w:tc>
        <w:tc>
          <w:tcPr>
            <w:tcW w:w="547" w:type="pct"/>
            <w:vMerge w:val="restart"/>
            <w:shd w:val="clear" w:color="auto" w:fill="auto"/>
          </w:tcPr>
          <w:p w14:paraId="3CFD0705" w14:textId="77777777" w:rsidR="00285183" w:rsidRPr="000A61BA" w:rsidRDefault="00285183"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14:paraId="52033058" w14:textId="77777777" w:rsidR="00285183" w:rsidRPr="000A61BA" w:rsidRDefault="00285183"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14:paraId="5F627E87" w14:textId="77777777" w:rsidR="00285183" w:rsidRPr="000A61BA" w:rsidRDefault="00285183"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14:paraId="609CE3B9" w14:textId="77777777" w:rsidR="00285183" w:rsidRPr="000A61BA" w:rsidRDefault="00285183"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lastRenderedPageBreak/>
              <w:t>ОК 06</w:t>
            </w:r>
          </w:p>
        </w:tc>
      </w:tr>
      <w:tr w:rsidR="00285183" w:rsidRPr="000A61BA" w14:paraId="1B42EABF" w14:textId="77777777" w:rsidTr="007653D5">
        <w:trPr>
          <w:trHeight w:val="221"/>
        </w:trPr>
        <w:tc>
          <w:tcPr>
            <w:tcW w:w="627" w:type="pct"/>
            <w:vMerge/>
          </w:tcPr>
          <w:p w14:paraId="0BA8116C" w14:textId="77777777"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14:paraId="49B10A04" w14:textId="77777777" w:rsidR="00285183" w:rsidRPr="000A61BA" w:rsidRDefault="00285183" w:rsidP="00285183">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 xml:space="preserve">3. </w:t>
            </w:r>
            <w:r w:rsidRPr="000A61BA">
              <w:rPr>
                <w:rFonts w:ascii="Times New Roman" w:eastAsia="Times New Roman" w:hAnsi="Times New Roman" w:cs="Times New Roman"/>
                <w:iCs/>
                <w:sz w:val="24"/>
                <w:szCs w:val="24"/>
              </w:rPr>
              <w:t xml:space="preserve">Революция и Гражданская война в России. </w:t>
            </w:r>
            <w:r w:rsidRPr="000A61BA">
              <w:rPr>
                <w:rFonts w:ascii="Times New Roman" w:hAnsi="Times New Roman" w:cs="Times New Roman"/>
                <w:sz w:val="24"/>
                <w:szCs w:val="24"/>
              </w:rPr>
              <w:t>Общественно-политическая и социокультурная жизнь в РСФСР в годы Гражданской войны.</w:t>
            </w:r>
            <w:r w:rsidRPr="000A61BA">
              <w:rPr>
                <w:rFonts w:ascii="Times New Roman" w:eastAsia="Times New Roman" w:hAnsi="Times New Roman" w:cs="Times New Roman"/>
                <w:sz w:val="24"/>
                <w:szCs w:val="24"/>
              </w:rPr>
              <w:t>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273" w:type="pct"/>
            <w:vAlign w:val="center"/>
          </w:tcPr>
          <w:p w14:paraId="27DA149F" w14:textId="5118D38B" w:rsidR="00285183" w:rsidRPr="000A61BA" w:rsidRDefault="0051542D" w:rsidP="00285183">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7455D114" w14:textId="77777777" w:rsidR="00285183" w:rsidRPr="000A61BA" w:rsidRDefault="00285183" w:rsidP="00285183">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14:paraId="41AE0AEC" w14:textId="77777777" w:rsidTr="007653D5">
        <w:trPr>
          <w:trHeight w:val="20"/>
        </w:trPr>
        <w:tc>
          <w:tcPr>
            <w:tcW w:w="4180" w:type="pct"/>
            <w:gridSpan w:val="2"/>
          </w:tcPr>
          <w:p w14:paraId="71346C3D" w14:textId="77777777" w:rsidR="00BC18BF" w:rsidRPr="000A61BA" w:rsidRDefault="00285183" w:rsidP="00BC18BF">
            <w:pPr>
              <w:spacing w:after="0" w:line="23" w:lineRule="atLeast"/>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Профессионально-ориентированное содержание</w:t>
            </w:r>
          </w:p>
        </w:tc>
        <w:tc>
          <w:tcPr>
            <w:tcW w:w="273" w:type="pct"/>
            <w:vAlign w:val="center"/>
          </w:tcPr>
          <w:p w14:paraId="03294B9D" w14:textId="77777777" w:rsidR="00285183" w:rsidRPr="000A61BA" w:rsidRDefault="00285183" w:rsidP="00285183">
            <w:pPr>
              <w:suppressAutoHyphens/>
              <w:spacing w:after="0" w:line="23" w:lineRule="atLeast"/>
              <w:jc w:val="center"/>
              <w:rPr>
                <w:rFonts w:ascii="Times New Roman" w:eastAsia="Times New Roman" w:hAnsi="Times New Roman" w:cs="Times New Roman"/>
                <w:bCs/>
                <w:sz w:val="24"/>
                <w:szCs w:val="24"/>
                <w:lang w:eastAsia="ru-RU"/>
              </w:rPr>
            </w:pPr>
          </w:p>
        </w:tc>
        <w:tc>
          <w:tcPr>
            <w:tcW w:w="547" w:type="pct"/>
            <w:shd w:val="clear" w:color="auto" w:fill="auto"/>
            <w:vAlign w:val="center"/>
          </w:tcPr>
          <w:p w14:paraId="6246656E" w14:textId="77777777" w:rsidR="00285183" w:rsidRPr="000A61BA" w:rsidRDefault="00285183" w:rsidP="00285183">
            <w:pPr>
              <w:autoSpaceDE w:val="0"/>
              <w:autoSpaceDN w:val="0"/>
              <w:spacing w:after="0" w:line="23" w:lineRule="atLeast"/>
              <w:jc w:val="center"/>
              <w:rPr>
                <w:rFonts w:ascii="Times New Roman" w:eastAsia="Times New Roman" w:hAnsi="Times New Roman" w:cs="Times New Roman"/>
                <w:bCs/>
                <w:sz w:val="24"/>
                <w:szCs w:val="24"/>
              </w:rPr>
            </w:pPr>
          </w:p>
        </w:tc>
      </w:tr>
      <w:tr w:rsidR="00285183" w:rsidRPr="000A61BA" w14:paraId="0240C1A1" w14:textId="77777777" w:rsidTr="007653D5">
        <w:trPr>
          <w:trHeight w:val="20"/>
        </w:trPr>
        <w:tc>
          <w:tcPr>
            <w:tcW w:w="4180" w:type="pct"/>
            <w:gridSpan w:val="2"/>
          </w:tcPr>
          <w:p w14:paraId="4CE5E809" w14:textId="77777777" w:rsidR="00BC18BF" w:rsidRPr="000A61BA" w:rsidRDefault="00BC18BF" w:rsidP="00285183">
            <w:pPr>
              <w:pStyle w:val="ab"/>
              <w:spacing w:line="23" w:lineRule="atLeast"/>
              <w:ind w:left="171" w:firstLine="0"/>
              <w:jc w:val="both"/>
              <w:rPr>
                <w:iCs/>
                <w:sz w:val="24"/>
                <w:szCs w:val="24"/>
                <w:lang w:eastAsia="ru-RU"/>
              </w:rPr>
            </w:pPr>
            <w:r w:rsidRPr="000A61BA">
              <w:rPr>
                <w:b/>
                <w:sz w:val="24"/>
                <w:szCs w:val="24"/>
              </w:rPr>
              <w:t>Практические занятия№ 4</w:t>
            </w:r>
          </w:p>
          <w:p w14:paraId="2B03751E" w14:textId="77777777" w:rsidR="00285183" w:rsidRPr="000A61BA" w:rsidRDefault="00285183" w:rsidP="00285183">
            <w:pPr>
              <w:pStyle w:val="ab"/>
              <w:spacing w:line="23" w:lineRule="atLeast"/>
              <w:ind w:left="171" w:firstLine="0"/>
              <w:jc w:val="both"/>
              <w:rPr>
                <w:iCs/>
                <w:sz w:val="24"/>
                <w:szCs w:val="24"/>
                <w:lang w:eastAsia="ru-RU"/>
              </w:rPr>
            </w:pPr>
            <w:r w:rsidRPr="000A61BA">
              <w:rPr>
                <w:iCs/>
                <w:sz w:val="24"/>
                <w:szCs w:val="24"/>
                <w:lang w:eastAsia="ru-RU"/>
              </w:rPr>
              <w:t xml:space="preserve">1. Работа основных предприятий по переработке молочной продукции в «годы великих потрясений» на Дальнем востоке. </w:t>
            </w:r>
          </w:p>
          <w:p w14:paraId="3EB0BD31" w14:textId="77777777" w:rsidR="00285183" w:rsidRPr="000A61BA" w:rsidRDefault="00285183" w:rsidP="00285183">
            <w:pPr>
              <w:pStyle w:val="ab"/>
              <w:spacing w:line="23" w:lineRule="atLeast"/>
              <w:ind w:left="171" w:firstLine="0"/>
              <w:jc w:val="both"/>
              <w:rPr>
                <w:iCs/>
                <w:sz w:val="24"/>
                <w:szCs w:val="24"/>
                <w:lang w:eastAsia="ru-RU"/>
              </w:rPr>
            </w:pPr>
            <w:r w:rsidRPr="000A61BA">
              <w:rPr>
                <w:iCs/>
                <w:sz w:val="24"/>
                <w:szCs w:val="24"/>
                <w:lang w:eastAsia="ru-RU"/>
              </w:rPr>
              <w:t xml:space="preserve">2. Разработать план </w:t>
            </w:r>
            <w:r w:rsidRPr="000A61BA">
              <w:rPr>
                <w:bCs/>
                <w:sz w:val="24"/>
                <w:szCs w:val="24"/>
              </w:rPr>
              <w:t xml:space="preserve">предложений по выпуску продукции, рассчитать потребности производства в сырье, материалах и таре, определения потребности в рабочей силе в соответствии с положением региона во время Гражданской войны.  </w:t>
            </w:r>
          </w:p>
        </w:tc>
        <w:tc>
          <w:tcPr>
            <w:tcW w:w="273" w:type="pct"/>
          </w:tcPr>
          <w:p w14:paraId="1D56CA9C" w14:textId="77777777" w:rsidR="00285183" w:rsidRPr="000A61BA" w:rsidRDefault="00285183"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shd w:val="clear" w:color="auto" w:fill="auto"/>
          </w:tcPr>
          <w:p w14:paraId="25A772ED" w14:textId="77777777" w:rsidR="00285183" w:rsidRPr="000A61BA" w:rsidRDefault="00285183" w:rsidP="007653D5">
            <w:pPr>
              <w:autoSpaceDE w:val="0"/>
              <w:autoSpaceDN w:val="0"/>
              <w:spacing w:after="0" w:line="23" w:lineRule="atLeast"/>
              <w:jc w:val="center"/>
              <w:rPr>
                <w:rFonts w:ascii="Times New Roman" w:eastAsia="Times New Roman" w:hAnsi="Times New Roman" w:cs="Times New Roman"/>
                <w:iCs/>
                <w:color w:val="000000"/>
                <w:sz w:val="24"/>
                <w:szCs w:val="24"/>
              </w:rPr>
            </w:pPr>
            <w:r w:rsidRPr="000A61BA">
              <w:rPr>
                <w:rFonts w:ascii="Times New Roman" w:eastAsia="Times New Roman" w:hAnsi="Times New Roman" w:cs="Times New Roman"/>
                <w:bCs/>
                <w:iCs/>
                <w:sz w:val="24"/>
                <w:szCs w:val="24"/>
              </w:rPr>
              <w:t>ОК 01</w:t>
            </w:r>
            <w:r w:rsidR="00BC18BF" w:rsidRPr="000A61BA">
              <w:rPr>
                <w:rFonts w:ascii="Times New Roman" w:eastAsia="Times New Roman" w:hAnsi="Times New Roman" w:cs="Times New Roman"/>
                <w:bCs/>
                <w:iCs/>
                <w:sz w:val="24"/>
                <w:szCs w:val="24"/>
              </w:rPr>
              <w:t xml:space="preserve"> - </w:t>
            </w:r>
            <w:r w:rsidRPr="000A61BA">
              <w:rPr>
                <w:rFonts w:ascii="Times New Roman" w:eastAsia="Times New Roman" w:hAnsi="Times New Roman" w:cs="Times New Roman"/>
                <w:iCs/>
                <w:color w:val="000000"/>
                <w:sz w:val="24"/>
                <w:szCs w:val="24"/>
              </w:rPr>
              <w:t>02</w:t>
            </w:r>
          </w:p>
          <w:p w14:paraId="23F0C70A" w14:textId="77777777" w:rsidR="00285183" w:rsidRPr="000A61BA" w:rsidRDefault="00285183"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r w:rsidR="00BC18BF" w:rsidRPr="000A61BA">
              <w:rPr>
                <w:rFonts w:ascii="Times New Roman" w:eastAsia="Times New Roman" w:hAnsi="Times New Roman" w:cs="Times New Roman"/>
                <w:bCs/>
                <w:iCs/>
                <w:sz w:val="24"/>
                <w:szCs w:val="24"/>
              </w:rPr>
              <w:t xml:space="preserve"> - </w:t>
            </w:r>
            <w:r w:rsidRPr="000A61BA">
              <w:rPr>
                <w:rFonts w:ascii="Times New Roman" w:eastAsia="Times New Roman" w:hAnsi="Times New Roman" w:cs="Times New Roman"/>
                <w:bCs/>
                <w:iCs/>
                <w:sz w:val="24"/>
                <w:szCs w:val="24"/>
              </w:rPr>
              <w:t>06</w:t>
            </w:r>
          </w:p>
          <w:p w14:paraId="67109569" w14:textId="77777777" w:rsidR="00285183" w:rsidRPr="000A61BA" w:rsidRDefault="00C40E81" w:rsidP="007653D5">
            <w:pPr>
              <w:autoSpaceDE w:val="0"/>
              <w:autoSpaceDN w:val="0"/>
              <w:spacing w:after="0" w:line="23" w:lineRule="atLeast"/>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ПК 1.2</w:t>
            </w:r>
          </w:p>
        </w:tc>
      </w:tr>
      <w:tr w:rsidR="00377CB6" w:rsidRPr="000A61BA" w14:paraId="262CE611" w14:textId="77777777" w:rsidTr="007653D5">
        <w:trPr>
          <w:trHeight w:val="20"/>
        </w:trPr>
        <w:tc>
          <w:tcPr>
            <w:tcW w:w="4180" w:type="pct"/>
            <w:gridSpan w:val="2"/>
          </w:tcPr>
          <w:p w14:paraId="2EC92574" w14:textId="22ECAEB6" w:rsidR="00377CB6" w:rsidRPr="000A61BA" w:rsidRDefault="00377CB6" w:rsidP="00285183">
            <w:pPr>
              <w:pStyle w:val="ab"/>
              <w:spacing w:line="23" w:lineRule="atLeast"/>
              <w:ind w:left="171" w:firstLine="0"/>
              <w:jc w:val="both"/>
              <w:rPr>
                <w:b/>
                <w:sz w:val="24"/>
                <w:szCs w:val="24"/>
              </w:rPr>
            </w:pPr>
            <w:r w:rsidRPr="00347315">
              <w:rPr>
                <w:b/>
                <w:sz w:val="24"/>
                <w:szCs w:val="24"/>
              </w:rPr>
              <w:t xml:space="preserve">Самостоятельная работа по разделу </w:t>
            </w:r>
            <w:r>
              <w:rPr>
                <w:b/>
                <w:sz w:val="24"/>
                <w:szCs w:val="24"/>
              </w:rPr>
              <w:t>1</w:t>
            </w:r>
            <w:r w:rsidRPr="00347315">
              <w:rPr>
                <w:b/>
                <w:sz w:val="24"/>
                <w:szCs w:val="24"/>
              </w:rPr>
              <w:t xml:space="preserve">. </w:t>
            </w:r>
            <w:r w:rsidRPr="00347315">
              <w:rPr>
                <w:bCs/>
                <w:sz w:val="24"/>
                <w:szCs w:val="24"/>
              </w:rPr>
              <w:t>Работа с учебниками по изучению теоретического материала, подготовка к выполнению и выполнение практических работ.</w:t>
            </w:r>
          </w:p>
        </w:tc>
        <w:tc>
          <w:tcPr>
            <w:tcW w:w="273" w:type="pct"/>
          </w:tcPr>
          <w:p w14:paraId="75AEA569" w14:textId="62038ABA" w:rsidR="00377CB6" w:rsidRPr="000A61BA" w:rsidRDefault="00377CB6"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547" w:type="pct"/>
            <w:shd w:val="clear" w:color="auto" w:fill="auto"/>
          </w:tcPr>
          <w:p w14:paraId="480C97EB" w14:textId="77777777" w:rsidR="00377CB6" w:rsidRPr="000A61BA" w:rsidRDefault="00377CB6" w:rsidP="007653D5">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14:paraId="2EF2A931" w14:textId="77777777" w:rsidTr="007653D5">
        <w:trPr>
          <w:trHeight w:val="20"/>
        </w:trPr>
        <w:tc>
          <w:tcPr>
            <w:tcW w:w="4180" w:type="pct"/>
            <w:gridSpan w:val="2"/>
          </w:tcPr>
          <w:p w14:paraId="0950E0DC" w14:textId="3CEDDC4F" w:rsidR="00285183" w:rsidRPr="000A61BA" w:rsidRDefault="00285183" w:rsidP="00285183">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2. </w:t>
            </w:r>
            <w:r w:rsidRPr="000A61BA">
              <w:rPr>
                <w:rFonts w:ascii="Times New Roman" w:eastAsia="Times New Roman" w:hAnsi="Times New Roman" w:cs="Times New Roman"/>
                <w:b/>
                <w:bCs/>
                <w:color w:val="000000"/>
                <w:sz w:val="24"/>
                <w:szCs w:val="24"/>
              </w:rPr>
              <w:t>Межвоенный период (1918–1939).</w:t>
            </w:r>
            <w:r w:rsidR="00377CB6">
              <w:rPr>
                <w:rFonts w:ascii="Times New Roman" w:eastAsia="Times New Roman" w:hAnsi="Times New Roman" w:cs="Times New Roman"/>
                <w:b/>
                <w:bCs/>
                <w:color w:val="000000"/>
                <w:sz w:val="24"/>
                <w:szCs w:val="24"/>
              </w:rPr>
              <w:t xml:space="preserve"> </w:t>
            </w:r>
            <w:r w:rsidRPr="000A61BA">
              <w:rPr>
                <w:rFonts w:ascii="Times New Roman" w:eastAsia="Times New Roman" w:hAnsi="Times New Roman" w:cs="Times New Roman"/>
                <w:b/>
                <w:sz w:val="24"/>
                <w:szCs w:val="24"/>
              </w:rPr>
              <w:t>СССР в 1920–1930-е годы</w:t>
            </w:r>
          </w:p>
        </w:tc>
        <w:tc>
          <w:tcPr>
            <w:tcW w:w="273" w:type="pct"/>
            <w:vAlign w:val="center"/>
          </w:tcPr>
          <w:p w14:paraId="7ECF0135" w14:textId="77777777" w:rsidR="00285183" w:rsidRPr="000A61BA" w:rsidRDefault="00285183" w:rsidP="00285183">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30</w:t>
            </w:r>
          </w:p>
        </w:tc>
        <w:tc>
          <w:tcPr>
            <w:tcW w:w="547" w:type="pct"/>
            <w:shd w:val="clear" w:color="auto" w:fill="auto"/>
            <w:vAlign w:val="center"/>
          </w:tcPr>
          <w:p w14:paraId="666E424E" w14:textId="77777777" w:rsidR="00285183" w:rsidRPr="000A61BA" w:rsidRDefault="00285183" w:rsidP="00285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285183" w:rsidRPr="000A61BA" w14:paraId="65DC7A72" w14:textId="77777777" w:rsidTr="007653D5">
        <w:trPr>
          <w:trHeight w:val="20"/>
        </w:trPr>
        <w:tc>
          <w:tcPr>
            <w:tcW w:w="627" w:type="pct"/>
          </w:tcPr>
          <w:p w14:paraId="2E518422" w14:textId="77777777" w:rsidR="00285183" w:rsidRPr="000A61BA" w:rsidRDefault="00285183" w:rsidP="003E7118">
            <w:pPr>
              <w:spacing w:after="0" w:line="23" w:lineRule="atLeast"/>
              <w:rPr>
                <w:rFonts w:ascii="Times New Roman" w:eastAsia="Times New Roman" w:hAnsi="Times New Roman" w:cs="Times New Roman"/>
                <w:sz w:val="24"/>
                <w:szCs w:val="24"/>
              </w:rPr>
            </w:pPr>
          </w:p>
        </w:tc>
        <w:tc>
          <w:tcPr>
            <w:tcW w:w="3553" w:type="pct"/>
          </w:tcPr>
          <w:p w14:paraId="0846E332" w14:textId="77777777" w:rsidR="00285183" w:rsidRPr="000A61BA" w:rsidRDefault="00285183" w:rsidP="003E7118">
            <w:pPr>
              <w:spacing w:after="0" w:line="23" w:lineRule="atLeast"/>
              <w:ind w:firstLine="236"/>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73" w:type="pct"/>
            <w:vAlign w:val="center"/>
          </w:tcPr>
          <w:p w14:paraId="2286BCA6" w14:textId="77777777" w:rsidR="00285183" w:rsidRPr="000A61BA" w:rsidRDefault="00285183" w:rsidP="00285183">
            <w:pPr>
              <w:suppressAutoHyphens/>
              <w:spacing w:after="0" w:line="23" w:lineRule="atLeast"/>
              <w:jc w:val="center"/>
              <w:rPr>
                <w:rFonts w:ascii="Times New Roman" w:eastAsia="Times New Roman" w:hAnsi="Times New Roman" w:cs="Times New Roman"/>
                <w:b/>
                <w:sz w:val="24"/>
                <w:szCs w:val="24"/>
                <w:lang w:eastAsia="ru-RU"/>
              </w:rPr>
            </w:pPr>
          </w:p>
        </w:tc>
        <w:tc>
          <w:tcPr>
            <w:tcW w:w="547" w:type="pct"/>
            <w:shd w:val="clear" w:color="auto" w:fill="auto"/>
            <w:vAlign w:val="center"/>
          </w:tcPr>
          <w:p w14:paraId="25FFEAB9" w14:textId="77777777" w:rsidR="00285183" w:rsidRPr="000A61BA" w:rsidRDefault="00285183" w:rsidP="00285183">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14:paraId="7132FE74" w14:textId="77777777" w:rsidTr="007653D5">
        <w:trPr>
          <w:trHeight w:val="20"/>
        </w:trPr>
        <w:tc>
          <w:tcPr>
            <w:tcW w:w="627" w:type="pct"/>
            <w:vMerge w:val="restart"/>
          </w:tcPr>
          <w:p w14:paraId="56524CF1" w14:textId="77777777" w:rsidR="00285183" w:rsidRPr="000A61BA" w:rsidRDefault="003E7118" w:rsidP="003E7118">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lastRenderedPageBreak/>
              <w:t>Тема 2.1. СССР в 20-е годы. Новая экономическая политика</w:t>
            </w:r>
          </w:p>
        </w:tc>
        <w:tc>
          <w:tcPr>
            <w:tcW w:w="3553" w:type="pct"/>
          </w:tcPr>
          <w:p w14:paraId="2E5E981D" w14:textId="77777777" w:rsidR="00285183" w:rsidRPr="000A61BA" w:rsidRDefault="00285183" w:rsidP="00BC18BF">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Социально-экономический и политический кризис в РСФСР в начале 20-х гг. </w:t>
            </w:r>
          </w:p>
          <w:p w14:paraId="7DFE4CD9" w14:textId="77777777" w:rsidR="00285183" w:rsidRPr="000A61BA" w:rsidRDefault="00285183" w:rsidP="00BC18BF">
            <w:pPr>
              <w:spacing w:after="0" w:line="23" w:lineRule="atLeast"/>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1FD72981"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1C5FF954"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28ECDF96"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224A4FB1"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273" w:type="pct"/>
          </w:tcPr>
          <w:p w14:paraId="17DFF6BF" w14:textId="161A0DDD" w:rsidR="00285183" w:rsidRPr="000A61BA" w:rsidRDefault="0051542D"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547" w:type="pct"/>
            <w:vMerge w:val="restart"/>
            <w:shd w:val="clear" w:color="auto" w:fill="auto"/>
          </w:tcPr>
          <w:p w14:paraId="0609AEC5" w14:textId="77777777" w:rsidR="003E7118" w:rsidRPr="000A61BA" w:rsidRDefault="003E7118"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14:paraId="3C826394" w14:textId="77777777" w:rsidR="00285183" w:rsidRPr="000A61BA" w:rsidRDefault="003E7118"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iCs/>
                <w:sz w:val="24"/>
                <w:szCs w:val="24"/>
              </w:rPr>
              <w:t>ОК 04, ОК 05</w:t>
            </w:r>
            <w:r w:rsidR="00BC18BF" w:rsidRPr="000A61BA">
              <w:rPr>
                <w:rFonts w:ascii="Times New Roman" w:eastAsia="Times New Roman" w:hAnsi="Times New Roman" w:cs="Times New Roman"/>
                <w:bCs/>
                <w:iCs/>
                <w:sz w:val="24"/>
                <w:szCs w:val="24"/>
              </w:rPr>
              <w:t xml:space="preserve">, </w:t>
            </w:r>
            <w:r w:rsidRPr="000A61BA">
              <w:rPr>
                <w:rFonts w:ascii="Times New Roman" w:eastAsia="Times New Roman" w:hAnsi="Times New Roman" w:cs="Times New Roman"/>
                <w:bCs/>
                <w:sz w:val="24"/>
                <w:szCs w:val="24"/>
              </w:rPr>
              <w:t>ОК 06</w:t>
            </w:r>
          </w:p>
        </w:tc>
      </w:tr>
      <w:tr w:rsidR="00285183" w:rsidRPr="000A61BA" w14:paraId="741EB880" w14:textId="77777777" w:rsidTr="007653D5">
        <w:trPr>
          <w:trHeight w:val="20"/>
        </w:trPr>
        <w:tc>
          <w:tcPr>
            <w:tcW w:w="627" w:type="pct"/>
            <w:vMerge/>
          </w:tcPr>
          <w:p w14:paraId="4C58923D" w14:textId="77777777" w:rsidR="00285183" w:rsidRPr="000A61BA" w:rsidRDefault="00285183" w:rsidP="00285183">
            <w:pPr>
              <w:spacing w:after="0" w:line="23" w:lineRule="atLeast"/>
              <w:rPr>
                <w:rFonts w:ascii="Times New Roman" w:eastAsia="Times New Roman" w:hAnsi="Times New Roman" w:cs="Times New Roman"/>
                <w:bCs/>
                <w:sz w:val="24"/>
                <w:szCs w:val="24"/>
                <w:lang w:eastAsia="ru-RU"/>
              </w:rPr>
            </w:pPr>
          </w:p>
        </w:tc>
        <w:tc>
          <w:tcPr>
            <w:tcW w:w="3553" w:type="pct"/>
          </w:tcPr>
          <w:p w14:paraId="7CEF0FCA" w14:textId="77777777" w:rsidR="00285183" w:rsidRPr="000A61BA" w:rsidRDefault="00285183" w:rsidP="00BC18BF">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5</w:t>
            </w:r>
            <w:r w:rsidR="003E7118" w:rsidRPr="000A61BA">
              <w:rPr>
                <w:rFonts w:ascii="Times New Roman" w:eastAsia="Times New Roman" w:hAnsi="Times New Roman" w:cs="Times New Roman"/>
                <w:b/>
                <w:sz w:val="24"/>
                <w:szCs w:val="24"/>
              </w:rPr>
              <w:t>.</w:t>
            </w:r>
            <w:r w:rsidR="003E7118" w:rsidRPr="000A61BA">
              <w:rPr>
                <w:rFonts w:ascii="Times New Roman" w:eastAsia="Times New Roman" w:hAnsi="Times New Roman" w:cs="Times New Roman"/>
                <w:sz w:val="24"/>
                <w:szCs w:val="24"/>
              </w:rPr>
              <w:t xml:space="preserve"> Противоречия политики НЭПа.</w:t>
            </w:r>
            <w:r w:rsidR="007653D5">
              <w:rPr>
                <w:rFonts w:ascii="Times New Roman" w:eastAsia="Times New Roman" w:hAnsi="Times New Roman" w:cs="Times New Roman"/>
                <w:sz w:val="24"/>
                <w:szCs w:val="24"/>
              </w:rPr>
              <w:t xml:space="preserve"> </w:t>
            </w:r>
            <w:r w:rsidR="003E7118" w:rsidRPr="000A61BA">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73" w:type="pct"/>
            <w:vAlign w:val="center"/>
          </w:tcPr>
          <w:p w14:paraId="7A3DAC38" w14:textId="14BF0007" w:rsidR="00285183" w:rsidRPr="000A61BA" w:rsidRDefault="0051542D" w:rsidP="00285183">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2B04D9A7" w14:textId="77777777" w:rsidR="00285183" w:rsidRPr="000A61BA" w:rsidRDefault="00285183" w:rsidP="00285183">
            <w:pPr>
              <w:autoSpaceDE w:val="0"/>
              <w:autoSpaceDN w:val="0"/>
              <w:spacing w:after="0" w:line="23" w:lineRule="atLeast"/>
              <w:jc w:val="center"/>
              <w:rPr>
                <w:rFonts w:ascii="Times New Roman" w:eastAsia="Times New Roman" w:hAnsi="Times New Roman" w:cs="Times New Roman"/>
                <w:bCs/>
                <w:sz w:val="24"/>
                <w:szCs w:val="24"/>
              </w:rPr>
            </w:pPr>
          </w:p>
        </w:tc>
      </w:tr>
      <w:tr w:rsidR="00285183" w:rsidRPr="000A61BA" w14:paraId="6EC5E2C7" w14:textId="77777777" w:rsidTr="007653D5">
        <w:trPr>
          <w:trHeight w:val="20"/>
        </w:trPr>
        <w:tc>
          <w:tcPr>
            <w:tcW w:w="627" w:type="pct"/>
            <w:vMerge w:val="restart"/>
          </w:tcPr>
          <w:p w14:paraId="599908B9" w14:textId="77777777" w:rsidR="00285183" w:rsidRPr="000A61BA" w:rsidRDefault="003E7118" w:rsidP="003E7118">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2.2. Советский Союз в конце 1920-х–1930-е гг.</w:t>
            </w:r>
          </w:p>
        </w:tc>
        <w:tc>
          <w:tcPr>
            <w:tcW w:w="3553" w:type="pct"/>
          </w:tcPr>
          <w:p w14:paraId="5EF095B8"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EAC9EFE"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14:paraId="4F5C465F"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w:t>
            </w:r>
            <w:r w:rsidRPr="000A61BA">
              <w:rPr>
                <w:rFonts w:ascii="Times New Roman" w:eastAsia="Times New Roman" w:hAnsi="Times New Roman" w:cs="Times New Roman"/>
                <w:sz w:val="24"/>
                <w:szCs w:val="24"/>
              </w:rPr>
              <w:lastRenderedPageBreak/>
              <w:t>безработицы.</w:t>
            </w:r>
          </w:p>
          <w:p w14:paraId="22048B06"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235616DC"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tc>
        <w:tc>
          <w:tcPr>
            <w:tcW w:w="273" w:type="pct"/>
          </w:tcPr>
          <w:p w14:paraId="38B7B9CF" w14:textId="46B71AA9" w:rsidR="00285183" w:rsidRPr="000A61BA" w:rsidRDefault="0051542D"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547" w:type="pct"/>
            <w:vMerge w:val="restart"/>
            <w:shd w:val="clear" w:color="auto" w:fill="auto"/>
          </w:tcPr>
          <w:p w14:paraId="7B600367" w14:textId="77777777" w:rsidR="003E7118" w:rsidRPr="000A61BA" w:rsidRDefault="003E7118"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14:paraId="2D6F7204" w14:textId="77777777" w:rsidR="003E7118" w:rsidRPr="000A61BA" w:rsidRDefault="003E7118"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14:paraId="2775D700" w14:textId="77777777" w:rsidR="00285183" w:rsidRPr="000A61BA" w:rsidRDefault="003E7118"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sz w:val="24"/>
                <w:szCs w:val="24"/>
              </w:rPr>
              <w:t>ОК 06</w:t>
            </w:r>
          </w:p>
        </w:tc>
      </w:tr>
      <w:tr w:rsidR="00285183" w:rsidRPr="000A61BA" w14:paraId="2696D7E0" w14:textId="77777777" w:rsidTr="007653D5">
        <w:trPr>
          <w:trHeight w:val="20"/>
        </w:trPr>
        <w:tc>
          <w:tcPr>
            <w:tcW w:w="627" w:type="pct"/>
            <w:vMerge/>
          </w:tcPr>
          <w:p w14:paraId="3899ECF2" w14:textId="77777777"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14:paraId="0423D51D" w14:textId="77777777" w:rsidR="00285183" w:rsidRPr="000A61BA" w:rsidRDefault="00285183" w:rsidP="00BC18BF">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6</w:t>
            </w:r>
            <w:r w:rsidR="003E7118" w:rsidRPr="000A61BA">
              <w:rPr>
                <w:rFonts w:ascii="Times New Roman" w:eastAsia="Times New Roman" w:hAnsi="Times New Roman" w:cs="Times New Roman"/>
                <w:b/>
                <w:sz w:val="24"/>
                <w:szCs w:val="24"/>
              </w:rPr>
              <w:t xml:space="preserve">. </w:t>
            </w:r>
            <w:r w:rsidR="003E7118" w:rsidRPr="000A61BA">
              <w:rPr>
                <w:rFonts w:ascii="Times New Roman" w:eastAsia="Times New Roman" w:hAnsi="Times New Roman" w:cs="Times New Roman"/>
                <w:sz w:val="24"/>
                <w:szCs w:val="24"/>
              </w:rPr>
              <w:t>Итоги и цена советской модернизации.</w:t>
            </w:r>
            <w:r w:rsidR="007653D5">
              <w:rPr>
                <w:rFonts w:ascii="Times New Roman" w:eastAsia="Times New Roman" w:hAnsi="Times New Roman" w:cs="Times New Roman"/>
                <w:sz w:val="24"/>
                <w:szCs w:val="24"/>
              </w:rPr>
              <w:t xml:space="preserve"> </w:t>
            </w:r>
            <w:r w:rsidR="003E7118" w:rsidRPr="000A61BA">
              <w:rPr>
                <w:rFonts w:ascii="Times New Roman" w:eastAsia="Times New Roman" w:hAnsi="Times New Roman" w:cs="Times New Roman"/>
                <w:sz w:val="24"/>
                <w:szCs w:val="24"/>
              </w:rPr>
              <w:t>Организация дискуссии по методу «метаплана»</w:t>
            </w:r>
          </w:p>
        </w:tc>
        <w:tc>
          <w:tcPr>
            <w:tcW w:w="273" w:type="pct"/>
            <w:vAlign w:val="center"/>
          </w:tcPr>
          <w:p w14:paraId="6DB35ACD" w14:textId="3F1B7580" w:rsidR="003E7118" w:rsidRPr="000A61BA" w:rsidRDefault="0051542D" w:rsidP="003E711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14AF5D31" w14:textId="77777777" w:rsidR="00285183" w:rsidRPr="000A61BA" w:rsidRDefault="00285183" w:rsidP="00285183">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14:paraId="405CBD12" w14:textId="77777777" w:rsidTr="007653D5">
        <w:trPr>
          <w:trHeight w:val="20"/>
        </w:trPr>
        <w:tc>
          <w:tcPr>
            <w:tcW w:w="627" w:type="pct"/>
            <w:vMerge w:val="restart"/>
          </w:tcPr>
          <w:p w14:paraId="03E47343" w14:textId="77777777" w:rsidR="00285183" w:rsidRPr="000A61BA" w:rsidRDefault="003E7118" w:rsidP="003E7118">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2.3. Культурное пространство советского общества в 1920–1930-е гг.</w:t>
            </w:r>
          </w:p>
        </w:tc>
        <w:tc>
          <w:tcPr>
            <w:tcW w:w="3553" w:type="pct"/>
          </w:tcPr>
          <w:p w14:paraId="6E267E5F"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и общественные настроения в годы нэпа. Повышение общего уровня жизни. Нэпманы и отношение к ним в обществе.</w:t>
            </w:r>
          </w:p>
          <w:p w14:paraId="55CAE2B8"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63688F5F"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D512A3F"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6DCE7A97"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2541EC8A"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6D1C435F" w14:textId="77777777" w:rsidR="00285183" w:rsidRPr="000A61BA" w:rsidRDefault="00285183" w:rsidP="00285183">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273" w:type="pct"/>
          </w:tcPr>
          <w:p w14:paraId="70517A29" w14:textId="537524EF" w:rsidR="00285183" w:rsidRPr="000A61BA" w:rsidRDefault="0051542D"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val="restart"/>
            <w:shd w:val="clear" w:color="auto" w:fill="auto"/>
          </w:tcPr>
          <w:p w14:paraId="00C87168" w14:textId="77777777"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14:paraId="24B355A9" w14:textId="77777777"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 ОК 05</w:t>
            </w:r>
          </w:p>
          <w:p w14:paraId="0EE9F4B0" w14:textId="77777777" w:rsidR="00285183" w:rsidRPr="000A61BA" w:rsidRDefault="00901F25"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285183" w:rsidRPr="000A61BA" w14:paraId="36722D79" w14:textId="77777777" w:rsidTr="007653D5">
        <w:trPr>
          <w:trHeight w:val="20"/>
        </w:trPr>
        <w:tc>
          <w:tcPr>
            <w:tcW w:w="627" w:type="pct"/>
            <w:vMerge/>
          </w:tcPr>
          <w:p w14:paraId="40CE356A" w14:textId="77777777"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14:paraId="41E40BCF" w14:textId="77777777" w:rsidR="00285183" w:rsidRPr="000A61BA" w:rsidRDefault="00285183" w:rsidP="00BC18BF">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7</w:t>
            </w:r>
            <w:r w:rsidR="00901F25" w:rsidRPr="000A61BA">
              <w:rPr>
                <w:rFonts w:ascii="Times New Roman" w:eastAsia="Times New Roman" w:hAnsi="Times New Roman" w:cs="Times New Roman"/>
                <w:b/>
                <w:sz w:val="24"/>
                <w:szCs w:val="24"/>
              </w:rPr>
              <w:t xml:space="preserve">. </w:t>
            </w:r>
            <w:r w:rsidR="00901F25" w:rsidRPr="000A61BA">
              <w:rPr>
                <w:rFonts w:ascii="Times New Roman" w:eastAsia="Times New Roman" w:hAnsi="Times New Roman" w:cs="Times New Roman"/>
                <w:bCs/>
                <w:sz w:val="24"/>
                <w:szCs w:val="24"/>
              </w:rPr>
              <w:t xml:space="preserve">Культурная революция и «угар НЭПа». Работа с историческими источниками: агитационные плакаты, анализ произведений художественной литературы (Зощенко М.М., </w:t>
            </w:r>
            <w:r w:rsidR="00901F25" w:rsidRPr="000A61BA">
              <w:rPr>
                <w:rFonts w:ascii="Times New Roman" w:eastAsia="Times New Roman" w:hAnsi="Times New Roman" w:cs="Times New Roman"/>
                <w:bCs/>
                <w:sz w:val="24"/>
                <w:szCs w:val="24"/>
              </w:rPr>
              <w:lastRenderedPageBreak/>
              <w:t>Островский Н.А., Булгаков М.А. и др.), исторических песен об «успехах народного хозяйства»</w:t>
            </w:r>
          </w:p>
        </w:tc>
        <w:tc>
          <w:tcPr>
            <w:tcW w:w="273" w:type="pct"/>
            <w:vAlign w:val="center"/>
          </w:tcPr>
          <w:p w14:paraId="64A5D80B" w14:textId="12C89B01" w:rsidR="00285183" w:rsidRPr="000A61BA" w:rsidRDefault="0051542D" w:rsidP="00285183">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547" w:type="pct"/>
            <w:vMerge/>
            <w:shd w:val="clear" w:color="auto" w:fill="auto"/>
            <w:vAlign w:val="center"/>
          </w:tcPr>
          <w:p w14:paraId="495E01A7" w14:textId="77777777" w:rsidR="00285183" w:rsidRPr="000A61BA" w:rsidRDefault="00285183" w:rsidP="00285183">
            <w:pPr>
              <w:autoSpaceDE w:val="0"/>
              <w:autoSpaceDN w:val="0"/>
              <w:spacing w:after="0" w:line="23" w:lineRule="atLeast"/>
              <w:jc w:val="center"/>
              <w:rPr>
                <w:rFonts w:ascii="Times New Roman" w:eastAsia="Times New Roman" w:hAnsi="Times New Roman" w:cs="Times New Roman"/>
                <w:bCs/>
                <w:sz w:val="24"/>
                <w:szCs w:val="24"/>
              </w:rPr>
            </w:pPr>
          </w:p>
        </w:tc>
      </w:tr>
      <w:tr w:rsidR="00285183" w:rsidRPr="000A61BA" w14:paraId="3AD715EA" w14:textId="77777777" w:rsidTr="007653D5">
        <w:trPr>
          <w:trHeight w:val="20"/>
        </w:trPr>
        <w:tc>
          <w:tcPr>
            <w:tcW w:w="627" w:type="pct"/>
            <w:vMerge w:val="restart"/>
          </w:tcPr>
          <w:p w14:paraId="55475193" w14:textId="77777777" w:rsidR="00285183" w:rsidRPr="000A61BA" w:rsidRDefault="00901F25" w:rsidP="00901F25">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2.4. Революционные события 1918 – начала 1920-х гг. Версальско-Вашингтонская система. Мир в 1920-е – 1930-е гг. Нарастание агрессии в мире в 1930-х гг.</w:t>
            </w:r>
          </w:p>
        </w:tc>
        <w:tc>
          <w:tcPr>
            <w:tcW w:w="3553" w:type="pct"/>
          </w:tcPr>
          <w:p w14:paraId="2C114D58"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Мир в 1918-1939 гг.: от войны к миру.</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2ED0F3C0"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123CADE"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Европы и Северной Америки в 1920-1930-е гг.</w:t>
            </w:r>
          </w:p>
          <w:p w14:paraId="752A7060"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782608E2"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662FC999"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5255EA64"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450DE92D"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Азии, Латинской Америки в 1918-1930-е гг.</w:t>
            </w:r>
          </w:p>
          <w:p w14:paraId="41B73DF0"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2DCFEAD1"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14:paraId="1C702A78"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Международные отношения в 1920-1930-х гг.</w:t>
            </w:r>
          </w:p>
          <w:p w14:paraId="161A0F91"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00D3FC94"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w:t>
            </w:r>
            <w:r w:rsidRPr="000A61BA">
              <w:rPr>
                <w:rFonts w:ascii="Times New Roman" w:eastAsia="Times New Roman" w:hAnsi="Times New Roman" w:cs="Times New Roman"/>
                <w:sz w:val="24"/>
                <w:szCs w:val="24"/>
              </w:rPr>
              <w:lastRenderedPageBreak/>
              <w:t>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5F8D7781"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культуры в 1914-1930-х гг.</w:t>
            </w:r>
          </w:p>
          <w:p w14:paraId="512E837A"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0076CF0B"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273" w:type="pct"/>
          </w:tcPr>
          <w:p w14:paraId="68F185CD" w14:textId="55A295EA" w:rsidR="00285183" w:rsidRPr="000A61BA" w:rsidRDefault="0051542D"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547" w:type="pct"/>
            <w:vMerge w:val="restart"/>
            <w:shd w:val="clear" w:color="auto" w:fill="auto"/>
          </w:tcPr>
          <w:p w14:paraId="14A6FB25" w14:textId="77777777"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14:paraId="64FD6812" w14:textId="77777777"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14:paraId="688E6C21" w14:textId="77777777" w:rsidR="00285183"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285183" w:rsidRPr="000A61BA" w14:paraId="115F06AF" w14:textId="77777777" w:rsidTr="007653D5">
        <w:trPr>
          <w:trHeight w:val="20"/>
        </w:trPr>
        <w:tc>
          <w:tcPr>
            <w:tcW w:w="627" w:type="pct"/>
            <w:vMerge/>
          </w:tcPr>
          <w:p w14:paraId="6870895F" w14:textId="77777777"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14:paraId="4052F9C6" w14:textId="77777777" w:rsidR="00285183" w:rsidRPr="000A61BA" w:rsidRDefault="00285183" w:rsidP="00BC18BF">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8</w:t>
            </w:r>
            <w:r w:rsidR="00901F25" w:rsidRPr="000A61BA">
              <w:rPr>
                <w:rFonts w:ascii="Times New Roman" w:eastAsia="Times New Roman" w:hAnsi="Times New Roman" w:cs="Times New Roman"/>
                <w:b/>
                <w:sz w:val="24"/>
                <w:szCs w:val="24"/>
              </w:rPr>
              <w:t xml:space="preserve">. </w:t>
            </w:r>
            <w:r w:rsidR="00901F25" w:rsidRPr="000A61BA">
              <w:rPr>
                <w:rFonts w:ascii="Times New Roman" w:eastAsia="Times New Roman" w:hAnsi="Times New Roman" w:cs="Times New Roman"/>
                <w:bCs/>
                <w:sz w:val="24"/>
                <w:szCs w:val="24"/>
              </w:rPr>
              <w:t xml:space="preserve">Распространение фашизма в Европе, Антикоминтерновский пакт и нарастание международной напряженности в 30-е гг. </w:t>
            </w:r>
            <w:r w:rsidR="00901F25" w:rsidRPr="000A61BA">
              <w:rPr>
                <w:rFonts w:ascii="Times New Roman" w:eastAsia="Times New Roman" w:hAnsi="Times New Roman" w:cs="Times New Roman"/>
                <w:sz w:val="24"/>
                <w:szCs w:val="24"/>
              </w:rPr>
              <w:t>Работа с историческими источниками</w:t>
            </w:r>
          </w:p>
        </w:tc>
        <w:tc>
          <w:tcPr>
            <w:tcW w:w="273" w:type="pct"/>
            <w:vAlign w:val="center"/>
          </w:tcPr>
          <w:p w14:paraId="4A44E8DC" w14:textId="0A6BF950" w:rsidR="00285183" w:rsidRPr="000A61BA" w:rsidRDefault="0051542D" w:rsidP="00285183">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50A62825" w14:textId="77777777" w:rsidR="00285183" w:rsidRPr="000A61BA" w:rsidRDefault="00285183" w:rsidP="00285183">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14:paraId="3282B5FF" w14:textId="77777777" w:rsidTr="007653D5">
        <w:trPr>
          <w:trHeight w:val="20"/>
        </w:trPr>
        <w:tc>
          <w:tcPr>
            <w:tcW w:w="627" w:type="pct"/>
            <w:vMerge w:val="restart"/>
          </w:tcPr>
          <w:p w14:paraId="059028FE" w14:textId="77777777" w:rsidR="00285183" w:rsidRPr="000A61BA" w:rsidRDefault="00901F25" w:rsidP="00901F25">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2.5. Внешняя политика СССР в 1920–1930-е годы. СССР накануне Великой Отечественной войны</w:t>
            </w:r>
          </w:p>
        </w:tc>
        <w:tc>
          <w:tcPr>
            <w:tcW w:w="3553" w:type="pct"/>
          </w:tcPr>
          <w:p w14:paraId="06813B58"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26CE52BF" w14:textId="77777777" w:rsidR="00285183" w:rsidRPr="000A61BA" w:rsidRDefault="00285183" w:rsidP="00285183">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54493091"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73" w:type="pct"/>
          </w:tcPr>
          <w:p w14:paraId="16D919F2" w14:textId="4D1C4B0B" w:rsidR="00285183" w:rsidRPr="000A61BA" w:rsidRDefault="0051542D"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val="restart"/>
            <w:shd w:val="clear" w:color="auto" w:fill="auto"/>
          </w:tcPr>
          <w:p w14:paraId="21C528A4" w14:textId="77777777"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 ОК 04</w:t>
            </w:r>
          </w:p>
          <w:p w14:paraId="23B4D93F" w14:textId="77777777" w:rsidR="00901F25"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14:paraId="6BFF0C2B" w14:textId="77777777" w:rsidR="00285183" w:rsidRPr="000A61BA" w:rsidRDefault="00901F25"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285183" w:rsidRPr="000A61BA" w14:paraId="3F9F3077" w14:textId="77777777" w:rsidTr="007653D5">
        <w:trPr>
          <w:trHeight w:val="20"/>
        </w:trPr>
        <w:tc>
          <w:tcPr>
            <w:tcW w:w="627" w:type="pct"/>
            <w:vMerge/>
          </w:tcPr>
          <w:p w14:paraId="5B8CD286" w14:textId="77777777"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14:paraId="4475452F" w14:textId="77777777" w:rsidR="00285183" w:rsidRPr="000A61BA" w:rsidRDefault="00285183" w:rsidP="00BC18BF">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9</w:t>
            </w:r>
            <w:r w:rsidR="00901F25" w:rsidRPr="000A61BA">
              <w:rPr>
                <w:rFonts w:ascii="Times New Roman" w:eastAsia="Times New Roman" w:hAnsi="Times New Roman" w:cs="Times New Roman"/>
                <w:b/>
                <w:sz w:val="24"/>
                <w:szCs w:val="24"/>
              </w:rPr>
              <w:t xml:space="preserve">. </w:t>
            </w:r>
            <w:r w:rsidR="00901F25" w:rsidRPr="000A61BA">
              <w:rPr>
                <w:rFonts w:ascii="Times New Roman" w:eastAsia="Times New Roman" w:hAnsi="Times New Roman" w:cs="Times New Roman"/>
                <w:bCs/>
                <w:sz w:val="24"/>
                <w:szCs w:val="24"/>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273" w:type="pct"/>
            <w:vAlign w:val="center"/>
          </w:tcPr>
          <w:p w14:paraId="61EBE221" w14:textId="77B9023E" w:rsidR="00285183" w:rsidRPr="000A61BA" w:rsidRDefault="0051542D" w:rsidP="00285183">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314F05D3" w14:textId="77777777" w:rsidR="00285183" w:rsidRPr="000A61BA" w:rsidRDefault="00285183" w:rsidP="00285183">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14:paraId="40D80352" w14:textId="77777777" w:rsidTr="007653D5">
        <w:trPr>
          <w:trHeight w:val="20"/>
        </w:trPr>
        <w:tc>
          <w:tcPr>
            <w:tcW w:w="4180" w:type="pct"/>
            <w:gridSpan w:val="2"/>
            <w:shd w:val="clear" w:color="auto" w:fill="auto"/>
          </w:tcPr>
          <w:p w14:paraId="591323A4" w14:textId="77777777" w:rsidR="00285183" w:rsidRPr="000A61BA" w:rsidRDefault="00285183" w:rsidP="00901F25">
            <w:pPr>
              <w:spacing w:after="0" w:line="23" w:lineRule="atLeast"/>
              <w:jc w:val="center"/>
              <w:rPr>
                <w:rFonts w:ascii="Times New Roman" w:eastAsia="Times New Roman" w:hAnsi="Times New Roman" w:cs="Times New Roman"/>
                <w:b/>
                <w:iCs/>
                <w:sz w:val="24"/>
                <w:szCs w:val="24"/>
                <w:lang w:eastAsia="ru-RU"/>
              </w:rPr>
            </w:pPr>
            <w:r w:rsidRPr="000A61BA">
              <w:rPr>
                <w:rFonts w:ascii="Times New Roman" w:eastAsia="Times New Roman" w:hAnsi="Times New Roman" w:cs="Times New Roman"/>
                <w:b/>
                <w:iCs/>
                <w:sz w:val="24"/>
                <w:szCs w:val="24"/>
                <w:lang w:eastAsia="ru-RU"/>
              </w:rPr>
              <w:t>Профессионально ориентированное содержание</w:t>
            </w:r>
          </w:p>
        </w:tc>
        <w:tc>
          <w:tcPr>
            <w:tcW w:w="273" w:type="pct"/>
            <w:shd w:val="clear" w:color="auto" w:fill="auto"/>
          </w:tcPr>
          <w:p w14:paraId="4E4B1F52" w14:textId="77777777" w:rsidR="00285183" w:rsidRPr="000A61BA" w:rsidRDefault="00285183" w:rsidP="00285183">
            <w:pPr>
              <w:spacing w:after="0" w:line="23" w:lineRule="atLeast"/>
              <w:jc w:val="center"/>
              <w:rPr>
                <w:rFonts w:ascii="Times New Roman" w:eastAsia="Times New Roman" w:hAnsi="Times New Roman" w:cs="Times New Roman"/>
                <w:b/>
                <w:iCs/>
                <w:sz w:val="24"/>
                <w:szCs w:val="24"/>
                <w:lang w:eastAsia="ru-RU"/>
              </w:rPr>
            </w:pPr>
          </w:p>
        </w:tc>
        <w:tc>
          <w:tcPr>
            <w:tcW w:w="547" w:type="pct"/>
            <w:shd w:val="clear" w:color="auto" w:fill="auto"/>
          </w:tcPr>
          <w:p w14:paraId="32FD7757" w14:textId="77777777" w:rsidR="00285183" w:rsidRPr="000A61BA" w:rsidRDefault="00285183" w:rsidP="00285183">
            <w:pPr>
              <w:spacing w:after="0" w:line="23" w:lineRule="atLeast"/>
              <w:jc w:val="center"/>
              <w:rPr>
                <w:rFonts w:ascii="Times New Roman" w:eastAsia="Times New Roman" w:hAnsi="Times New Roman" w:cs="Times New Roman"/>
                <w:b/>
                <w:iCs/>
                <w:sz w:val="24"/>
                <w:szCs w:val="24"/>
                <w:lang w:eastAsia="ru-RU"/>
              </w:rPr>
            </w:pPr>
          </w:p>
        </w:tc>
      </w:tr>
      <w:tr w:rsidR="00285183" w:rsidRPr="000A61BA" w14:paraId="33E55498" w14:textId="77777777" w:rsidTr="007653D5">
        <w:trPr>
          <w:trHeight w:val="20"/>
        </w:trPr>
        <w:tc>
          <w:tcPr>
            <w:tcW w:w="4180" w:type="pct"/>
            <w:gridSpan w:val="2"/>
          </w:tcPr>
          <w:p w14:paraId="3A043BE7" w14:textId="77777777" w:rsidR="00BC18BF" w:rsidRPr="000A61BA" w:rsidRDefault="00BC18BF" w:rsidP="00901F25">
            <w:pPr>
              <w:spacing w:after="0" w:line="23" w:lineRule="atLeast"/>
              <w:jc w:val="both"/>
              <w:rPr>
                <w:rStyle w:val="c4"/>
                <w:rFonts w:ascii="Times New Roman" w:hAnsi="Times New Roman" w:cs="Times New Roman"/>
                <w:bCs/>
                <w:color w:val="000000"/>
                <w:sz w:val="24"/>
                <w:szCs w:val="24"/>
                <w:shd w:val="clear" w:color="auto" w:fill="FFFFFF"/>
              </w:rPr>
            </w:pPr>
            <w:r w:rsidRPr="000A61BA">
              <w:rPr>
                <w:rFonts w:ascii="Times New Roman" w:eastAsia="Times New Roman" w:hAnsi="Times New Roman" w:cs="Times New Roman"/>
                <w:b/>
                <w:sz w:val="24"/>
                <w:szCs w:val="24"/>
              </w:rPr>
              <w:t>Практические занятия№ 10</w:t>
            </w:r>
          </w:p>
          <w:p w14:paraId="4F7AE1F6" w14:textId="77777777" w:rsidR="00285183" w:rsidRPr="000A61BA" w:rsidRDefault="00106F94" w:rsidP="00901F25">
            <w:pPr>
              <w:spacing w:after="0" w:line="23" w:lineRule="atLeast"/>
              <w:jc w:val="both"/>
              <w:rPr>
                <w:rStyle w:val="c29"/>
                <w:rFonts w:ascii="Times New Roman" w:hAnsi="Times New Roman" w:cs="Times New Roman"/>
                <w:iCs/>
                <w:sz w:val="24"/>
                <w:szCs w:val="24"/>
                <w:lang w:eastAsia="ru-RU"/>
              </w:rPr>
            </w:pPr>
            <w:r w:rsidRPr="000A61BA">
              <w:rPr>
                <w:rStyle w:val="c4"/>
                <w:rFonts w:ascii="Times New Roman" w:hAnsi="Times New Roman" w:cs="Times New Roman"/>
                <w:bCs/>
                <w:color w:val="000000"/>
                <w:sz w:val="24"/>
                <w:szCs w:val="24"/>
                <w:shd w:val="clear" w:color="auto" w:fill="FFFFFF"/>
              </w:rPr>
              <w:t>1</w:t>
            </w:r>
            <w:r w:rsidR="00901F25" w:rsidRPr="000A61BA">
              <w:rPr>
                <w:rStyle w:val="c4"/>
                <w:rFonts w:ascii="Times New Roman" w:hAnsi="Times New Roman" w:cs="Times New Roman"/>
                <w:bCs/>
                <w:color w:val="000000"/>
                <w:sz w:val="24"/>
                <w:szCs w:val="24"/>
                <w:shd w:val="clear" w:color="auto" w:fill="FFFFFF"/>
              </w:rPr>
              <w:t xml:space="preserve">. </w:t>
            </w:r>
            <w:r w:rsidR="00285183" w:rsidRPr="000A61BA">
              <w:rPr>
                <w:rStyle w:val="c4"/>
                <w:rFonts w:ascii="Times New Roman" w:hAnsi="Times New Roman" w:cs="Times New Roman"/>
                <w:bCs/>
                <w:color w:val="000000"/>
                <w:sz w:val="24"/>
                <w:szCs w:val="24"/>
                <w:shd w:val="clear" w:color="auto" w:fill="FFFFFF"/>
              </w:rPr>
              <w:t>Национализация торговли и промышленности</w:t>
            </w:r>
            <w:r w:rsidR="00285183" w:rsidRPr="000A61BA">
              <w:rPr>
                <w:rStyle w:val="c29"/>
                <w:rFonts w:ascii="Times New Roman" w:hAnsi="Times New Roman" w:cs="Times New Roman"/>
                <w:color w:val="000000"/>
                <w:sz w:val="24"/>
                <w:szCs w:val="24"/>
                <w:shd w:val="clear" w:color="auto" w:fill="FFFFFF"/>
              </w:rPr>
              <w:t>.</w:t>
            </w:r>
            <w:r w:rsidR="00901F25" w:rsidRPr="000A61BA">
              <w:rPr>
                <w:rStyle w:val="c29"/>
                <w:rFonts w:ascii="Times New Roman" w:hAnsi="Times New Roman" w:cs="Times New Roman"/>
                <w:color w:val="000000"/>
                <w:sz w:val="24"/>
                <w:szCs w:val="24"/>
                <w:shd w:val="clear" w:color="auto" w:fill="FFFFFF"/>
              </w:rPr>
              <w:t xml:space="preserve"> (</w:t>
            </w:r>
            <w:r w:rsidR="00285183" w:rsidRPr="000A61BA">
              <w:rPr>
                <w:rStyle w:val="c29"/>
                <w:rFonts w:ascii="Times New Roman" w:hAnsi="Times New Roman" w:cs="Times New Roman"/>
                <w:color w:val="000000"/>
                <w:sz w:val="24"/>
                <w:szCs w:val="24"/>
                <w:shd w:val="clear" w:color="auto" w:fill="FFFFFF"/>
              </w:rPr>
              <w:t>ВСНХ. Всеобщая трудовая повинность. Продразверстка. Чрезвычайные органы: ЧК, комбеды и ревкомы.</w:t>
            </w:r>
            <w:r w:rsidR="00285183" w:rsidRPr="000A61BA">
              <w:rPr>
                <w:rFonts w:ascii="Times New Roman" w:hAnsi="Times New Roman" w:cs="Times New Roman"/>
                <w:color w:val="000000"/>
                <w:sz w:val="24"/>
                <w:szCs w:val="24"/>
                <w:shd w:val="clear" w:color="auto" w:fill="FFFFFF"/>
              </w:rPr>
              <w:t> </w:t>
            </w:r>
            <w:r w:rsidR="00285183" w:rsidRPr="000A61BA">
              <w:rPr>
                <w:rStyle w:val="c29"/>
                <w:rFonts w:ascii="Times New Roman" w:hAnsi="Times New Roman" w:cs="Times New Roman"/>
                <w:color w:val="000000"/>
                <w:sz w:val="24"/>
                <w:szCs w:val="24"/>
                <w:shd w:val="clear" w:color="auto" w:fill="FFFFFF"/>
              </w:rPr>
              <w:t>Отмена товарно-денежных отношений, уравнительная оплата труда, введение карточной системы «Черный рынок» и «мешочничество». (работа с источниками)</w:t>
            </w:r>
          </w:p>
          <w:p w14:paraId="383B7A6D" w14:textId="77777777" w:rsidR="00285183" w:rsidRPr="000A61BA" w:rsidRDefault="00106F94" w:rsidP="00901F25">
            <w:pPr>
              <w:spacing w:after="0" w:line="23" w:lineRule="atLeast"/>
              <w:jc w:val="both"/>
              <w:rPr>
                <w:rFonts w:ascii="Times New Roman" w:hAnsi="Times New Roman" w:cs="Times New Roman"/>
                <w:iCs/>
                <w:sz w:val="24"/>
                <w:szCs w:val="24"/>
                <w:lang w:eastAsia="ru-RU"/>
              </w:rPr>
            </w:pPr>
            <w:r w:rsidRPr="000A61BA">
              <w:rPr>
                <w:rFonts w:ascii="Times New Roman" w:hAnsi="Times New Roman" w:cs="Times New Roman"/>
                <w:iCs/>
                <w:sz w:val="24"/>
                <w:szCs w:val="24"/>
                <w:lang w:eastAsia="ru-RU"/>
              </w:rPr>
              <w:t>2</w:t>
            </w:r>
            <w:r w:rsidR="00901F25" w:rsidRPr="000A61BA">
              <w:rPr>
                <w:rFonts w:ascii="Times New Roman" w:hAnsi="Times New Roman" w:cs="Times New Roman"/>
                <w:iCs/>
                <w:sz w:val="24"/>
                <w:szCs w:val="24"/>
                <w:lang w:eastAsia="ru-RU"/>
              </w:rPr>
              <w:t xml:space="preserve">. Состояние </w:t>
            </w:r>
            <w:r w:rsidR="00285183" w:rsidRPr="000A61BA">
              <w:rPr>
                <w:rFonts w:ascii="Times New Roman" w:hAnsi="Times New Roman" w:cs="Times New Roman"/>
                <w:iCs/>
                <w:sz w:val="24"/>
                <w:szCs w:val="24"/>
                <w:lang w:eastAsia="ru-RU"/>
              </w:rPr>
              <w:t xml:space="preserve">промышленности по переработки молочной продукции в Хабаровском крае в 1920-1930 гг. в период индустриализации страны. Герои труда (стахановское движение на Дальнем востоке). (составление таблицы) </w:t>
            </w:r>
          </w:p>
        </w:tc>
        <w:tc>
          <w:tcPr>
            <w:tcW w:w="273" w:type="pct"/>
          </w:tcPr>
          <w:p w14:paraId="5CD47C31" w14:textId="77777777" w:rsidR="00285183" w:rsidRPr="000A61BA" w:rsidRDefault="00285183"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shd w:val="clear" w:color="auto" w:fill="auto"/>
          </w:tcPr>
          <w:p w14:paraId="5EAD4069" w14:textId="77777777" w:rsidR="00285183" w:rsidRPr="000A61BA" w:rsidRDefault="00285183"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 xml:space="preserve">ОК 01, </w:t>
            </w:r>
            <w:r w:rsidRPr="000A61BA">
              <w:rPr>
                <w:rFonts w:ascii="Times New Roman" w:eastAsia="Times New Roman" w:hAnsi="Times New Roman" w:cs="Times New Roman"/>
                <w:iCs/>
                <w:color w:val="000000"/>
                <w:sz w:val="24"/>
                <w:szCs w:val="24"/>
              </w:rPr>
              <w:t>ОК 02,</w:t>
            </w:r>
            <w:r w:rsidR="007653D5">
              <w:rPr>
                <w:rFonts w:ascii="Times New Roman" w:eastAsia="Times New Roman" w:hAnsi="Times New Roman" w:cs="Times New Roman"/>
                <w:iCs/>
                <w:color w:val="000000"/>
                <w:sz w:val="24"/>
                <w:szCs w:val="24"/>
              </w:rPr>
              <w:t xml:space="preserve"> </w:t>
            </w:r>
            <w:r w:rsidRPr="000A61BA">
              <w:rPr>
                <w:rFonts w:ascii="Times New Roman" w:eastAsia="Times New Roman" w:hAnsi="Times New Roman" w:cs="Times New Roman"/>
                <w:bCs/>
                <w:iCs/>
                <w:sz w:val="24"/>
                <w:szCs w:val="24"/>
              </w:rPr>
              <w:t xml:space="preserve">ОК 04, </w:t>
            </w:r>
            <w:r w:rsidRPr="000A61BA">
              <w:rPr>
                <w:rFonts w:ascii="Times New Roman" w:eastAsia="Times New Roman" w:hAnsi="Times New Roman" w:cs="Times New Roman"/>
                <w:iCs/>
                <w:color w:val="000000"/>
                <w:sz w:val="24"/>
                <w:szCs w:val="24"/>
              </w:rPr>
              <w:t xml:space="preserve">ОК 05, </w:t>
            </w:r>
            <w:r w:rsidRPr="000A61BA">
              <w:rPr>
                <w:rFonts w:ascii="Times New Roman" w:eastAsia="Times New Roman" w:hAnsi="Times New Roman" w:cs="Times New Roman"/>
                <w:bCs/>
                <w:iCs/>
                <w:sz w:val="24"/>
                <w:szCs w:val="24"/>
              </w:rPr>
              <w:t>ОК 06</w:t>
            </w:r>
          </w:p>
          <w:p w14:paraId="378CE977" w14:textId="77777777" w:rsidR="003D6044" w:rsidRPr="000A61BA" w:rsidRDefault="00285183" w:rsidP="007653D5">
            <w:pPr>
              <w:autoSpaceDE w:val="0"/>
              <w:autoSpaceDN w:val="0"/>
              <w:spacing w:after="0" w:line="23" w:lineRule="atLeast"/>
              <w:jc w:val="center"/>
              <w:rPr>
                <w:rFonts w:ascii="Times New Roman" w:eastAsia="Times New Roman" w:hAnsi="Times New Roman" w:cs="Times New Roman"/>
                <w:bCs/>
                <w:iCs/>
                <w:color w:val="FF0000"/>
                <w:sz w:val="24"/>
                <w:szCs w:val="24"/>
              </w:rPr>
            </w:pPr>
            <w:r w:rsidRPr="000A61BA">
              <w:rPr>
                <w:rFonts w:ascii="Times New Roman" w:eastAsia="Times New Roman" w:hAnsi="Times New Roman" w:cs="Times New Roman"/>
                <w:color w:val="000000"/>
                <w:sz w:val="24"/>
                <w:szCs w:val="24"/>
              </w:rPr>
              <w:t>ПК</w:t>
            </w:r>
            <w:r w:rsidR="00C40E81" w:rsidRPr="000A61BA">
              <w:rPr>
                <w:rFonts w:ascii="Times New Roman" w:eastAsia="Times New Roman" w:hAnsi="Times New Roman" w:cs="Times New Roman"/>
                <w:color w:val="000000"/>
                <w:sz w:val="24"/>
                <w:szCs w:val="24"/>
              </w:rPr>
              <w:t xml:space="preserve"> 2.1.</w:t>
            </w:r>
          </w:p>
        </w:tc>
      </w:tr>
      <w:tr w:rsidR="00377CB6" w:rsidRPr="000A61BA" w14:paraId="4A64AF19" w14:textId="77777777" w:rsidTr="007653D5">
        <w:trPr>
          <w:trHeight w:val="20"/>
        </w:trPr>
        <w:tc>
          <w:tcPr>
            <w:tcW w:w="4180" w:type="pct"/>
            <w:gridSpan w:val="2"/>
          </w:tcPr>
          <w:p w14:paraId="5AF5C6D9" w14:textId="67916AE6" w:rsidR="00377CB6" w:rsidRPr="000A61BA" w:rsidRDefault="00377CB6" w:rsidP="00901F25">
            <w:pPr>
              <w:spacing w:after="0" w:line="23" w:lineRule="atLeast"/>
              <w:jc w:val="both"/>
              <w:rPr>
                <w:rFonts w:ascii="Times New Roman" w:eastAsia="Times New Roman" w:hAnsi="Times New Roman" w:cs="Times New Roman"/>
                <w:b/>
                <w:sz w:val="24"/>
                <w:szCs w:val="24"/>
              </w:rPr>
            </w:pPr>
            <w:r w:rsidRPr="00347315">
              <w:rPr>
                <w:rFonts w:ascii="Times New Roman" w:hAnsi="Times New Roman"/>
                <w:b/>
                <w:sz w:val="24"/>
                <w:szCs w:val="24"/>
              </w:rPr>
              <w:lastRenderedPageBreak/>
              <w:t xml:space="preserve">Самостоятельная работа по разделу </w:t>
            </w:r>
            <w:r>
              <w:rPr>
                <w:rFonts w:ascii="Times New Roman" w:hAnsi="Times New Roman"/>
                <w:b/>
                <w:sz w:val="24"/>
                <w:szCs w:val="24"/>
              </w:rPr>
              <w:t>2</w:t>
            </w:r>
            <w:r w:rsidRPr="00347315">
              <w:rPr>
                <w:rFonts w:ascii="Times New Roman" w:hAnsi="Times New Roman"/>
                <w:b/>
                <w:sz w:val="24"/>
                <w:szCs w:val="24"/>
              </w:rPr>
              <w:t xml:space="preserve">. </w:t>
            </w:r>
            <w:r w:rsidRPr="00347315">
              <w:rPr>
                <w:rFonts w:ascii="Times New Roman" w:hAnsi="Times New Roman"/>
                <w:bCs/>
                <w:sz w:val="24"/>
                <w:szCs w:val="24"/>
              </w:rPr>
              <w:t>Работа с учебниками по изучению теоретического материала, подготовка к выполнению и выполнение практических работ.</w:t>
            </w:r>
          </w:p>
        </w:tc>
        <w:tc>
          <w:tcPr>
            <w:tcW w:w="273" w:type="pct"/>
          </w:tcPr>
          <w:p w14:paraId="21DA5417" w14:textId="4A9FE9A7" w:rsidR="00377CB6" w:rsidRPr="000A61BA" w:rsidRDefault="0051542D"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w:t>
            </w:r>
          </w:p>
        </w:tc>
        <w:tc>
          <w:tcPr>
            <w:tcW w:w="547" w:type="pct"/>
            <w:shd w:val="clear" w:color="auto" w:fill="auto"/>
          </w:tcPr>
          <w:p w14:paraId="4FD8C75A" w14:textId="77777777" w:rsidR="00377CB6" w:rsidRPr="000A61BA" w:rsidRDefault="00377CB6" w:rsidP="007653D5">
            <w:pPr>
              <w:autoSpaceDE w:val="0"/>
              <w:autoSpaceDN w:val="0"/>
              <w:spacing w:after="0" w:line="23" w:lineRule="atLeast"/>
              <w:jc w:val="center"/>
              <w:rPr>
                <w:rFonts w:ascii="Times New Roman" w:eastAsia="Times New Roman" w:hAnsi="Times New Roman" w:cs="Times New Roman"/>
                <w:bCs/>
                <w:iCs/>
                <w:sz w:val="24"/>
                <w:szCs w:val="24"/>
              </w:rPr>
            </w:pPr>
          </w:p>
        </w:tc>
      </w:tr>
      <w:tr w:rsidR="00285183" w:rsidRPr="000A61BA" w14:paraId="2D07130D" w14:textId="77777777" w:rsidTr="007653D5">
        <w:trPr>
          <w:trHeight w:val="20"/>
        </w:trPr>
        <w:tc>
          <w:tcPr>
            <w:tcW w:w="4180" w:type="pct"/>
            <w:gridSpan w:val="2"/>
          </w:tcPr>
          <w:p w14:paraId="7FEB274D" w14:textId="77777777" w:rsidR="00285183" w:rsidRPr="000A61BA" w:rsidRDefault="00285183" w:rsidP="00285183">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3. </w:t>
            </w:r>
            <w:r w:rsidRPr="000A61BA">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73" w:type="pct"/>
          </w:tcPr>
          <w:p w14:paraId="7B4FBE3D" w14:textId="77777777" w:rsidR="00285183" w:rsidRPr="000A61BA" w:rsidRDefault="00285183" w:rsidP="007653D5">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26</w:t>
            </w:r>
          </w:p>
        </w:tc>
        <w:tc>
          <w:tcPr>
            <w:tcW w:w="547" w:type="pct"/>
            <w:shd w:val="clear" w:color="auto" w:fill="auto"/>
          </w:tcPr>
          <w:p w14:paraId="3D42215F" w14:textId="77777777" w:rsidR="00285183" w:rsidRPr="000A61BA" w:rsidRDefault="00285183" w:rsidP="00765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285183" w:rsidRPr="000A61BA" w14:paraId="1EB1EBB4" w14:textId="77777777" w:rsidTr="007653D5">
        <w:trPr>
          <w:trHeight w:val="20"/>
        </w:trPr>
        <w:tc>
          <w:tcPr>
            <w:tcW w:w="627" w:type="pct"/>
          </w:tcPr>
          <w:p w14:paraId="0372B5E3" w14:textId="77777777" w:rsidR="00285183" w:rsidRPr="000A61BA" w:rsidRDefault="00285183" w:rsidP="003D6044">
            <w:pPr>
              <w:spacing w:after="0" w:line="23" w:lineRule="atLeast"/>
              <w:rPr>
                <w:rFonts w:ascii="Times New Roman" w:eastAsia="Times New Roman" w:hAnsi="Times New Roman" w:cs="Times New Roman"/>
                <w:bCs/>
                <w:sz w:val="24"/>
                <w:szCs w:val="24"/>
                <w:lang w:eastAsia="ru-RU"/>
              </w:rPr>
            </w:pPr>
          </w:p>
        </w:tc>
        <w:tc>
          <w:tcPr>
            <w:tcW w:w="3553" w:type="pct"/>
          </w:tcPr>
          <w:p w14:paraId="62B888F9" w14:textId="77777777" w:rsidR="00285183" w:rsidRPr="000A61BA" w:rsidRDefault="00285183" w:rsidP="003D6044">
            <w:pPr>
              <w:spacing w:after="0" w:line="23" w:lineRule="atLeast"/>
              <w:ind w:firstLine="37"/>
              <w:contextualSpacing/>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Основное содержание</w:t>
            </w:r>
          </w:p>
        </w:tc>
        <w:tc>
          <w:tcPr>
            <w:tcW w:w="273" w:type="pct"/>
          </w:tcPr>
          <w:p w14:paraId="5C6BAB8C" w14:textId="77777777" w:rsidR="00285183" w:rsidRPr="000A61BA" w:rsidRDefault="00285183" w:rsidP="007653D5">
            <w:pPr>
              <w:suppressAutoHyphens/>
              <w:spacing w:after="0" w:line="23" w:lineRule="atLeast"/>
              <w:jc w:val="center"/>
              <w:rPr>
                <w:rFonts w:ascii="Times New Roman" w:eastAsia="Times New Roman" w:hAnsi="Times New Roman" w:cs="Times New Roman"/>
                <w:b/>
                <w:sz w:val="24"/>
                <w:szCs w:val="24"/>
                <w:lang w:eastAsia="ru-RU"/>
              </w:rPr>
            </w:pPr>
          </w:p>
        </w:tc>
        <w:tc>
          <w:tcPr>
            <w:tcW w:w="547" w:type="pct"/>
            <w:shd w:val="clear" w:color="auto" w:fill="auto"/>
          </w:tcPr>
          <w:p w14:paraId="29A0F3B3" w14:textId="77777777" w:rsidR="00285183" w:rsidRPr="000A61BA" w:rsidRDefault="00285183" w:rsidP="007653D5">
            <w:pPr>
              <w:autoSpaceDE w:val="0"/>
              <w:autoSpaceDN w:val="0"/>
              <w:spacing w:after="0" w:line="23" w:lineRule="atLeast"/>
              <w:jc w:val="center"/>
              <w:rPr>
                <w:rFonts w:ascii="Times New Roman" w:eastAsia="Times New Roman" w:hAnsi="Times New Roman" w:cs="Times New Roman"/>
                <w:bCs/>
                <w:sz w:val="24"/>
                <w:szCs w:val="24"/>
              </w:rPr>
            </w:pPr>
          </w:p>
        </w:tc>
      </w:tr>
      <w:tr w:rsidR="00285183" w:rsidRPr="000A61BA" w14:paraId="6DB36D46" w14:textId="77777777" w:rsidTr="007653D5">
        <w:trPr>
          <w:trHeight w:val="20"/>
        </w:trPr>
        <w:tc>
          <w:tcPr>
            <w:tcW w:w="627" w:type="pct"/>
            <w:vMerge w:val="restart"/>
          </w:tcPr>
          <w:p w14:paraId="2AAC0B6B" w14:textId="77777777" w:rsidR="00285183" w:rsidRPr="000A61BA" w:rsidRDefault="003D6044" w:rsidP="003D6044">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3.1. Начало Второй мировой войны. Начальный период Великой Отечественной войны (июнь 1941 – осень 1942)</w:t>
            </w:r>
          </w:p>
        </w:tc>
        <w:tc>
          <w:tcPr>
            <w:tcW w:w="3553" w:type="pct"/>
          </w:tcPr>
          <w:p w14:paraId="253ED619"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76A848D5"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30FF05B9"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428B44E0"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73DE27D4"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2CAAE3C8"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32F13B8F"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Начало массового сопротивления врагу. Восстания в нацистских лагерях. Развертывание </w:t>
            </w:r>
            <w:r w:rsidRPr="000A61BA">
              <w:rPr>
                <w:rFonts w:ascii="Times New Roman" w:eastAsia="Times New Roman" w:hAnsi="Times New Roman" w:cs="Times New Roman"/>
                <w:sz w:val="24"/>
                <w:szCs w:val="24"/>
              </w:rPr>
              <w:lastRenderedPageBreak/>
              <w:t>партизанского движения.</w:t>
            </w:r>
          </w:p>
          <w:p w14:paraId="6B86B6DC" w14:textId="77777777" w:rsidR="00285183" w:rsidRPr="000A61BA" w:rsidRDefault="00285183" w:rsidP="00285183">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Нападение японских войск на Перл-Харбор, вступление США в войну. Формирование Антигитлеровской коалиции. Ленд-лиз</w:t>
            </w:r>
          </w:p>
        </w:tc>
        <w:tc>
          <w:tcPr>
            <w:tcW w:w="273" w:type="pct"/>
          </w:tcPr>
          <w:p w14:paraId="2A2214ED" w14:textId="68860517" w:rsidR="00285183" w:rsidRPr="000A61BA" w:rsidRDefault="00006664"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547" w:type="pct"/>
            <w:vMerge w:val="restart"/>
            <w:shd w:val="clear" w:color="auto" w:fill="auto"/>
          </w:tcPr>
          <w:p w14:paraId="78899D70"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14:paraId="5269CD9E"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14:paraId="40021106"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 ОК</w:t>
            </w:r>
          </w:p>
          <w:p w14:paraId="2A53D8DD" w14:textId="77777777" w:rsidR="00285183" w:rsidRPr="000A61BA" w:rsidRDefault="003D6044"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06</w:t>
            </w:r>
          </w:p>
        </w:tc>
      </w:tr>
      <w:tr w:rsidR="00285183" w:rsidRPr="000A61BA" w14:paraId="28FE7581" w14:textId="77777777" w:rsidTr="007653D5">
        <w:trPr>
          <w:trHeight w:val="20"/>
        </w:trPr>
        <w:tc>
          <w:tcPr>
            <w:tcW w:w="627" w:type="pct"/>
            <w:vMerge/>
          </w:tcPr>
          <w:p w14:paraId="17741237" w14:textId="77777777" w:rsidR="00285183" w:rsidRPr="000A61BA" w:rsidRDefault="00285183" w:rsidP="00285183">
            <w:pPr>
              <w:spacing w:after="0" w:line="23" w:lineRule="atLeast"/>
              <w:rPr>
                <w:rFonts w:ascii="Times New Roman" w:eastAsia="Times New Roman" w:hAnsi="Times New Roman" w:cs="Times New Roman"/>
                <w:b/>
                <w:sz w:val="24"/>
                <w:szCs w:val="24"/>
              </w:rPr>
            </w:pPr>
          </w:p>
        </w:tc>
        <w:tc>
          <w:tcPr>
            <w:tcW w:w="3553" w:type="pct"/>
          </w:tcPr>
          <w:p w14:paraId="5AEB7E27" w14:textId="77777777" w:rsidR="003D6044" w:rsidRPr="000A61BA" w:rsidRDefault="00285183" w:rsidP="003D6044">
            <w:pPr>
              <w:spacing w:after="0" w:line="23" w:lineRule="atLeast"/>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xml:space="preserve">№ </w:t>
            </w:r>
            <w:r w:rsidR="003D6044" w:rsidRPr="000A61BA">
              <w:rPr>
                <w:rFonts w:ascii="Times New Roman" w:eastAsia="Times New Roman" w:hAnsi="Times New Roman" w:cs="Times New Roman"/>
                <w:b/>
                <w:sz w:val="24"/>
                <w:szCs w:val="24"/>
              </w:rPr>
              <w:t>1</w:t>
            </w:r>
            <w:r w:rsidR="00BC18BF" w:rsidRPr="000A61BA">
              <w:rPr>
                <w:rFonts w:ascii="Times New Roman" w:eastAsia="Times New Roman" w:hAnsi="Times New Roman" w:cs="Times New Roman"/>
                <w:b/>
                <w:sz w:val="24"/>
                <w:szCs w:val="24"/>
              </w:rPr>
              <w:t>1</w:t>
            </w:r>
            <w:r w:rsidR="003D6044" w:rsidRPr="000A61BA">
              <w:rPr>
                <w:rFonts w:ascii="Times New Roman" w:eastAsia="Times New Roman" w:hAnsi="Times New Roman" w:cs="Times New Roman"/>
                <w:b/>
                <w:sz w:val="24"/>
                <w:szCs w:val="24"/>
              </w:rPr>
              <w:t xml:space="preserve">. </w:t>
            </w:r>
            <w:r w:rsidR="003D6044" w:rsidRPr="000A61BA">
              <w:rPr>
                <w:rFonts w:ascii="Times New Roman" w:eastAsia="Times New Roman" w:hAnsi="Times New Roman" w:cs="Times New Roman"/>
                <w:bCs/>
                <w:sz w:val="24"/>
                <w:szCs w:val="24"/>
              </w:rPr>
              <w:t>Причины и начало Второй мировой войны.</w:t>
            </w:r>
            <w:r w:rsidR="007653D5">
              <w:rPr>
                <w:rFonts w:ascii="Times New Roman" w:eastAsia="Times New Roman" w:hAnsi="Times New Roman" w:cs="Times New Roman"/>
                <w:bCs/>
                <w:sz w:val="24"/>
                <w:szCs w:val="24"/>
              </w:rPr>
              <w:t xml:space="preserve"> </w:t>
            </w:r>
            <w:r w:rsidR="003D6044" w:rsidRPr="000A61BA">
              <w:rPr>
                <w:rFonts w:ascii="Times New Roman" w:eastAsia="Times New Roman" w:hAnsi="Times New Roman" w:cs="Times New Roman"/>
                <w:bCs/>
                <w:sz w:val="24"/>
                <w:szCs w:val="24"/>
              </w:rPr>
              <w:t>Работа с исторической картой и историческими источниками.</w:t>
            </w:r>
          </w:p>
          <w:p w14:paraId="17538486" w14:textId="77777777" w:rsidR="00285183" w:rsidRPr="000A61BA" w:rsidRDefault="003D6044" w:rsidP="003D6044">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Cs/>
                <w:sz w:val="24"/>
                <w:szCs w:val="24"/>
              </w:rPr>
              <w:t xml:space="preserve">Причины и начальный период Великой Отечественной войны. </w:t>
            </w:r>
            <w:r w:rsidRPr="000A61BA">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73" w:type="pct"/>
          </w:tcPr>
          <w:p w14:paraId="7A0FC0CC" w14:textId="1ED2F80C" w:rsidR="00285183" w:rsidRPr="000A61BA" w:rsidRDefault="00006664"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4964542F" w14:textId="77777777" w:rsidR="00285183" w:rsidRPr="000A61BA" w:rsidRDefault="00285183" w:rsidP="00285183">
            <w:pPr>
              <w:autoSpaceDE w:val="0"/>
              <w:autoSpaceDN w:val="0"/>
              <w:spacing w:after="0" w:line="23" w:lineRule="atLeast"/>
              <w:jc w:val="center"/>
              <w:rPr>
                <w:rFonts w:ascii="Times New Roman" w:eastAsia="Times New Roman" w:hAnsi="Times New Roman" w:cs="Times New Roman"/>
                <w:bCs/>
                <w:sz w:val="24"/>
                <w:szCs w:val="24"/>
              </w:rPr>
            </w:pPr>
          </w:p>
        </w:tc>
      </w:tr>
      <w:tr w:rsidR="003D6044" w:rsidRPr="000A61BA" w14:paraId="1C1241A3" w14:textId="77777777" w:rsidTr="007653D5">
        <w:trPr>
          <w:trHeight w:val="20"/>
        </w:trPr>
        <w:tc>
          <w:tcPr>
            <w:tcW w:w="627" w:type="pct"/>
            <w:vMerge w:val="restart"/>
          </w:tcPr>
          <w:p w14:paraId="44EE94F4" w14:textId="5F5B79EA" w:rsidR="003D6044" w:rsidRPr="000A61BA" w:rsidRDefault="003D6044" w:rsidP="003D6044">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Тема 3.2.</w:t>
            </w:r>
            <w:r w:rsidR="0051542D">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Коренной перелом в ходе войны (осень 1942 – 1943 г.)</w:t>
            </w:r>
          </w:p>
        </w:tc>
        <w:tc>
          <w:tcPr>
            <w:tcW w:w="3553" w:type="pct"/>
          </w:tcPr>
          <w:p w14:paraId="0FD52C3C"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w:t>
            </w:r>
            <w:r w:rsidR="00BC18BF" w:rsidRPr="000A61BA">
              <w:rPr>
                <w:rFonts w:ascii="Times New Roman" w:eastAsia="Times New Roman" w:hAnsi="Times New Roman" w:cs="Times New Roman"/>
                <w:sz w:val="24"/>
                <w:szCs w:val="24"/>
              </w:rPr>
              <w:t xml:space="preserve"> Дом Павлова. </w:t>
            </w:r>
            <w:r w:rsidRPr="000A61BA">
              <w:rPr>
                <w:rFonts w:ascii="Times New Roman" w:eastAsia="Times New Roman" w:hAnsi="Times New Roman" w:cs="Times New Roman"/>
                <w:sz w:val="24"/>
                <w:szCs w:val="24"/>
              </w:rPr>
              <w:t>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000EBA3D"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Прорыв блокады Ленинграда в январе 1943 г. Значение героического сопротивления Ленинграда. </w:t>
            </w:r>
          </w:p>
          <w:p w14:paraId="500B71BA"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6216D5EB"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21198EAF"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6C83A225" w14:textId="77777777" w:rsidR="003D6044" w:rsidRPr="000A61BA" w:rsidRDefault="003D6044" w:rsidP="003D6044">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10F045BA"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СССР и союзники. </w:t>
            </w:r>
          </w:p>
          <w:p w14:paraId="6CAFB3C7"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273" w:type="pct"/>
          </w:tcPr>
          <w:p w14:paraId="2B90D6E0" w14:textId="1404B309" w:rsidR="003D6044" w:rsidRPr="00006664" w:rsidRDefault="00006664" w:rsidP="007653D5">
            <w:pPr>
              <w:suppressAutoHyphens/>
              <w:spacing w:after="0" w:line="23" w:lineRule="atLeast"/>
              <w:jc w:val="center"/>
              <w:rPr>
                <w:rFonts w:ascii="Times New Roman" w:eastAsia="Times New Roman" w:hAnsi="Times New Roman" w:cs="Times New Roman"/>
                <w:bCs/>
                <w:sz w:val="24"/>
                <w:szCs w:val="24"/>
                <w:lang w:eastAsia="ru-RU"/>
              </w:rPr>
            </w:pPr>
            <w:r w:rsidRPr="00006664">
              <w:rPr>
                <w:rFonts w:ascii="Times New Roman" w:eastAsia="Times New Roman" w:hAnsi="Times New Roman" w:cs="Times New Roman"/>
                <w:bCs/>
                <w:sz w:val="24"/>
                <w:szCs w:val="24"/>
                <w:lang w:eastAsia="ru-RU"/>
              </w:rPr>
              <w:t>1</w:t>
            </w:r>
          </w:p>
        </w:tc>
        <w:tc>
          <w:tcPr>
            <w:tcW w:w="547" w:type="pct"/>
            <w:vMerge w:val="restart"/>
            <w:shd w:val="clear" w:color="auto" w:fill="auto"/>
          </w:tcPr>
          <w:p w14:paraId="6E901355"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14:paraId="28429A6B"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14:paraId="1E2ABC23"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14:paraId="68804635"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3D6044" w:rsidRPr="000A61BA" w14:paraId="60024705" w14:textId="77777777" w:rsidTr="007653D5">
        <w:trPr>
          <w:trHeight w:val="20"/>
        </w:trPr>
        <w:tc>
          <w:tcPr>
            <w:tcW w:w="627" w:type="pct"/>
            <w:vMerge/>
          </w:tcPr>
          <w:p w14:paraId="036CD0A7" w14:textId="77777777" w:rsidR="003D6044" w:rsidRPr="000A61BA" w:rsidRDefault="003D6044" w:rsidP="003D6044">
            <w:pPr>
              <w:spacing w:after="0" w:line="23" w:lineRule="atLeast"/>
              <w:rPr>
                <w:rFonts w:ascii="Times New Roman" w:eastAsia="Times New Roman" w:hAnsi="Times New Roman" w:cs="Times New Roman"/>
                <w:b/>
                <w:sz w:val="24"/>
                <w:szCs w:val="24"/>
              </w:rPr>
            </w:pPr>
          </w:p>
        </w:tc>
        <w:tc>
          <w:tcPr>
            <w:tcW w:w="3553" w:type="pct"/>
          </w:tcPr>
          <w:p w14:paraId="008D4042"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BC18BF" w:rsidRPr="000A61BA">
              <w:rPr>
                <w:rFonts w:ascii="Times New Roman" w:eastAsia="Times New Roman" w:hAnsi="Times New Roman" w:cs="Times New Roman"/>
                <w:b/>
                <w:sz w:val="24"/>
                <w:szCs w:val="24"/>
              </w:rPr>
              <w:t>№ 12</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 xml:space="preserve">Работа с исторической картой </w:t>
            </w:r>
          </w:p>
        </w:tc>
        <w:tc>
          <w:tcPr>
            <w:tcW w:w="273" w:type="pct"/>
            <w:vAlign w:val="center"/>
          </w:tcPr>
          <w:p w14:paraId="45E6D02F" w14:textId="44F6F4A0" w:rsidR="003D6044" w:rsidRPr="000A61BA" w:rsidRDefault="00006664" w:rsidP="003D604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42CD7B5C" w14:textId="77777777" w:rsidR="003D6044" w:rsidRPr="000A61BA" w:rsidRDefault="003D6044" w:rsidP="003D6044">
            <w:pPr>
              <w:autoSpaceDE w:val="0"/>
              <w:autoSpaceDN w:val="0"/>
              <w:spacing w:after="0" w:line="23" w:lineRule="atLeast"/>
              <w:jc w:val="center"/>
              <w:rPr>
                <w:rFonts w:ascii="Times New Roman" w:eastAsia="Times New Roman" w:hAnsi="Times New Roman" w:cs="Times New Roman"/>
                <w:bCs/>
                <w:iCs/>
                <w:sz w:val="24"/>
                <w:szCs w:val="24"/>
              </w:rPr>
            </w:pPr>
          </w:p>
        </w:tc>
      </w:tr>
      <w:tr w:rsidR="003D6044" w:rsidRPr="000A61BA" w14:paraId="4A47F28E" w14:textId="77777777" w:rsidTr="007653D5">
        <w:trPr>
          <w:trHeight w:val="20"/>
        </w:trPr>
        <w:tc>
          <w:tcPr>
            <w:tcW w:w="627" w:type="pct"/>
          </w:tcPr>
          <w:p w14:paraId="526B7969" w14:textId="77777777" w:rsidR="003D6044" w:rsidRPr="000A61BA" w:rsidRDefault="003D6044" w:rsidP="003D6044">
            <w:pPr>
              <w:spacing w:after="0" w:line="23" w:lineRule="atLeast"/>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Тема 3.3. Человек и культура в годы Великой Отечественной войны</w:t>
            </w:r>
          </w:p>
        </w:tc>
        <w:tc>
          <w:tcPr>
            <w:tcW w:w="3553" w:type="pct"/>
          </w:tcPr>
          <w:p w14:paraId="001D8EE2"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Человек и война: единство фронта и тыла.</w:t>
            </w:r>
          </w:p>
          <w:p w14:paraId="08FF307F"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40F43B0D"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w:t>
            </w:r>
            <w:r w:rsidRPr="000A61BA">
              <w:rPr>
                <w:rFonts w:ascii="Times New Roman" w:eastAsia="Times New Roman" w:hAnsi="Times New Roman" w:cs="Times New Roman"/>
                <w:sz w:val="24"/>
                <w:szCs w:val="24"/>
              </w:rPr>
              <w:lastRenderedPageBreak/>
              <w:t>и на селе. Государственные меры и общественные инициативы по спасению детей.</w:t>
            </w:r>
          </w:p>
          <w:p w14:paraId="748A2B71"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73B174C6"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273" w:type="pct"/>
          </w:tcPr>
          <w:p w14:paraId="79D9D154" w14:textId="705EADE3" w:rsidR="003D6044" w:rsidRPr="000A61BA" w:rsidRDefault="00006664" w:rsidP="007653D5">
            <w:pPr>
              <w:suppressAutoHyphens/>
              <w:spacing w:after="0" w:line="23"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547" w:type="pct"/>
            <w:vMerge w:val="restart"/>
            <w:shd w:val="clear" w:color="auto" w:fill="auto"/>
          </w:tcPr>
          <w:p w14:paraId="34407808"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14:paraId="28498FC4"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14:paraId="291D2946"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14:paraId="5EC51874"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06</w:t>
            </w:r>
          </w:p>
        </w:tc>
      </w:tr>
      <w:tr w:rsidR="003D6044" w:rsidRPr="000A61BA" w14:paraId="29283128" w14:textId="77777777" w:rsidTr="007653D5">
        <w:trPr>
          <w:trHeight w:val="247"/>
        </w:trPr>
        <w:tc>
          <w:tcPr>
            <w:tcW w:w="627" w:type="pct"/>
          </w:tcPr>
          <w:p w14:paraId="45311850" w14:textId="77777777" w:rsidR="003D6044" w:rsidRPr="000A61BA" w:rsidRDefault="003D6044" w:rsidP="003D6044">
            <w:pPr>
              <w:spacing w:after="0" w:line="23" w:lineRule="atLeast"/>
              <w:rPr>
                <w:rFonts w:ascii="Times New Roman" w:eastAsia="Times New Roman" w:hAnsi="Times New Roman" w:cs="Times New Roman"/>
                <w:b/>
                <w:sz w:val="24"/>
                <w:szCs w:val="24"/>
              </w:rPr>
            </w:pPr>
          </w:p>
        </w:tc>
        <w:tc>
          <w:tcPr>
            <w:tcW w:w="3553" w:type="pct"/>
          </w:tcPr>
          <w:p w14:paraId="077E9007" w14:textId="77777777" w:rsidR="003D6044" w:rsidRPr="000A61BA" w:rsidRDefault="003D6044" w:rsidP="00850CE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3</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273" w:type="pct"/>
            <w:vAlign w:val="center"/>
          </w:tcPr>
          <w:p w14:paraId="1D6823A7" w14:textId="25E51D45" w:rsidR="003D6044" w:rsidRPr="000A61BA" w:rsidRDefault="00006664" w:rsidP="003D604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3F2C7F9B" w14:textId="77777777" w:rsidR="003D6044" w:rsidRPr="000A61BA" w:rsidRDefault="003D6044" w:rsidP="003D6044">
            <w:pPr>
              <w:autoSpaceDE w:val="0"/>
              <w:autoSpaceDN w:val="0"/>
              <w:spacing w:after="0" w:line="23" w:lineRule="atLeast"/>
              <w:jc w:val="center"/>
              <w:rPr>
                <w:rFonts w:ascii="Times New Roman" w:eastAsia="Times New Roman" w:hAnsi="Times New Roman" w:cs="Times New Roman"/>
                <w:bCs/>
                <w:iCs/>
                <w:sz w:val="24"/>
                <w:szCs w:val="24"/>
              </w:rPr>
            </w:pPr>
          </w:p>
        </w:tc>
      </w:tr>
      <w:tr w:rsidR="003D6044" w:rsidRPr="000A61BA" w14:paraId="497681F1" w14:textId="77777777" w:rsidTr="007653D5">
        <w:trPr>
          <w:trHeight w:val="20"/>
        </w:trPr>
        <w:tc>
          <w:tcPr>
            <w:tcW w:w="627" w:type="pct"/>
            <w:vMerge w:val="restart"/>
          </w:tcPr>
          <w:p w14:paraId="05F288D4" w14:textId="77777777" w:rsidR="003D6044" w:rsidRPr="000A61BA" w:rsidRDefault="003D6044" w:rsidP="003D6044">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3.4. Победа СССР в Великой Отечественной войне. Завершение Второй мировой войны</w:t>
            </w:r>
          </w:p>
        </w:tc>
        <w:tc>
          <w:tcPr>
            <w:tcW w:w="3553" w:type="pct"/>
          </w:tcPr>
          <w:p w14:paraId="4477D075"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4384EF1F"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5DD65133"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коалиции;Ялтинская конференция 1945 г.: основные решения.</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01F602AC"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Капитуляция Японии. Нюрнбергский трибунал и Токийский процесс над военными преступниками Германии и Японии. Итоги Второй мировой войны.</w:t>
            </w:r>
          </w:p>
          <w:p w14:paraId="55D13E99"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p>
          <w:p w14:paraId="575B63AD"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273" w:type="pct"/>
            <w:vAlign w:val="center"/>
          </w:tcPr>
          <w:p w14:paraId="680BCA7F" w14:textId="6C931BC3" w:rsidR="003D6044" w:rsidRPr="000A61BA" w:rsidRDefault="00006664" w:rsidP="003D604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547" w:type="pct"/>
            <w:vMerge w:val="restart"/>
            <w:shd w:val="clear" w:color="auto" w:fill="auto"/>
            <w:vAlign w:val="center"/>
          </w:tcPr>
          <w:p w14:paraId="2764647F" w14:textId="77777777" w:rsidR="003D6044" w:rsidRPr="000A61BA" w:rsidRDefault="003D6044" w:rsidP="003D6044">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14:paraId="5170275D" w14:textId="77777777" w:rsidR="003D6044" w:rsidRPr="000A61BA" w:rsidRDefault="003D6044" w:rsidP="003D6044">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14:paraId="56A302B6" w14:textId="77777777" w:rsidR="003D6044" w:rsidRPr="000A61BA" w:rsidRDefault="003D6044" w:rsidP="003D6044">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14:paraId="46ABD77C" w14:textId="77777777" w:rsidR="003D6044" w:rsidRPr="000A61BA" w:rsidRDefault="003D6044" w:rsidP="003D6044">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06</w:t>
            </w:r>
          </w:p>
        </w:tc>
      </w:tr>
      <w:tr w:rsidR="003D6044" w:rsidRPr="000A61BA" w14:paraId="4E4E9C13" w14:textId="77777777" w:rsidTr="007653D5">
        <w:trPr>
          <w:trHeight w:val="20"/>
        </w:trPr>
        <w:tc>
          <w:tcPr>
            <w:tcW w:w="627" w:type="pct"/>
            <w:vMerge/>
          </w:tcPr>
          <w:p w14:paraId="6263E8D8" w14:textId="77777777" w:rsidR="003D6044" w:rsidRPr="000A61BA" w:rsidRDefault="003D6044" w:rsidP="003D6044">
            <w:pPr>
              <w:spacing w:after="0" w:line="23" w:lineRule="atLeast"/>
              <w:rPr>
                <w:rFonts w:ascii="Times New Roman" w:eastAsia="Times New Roman" w:hAnsi="Times New Roman" w:cs="Times New Roman"/>
                <w:b/>
                <w:sz w:val="24"/>
                <w:szCs w:val="24"/>
              </w:rPr>
            </w:pPr>
          </w:p>
        </w:tc>
        <w:tc>
          <w:tcPr>
            <w:tcW w:w="3553" w:type="pct"/>
          </w:tcPr>
          <w:p w14:paraId="2DE88EB2" w14:textId="77777777" w:rsidR="003D6044" w:rsidRPr="000A61BA" w:rsidRDefault="003D6044" w:rsidP="00850CE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4</w:t>
            </w:r>
            <w:r w:rsidRPr="000A61BA">
              <w:rPr>
                <w:rFonts w:ascii="Times New Roman" w:eastAsia="Times New Roman" w:hAnsi="Times New Roman" w:cs="Times New Roman"/>
                <w:b/>
                <w:sz w:val="24"/>
                <w:szCs w:val="24"/>
              </w:rPr>
              <w:t>.</w:t>
            </w:r>
            <w:r w:rsidRPr="000A61BA">
              <w:rPr>
                <w:rFonts w:ascii="Times New Roman" w:eastAsia="Times New Roman" w:hAnsi="Times New Roman" w:cs="Times New Roman"/>
                <w:bCs/>
                <w:sz w:val="24"/>
                <w:szCs w:val="24"/>
              </w:rPr>
              <w:t xml:space="preserve"> Завершающий период Великой Отечественной войны. Разгром милитаристской Японии. </w:t>
            </w:r>
            <w:r w:rsidRPr="000A61BA">
              <w:rPr>
                <w:rFonts w:ascii="Times New Roman" w:eastAsia="Times New Roman" w:hAnsi="Times New Roman" w:cs="Times New Roman"/>
                <w:sz w:val="24"/>
                <w:szCs w:val="24"/>
                <w:lang w:eastAsia="ru-RU"/>
              </w:rPr>
              <w:t>Работа с исторической картой. Уроки войны.</w:t>
            </w:r>
            <w:r w:rsidR="007653D5">
              <w:rPr>
                <w:rFonts w:ascii="Times New Roman" w:eastAsia="Times New Roman" w:hAnsi="Times New Roman" w:cs="Times New Roman"/>
                <w:sz w:val="24"/>
                <w:szCs w:val="24"/>
                <w:lang w:eastAsia="ru-RU"/>
              </w:rPr>
              <w:t xml:space="preserve"> </w:t>
            </w:r>
            <w:r w:rsidRPr="000A61BA">
              <w:rPr>
                <w:rFonts w:ascii="Times New Roman" w:eastAsia="Times New Roman" w:hAnsi="Times New Roman" w:cs="Times New Roman"/>
                <w:sz w:val="24"/>
                <w:szCs w:val="24"/>
                <w:lang w:eastAsia="ru-RU"/>
              </w:rPr>
              <w:t>Дискуссия по методу дебатов</w:t>
            </w:r>
          </w:p>
        </w:tc>
        <w:tc>
          <w:tcPr>
            <w:tcW w:w="273" w:type="pct"/>
            <w:vAlign w:val="center"/>
          </w:tcPr>
          <w:p w14:paraId="4DB70F8A" w14:textId="3D0562D9" w:rsidR="003D6044" w:rsidRPr="000A61BA" w:rsidRDefault="00006664" w:rsidP="003D604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02DC08EA" w14:textId="77777777" w:rsidR="003D6044" w:rsidRPr="000A61BA" w:rsidRDefault="003D6044" w:rsidP="003D6044">
            <w:pPr>
              <w:autoSpaceDE w:val="0"/>
              <w:autoSpaceDN w:val="0"/>
              <w:spacing w:after="0" w:line="23" w:lineRule="atLeast"/>
              <w:jc w:val="center"/>
              <w:rPr>
                <w:rFonts w:ascii="Times New Roman" w:eastAsia="Times New Roman" w:hAnsi="Times New Roman" w:cs="Times New Roman"/>
                <w:bCs/>
                <w:sz w:val="24"/>
                <w:szCs w:val="24"/>
              </w:rPr>
            </w:pPr>
          </w:p>
        </w:tc>
      </w:tr>
      <w:tr w:rsidR="003D6044" w:rsidRPr="000A61BA" w14:paraId="2D39072F" w14:textId="77777777" w:rsidTr="0058706B">
        <w:trPr>
          <w:trHeight w:val="20"/>
        </w:trPr>
        <w:tc>
          <w:tcPr>
            <w:tcW w:w="5000" w:type="pct"/>
            <w:gridSpan w:val="4"/>
            <w:shd w:val="clear" w:color="auto" w:fill="auto"/>
          </w:tcPr>
          <w:p w14:paraId="38C65F0B" w14:textId="77777777" w:rsidR="003D6044" w:rsidRPr="000A61BA" w:rsidRDefault="003D6044" w:rsidP="003D6044">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3D6044" w:rsidRPr="000A61BA" w14:paraId="2D227031" w14:textId="77777777" w:rsidTr="007653D5">
        <w:trPr>
          <w:trHeight w:val="20"/>
        </w:trPr>
        <w:tc>
          <w:tcPr>
            <w:tcW w:w="4180" w:type="pct"/>
            <w:gridSpan w:val="2"/>
            <w:vAlign w:val="center"/>
          </w:tcPr>
          <w:p w14:paraId="7FD555E9" w14:textId="77777777" w:rsidR="00850CEB" w:rsidRPr="000A61BA" w:rsidRDefault="00850CEB" w:rsidP="003D6044">
            <w:pPr>
              <w:spacing w:after="0" w:line="23" w:lineRule="atLeast"/>
              <w:jc w:val="both"/>
              <w:rPr>
                <w:rFonts w:ascii="Times New Roman" w:hAnsi="Times New Roman" w:cs="Times New Roman"/>
                <w:color w:val="000000" w:themeColor="text1"/>
                <w:sz w:val="24"/>
                <w:szCs w:val="24"/>
                <w:shd w:val="clear" w:color="auto" w:fill="FFFFFF"/>
              </w:rPr>
            </w:pPr>
            <w:r w:rsidRPr="000A61BA">
              <w:rPr>
                <w:rFonts w:ascii="Times New Roman" w:eastAsia="Times New Roman" w:hAnsi="Times New Roman" w:cs="Times New Roman"/>
                <w:b/>
                <w:sz w:val="24"/>
                <w:szCs w:val="24"/>
              </w:rPr>
              <w:t>Практические занятия№ 15</w:t>
            </w:r>
          </w:p>
          <w:p w14:paraId="364DC28F" w14:textId="77777777" w:rsidR="003D6044" w:rsidRPr="000A61BA" w:rsidRDefault="003D6044" w:rsidP="003D6044">
            <w:pPr>
              <w:spacing w:after="0" w:line="23" w:lineRule="atLeast"/>
              <w:jc w:val="both"/>
              <w:rPr>
                <w:rFonts w:ascii="Times New Roman" w:hAnsi="Times New Roman" w:cs="Times New Roman"/>
                <w:color w:val="000000" w:themeColor="text1"/>
                <w:sz w:val="24"/>
                <w:szCs w:val="24"/>
                <w:shd w:val="clear" w:color="auto" w:fill="FFFFFF"/>
              </w:rPr>
            </w:pPr>
            <w:r w:rsidRPr="000A61BA">
              <w:rPr>
                <w:rFonts w:ascii="Times New Roman" w:hAnsi="Times New Roman" w:cs="Times New Roman"/>
                <w:color w:val="000000" w:themeColor="text1"/>
                <w:sz w:val="24"/>
                <w:szCs w:val="24"/>
                <w:shd w:val="clear" w:color="auto" w:fill="FFFFFF"/>
              </w:rPr>
              <w:lastRenderedPageBreak/>
              <w:t xml:space="preserve">1. Создание базы для развития </w:t>
            </w:r>
            <w:r w:rsidRPr="000A61BA">
              <w:rPr>
                <w:rFonts w:ascii="Times New Roman" w:hAnsi="Times New Roman" w:cs="Times New Roman"/>
                <w:bCs/>
                <w:color w:val="000000" w:themeColor="text1"/>
                <w:sz w:val="24"/>
                <w:szCs w:val="24"/>
                <w:shd w:val="clear" w:color="auto" w:fill="FFFFFF"/>
              </w:rPr>
              <w:t>пищевой</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промышленности</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на</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 xml:space="preserve">Дальнем </w:t>
            </w:r>
            <w:r w:rsidRPr="000A61BA">
              <w:rPr>
                <w:rFonts w:ascii="Times New Roman" w:hAnsi="Times New Roman" w:cs="Times New Roman"/>
                <w:bCs/>
                <w:color w:val="000000" w:themeColor="text1"/>
                <w:sz w:val="24"/>
                <w:szCs w:val="24"/>
                <w:shd w:val="clear" w:color="auto" w:fill="FFFFFF"/>
              </w:rPr>
              <w:t>востоке</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страны в</w:t>
            </w:r>
            <w:r w:rsidR="00850CEB" w:rsidRPr="000A61BA">
              <w:rPr>
                <w:rFonts w:ascii="Times New Roman" w:hAnsi="Times New Roman" w:cs="Times New Roman"/>
                <w:color w:val="000000" w:themeColor="text1"/>
                <w:sz w:val="24"/>
                <w:szCs w:val="24"/>
                <w:shd w:val="clear" w:color="auto" w:fill="FFFFFF"/>
              </w:rPr>
              <w:t xml:space="preserve"> годы ВОВ по различным отраслям </w:t>
            </w:r>
            <w:r w:rsidRPr="000A61BA">
              <w:rPr>
                <w:rFonts w:ascii="Times New Roman" w:hAnsi="Times New Roman" w:cs="Times New Roman"/>
                <w:bCs/>
                <w:color w:val="000000" w:themeColor="text1"/>
                <w:sz w:val="24"/>
                <w:szCs w:val="24"/>
                <w:shd w:val="clear" w:color="auto" w:fill="FFFFFF"/>
              </w:rPr>
              <w:t>(работа с историческими документами)</w:t>
            </w:r>
            <w:r w:rsidR="004876F8" w:rsidRPr="000A61BA">
              <w:rPr>
                <w:rFonts w:ascii="Times New Roman" w:hAnsi="Times New Roman" w:cs="Times New Roman"/>
                <w:bCs/>
                <w:color w:val="000000" w:themeColor="text1"/>
                <w:sz w:val="24"/>
                <w:szCs w:val="24"/>
                <w:shd w:val="clear" w:color="auto" w:fill="FFFFFF"/>
              </w:rPr>
              <w:t>. Изучи</w:t>
            </w:r>
            <w:r w:rsidR="00850CEB" w:rsidRPr="000A61BA">
              <w:rPr>
                <w:rFonts w:ascii="Times New Roman" w:hAnsi="Times New Roman" w:cs="Times New Roman"/>
                <w:bCs/>
                <w:color w:val="000000" w:themeColor="text1"/>
                <w:sz w:val="24"/>
                <w:szCs w:val="24"/>
                <w:shd w:val="clear" w:color="auto" w:fill="FFFFFF"/>
              </w:rPr>
              <w:t>ть</w:t>
            </w:r>
            <w:r w:rsidR="00EF20BA">
              <w:rPr>
                <w:rFonts w:ascii="Times New Roman" w:hAnsi="Times New Roman" w:cs="Times New Roman"/>
                <w:bCs/>
                <w:color w:val="000000" w:themeColor="text1"/>
                <w:sz w:val="24"/>
                <w:szCs w:val="24"/>
                <w:shd w:val="clear" w:color="auto" w:fill="FFFFFF"/>
              </w:rPr>
              <w:t xml:space="preserve"> </w:t>
            </w:r>
            <w:r w:rsidR="004876F8" w:rsidRPr="000A61BA">
              <w:rPr>
                <w:rFonts w:ascii="Times New Roman" w:hAnsi="Times New Roman" w:cs="Times New Roman"/>
                <w:bCs/>
                <w:sz w:val="24"/>
                <w:szCs w:val="24"/>
              </w:rPr>
              <w:t>приемку</w:t>
            </w:r>
            <w:r w:rsidR="00850CEB" w:rsidRPr="000A61BA">
              <w:rPr>
                <w:rFonts w:ascii="Times New Roman" w:hAnsi="Times New Roman" w:cs="Times New Roman"/>
                <w:bCs/>
                <w:sz w:val="24"/>
                <w:szCs w:val="24"/>
              </w:rPr>
              <w:t xml:space="preserve"> и определения</w:t>
            </w:r>
            <w:r w:rsidR="004876F8" w:rsidRPr="000A61BA">
              <w:rPr>
                <w:rFonts w:ascii="Times New Roman" w:hAnsi="Times New Roman" w:cs="Times New Roman"/>
                <w:bCs/>
                <w:sz w:val="24"/>
                <w:szCs w:val="24"/>
              </w:rPr>
              <w:t xml:space="preserve"> качественных показателей поступающего молочного сырья; распределения поступающего сырья на переработку в период ВОВ.</w:t>
            </w:r>
          </w:p>
          <w:p w14:paraId="602DA59D" w14:textId="43EBE56D" w:rsidR="003D6044" w:rsidRPr="000A61BA" w:rsidRDefault="003D6044" w:rsidP="003D6044">
            <w:pPr>
              <w:spacing w:after="0" w:line="23" w:lineRule="atLeast"/>
              <w:jc w:val="both"/>
              <w:rPr>
                <w:rFonts w:ascii="Times New Roman" w:eastAsia="Times New Roman" w:hAnsi="Times New Roman" w:cs="Times New Roman"/>
                <w:b/>
                <w:iCs/>
                <w:sz w:val="24"/>
                <w:szCs w:val="24"/>
                <w:lang w:eastAsia="ru-RU"/>
              </w:rPr>
            </w:pPr>
            <w:r w:rsidRPr="000A61BA">
              <w:rPr>
                <w:rFonts w:ascii="Times New Roman" w:hAnsi="Times New Roman" w:cs="Times New Roman"/>
                <w:color w:val="000000" w:themeColor="text1"/>
                <w:sz w:val="24"/>
                <w:szCs w:val="24"/>
                <w:shd w:val="clear" w:color="auto" w:fill="FFFFFF"/>
              </w:rPr>
              <w:t>2. Милитаризация промышленности региона на военные нужды и на создание достаточно автономного хозяйства на случ</w:t>
            </w:r>
            <w:r w:rsidR="00850CEB" w:rsidRPr="000A61BA">
              <w:rPr>
                <w:rFonts w:ascii="Times New Roman" w:hAnsi="Times New Roman" w:cs="Times New Roman"/>
                <w:color w:val="000000" w:themeColor="text1"/>
                <w:sz w:val="24"/>
                <w:szCs w:val="24"/>
                <w:shd w:val="clear" w:color="auto" w:fill="FFFFFF"/>
              </w:rPr>
              <w:t xml:space="preserve">ай открытия фронта </w:t>
            </w:r>
            <w:r w:rsidRPr="000A61BA">
              <w:rPr>
                <w:rFonts w:ascii="Times New Roman" w:hAnsi="Times New Roman" w:cs="Times New Roman"/>
                <w:bCs/>
                <w:color w:val="000000" w:themeColor="text1"/>
                <w:sz w:val="24"/>
                <w:szCs w:val="24"/>
                <w:shd w:val="clear" w:color="auto" w:fill="FFFFFF"/>
              </w:rPr>
              <w:t>на</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sidR="00EF20BA">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00377CB6">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в 1941-1945 гг.</w:t>
            </w:r>
            <w:r w:rsidR="00377CB6">
              <w:rPr>
                <w:rFonts w:ascii="Times New Roman" w:hAnsi="Times New Roman" w:cs="Times New Roman"/>
                <w:color w:val="000000" w:themeColor="text1"/>
                <w:sz w:val="24"/>
                <w:szCs w:val="24"/>
                <w:shd w:val="clear" w:color="auto" w:fill="FFFFFF"/>
              </w:rPr>
              <w:t xml:space="preserve"> </w:t>
            </w:r>
            <w:r w:rsidRPr="000A61BA">
              <w:rPr>
                <w:rFonts w:ascii="Times New Roman" w:hAnsi="Times New Roman" w:cs="Times New Roman"/>
                <w:color w:val="000000" w:themeColor="text1"/>
                <w:sz w:val="24"/>
                <w:szCs w:val="24"/>
                <w:shd w:val="clear" w:color="auto" w:fill="FFFFFF"/>
              </w:rPr>
              <w:t>(работа с источниками)</w:t>
            </w:r>
          </w:p>
        </w:tc>
        <w:tc>
          <w:tcPr>
            <w:tcW w:w="273" w:type="pct"/>
          </w:tcPr>
          <w:p w14:paraId="523764AE" w14:textId="77777777" w:rsidR="003D6044" w:rsidRPr="000A61BA" w:rsidRDefault="003D6044"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lastRenderedPageBreak/>
              <w:t>2</w:t>
            </w:r>
          </w:p>
        </w:tc>
        <w:tc>
          <w:tcPr>
            <w:tcW w:w="547" w:type="pct"/>
            <w:shd w:val="clear" w:color="auto" w:fill="auto"/>
          </w:tcPr>
          <w:p w14:paraId="321E4F96" w14:textId="77777777" w:rsidR="003D6044" w:rsidRPr="000A61BA" w:rsidRDefault="003D6044" w:rsidP="007653D5">
            <w:pPr>
              <w:autoSpaceDE w:val="0"/>
              <w:autoSpaceDN w:val="0"/>
              <w:spacing w:after="0" w:line="23" w:lineRule="atLeast"/>
              <w:jc w:val="center"/>
              <w:rPr>
                <w:rFonts w:ascii="Times New Roman" w:hAnsi="Times New Roman" w:cs="Times New Roman"/>
                <w:sz w:val="24"/>
                <w:szCs w:val="24"/>
              </w:rPr>
            </w:pPr>
            <w:r w:rsidRPr="000A61BA">
              <w:rPr>
                <w:rFonts w:ascii="Times New Roman" w:eastAsia="Times New Roman" w:hAnsi="Times New Roman" w:cs="Times New Roman"/>
                <w:bCs/>
                <w:iCs/>
                <w:sz w:val="24"/>
                <w:szCs w:val="24"/>
              </w:rPr>
              <w:t xml:space="preserve">ОК 01, ОК 02, </w:t>
            </w:r>
            <w:r w:rsidRPr="000A61BA">
              <w:rPr>
                <w:rFonts w:ascii="Times New Roman" w:eastAsia="Times New Roman" w:hAnsi="Times New Roman" w:cs="Times New Roman"/>
                <w:bCs/>
                <w:iCs/>
                <w:sz w:val="24"/>
                <w:szCs w:val="24"/>
              </w:rPr>
              <w:lastRenderedPageBreak/>
              <w:t xml:space="preserve">ОК 04, </w:t>
            </w:r>
            <w:r w:rsidRPr="000A61BA">
              <w:rPr>
                <w:rFonts w:ascii="Times New Roman" w:eastAsia="Times New Roman" w:hAnsi="Times New Roman" w:cs="Times New Roman"/>
                <w:bCs/>
                <w:iCs/>
                <w:sz w:val="24"/>
                <w:szCs w:val="24"/>
              </w:rPr>
              <w:br/>
              <w:t>ОК 05,</w:t>
            </w:r>
            <w:r w:rsidRPr="000A61BA">
              <w:rPr>
                <w:rFonts w:ascii="Times New Roman" w:eastAsia="Times New Roman" w:hAnsi="Times New Roman" w:cs="Times New Roman"/>
                <w:bCs/>
                <w:sz w:val="24"/>
                <w:szCs w:val="24"/>
              </w:rPr>
              <w:t>ОК 06</w:t>
            </w:r>
          </w:p>
          <w:p w14:paraId="4FE0084E" w14:textId="77777777" w:rsidR="00D93005" w:rsidRPr="000A61BA" w:rsidRDefault="003D6044" w:rsidP="007653D5">
            <w:pPr>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ПК</w:t>
            </w:r>
            <w:r w:rsidR="00680718" w:rsidRPr="000A61BA">
              <w:rPr>
                <w:rFonts w:ascii="Times New Roman" w:eastAsia="Times New Roman" w:hAnsi="Times New Roman" w:cs="Times New Roman"/>
                <w:color w:val="000000"/>
                <w:sz w:val="24"/>
                <w:szCs w:val="24"/>
              </w:rPr>
              <w:t>1.2</w:t>
            </w:r>
            <w:r w:rsidR="00D93005" w:rsidRPr="000A61BA">
              <w:rPr>
                <w:rFonts w:ascii="Times New Roman" w:eastAsia="Times New Roman" w:hAnsi="Times New Roman" w:cs="Times New Roman"/>
                <w:color w:val="000000"/>
                <w:sz w:val="24"/>
                <w:szCs w:val="24"/>
              </w:rPr>
              <w:t>.</w:t>
            </w:r>
          </w:p>
          <w:p w14:paraId="60AB77DE" w14:textId="77777777" w:rsidR="003D6044" w:rsidRPr="000A61BA" w:rsidRDefault="00D93005" w:rsidP="007653D5">
            <w:pPr>
              <w:spacing w:after="0" w:line="23" w:lineRule="atLeast"/>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color w:val="000000"/>
                <w:sz w:val="24"/>
                <w:szCs w:val="24"/>
              </w:rPr>
              <w:t>ПК 3.4</w:t>
            </w:r>
          </w:p>
        </w:tc>
      </w:tr>
      <w:tr w:rsidR="00377CB6" w:rsidRPr="000A61BA" w14:paraId="5D154DF7" w14:textId="77777777" w:rsidTr="007653D5">
        <w:trPr>
          <w:trHeight w:val="20"/>
        </w:trPr>
        <w:tc>
          <w:tcPr>
            <w:tcW w:w="4180" w:type="pct"/>
            <w:gridSpan w:val="2"/>
            <w:vAlign w:val="center"/>
          </w:tcPr>
          <w:p w14:paraId="34351E9F" w14:textId="29728B28" w:rsidR="00377CB6" w:rsidRPr="000A61BA" w:rsidRDefault="00377CB6" w:rsidP="003D6044">
            <w:pPr>
              <w:spacing w:after="0" w:line="23" w:lineRule="atLeast"/>
              <w:jc w:val="both"/>
              <w:rPr>
                <w:rFonts w:ascii="Times New Roman" w:eastAsia="Times New Roman" w:hAnsi="Times New Roman" w:cs="Times New Roman"/>
                <w:b/>
                <w:sz w:val="24"/>
                <w:szCs w:val="24"/>
              </w:rPr>
            </w:pPr>
            <w:r w:rsidRPr="00347315">
              <w:rPr>
                <w:rFonts w:ascii="Times New Roman" w:hAnsi="Times New Roman"/>
                <w:b/>
                <w:sz w:val="24"/>
                <w:szCs w:val="24"/>
              </w:rPr>
              <w:lastRenderedPageBreak/>
              <w:t xml:space="preserve">Самостоятельная работа по разделу </w:t>
            </w:r>
            <w:r>
              <w:rPr>
                <w:rFonts w:ascii="Times New Roman" w:hAnsi="Times New Roman"/>
                <w:b/>
                <w:sz w:val="24"/>
                <w:szCs w:val="24"/>
              </w:rPr>
              <w:t>3</w:t>
            </w:r>
            <w:r w:rsidRPr="00347315">
              <w:rPr>
                <w:rFonts w:ascii="Times New Roman" w:hAnsi="Times New Roman"/>
                <w:b/>
                <w:sz w:val="24"/>
                <w:szCs w:val="24"/>
              </w:rPr>
              <w:t xml:space="preserve">. </w:t>
            </w:r>
            <w:r w:rsidRPr="00347315">
              <w:rPr>
                <w:rFonts w:ascii="Times New Roman" w:hAnsi="Times New Roman"/>
                <w:bCs/>
                <w:sz w:val="24"/>
                <w:szCs w:val="24"/>
              </w:rPr>
              <w:t>Работа с учебниками по изучению теоретического материала, подготовка к выполнению и выполнение практических работ.</w:t>
            </w:r>
          </w:p>
        </w:tc>
        <w:tc>
          <w:tcPr>
            <w:tcW w:w="273" w:type="pct"/>
          </w:tcPr>
          <w:p w14:paraId="74E48523" w14:textId="35B6E0D7" w:rsidR="00377CB6" w:rsidRPr="000A61BA" w:rsidRDefault="00006664"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547" w:type="pct"/>
            <w:shd w:val="clear" w:color="auto" w:fill="auto"/>
          </w:tcPr>
          <w:p w14:paraId="7DD48593" w14:textId="77777777" w:rsidR="00377CB6" w:rsidRPr="000A61BA" w:rsidRDefault="00377CB6" w:rsidP="007653D5">
            <w:pPr>
              <w:autoSpaceDE w:val="0"/>
              <w:autoSpaceDN w:val="0"/>
              <w:spacing w:after="0" w:line="23" w:lineRule="atLeast"/>
              <w:jc w:val="center"/>
              <w:rPr>
                <w:rFonts w:ascii="Times New Roman" w:eastAsia="Times New Roman" w:hAnsi="Times New Roman" w:cs="Times New Roman"/>
                <w:bCs/>
                <w:iCs/>
                <w:sz w:val="24"/>
                <w:szCs w:val="24"/>
              </w:rPr>
            </w:pPr>
          </w:p>
        </w:tc>
      </w:tr>
      <w:tr w:rsidR="003D6044" w:rsidRPr="000A61BA" w14:paraId="49DF918E" w14:textId="77777777" w:rsidTr="007653D5">
        <w:trPr>
          <w:trHeight w:val="20"/>
        </w:trPr>
        <w:tc>
          <w:tcPr>
            <w:tcW w:w="4180" w:type="pct"/>
            <w:gridSpan w:val="2"/>
          </w:tcPr>
          <w:p w14:paraId="1D36DAE6" w14:textId="77777777" w:rsidR="003D6044" w:rsidRPr="000A61BA" w:rsidRDefault="003D6044" w:rsidP="003D6044">
            <w:pPr>
              <w:spacing w:after="0" w:line="23" w:lineRule="atLeast"/>
              <w:jc w:val="both"/>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
                <w:sz w:val="24"/>
                <w:szCs w:val="24"/>
              </w:rPr>
              <w:t xml:space="preserve">Раздел 4. </w:t>
            </w:r>
            <w:r w:rsidRPr="000A61BA">
              <w:rPr>
                <w:rFonts w:ascii="Times New Roman" w:eastAsia="Times New Roman" w:hAnsi="Times New Roman" w:cs="Times New Roman"/>
                <w:b/>
                <w:bCs/>
                <w:color w:val="000000"/>
                <w:sz w:val="24"/>
                <w:szCs w:val="24"/>
              </w:rPr>
              <w:t>СССР в 1945–1991 годы. Послевоенный мир</w:t>
            </w:r>
          </w:p>
        </w:tc>
        <w:tc>
          <w:tcPr>
            <w:tcW w:w="273" w:type="pct"/>
          </w:tcPr>
          <w:p w14:paraId="5C786DE3" w14:textId="7A290CCD" w:rsidR="003D6044" w:rsidRPr="000A61BA" w:rsidRDefault="003D6044" w:rsidP="007653D5">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3</w:t>
            </w:r>
            <w:r w:rsidR="00006664">
              <w:rPr>
                <w:rFonts w:ascii="Times New Roman" w:eastAsia="Times New Roman" w:hAnsi="Times New Roman" w:cs="Times New Roman"/>
                <w:b/>
                <w:bCs/>
                <w:sz w:val="24"/>
                <w:szCs w:val="24"/>
                <w:lang w:eastAsia="ru-RU"/>
              </w:rPr>
              <w:t>0</w:t>
            </w:r>
          </w:p>
        </w:tc>
        <w:tc>
          <w:tcPr>
            <w:tcW w:w="547" w:type="pct"/>
            <w:shd w:val="clear" w:color="auto" w:fill="auto"/>
          </w:tcPr>
          <w:p w14:paraId="131C907C" w14:textId="77777777" w:rsidR="003D6044" w:rsidRPr="000A61BA" w:rsidRDefault="003D6044" w:rsidP="00765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3D6044" w:rsidRPr="000A61BA" w14:paraId="594C42C2" w14:textId="77777777" w:rsidTr="007653D5">
        <w:trPr>
          <w:trHeight w:val="20"/>
        </w:trPr>
        <w:tc>
          <w:tcPr>
            <w:tcW w:w="627" w:type="pct"/>
          </w:tcPr>
          <w:p w14:paraId="20DFCA62" w14:textId="77777777" w:rsidR="003D6044" w:rsidRPr="000A61BA" w:rsidRDefault="003D6044" w:rsidP="003D6044">
            <w:pPr>
              <w:spacing w:after="0" w:line="23" w:lineRule="atLeast"/>
              <w:rPr>
                <w:rFonts w:ascii="Times New Roman" w:eastAsia="Times New Roman" w:hAnsi="Times New Roman" w:cs="Times New Roman"/>
                <w:sz w:val="24"/>
                <w:szCs w:val="24"/>
              </w:rPr>
            </w:pPr>
          </w:p>
        </w:tc>
        <w:tc>
          <w:tcPr>
            <w:tcW w:w="3553" w:type="pct"/>
          </w:tcPr>
          <w:p w14:paraId="4463C441" w14:textId="77777777" w:rsidR="003D6044" w:rsidRPr="000A61BA" w:rsidRDefault="003D6044" w:rsidP="0058706B">
            <w:pPr>
              <w:spacing w:after="0" w:line="23" w:lineRule="atLeast"/>
              <w:contextualSpacing/>
              <w:jc w:val="center"/>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Основное содержание</w:t>
            </w:r>
          </w:p>
        </w:tc>
        <w:tc>
          <w:tcPr>
            <w:tcW w:w="273" w:type="pct"/>
          </w:tcPr>
          <w:p w14:paraId="426CC35C" w14:textId="77777777" w:rsidR="003D6044" w:rsidRPr="000A61BA" w:rsidRDefault="003D6044" w:rsidP="007653D5">
            <w:pPr>
              <w:suppressAutoHyphens/>
              <w:spacing w:after="0" w:line="23" w:lineRule="atLeast"/>
              <w:jc w:val="center"/>
              <w:rPr>
                <w:rFonts w:ascii="Times New Roman" w:eastAsia="Times New Roman" w:hAnsi="Times New Roman" w:cs="Times New Roman"/>
                <w:b/>
                <w:sz w:val="24"/>
                <w:szCs w:val="24"/>
                <w:lang w:eastAsia="ru-RU"/>
              </w:rPr>
            </w:pPr>
          </w:p>
        </w:tc>
        <w:tc>
          <w:tcPr>
            <w:tcW w:w="547" w:type="pct"/>
            <w:shd w:val="clear" w:color="auto" w:fill="auto"/>
          </w:tcPr>
          <w:p w14:paraId="618F80C7"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i/>
                <w:iCs/>
                <w:sz w:val="24"/>
                <w:szCs w:val="24"/>
              </w:rPr>
            </w:pPr>
          </w:p>
        </w:tc>
      </w:tr>
      <w:tr w:rsidR="003D6044" w:rsidRPr="000A61BA" w14:paraId="4FD32D81" w14:textId="77777777" w:rsidTr="007653D5">
        <w:trPr>
          <w:trHeight w:val="20"/>
        </w:trPr>
        <w:tc>
          <w:tcPr>
            <w:tcW w:w="627" w:type="pct"/>
            <w:vMerge w:val="restart"/>
          </w:tcPr>
          <w:p w14:paraId="5DA9FEF7" w14:textId="2A514C6F" w:rsidR="003D6044" w:rsidRPr="000A61BA" w:rsidRDefault="0058706B" w:rsidP="003D6044">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4.1.</w:t>
            </w:r>
            <w:r w:rsidR="00377CB6">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Мир и международные отношения в годы холодной войны (вторая половина половине ХХ века)</w:t>
            </w:r>
          </w:p>
        </w:tc>
        <w:tc>
          <w:tcPr>
            <w:tcW w:w="3553" w:type="pct"/>
          </w:tcPr>
          <w:p w14:paraId="5DA7388C" w14:textId="77777777" w:rsidR="003D6044" w:rsidRPr="000A61BA" w:rsidRDefault="003D6044" w:rsidP="003D6044">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Основные этапы развития международных отношений во второй половине 1940-х - 2020-х гг. </w:t>
            </w:r>
          </w:p>
          <w:p w14:paraId="7331457F"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444415E4"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0308B64E"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0468616"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2C92B2DE"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12E4B3F4"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w:t>
            </w:r>
            <w:r w:rsidRPr="000A61BA">
              <w:rPr>
                <w:rFonts w:ascii="Times New Roman" w:eastAsia="Times New Roman" w:hAnsi="Times New Roman" w:cs="Times New Roman"/>
                <w:sz w:val="24"/>
                <w:szCs w:val="24"/>
              </w:rPr>
              <w:lastRenderedPageBreak/>
              <w:t>"Скандинавская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6AD861E4"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0A306842"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Азии, Африки во второй половине XX в.: проблемы и пути модернизации.</w:t>
            </w:r>
          </w:p>
          <w:p w14:paraId="7E1C6C56"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Обретение независимости и выбор путей развития странами Азии и Африки.</w:t>
            </w:r>
          </w:p>
          <w:p w14:paraId="23752092"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5F6F484B"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4B355B7C"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59036FA6"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73DF17B5"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509D63E1"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Страны Латинской Америки во второй половине XX в.</w:t>
            </w:r>
          </w:p>
          <w:p w14:paraId="410D8295" w14:textId="77777777" w:rsidR="003D6044" w:rsidRPr="000A61BA" w:rsidRDefault="003D6044" w:rsidP="003D6044">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w:t>
            </w:r>
            <w:r w:rsidR="00850CEB" w:rsidRPr="000A61BA">
              <w:rPr>
                <w:rFonts w:ascii="Times New Roman" w:eastAsia="Times New Roman" w:hAnsi="Times New Roman" w:cs="Times New Roman"/>
                <w:sz w:val="24"/>
                <w:szCs w:val="24"/>
              </w:rPr>
              <w:t>-</w:t>
            </w:r>
            <w:r w:rsidRPr="000A61BA">
              <w:rPr>
                <w:rFonts w:ascii="Times New Roman" w:eastAsia="Times New Roman" w:hAnsi="Times New Roman" w:cs="Times New Roman"/>
                <w:sz w:val="24"/>
                <w:szCs w:val="24"/>
              </w:rPr>
              <w:t xml:space="preserve">реформизм. Революция </w:t>
            </w:r>
            <w:r w:rsidRPr="000A61BA">
              <w:rPr>
                <w:rFonts w:ascii="Times New Roman" w:eastAsia="Times New Roman" w:hAnsi="Times New Roman" w:cs="Times New Roman"/>
                <w:sz w:val="24"/>
                <w:szCs w:val="24"/>
              </w:rPr>
              <w:lastRenderedPageBreak/>
              <w:t>на Кубе. Диктатуры и демократизация в странах Латинской Америки. Революции конца 1960-х - 1970-х гг. (Перу, Чили, Никарагуа)</w:t>
            </w:r>
          </w:p>
        </w:tc>
        <w:tc>
          <w:tcPr>
            <w:tcW w:w="273" w:type="pct"/>
          </w:tcPr>
          <w:p w14:paraId="3E5771C9" w14:textId="56A7EE76" w:rsidR="003D6044"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547" w:type="pct"/>
            <w:vMerge w:val="restart"/>
            <w:shd w:val="clear" w:color="auto" w:fill="auto"/>
          </w:tcPr>
          <w:p w14:paraId="3BB4F5D3"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02</w:t>
            </w:r>
          </w:p>
          <w:p w14:paraId="28477645"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iCs/>
                <w:sz w:val="24"/>
                <w:szCs w:val="24"/>
              </w:rPr>
            </w:pPr>
            <w:r w:rsidRPr="000A61BA">
              <w:rPr>
                <w:rFonts w:ascii="Times New Roman" w:eastAsia="Times New Roman" w:hAnsi="Times New Roman" w:cs="Times New Roman"/>
                <w:color w:val="000000"/>
                <w:sz w:val="24"/>
                <w:szCs w:val="24"/>
              </w:rPr>
              <w:t xml:space="preserve">ОК 04, </w:t>
            </w:r>
            <w:r w:rsidRPr="000A61BA">
              <w:rPr>
                <w:rFonts w:ascii="Times New Roman" w:eastAsia="Times New Roman" w:hAnsi="Times New Roman" w:cs="Times New Roman"/>
                <w:bCs/>
                <w:iCs/>
                <w:sz w:val="24"/>
                <w:szCs w:val="24"/>
              </w:rPr>
              <w:t>ОК 05</w:t>
            </w:r>
          </w:p>
          <w:p w14:paraId="58910E01" w14:textId="77777777" w:rsidR="003D6044"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3D6044" w:rsidRPr="000A61BA" w14:paraId="78B3E35B" w14:textId="77777777" w:rsidTr="007653D5">
        <w:trPr>
          <w:trHeight w:val="20"/>
        </w:trPr>
        <w:tc>
          <w:tcPr>
            <w:tcW w:w="627" w:type="pct"/>
            <w:vMerge/>
          </w:tcPr>
          <w:p w14:paraId="73859257" w14:textId="77777777" w:rsidR="003D6044" w:rsidRPr="000A61BA" w:rsidRDefault="003D6044" w:rsidP="003D6044">
            <w:pPr>
              <w:spacing w:after="0" w:line="23" w:lineRule="atLeast"/>
              <w:rPr>
                <w:rFonts w:ascii="Times New Roman" w:eastAsia="Times New Roman" w:hAnsi="Times New Roman" w:cs="Times New Roman"/>
                <w:bCs/>
                <w:i/>
                <w:sz w:val="24"/>
                <w:szCs w:val="24"/>
                <w:lang w:eastAsia="ru-RU"/>
              </w:rPr>
            </w:pPr>
          </w:p>
        </w:tc>
        <w:tc>
          <w:tcPr>
            <w:tcW w:w="3553" w:type="pct"/>
          </w:tcPr>
          <w:p w14:paraId="664C03B2" w14:textId="77777777" w:rsidR="0058706B" w:rsidRPr="000A61BA" w:rsidRDefault="003D6044" w:rsidP="0058706B">
            <w:pPr>
              <w:spacing w:after="0" w:line="23" w:lineRule="atLeast"/>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0058706B"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6</w:t>
            </w:r>
            <w:r w:rsidR="0058706B" w:rsidRPr="000A61BA">
              <w:rPr>
                <w:rFonts w:ascii="Times New Roman" w:eastAsia="Times New Roman" w:hAnsi="Times New Roman" w:cs="Times New Roman"/>
                <w:b/>
                <w:sz w:val="24"/>
                <w:szCs w:val="24"/>
              </w:rPr>
              <w:t xml:space="preserve">. </w:t>
            </w:r>
            <w:r w:rsidR="0058706B" w:rsidRPr="000A61BA">
              <w:rPr>
                <w:rFonts w:ascii="Times New Roman" w:eastAsia="Times New Roman" w:hAnsi="Times New Roman" w:cs="Times New Roman"/>
                <w:bCs/>
                <w:sz w:val="24"/>
                <w:szCs w:val="24"/>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14:paraId="0D36B9AE" w14:textId="77777777" w:rsidR="003D6044"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bCs/>
                <w:sz w:val="24"/>
                <w:szCs w:val="24"/>
              </w:rPr>
              <w:t>Причины и этапы «холодной войны».</w:t>
            </w:r>
            <w:r w:rsidRPr="000A61BA">
              <w:rPr>
                <w:rFonts w:ascii="Times New Roman" w:eastAsia="Times New Roman" w:hAnsi="Times New Roman" w:cs="Times New Roman"/>
                <w:sz w:val="24"/>
                <w:szCs w:val="24"/>
              </w:rPr>
              <w:t xml:space="preserve"> Работа с исторической картой. </w:t>
            </w:r>
            <w:r w:rsidRPr="000A61BA">
              <w:rPr>
                <w:rFonts w:ascii="Times New Roman" w:eastAsia="Times New Roman" w:hAnsi="Times New Roman" w:cs="Times New Roman"/>
                <w:bCs/>
                <w:sz w:val="24"/>
                <w:szCs w:val="24"/>
              </w:rPr>
              <w:t>Политика «разрядки»: успехи и проблемы</w:t>
            </w:r>
          </w:p>
        </w:tc>
        <w:tc>
          <w:tcPr>
            <w:tcW w:w="273" w:type="pct"/>
          </w:tcPr>
          <w:p w14:paraId="077DFEEA" w14:textId="15976510" w:rsidR="003D6044"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tcPr>
          <w:p w14:paraId="07A8FB0D" w14:textId="77777777" w:rsidR="003D6044" w:rsidRPr="000A61BA" w:rsidRDefault="003D6044" w:rsidP="007653D5">
            <w:pPr>
              <w:autoSpaceDE w:val="0"/>
              <w:autoSpaceDN w:val="0"/>
              <w:spacing w:after="0" w:line="23" w:lineRule="atLeast"/>
              <w:jc w:val="center"/>
              <w:rPr>
                <w:rFonts w:ascii="Times New Roman" w:eastAsia="Times New Roman" w:hAnsi="Times New Roman" w:cs="Times New Roman"/>
                <w:bCs/>
                <w:i/>
                <w:sz w:val="24"/>
                <w:szCs w:val="24"/>
              </w:rPr>
            </w:pPr>
          </w:p>
        </w:tc>
      </w:tr>
      <w:tr w:rsidR="0058706B" w:rsidRPr="000A61BA" w14:paraId="567F2988" w14:textId="77777777" w:rsidTr="007653D5">
        <w:trPr>
          <w:trHeight w:val="20"/>
        </w:trPr>
        <w:tc>
          <w:tcPr>
            <w:tcW w:w="627" w:type="pct"/>
          </w:tcPr>
          <w:p w14:paraId="28261EC2" w14:textId="77777777" w:rsidR="0058706B" w:rsidRPr="000A61BA" w:rsidRDefault="0058706B" w:rsidP="0058706B">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4.2. СССР в 1945–1953 гг.</w:t>
            </w:r>
          </w:p>
        </w:tc>
        <w:tc>
          <w:tcPr>
            <w:tcW w:w="3553" w:type="pct"/>
          </w:tcPr>
          <w:p w14:paraId="5976C653"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3CA353CA"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60D24CF7"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7EDF7EBC"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14:paraId="5F0DFEC9"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273" w:type="pct"/>
          </w:tcPr>
          <w:p w14:paraId="36F4550A" w14:textId="45F219EE" w:rsidR="0058706B"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shd w:val="clear" w:color="auto" w:fill="auto"/>
          </w:tcPr>
          <w:p w14:paraId="566F2950"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14:paraId="0190C340"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14:paraId="299F11EB"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58706B" w:rsidRPr="000A61BA" w14:paraId="3075CAD4" w14:textId="77777777" w:rsidTr="007653D5">
        <w:trPr>
          <w:trHeight w:val="20"/>
        </w:trPr>
        <w:tc>
          <w:tcPr>
            <w:tcW w:w="627" w:type="pct"/>
            <w:vMerge w:val="restart"/>
          </w:tcPr>
          <w:p w14:paraId="67691E7B" w14:textId="77777777" w:rsidR="0058706B" w:rsidRPr="000A61BA" w:rsidRDefault="0058706B" w:rsidP="0058706B">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sz w:val="24"/>
                <w:szCs w:val="24"/>
              </w:rPr>
              <w:t>Тема 4.3. СССР в середине 1950-х – первой половине 1960-х гг.</w:t>
            </w:r>
          </w:p>
        </w:tc>
        <w:tc>
          <w:tcPr>
            <w:tcW w:w="3553" w:type="pct"/>
          </w:tcPr>
          <w:p w14:paraId="46C3558F"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4EB638F9"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w:t>
            </w:r>
            <w:r w:rsidRPr="000A61BA">
              <w:rPr>
                <w:rFonts w:ascii="Times New Roman" w:eastAsia="Times New Roman" w:hAnsi="Times New Roman" w:cs="Times New Roman"/>
                <w:sz w:val="24"/>
                <w:szCs w:val="24"/>
              </w:rPr>
              <w:lastRenderedPageBreak/>
              <w:t>Гонения на Церковь. Диссиденты. Самиздат и тамиздат.</w:t>
            </w:r>
          </w:p>
          <w:p w14:paraId="3FB4831F"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0B170DDD"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0E7B8359"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336A9951"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B8883CE"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5F354555"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273" w:type="pct"/>
          </w:tcPr>
          <w:p w14:paraId="19B1C35E" w14:textId="7B908B06" w:rsidR="0058706B"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547" w:type="pct"/>
            <w:vMerge w:val="restart"/>
            <w:shd w:val="clear" w:color="auto" w:fill="auto"/>
          </w:tcPr>
          <w:p w14:paraId="53A0BFCB"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14:paraId="58EAB5FF"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color w:val="000000"/>
                <w:sz w:val="24"/>
                <w:szCs w:val="24"/>
              </w:rPr>
            </w:pPr>
            <w:r w:rsidRPr="000A61BA">
              <w:rPr>
                <w:rFonts w:ascii="Times New Roman" w:eastAsia="Times New Roman" w:hAnsi="Times New Roman" w:cs="Times New Roman"/>
                <w:color w:val="000000"/>
                <w:sz w:val="24"/>
                <w:szCs w:val="24"/>
              </w:rPr>
              <w:t>ОК 04</w:t>
            </w:r>
          </w:p>
          <w:p w14:paraId="3F54DD04"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ОК 05</w:t>
            </w:r>
          </w:p>
          <w:p w14:paraId="35AFB314"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58706B" w:rsidRPr="000A61BA" w14:paraId="26F80893" w14:textId="77777777" w:rsidTr="007653D5">
        <w:trPr>
          <w:trHeight w:val="20"/>
        </w:trPr>
        <w:tc>
          <w:tcPr>
            <w:tcW w:w="627" w:type="pct"/>
            <w:vMerge/>
          </w:tcPr>
          <w:p w14:paraId="31F2E236" w14:textId="77777777" w:rsidR="0058706B" w:rsidRPr="000A61BA" w:rsidRDefault="0058706B" w:rsidP="0058706B">
            <w:pPr>
              <w:spacing w:after="0" w:line="23" w:lineRule="atLeast"/>
              <w:rPr>
                <w:rFonts w:ascii="Times New Roman" w:eastAsia="Times New Roman" w:hAnsi="Times New Roman" w:cs="Times New Roman"/>
                <w:b/>
                <w:i/>
                <w:sz w:val="24"/>
                <w:szCs w:val="24"/>
              </w:rPr>
            </w:pPr>
          </w:p>
        </w:tc>
        <w:tc>
          <w:tcPr>
            <w:tcW w:w="3553" w:type="pct"/>
          </w:tcPr>
          <w:p w14:paraId="4DDCF820" w14:textId="77777777" w:rsidR="0058706B" w:rsidRPr="000A61BA" w:rsidRDefault="0058706B" w:rsidP="00850CE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7</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«метаплана»</w:t>
            </w:r>
          </w:p>
        </w:tc>
        <w:tc>
          <w:tcPr>
            <w:tcW w:w="273" w:type="pct"/>
          </w:tcPr>
          <w:p w14:paraId="3127BA8B" w14:textId="6EDE388E" w:rsidR="0058706B"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5C2C34F2" w14:textId="77777777" w:rsidR="0058706B" w:rsidRPr="000A61BA" w:rsidRDefault="0058706B" w:rsidP="0058706B">
            <w:pPr>
              <w:autoSpaceDE w:val="0"/>
              <w:autoSpaceDN w:val="0"/>
              <w:spacing w:after="0" w:line="23" w:lineRule="atLeast"/>
              <w:jc w:val="center"/>
              <w:rPr>
                <w:rFonts w:ascii="Times New Roman" w:eastAsia="Times New Roman" w:hAnsi="Times New Roman" w:cs="Times New Roman"/>
                <w:bCs/>
                <w:i/>
                <w:iCs/>
                <w:sz w:val="24"/>
                <w:szCs w:val="24"/>
              </w:rPr>
            </w:pPr>
          </w:p>
        </w:tc>
      </w:tr>
      <w:tr w:rsidR="0058706B" w:rsidRPr="000A61BA" w14:paraId="62BBB6F8" w14:textId="77777777" w:rsidTr="007653D5">
        <w:trPr>
          <w:trHeight w:val="20"/>
        </w:trPr>
        <w:tc>
          <w:tcPr>
            <w:tcW w:w="627" w:type="pct"/>
            <w:vMerge w:val="restart"/>
          </w:tcPr>
          <w:p w14:paraId="146DAF05" w14:textId="77777777" w:rsidR="0058706B" w:rsidRPr="000A61BA" w:rsidRDefault="0058706B" w:rsidP="0058706B">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4.4.</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Советское общество в середине 1960-х – начале 1980-х гг.</w:t>
            </w:r>
          </w:p>
        </w:tc>
        <w:tc>
          <w:tcPr>
            <w:tcW w:w="3553" w:type="pct"/>
          </w:tcPr>
          <w:p w14:paraId="4EE00E75"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Советское государство и общество в середине 1960-х - начале 1980-х гг.</w:t>
            </w:r>
          </w:p>
          <w:p w14:paraId="04978ED3"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454EF2D8"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00C7192C"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711D5225"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0CE5593F"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559D7205"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Л.И. Брежнев в оценках современников и историков</w:t>
            </w:r>
          </w:p>
        </w:tc>
        <w:tc>
          <w:tcPr>
            <w:tcW w:w="273" w:type="pct"/>
          </w:tcPr>
          <w:p w14:paraId="142C0322" w14:textId="6D1E069E" w:rsidR="0058706B"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547" w:type="pct"/>
            <w:vMerge w:val="restart"/>
            <w:shd w:val="clear" w:color="auto" w:fill="auto"/>
          </w:tcPr>
          <w:p w14:paraId="7780F69B"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14:paraId="29818E8C"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14:paraId="6A465C9C"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14:paraId="285BBF04"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58706B" w:rsidRPr="000A61BA" w14:paraId="31A12D8C" w14:textId="77777777" w:rsidTr="007653D5">
        <w:trPr>
          <w:trHeight w:val="20"/>
        </w:trPr>
        <w:tc>
          <w:tcPr>
            <w:tcW w:w="627" w:type="pct"/>
            <w:vMerge/>
          </w:tcPr>
          <w:p w14:paraId="566742FA" w14:textId="77777777" w:rsidR="0058706B" w:rsidRPr="000A61BA" w:rsidRDefault="0058706B" w:rsidP="0058706B">
            <w:pPr>
              <w:spacing w:after="0" w:line="23" w:lineRule="atLeast"/>
              <w:rPr>
                <w:rFonts w:ascii="Times New Roman" w:eastAsia="Times New Roman" w:hAnsi="Times New Roman" w:cs="Times New Roman"/>
                <w:b/>
                <w:i/>
                <w:sz w:val="24"/>
                <w:szCs w:val="24"/>
              </w:rPr>
            </w:pPr>
          </w:p>
        </w:tc>
        <w:tc>
          <w:tcPr>
            <w:tcW w:w="3553" w:type="pct"/>
          </w:tcPr>
          <w:p w14:paraId="52814676" w14:textId="77777777" w:rsidR="0058706B" w:rsidRPr="000A61BA" w:rsidRDefault="0058706B" w:rsidP="00850CE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8</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273" w:type="pct"/>
          </w:tcPr>
          <w:p w14:paraId="44790E4F" w14:textId="351ACED6" w:rsidR="0058706B"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tcPr>
          <w:p w14:paraId="7326C6AF"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iCs/>
                <w:sz w:val="24"/>
                <w:szCs w:val="24"/>
              </w:rPr>
            </w:pPr>
          </w:p>
        </w:tc>
      </w:tr>
      <w:tr w:rsidR="0058706B" w:rsidRPr="000A61BA" w14:paraId="500D73AC" w14:textId="77777777" w:rsidTr="007653D5">
        <w:trPr>
          <w:trHeight w:val="20"/>
        </w:trPr>
        <w:tc>
          <w:tcPr>
            <w:tcW w:w="627" w:type="pct"/>
            <w:vMerge w:val="restart"/>
          </w:tcPr>
          <w:p w14:paraId="0F5D2503" w14:textId="77777777" w:rsidR="0058706B" w:rsidRPr="000A61BA" w:rsidRDefault="0058706B" w:rsidP="0058706B">
            <w:pPr>
              <w:spacing w:after="0" w:line="23" w:lineRule="atLeast"/>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4.5. Политика «перестройки». Распад СССР (1985–1991 гг.)</w:t>
            </w:r>
          </w:p>
        </w:tc>
        <w:tc>
          <w:tcPr>
            <w:tcW w:w="3553" w:type="pct"/>
          </w:tcPr>
          <w:p w14:paraId="03618CB4"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Политика перестройки. Распад СССР (1985-1991).</w:t>
            </w:r>
          </w:p>
          <w:p w14:paraId="505F9A19"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7EA7A092"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7FC80C07"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388266A6"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7DA8BCC0"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4D5E18C5"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w:t>
            </w:r>
            <w:r w:rsidRPr="000A61BA">
              <w:rPr>
                <w:rFonts w:ascii="Times New Roman" w:eastAsia="Times New Roman" w:hAnsi="Times New Roman" w:cs="Times New Roman"/>
                <w:sz w:val="24"/>
                <w:szCs w:val="24"/>
              </w:rPr>
              <w:lastRenderedPageBreak/>
              <w:t>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2DE923B2"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640B2D3E"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BD38B9A" w14:textId="77777777" w:rsidR="0058706B" w:rsidRPr="000A61BA" w:rsidRDefault="0058706B" w:rsidP="0058706B">
            <w:pPr>
              <w:spacing w:after="0" w:line="23" w:lineRule="atLeast"/>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273" w:type="pct"/>
          </w:tcPr>
          <w:p w14:paraId="1D9F51E3" w14:textId="5113FE59" w:rsidR="0058706B"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547" w:type="pct"/>
            <w:vMerge w:val="restart"/>
            <w:shd w:val="clear" w:color="auto" w:fill="auto"/>
          </w:tcPr>
          <w:p w14:paraId="04153B20"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14:paraId="3D89DCF1"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14:paraId="6CEDEABB"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14:paraId="7E52F853"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58706B" w:rsidRPr="000A61BA" w14:paraId="2B40BA72" w14:textId="77777777" w:rsidTr="007653D5">
        <w:trPr>
          <w:trHeight w:val="20"/>
        </w:trPr>
        <w:tc>
          <w:tcPr>
            <w:tcW w:w="627" w:type="pct"/>
            <w:vMerge/>
          </w:tcPr>
          <w:p w14:paraId="2F1B8080" w14:textId="77777777" w:rsidR="0058706B" w:rsidRPr="000A61BA" w:rsidRDefault="0058706B" w:rsidP="0058706B">
            <w:pPr>
              <w:spacing w:after="0" w:line="23" w:lineRule="atLeast"/>
              <w:rPr>
                <w:rFonts w:ascii="Times New Roman" w:eastAsia="Times New Roman" w:hAnsi="Times New Roman" w:cs="Times New Roman"/>
                <w:b/>
                <w:i/>
                <w:sz w:val="24"/>
                <w:szCs w:val="24"/>
              </w:rPr>
            </w:pPr>
          </w:p>
        </w:tc>
        <w:tc>
          <w:tcPr>
            <w:tcW w:w="3553" w:type="pct"/>
          </w:tcPr>
          <w:p w14:paraId="4D1D815F" w14:textId="77777777" w:rsidR="0058706B" w:rsidRPr="000A61BA" w:rsidRDefault="0058706B" w:rsidP="00850CE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1</w:t>
            </w:r>
            <w:r w:rsidR="00850CEB" w:rsidRPr="000A61BA">
              <w:rPr>
                <w:rFonts w:ascii="Times New Roman" w:eastAsia="Times New Roman" w:hAnsi="Times New Roman" w:cs="Times New Roman"/>
                <w:b/>
                <w:sz w:val="24"/>
                <w:szCs w:val="24"/>
              </w:rPr>
              <w:t>9</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273" w:type="pct"/>
          </w:tcPr>
          <w:p w14:paraId="7FF8EF4D" w14:textId="432EB052" w:rsidR="0058706B"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tcPr>
          <w:p w14:paraId="0C015C5B"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iCs/>
                <w:sz w:val="24"/>
                <w:szCs w:val="24"/>
              </w:rPr>
            </w:pPr>
          </w:p>
        </w:tc>
      </w:tr>
      <w:tr w:rsidR="0058706B" w:rsidRPr="000A61BA" w14:paraId="66CEC33F" w14:textId="77777777" w:rsidTr="007653D5">
        <w:trPr>
          <w:trHeight w:val="20"/>
        </w:trPr>
        <w:tc>
          <w:tcPr>
            <w:tcW w:w="5000" w:type="pct"/>
            <w:gridSpan w:val="4"/>
            <w:shd w:val="clear" w:color="auto" w:fill="auto"/>
          </w:tcPr>
          <w:p w14:paraId="6D3D6168" w14:textId="77777777" w:rsidR="0058706B" w:rsidRPr="000A61BA" w:rsidRDefault="0058706B" w:rsidP="007653D5">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58706B" w:rsidRPr="000A61BA" w14:paraId="4499405D" w14:textId="77777777" w:rsidTr="007653D5">
        <w:trPr>
          <w:trHeight w:val="20"/>
        </w:trPr>
        <w:tc>
          <w:tcPr>
            <w:tcW w:w="4180" w:type="pct"/>
            <w:gridSpan w:val="2"/>
            <w:vAlign w:val="center"/>
          </w:tcPr>
          <w:p w14:paraId="25253A74" w14:textId="77777777" w:rsidR="00850CEB" w:rsidRPr="000A61BA" w:rsidRDefault="00850CEB" w:rsidP="004876F8">
            <w:pPr>
              <w:spacing w:after="0" w:line="240" w:lineRule="auto"/>
              <w:jc w:val="both"/>
              <w:rPr>
                <w:rFonts w:ascii="Times New Roman" w:eastAsia="Times New Roman" w:hAnsi="Times New Roman" w:cs="Times New Roman"/>
                <w:sz w:val="24"/>
                <w:szCs w:val="24"/>
              </w:rPr>
            </w:pPr>
            <w:r w:rsidRPr="000A61BA">
              <w:rPr>
                <w:rFonts w:ascii="Times New Roman" w:eastAsia="Times New Roman" w:hAnsi="Times New Roman" w:cs="Times New Roman"/>
                <w:b/>
                <w:sz w:val="24"/>
                <w:szCs w:val="24"/>
              </w:rPr>
              <w:t>Практические занятия№ 20</w:t>
            </w:r>
          </w:p>
          <w:p w14:paraId="20404391" w14:textId="77777777" w:rsidR="004876F8" w:rsidRPr="000A61BA" w:rsidRDefault="0058706B" w:rsidP="004876F8">
            <w:pPr>
              <w:spacing w:after="0" w:line="240" w:lineRule="auto"/>
              <w:jc w:val="both"/>
              <w:rPr>
                <w:rFonts w:ascii="Times New Roman" w:hAnsi="Times New Roman" w:cs="Times New Roman"/>
                <w:sz w:val="24"/>
                <w:szCs w:val="24"/>
              </w:rPr>
            </w:pPr>
            <w:r w:rsidRPr="000A61BA">
              <w:rPr>
                <w:rFonts w:ascii="Times New Roman" w:eastAsia="Times New Roman" w:hAnsi="Times New Roman" w:cs="Times New Roman"/>
                <w:sz w:val="24"/>
                <w:szCs w:val="24"/>
              </w:rPr>
              <w:t xml:space="preserve">1. Наш край в 1945-1991 гг. развитие </w:t>
            </w:r>
            <w:r w:rsidRPr="000A61BA">
              <w:rPr>
                <w:rFonts w:ascii="Times New Roman" w:hAnsi="Times New Roman" w:cs="Times New Roman"/>
                <w:color w:val="000000"/>
                <w:sz w:val="24"/>
                <w:szCs w:val="24"/>
                <w:shd w:val="clear" w:color="auto" w:fill="FFFFFF"/>
              </w:rPr>
              <w:t>международного сотрудничества в области технологии обработки молочных продуктов и его производных.</w:t>
            </w:r>
          </w:p>
          <w:p w14:paraId="5C6CD9D5" w14:textId="77777777" w:rsidR="0058706B" w:rsidRPr="000A61BA" w:rsidRDefault="004876F8" w:rsidP="004876F8">
            <w:pPr>
              <w:spacing w:after="0" w:line="23" w:lineRule="atLeast"/>
              <w:jc w:val="both"/>
              <w:rPr>
                <w:rFonts w:ascii="Times New Roman" w:eastAsia="Times New Roman" w:hAnsi="Times New Roman" w:cs="Times New Roman"/>
                <w:sz w:val="24"/>
                <w:szCs w:val="24"/>
              </w:rPr>
            </w:pPr>
            <w:r w:rsidRPr="000A61BA">
              <w:rPr>
                <w:rFonts w:ascii="Times New Roman" w:hAnsi="Times New Roman" w:cs="Times New Roman"/>
                <w:sz w:val="24"/>
                <w:szCs w:val="24"/>
              </w:rPr>
              <w:t>Планировать основные показатели производственного процесса.</w:t>
            </w:r>
          </w:p>
          <w:p w14:paraId="56ED9725" w14:textId="32911029" w:rsidR="0058706B" w:rsidRPr="000A61BA" w:rsidRDefault="0058706B" w:rsidP="0058706B">
            <w:pPr>
              <w:spacing w:after="0" w:line="23" w:lineRule="atLeast"/>
              <w:jc w:val="both"/>
              <w:rPr>
                <w:rFonts w:ascii="Times New Roman" w:eastAsia="Times New Roman" w:hAnsi="Times New Roman" w:cs="Times New Roman"/>
                <w:sz w:val="24"/>
                <w:szCs w:val="24"/>
              </w:rPr>
            </w:pPr>
            <w:r w:rsidRPr="000A61BA">
              <w:rPr>
                <w:rFonts w:ascii="Times New Roman" w:hAnsi="Times New Roman" w:cs="Times New Roman"/>
                <w:color w:val="000000"/>
                <w:sz w:val="24"/>
                <w:szCs w:val="24"/>
                <w:shd w:val="clear" w:color="auto" w:fill="FFFFFF"/>
              </w:rPr>
              <w:t xml:space="preserve">2. Сравнительный </w:t>
            </w:r>
            <w:r w:rsidRPr="000A61BA">
              <w:rPr>
                <w:rFonts w:ascii="Times New Roman" w:hAnsi="Times New Roman" w:cs="Times New Roman"/>
                <w:bCs/>
                <w:sz w:val="24"/>
                <w:szCs w:val="24"/>
              </w:rPr>
              <w:t>анализ производства по переработке молочной продукции с 1946 по 1991гг. и предложения по снижению (предотвращению) производства дефектных продуктов (работа с источниками)</w:t>
            </w:r>
          </w:p>
        </w:tc>
        <w:tc>
          <w:tcPr>
            <w:tcW w:w="273" w:type="pct"/>
          </w:tcPr>
          <w:p w14:paraId="73CC4D51" w14:textId="77777777" w:rsidR="0058706B" w:rsidRPr="000A61BA" w:rsidRDefault="0058706B"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shd w:val="clear" w:color="auto" w:fill="auto"/>
          </w:tcPr>
          <w:p w14:paraId="7FBF0552" w14:textId="77777777" w:rsidR="004876F8"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01, ОК 02,</w:t>
            </w:r>
            <w:r w:rsidR="007653D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color w:val="000000"/>
                <w:sz w:val="24"/>
                <w:szCs w:val="24"/>
              </w:rPr>
              <w:t xml:space="preserve">ОК 05, </w:t>
            </w:r>
            <w:r w:rsidRPr="000A61BA">
              <w:rPr>
                <w:rFonts w:ascii="Times New Roman" w:eastAsia="Times New Roman" w:hAnsi="Times New Roman" w:cs="Times New Roman"/>
                <w:bCs/>
                <w:sz w:val="24"/>
                <w:szCs w:val="24"/>
              </w:rPr>
              <w:t>ОК 06,</w:t>
            </w:r>
          </w:p>
          <w:p w14:paraId="5E3C2661" w14:textId="77777777" w:rsidR="0058706B" w:rsidRPr="000A61BA" w:rsidRDefault="00D93005" w:rsidP="007653D5">
            <w:pPr>
              <w:autoSpaceDE w:val="0"/>
              <w:autoSpaceDN w:val="0"/>
              <w:spacing w:after="0" w:line="23" w:lineRule="atLeast"/>
              <w:jc w:val="center"/>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ПК 3.4</w:t>
            </w:r>
          </w:p>
        </w:tc>
      </w:tr>
      <w:tr w:rsidR="00377CB6" w:rsidRPr="000A61BA" w14:paraId="0DF7328C" w14:textId="77777777" w:rsidTr="007653D5">
        <w:trPr>
          <w:trHeight w:val="20"/>
        </w:trPr>
        <w:tc>
          <w:tcPr>
            <w:tcW w:w="4180" w:type="pct"/>
            <w:gridSpan w:val="2"/>
            <w:vAlign w:val="center"/>
          </w:tcPr>
          <w:p w14:paraId="4B4729F9" w14:textId="4188A790" w:rsidR="00377CB6" w:rsidRPr="000A61BA" w:rsidRDefault="00377CB6" w:rsidP="004876F8">
            <w:pPr>
              <w:spacing w:after="0" w:line="240" w:lineRule="auto"/>
              <w:jc w:val="both"/>
              <w:rPr>
                <w:rFonts w:ascii="Times New Roman" w:eastAsia="Times New Roman" w:hAnsi="Times New Roman" w:cs="Times New Roman"/>
                <w:b/>
                <w:sz w:val="24"/>
                <w:szCs w:val="24"/>
              </w:rPr>
            </w:pPr>
            <w:r w:rsidRPr="00347315">
              <w:rPr>
                <w:rFonts w:ascii="Times New Roman" w:hAnsi="Times New Roman"/>
                <w:b/>
                <w:sz w:val="24"/>
                <w:szCs w:val="24"/>
              </w:rPr>
              <w:t xml:space="preserve">Самостоятельная работа по разделу </w:t>
            </w:r>
            <w:r>
              <w:rPr>
                <w:rFonts w:ascii="Times New Roman" w:hAnsi="Times New Roman"/>
                <w:b/>
                <w:sz w:val="24"/>
                <w:szCs w:val="24"/>
              </w:rPr>
              <w:t>4</w:t>
            </w:r>
            <w:r w:rsidRPr="00347315">
              <w:rPr>
                <w:rFonts w:ascii="Times New Roman" w:hAnsi="Times New Roman"/>
                <w:b/>
                <w:sz w:val="24"/>
                <w:szCs w:val="24"/>
              </w:rPr>
              <w:t xml:space="preserve">. </w:t>
            </w:r>
            <w:r w:rsidRPr="00347315">
              <w:rPr>
                <w:rFonts w:ascii="Times New Roman" w:hAnsi="Times New Roman"/>
                <w:bCs/>
                <w:sz w:val="24"/>
                <w:szCs w:val="24"/>
              </w:rPr>
              <w:t>Работа с учебниками по изучению теоретического материала, подготовка к выполнению и выполнение практических работ.</w:t>
            </w:r>
          </w:p>
        </w:tc>
        <w:tc>
          <w:tcPr>
            <w:tcW w:w="273" w:type="pct"/>
          </w:tcPr>
          <w:p w14:paraId="04220A81" w14:textId="109A8613" w:rsidR="00377CB6"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w:t>
            </w:r>
          </w:p>
        </w:tc>
        <w:tc>
          <w:tcPr>
            <w:tcW w:w="547" w:type="pct"/>
            <w:shd w:val="clear" w:color="auto" w:fill="auto"/>
          </w:tcPr>
          <w:p w14:paraId="28F9B08F" w14:textId="77777777" w:rsidR="00377CB6" w:rsidRPr="000A61BA" w:rsidRDefault="00377CB6" w:rsidP="007653D5">
            <w:pPr>
              <w:autoSpaceDE w:val="0"/>
              <w:autoSpaceDN w:val="0"/>
              <w:spacing w:after="0" w:line="23" w:lineRule="atLeast"/>
              <w:jc w:val="center"/>
              <w:rPr>
                <w:rFonts w:ascii="Times New Roman" w:eastAsia="Times New Roman" w:hAnsi="Times New Roman" w:cs="Times New Roman"/>
                <w:bCs/>
                <w:sz w:val="24"/>
                <w:szCs w:val="24"/>
              </w:rPr>
            </w:pPr>
          </w:p>
        </w:tc>
      </w:tr>
      <w:tr w:rsidR="0058706B" w:rsidRPr="000A61BA" w14:paraId="18D00B4E" w14:textId="77777777" w:rsidTr="007653D5">
        <w:trPr>
          <w:trHeight w:val="20"/>
        </w:trPr>
        <w:tc>
          <w:tcPr>
            <w:tcW w:w="4180" w:type="pct"/>
            <w:gridSpan w:val="2"/>
          </w:tcPr>
          <w:p w14:paraId="4647038E" w14:textId="77777777" w:rsidR="0058706B" w:rsidRPr="000A61BA" w:rsidRDefault="0058706B" w:rsidP="0058706B">
            <w:pPr>
              <w:spacing w:after="0" w:line="23" w:lineRule="atLeast"/>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sz w:val="24"/>
                <w:szCs w:val="24"/>
              </w:rPr>
              <w:t xml:space="preserve">Раздел 5. Российская Федерация в 1992–2020 гг. </w:t>
            </w:r>
            <w:r w:rsidRPr="000A61BA">
              <w:rPr>
                <w:rFonts w:ascii="Times New Roman" w:eastAsia="Times New Roman" w:hAnsi="Times New Roman" w:cs="Times New Roman"/>
                <w:b/>
                <w:bCs/>
                <w:color w:val="000000"/>
                <w:sz w:val="24"/>
                <w:szCs w:val="24"/>
              </w:rPr>
              <w:t>Современный мир в условиях глобализации</w:t>
            </w:r>
          </w:p>
        </w:tc>
        <w:tc>
          <w:tcPr>
            <w:tcW w:w="273" w:type="pct"/>
            <w:vAlign w:val="center"/>
          </w:tcPr>
          <w:p w14:paraId="2D603B46" w14:textId="5208815F" w:rsidR="0058706B" w:rsidRPr="000A61BA" w:rsidRDefault="0058706B" w:rsidP="0058706B">
            <w:pPr>
              <w:suppressAutoHyphens/>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2</w:t>
            </w:r>
            <w:r w:rsidR="00C87D98">
              <w:rPr>
                <w:rFonts w:ascii="Times New Roman" w:eastAsia="Times New Roman" w:hAnsi="Times New Roman" w:cs="Times New Roman"/>
                <w:b/>
                <w:bCs/>
                <w:sz w:val="24"/>
                <w:szCs w:val="24"/>
                <w:lang w:eastAsia="ru-RU"/>
              </w:rPr>
              <w:t>6</w:t>
            </w:r>
          </w:p>
        </w:tc>
        <w:tc>
          <w:tcPr>
            <w:tcW w:w="547" w:type="pct"/>
            <w:shd w:val="clear" w:color="auto" w:fill="auto"/>
            <w:vAlign w:val="center"/>
          </w:tcPr>
          <w:p w14:paraId="5FCEBA5A" w14:textId="77777777" w:rsidR="0058706B" w:rsidRPr="000A61BA" w:rsidRDefault="0058706B" w:rsidP="00587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58706B" w:rsidRPr="000A61BA" w14:paraId="163A0399" w14:textId="77777777" w:rsidTr="007653D5">
        <w:trPr>
          <w:trHeight w:val="20"/>
        </w:trPr>
        <w:tc>
          <w:tcPr>
            <w:tcW w:w="627" w:type="pct"/>
          </w:tcPr>
          <w:p w14:paraId="004E6570" w14:textId="77777777" w:rsidR="0058706B" w:rsidRPr="000A61BA" w:rsidRDefault="0058706B" w:rsidP="0058706B">
            <w:pPr>
              <w:spacing w:after="0" w:line="23" w:lineRule="atLeast"/>
              <w:rPr>
                <w:rFonts w:ascii="Times New Roman" w:eastAsia="Times New Roman" w:hAnsi="Times New Roman" w:cs="Times New Roman"/>
                <w:bCs/>
                <w:sz w:val="24"/>
                <w:szCs w:val="24"/>
                <w:lang w:eastAsia="ru-RU"/>
              </w:rPr>
            </w:pPr>
          </w:p>
        </w:tc>
        <w:tc>
          <w:tcPr>
            <w:tcW w:w="3553" w:type="pct"/>
          </w:tcPr>
          <w:p w14:paraId="5A9632B5" w14:textId="77777777" w:rsidR="0058706B" w:rsidRPr="000A61BA" w:rsidRDefault="0058706B" w:rsidP="0058706B">
            <w:pPr>
              <w:spacing w:after="0" w:line="23" w:lineRule="atLeast"/>
              <w:ind w:firstLine="236"/>
              <w:contextualSpacing/>
              <w:jc w:val="center"/>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Основное содержание</w:t>
            </w:r>
          </w:p>
        </w:tc>
        <w:tc>
          <w:tcPr>
            <w:tcW w:w="273" w:type="pct"/>
            <w:vAlign w:val="center"/>
          </w:tcPr>
          <w:p w14:paraId="4F242C5C" w14:textId="77777777" w:rsidR="0058706B" w:rsidRPr="000A61BA" w:rsidRDefault="0058706B" w:rsidP="0058706B">
            <w:pPr>
              <w:suppressAutoHyphens/>
              <w:spacing w:after="0" w:line="23" w:lineRule="atLeast"/>
              <w:jc w:val="center"/>
              <w:rPr>
                <w:rFonts w:ascii="Times New Roman" w:eastAsia="Times New Roman" w:hAnsi="Times New Roman" w:cs="Times New Roman"/>
                <w:b/>
                <w:sz w:val="24"/>
                <w:szCs w:val="24"/>
                <w:lang w:eastAsia="ru-RU"/>
              </w:rPr>
            </w:pPr>
          </w:p>
        </w:tc>
        <w:tc>
          <w:tcPr>
            <w:tcW w:w="547" w:type="pct"/>
            <w:shd w:val="clear" w:color="auto" w:fill="auto"/>
            <w:vAlign w:val="center"/>
          </w:tcPr>
          <w:p w14:paraId="39C6AF25" w14:textId="77777777" w:rsidR="0058706B" w:rsidRPr="000A61BA" w:rsidRDefault="0058706B" w:rsidP="0058706B">
            <w:pPr>
              <w:autoSpaceDE w:val="0"/>
              <w:autoSpaceDN w:val="0"/>
              <w:spacing w:after="0" w:line="23" w:lineRule="atLeast"/>
              <w:jc w:val="center"/>
              <w:rPr>
                <w:rFonts w:ascii="Times New Roman" w:eastAsia="Times New Roman" w:hAnsi="Times New Roman" w:cs="Times New Roman"/>
                <w:bCs/>
                <w:i/>
                <w:iCs/>
                <w:sz w:val="24"/>
                <w:szCs w:val="24"/>
              </w:rPr>
            </w:pPr>
          </w:p>
        </w:tc>
      </w:tr>
      <w:tr w:rsidR="0058706B" w:rsidRPr="000A61BA" w14:paraId="4C5EBED5" w14:textId="77777777" w:rsidTr="007653D5">
        <w:trPr>
          <w:trHeight w:val="20"/>
        </w:trPr>
        <w:tc>
          <w:tcPr>
            <w:tcW w:w="627" w:type="pct"/>
            <w:vMerge w:val="restart"/>
          </w:tcPr>
          <w:p w14:paraId="4AA8C04D" w14:textId="77777777" w:rsidR="0058706B" w:rsidRPr="000A61BA" w:rsidRDefault="0058706B" w:rsidP="0058706B">
            <w:pPr>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sz w:val="24"/>
                <w:szCs w:val="24"/>
              </w:rPr>
              <w:t>Тема 5.1. Становление новой России (1992–1999 гг.)</w:t>
            </w:r>
          </w:p>
        </w:tc>
        <w:tc>
          <w:tcPr>
            <w:tcW w:w="3553" w:type="pct"/>
          </w:tcPr>
          <w:p w14:paraId="46E61AE5"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04A2A3A1"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lastRenderedPageBreak/>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6E6C0232"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409D2689"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67DC1EAC"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0291A293"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28169F12"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73" w:type="pct"/>
          </w:tcPr>
          <w:p w14:paraId="06E13BD4" w14:textId="4E8A463C" w:rsidR="0058706B" w:rsidRPr="000A61BA" w:rsidRDefault="00BC690D"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547" w:type="pct"/>
            <w:vMerge w:val="restart"/>
            <w:shd w:val="clear" w:color="auto" w:fill="auto"/>
          </w:tcPr>
          <w:p w14:paraId="09C0E6AC"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14:paraId="485DFFDE"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r w:rsidR="007653D5">
              <w:rPr>
                <w:rFonts w:ascii="Times New Roman" w:eastAsia="Times New Roman" w:hAnsi="Times New Roman" w:cs="Times New Roman"/>
                <w:bCs/>
                <w:sz w:val="24"/>
                <w:szCs w:val="24"/>
              </w:rPr>
              <w:t xml:space="preserve"> </w:t>
            </w:r>
            <w:r w:rsidRPr="000A61BA">
              <w:rPr>
                <w:rFonts w:ascii="Times New Roman" w:eastAsia="Times New Roman" w:hAnsi="Times New Roman" w:cs="Times New Roman"/>
                <w:bCs/>
                <w:sz w:val="24"/>
                <w:szCs w:val="24"/>
              </w:rPr>
              <w:t>ОК 05</w:t>
            </w:r>
          </w:p>
          <w:p w14:paraId="592DC801"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iCs/>
                <w:sz w:val="24"/>
                <w:szCs w:val="24"/>
              </w:rPr>
            </w:pPr>
            <w:r w:rsidRPr="000A61BA">
              <w:rPr>
                <w:rFonts w:ascii="Times New Roman" w:eastAsia="Times New Roman" w:hAnsi="Times New Roman" w:cs="Times New Roman"/>
                <w:bCs/>
                <w:sz w:val="24"/>
                <w:szCs w:val="24"/>
              </w:rPr>
              <w:t>ОК 06</w:t>
            </w:r>
          </w:p>
        </w:tc>
      </w:tr>
      <w:tr w:rsidR="0058706B" w:rsidRPr="000A61BA" w14:paraId="047ECAE5" w14:textId="77777777" w:rsidTr="007653D5">
        <w:trPr>
          <w:trHeight w:val="20"/>
        </w:trPr>
        <w:tc>
          <w:tcPr>
            <w:tcW w:w="627" w:type="pct"/>
            <w:vMerge/>
          </w:tcPr>
          <w:p w14:paraId="69CBBD81" w14:textId="77777777" w:rsidR="0058706B" w:rsidRPr="000A61BA" w:rsidRDefault="0058706B" w:rsidP="0058706B">
            <w:pPr>
              <w:spacing w:after="0" w:line="23" w:lineRule="atLeast"/>
              <w:rPr>
                <w:rFonts w:ascii="Times New Roman" w:eastAsia="Times New Roman" w:hAnsi="Times New Roman" w:cs="Times New Roman"/>
                <w:b/>
                <w:i/>
                <w:sz w:val="24"/>
                <w:szCs w:val="24"/>
              </w:rPr>
            </w:pPr>
          </w:p>
        </w:tc>
        <w:tc>
          <w:tcPr>
            <w:tcW w:w="3553" w:type="pct"/>
          </w:tcPr>
          <w:p w14:paraId="4831ECAF"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 21</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Повседневная жизнь россиян в условиях реформ.</w:t>
            </w:r>
            <w:r w:rsidRPr="000A61BA">
              <w:rPr>
                <w:rFonts w:ascii="Times New Roman" w:eastAsia="Times New Roman" w:hAnsi="Times New Roman" w:cs="Times New Roman"/>
                <w:sz w:val="24"/>
                <w:szCs w:val="24"/>
              </w:rPr>
              <w:t>Занятие с использованием музейно-педагогических технологий</w:t>
            </w:r>
          </w:p>
        </w:tc>
        <w:tc>
          <w:tcPr>
            <w:tcW w:w="273" w:type="pct"/>
            <w:vAlign w:val="center"/>
          </w:tcPr>
          <w:p w14:paraId="3E51C1DA" w14:textId="2CCCB267" w:rsidR="0058706B" w:rsidRPr="000A61BA" w:rsidRDefault="00BC690D" w:rsidP="0058706B">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61869E96" w14:textId="77777777" w:rsidR="0058706B" w:rsidRPr="000A61BA" w:rsidRDefault="0058706B" w:rsidP="0058706B">
            <w:pPr>
              <w:autoSpaceDE w:val="0"/>
              <w:autoSpaceDN w:val="0"/>
              <w:spacing w:after="0" w:line="23" w:lineRule="atLeast"/>
              <w:jc w:val="center"/>
              <w:rPr>
                <w:rFonts w:ascii="Times New Roman" w:eastAsia="Times New Roman" w:hAnsi="Times New Roman" w:cs="Times New Roman"/>
                <w:bCs/>
                <w:i/>
                <w:iCs/>
                <w:sz w:val="24"/>
                <w:szCs w:val="24"/>
              </w:rPr>
            </w:pPr>
          </w:p>
        </w:tc>
      </w:tr>
      <w:tr w:rsidR="0058706B" w:rsidRPr="000A61BA" w14:paraId="48F84D2D" w14:textId="77777777" w:rsidTr="007653D5">
        <w:trPr>
          <w:trHeight w:val="20"/>
        </w:trPr>
        <w:tc>
          <w:tcPr>
            <w:tcW w:w="627" w:type="pct"/>
            <w:vMerge w:val="restart"/>
          </w:tcPr>
          <w:p w14:paraId="0F3A63F9" w14:textId="77777777" w:rsidR="0058706B" w:rsidRPr="000A61BA" w:rsidRDefault="0058706B" w:rsidP="0058706B">
            <w:pPr>
              <w:spacing w:after="0" w:line="23" w:lineRule="atLeast"/>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Тема 5.2.</w:t>
            </w:r>
            <w:r w:rsidR="007653D5">
              <w:rPr>
                <w:rFonts w:ascii="Times New Roman" w:eastAsia="Times New Roman" w:hAnsi="Times New Roman" w:cs="Times New Roman"/>
                <w:bCs/>
                <w:sz w:val="24"/>
                <w:szCs w:val="24"/>
                <w:lang w:eastAsia="ru-RU"/>
              </w:rPr>
              <w:t xml:space="preserve"> </w:t>
            </w:r>
            <w:r w:rsidRPr="000A61BA">
              <w:rPr>
                <w:rFonts w:ascii="Times New Roman" w:eastAsia="Times New Roman" w:hAnsi="Times New Roman" w:cs="Times New Roman"/>
                <w:sz w:val="24"/>
                <w:szCs w:val="24"/>
              </w:rPr>
              <w:t>Современный мир. Глобальные проблемы человечества</w:t>
            </w:r>
          </w:p>
        </w:tc>
        <w:tc>
          <w:tcPr>
            <w:tcW w:w="3553" w:type="pct"/>
          </w:tcPr>
          <w:p w14:paraId="4E1A0473" w14:textId="77777777"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Современный мир.</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Процессы глобализации и развитие национальных государств.</w:t>
            </w:r>
          </w:p>
          <w:p w14:paraId="57298412" w14:textId="77777777"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США конце XX - начале XXI в. Развитие отношений с Российской Федерацией.</w:t>
            </w:r>
            <w:r w:rsidR="007653D5">
              <w:rPr>
                <w:rFonts w:ascii="Times New Roman" w:eastAsia="Times New Roman" w:hAnsi="Times New Roman" w:cs="Times New Roman"/>
                <w:sz w:val="24"/>
                <w:szCs w:val="24"/>
              </w:rPr>
              <w:t xml:space="preserve"> </w:t>
            </w:r>
            <w:r w:rsidRPr="000A61BA">
              <w:rPr>
                <w:rFonts w:ascii="Times New Roman" w:eastAsia="Times New Roman" w:hAnsi="Times New Roman" w:cs="Times New Roman"/>
                <w:sz w:val="24"/>
                <w:szCs w:val="24"/>
              </w:rPr>
              <w:t>Европейский союз.</w:t>
            </w:r>
          </w:p>
          <w:p w14:paraId="6EBC8DA3" w14:textId="77777777"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w:t>
            </w:r>
            <w:r w:rsidRPr="000A61BA">
              <w:rPr>
                <w:rFonts w:ascii="Times New Roman" w:eastAsia="Times New Roman" w:hAnsi="Times New Roman" w:cs="Times New Roman"/>
                <w:sz w:val="24"/>
                <w:szCs w:val="24"/>
              </w:rPr>
              <w:lastRenderedPageBreak/>
              <w:t>внешнеполитическая ориентация, участие в интеграционных процессах).</w:t>
            </w:r>
          </w:p>
          <w:p w14:paraId="5292A405" w14:textId="77777777"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«Оранжевые» революции на постсоветском пространстве.</w:t>
            </w:r>
          </w:p>
          <w:p w14:paraId="5EAB2CC1" w14:textId="77777777"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67E0D941" w14:textId="77777777"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"Левый поворот" в Латинской Америке в конце XX в.</w:t>
            </w:r>
          </w:p>
          <w:p w14:paraId="37FB7718" w14:textId="77777777"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науки и культуры во второй половине XX - начале XXI в.</w:t>
            </w:r>
          </w:p>
          <w:p w14:paraId="45149D73" w14:textId="77777777" w:rsidR="0058706B" w:rsidRPr="000A61BA" w:rsidRDefault="0058706B" w:rsidP="0058706B">
            <w:pPr>
              <w:spacing w:after="0" w:line="23" w:lineRule="atLeast"/>
              <w:ind w:firstLine="236"/>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42E9146D"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73" w:type="pct"/>
          </w:tcPr>
          <w:p w14:paraId="02C176AA" w14:textId="3E6F5E04" w:rsidR="0058706B" w:rsidRPr="000A61BA" w:rsidRDefault="00BC690D"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w:t>
            </w:r>
          </w:p>
        </w:tc>
        <w:tc>
          <w:tcPr>
            <w:tcW w:w="547" w:type="pct"/>
            <w:vMerge w:val="restart"/>
            <w:shd w:val="clear" w:color="auto" w:fill="auto"/>
          </w:tcPr>
          <w:p w14:paraId="52F1FBCC"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02</w:t>
            </w:r>
          </w:p>
          <w:p w14:paraId="2855A91D"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04</w:t>
            </w:r>
          </w:p>
          <w:p w14:paraId="79458C82"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ОК 05</w:t>
            </w:r>
          </w:p>
          <w:p w14:paraId="7C2C424C" w14:textId="77777777" w:rsidR="0058706B" w:rsidRPr="000A61BA" w:rsidRDefault="0058706B" w:rsidP="007653D5">
            <w:pPr>
              <w:autoSpaceDE w:val="0"/>
              <w:autoSpaceDN w:val="0"/>
              <w:spacing w:after="0" w:line="23" w:lineRule="atLeast"/>
              <w:jc w:val="center"/>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ОК 06</w:t>
            </w:r>
          </w:p>
        </w:tc>
      </w:tr>
      <w:tr w:rsidR="0058706B" w:rsidRPr="000A61BA" w14:paraId="100E1BF1" w14:textId="77777777" w:rsidTr="007653D5">
        <w:trPr>
          <w:trHeight w:val="20"/>
        </w:trPr>
        <w:tc>
          <w:tcPr>
            <w:tcW w:w="627" w:type="pct"/>
            <w:vMerge/>
          </w:tcPr>
          <w:p w14:paraId="78B5A304" w14:textId="77777777" w:rsidR="0058706B" w:rsidRPr="000A61BA" w:rsidRDefault="0058706B" w:rsidP="0058706B">
            <w:pPr>
              <w:spacing w:after="0" w:line="23" w:lineRule="atLeast"/>
              <w:jc w:val="both"/>
              <w:rPr>
                <w:rFonts w:ascii="Times New Roman" w:eastAsia="Times New Roman" w:hAnsi="Times New Roman" w:cs="Times New Roman"/>
                <w:b/>
                <w:i/>
                <w:sz w:val="24"/>
                <w:szCs w:val="24"/>
              </w:rPr>
            </w:pPr>
          </w:p>
        </w:tc>
        <w:tc>
          <w:tcPr>
            <w:tcW w:w="3553" w:type="pct"/>
          </w:tcPr>
          <w:p w14:paraId="6B3BD154" w14:textId="77777777" w:rsidR="0058706B" w:rsidRPr="000A61BA" w:rsidRDefault="0058706B" w:rsidP="0058706B">
            <w:pPr>
              <w:spacing w:after="0" w:line="23" w:lineRule="atLeast"/>
              <w:ind w:firstLine="236"/>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 22</w:t>
            </w:r>
            <w:r w:rsidRPr="000A61BA">
              <w:rPr>
                <w:rFonts w:ascii="Times New Roman" w:eastAsia="Times New Roman" w:hAnsi="Times New Roman" w:cs="Times New Roman"/>
                <w:b/>
                <w:sz w:val="24"/>
                <w:szCs w:val="24"/>
              </w:rPr>
              <w:t>.</w:t>
            </w:r>
            <w:r w:rsidRPr="000A61BA">
              <w:rPr>
                <w:rFonts w:ascii="Times New Roman" w:eastAsia="Times New Roman" w:hAnsi="Times New Roman" w:cs="Times New Roman"/>
                <w:bCs/>
                <w:sz w:val="24"/>
                <w:szCs w:val="24"/>
              </w:rPr>
              <w:t xml:space="preserve"> Оранжевые» революции на постсоветском пространстве и в развивающихся странах. Работа с историческими источниками.</w:t>
            </w:r>
          </w:p>
          <w:p w14:paraId="70DA6D89" w14:textId="77777777" w:rsidR="0058706B" w:rsidRPr="000A61BA" w:rsidRDefault="0058706B" w:rsidP="0058706B">
            <w:pPr>
              <w:spacing w:after="0" w:line="23" w:lineRule="atLeast"/>
              <w:ind w:firstLine="236"/>
              <w:contextualSpacing/>
              <w:jc w:val="both"/>
              <w:rPr>
                <w:rFonts w:ascii="Times New Roman" w:eastAsia="Times New Roman" w:hAnsi="Times New Roman" w:cs="Times New Roman"/>
                <w:b/>
                <w:sz w:val="24"/>
                <w:szCs w:val="24"/>
              </w:rPr>
            </w:pPr>
            <w:r w:rsidRPr="000A61BA">
              <w:rPr>
                <w:rFonts w:ascii="Times New Roman" w:eastAsia="Times New Roman" w:hAnsi="Times New Roman" w:cs="Times New Roman"/>
                <w:bCs/>
                <w:sz w:val="24"/>
                <w:szCs w:val="24"/>
              </w:rPr>
              <w:t xml:space="preserve">Человек в стремительно меняющемся мире: культура и научно-технический прогресс. </w:t>
            </w:r>
            <w:r w:rsidRPr="000A61BA">
              <w:rPr>
                <w:rFonts w:ascii="Times New Roman" w:eastAsia="Times New Roman" w:hAnsi="Times New Roman" w:cs="Times New Roman"/>
                <w:sz w:val="24"/>
                <w:szCs w:val="24"/>
              </w:rPr>
              <w:t>Дискуссия по методу «метаплана»</w:t>
            </w:r>
          </w:p>
        </w:tc>
        <w:tc>
          <w:tcPr>
            <w:tcW w:w="273" w:type="pct"/>
          </w:tcPr>
          <w:p w14:paraId="06A921E0" w14:textId="4C2EB793" w:rsidR="0058706B" w:rsidRPr="000A61BA" w:rsidRDefault="00BC690D" w:rsidP="007653D5">
            <w:pPr>
              <w:suppressAutoHyphens/>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tcPr>
          <w:p w14:paraId="218540A7" w14:textId="77777777" w:rsidR="0058706B" w:rsidRPr="000A61BA" w:rsidRDefault="0058706B" w:rsidP="007653D5">
            <w:pPr>
              <w:autoSpaceDE w:val="0"/>
              <w:autoSpaceDN w:val="0"/>
              <w:spacing w:after="0" w:line="23" w:lineRule="atLeast"/>
              <w:rPr>
                <w:rFonts w:ascii="Times New Roman" w:eastAsia="Times New Roman" w:hAnsi="Times New Roman" w:cs="Times New Roman"/>
                <w:bCs/>
                <w:i/>
                <w:iCs/>
                <w:sz w:val="24"/>
                <w:szCs w:val="24"/>
              </w:rPr>
            </w:pPr>
          </w:p>
        </w:tc>
      </w:tr>
      <w:tr w:rsidR="004E323F" w:rsidRPr="000A61BA" w14:paraId="0BF8DFB8" w14:textId="77777777" w:rsidTr="007653D5">
        <w:trPr>
          <w:trHeight w:val="20"/>
        </w:trPr>
        <w:tc>
          <w:tcPr>
            <w:tcW w:w="627" w:type="pct"/>
            <w:vMerge w:val="restart"/>
          </w:tcPr>
          <w:p w14:paraId="085294CA" w14:textId="77777777" w:rsidR="004E323F" w:rsidRPr="000A61BA" w:rsidRDefault="004E323F" w:rsidP="004E323F">
            <w:pPr>
              <w:spacing w:after="0" w:line="23" w:lineRule="atLeast"/>
              <w:jc w:val="both"/>
              <w:rPr>
                <w:rFonts w:ascii="Times New Roman" w:eastAsia="Times New Roman" w:hAnsi="Times New Roman" w:cs="Times New Roman"/>
                <w:bCs/>
                <w:i/>
                <w:sz w:val="24"/>
                <w:szCs w:val="24"/>
                <w:lang w:eastAsia="ru-RU"/>
              </w:rPr>
            </w:pPr>
            <w:r w:rsidRPr="000A61BA">
              <w:rPr>
                <w:rFonts w:ascii="Times New Roman" w:eastAsia="Times New Roman" w:hAnsi="Times New Roman" w:cs="Times New Roman"/>
                <w:sz w:val="24"/>
                <w:szCs w:val="24"/>
              </w:rPr>
              <w:t>Тема 5.3. Россия в XXI веке: вызовы времени и задачи модернизации</w:t>
            </w:r>
          </w:p>
        </w:tc>
        <w:tc>
          <w:tcPr>
            <w:tcW w:w="3553" w:type="pct"/>
          </w:tcPr>
          <w:p w14:paraId="6322D19D"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Россия в XXI в.: вызовы времени и задачи модернизации.</w:t>
            </w:r>
          </w:p>
          <w:p w14:paraId="49D051C5"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57DDD552"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744D940F"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5F360B84"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3764C1C3"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Новый облик российского общества после распада СССР. Социальная и профессиональная структура. </w:t>
            </w:r>
            <w:r w:rsidRPr="000A61BA">
              <w:rPr>
                <w:rFonts w:ascii="Times New Roman" w:eastAsia="Times New Roman" w:hAnsi="Times New Roman" w:cs="Times New Roman"/>
                <w:sz w:val="24"/>
                <w:szCs w:val="24"/>
              </w:rPr>
              <w:lastRenderedPageBreak/>
              <w:t>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2F6A2484"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1607AB28"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3F3DD0C8"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417F6BC9"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w:t>
            </w:r>
            <w:r w:rsidRPr="000A61BA">
              <w:rPr>
                <w:rFonts w:ascii="Times New Roman" w:eastAsia="Times New Roman" w:hAnsi="Times New Roman" w:cs="Times New Roman"/>
                <w:sz w:val="24"/>
                <w:szCs w:val="24"/>
              </w:rPr>
              <w:lastRenderedPageBreak/>
              <w:t>последствия для мировой торговли.</w:t>
            </w:r>
          </w:p>
          <w:p w14:paraId="5056E3C5"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 xml:space="preserve">Россия в борьбе с коронавирусной пандемией, оказание помощи зарубежным странам. </w:t>
            </w:r>
          </w:p>
          <w:p w14:paraId="306CF008"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14:paraId="5E413939" w14:textId="77777777" w:rsidR="004E323F" w:rsidRPr="000A61BA" w:rsidRDefault="004E323F" w:rsidP="004E323F">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273" w:type="pct"/>
          </w:tcPr>
          <w:p w14:paraId="073D2324" w14:textId="7CC2333E" w:rsidR="004E323F" w:rsidRPr="000A61BA" w:rsidRDefault="00BC690D" w:rsidP="007653D5">
            <w:pPr>
              <w:suppressAutoHyphens/>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w:t>
            </w:r>
          </w:p>
        </w:tc>
        <w:tc>
          <w:tcPr>
            <w:tcW w:w="547" w:type="pct"/>
            <w:vMerge w:val="restart"/>
            <w:shd w:val="clear" w:color="auto" w:fill="auto"/>
          </w:tcPr>
          <w:p w14:paraId="4F79D0FA" w14:textId="77777777" w:rsidR="004E323F" w:rsidRPr="000A61BA" w:rsidRDefault="004E323F" w:rsidP="007653D5">
            <w:pPr>
              <w:autoSpaceDE w:val="0"/>
              <w:autoSpaceDN w:val="0"/>
              <w:spacing w:after="0" w:line="23" w:lineRule="atLeast"/>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02</w:t>
            </w:r>
          </w:p>
          <w:p w14:paraId="0F52E9CE" w14:textId="77777777" w:rsidR="004E323F" w:rsidRPr="000A61BA" w:rsidRDefault="004E323F" w:rsidP="007653D5">
            <w:pPr>
              <w:autoSpaceDE w:val="0"/>
              <w:autoSpaceDN w:val="0"/>
              <w:spacing w:after="0" w:line="23" w:lineRule="atLeast"/>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04</w:t>
            </w:r>
          </w:p>
          <w:p w14:paraId="7AE03549" w14:textId="77777777" w:rsidR="004E323F" w:rsidRPr="000A61BA" w:rsidRDefault="004E323F" w:rsidP="007653D5">
            <w:pPr>
              <w:autoSpaceDE w:val="0"/>
              <w:autoSpaceDN w:val="0"/>
              <w:spacing w:after="0" w:line="23" w:lineRule="atLeast"/>
              <w:rPr>
                <w:rFonts w:ascii="Times New Roman" w:eastAsia="Times New Roman" w:hAnsi="Times New Roman" w:cs="Times New Roman"/>
                <w:bCs/>
                <w:iCs/>
                <w:sz w:val="24"/>
                <w:szCs w:val="24"/>
              </w:rPr>
            </w:pPr>
            <w:r w:rsidRPr="000A61BA">
              <w:rPr>
                <w:rFonts w:ascii="Times New Roman" w:eastAsia="Times New Roman" w:hAnsi="Times New Roman" w:cs="Times New Roman"/>
                <w:bCs/>
                <w:iCs/>
                <w:sz w:val="24"/>
                <w:szCs w:val="24"/>
              </w:rPr>
              <w:t>ОК 05</w:t>
            </w:r>
          </w:p>
          <w:p w14:paraId="06692D3B" w14:textId="77777777" w:rsidR="004E323F" w:rsidRPr="000A61BA" w:rsidRDefault="004E323F" w:rsidP="007653D5">
            <w:pPr>
              <w:autoSpaceDE w:val="0"/>
              <w:autoSpaceDN w:val="0"/>
              <w:spacing w:after="0" w:line="23" w:lineRule="atLeast"/>
              <w:rPr>
                <w:rFonts w:ascii="Times New Roman" w:eastAsia="Times New Roman" w:hAnsi="Times New Roman" w:cs="Times New Roman"/>
                <w:bCs/>
                <w:i/>
                <w:sz w:val="24"/>
                <w:szCs w:val="24"/>
              </w:rPr>
            </w:pPr>
            <w:r w:rsidRPr="000A61BA">
              <w:rPr>
                <w:rFonts w:ascii="Times New Roman" w:eastAsia="Times New Roman" w:hAnsi="Times New Roman" w:cs="Times New Roman"/>
                <w:bCs/>
                <w:iCs/>
                <w:sz w:val="24"/>
                <w:szCs w:val="24"/>
              </w:rPr>
              <w:t>ОК 06</w:t>
            </w:r>
          </w:p>
        </w:tc>
      </w:tr>
      <w:tr w:rsidR="004E323F" w:rsidRPr="000A61BA" w14:paraId="37D1915A" w14:textId="77777777" w:rsidTr="007653D5">
        <w:trPr>
          <w:trHeight w:val="20"/>
        </w:trPr>
        <w:tc>
          <w:tcPr>
            <w:tcW w:w="627" w:type="pct"/>
            <w:vMerge/>
          </w:tcPr>
          <w:p w14:paraId="65AB3A8F" w14:textId="77777777" w:rsidR="004E323F" w:rsidRPr="000A61BA" w:rsidRDefault="004E323F" w:rsidP="004E323F">
            <w:pPr>
              <w:spacing w:after="0" w:line="23" w:lineRule="atLeast"/>
              <w:rPr>
                <w:rFonts w:ascii="Times New Roman" w:eastAsia="Times New Roman" w:hAnsi="Times New Roman" w:cs="Times New Roman"/>
                <w:b/>
                <w:bCs/>
                <w:i/>
                <w:sz w:val="24"/>
                <w:szCs w:val="24"/>
                <w:lang w:eastAsia="ru-RU"/>
              </w:rPr>
            </w:pPr>
          </w:p>
        </w:tc>
        <w:tc>
          <w:tcPr>
            <w:tcW w:w="3553" w:type="pct"/>
          </w:tcPr>
          <w:p w14:paraId="74F259EF" w14:textId="77777777" w:rsidR="004E323F" w:rsidRPr="000A61BA" w:rsidRDefault="004E323F" w:rsidP="004E323F">
            <w:pPr>
              <w:spacing w:after="0" w:line="23" w:lineRule="atLeast"/>
              <w:ind w:firstLine="236"/>
              <w:contextualSpacing/>
              <w:jc w:val="both"/>
              <w:rPr>
                <w:rFonts w:ascii="Times New Roman" w:eastAsia="Times New Roman" w:hAnsi="Times New Roman" w:cs="Times New Roman"/>
                <w:bCs/>
                <w:sz w:val="24"/>
                <w:szCs w:val="24"/>
              </w:rPr>
            </w:pPr>
            <w:r w:rsidRPr="000A61BA">
              <w:rPr>
                <w:rFonts w:ascii="Times New Roman" w:eastAsia="Times New Roman" w:hAnsi="Times New Roman" w:cs="Times New Roman"/>
                <w:b/>
                <w:sz w:val="24"/>
                <w:szCs w:val="24"/>
              </w:rPr>
              <w:t>Практические занятия</w:t>
            </w:r>
            <w:r w:rsidR="00850CEB"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
                <w:sz w:val="24"/>
                <w:szCs w:val="24"/>
              </w:rPr>
              <w:t>2</w:t>
            </w:r>
            <w:r w:rsidR="00850CEB" w:rsidRPr="000A61BA">
              <w:rPr>
                <w:rFonts w:ascii="Times New Roman" w:eastAsia="Times New Roman" w:hAnsi="Times New Roman" w:cs="Times New Roman"/>
                <w:b/>
                <w:sz w:val="24"/>
                <w:szCs w:val="24"/>
              </w:rPr>
              <w:t>3</w:t>
            </w:r>
            <w:r w:rsidRPr="000A61BA">
              <w:rPr>
                <w:rFonts w:ascii="Times New Roman" w:eastAsia="Times New Roman" w:hAnsi="Times New Roman" w:cs="Times New Roman"/>
                <w:b/>
                <w:sz w:val="24"/>
                <w:szCs w:val="24"/>
              </w:rPr>
              <w:t xml:space="preserve">. </w:t>
            </w:r>
            <w:r w:rsidRPr="000A61BA">
              <w:rPr>
                <w:rFonts w:ascii="Times New Roman" w:eastAsia="Times New Roman" w:hAnsi="Times New Roman" w:cs="Times New Roman"/>
                <w:bCs/>
                <w:sz w:val="24"/>
                <w:szCs w:val="24"/>
              </w:rPr>
              <w:t>Развитие политической системы России в начале XXI в. Внешняя политика РФ в конце XX – начале XXI в. Работа с историческими источниками.</w:t>
            </w:r>
          </w:p>
          <w:p w14:paraId="10712BCD" w14:textId="77777777" w:rsidR="004E323F" w:rsidRPr="000A61BA" w:rsidRDefault="004E323F" w:rsidP="004E323F">
            <w:pPr>
              <w:spacing w:after="0" w:line="23" w:lineRule="atLeast"/>
              <w:ind w:firstLine="236"/>
              <w:jc w:val="both"/>
              <w:rPr>
                <w:rFonts w:ascii="Times New Roman" w:eastAsia="Times New Roman" w:hAnsi="Times New Roman" w:cs="Times New Roman"/>
                <w:b/>
                <w:sz w:val="24"/>
                <w:szCs w:val="24"/>
              </w:rPr>
            </w:pPr>
            <w:r w:rsidRPr="000A61BA">
              <w:rPr>
                <w:rFonts w:ascii="Times New Roman" w:eastAsia="Times New Roman" w:hAnsi="Times New Roman" w:cs="Times New Roman"/>
                <w:bCs/>
                <w:sz w:val="24"/>
                <w:szCs w:val="24"/>
              </w:rPr>
              <w:t>Мир и процессы глобализации в новых условиях. Россия в современном мире. Работа с историческими источниками</w:t>
            </w:r>
          </w:p>
        </w:tc>
        <w:tc>
          <w:tcPr>
            <w:tcW w:w="273" w:type="pct"/>
          </w:tcPr>
          <w:p w14:paraId="60AA0241" w14:textId="1FFD39BD" w:rsidR="004E323F" w:rsidRPr="000A61BA" w:rsidRDefault="00BC690D"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vMerge/>
            <w:shd w:val="clear" w:color="auto" w:fill="auto"/>
            <w:vAlign w:val="center"/>
          </w:tcPr>
          <w:p w14:paraId="75256CF3" w14:textId="77777777" w:rsidR="004E323F" w:rsidRPr="000A61BA" w:rsidRDefault="004E323F" w:rsidP="004E323F">
            <w:pPr>
              <w:autoSpaceDE w:val="0"/>
              <w:autoSpaceDN w:val="0"/>
              <w:spacing w:after="0" w:line="23" w:lineRule="atLeast"/>
              <w:jc w:val="center"/>
              <w:rPr>
                <w:rFonts w:ascii="Times New Roman" w:eastAsia="Times New Roman" w:hAnsi="Times New Roman" w:cs="Times New Roman"/>
                <w:bCs/>
                <w:i/>
                <w:sz w:val="24"/>
                <w:szCs w:val="24"/>
              </w:rPr>
            </w:pPr>
          </w:p>
        </w:tc>
      </w:tr>
      <w:tr w:rsidR="004E323F" w:rsidRPr="000A61BA" w14:paraId="14904D28" w14:textId="77777777" w:rsidTr="0058706B">
        <w:trPr>
          <w:trHeight w:val="20"/>
        </w:trPr>
        <w:tc>
          <w:tcPr>
            <w:tcW w:w="5000" w:type="pct"/>
            <w:gridSpan w:val="4"/>
            <w:shd w:val="clear" w:color="auto" w:fill="auto"/>
          </w:tcPr>
          <w:p w14:paraId="7DC1F2E6" w14:textId="77777777" w:rsidR="004E323F" w:rsidRPr="000A61BA" w:rsidRDefault="004E323F" w:rsidP="004E323F">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Профессионально ориентированное содержание</w:t>
            </w:r>
          </w:p>
        </w:tc>
      </w:tr>
      <w:tr w:rsidR="004E323F" w:rsidRPr="000A61BA" w14:paraId="2E726A1F" w14:textId="77777777" w:rsidTr="007653D5">
        <w:trPr>
          <w:trHeight w:val="20"/>
        </w:trPr>
        <w:tc>
          <w:tcPr>
            <w:tcW w:w="4180" w:type="pct"/>
            <w:gridSpan w:val="2"/>
          </w:tcPr>
          <w:p w14:paraId="7EECA4B6" w14:textId="77777777" w:rsidR="00850CEB" w:rsidRPr="000A61BA" w:rsidRDefault="00850CEB" w:rsidP="004876F8">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Практические занятия№ 24.</w:t>
            </w:r>
          </w:p>
          <w:p w14:paraId="5777C843" w14:textId="77777777" w:rsidR="004E323F" w:rsidRPr="000A61BA" w:rsidRDefault="004E323F" w:rsidP="00850CEB">
            <w:pPr>
              <w:spacing w:after="0" w:line="23" w:lineRule="atLeast"/>
              <w:jc w:val="both"/>
              <w:rPr>
                <w:rFonts w:ascii="Times New Roman" w:hAnsi="Times New Roman" w:cs="Times New Roman"/>
                <w:color w:val="000000" w:themeColor="text1"/>
                <w:sz w:val="24"/>
                <w:szCs w:val="24"/>
              </w:rPr>
            </w:pPr>
            <w:r w:rsidRPr="000A61BA">
              <w:rPr>
                <w:rFonts w:ascii="Times New Roman" w:hAnsi="Times New Roman" w:cs="Times New Roman"/>
                <w:bCs/>
                <w:color w:val="000000" w:themeColor="text1"/>
                <w:sz w:val="24"/>
                <w:szCs w:val="24"/>
                <w:shd w:val="clear" w:color="auto" w:fill="FFFFFF"/>
              </w:rPr>
              <w:t>1. Развитие</w:t>
            </w:r>
            <w:r w:rsidR="007653D5">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молочного</w:t>
            </w:r>
            <w:r w:rsidR="00850CEB" w:rsidRPr="000A61BA">
              <w:rPr>
                <w:rFonts w:ascii="Times New Roman" w:hAnsi="Times New Roman" w:cs="Times New Roman"/>
                <w:color w:val="000000" w:themeColor="text1"/>
                <w:sz w:val="24"/>
                <w:szCs w:val="24"/>
                <w:shd w:val="clear" w:color="auto" w:fill="FFFFFF"/>
              </w:rPr>
              <w:t xml:space="preserve"> животноводства </w:t>
            </w:r>
            <w:r w:rsidRPr="000A61BA">
              <w:rPr>
                <w:rFonts w:ascii="Times New Roman" w:hAnsi="Times New Roman" w:cs="Times New Roman"/>
                <w:bCs/>
                <w:color w:val="000000" w:themeColor="text1"/>
                <w:sz w:val="24"/>
                <w:szCs w:val="24"/>
                <w:shd w:val="clear" w:color="auto" w:fill="FFFFFF"/>
              </w:rPr>
              <w:t>на</w:t>
            </w:r>
            <w:r w:rsidR="007653D5">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Дальнем</w:t>
            </w:r>
            <w:r w:rsidR="007653D5">
              <w:rPr>
                <w:rFonts w:ascii="Times New Roman" w:hAnsi="Times New Roman" w:cs="Times New Roman"/>
                <w:bCs/>
                <w:color w:val="000000" w:themeColor="text1"/>
                <w:sz w:val="24"/>
                <w:szCs w:val="24"/>
                <w:shd w:val="clear" w:color="auto" w:fill="FFFFFF"/>
              </w:rPr>
              <w:t xml:space="preserve"> </w:t>
            </w:r>
            <w:r w:rsidRPr="000A61BA">
              <w:rPr>
                <w:rFonts w:ascii="Times New Roman" w:hAnsi="Times New Roman" w:cs="Times New Roman"/>
                <w:bCs/>
                <w:color w:val="000000" w:themeColor="text1"/>
                <w:sz w:val="24"/>
                <w:szCs w:val="24"/>
                <w:shd w:val="clear" w:color="auto" w:fill="FFFFFF"/>
              </w:rPr>
              <w:t>Востоке</w:t>
            </w:r>
            <w:r w:rsidRPr="000A61BA">
              <w:rPr>
                <w:rFonts w:ascii="Times New Roman" w:hAnsi="Times New Roman" w:cs="Times New Roman"/>
                <w:color w:val="000000" w:themeColor="text1"/>
                <w:sz w:val="24"/>
                <w:szCs w:val="24"/>
                <w:shd w:val="clear" w:color="auto" w:fill="FFFFFF"/>
              </w:rPr>
              <w:t xml:space="preserve"> в начале 21в, изучение истории развития </w:t>
            </w:r>
            <w:r w:rsidRPr="000A61BA">
              <w:rPr>
                <w:rFonts w:ascii="Times New Roman" w:hAnsi="Times New Roman" w:cs="Times New Roman"/>
                <w:color w:val="000000" w:themeColor="text1"/>
                <w:sz w:val="24"/>
                <w:szCs w:val="24"/>
              </w:rPr>
              <w:t xml:space="preserve">технологии производства продукции животноводства. </w:t>
            </w:r>
            <w:r w:rsidR="00850CEB" w:rsidRPr="000A61BA">
              <w:rPr>
                <w:rFonts w:ascii="Times New Roman" w:hAnsi="Times New Roman" w:cs="Times New Roman"/>
                <w:color w:val="000000" w:themeColor="text1"/>
                <w:sz w:val="24"/>
                <w:szCs w:val="24"/>
              </w:rPr>
              <w:t>Знакомство</w:t>
            </w:r>
            <w:r w:rsidR="004876F8" w:rsidRPr="000A61BA">
              <w:rPr>
                <w:rFonts w:ascii="Times New Roman" w:hAnsi="Times New Roman" w:cs="Times New Roman"/>
                <w:color w:val="000000" w:themeColor="text1"/>
                <w:sz w:val="24"/>
                <w:szCs w:val="24"/>
              </w:rPr>
              <w:t xml:space="preserve"> с </w:t>
            </w:r>
            <w:r w:rsidR="004876F8" w:rsidRPr="000A61BA">
              <w:rPr>
                <w:rFonts w:ascii="Times New Roman" w:hAnsi="Times New Roman" w:cs="Times New Roman"/>
                <w:bCs/>
                <w:sz w:val="24"/>
                <w:szCs w:val="24"/>
              </w:rPr>
              <w:t>планированием работы структурного подразделения и оценка эффективности деятельности структурного подразделения организации</w:t>
            </w:r>
            <w:r w:rsidR="00850CEB" w:rsidRPr="000A61BA">
              <w:rPr>
                <w:rFonts w:ascii="Times New Roman" w:hAnsi="Times New Roman" w:cs="Times New Roman"/>
                <w:bCs/>
                <w:sz w:val="24"/>
                <w:szCs w:val="24"/>
              </w:rPr>
              <w:t xml:space="preserve"> (на примере</w:t>
            </w:r>
            <w:r w:rsidR="004876F8" w:rsidRPr="000A61BA">
              <w:rPr>
                <w:rFonts w:ascii="Times New Roman" w:hAnsi="Times New Roman" w:cs="Times New Roman"/>
                <w:bCs/>
                <w:sz w:val="24"/>
                <w:szCs w:val="24"/>
              </w:rPr>
              <w:t xml:space="preserve"> развития предприятий Дальнего востока в начале 21в)</w:t>
            </w:r>
          </w:p>
        </w:tc>
        <w:tc>
          <w:tcPr>
            <w:tcW w:w="273" w:type="pct"/>
          </w:tcPr>
          <w:p w14:paraId="294A8CC8" w14:textId="77777777" w:rsidR="004E323F" w:rsidRPr="000A61BA" w:rsidRDefault="004E323F" w:rsidP="007653D5">
            <w:pPr>
              <w:suppressAutoHyphens/>
              <w:spacing w:after="0" w:line="23" w:lineRule="atLeast"/>
              <w:jc w:val="center"/>
              <w:rPr>
                <w:rFonts w:ascii="Times New Roman" w:eastAsia="Times New Roman" w:hAnsi="Times New Roman" w:cs="Times New Roman"/>
                <w:bCs/>
                <w:sz w:val="24"/>
                <w:szCs w:val="24"/>
                <w:lang w:eastAsia="ru-RU"/>
              </w:rPr>
            </w:pPr>
            <w:r w:rsidRPr="000A61BA">
              <w:rPr>
                <w:rFonts w:ascii="Times New Roman" w:eastAsia="Times New Roman" w:hAnsi="Times New Roman" w:cs="Times New Roman"/>
                <w:bCs/>
                <w:sz w:val="24"/>
                <w:szCs w:val="24"/>
                <w:lang w:eastAsia="ru-RU"/>
              </w:rPr>
              <w:t>2</w:t>
            </w:r>
          </w:p>
        </w:tc>
        <w:tc>
          <w:tcPr>
            <w:tcW w:w="547" w:type="pct"/>
            <w:shd w:val="clear" w:color="auto" w:fill="auto"/>
          </w:tcPr>
          <w:p w14:paraId="2C07915A" w14:textId="77777777" w:rsidR="004E323F" w:rsidRPr="000A61BA" w:rsidRDefault="004E323F"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 xml:space="preserve">ОК 01, ОК 02, </w:t>
            </w:r>
            <w:r w:rsidRPr="000A61BA">
              <w:rPr>
                <w:rFonts w:ascii="Times New Roman" w:eastAsia="Times New Roman" w:hAnsi="Times New Roman" w:cs="Times New Roman"/>
                <w:color w:val="000000"/>
                <w:sz w:val="24"/>
                <w:szCs w:val="24"/>
              </w:rPr>
              <w:t xml:space="preserve">ОК 05, </w:t>
            </w:r>
            <w:r w:rsidRPr="000A61BA">
              <w:rPr>
                <w:rFonts w:ascii="Times New Roman" w:eastAsia="Times New Roman" w:hAnsi="Times New Roman" w:cs="Times New Roman"/>
                <w:bCs/>
                <w:sz w:val="24"/>
                <w:szCs w:val="24"/>
              </w:rPr>
              <w:t>ОК 06,</w:t>
            </w:r>
          </w:p>
          <w:p w14:paraId="395FE21E" w14:textId="77777777" w:rsidR="004E323F" w:rsidRPr="000A61BA" w:rsidRDefault="004876F8" w:rsidP="007653D5">
            <w:pPr>
              <w:autoSpaceDE w:val="0"/>
              <w:autoSpaceDN w:val="0"/>
              <w:spacing w:after="0" w:line="23" w:lineRule="atLeast"/>
              <w:jc w:val="center"/>
              <w:rPr>
                <w:rFonts w:ascii="Times New Roman" w:eastAsia="Times New Roman" w:hAnsi="Times New Roman" w:cs="Times New Roman"/>
                <w:bCs/>
                <w:sz w:val="24"/>
                <w:szCs w:val="24"/>
              </w:rPr>
            </w:pPr>
            <w:r w:rsidRPr="000A61BA">
              <w:rPr>
                <w:rFonts w:ascii="Times New Roman" w:eastAsia="Times New Roman" w:hAnsi="Times New Roman" w:cs="Times New Roman"/>
                <w:color w:val="000000"/>
                <w:sz w:val="24"/>
                <w:szCs w:val="24"/>
              </w:rPr>
              <w:t xml:space="preserve">ПК </w:t>
            </w:r>
            <w:r w:rsidR="00976CAE">
              <w:rPr>
                <w:rFonts w:ascii="Times New Roman" w:eastAsia="Times New Roman" w:hAnsi="Times New Roman" w:cs="Times New Roman"/>
                <w:color w:val="000000"/>
                <w:sz w:val="24"/>
                <w:szCs w:val="24"/>
              </w:rPr>
              <w:t xml:space="preserve">3.1, </w:t>
            </w:r>
            <w:r w:rsidRPr="000A61BA">
              <w:rPr>
                <w:rFonts w:ascii="Times New Roman" w:eastAsia="Times New Roman" w:hAnsi="Times New Roman" w:cs="Times New Roman"/>
                <w:color w:val="000000"/>
                <w:sz w:val="24"/>
                <w:szCs w:val="24"/>
              </w:rPr>
              <w:t>3.4</w:t>
            </w:r>
          </w:p>
        </w:tc>
      </w:tr>
      <w:tr w:rsidR="00377CB6" w:rsidRPr="000A61BA" w14:paraId="6191B648" w14:textId="77777777" w:rsidTr="007653D5">
        <w:trPr>
          <w:trHeight w:val="20"/>
        </w:trPr>
        <w:tc>
          <w:tcPr>
            <w:tcW w:w="4180" w:type="pct"/>
            <w:gridSpan w:val="2"/>
          </w:tcPr>
          <w:p w14:paraId="0EE3AB57" w14:textId="66896B89" w:rsidR="00377CB6" w:rsidRPr="000A61BA" w:rsidRDefault="00377CB6" w:rsidP="004876F8">
            <w:pPr>
              <w:spacing w:after="0" w:line="23" w:lineRule="atLeast"/>
              <w:jc w:val="both"/>
              <w:rPr>
                <w:rFonts w:ascii="Times New Roman" w:eastAsia="Times New Roman" w:hAnsi="Times New Roman" w:cs="Times New Roman"/>
                <w:b/>
                <w:sz w:val="24"/>
                <w:szCs w:val="24"/>
              </w:rPr>
            </w:pPr>
            <w:r w:rsidRPr="00347315">
              <w:rPr>
                <w:rFonts w:ascii="Times New Roman" w:hAnsi="Times New Roman"/>
                <w:b/>
                <w:sz w:val="24"/>
                <w:szCs w:val="24"/>
              </w:rPr>
              <w:t xml:space="preserve">Самостоятельная работа по разделу </w:t>
            </w:r>
            <w:r>
              <w:rPr>
                <w:rFonts w:ascii="Times New Roman" w:hAnsi="Times New Roman"/>
                <w:b/>
                <w:sz w:val="24"/>
                <w:szCs w:val="24"/>
              </w:rPr>
              <w:t>5</w:t>
            </w:r>
            <w:r w:rsidRPr="00347315">
              <w:rPr>
                <w:rFonts w:ascii="Times New Roman" w:hAnsi="Times New Roman"/>
                <w:b/>
                <w:sz w:val="24"/>
                <w:szCs w:val="24"/>
              </w:rPr>
              <w:t xml:space="preserve">. </w:t>
            </w:r>
            <w:r w:rsidRPr="00347315">
              <w:rPr>
                <w:rFonts w:ascii="Times New Roman" w:hAnsi="Times New Roman"/>
                <w:bCs/>
                <w:sz w:val="24"/>
                <w:szCs w:val="24"/>
              </w:rPr>
              <w:t>Работа с учебниками по изучению теоретического материала, подготовка к выполнению и выполнение практических работ.</w:t>
            </w:r>
          </w:p>
        </w:tc>
        <w:tc>
          <w:tcPr>
            <w:tcW w:w="273" w:type="pct"/>
          </w:tcPr>
          <w:p w14:paraId="4F30DD81" w14:textId="467608E1" w:rsidR="00377CB6"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c>
          <w:tcPr>
            <w:tcW w:w="547" w:type="pct"/>
            <w:shd w:val="clear" w:color="auto" w:fill="auto"/>
          </w:tcPr>
          <w:p w14:paraId="20AE80D9" w14:textId="77777777" w:rsidR="00377CB6" w:rsidRPr="000A61BA" w:rsidRDefault="00377CB6" w:rsidP="007653D5">
            <w:pPr>
              <w:autoSpaceDE w:val="0"/>
              <w:autoSpaceDN w:val="0"/>
              <w:spacing w:after="0" w:line="23" w:lineRule="atLeast"/>
              <w:jc w:val="center"/>
              <w:rPr>
                <w:rFonts w:ascii="Times New Roman" w:eastAsia="Times New Roman" w:hAnsi="Times New Roman" w:cs="Times New Roman"/>
                <w:bCs/>
                <w:sz w:val="24"/>
                <w:szCs w:val="24"/>
              </w:rPr>
            </w:pPr>
          </w:p>
        </w:tc>
      </w:tr>
      <w:tr w:rsidR="00850CEB" w:rsidRPr="000A61BA" w14:paraId="0BD3064F" w14:textId="77777777" w:rsidTr="007653D5">
        <w:trPr>
          <w:trHeight w:val="20"/>
        </w:trPr>
        <w:tc>
          <w:tcPr>
            <w:tcW w:w="4180" w:type="pct"/>
            <w:gridSpan w:val="2"/>
          </w:tcPr>
          <w:p w14:paraId="765DFD34" w14:textId="77777777" w:rsidR="00850CEB" w:rsidRPr="000A61BA" w:rsidRDefault="00850CEB" w:rsidP="004876F8">
            <w:pPr>
              <w:spacing w:after="0" w:line="23" w:lineRule="atLeast"/>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Дифференцированный зачёт</w:t>
            </w:r>
          </w:p>
        </w:tc>
        <w:tc>
          <w:tcPr>
            <w:tcW w:w="273" w:type="pct"/>
          </w:tcPr>
          <w:p w14:paraId="0EC79AD8" w14:textId="3721ECE0" w:rsidR="00850CEB" w:rsidRPr="000A61BA" w:rsidRDefault="00C87D98" w:rsidP="007653D5">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c>
          <w:tcPr>
            <w:tcW w:w="547" w:type="pct"/>
            <w:shd w:val="clear" w:color="auto" w:fill="auto"/>
          </w:tcPr>
          <w:p w14:paraId="1A8C1A20" w14:textId="77777777" w:rsidR="00850CEB" w:rsidRPr="000A61BA" w:rsidRDefault="00850CEB" w:rsidP="007653D5">
            <w:pPr>
              <w:autoSpaceDE w:val="0"/>
              <w:autoSpaceDN w:val="0"/>
              <w:spacing w:after="0" w:line="23" w:lineRule="atLeast"/>
              <w:jc w:val="center"/>
              <w:rPr>
                <w:rFonts w:ascii="Times New Roman" w:eastAsia="Times New Roman" w:hAnsi="Times New Roman" w:cs="Times New Roman"/>
                <w:bCs/>
                <w:sz w:val="24"/>
                <w:szCs w:val="24"/>
              </w:rPr>
            </w:pPr>
          </w:p>
        </w:tc>
      </w:tr>
      <w:tr w:rsidR="004E323F" w:rsidRPr="000A61BA" w14:paraId="1A9AB05A" w14:textId="77777777" w:rsidTr="007653D5">
        <w:trPr>
          <w:trHeight w:val="20"/>
        </w:trPr>
        <w:tc>
          <w:tcPr>
            <w:tcW w:w="4180" w:type="pct"/>
            <w:gridSpan w:val="2"/>
          </w:tcPr>
          <w:p w14:paraId="39A5BF85" w14:textId="77777777" w:rsidR="004E323F" w:rsidRPr="000A61BA" w:rsidRDefault="004E323F" w:rsidP="004E323F">
            <w:pPr>
              <w:spacing w:after="0" w:line="23" w:lineRule="atLeast"/>
              <w:jc w:val="right"/>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Всего:</w:t>
            </w:r>
          </w:p>
        </w:tc>
        <w:tc>
          <w:tcPr>
            <w:tcW w:w="273" w:type="pct"/>
          </w:tcPr>
          <w:p w14:paraId="26B11B59" w14:textId="77777777" w:rsidR="004E323F" w:rsidRPr="000A61BA" w:rsidRDefault="004E323F" w:rsidP="007653D5">
            <w:pPr>
              <w:spacing w:after="0" w:line="23" w:lineRule="atLeast"/>
              <w:jc w:val="center"/>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136</w:t>
            </w:r>
          </w:p>
        </w:tc>
        <w:tc>
          <w:tcPr>
            <w:tcW w:w="547" w:type="pct"/>
            <w:shd w:val="clear" w:color="auto" w:fill="auto"/>
          </w:tcPr>
          <w:p w14:paraId="7372EA7D" w14:textId="77777777" w:rsidR="004E323F" w:rsidRPr="000A61BA" w:rsidRDefault="004E323F" w:rsidP="00765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p>
        </w:tc>
      </w:tr>
      <w:tr w:rsidR="004E323F" w:rsidRPr="000A61BA" w14:paraId="7885F78E" w14:textId="77777777" w:rsidTr="007653D5">
        <w:trPr>
          <w:trHeight w:val="20"/>
        </w:trPr>
        <w:tc>
          <w:tcPr>
            <w:tcW w:w="4180" w:type="pct"/>
            <w:gridSpan w:val="2"/>
          </w:tcPr>
          <w:p w14:paraId="3B6C38C0" w14:textId="77777777" w:rsidR="004E323F" w:rsidRPr="000A61BA" w:rsidRDefault="004E323F" w:rsidP="004E323F">
            <w:pPr>
              <w:spacing w:after="0" w:line="23" w:lineRule="atLeast"/>
              <w:rPr>
                <w:rFonts w:ascii="Times New Roman" w:eastAsia="Times New Roman" w:hAnsi="Times New Roman" w:cs="Times New Roman"/>
                <w:b/>
                <w:bCs/>
                <w:sz w:val="24"/>
                <w:szCs w:val="24"/>
                <w:lang w:eastAsia="ru-RU"/>
              </w:rPr>
            </w:pPr>
          </w:p>
        </w:tc>
        <w:tc>
          <w:tcPr>
            <w:tcW w:w="820" w:type="pct"/>
            <w:gridSpan w:val="2"/>
            <w:vAlign w:val="center"/>
          </w:tcPr>
          <w:p w14:paraId="41C9DF3D" w14:textId="77777777" w:rsidR="004E323F" w:rsidRPr="000A61BA" w:rsidRDefault="004E323F" w:rsidP="004E323F">
            <w:pPr>
              <w:spacing w:after="0" w:line="23" w:lineRule="atLeast"/>
              <w:jc w:val="both"/>
              <w:rPr>
                <w:rFonts w:ascii="Times New Roman" w:eastAsia="Times New Roman" w:hAnsi="Times New Roman" w:cs="Times New Roman"/>
                <w:b/>
                <w:bCs/>
                <w:sz w:val="24"/>
                <w:szCs w:val="24"/>
                <w:lang w:eastAsia="ru-RU"/>
              </w:rPr>
            </w:pPr>
          </w:p>
        </w:tc>
      </w:tr>
    </w:tbl>
    <w:p w14:paraId="4676FEF8" w14:textId="77777777" w:rsidR="000E3D24" w:rsidRPr="000A61BA" w:rsidRDefault="000E3D24" w:rsidP="00CF6157">
      <w:pPr>
        <w:spacing w:after="0" w:line="23" w:lineRule="atLeast"/>
        <w:rPr>
          <w:rFonts w:ascii="Times New Roman" w:eastAsia="Times New Roman" w:hAnsi="Times New Roman" w:cs="Times New Roman"/>
          <w:i/>
          <w:sz w:val="24"/>
          <w:szCs w:val="24"/>
          <w:lang w:eastAsia="ru-RU"/>
        </w:rPr>
      </w:pPr>
    </w:p>
    <w:p w14:paraId="5E2037A6" w14:textId="77777777" w:rsidR="00CF6157" w:rsidRPr="000A61BA" w:rsidRDefault="00CF6157" w:rsidP="00CF6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b/>
          <w:sz w:val="24"/>
          <w:szCs w:val="24"/>
        </w:rPr>
        <w:sectPr w:rsidR="00CF6157" w:rsidRPr="000A61BA">
          <w:pgSz w:w="16840" w:h="11907" w:orient="landscape"/>
          <w:pgMar w:top="851" w:right="1134" w:bottom="851" w:left="992" w:header="709" w:footer="709" w:gutter="0"/>
          <w:cols w:space="720"/>
          <w:docGrid w:linePitch="360"/>
        </w:sectPr>
      </w:pPr>
    </w:p>
    <w:p w14:paraId="1503C70E" w14:textId="77777777" w:rsidR="00CF6157" w:rsidRPr="000A61BA" w:rsidRDefault="00EC2434" w:rsidP="005C313E">
      <w:pPr>
        <w:spacing w:after="0" w:line="276" w:lineRule="auto"/>
        <w:ind w:firstLine="709"/>
        <w:jc w:val="center"/>
        <w:rPr>
          <w:rFonts w:ascii="Times New Roman" w:hAnsi="Times New Roman" w:cs="Times New Roman"/>
          <w:b/>
          <w:caps/>
          <w:sz w:val="24"/>
          <w:szCs w:val="24"/>
        </w:rPr>
      </w:pPr>
      <w:bookmarkStart w:id="2" w:name="_Toc113637407"/>
      <w:r w:rsidRPr="000A61BA">
        <w:rPr>
          <w:rFonts w:ascii="Times New Roman" w:hAnsi="Times New Roman" w:cs="Times New Roman"/>
          <w:b/>
          <w:sz w:val="24"/>
          <w:szCs w:val="24"/>
        </w:rPr>
        <w:lastRenderedPageBreak/>
        <w:t xml:space="preserve">3. УСЛОВИЯ РЕАЛИЗАЦИИ ПРОГРАММЫ ОБЩЕОБРАЗОВАТЕЛЬНОЙ </w:t>
      </w:r>
      <w:r w:rsidR="00976CAE">
        <w:rPr>
          <w:rFonts w:ascii="Times New Roman" w:hAnsi="Times New Roman" w:cs="Times New Roman"/>
          <w:b/>
          <w:sz w:val="24"/>
          <w:szCs w:val="24"/>
        </w:rPr>
        <w:t xml:space="preserve">УЧЕБНОЙ </w:t>
      </w:r>
      <w:r w:rsidRPr="000A61BA">
        <w:rPr>
          <w:rFonts w:ascii="Times New Roman" w:hAnsi="Times New Roman" w:cs="Times New Roman"/>
          <w:b/>
          <w:sz w:val="24"/>
          <w:szCs w:val="24"/>
        </w:rPr>
        <w:t>ДИСЦИПЛИНЫ</w:t>
      </w:r>
      <w:bookmarkEnd w:id="2"/>
    </w:p>
    <w:p w14:paraId="4CF81F34" w14:textId="77777777" w:rsidR="00CF6157" w:rsidRPr="000A61BA" w:rsidRDefault="00CF6157" w:rsidP="00EC2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rPr>
      </w:pPr>
    </w:p>
    <w:p w14:paraId="65D1F3CB" w14:textId="77777777" w:rsidR="00CF6157" w:rsidRPr="000A61BA" w:rsidRDefault="00CF6157" w:rsidP="00EC2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 xml:space="preserve">3.1. </w:t>
      </w:r>
      <w:r w:rsidR="00EC2434" w:rsidRPr="000A61BA">
        <w:rPr>
          <w:rFonts w:ascii="Times New Roman" w:eastAsia="Times New Roman" w:hAnsi="Times New Roman" w:cs="Times New Roman"/>
          <w:b/>
          <w:bCs/>
          <w:sz w:val="24"/>
          <w:szCs w:val="24"/>
        </w:rPr>
        <w:t>М</w:t>
      </w:r>
      <w:r w:rsidRPr="000A61BA">
        <w:rPr>
          <w:rFonts w:ascii="Times New Roman" w:eastAsia="Times New Roman" w:hAnsi="Times New Roman" w:cs="Times New Roman"/>
          <w:b/>
          <w:bCs/>
          <w:sz w:val="24"/>
          <w:szCs w:val="24"/>
        </w:rPr>
        <w:t>атериально-техническо</w:t>
      </w:r>
      <w:r w:rsidR="00EC2434" w:rsidRPr="000A61BA">
        <w:rPr>
          <w:rFonts w:ascii="Times New Roman" w:eastAsia="Times New Roman" w:hAnsi="Times New Roman" w:cs="Times New Roman"/>
          <w:b/>
          <w:bCs/>
          <w:sz w:val="24"/>
          <w:szCs w:val="24"/>
        </w:rPr>
        <w:t>е</w:t>
      </w:r>
      <w:r w:rsidRPr="000A61BA">
        <w:rPr>
          <w:rFonts w:ascii="Times New Roman" w:eastAsia="Times New Roman" w:hAnsi="Times New Roman" w:cs="Times New Roman"/>
          <w:b/>
          <w:bCs/>
          <w:sz w:val="24"/>
          <w:szCs w:val="24"/>
        </w:rPr>
        <w:t xml:space="preserve"> обеспечени</w:t>
      </w:r>
      <w:r w:rsidR="00EC2434" w:rsidRPr="000A61BA">
        <w:rPr>
          <w:rFonts w:ascii="Times New Roman" w:eastAsia="Times New Roman" w:hAnsi="Times New Roman" w:cs="Times New Roman"/>
          <w:b/>
          <w:bCs/>
          <w:sz w:val="24"/>
          <w:szCs w:val="24"/>
        </w:rPr>
        <w:t>е</w:t>
      </w:r>
    </w:p>
    <w:p w14:paraId="42828DC9" w14:textId="77777777" w:rsidR="00CF6157" w:rsidRPr="000A61BA" w:rsidRDefault="00CF6157" w:rsidP="00EC2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 xml:space="preserve">Реализация программы дисциплины </w:t>
      </w:r>
      <w:r w:rsidR="00EC2434" w:rsidRPr="000A61BA">
        <w:rPr>
          <w:rFonts w:ascii="Times New Roman" w:eastAsia="Times New Roman" w:hAnsi="Times New Roman" w:cs="Times New Roman"/>
          <w:bCs/>
          <w:sz w:val="24"/>
          <w:szCs w:val="24"/>
        </w:rPr>
        <w:t>предусматривает</w:t>
      </w:r>
      <w:r w:rsidRPr="000A61BA">
        <w:rPr>
          <w:rFonts w:ascii="Times New Roman" w:eastAsia="Times New Roman" w:hAnsi="Times New Roman" w:cs="Times New Roman"/>
          <w:bCs/>
          <w:sz w:val="24"/>
          <w:szCs w:val="24"/>
        </w:rPr>
        <w:t xml:space="preserve"> наличия учебного кабинета истории.</w:t>
      </w:r>
    </w:p>
    <w:p w14:paraId="25862619" w14:textId="77777777" w:rsidR="00CF6157" w:rsidRPr="000A61BA" w:rsidRDefault="00CF6157" w:rsidP="00EC2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w:t>
      </w:r>
      <w:r w:rsidR="004876F8" w:rsidRPr="000A61BA">
        <w:rPr>
          <w:rFonts w:ascii="Times New Roman" w:eastAsia="Times New Roman" w:hAnsi="Times New Roman" w:cs="Times New Roman"/>
          <w:bCs/>
          <w:sz w:val="24"/>
          <w:szCs w:val="24"/>
        </w:rPr>
        <w:t xml:space="preserve"> и мультимедийные</w:t>
      </w:r>
      <w:r w:rsidR="000E3D24" w:rsidRPr="000A61BA">
        <w:rPr>
          <w:rFonts w:ascii="Times New Roman" w:eastAsia="Times New Roman" w:hAnsi="Times New Roman" w:cs="Times New Roman"/>
          <w:bCs/>
          <w:sz w:val="24"/>
          <w:szCs w:val="24"/>
        </w:rPr>
        <w:t xml:space="preserve"> программы</w:t>
      </w:r>
      <w:r w:rsidR="004876F8" w:rsidRPr="000A61BA">
        <w:rPr>
          <w:rFonts w:ascii="Times New Roman" w:eastAsia="Times New Roman" w:hAnsi="Times New Roman" w:cs="Times New Roman"/>
          <w:bCs/>
          <w:sz w:val="24"/>
          <w:szCs w:val="24"/>
        </w:rPr>
        <w:t>)</w:t>
      </w:r>
      <w:r w:rsidR="000E3D24" w:rsidRPr="000A61BA">
        <w:rPr>
          <w:rFonts w:ascii="Times New Roman" w:eastAsia="Times New Roman" w:hAnsi="Times New Roman" w:cs="Times New Roman"/>
          <w:bCs/>
          <w:sz w:val="24"/>
          <w:szCs w:val="24"/>
        </w:rPr>
        <w:t>.</w:t>
      </w:r>
    </w:p>
    <w:p w14:paraId="26704AE6" w14:textId="77777777" w:rsidR="00CF6157" w:rsidRPr="000A61BA" w:rsidRDefault="00CF6157" w:rsidP="00EC2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 xml:space="preserve">Технические средства обучения: </w:t>
      </w:r>
      <w:r w:rsidR="000E3D24" w:rsidRPr="000A61BA">
        <w:rPr>
          <w:rFonts w:ascii="Times New Roman" w:eastAsia="Times New Roman" w:hAnsi="Times New Roman" w:cs="Times New Roman"/>
          <w:bCs/>
          <w:sz w:val="24"/>
          <w:szCs w:val="24"/>
        </w:rPr>
        <w:t xml:space="preserve">рабочее место преподавателя, рабочие места обучающихся, </w:t>
      </w:r>
      <w:r w:rsidRPr="000A61BA">
        <w:rPr>
          <w:rFonts w:ascii="Times New Roman" w:eastAsia="Times New Roman" w:hAnsi="Times New Roman" w:cs="Times New Roman"/>
          <w:bCs/>
          <w:sz w:val="24"/>
          <w:szCs w:val="24"/>
        </w:rPr>
        <w:t>мультимедийный комплекс.</w:t>
      </w:r>
    </w:p>
    <w:p w14:paraId="3CF62DC6" w14:textId="77777777" w:rsidR="00CF6157" w:rsidRPr="000A61BA" w:rsidRDefault="00CF6157" w:rsidP="00EC2434">
      <w:pPr>
        <w:spacing w:after="0" w:line="276" w:lineRule="auto"/>
        <w:ind w:firstLine="709"/>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14:paraId="4B46E510" w14:textId="77777777" w:rsidR="00577339" w:rsidRPr="000A61BA" w:rsidRDefault="00787C09" w:rsidP="00787C09">
      <w:pPr>
        <w:spacing w:after="0"/>
        <w:ind w:firstLine="709"/>
        <w:rPr>
          <w:rFonts w:ascii="Times New Roman" w:hAnsi="Times New Roman" w:cs="Times New Roman"/>
          <w:b/>
          <w:bCs/>
          <w:sz w:val="24"/>
          <w:szCs w:val="24"/>
        </w:rPr>
      </w:pPr>
      <w:r>
        <w:rPr>
          <w:rFonts w:ascii="Times New Roman" w:hAnsi="Times New Roman" w:cs="Times New Roman"/>
          <w:b/>
          <w:bCs/>
          <w:sz w:val="24"/>
          <w:szCs w:val="24"/>
        </w:rPr>
        <w:t>3.2.</w:t>
      </w:r>
      <w:r w:rsidR="00577339" w:rsidRPr="000A61BA">
        <w:rPr>
          <w:rFonts w:ascii="Times New Roman" w:hAnsi="Times New Roman" w:cs="Times New Roman"/>
          <w:b/>
          <w:bCs/>
          <w:sz w:val="24"/>
          <w:szCs w:val="24"/>
        </w:rPr>
        <w:t>1. Основные печатные издания</w:t>
      </w:r>
    </w:p>
    <w:p w14:paraId="79CE725F" w14:textId="77777777" w:rsidR="00577339" w:rsidRPr="000A61BA" w:rsidRDefault="00577339" w:rsidP="00976CA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0006A55F" w14:textId="77777777" w:rsidR="00577339" w:rsidRPr="000A61BA" w:rsidRDefault="00577339" w:rsidP="00976CA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Оришев А. Б. История: учебник / А.Б. Оришев, В.Н. Тарасенко. — Москва: РИОР: ИНФРА-М, 2021. — 276 с. — (Среднее профессиональное образование).</w:t>
      </w:r>
    </w:p>
    <w:p w14:paraId="1A02CE8F" w14:textId="77777777" w:rsidR="00577339" w:rsidRPr="000A61BA" w:rsidRDefault="00577339" w:rsidP="00976CA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14:paraId="78BAFB65" w14:textId="77777777" w:rsidR="00577339" w:rsidRPr="000A61BA" w:rsidRDefault="00577339" w:rsidP="00976CA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0A61BA">
        <w:rPr>
          <w:sz w:val="24"/>
          <w:szCs w:val="24"/>
        </w:rPr>
        <w:t>Тропов И. А. История: учебник для СПО / И.А. Тропов. — СПб.: Лань, 2022. — 472 с.</w:t>
      </w:r>
    </w:p>
    <w:p w14:paraId="384B4912" w14:textId="77777777" w:rsidR="00577339" w:rsidRPr="000A61BA" w:rsidRDefault="00787C09" w:rsidP="00976CAE">
      <w:pPr>
        <w:tabs>
          <w:tab w:val="left" w:pos="284"/>
        </w:tabs>
        <w:spacing w:after="0"/>
        <w:rPr>
          <w:rFonts w:ascii="Times New Roman" w:hAnsi="Times New Roman" w:cs="Times New Roman"/>
          <w:b/>
          <w:bCs/>
          <w:sz w:val="24"/>
          <w:szCs w:val="24"/>
        </w:rPr>
      </w:pPr>
      <w:r>
        <w:rPr>
          <w:rFonts w:ascii="Times New Roman" w:hAnsi="Times New Roman" w:cs="Times New Roman"/>
          <w:b/>
          <w:bCs/>
          <w:sz w:val="24"/>
          <w:szCs w:val="24"/>
        </w:rPr>
        <w:t>3.2.</w:t>
      </w:r>
      <w:r w:rsidR="00577339" w:rsidRPr="000A61BA">
        <w:rPr>
          <w:rFonts w:ascii="Times New Roman" w:hAnsi="Times New Roman" w:cs="Times New Roman"/>
          <w:b/>
          <w:bCs/>
          <w:sz w:val="24"/>
          <w:szCs w:val="24"/>
        </w:rPr>
        <w:t>2.</w:t>
      </w:r>
      <w:r w:rsidR="007653D5">
        <w:rPr>
          <w:rFonts w:ascii="Times New Roman" w:hAnsi="Times New Roman" w:cs="Times New Roman"/>
          <w:b/>
          <w:bCs/>
          <w:sz w:val="24"/>
          <w:szCs w:val="24"/>
        </w:rPr>
        <w:t xml:space="preserve"> </w:t>
      </w:r>
      <w:r w:rsidR="00577339" w:rsidRPr="000A61BA">
        <w:rPr>
          <w:rFonts w:ascii="Times New Roman" w:hAnsi="Times New Roman" w:cs="Times New Roman"/>
          <w:b/>
          <w:bCs/>
          <w:sz w:val="24"/>
          <w:szCs w:val="24"/>
        </w:rPr>
        <w:t>Электронные издания</w:t>
      </w:r>
    </w:p>
    <w:p w14:paraId="3B3F1739"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Библиотека Гумер – гуманитарные науки</w:t>
      </w:r>
      <w:r w:rsidR="00F02A37">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14:paraId="7E6ABDD2"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14:paraId="60011281"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14:paraId="242FCA63"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КиберЛенинка. </w:t>
      </w:r>
      <w:r w:rsidR="00787C09">
        <w:rPr>
          <w:rFonts w:eastAsia="Times New Roman"/>
          <w:color w:val="auto"/>
        </w:rPr>
        <w:t xml:space="preserve">- URL: http://cyberleninka.ru/ </w:t>
      </w:r>
      <w:r w:rsidRPr="000A61BA">
        <w:rPr>
          <w:rFonts w:eastAsia="Times New Roman"/>
          <w:color w:val="auto"/>
        </w:rPr>
        <w:t>- Текст: электронный.</w:t>
      </w:r>
    </w:p>
    <w:p w14:paraId="5874048A"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sidR="00787C09">
        <w:rPr>
          <w:rFonts w:eastAsia="Times New Roman"/>
          <w:color w:val="auto"/>
        </w:rPr>
        <w:t>v.ru/</w:t>
      </w:r>
      <w:r w:rsidRPr="000A61BA">
        <w:rPr>
          <w:rFonts w:eastAsia="Times New Roman"/>
          <w:color w:val="auto"/>
        </w:rPr>
        <w:t xml:space="preserve"> - Текст: электронный.</w:t>
      </w:r>
    </w:p>
    <w:p w14:paraId="75DF1465"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Научная электронная библиотека (НЭБ)</w:t>
      </w:r>
      <w:r w:rsidR="00787C09">
        <w:rPr>
          <w:rFonts w:eastAsia="Times New Roman"/>
          <w:color w:val="auto"/>
        </w:rPr>
        <w:t>. - URL: http://www.elibrary.ru</w:t>
      </w:r>
      <w:r w:rsidRPr="000A61BA">
        <w:rPr>
          <w:rFonts w:eastAsia="Times New Roman"/>
          <w:color w:val="auto"/>
        </w:rPr>
        <w:t>. - Текст: электронный.</w:t>
      </w:r>
    </w:p>
    <w:p w14:paraId="0A1E66F9"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11" w:history="1">
        <w:r w:rsidRPr="000A61BA">
          <w:rPr>
            <w:rFonts w:eastAsia="Times New Roman"/>
            <w:color w:val="auto"/>
          </w:rPr>
          <w:t>https://nlr.ru/</w:t>
        </w:r>
      </w:hyperlink>
      <w:r w:rsidRPr="000A61BA">
        <w:rPr>
          <w:rFonts w:eastAsia="Times New Roman"/>
          <w:color w:val="auto"/>
        </w:rPr>
        <w:t>. - Текст: электронный</w:t>
      </w:r>
    </w:p>
    <w:p w14:paraId="4B6110BC"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«Российское образова</w:t>
      </w:r>
      <w:r w:rsidR="00787C09">
        <w:rPr>
          <w:rFonts w:eastAsia="Times New Roman"/>
          <w:color w:val="auto"/>
        </w:rPr>
        <w:t>ние». - URL: http://www.edu.ru/</w:t>
      </w:r>
      <w:r w:rsidRPr="000A61BA">
        <w:rPr>
          <w:rFonts w:eastAsia="Times New Roman"/>
          <w:color w:val="auto"/>
        </w:rPr>
        <w:t>. - Текст: электронный.</w:t>
      </w:r>
    </w:p>
    <w:p w14:paraId="65CBD190"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sidR="00787C09">
        <w:rPr>
          <w:rFonts w:eastAsia="Times New Roman"/>
          <w:color w:val="auto"/>
        </w:rPr>
        <w:t>fcior.edu.ru/</w:t>
      </w:r>
      <w:r w:rsidRPr="000A61BA">
        <w:rPr>
          <w:rFonts w:eastAsia="Times New Roman"/>
          <w:color w:val="auto"/>
        </w:rPr>
        <w:t>. - Текст: электронный.</w:t>
      </w:r>
    </w:p>
    <w:p w14:paraId="57337646"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2" w:history="1">
        <w:r w:rsidRPr="000A61BA">
          <w:rPr>
            <w:rFonts w:eastAsia="Times New Roman"/>
            <w:color w:val="auto"/>
          </w:rPr>
          <w:t>https://fipi.ru/</w:t>
        </w:r>
      </w:hyperlink>
      <w:r w:rsidRPr="000A61BA">
        <w:rPr>
          <w:rFonts w:eastAsia="Times New Roman"/>
          <w:color w:val="auto"/>
        </w:rPr>
        <w:t xml:space="preserve">- Текст: электронный </w:t>
      </w:r>
    </w:p>
    <w:p w14:paraId="6C4D4A05"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Федеральный портал «История.РФ». - URL: </w:t>
      </w:r>
      <w:hyperlink r:id="rId13"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14:paraId="6C1DA5EA" w14:textId="77777777" w:rsidR="00577339" w:rsidRPr="000A61BA" w:rsidRDefault="00577339" w:rsidP="00976CAE">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4" w:history="1">
        <w:r w:rsidRPr="000A61BA">
          <w:rPr>
            <w:rFonts w:eastAsia="Times New Roman"/>
            <w:color w:val="auto"/>
          </w:rPr>
          <w:t>https://historyrussia.org</w:t>
        </w:r>
      </w:hyperlink>
      <w:r w:rsidRPr="000A61BA">
        <w:rPr>
          <w:rFonts w:eastAsia="Times New Roman"/>
          <w:color w:val="auto"/>
        </w:rPr>
        <w:t>. - Текст: электронный</w:t>
      </w:r>
    </w:p>
    <w:p w14:paraId="4872E4D7" w14:textId="77777777" w:rsidR="00577339" w:rsidRPr="000A61BA" w:rsidRDefault="00787C09" w:rsidP="00976CAE">
      <w:pPr>
        <w:tabs>
          <w:tab w:val="left" w:pos="284"/>
        </w:tabs>
        <w:spacing w:after="0"/>
        <w:rPr>
          <w:rFonts w:ascii="Times New Roman" w:hAnsi="Times New Roman" w:cs="Times New Roman"/>
          <w:b/>
          <w:bCs/>
          <w:sz w:val="24"/>
          <w:szCs w:val="24"/>
        </w:rPr>
      </w:pPr>
      <w:r>
        <w:rPr>
          <w:rFonts w:ascii="Times New Roman" w:hAnsi="Times New Roman" w:cs="Times New Roman"/>
          <w:b/>
          <w:bCs/>
          <w:sz w:val="24"/>
          <w:szCs w:val="24"/>
        </w:rPr>
        <w:t>3.2.</w:t>
      </w:r>
      <w:r w:rsidR="00577339" w:rsidRPr="000A61BA">
        <w:rPr>
          <w:rFonts w:ascii="Times New Roman" w:hAnsi="Times New Roman" w:cs="Times New Roman"/>
          <w:b/>
          <w:bCs/>
          <w:sz w:val="24"/>
          <w:szCs w:val="24"/>
        </w:rPr>
        <w:t>3. Дополнительные источники</w:t>
      </w:r>
    </w:p>
    <w:p w14:paraId="7AC1D60E" w14:textId="77777777"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5" w:history="1">
        <w:r w:rsidRPr="000A61BA">
          <w:rPr>
            <w:sz w:val="24"/>
            <w:szCs w:val="24"/>
          </w:rPr>
          <w:t>https://profspo.ru/books/91875</w:t>
        </w:r>
      </w:hyperlink>
    </w:p>
    <w:p w14:paraId="793DE200" w14:textId="77777777"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14:paraId="56141136" w14:textId="77777777"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Зуев, М. Н.  История России ХХ - начала ХХI века: учебник и практикум для среднего </w:t>
      </w:r>
      <w:r w:rsidRPr="000A61BA">
        <w:rPr>
          <w:sz w:val="24"/>
          <w:szCs w:val="24"/>
        </w:rPr>
        <w:lastRenderedPageBreak/>
        <w:t>профессионального образования / М. Н.</w:t>
      </w:r>
      <w:r w:rsidR="00787C09">
        <w:rPr>
          <w:sz w:val="24"/>
          <w:szCs w:val="24"/>
        </w:rPr>
        <w:t> Зуев, С. Я. Лавренов. — Москва</w:t>
      </w:r>
      <w:r w:rsidRPr="000A61BA">
        <w:rPr>
          <w:sz w:val="24"/>
          <w:szCs w:val="24"/>
        </w:rPr>
        <w:t>: Издательство Юрайт, 2020. — 299 с. — (Профессиональное образование</w:t>
      </w:r>
      <w:r w:rsidR="00787C09">
        <w:rPr>
          <w:sz w:val="24"/>
          <w:szCs w:val="24"/>
        </w:rPr>
        <w:t>). — Текст</w:t>
      </w:r>
      <w:r w:rsidRPr="000A61BA">
        <w:rPr>
          <w:sz w:val="24"/>
          <w:szCs w:val="24"/>
        </w:rPr>
        <w:t xml:space="preserve">: электронный // Образовательная платформа Юрайт [сайт]. — URL: </w:t>
      </w:r>
      <w:hyperlink r:id="rId16" w:history="1">
        <w:r w:rsidRPr="000A61BA">
          <w:rPr>
            <w:sz w:val="24"/>
            <w:szCs w:val="24"/>
          </w:rPr>
          <w:t>https://urait.ru/bcode/452675</w:t>
        </w:r>
      </w:hyperlink>
    </w:p>
    <w:p w14:paraId="5AE51E28" w14:textId="77777777"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PROFобразование: [сайт]. — URL: </w:t>
      </w:r>
      <w:hyperlink r:id="rId17" w:history="1">
        <w:r w:rsidRPr="000A61BA">
          <w:rPr>
            <w:sz w:val="24"/>
            <w:szCs w:val="24"/>
          </w:rPr>
          <w:t>https://profspo.ru/books/98675</w:t>
        </w:r>
      </w:hyperlink>
    </w:p>
    <w:p w14:paraId="22C2C0B2" w14:textId="77777777"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14:paraId="2467302D" w14:textId="77777777" w:rsidR="00577339" w:rsidRPr="000A61BA" w:rsidRDefault="00577339" w:rsidP="00976CAE">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firstLine="0"/>
        <w:jc w:val="both"/>
        <w:rPr>
          <w:sz w:val="24"/>
          <w:szCs w:val="24"/>
        </w:rPr>
      </w:pPr>
      <w:r w:rsidRPr="000A61BA">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14:paraId="25AFFB13" w14:textId="77777777" w:rsidR="009C2138" w:rsidRPr="000A61BA" w:rsidRDefault="00F02A37" w:rsidP="00976CAE">
      <w:pPr>
        <w:tabs>
          <w:tab w:val="left" w:pos="284"/>
        </w:tabs>
        <w:spacing w:after="0" w:line="276"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r w:rsidR="00577339" w:rsidRPr="000A61B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14:paraId="6B3FE1BD" w14:textId="77777777" w:rsidR="000A61BA" w:rsidRPr="000A61BA" w:rsidRDefault="00787C09" w:rsidP="00EF20BA">
      <w:pPr>
        <w:spacing w:after="0" w:line="276" w:lineRule="auto"/>
        <w:ind w:firstLine="709"/>
        <w:contextualSpacing/>
        <w:jc w:val="both"/>
        <w:rPr>
          <w:rFonts w:ascii="Times New Roman" w:hAnsi="Times New Roman" w:cs="Times New Roman"/>
          <w:b/>
          <w:sz w:val="24"/>
          <w:szCs w:val="24"/>
        </w:rPr>
      </w:pPr>
      <w:bookmarkStart w:id="3" w:name="_Toc113637408"/>
      <w:r>
        <w:rPr>
          <w:rFonts w:ascii="Times New Roman" w:hAnsi="Times New Roman" w:cs="Times New Roman"/>
          <w:b/>
          <w:sz w:val="24"/>
          <w:szCs w:val="24"/>
        </w:rPr>
        <w:t xml:space="preserve">3.2.4. </w:t>
      </w:r>
      <w:r w:rsidR="000A61BA" w:rsidRPr="000A61BA">
        <w:rPr>
          <w:rFonts w:ascii="Times New Roman" w:hAnsi="Times New Roman" w:cs="Times New Roman"/>
          <w:b/>
          <w:sz w:val="24"/>
          <w:szCs w:val="24"/>
        </w:rPr>
        <w:t xml:space="preserve">Рекомендуемые </w:t>
      </w:r>
      <w:r w:rsidR="00F02A37">
        <w:rPr>
          <w:rFonts w:ascii="Times New Roman" w:hAnsi="Times New Roman" w:cs="Times New Roman"/>
          <w:b/>
          <w:sz w:val="24"/>
          <w:szCs w:val="24"/>
        </w:rPr>
        <w:t>И</w:t>
      </w:r>
      <w:r w:rsidR="000A61BA" w:rsidRPr="000A61BA">
        <w:rPr>
          <w:rFonts w:ascii="Times New Roman" w:hAnsi="Times New Roman" w:cs="Times New Roman"/>
          <w:b/>
          <w:sz w:val="24"/>
          <w:szCs w:val="24"/>
        </w:rPr>
        <w:t>нтернет-ресурсы:</w:t>
      </w:r>
    </w:p>
    <w:p w14:paraId="0CC407B3" w14:textId="77777777" w:rsidR="000A61BA" w:rsidRPr="00787C09" w:rsidRDefault="00787C09" w:rsidP="00EF20BA">
      <w:pPr>
        <w:pStyle w:val="Default"/>
        <w:adjustRightInd w:val="0"/>
        <w:spacing w:line="276" w:lineRule="auto"/>
        <w:jc w:val="both"/>
        <w:rPr>
          <w:color w:val="auto"/>
        </w:rPr>
      </w:pPr>
      <w:r>
        <w:rPr>
          <w:color w:val="auto"/>
        </w:rPr>
        <w:t>1.</w:t>
      </w:r>
      <w:r w:rsidR="000A61BA" w:rsidRPr="00787C09">
        <w:rPr>
          <w:color w:val="auto"/>
        </w:rPr>
        <w:t>Библиотека Гумер – гуманитарные науки</w:t>
      </w:r>
      <w:r w:rsidR="00F02A37">
        <w:rPr>
          <w:color w:val="auto"/>
        </w:rPr>
        <w:t>. – URL: http://www.gumer.info/</w:t>
      </w:r>
      <w:r w:rsidR="000A61BA" w:rsidRPr="00787C09">
        <w:rPr>
          <w:color w:val="auto"/>
        </w:rPr>
        <w:t xml:space="preserve"> - Режим доступа: свободный. – Текст: электронный. </w:t>
      </w:r>
    </w:p>
    <w:p w14:paraId="57681134" w14:textId="77777777" w:rsidR="000A61BA" w:rsidRPr="00787C09" w:rsidRDefault="00787C09"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000A61BA"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14:paraId="4E68D40D" w14:textId="77777777" w:rsidR="000A61BA" w:rsidRPr="00787C09" w:rsidRDefault="00787C09"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000A61BA"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14:paraId="269BE099" w14:textId="77777777"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000A61BA" w:rsidRPr="00787C09">
        <w:rPr>
          <w:rFonts w:ascii="Times New Roman" w:hAnsi="Times New Roman" w:cs="Times New Roman"/>
          <w:sz w:val="24"/>
          <w:szCs w:val="24"/>
        </w:rPr>
        <w:t>КиберЛенинка. - URL: http://cyberleninka.ru/ - Текст: электронный.</w:t>
      </w:r>
    </w:p>
    <w:p w14:paraId="45041A4F" w14:textId="77777777"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000A61BA"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14:paraId="4972228A" w14:textId="77777777"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000A61BA" w:rsidRPr="00787C09">
        <w:rPr>
          <w:rFonts w:ascii="Times New Roman" w:hAnsi="Times New Roman" w:cs="Times New Roman"/>
          <w:sz w:val="24"/>
          <w:szCs w:val="24"/>
        </w:rPr>
        <w:t>Научная электронная библиотека (НЭБ). - URL: http://www.elibrary.ru - Текст: электронный.</w:t>
      </w:r>
    </w:p>
    <w:p w14:paraId="3AA3D9CE" w14:textId="77777777"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000A61BA" w:rsidRPr="00787C09">
        <w:rPr>
          <w:rFonts w:ascii="Times New Roman" w:hAnsi="Times New Roman" w:cs="Times New Roman"/>
          <w:sz w:val="24"/>
          <w:szCs w:val="24"/>
        </w:rPr>
        <w:t xml:space="preserve">Российская национальная библиотека URL: </w:t>
      </w:r>
      <w:hyperlink r:id="rId18" w:history="1">
        <w:r w:rsidR="000A61BA" w:rsidRPr="00787C09">
          <w:rPr>
            <w:rFonts w:ascii="Times New Roman" w:hAnsi="Times New Roman" w:cs="Times New Roman"/>
            <w:sz w:val="24"/>
            <w:szCs w:val="24"/>
          </w:rPr>
          <w:t>https://nlr.ru/</w:t>
        </w:r>
      </w:hyperlink>
      <w:r w:rsidR="000A61BA" w:rsidRPr="00787C09">
        <w:rPr>
          <w:rFonts w:ascii="Times New Roman" w:hAnsi="Times New Roman" w:cs="Times New Roman"/>
          <w:sz w:val="24"/>
          <w:szCs w:val="24"/>
        </w:rPr>
        <w:t xml:space="preserve"> (дата обращения: 10.05.2022). - Текст: электронный</w:t>
      </w:r>
    </w:p>
    <w:p w14:paraId="3AE78D3A" w14:textId="77777777"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000A61BA"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000A61BA" w:rsidRPr="00787C09">
        <w:rPr>
          <w:rFonts w:ascii="Times New Roman" w:hAnsi="Times New Roman" w:cs="Times New Roman"/>
          <w:sz w:val="24"/>
          <w:szCs w:val="24"/>
        </w:rPr>
        <w:t xml:space="preserve"> - Текст: электронный.</w:t>
      </w:r>
    </w:p>
    <w:p w14:paraId="6021B84B" w14:textId="77777777"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000A61BA"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14:paraId="08A8075E" w14:textId="77777777"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000A61BA" w:rsidRPr="00787C09">
        <w:rPr>
          <w:rFonts w:ascii="Times New Roman" w:hAnsi="Times New Roman" w:cs="Times New Roman"/>
          <w:sz w:val="24"/>
          <w:szCs w:val="24"/>
        </w:rPr>
        <w:t xml:space="preserve">ФГБНУ «Федеральный институт педагогических измерений». - URL: </w:t>
      </w:r>
      <w:hyperlink r:id="rId19" w:history="1">
        <w:r w:rsidR="000A61BA" w:rsidRPr="00787C09">
          <w:rPr>
            <w:rFonts w:ascii="Times New Roman" w:hAnsi="Times New Roman" w:cs="Times New Roman"/>
            <w:sz w:val="24"/>
            <w:szCs w:val="24"/>
          </w:rPr>
          <w:t>https://fipi.ru/</w:t>
        </w:r>
      </w:hyperlink>
      <w:r w:rsidR="000A61BA" w:rsidRPr="00787C09">
        <w:rPr>
          <w:rFonts w:ascii="Times New Roman" w:hAnsi="Times New Roman" w:cs="Times New Roman"/>
          <w:sz w:val="24"/>
          <w:szCs w:val="24"/>
        </w:rPr>
        <w:t xml:space="preserve"> - Текст: электронный</w:t>
      </w:r>
    </w:p>
    <w:p w14:paraId="312F46C4" w14:textId="77777777" w:rsidR="000A61BA" w:rsidRPr="00787C09" w:rsidRDefault="00F02A37" w:rsidP="00787C09">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000A61BA" w:rsidRPr="00787C09">
        <w:rPr>
          <w:rFonts w:ascii="Times New Roman" w:hAnsi="Times New Roman" w:cs="Times New Roman"/>
          <w:sz w:val="24"/>
          <w:szCs w:val="24"/>
        </w:rPr>
        <w:t xml:space="preserve">Федеральный портал «История.РФ». - URL: </w:t>
      </w:r>
      <w:hyperlink r:id="rId20" w:history="1">
        <w:r w:rsidR="000A61BA" w:rsidRPr="00787C09">
          <w:rPr>
            <w:rFonts w:ascii="Times New Roman" w:hAnsi="Times New Roman" w:cs="Times New Roman"/>
            <w:sz w:val="24"/>
            <w:szCs w:val="24"/>
          </w:rPr>
          <w:t>https://histrf.ru</w:t>
        </w:r>
      </w:hyperlink>
      <w:r w:rsidR="000A61BA" w:rsidRPr="00787C09">
        <w:rPr>
          <w:rFonts w:ascii="Times New Roman" w:hAnsi="Times New Roman" w:cs="Times New Roman"/>
          <w:sz w:val="24"/>
          <w:szCs w:val="24"/>
        </w:rPr>
        <w:t xml:space="preserve"> - Текст: электронный</w:t>
      </w:r>
    </w:p>
    <w:p w14:paraId="7DBA87B8" w14:textId="77777777" w:rsidR="000A61BA" w:rsidRPr="00787C09" w:rsidRDefault="00F02A37" w:rsidP="00F02A37">
      <w:pPr>
        <w:spacing w:after="0" w:line="276" w:lineRule="auto"/>
        <w:contextualSpacing/>
        <w:jc w:val="both"/>
        <w:rPr>
          <w:sz w:val="24"/>
          <w:szCs w:val="24"/>
        </w:rPr>
      </w:pPr>
      <w:r>
        <w:rPr>
          <w:rFonts w:ascii="Times New Roman" w:hAnsi="Times New Roman" w:cs="Times New Roman"/>
          <w:sz w:val="24"/>
          <w:szCs w:val="24"/>
        </w:rPr>
        <w:t>12.</w:t>
      </w:r>
      <w:r w:rsidR="000A61BA" w:rsidRPr="00787C09">
        <w:rPr>
          <w:rFonts w:ascii="Times New Roman" w:hAnsi="Times New Roman" w:cs="Times New Roman"/>
          <w:sz w:val="24"/>
          <w:szCs w:val="24"/>
        </w:rPr>
        <w:t xml:space="preserve">Российское историческое общество. - URL: </w:t>
      </w:r>
      <w:hyperlink r:id="rId21" w:history="1">
        <w:r w:rsidR="000A61BA" w:rsidRPr="00787C09">
          <w:rPr>
            <w:rFonts w:ascii="Times New Roman" w:hAnsi="Times New Roman" w:cs="Times New Roman"/>
            <w:sz w:val="24"/>
            <w:szCs w:val="24"/>
          </w:rPr>
          <w:t>https://historyrussia.org</w:t>
        </w:r>
      </w:hyperlink>
      <w:r w:rsidR="000A61BA" w:rsidRPr="00787C09">
        <w:rPr>
          <w:rFonts w:ascii="Times New Roman" w:hAnsi="Times New Roman" w:cs="Times New Roman"/>
          <w:sz w:val="24"/>
          <w:szCs w:val="24"/>
        </w:rPr>
        <w:t>- Текст</w:t>
      </w:r>
      <w:r w:rsidR="000A61BA" w:rsidRPr="00787C09">
        <w:rPr>
          <w:sz w:val="24"/>
          <w:szCs w:val="24"/>
        </w:rPr>
        <w:t>:</w:t>
      </w:r>
      <w:r w:rsidR="000A61BA" w:rsidRPr="00F02A37">
        <w:rPr>
          <w:rFonts w:ascii="Times New Roman" w:hAnsi="Times New Roman" w:cs="Times New Roman"/>
          <w:sz w:val="24"/>
          <w:szCs w:val="24"/>
        </w:rPr>
        <w:t xml:space="preserve"> электронный</w:t>
      </w:r>
    </w:p>
    <w:p w14:paraId="77F598B9" w14:textId="77777777" w:rsidR="000A61BA" w:rsidRPr="000A61BA" w:rsidRDefault="00F02A37" w:rsidP="00F02A37">
      <w:pPr>
        <w:pStyle w:val="ab"/>
        <w:ind w:left="0" w:firstLine="709"/>
        <w:jc w:val="both"/>
        <w:rPr>
          <w:b/>
          <w:sz w:val="24"/>
          <w:szCs w:val="24"/>
        </w:rPr>
      </w:pPr>
      <w:r>
        <w:rPr>
          <w:b/>
          <w:sz w:val="24"/>
          <w:szCs w:val="24"/>
        </w:rPr>
        <w:t xml:space="preserve">3.2.5. </w:t>
      </w:r>
      <w:r w:rsidR="000A61BA" w:rsidRPr="000A61BA">
        <w:rPr>
          <w:b/>
          <w:sz w:val="24"/>
          <w:szCs w:val="24"/>
        </w:rPr>
        <w:t>Рекомендуемое программное обеспечение:</w:t>
      </w:r>
    </w:p>
    <w:p w14:paraId="23F0ED37"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7-zip GNULesser General Public License (свободное программное обеспечение, не ограничено, бессрочно). </w:t>
      </w:r>
    </w:p>
    <w:p w14:paraId="6CC92222"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14:paraId="7B2F534E"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3. Операционная система Microsoft Windows 10 (необходима лицензия). </w:t>
      </w:r>
    </w:p>
    <w:p w14:paraId="619BD956" w14:textId="77777777" w:rsidR="000A61BA" w:rsidRPr="000A61BA" w:rsidRDefault="000A61BA" w:rsidP="000A61BA">
      <w:pPr>
        <w:spacing w:after="0"/>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r w:rsidRPr="000A61BA">
        <w:rPr>
          <w:rFonts w:ascii="Times New Roman" w:hAnsi="Times New Roman" w:cs="Times New Roman"/>
          <w:sz w:val="24"/>
          <w:szCs w:val="24"/>
        </w:rPr>
        <w:t>Пакет</w:t>
      </w:r>
      <w:r w:rsidR="007653D5" w:rsidRPr="007653D5">
        <w:rPr>
          <w:rFonts w:ascii="Times New Roman" w:hAnsi="Times New Roman" w:cs="Times New Roman"/>
          <w:sz w:val="24"/>
          <w:szCs w:val="24"/>
          <w:lang w:val="en-US"/>
        </w:rPr>
        <w:t xml:space="preserve"> </w:t>
      </w:r>
      <w:r w:rsidRPr="000A61BA">
        <w:rPr>
          <w:rFonts w:ascii="Times New Roman" w:hAnsi="Times New Roman" w:cs="Times New Roman"/>
          <w:sz w:val="24"/>
          <w:szCs w:val="24"/>
        </w:rPr>
        <w:t>программ</w:t>
      </w:r>
      <w:r w:rsidRPr="000A61BA">
        <w:rPr>
          <w:rFonts w:ascii="Times New Roman" w:hAnsi="Times New Roman" w:cs="Times New Roman"/>
          <w:sz w:val="24"/>
          <w:szCs w:val="24"/>
          <w:lang w:val="en-US"/>
        </w:rPr>
        <w:t xml:space="preserve"> Microsoft Office Professional Plus (</w:t>
      </w:r>
      <w:r w:rsidRPr="000A61BA">
        <w:rPr>
          <w:rFonts w:ascii="Times New Roman" w:hAnsi="Times New Roman" w:cs="Times New Roman"/>
          <w:sz w:val="24"/>
          <w:szCs w:val="24"/>
        </w:rPr>
        <w:t>необходима</w:t>
      </w:r>
      <w:r w:rsidR="007653D5" w:rsidRPr="007653D5">
        <w:rPr>
          <w:rFonts w:ascii="Times New Roman" w:hAnsi="Times New Roman" w:cs="Times New Roman"/>
          <w:sz w:val="24"/>
          <w:szCs w:val="24"/>
          <w:lang w:val="en-US"/>
        </w:rPr>
        <w:t xml:space="preserve"> </w:t>
      </w:r>
      <w:r w:rsidRPr="000A61BA">
        <w:rPr>
          <w:rFonts w:ascii="Times New Roman" w:hAnsi="Times New Roman" w:cs="Times New Roman"/>
          <w:sz w:val="24"/>
          <w:szCs w:val="24"/>
        </w:rPr>
        <w:t>лицензия</w:t>
      </w:r>
      <w:r w:rsidRPr="000A61BA">
        <w:rPr>
          <w:rFonts w:ascii="Times New Roman" w:hAnsi="Times New Roman" w:cs="Times New Roman"/>
          <w:sz w:val="24"/>
          <w:szCs w:val="24"/>
          <w:lang w:val="en-US"/>
        </w:rPr>
        <w:t xml:space="preserve">). </w:t>
      </w:r>
    </w:p>
    <w:p w14:paraId="32ED97C7"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14:paraId="5FE47778"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6. WinDjView – программа для просмотра файлов в формате DJV и DjVu (свободное программное обеспечение, не ограничено, бессрочно). </w:t>
      </w:r>
    </w:p>
    <w:p w14:paraId="5AC8300D" w14:textId="77777777" w:rsidR="000A61BA" w:rsidRPr="000A61BA" w:rsidRDefault="000A61BA" w:rsidP="000A61BA">
      <w:pPr>
        <w:spacing w:after="0"/>
        <w:contextualSpacing/>
        <w:jc w:val="both"/>
        <w:rPr>
          <w:rFonts w:ascii="Times New Roman" w:hAnsi="Times New Roman" w:cs="Times New Roman"/>
          <w:sz w:val="24"/>
          <w:szCs w:val="24"/>
        </w:rPr>
      </w:pPr>
      <w:bookmarkStart w:id="4" w:name="_heading=h.17dp8vu"/>
      <w:bookmarkEnd w:id="4"/>
      <w:r w:rsidRPr="000A61BA">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4CE84D6C" w14:textId="77777777" w:rsidR="000A61BA" w:rsidRPr="000A61BA" w:rsidRDefault="005C313E" w:rsidP="005C313E">
      <w:pPr>
        <w:spacing w:after="0" w:line="23" w:lineRule="atLeast"/>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7653D5">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14:paraId="06EEF4E4" w14:textId="77777777" w:rsidR="000A61BA" w:rsidRPr="00F02A37" w:rsidRDefault="000A61BA" w:rsidP="00F02A37">
      <w:pPr>
        <w:spacing w:after="0"/>
        <w:ind w:firstLine="709"/>
        <w:rPr>
          <w:rFonts w:ascii="Times New Roman" w:hAnsi="Times New Roman" w:cs="Times New Roman"/>
          <w:sz w:val="24"/>
          <w:szCs w:val="24"/>
        </w:rPr>
      </w:pPr>
      <w:bookmarkStart w:id="5" w:name="_Toc124934691"/>
      <w:r w:rsidRPr="00F02A37">
        <w:rPr>
          <w:rFonts w:ascii="Times New Roman" w:hAnsi="Times New Roman" w:cs="Times New Roman"/>
          <w:sz w:val="24"/>
          <w:szCs w:val="24"/>
        </w:rPr>
        <w:t>Общие подходы к интенсивной общеобразовательной подготовке</w:t>
      </w:r>
      <w:bookmarkEnd w:id="5"/>
    </w:p>
    <w:p w14:paraId="18357B57"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14:paraId="56C96809"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14:paraId="07A8FA4A" w14:textId="77777777" w:rsidR="000A61BA" w:rsidRPr="000A61BA" w:rsidRDefault="000A61BA" w:rsidP="00F02A37">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14:paraId="78969443"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Системно-деятельностный подход, направленный на:</w:t>
      </w:r>
    </w:p>
    <w:p w14:paraId="43C2D510"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14:paraId="24749112"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формирование готовности обучающихся к саморазвитию и непрерывному образованию;</w:t>
      </w:r>
    </w:p>
    <w:p w14:paraId="26EE133E"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14:paraId="1664F1BD"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активную учебно-познавательную деятельность обучающихся;</w:t>
      </w:r>
    </w:p>
    <w:p w14:paraId="399AACB0"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14:paraId="7DDFAB48" w14:textId="77777777" w:rsidR="000A61BA" w:rsidRPr="000A61BA" w:rsidRDefault="000A61BA" w:rsidP="000A61BA">
      <w:pPr>
        <w:spacing w:after="0"/>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14:paraId="08BAF713"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14:paraId="07A54895"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14:paraId="6ADE23D7"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14:paraId="6711D348"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14:paraId="31E36BD1" w14:textId="77777777" w:rsidR="000A61BA" w:rsidRPr="000A61BA" w:rsidRDefault="000A61BA" w:rsidP="000A61BA">
      <w:pPr>
        <w:spacing w:after="0"/>
        <w:contextualSpacing/>
        <w:jc w:val="both"/>
        <w:rPr>
          <w:rFonts w:ascii="Times New Roman" w:hAnsi="Times New Roman" w:cs="Times New Roman"/>
          <w:i/>
          <w:sz w:val="24"/>
          <w:szCs w:val="24"/>
        </w:rPr>
      </w:pPr>
      <w:r w:rsidRPr="000A61BA">
        <w:rPr>
          <w:rStyle w:val="aff1"/>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14:paraId="7CABF1A9"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6" w:name="100101"/>
      <w:bookmarkStart w:id="7" w:name="100102"/>
      <w:bookmarkEnd w:id="6"/>
      <w:bookmarkEnd w:id="7"/>
    </w:p>
    <w:p w14:paraId="6B62DE32"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укрупнение тем, повышение их информационной ёмкости;</w:t>
      </w:r>
      <w:bookmarkStart w:id="8" w:name="100097"/>
      <w:bookmarkStart w:id="9" w:name="100098"/>
      <w:bookmarkEnd w:id="8"/>
      <w:bookmarkEnd w:id="9"/>
    </w:p>
    <w:p w14:paraId="4AF32378"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14:paraId="6CA47D72"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14:paraId="7D6D69DC"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 рациональный отбор учебного материала с четким выделением в нем основной базовой части и дополнительной, второстепенной информации;</w:t>
      </w:r>
    </w:p>
    <w:p w14:paraId="6983090B"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0" w:name="100107"/>
      <w:bookmarkEnd w:id="10"/>
    </w:p>
    <w:p w14:paraId="62FEC907"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1" w:name="100099"/>
      <w:bookmarkEnd w:id="11"/>
      <w:r w:rsidRPr="000A61BA">
        <w:rPr>
          <w:rFonts w:ascii="Times New Roman" w:hAnsi="Times New Roman" w:cs="Times New Roman"/>
          <w:sz w:val="24"/>
          <w:szCs w:val="24"/>
        </w:rPr>
        <w:t>в частности, технологий интерактивного обучения:</w:t>
      </w:r>
    </w:p>
    <w:p w14:paraId="6373102C" w14:textId="77777777"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Игровая технология (методы ролевых/деловых игр);</w:t>
      </w:r>
    </w:p>
    <w:p w14:paraId="504040C6" w14:textId="77777777"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Проблемное обучение (методы дискуссионный, коммуникативный);</w:t>
      </w:r>
    </w:p>
    <w:p w14:paraId="4C01CF22" w14:textId="77777777"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Рефлексивно-ситуационная технология, кейс-технология (метод решения практических задач, поисковый метод);</w:t>
      </w:r>
    </w:p>
    <w:p w14:paraId="7C743812" w14:textId="77777777"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Проектная технология (исследовательский метод);</w:t>
      </w:r>
    </w:p>
    <w:p w14:paraId="1197F9E3" w14:textId="77777777"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Групповые технологии (методы групповой работы, дифференцированных задач, коллективной творческой деятельности);</w:t>
      </w:r>
    </w:p>
    <w:p w14:paraId="0E5A29F2" w14:textId="77777777" w:rsidR="000A61BA" w:rsidRPr="000A61BA" w:rsidRDefault="000A61BA" w:rsidP="00513DDF">
      <w:pPr>
        <w:pStyle w:val="ab"/>
        <w:widowControl/>
        <w:numPr>
          <w:ilvl w:val="0"/>
          <w:numId w:val="4"/>
        </w:numPr>
        <w:autoSpaceDE/>
        <w:autoSpaceDN/>
        <w:spacing w:line="276" w:lineRule="auto"/>
        <w:ind w:left="0" w:firstLine="0"/>
        <w:contextualSpacing/>
        <w:jc w:val="both"/>
        <w:rPr>
          <w:sz w:val="24"/>
          <w:szCs w:val="24"/>
        </w:rPr>
      </w:pPr>
      <w:r w:rsidRPr="000A61BA">
        <w:rPr>
          <w:sz w:val="24"/>
          <w:szCs w:val="24"/>
        </w:rPr>
        <w:t>Информационная (компьютерная) технология.</w:t>
      </w:r>
    </w:p>
    <w:p w14:paraId="3407F066"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общедидактические принципы природосообразности, требующие внимания к возрастным особенностям, личной заинтересованности и мотивации обучающихся.</w:t>
      </w:r>
      <w:bookmarkStart w:id="12" w:name="100104"/>
      <w:bookmarkEnd w:id="12"/>
      <w:r w:rsidRPr="000A61BA">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13" w:name="100105"/>
      <w:bookmarkEnd w:id="13"/>
    </w:p>
    <w:p w14:paraId="2F9E3779"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14" w:name="100106"/>
      <w:bookmarkEnd w:id="14"/>
    </w:p>
    <w:p w14:paraId="63C2DC32" w14:textId="77777777" w:rsidR="000A61BA" w:rsidRPr="000A61BA" w:rsidRDefault="000A61BA" w:rsidP="000A61BA">
      <w:pPr>
        <w:spacing w:after="0"/>
        <w:contextualSpacing/>
        <w:jc w:val="both"/>
        <w:rPr>
          <w:rFonts w:ascii="Times New Roman" w:hAnsi="Times New Roman" w:cs="Times New Roman"/>
          <w:sz w:val="24"/>
          <w:szCs w:val="24"/>
        </w:rPr>
      </w:pPr>
      <w:r w:rsidRPr="000A61BA">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14:paraId="45864FB1"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p>
    <w:p w14:paraId="4CAC17DC" w14:textId="77777777" w:rsidR="000A61BA" w:rsidRPr="000A61BA" w:rsidRDefault="000A61BA" w:rsidP="000A61BA">
      <w:pPr>
        <w:spacing w:after="0"/>
        <w:ind w:firstLine="708"/>
        <w:jc w:val="both"/>
        <w:rPr>
          <w:rFonts w:ascii="Times New Roman" w:hAnsi="Times New Roman" w:cs="Times New Roman"/>
          <w:sz w:val="24"/>
          <w:szCs w:val="24"/>
        </w:rPr>
      </w:pPr>
      <w:r w:rsidRPr="000A61B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14:paraId="011C359B" w14:textId="77777777" w:rsidR="00F02A37"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7653D5">
        <w:rPr>
          <w:rFonts w:ascii="Times New Roman" w:hAnsi="Times New Roman" w:cs="Times New Roman"/>
          <w:sz w:val="24"/>
          <w:szCs w:val="24"/>
        </w:rPr>
        <w:t xml:space="preserve"> </w:t>
      </w:r>
      <w:r w:rsidRPr="000A61BA">
        <w:rPr>
          <w:rFonts w:ascii="Times New Roman" w:hAnsi="Times New Roman" w:cs="Times New Roman"/>
          <w:sz w:val="24"/>
          <w:szCs w:val="24"/>
        </w:rPr>
        <w:t xml:space="preserve">которую необходимо рассмотреть на уроке, изучить с </w:t>
      </w:r>
      <w:r w:rsidRPr="000A61BA">
        <w:rPr>
          <w:rFonts w:ascii="Times New Roman" w:hAnsi="Times New Roman" w:cs="Times New Roman"/>
          <w:sz w:val="24"/>
          <w:szCs w:val="24"/>
        </w:rPr>
        <w:lastRenderedPageBreak/>
        <w:t>опорой на различные виды исторических источников возможные варианты развития событий, объяснить причины исторического выбора и его последствия.</w:t>
      </w:r>
    </w:p>
    <w:p w14:paraId="32413741"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14:paraId="0AF17815"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14:paraId="6C9876D6"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14:paraId="3013D097"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14:paraId="0335EED3"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 ходе рефлексии</w:t>
      </w:r>
      <w:r w:rsidR="00F02A37">
        <w:rPr>
          <w:rFonts w:ascii="Times New Roman" w:hAnsi="Times New Roman" w:cs="Times New Roman"/>
          <w:sz w:val="24"/>
          <w:szCs w:val="24"/>
        </w:rPr>
        <w:t>,</w:t>
      </w:r>
      <w:r w:rsidRPr="000A61BA">
        <w:rPr>
          <w:rFonts w:ascii="Times New Roman" w:hAnsi="Times New Roman" w:cs="Times New Roman"/>
          <w:sz w:val="24"/>
          <w:szCs w:val="24"/>
        </w:rPr>
        <w:t xml:space="preserve">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14:paraId="4717D072"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14:paraId="77A47D4E" w14:textId="77777777" w:rsidR="000A61BA" w:rsidRPr="000A61BA" w:rsidRDefault="000A61BA" w:rsidP="000A61BA">
      <w:pPr>
        <w:spacing w:after="0"/>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sidR="00F02A37">
        <w:rPr>
          <w:rFonts w:ascii="Times New Roman" w:hAnsi="Times New Roman" w:cs="Times New Roman"/>
          <w:sz w:val="24"/>
          <w:szCs w:val="24"/>
        </w:rPr>
        <w:t xml:space="preserve">БД.05 </w:t>
      </w:r>
      <w:r w:rsidRPr="000A61BA">
        <w:rPr>
          <w:rFonts w:ascii="Times New Roman" w:hAnsi="Times New Roman" w:cs="Times New Roman"/>
          <w:sz w:val="24"/>
          <w:szCs w:val="24"/>
        </w:rPr>
        <w:t>История.</w:t>
      </w:r>
    </w:p>
    <w:p w14:paraId="7C680CA6" w14:textId="77777777" w:rsidR="009007E5" w:rsidRPr="000A61BA" w:rsidRDefault="005C313E" w:rsidP="005C313E">
      <w:pPr>
        <w:spacing w:after="0" w:line="276"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t>3.4 К</w:t>
      </w:r>
      <w:r w:rsidRPr="000A61BA">
        <w:rPr>
          <w:rFonts w:ascii="Times New Roman" w:hAnsi="Times New Roman" w:cs="Times New Roman"/>
          <w:b/>
          <w:sz w:val="24"/>
          <w:szCs w:val="24"/>
        </w:rPr>
        <w:t xml:space="preserve">адровое обеспечение </w:t>
      </w:r>
    </w:p>
    <w:p w14:paraId="3EBA2B20" w14:textId="77777777" w:rsidR="005C313E" w:rsidRPr="000A61BA" w:rsidRDefault="005C313E" w:rsidP="005C313E">
      <w:pPr>
        <w:spacing w:after="0" w:line="276" w:lineRule="auto"/>
        <w:ind w:firstLine="709"/>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w:t>
      </w:r>
      <w:r w:rsidR="009007E5" w:rsidRPr="000A61BA">
        <w:rPr>
          <w:rFonts w:ascii="Times New Roman" w:hAnsi="Times New Roman" w:cs="Times New Roman"/>
          <w:color w:val="000000" w:themeColor="text1"/>
          <w:sz w:val="24"/>
          <w:szCs w:val="24"/>
        </w:rPr>
        <w:t>История и обществознание</w:t>
      </w:r>
      <w:r w:rsidRPr="000A61BA">
        <w:rPr>
          <w:rFonts w:ascii="Times New Roman" w:hAnsi="Times New Roman" w:cs="Times New Roman"/>
          <w:color w:val="000000" w:themeColor="text1"/>
          <w:sz w:val="24"/>
          <w:szCs w:val="24"/>
        </w:rPr>
        <w:t xml:space="preserve">»,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14:paraId="071536FB" w14:textId="77777777" w:rsidR="005C313E" w:rsidRPr="000A61BA" w:rsidRDefault="005C313E" w:rsidP="005C313E">
      <w:pPr>
        <w:spacing w:after="0" w:line="276" w:lineRule="auto"/>
        <w:ind w:firstLine="709"/>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14:paraId="53EAF22E" w14:textId="77777777" w:rsidR="005C313E" w:rsidRPr="000A61BA" w:rsidRDefault="005C313E" w:rsidP="005C313E">
      <w:pPr>
        <w:spacing w:after="0" w:line="276" w:lineRule="auto"/>
        <w:ind w:firstLine="709"/>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14:paraId="7759B4FC" w14:textId="77777777" w:rsidR="00CF6157" w:rsidRPr="000A61BA" w:rsidRDefault="00CF6157" w:rsidP="00CF6157">
      <w:pPr>
        <w:spacing w:after="0" w:line="23" w:lineRule="atLeast"/>
        <w:rPr>
          <w:rFonts w:ascii="Times New Roman" w:eastAsia="Times New Roman" w:hAnsi="Times New Roman" w:cs="Times New Roman"/>
          <w:b/>
          <w:caps/>
          <w:sz w:val="24"/>
          <w:szCs w:val="24"/>
        </w:rPr>
      </w:pPr>
    </w:p>
    <w:p w14:paraId="4781256D" w14:textId="77777777" w:rsidR="00CF6157" w:rsidRDefault="00CF6157" w:rsidP="00CF615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sz w:val="24"/>
          <w:szCs w:val="24"/>
        </w:rPr>
      </w:pPr>
      <w:r w:rsidRPr="000A61BA">
        <w:rPr>
          <w:b/>
          <w:caps/>
          <w:sz w:val="24"/>
          <w:szCs w:val="24"/>
        </w:rPr>
        <w:t xml:space="preserve">4. </w:t>
      </w:r>
      <w:r w:rsidR="005C313E" w:rsidRPr="000A61BA">
        <w:rPr>
          <w:b/>
          <w:sz w:val="24"/>
          <w:szCs w:val="24"/>
        </w:rPr>
        <w:t xml:space="preserve">КОНТРОЛЬ И ОЦЕНКА РЕЗУЛЬТАТОВ ОСВОЕНИЯ </w:t>
      </w:r>
      <w:r w:rsidR="00976CAE">
        <w:rPr>
          <w:b/>
          <w:sz w:val="24"/>
          <w:szCs w:val="24"/>
        </w:rPr>
        <w:t xml:space="preserve">ПРОГРАММЫ </w:t>
      </w:r>
      <w:r w:rsidR="005C313E" w:rsidRPr="000A61BA">
        <w:rPr>
          <w:b/>
          <w:sz w:val="24"/>
          <w:szCs w:val="24"/>
        </w:rPr>
        <w:t xml:space="preserve">ОБЩЕОБРАЗОВАТЕЛЬНОЙ </w:t>
      </w:r>
      <w:r w:rsidR="00976CAE">
        <w:rPr>
          <w:b/>
          <w:sz w:val="24"/>
          <w:szCs w:val="24"/>
        </w:rPr>
        <w:t xml:space="preserve">УЧЕБНОЙ </w:t>
      </w:r>
      <w:r w:rsidR="005C313E" w:rsidRPr="000A61BA">
        <w:rPr>
          <w:b/>
          <w:sz w:val="24"/>
          <w:szCs w:val="24"/>
        </w:rPr>
        <w:t>ДИСЦИПЛИНЫ</w:t>
      </w:r>
      <w:bookmarkEnd w:id="3"/>
    </w:p>
    <w:p w14:paraId="4085A66E" w14:textId="77777777" w:rsidR="007653D5" w:rsidRDefault="007653D5" w:rsidP="00CF615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sz w:val="24"/>
          <w:szCs w:val="24"/>
        </w:rPr>
      </w:pPr>
    </w:p>
    <w:tbl>
      <w:tblPr>
        <w:tblOverlap w:val="neve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3261"/>
        <w:gridCol w:w="2980"/>
      </w:tblGrid>
      <w:tr w:rsidR="00CE6F59" w:rsidRPr="00EC2434" w14:paraId="693CA7A7" w14:textId="77777777" w:rsidTr="00747FFA">
        <w:trPr>
          <w:jc w:val="center"/>
        </w:trPr>
        <w:tc>
          <w:tcPr>
            <w:tcW w:w="3682" w:type="dxa"/>
          </w:tcPr>
          <w:p w14:paraId="624EB003" w14:textId="77777777" w:rsidR="00CE6F59" w:rsidRPr="00EC2434" w:rsidRDefault="00CE6F59" w:rsidP="00747FFA">
            <w:pPr>
              <w:suppressAutoHyphens/>
              <w:spacing w:after="0" w:line="23" w:lineRule="atLeast"/>
              <w:jc w:val="center"/>
              <w:rPr>
                <w:rFonts w:ascii="Times New Roman" w:hAnsi="Times New Roman" w:cs="Times New Roman"/>
                <w:iCs/>
                <w:sz w:val="24"/>
                <w:szCs w:val="24"/>
              </w:rPr>
            </w:pPr>
            <w:bookmarkStart w:id="15" w:name="_Hlk113635425"/>
            <w:r w:rsidRPr="00EC2434">
              <w:rPr>
                <w:rFonts w:ascii="Times New Roman" w:eastAsia="Calibri" w:hAnsi="Times New Roman" w:cs="Times New Roman"/>
                <w:b/>
                <w:iCs/>
                <w:sz w:val="24"/>
                <w:szCs w:val="24"/>
              </w:rPr>
              <w:t>Код и наименование формируемых компетенций</w:t>
            </w:r>
          </w:p>
        </w:tc>
        <w:tc>
          <w:tcPr>
            <w:tcW w:w="3261" w:type="dxa"/>
          </w:tcPr>
          <w:p w14:paraId="7FC34C10" w14:textId="77777777" w:rsidR="00CE6F59" w:rsidRPr="00EC2434" w:rsidRDefault="00CE6F59" w:rsidP="00747FFA">
            <w:pPr>
              <w:suppressAutoHyphens/>
              <w:spacing w:after="0" w:line="23" w:lineRule="atLeast"/>
              <w:jc w:val="center"/>
              <w:rPr>
                <w:rFonts w:ascii="Times New Roman" w:hAnsi="Times New Roman" w:cs="Times New Roman"/>
                <w:b/>
                <w:iCs/>
                <w:sz w:val="24"/>
                <w:szCs w:val="24"/>
              </w:rPr>
            </w:pPr>
            <w:r w:rsidRPr="00EC2434">
              <w:rPr>
                <w:rFonts w:ascii="Times New Roman" w:eastAsia="Calibri" w:hAnsi="Times New Roman" w:cs="Times New Roman"/>
                <w:b/>
                <w:iCs/>
                <w:sz w:val="24"/>
                <w:szCs w:val="24"/>
              </w:rPr>
              <w:t>Раздел/Тема</w:t>
            </w:r>
          </w:p>
        </w:tc>
        <w:tc>
          <w:tcPr>
            <w:tcW w:w="2980" w:type="dxa"/>
          </w:tcPr>
          <w:p w14:paraId="0249EE03" w14:textId="77777777" w:rsidR="00CE6F59" w:rsidRPr="00EC2434" w:rsidRDefault="00CE6F59" w:rsidP="00747FFA">
            <w:pPr>
              <w:pStyle w:val="a7"/>
              <w:spacing w:before="0" w:beforeAutospacing="0" w:after="0" w:afterAutospacing="0" w:line="23" w:lineRule="atLeast"/>
              <w:jc w:val="center"/>
            </w:pPr>
            <w:r w:rsidRPr="00EC2434">
              <w:rPr>
                <w:rFonts w:eastAsia="Calibri"/>
                <w:b/>
                <w:iCs/>
              </w:rPr>
              <w:t>Тип оценочных мероприятий</w:t>
            </w:r>
          </w:p>
        </w:tc>
      </w:tr>
      <w:tr w:rsidR="00CE6F59" w:rsidRPr="00EC2434" w14:paraId="1CE51954" w14:textId="77777777" w:rsidTr="00747FFA">
        <w:trPr>
          <w:trHeight w:val="1439"/>
          <w:jc w:val="center"/>
        </w:trPr>
        <w:tc>
          <w:tcPr>
            <w:tcW w:w="3682" w:type="dxa"/>
            <w:tcBorders>
              <w:bottom w:val="single" w:sz="4" w:space="0" w:color="auto"/>
            </w:tcBorders>
          </w:tcPr>
          <w:p w14:paraId="56F8A535" w14:textId="77777777" w:rsidR="00CE6F59" w:rsidRPr="00EC2434" w:rsidRDefault="00CE6F59" w:rsidP="00747FFA">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 xml:space="preserve">ОК 01. Выбирать способы решения задач профессиональной деятельности применительно </w:t>
            </w:r>
            <w:r w:rsidRPr="00EC2434">
              <w:rPr>
                <w:rFonts w:ascii="Times New Roman" w:hAnsi="Times New Roman" w:cs="Times New Roman"/>
                <w:iCs/>
                <w:sz w:val="24"/>
                <w:szCs w:val="24"/>
              </w:rPr>
              <w:br/>
              <w:t>к различным контекстам</w:t>
            </w:r>
          </w:p>
        </w:tc>
        <w:tc>
          <w:tcPr>
            <w:tcW w:w="3261" w:type="dxa"/>
            <w:tcBorders>
              <w:bottom w:val="single" w:sz="4" w:space="0" w:color="auto"/>
            </w:tcBorders>
          </w:tcPr>
          <w:p w14:paraId="1BE6D68C"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 П-о/с</w:t>
            </w:r>
            <w:r w:rsidRPr="00EC2434">
              <w:rPr>
                <w:rStyle w:val="a6"/>
                <w:rFonts w:ascii="Times New Roman" w:hAnsi="Times New Roman"/>
                <w:bCs/>
                <w:sz w:val="24"/>
                <w:szCs w:val="24"/>
              </w:rPr>
              <w:footnoteReference w:id="2"/>
            </w:r>
          </w:p>
          <w:p w14:paraId="01C168BE"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Р2, П-о/с</w:t>
            </w:r>
          </w:p>
          <w:p w14:paraId="73DBF71E"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П-о/с</w:t>
            </w:r>
          </w:p>
          <w:p w14:paraId="58A43FA6"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П-о/с</w:t>
            </w:r>
          </w:p>
          <w:p w14:paraId="302A968D"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 xml:space="preserve">Р 5, П-о/с </w:t>
            </w:r>
          </w:p>
        </w:tc>
        <w:tc>
          <w:tcPr>
            <w:tcW w:w="2980" w:type="dxa"/>
            <w:vMerge w:val="restart"/>
            <w:shd w:val="clear" w:color="auto" w:fill="auto"/>
          </w:tcPr>
          <w:p w14:paraId="6CDE717E" w14:textId="77777777" w:rsidR="00CE6F59" w:rsidRPr="00EC2434" w:rsidRDefault="00CE6F59" w:rsidP="00747FFA">
            <w:pPr>
              <w:pStyle w:val="a7"/>
              <w:spacing w:before="0" w:beforeAutospacing="0" w:after="0" w:afterAutospacing="0" w:line="23" w:lineRule="atLeast"/>
            </w:pPr>
            <w:r w:rsidRPr="00EC2434">
              <w:t>Диагностическая работа</w:t>
            </w:r>
          </w:p>
          <w:p w14:paraId="2CB4D98C" w14:textId="77777777" w:rsidR="00CE6F59" w:rsidRPr="00EC2434" w:rsidRDefault="00CE6F59" w:rsidP="00747FFA">
            <w:pPr>
              <w:pStyle w:val="a7"/>
              <w:spacing w:before="0" w:beforeAutospacing="0" w:after="0" w:afterAutospacing="0" w:line="23" w:lineRule="atLeast"/>
            </w:pPr>
            <w:r w:rsidRPr="00EC2434">
              <w:t>Контрольная работа</w:t>
            </w:r>
          </w:p>
          <w:p w14:paraId="310AA38E" w14:textId="77777777" w:rsidR="00CE6F59" w:rsidRPr="00EC2434" w:rsidRDefault="00CE6F59" w:rsidP="00747FFA">
            <w:pPr>
              <w:tabs>
                <w:tab w:val="left" w:pos="4793"/>
              </w:tabs>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Самооценка и взаимооценка</w:t>
            </w:r>
          </w:p>
          <w:p w14:paraId="0031544F"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Презентация мини-проектов</w:t>
            </w:r>
          </w:p>
          <w:p w14:paraId="7F7C0661"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Устный и письменный опрос</w:t>
            </w:r>
          </w:p>
          <w:p w14:paraId="540DB378"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Результаты выполнения учебных заданий</w:t>
            </w:r>
          </w:p>
          <w:p w14:paraId="2CAAF0F7"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Разработка маршрута образовательного путешествия</w:t>
            </w:r>
          </w:p>
          <w:p w14:paraId="34EAFC90"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14:paraId="35E7E912" w14:textId="77777777" w:rsidR="00CE6F59" w:rsidRPr="00EC2434" w:rsidRDefault="00CE6F59" w:rsidP="00CE6F59">
            <w:pPr>
              <w:autoSpaceDE w:val="0"/>
              <w:autoSpaceDN w:val="0"/>
              <w:spacing w:after="0" w:line="23" w:lineRule="atLeast"/>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w:t>
            </w:r>
          </w:p>
        </w:tc>
      </w:tr>
      <w:tr w:rsidR="00CE6F59" w:rsidRPr="00EC2434" w14:paraId="59158553" w14:textId="77777777" w:rsidTr="00747FFA">
        <w:trPr>
          <w:trHeight w:val="940"/>
          <w:jc w:val="center"/>
        </w:trPr>
        <w:tc>
          <w:tcPr>
            <w:tcW w:w="3682" w:type="dxa"/>
          </w:tcPr>
          <w:p w14:paraId="1C09716D" w14:textId="77777777" w:rsidR="00CE6F59" w:rsidRPr="00EC2434" w:rsidRDefault="00CE6F59" w:rsidP="00747FFA">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02.</w:t>
            </w:r>
            <w:r w:rsidRPr="00EC2434">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14:paraId="31512822"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1, Тема 1.1, 1.2, 1.3, П-о/с</w:t>
            </w:r>
          </w:p>
          <w:p w14:paraId="117D6969"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w:t>
            </w:r>
            <w:r w:rsidR="00976CAE">
              <w:rPr>
                <w:rFonts w:ascii="Times New Roman" w:hAnsi="Times New Roman" w:cs="Times New Roman"/>
                <w:bCs/>
                <w:sz w:val="24"/>
                <w:szCs w:val="24"/>
              </w:rPr>
              <w:t>-</w:t>
            </w:r>
            <w:r w:rsidRPr="00EC2434">
              <w:rPr>
                <w:rFonts w:ascii="Times New Roman" w:hAnsi="Times New Roman" w:cs="Times New Roman"/>
                <w:bCs/>
                <w:sz w:val="24"/>
                <w:szCs w:val="24"/>
              </w:rPr>
              <w:t>2.5, П-о/с</w:t>
            </w:r>
          </w:p>
          <w:p w14:paraId="13419872"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w:t>
            </w:r>
            <w:r w:rsidR="00976CAE">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14:paraId="568202D6"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w:t>
            </w:r>
            <w:r w:rsidR="00976CAE">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14:paraId="54B3B923"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980" w:type="dxa"/>
            <w:vMerge/>
            <w:shd w:val="clear" w:color="auto" w:fill="auto"/>
          </w:tcPr>
          <w:p w14:paraId="0DD2550D" w14:textId="77777777" w:rsidR="00CE6F59" w:rsidRPr="00EC2434" w:rsidRDefault="00CE6F59" w:rsidP="00747FFA">
            <w:pPr>
              <w:autoSpaceDE w:val="0"/>
              <w:autoSpaceDN w:val="0"/>
              <w:spacing w:after="0" w:line="23" w:lineRule="atLeast"/>
              <w:jc w:val="both"/>
              <w:rPr>
                <w:rFonts w:ascii="Times New Roman" w:hAnsi="Times New Roman" w:cs="Times New Roman"/>
                <w:sz w:val="24"/>
                <w:szCs w:val="24"/>
              </w:rPr>
            </w:pPr>
          </w:p>
        </w:tc>
      </w:tr>
      <w:tr w:rsidR="00976CAE" w:rsidRPr="00EC2434" w14:paraId="6B50628D" w14:textId="77777777" w:rsidTr="00976CAE">
        <w:trPr>
          <w:trHeight w:val="758"/>
          <w:jc w:val="center"/>
        </w:trPr>
        <w:tc>
          <w:tcPr>
            <w:tcW w:w="3682" w:type="dxa"/>
          </w:tcPr>
          <w:p w14:paraId="29A8A46F" w14:textId="77777777" w:rsidR="00976CAE" w:rsidRPr="00EC2434" w:rsidRDefault="00976CAE" w:rsidP="00747FFA">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04.</w:t>
            </w:r>
            <w:r w:rsidRPr="00EC2434">
              <w:rPr>
                <w:rFonts w:ascii="Times New Roman" w:hAnsi="Times New Roman" w:cs="Times New Roman"/>
                <w:sz w:val="24"/>
                <w:szCs w:val="24"/>
              </w:rPr>
              <w:t>Эффективно взаимодействовать и работать в коллективе и команде</w:t>
            </w:r>
          </w:p>
        </w:tc>
        <w:tc>
          <w:tcPr>
            <w:tcW w:w="3261" w:type="dxa"/>
            <w:vMerge w:val="restart"/>
          </w:tcPr>
          <w:p w14:paraId="45B903A6" w14:textId="77777777"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1, Тема 1.2, 1.3, П-о/с</w:t>
            </w:r>
          </w:p>
          <w:p w14:paraId="65CDE286" w14:textId="77777777"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14:paraId="26782C1D" w14:textId="77777777"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14:paraId="6B410A8E" w14:textId="77777777"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14:paraId="393EE85E" w14:textId="77777777" w:rsidR="00976CAE" w:rsidRPr="00EC2434" w:rsidRDefault="00976CAE" w:rsidP="00976CAE">
            <w:pPr>
              <w:spacing w:after="0" w:line="23" w:lineRule="atLeast"/>
              <w:contextualSpacing/>
              <w:rPr>
                <w:rFonts w:ascii="Times New Roman" w:hAnsi="Times New Roman" w:cs="Times New Roman"/>
                <w:b/>
                <w:bCs/>
                <w:iCs/>
                <w:spacing w:val="-4"/>
                <w:sz w:val="24"/>
                <w:szCs w:val="24"/>
              </w:rPr>
            </w:pPr>
            <w:r w:rsidRPr="00EC2434">
              <w:rPr>
                <w:rFonts w:ascii="Times New Roman" w:hAnsi="Times New Roman" w:cs="Times New Roman"/>
                <w:bCs/>
                <w:sz w:val="24"/>
                <w:szCs w:val="24"/>
              </w:rPr>
              <w:t>Р 5, Темы 5.1</w:t>
            </w:r>
            <w:r>
              <w:rPr>
                <w:rFonts w:ascii="Times New Roman" w:hAnsi="Times New Roman" w:cs="Times New Roman"/>
                <w:bCs/>
                <w:sz w:val="24"/>
                <w:szCs w:val="24"/>
              </w:rPr>
              <w:t>-</w:t>
            </w:r>
            <w:r w:rsidRPr="00EC2434">
              <w:rPr>
                <w:rFonts w:ascii="Times New Roman" w:hAnsi="Times New Roman" w:cs="Times New Roman"/>
                <w:bCs/>
                <w:sz w:val="24"/>
                <w:szCs w:val="24"/>
              </w:rPr>
              <w:t xml:space="preserve"> 5.3, П-о/с</w:t>
            </w:r>
          </w:p>
        </w:tc>
        <w:tc>
          <w:tcPr>
            <w:tcW w:w="2980" w:type="dxa"/>
            <w:vMerge/>
            <w:shd w:val="clear" w:color="auto" w:fill="auto"/>
          </w:tcPr>
          <w:p w14:paraId="3D651E83" w14:textId="77777777" w:rsidR="00976CAE" w:rsidRPr="00EC2434" w:rsidRDefault="00976CAE" w:rsidP="00747FFA">
            <w:pPr>
              <w:autoSpaceDE w:val="0"/>
              <w:autoSpaceDN w:val="0"/>
              <w:spacing w:after="0" w:line="23" w:lineRule="atLeast"/>
              <w:jc w:val="both"/>
              <w:rPr>
                <w:rFonts w:ascii="Times New Roman" w:hAnsi="Times New Roman" w:cs="Times New Roman"/>
                <w:sz w:val="24"/>
                <w:szCs w:val="24"/>
              </w:rPr>
            </w:pPr>
          </w:p>
        </w:tc>
      </w:tr>
      <w:tr w:rsidR="00976CAE" w:rsidRPr="00EC2434" w14:paraId="1A9A23EE" w14:textId="77777777" w:rsidTr="00747FFA">
        <w:trPr>
          <w:trHeight w:val="841"/>
          <w:jc w:val="center"/>
        </w:trPr>
        <w:tc>
          <w:tcPr>
            <w:tcW w:w="3682" w:type="dxa"/>
          </w:tcPr>
          <w:p w14:paraId="05E1A8B2" w14:textId="77777777" w:rsidR="00976CAE" w:rsidRPr="00EC2434" w:rsidRDefault="00976CAE" w:rsidP="00747FFA">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05.</w:t>
            </w:r>
            <w:r w:rsidRPr="00EC2434">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vMerge/>
          </w:tcPr>
          <w:p w14:paraId="3D1176AD" w14:textId="77777777" w:rsidR="00976CAE" w:rsidRPr="00EC2434" w:rsidRDefault="00976CAE" w:rsidP="00747FFA">
            <w:pPr>
              <w:spacing w:after="0" w:line="23" w:lineRule="atLeast"/>
              <w:contextualSpacing/>
              <w:jc w:val="both"/>
              <w:rPr>
                <w:rFonts w:ascii="Times New Roman" w:hAnsi="Times New Roman" w:cs="Times New Roman"/>
                <w:bCs/>
                <w:sz w:val="24"/>
                <w:szCs w:val="24"/>
              </w:rPr>
            </w:pPr>
          </w:p>
        </w:tc>
        <w:tc>
          <w:tcPr>
            <w:tcW w:w="2980" w:type="dxa"/>
            <w:vMerge/>
            <w:shd w:val="clear" w:color="auto" w:fill="auto"/>
          </w:tcPr>
          <w:p w14:paraId="6202A5A9" w14:textId="77777777" w:rsidR="00976CAE" w:rsidRPr="00EC2434" w:rsidRDefault="00976CAE" w:rsidP="00747FFA">
            <w:pPr>
              <w:autoSpaceDE w:val="0"/>
              <w:autoSpaceDN w:val="0"/>
              <w:spacing w:after="0" w:line="23" w:lineRule="atLeast"/>
              <w:jc w:val="both"/>
              <w:rPr>
                <w:rFonts w:ascii="Times New Roman" w:hAnsi="Times New Roman" w:cs="Times New Roman"/>
                <w:sz w:val="24"/>
                <w:szCs w:val="24"/>
              </w:rPr>
            </w:pPr>
          </w:p>
        </w:tc>
      </w:tr>
      <w:tr w:rsidR="00CE6F59" w:rsidRPr="00EC2434" w14:paraId="383CB0BD" w14:textId="77777777" w:rsidTr="007653D5">
        <w:trPr>
          <w:trHeight w:val="274"/>
          <w:jc w:val="center"/>
        </w:trPr>
        <w:tc>
          <w:tcPr>
            <w:tcW w:w="3682" w:type="dxa"/>
            <w:shd w:val="clear" w:color="auto" w:fill="auto"/>
          </w:tcPr>
          <w:p w14:paraId="26612BA4" w14:textId="77777777" w:rsidR="00CE6F59" w:rsidRPr="00EC2434" w:rsidRDefault="00CE6F59" w:rsidP="00747FFA">
            <w:pPr>
              <w:suppressAutoHyphens/>
              <w:spacing w:after="0" w:line="23" w:lineRule="atLeast"/>
              <w:rPr>
                <w:rFonts w:ascii="Times New Roman" w:hAnsi="Times New Roman" w:cs="Times New Roman"/>
                <w:sz w:val="24"/>
                <w:szCs w:val="24"/>
              </w:rPr>
            </w:pPr>
            <w:r w:rsidRPr="00EC2434">
              <w:rPr>
                <w:rFonts w:ascii="Times New Roman" w:hAnsi="Times New Roman" w:cs="Times New Roman"/>
                <w:iCs/>
                <w:sz w:val="24"/>
                <w:szCs w:val="24"/>
              </w:rPr>
              <w:t>ОК 06.</w:t>
            </w:r>
            <w:r w:rsidRPr="00EC2434">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shd w:val="clear" w:color="auto" w:fill="auto"/>
          </w:tcPr>
          <w:p w14:paraId="78D405AC"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sidR="007653D5">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1.1,1.2,1.3.П-о/с</w:t>
            </w:r>
          </w:p>
          <w:p w14:paraId="78EA822E"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14:paraId="579111BA"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14:paraId="7361DF83"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14:paraId="0CC8A7B8" w14:textId="77777777" w:rsidR="00CE6F59" w:rsidRPr="00EC2434" w:rsidRDefault="00CE6F59" w:rsidP="00747FFA">
            <w:pPr>
              <w:spacing w:after="0" w:line="23" w:lineRule="atLeast"/>
              <w:contextualSpacing/>
              <w:jc w:val="both"/>
              <w:rPr>
                <w:rFonts w:ascii="Times New Roman" w:hAnsi="Times New Roman" w:cs="Times New Roman"/>
                <w:b/>
                <w:bCs/>
                <w:iCs/>
                <w:sz w:val="24"/>
                <w:szCs w:val="24"/>
              </w:rPr>
            </w:pPr>
            <w:r w:rsidRPr="00EC2434">
              <w:rPr>
                <w:rFonts w:ascii="Times New Roman" w:hAnsi="Times New Roman" w:cs="Times New Roman"/>
                <w:bCs/>
                <w:sz w:val="24"/>
                <w:szCs w:val="24"/>
              </w:rPr>
              <w:t>Р 5, Темы 5.1, 5.2, 5.3, П-о/с</w:t>
            </w:r>
          </w:p>
        </w:tc>
        <w:tc>
          <w:tcPr>
            <w:tcW w:w="2980" w:type="dxa"/>
            <w:vMerge/>
            <w:shd w:val="clear" w:color="auto" w:fill="auto"/>
          </w:tcPr>
          <w:p w14:paraId="08D6EC87" w14:textId="77777777" w:rsidR="00CE6F59" w:rsidRPr="00EC2434" w:rsidRDefault="00CE6F59" w:rsidP="00747FFA">
            <w:pPr>
              <w:autoSpaceDE w:val="0"/>
              <w:autoSpaceDN w:val="0"/>
              <w:spacing w:after="0" w:line="23" w:lineRule="atLeast"/>
              <w:jc w:val="both"/>
              <w:rPr>
                <w:rFonts w:ascii="Times New Roman" w:hAnsi="Times New Roman" w:cs="Times New Roman"/>
                <w:sz w:val="24"/>
                <w:szCs w:val="24"/>
              </w:rPr>
            </w:pPr>
          </w:p>
        </w:tc>
      </w:tr>
      <w:tr w:rsidR="00CE6F59" w:rsidRPr="00EC2434" w14:paraId="7945BFC9" w14:textId="77777777" w:rsidTr="00747FFA">
        <w:trPr>
          <w:trHeight w:val="2612"/>
          <w:jc w:val="center"/>
        </w:trPr>
        <w:tc>
          <w:tcPr>
            <w:tcW w:w="3682" w:type="dxa"/>
            <w:shd w:val="clear" w:color="auto" w:fill="auto"/>
          </w:tcPr>
          <w:p w14:paraId="0B551742" w14:textId="77777777" w:rsidR="00CE6F59" w:rsidRPr="00EC2434" w:rsidRDefault="00CE6F59" w:rsidP="00747FFA">
            <w:pPr>
              <w:pStyle w:val="s1"/>
              <w:shd w:val="clear" w:color="auto" w:fill="FFFFFF"/>
              <w:spacing w:before="0" w:beforeAutospacing="0" w:after="0" w:afterAutospacing="0" w:line="23" w:lineRule="atLeast"/>
              <w:rPr>
                <w:iCs/>
              </w:rPr>
            </w:pPr>
            <w:r w:rsidRPr="00EC2434">
              <w:rPr>
                <w:iCs/>
              </w:rPr>
              <w:t>ПК</w:t>
            </w:r>
            <w:r>
              <w:rPr>
                <w:iCs/>
              </w:rPr>
              <w:t xml:space="preserve"> 1.2 </w:t>
            </w:r>
            <w:r w:rsidRPr="008C0F96">
              <w:t>Организовывать выполнение технологических операций производства молочной продукции на автоматизированных технологических линиях в соответствии с технологическими инструкциями.</w:t>
            </w:r>
          </w:p>
        </w:tc>
        <w:tc>
          <w:tcPr>
            <w:tcW w:w="3261" w:type="dxa"/>
            <w:shd w:val="clear" w:color="auto" w:fill="auto"/>
          </w:tcPr>
          <w:p w14:paraId="5A69F539" w14:textId="77777777" w:rsidR="00CE6F59" w:rsidRPr="00EC2434" w:rsidRDefault="00CE6F59" w:rsidP="00747FFA">
            <w:pPr>
              <w:spacing w:after="0" w:line="23" w:lineRule="atLeast"/>
              <w:contextualSpacing/>
              <w:rPr>
                <w:rFonts w:ascii="Times New Roman" w:hAnsi="Times New Roman" w:cs="Times New Roman"/>
                <w:bCs/>
                <w:sz w:val="24"/>
                <w:szCs w:val="24"/>
              </w:rPr>
            </w:pPr>
            <w:r>
              <w:rPr>
                <w:rFonts w:ascii="Times New Roman" w:hAnsi="Times New Roman" w:cs="Times New Roman"/>
                <w:bCs/>
                <w:sz w:val="24"/>
                <w:szCs w:val="24"/>
              </w:rPr>
              <w:t>Р1,</w:t>
            </w:r>
            <w:r w:rsidRPr="00EC2434">
              <w:rPr>
                <w:rFonts w:ascii="Times New Roman" w:hAnsi="Times New Roman" w:cs="Times New Roman"/>
                <w:bCs/>
                <w:sz w:val="24"/>
                <w:szCs w:val="24"/>
              </w:rPr>
              <w:t xml:space="preserve"> Тема 1.2, 1.3, П-о/с</w:t>
            </w:r>
          </w:p>
          <w:p w14:paraId="2DF17907" w14:textId="77777777" w:rsidR="00CE6F59" w:rsidRPr="00EC2434" w:rsidRDefault="00CE6F59"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 2.2, 2.3,2.4, 2.5, П-о/с</w:t>
            </w:r>
          </w:p>
          <w:p w14:paraId="23BCDBE9" w14:textId="77777777" w:rsidR="00CE6F59" w:rsidRPr="00EC2434" w:rsidRDefault="00CE6F59"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 3.2, 3.3, 3.4, П-о/с</w:t>
            </w:r>
          </w:p>
          <w:p w14:paraId="1F4D2F5F" w14:textId="77777777" w:rsidR="00CE6F59" w:rsidRPr="00EC2434" w:rsidRDefault="00CE6F59"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 4.3, 4.4, 4.5, П-о/с</w:t>
            </w:r>
          </w:p>
          <w:p w14:paraId="6F1F0C0D"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980" w:type="dxa"/>
          </w:tcPr>
          <w:p w14:paraId="151E45F0"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14:paraId="456DBB5D"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14:paraId="1DB9BAF3" w14:textId="77777777" w:rsidR="00CE6F59" w:rsidRPr="00EC2434" w:rsidRDefault="00CE6F59" w:rsidP="00747FFA">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CE6F59" w:rsidRPr="00EC2434" w14:paraId="5690FB4F" w14:textId="77777777" w:rsidTr="00747FFA">
        <w:trPr>
          <w:trHeight w:val="2832"/>
          <w:jc w:val="center"/>
        </w:trPr>
        <w:tc>
          <w:tcPr>
            <w:tcW w:w="3682" w:type="dxa"/>
            <w:shd w:val="clear" w:color="auto" w:fill="auto"/>
          </w:tcPr>
          <w:p w14:paraId="03DB751D" w14:textId="77777777" w:rsidR="00CE6F59" w:rsidRPr="00EC2434" w:rsidRDefault="00CE6F59" w:rsidP="00747FFA">
            <w:pPr>
              <w:pStyle w:val="s1"/>
              <w:shd w:val="clear" w:color="auto" w:fill="FFFFFF"/>
              <w:spacing w:before="0" w:beforeAutospacing="0" w:after="0" w:afterAutospacing="0" w:line="23" w:lineRule="atLeast"/>
              <w:rPr>
                <w:iCs/>
              </w:rPr>
            </w:pPr>
            <w:r w:rsidRPr="008C0F96">
              <w:lastRenderedPageBreak/>
              <w:t>ПК 2.1</w:t>
            </w:r>
            <w:r>
              <w:t>.</w:t>
            </w:r>
            <w:r w:rsidRPr="008C0F96">
              <w:t xml:space="preserve"> Организовывать входной контроль качества и безопасности молочного сырья и вспомогательных компонентов, упаковочных материалов, производственный контроль полуфабрикатов, параметров технологических процессов и контроль качества готовой молочной продукции.</w:t>
            </w:r>
          </w:p>
        </w:tc>
        <w:tc>
          <w:tcPr>
            <w:tcW w:w="3261" w:type="dxa"/>
            <w:shd w:val="clear" w:color="auto" w:fill="auto"/>
          </w:tcPr>
          <w:p w14:paraId="15288D04"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Р1,</w:t>
            </w:r>
            <w:r w:rsidR="007653D5">
              <w:rPr>
                <w:rFonts w:ascii="Times New Roman" w:hAnsi="Times New Roman" w:cs="Times New Roman"/>
                <w:bCs/>
                <w:sz w:val="24"/>
                <w:szCs w:val="24"/>
              </w:rPr>
              <w:t xml:space="preserve"> </w:t>
            </w:r>
            <w:r w:rsidRPr="00EC2434">
              <w:rPr>
                <w:rFonts w:ascii="Times New Roman" w:hAnsi="Times New Roman" w:cs="Times New Roman"/>
                <w:bCs/>
                <w:sz w:val="24"/>
                <w:szCs w:val="24"/>
              </w:rPr>
              <w:t>Тема 1.1,1.2,1.3.П-о/с</w:t>
            </w:r>
          </w:p>
          <w:p w14:paraId="4FB67DC3"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2, Темы 2.1, 2.2, 2.3, 2.4, 2.5П-о/с</w:t>
            </w:r>
          </w:p>
          <w:p w14:paraId="27037B3B"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3, Темы 3.1, 3.2, 3.4П-о/с</w:t>
            </w:r>
          </w:p>
          <w:p w14:paraId="4B9B54A9"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4, Темы 4.1, 4.2, 4.3, 4.4, 4.5, П-о/с</w:t>
            </w:r>
          </w:p>
          <w:p w14:paraId="210BA326" w14:textId="77777777" w:rsidR="00CE6F59" w:rsidRPr="00EC2434" w:rsidRDefault="00CE6F59"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5, Темы 5.1, 5.2, 5.3, П-о/с</w:t>
            </w:r>
          </w:p>
        </w:tc>
        <w:tc>
          <w:tcPr>
            <w:tcW w:w="2980" w:type="dxa"/>
          </w:tcPr>
          <w:p w14:paraId="567EB4C8"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14:paraId="55EA3D8A" w14:textId="77777777" w:rsidR="00CE6F59" w:rsidRPr="00EC2434" w:rsidRDefault="00CE6F59"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14:paraId="1647ABA8" w14:textId="77777777" w:rsidR="00CE6F59" w:rsidRPr="00EC2434" w:rsidRDefault="00CE6F59" w:rsidP="00747FFA">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(выполнение </w:t>
            </w:r>
            <w:r>
              <w:rPr>
                <w:rFonts w:ascii="Times New Roman" w:hAnsi="Times New Roman" w:cs="Times New Roman"/>
                <w:sz w:val="24"/>
                <w:szCs w:val="24"/>
              </w:rPr>
              <w:t>дифференцированного зачёта</w:t>
            </w:r>
            <w:r w:rsidRPr="00EC2434">
              <w:rPr>
                <w:rFonts w:ascii="Times New Roman" w:hAnsi="Times New Roman" w:cs="Times New Roman"/>
                <w:sz w:val="24"/>
                <w:szCs w:val="24"/>
              </w:rPr>
              <w:t>)</w:t>
            </w:r>
          </w:p>
        </w:tc>
      </w:tr>
      <w:tr w:rsidR="00976CAE" w:rsidRPr="00EC2434" w14:paraId="109904F7" w14:textId="77777777" w:rsidTr="00976CAE">
        <w:trPr>
          <w:trHeight w:val="694"/>
          <w:jc w:val="center"/>
        </w:trPr>
        <w:tc>
          <w:tcPr>
            <w:tcW w:w="3682" w:type="dxa"/>
            <w:shd w:val="clear" w:color="auto" w:fill="auto"/>
          </w:tcPr>
          <w:p w14:paraId="1305F725" w14:textId="77777777" w:rsidR="00976CAE" w:rsidRPr="008C0F96" w:rsidRDefault="00976CAE" w:rsidP="00747FFA">
            <w:pPr>
              <w:spacing w:after="0" w:line="240" w:lineRule="auto"/>
              <w:jc w:val="both"/>
            </w:pPr>
            <w:r w:rsidRPr="008C0F96">
              <w:rPr>
                <w:rFonts w:ascii="Times New Roman" w:hAnsi="Times New Roman"/>
                <w:sz w:val="24"/>
                <w:szCs w:val="24"/>
              </w:rPr>
              <w:t>ПК 3.1. Планировать основные показатели производственного процесса.</w:t>
            </w:r>
          </w:p>
        </w:tc>
        <w:tc>
          <w:tcPr>
            <w:tcW w:w="3261" w:type="dxa"/>
            <w:vMerge w:val="restart"/>
            <w:shd w:val="clear" w:color="auto" w:fill="auto"/>
          </w:tcPr>
          <w:p w14:paraId="66E6FA11" w14:textId="77777777"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1, Тема 1.2, 1.3, П-о/с</w:t>
            </w:r>
          </w:p>
          <w:p w14:paraId="46143DC9" w14:textId="77777777"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2, Темы 2.1</w:t>
            </w:r>
            <w:r>
              <w:rPr>
                <w:rFonts w:ascii="Times New Roman" w:hAnsi="Times New Roman" w:cs="Times New Roman"/>
                <w:bCs/>
                <w:sz w:val="24"/>
                <w:szCs w:val="24"/>
              </w:rPr>
              <w:t>-</w:t>
            </w:r>
            <w:r w:rsidRPr="00EC2434">
              <w:rPr>
                <w:rFonts w:ascii="Times New Roman" w:hAnsi="Times New Roman" w:cs="Times New Roman"/>
                <w:bCs/>
                <w:sz w:val="24"/>
                <w:szCs w:val="24"/>
              </w:rPr>
              <w:t xml:space="preserve"> 2.5, П-о/с</w:t>
            </w:r>
          </w:p>
          <w:p w14:paraId="1193192C" w14:textId="77777777"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3, Темы 3.1</w:t>
            </w:r>
            <w:r>
              <w:rPr>
                <w:rFonts w:ascii="Times New Roman" w:hAnsi="Times New Roman" w:cs="Times New Roman"/>
                <w:bCs/>
                <w:sz w:val="24"/>
                <w:szCs w:val="24"/>
              </w:rPr>
              <w:t>-</w:t>
            </w:r>
            <w:r w:rsidRPr="00EC2434">
              <w:rPr>
                <w:rFonts w:ascii="Times New Roman" w:hAnsi="Times New Roman" w:cs="Times New Roman"/>
                <w:bCs/>
                <w:sz w:val="24"/>
                <w:szCs w:val="24"/>
              </w:rPr>
              <w:t xml:space="preserve"> 3.4, П-о/с</w:t>
            </w:r>
          </w:p>
          <w:p w14:paraId="53395598" w14:textId="77777777" w:rsidR="00976CAE" w:rsidRPr="00EC2434" w:rsidRDefault="00976CAE" w:rsidP="00747FFA">
            <w:pPr>
              <w:spacing w:after="0" w:line="23" w:lineRule="atLeast"/>
              <w:contextualSpacing/>
              <w:rPr>
                <w:rFonts w:ascii="Times New Roman" w:hAnsi="Times New Roman" w:cs="Times New Roman"/>
                <w:bCs/>
                <w:sz w:val="24"/>
                <w:szCs w:val="24"/>
              </w:rPr>
            </w:pPr>
            <w:r w:rsidRPr="00EC2434">
              <w:rPr>
                <w:rFonts w:ascii="Times New Roman" w:hAnsi="Times New Roman" w:cs="Times New Roman"/>
                <w:bCs/>
                <w:sz w:val="24"/>
                <w:szCs w:val="24"/>
              </w:rPr>
              <w:t>Р 4, Темы 4.1</w:t>
            </w:r>
            <w:r>
              <w:rPr>
                <w:rFonts w:ascii="Times New Roman" w:hAnsi="Times New Roman" w:cs="Times New Roman"/>
                <w:bCs/>
                <w:sz w:val="24"/>
                <w:szCs w:val="24"/>
              </w:rPr>
              <w:t>-</w:t>
            </w:r>
            <w:r w:rsidRPr="00EC2434">
              <w:rPr>
                <w:rFonts w:ascii="Times New Roman" w:hAnsi="Times New Roman" w:cs="Times New Roman"/>
                <w:bCs/>
                <w:sz w:val="24"/>
                <w:szCs w:val="24"/>
              </w:rPr>
              <w:t xml:space="preserve"> 4.5, П-о/с</w:t>
            </w:r>
          </w:p>
          <w:p w14:paraId="5995934A" w14:textId="77777777" w:rsidR="00976CAE" w:rsidRPr="00EC2434" w:rsidRDefault="00976CAE" w:rsidP="00976CAE">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Р 5, Темы 5.1</w:t>
            </w:r>
            <w:r>
              <w:rPr>
                <w:rFonts w:ascii="Times New Roman" w:hAnsi="Times New Roman" w:cs="Times New Roman"/>
                <w:bCs/>
                <w:sz w:val="24"/>
                <w:szCs w:val="24"/>
              </w:rPr>
              <w:t>-</w:t>
            </w:r>
            <w:r w:rsidRPr="00EC2434">
              <w:rPr>
                <w:rFonts w:ascii="Times New Roman" w:hAnsi="Times New Roman" w:cs="Times New Roman"/>
                <w:bCs/>
                <w:sz w:val="24"/>
                <w:szCs w:val="24"/>
              </w:rPr>
              <w:t xml:space="preserve"> 5.3, П-о/с</w:t>
            </w:r>
          </w:p>
        </w:tc>
        <w:tc>
          <w:tcPr>
            <w:tcW w:w="2980" w:type="dxa"/>
            <w:vMerge w:val="restart"/>
          </w:tcPr>
          <w:p w14:paraId="5A406D60" w14:textId="77777777" w:rsidR="00976CAE" w:rsidRPr="00EC2434" w:rsidRDefault="00976CAE"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Практические работы</w:t>
            </w:r>
          </w:p>
          <w:p w14:paraId="74B0E080" w14:textId="77777777" w:rsidR="00976CAE" w:rsidRPr="00EC2434" w:rsidRDefault="00976CAE" w:rsidP="00747FFA">
            <w:pPr>
              <w:spacing w:after="0" w:line="23" w:lineRule="atLeast"/>
              <w:contextualSpacing/>
              <w:jc w:val="both"/>
              <w:rPr>
                <w:rFonts w:ascii="Times New Roman" w:hAnsi="Times New Roman" w:cs="Times New Roman"/>
                <w:bCs/>
                <w:sz w:val="24"/>
                <w:szCs w:val="24"/>
              </w:rPr>
            </w:pPr>
            <w:r w:rsidRPr="00EC2434">
              <w:rPr>
                <w:rFonts w:ascii="Times New Roman" w:hAnsi="Times New Roman" w:cs="Times New Roman"/>
                <w:bCs/>
                <w:sz w:val="24"/>
                <w:szCs w:val="24"/>
              </w:rPr>
              <w:t>путешествия</w:t>
            </w:r>
          </w:p>
          <w:p w14:paraId="40A18C88" w14:textId="77777777" w:rsidR="00976CAE" w:rsidRPr="00EC2434" w:rsidRDefault="00976CAE" w:rsidP="00976CAE">
            <w:pPr>
              <w:spacing w:after="0" w:line="23" w:lineRule="atLeast"/>
              <w:contextualSpacing/>
              <w:jc w:val="both"/>
              <w:rPr>
                <w:rFonts w:ascii="Times New Roman" w:hAnsi="Times New Roman" w:cs="Times New Roman"/>
                <w:sz w:val="24"/>
                <w:szCs w:val="24"/>
              </w:rPr>
            </w:pPr>
            <w:r w:rsidRPr="00EC2434">
              <w:rPr>
                <w:rFonts w:ascii="Times New Roman" w:hAnsi="Times New Roman" w:cs="Times New Roman"/>
                <w:sz w:val="24"/>
                <w:szCs w:val="24"/>
              </w:rPr>
              <w:t xml:space="preserve">Промежуточная аттестация </w:t>
            </w:r>
          </w:p>
        </w:tc>
      </w:tr>
      <w:tr w:rsidR="00976CAE" w:rsidRPr="00EC2434" w14:paraId="63BD5C18" w14:textId="77777777" w:rsidTr="00976CAE">
        <w:trPr>
          <w:trHeight w:val="700"/>
          <w:jc w:val="center"/>
        </w:trPr>
        <w:tc>
          <w:tcPr>
            <w:tcW w:w="3682" w:type="dxa"/>
            <w:shd w:val="clear" w:color="auto" w:fill="auto"/>
          </w:tcPr>
          <w:p w14:paraId="59603D1D" w14:textId="77777777" w:rsidR="00976CAE" w:rsidRPr="008C0F96" w:rsidRDefault="00976CAE" w:rsidP="00747FFA">
            <w:pPr>
              <w:spacing w:after="0" w:line="240" w:lineRule="auto"/>
              <w:jc w:val="both"/>
              <w:rPr>
                <w:rFonts w:ascii="Times New Roman" w:hAnsi="Times New Roman"/>
                <w:sz w:val="24"/>
                <w:szCs w:val="24"/>
              </w:rPr>
            </w:pPr>
            <w:r w:rsidRPr="008C0F96">
              <w:rPr>
                <w:rFonts w:ascii="Times New Roman" w:hAnsi="Times New Roman"/>
                <w:sz w:val="24"/>
                <w:szCs w:val="24"/>
              </w:rPr>
              <w:t>ПК 3.4. Контролировать ход и оценивать результаты работы трудового коллектива.</w:t>
            </w:r>
          </w:p>
        </w:tc>
        <w:tc>
          <w:tcPr>
            <w:tcW w:w="3261" w:type="dxa"/>
            <w:vMerge/>
            <w:shd w:val="clear" w:color="auto" w:fill="auto"/>
          </w:tcPr>
          <w:p w14:paraId="5C156304" w14:textId="77777777" w:rsidR="00976CAE" w:rsidRPr="00EC2434" w:rsidRDefault="00976CAE" w:rsidP="00747FFA">
            <w:pPr>
              <w:spacing w:after="0" w:line="23" w:lineRule="atLeast"/>
              <w:contextualSpacing/>
              <w:jc w:val="both"/>
              <w:rPr>
                <w:rFonts w:ascii="Times New Roman" w:hAnsi="Times New Roman" w:cs="Times New Roman"/>
                <w:bCs/>
                <w:sz w:val="24"/>
                <w:szCs w:val="24"/>
              </w:rPr>
            </w:pPr>
          </w:p>
        </w:tc>
        <w:tc>
          <w:tcPr>
            <w:tcW w:w="2980" w:type="dxa"/>
            <w:vMerge/>
          </w:tcPr>
          <w:p w14:paraId="3B84765B" w14:textId="77777777" w:rsidR="00976CAE" w:rsidRPr="00EC2434" w:rsidRDefault="00976CAE" w:rsidP="00976CAE">
            <w:pPr>
              <w:spacing w:after="0" w:line="23" w:lineRule="atLeast"/>
              <w:contextualSpacing/>
              <w:jc w:val="both"/>
              <w:rPr>
                <w:rFonts w:ascii="Times New Roman" w:hAnsi="Times New Roman" w:cs="Times New Roman"/>
                <w:sz w:val="24"/>
                <w:szCs w:val="24"/>
              </w:rPr>
            </w:pPr>
          </w:p>
        </w:tc>
      </w:tr>
      <w:bookmarkEnd w:id="15"/>
    </w:tbl>
    <w:p w14:paraId="7282F928" w14:textId="77777777" w:rsidR="00F02A37" w:rsidRDefault="00F02A37" w:rsidP="00CF6157">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caps/>
          <w:color w:val="FF0000"/>
          <w:sz w:val="24"/>
          <w:szCs w:val="24"/>
        </w:rPr>
      </w:pPr>
    </w:p>
    <w:p w14:paraId="259D57B6" w14:textId="77777777" w:rsidR="00CF6157" w:rsidRPr="00CE6F59" w:rsidRDefault="007653D5" w:rsidP="007653D5">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contextualSpacing/>
        <w:jc w:val="center"/>
        <w:rPr>
          <w:bCs/>
          <w:sz w:val="24"/>
          <w:szCs w:val="24"/>
        </w:rPr>
      </w:pPr>
      <w:r>
        <w:rPr>
          <w:b/>
          <w:sz w:val="24"/>
          <w:szCs w:val="24"/>
        </w:rPr>
        <w:t xml:space="preserve">5. </w:t>
      </w:r>
      <w:r w:rsidR="00CE6F59" w:rsidRPr="00CE6F59">
        <w:rPr>
          <w:b/>
          <w:sz w:val="24"/>
          <w:szCs w:val="24"/>
        </w:rPr>
        <w:t xml:space="preserve">КОМПЛЕКТ КОНТРОЛЬНО-ОЦЕНОЧНЫХ СРЕДСТВ </w:t>
      </w:r>
      <w:r w:rsidR="00976CAE">
        <w:rPr>
          <w:b/>
          <w:sz w:val="24"/>
          <w:szCs w:val="24"/>
        </w:rPr>
        <w:t xml:space="preserve">ПРОГРАММЫ </w:t>
      </w:r>
      <w:r w:rsidR="00CE6F59" w:rsidRPr="00CE6F59">
        <w:rPr>
          <w:b/>
          <w:sz w:val="24"/>
          <w:szCs w:val="24"/>
        </w:rPr>
        <w:t xml:space="preserve">ОБЩЕОБРАЗОВАТЕЛЬНОЙ </w:t>
      </w:r>
      <w:r w:rsidR="00976CAE">
        <w:rPr>
          <w:b/>
          <w:sz w:val="24"/>
          <w:szCs w:val="24"/>
        </w:rPr>
        <w:t xml:space="preserve">УЧЕБНОЙ </w:t>
      </w:r>
      <w:r w:rsidR="00CE6F59" w:rsidRPr="00CE6F59">
        <w:rPr>
          <w:b/>
          <w:sz w:val="24"/>
          <w:szCs w:val="24"/>
        </w:rPr>
        <w:t>ДИСЦИПЛИНЫ</w:t>
      </w:r>
    </w:p>
    <w:p w14:paraId="203AB56A" w14:textId="77777777" w:rsidR="007653D5" w:rsidRDefault="007653D5" w:rsidP="00C1385C">
      <w:pPr>
        <w:spacing w:after="0"/>
        <w:rPr>
          <w:rFonts w:ascii="Times New Roman" w:hAnsi="Times New Roman" w:cs="Times New Roman"/>
        </w:rPr>
      </w:pPr>
      <w:bookmarkStart w:id="16" w:name="_Toc125324334"/>
      <w:bookmarkStart w:id="17" w:name="_Toc125324413"/>
    </w:p>
    <w:p w14:paraId="074E6440" w14:textId="77777777" w:rsidR="000A61BA" w:rsidRPr="00976CAE" w:rsidRDefault="007653D5" w:rsidP="00976CAE">
      <w:pPr>
        <w:spacing w:after="0"/>
        <w:ind w:firstLine="709"/>
        <w:jc w:val="both"/>
        <w:rPr>
          <w:rFonts w:ascii="Times New Roman" w:hAnsi="Times New Roman" w:cs="Times New Roman"/>
          <w:b/>
          <w:sz w:val="24"/>
          <w:szCs w:val="24"/>
        </w:rPr>
      </w:pPr>
      <w:r w:rsidRPr="00976CAE">
        <w:rPr>
          <w:rFonts w:ascii="Times New Roman" w:hAnsi="Times New Roman" w:cs="Times New Roman"/>
          <w:b/>
          <w:sz w:val="24"/>
          <w:szCs w:val="24"/>
        </w:rPr>
        <w:t>5.</w:t>
      </w:r>
      <w:r w:rsidR="000A61BA" w:rsidRPr="00976CAE">
        <w:rPr>
          <w:rFonts w:ascii="Times New Roman" w:hAnsi="Times New Roman" w:cs="Times New Roman"/>
          <w:b/>
          <w:sz w:val="24"/>
          <w:szCs w:val="24"/>
        </w:rPr>
        <w:t>1.</w:t>
      </w:r>
      <w:r w:rsidRPr="00976CAE">
        <w:rPr>
          <w:rFonts w:ascii="Times New Roman" w:hAnsi="Times New Roman" w:cs="Times New Roman"/>
          <w:b/>
          <w:sz w:val="24"/>
          <w:szCs w:val="24"/>
        </w:rPr>
        <w:t xml:space="preserve"> </w:t>
      </w:r>
      <w:r w:rsidR="00CE6F59" w:rsidRPr="00976CAE">
        <w:rPr>
          <w:rFonts w:ascii="Times New Roman" w:hAnsi="Times New Roman" w:cs="Times New Roman"/>
          <w:b/>
          <w:sz w:val="24"/>
          <w:szCs w:val="24"/>
        </w:rPr>
        <w:t>Ф</w:t>
      </w:r>
      <w:r w:rsidR="000A61BA" w:rsidRPr="00976CAE">
        <w:rPr>
          <w:rFonts w:ascii="Times New Roman" w:hAnsi="Times New Roman" w:cs="Times New Roman"/>
          <w:b/>
          <w:sz w:val="24"/>
          <w:szCs w:val="24"/>
        </w:rPr>
        <w:t>онд оценочных средств для входного, текущего, рубежного контроля и промежуточной аттестации</w:t>
      </w:r>
      <w:bookmarkEnd w:id="16"/>
      <w:bookmarkEnd w:id="17"/>
    </w:p>
    <w:p w14:paraId="65689C53" w14:textId="77777777" w:rsidR="000A61BA" w:rsidRPr="00976CAE" w:rsidRDefault="007653D5" w:rsidP="00976CAE">
      <w:pPr>
        <w:spacing w:after="0"/>
        <w:ind w:firstLine="709"/>
        <w:jc w:val="both"/>
        <w:rPr>
          <w:rFonts w:ascii="Times New Roman" w:hAnsi="Times New Roman" w:cs="Times New Roman"/>
          <w:b/>
          <w:sz w:val="24"/>
          <w:szCs w:val="24"/>
        </w:rPr>
      </w:pPr>
      <w:bookmarkStart w:id="18" w:name="_Toc125324335"/>
      <w:bookmarkStart w:id="19" w:name="_Toc125324414"/>
      <w:r w:rsidRPr="00976CAE">
        <w:rPr>
          <w:rFonts w:ascii="Times New Roman" w:hAnsi="Times New Roman" w:cs="Times New Roman"/>
          <w:b/>
          <w:sz w:val="24"/>
          <w:szCs w:val="24"/>
        </w:rPr>
        <w:t>5.</w:t>
      </w:r>
      <w:r w:rsidR="000A61BA" w:rsidRPr="00976CAE">
        <w:rPr>
          <w:rFonts w:ascii="Times New Roman" w:hAnsi="Times New Roman" w:cs="Times New Roman"/>
          <w:b/>
          <w:sz w:val="24"/>
          <w:szCs w:val="24"/>
        </w:rPr>
        <w:t xml:space="preserve">1.1. «Модельные примеры» фонда оценочных средств для входного контроля </w:t>
      </w:r>
      <w:bookmarkEnd w:id="18"/>
      <w:bookmarkEnd w:id="19"/>
    </w:p>
    <w:p w14:paraId="79421B61" w14:textId="77777777" w:rsidR="000A61BA" w:rsidRPr="007653D5" w:rsidRDefault="000A61BA" w:rsidP="000A61BA">
      <w:pPr>
        <w:spacing w:after="0" w:line="276" w:lineRule="auto"/>
        <w:ind w:firstLine="567"/>
        <w:rPr>
          <w:rFonts w:ascii="Times New Roman" w:hAnsi="Times New Roman" w:cs="Times New Roman"/>
          <w:b/>
          <w:spacing w:val="-8"/>
          <w:sz w:val="24"/>
          <w:szCs w:val="24"/>
        </w:rPr>
      </w:pPr>
      <w:r w:rsidRPr="007653D5">
        <w:rPr>
          <w:rFonts w:ascii="Times New Roman" w:hAnsi="Times New Roman" w:cs="Times New Roman"/>
          <w:b/>
          <w:spacing w:val="-8"/>
          <w:sz w:val="24"/>
          <w:szCs w:val="24"/>
        </w:rPr>
        <w:t xml:space="preserve">Назначение контрольной работы </w:t>
      </w:r>
    </w:p>
    <w:p w14:paraId="78214269" w14:textId="77777777" w:rsidR="000A61BA" w:rsidRPr="007653D5" w:rsidRDefault="000A61BA" w:rsidP="000A61BA">
      <w:pPr>
        <w:spacing w:after="0" w:line="276" w:lineRule="auto"/>
        <w:ind w:firstLine="567"/>
        <w:jc w:val="both"/>
        <w:rPr>
          <w:rFonts w:ascii="Times New Roman" w:hAnsi="Times New Roman" w:cs="Times New Roman"/>
          <w:spacing w:val="-8"/>
          <w:sz w:val="24"/>
          <w:szCs w:val="24"/>
        </w:rPr>
      </w:pPr>
      <w:r w:rsidRPr="007653D5">
        <w:rPr>
          <w:rFonts w:ascii="Times New Roman" w:hAnsi="Times New Roman" w:cs="Times New Roman"/>
          <w:spacing w:val="-8"/>
          <w:sz w:val="24"/>
          <w:szCs w:val="24"/>
        </w:rPr>
        <w:t xml:space="preserve">«Входной контроль» проводится в начале учебного года. </w:t>
      </w:r>
    </w:p>
    <w:p w14:paraId="2EFD9ED2" w14:textId="77777777" w:rsidR="000A61BA" w:rsidRPr="007653D5" w:rsidRDefault="000A61BA" w:rsidP="000A61BA">
      <w:pPr>
        <w:spacing w:after="0" w:line="276" w:lineRule="auto"/>
        <w:ind w:firstLine="567"/>
        <w:jc w:val="both"/>
        <w:rPr>
          <w:rFonts w:ascii="Times New Roman" w:hAnsi="Times New Roman" w:cs="Times New Roman"/>
          <w:sz w:val="24"/>
          <w:szCs w:val="24"/>
        </w:rPr>
      </w:pPr>
      <w:r w:rsidRPr="007653D5">
        <w:rPr>
          <w:rFonts w:ascii="Times New Roman" w:hAnsi="Times New Roman" w:cs="Times New Roman"/>
          <w:sz w:val="24"/>
          <w:szCs w:val="24"/>
        </w:rPr>
        <w:t>Задачи проведения диагностической работы:</w:t>
      </w:r>
    </w:p>
    <w:p w14:paraId="52C2AEB0" w14:textId="77777777" w:rsidR="000A61BA" w:rsidRPr="007653D5" w:rsidRDefault="000A61BA" w:rsidP="000A61BA">
      <w:pPr>
        <w:spacing w:after="0" w:line="276" w:lineRule="auto"/>
        <w:ind w:firstLine="567"/>
        <w:jc w:val="both"/>
        <w:rPr>
          <w:rFonts w:ascii="Times New Roman" w:hAnsi="Times New Roman" w:cs="Times New Roman"/>
          <w:sz w:val="24"/>
          <w:szCs w:val="24"/>
        </w:rPr>
      </w:pPr>
      <w:r w:rsidRPr="007653D5">
        <w:rPr>
          <w:rFonts w:ascii="Times New Roman" w:hAnsi="Times New Roman" w:cs="Times New Roman"/>
          <w:sz w:val="24"/>
          <w:szCs w:val="24"/>
        </w:rPr>
        <w:t>– определить уровень усвоения содержания образования по учебному предмету «История»;</w:t>
      </w:r>
    </w:p>
    <w:p w14:paraId="11B46BF5" w14:textId="77777777" w:rsidR="000A61BA" w:rsidRPr="007653D5" w:rsidRDefault="000A61BA" w:rsidP="000A61BA">
      <w:pPr>
        <w:spacing w:after="0" w:line="276" w:lineRule="auto"/>
        <w:ind w:firstLine="567"/>
        <w:jc w:val="both"/>
        <w:rPr>
          <w:rFonts w:ascii="Times New Roman" w:hAnsi="Times New Roman" w:cs="Times New Roman"/>
          <w:sz w:val="24"/>
          <w:szCs w:val="24"/>
        </w:rPr>
      </w:pPr>
      <w:r w:rsidRPr="007653D5">
        <w:rPr>
          <w:rFonts w:ascii="Times New Roman" w:hAnsi="Times New Roman" w:cs="Times New Roman"/>
          <w:sz w:val="24"/>
          <w:szCs w:val="24"/>
        </w:rPr>
        <w:t>– предоставить подросткам возможность самореализации в учебной деятельности;</w:t>
      </w:r>
    </w:p>
    <w:p w14:paraId="519E5D8F" w14:textId="77777777" w:rsidR="000A61BA" w:rsidRPr="007653D5" w:rsidRDefault="000A61BA" w:rsidP="000A61BA">
      <w:pPr>
        <w:spacing w:after="0" w:line="276" w:lineRule="auto"/>
        <w:ind w:firstLine="567"/>
        <w:jc w:val="both"/>
        <w:rPr>
          <w:rFonts w:ascii="Times New Roman" w:hAnsi="Times New Roman" w:cs="Times New Roman"/>
          <w:sz w:val="24"/>
          <w:szCs w:val="24"/>
        </w:rPr>
      </w:pPr>
      <w:r w:rsidRPr="007653D5">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14:paraId="437822B2" w14:textId="77777777" w:rsidR="000A61BA" w:rsidRPr="007653D5" w:rsidRDefault="000A61BA" w:rsidP="000A61BA">
      <w:pPr>
        <w:spacing w:after="0" w:line="276" w:lineRule="auto"/>
        <w:ind w:firstLine="567"/>
        <w:jc w:val="both"/>
        <w:rPr>
          <w:rFonts w:ascii="Times New Roman" w:hAnsi="Times New Roman" w:cs="Times New Roman"/>
          <w:b/>
          <w:sz w:val="24"/>
          <w:szCs w:val="24"/>
        </w:rPr>
      </w:pPr>
      <w:r w:rsidRPr="007653D5">
        <w:rPr>
          <w:rFonts w:ascii="Times New Roman" w:hAnsi="Times New Roman" w:cs="Times New Roman"/>
          <w:b/>
          <w:sz w:val="24"/>
          <w:szCs w:val="24"/>
        </w:rPr>
        <w:t xml:space="preserve">Характеристика </w:t>
      </w:r>
      <w:r w:rsidRPr="007653D5">
        <w:rPr>
          <w:rFonts w:ascii="Times New Roman" w:hAnsi="Times New Roman" w:cs="Times New Roman"/>
          <w:b/>
          <w:bCs/>
          <w:sz w:val="24"/>
          <w:szCs w:val="24"/>
        </w:rPr>
        <w:t>фонда оценочных средств</w:t>
      </w:r>
    </w:p>
    <w:p w14:paraId="72D7E825" w14:textId="77777777" w:rsidR="000A61BA" w:rsidRPr="007653D5" w:rsidRDefault="000A61BA" w:rsidP="000A61BA">
      <w:pPr>
        <w:spacing w:after="0" w:line="276" w:lineRule="auto"/>
        <w:ind w:firstLine="567"/>
        <w:jc w:val="both"/>
        <w:rPr>
          <w:rFonts w:ascii="Times New Roman" w:hAnsi="Times New Roman" w:cs="Times New Roman"/>
          <w:sz w:val="24"/>
          <w:szCs w:val="24"/>
        </w:rPr>
      </w:pPr>
      <w:r w:rsidRPr="007653D5">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14:paraId="5FF1B958" w14:textId="77777777" w:rsidR="000A61BA" w:rsidRPr="007653D5" w:rsidRDefault="000A61BA" w:rsidP="000A61BA">
      <w:pPr>
        <w:spacing w:after="0" w:line="240" w:lineRule="auto"/>
        <w:ind w:firstLine="709"/>
        <w:rPr>
          <w:rFonts w:ascii="Times New Roman" w:hAnsi="Times New Roman" w:cs="Times New Roman"/>
          <w:i/>
          <w:sz w:val="24"/>
          <w:szCs w:val="24"/>
        </w:rPr>
      </w:pPr>
      <w:r w:rsidRPr="007653D5">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6493"/>
        <w:gridCol w:w="1318"/>
        <w:gridCol w:w="1795"/>
      </w:tblGrid>
      <w:tr w:rsidR="000A61BA" w:rsidRPr="00C1385C" w14:paraId="429A5499" w14:textId="77777777" w:rsidTr="00C1385C">
        <w:trPr>
          <w:jc w:val="center"/>
        </w:trPr>
        <w:tc>
          <w:tcPr>
            <w:tcW w:w="263" w:type="pct"/>
            <w:vAlign w:val="center"/>
          </w:tcPr>
          <w:p w14:paraId="57604001"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bCs/>
                <w:sz w:val="24"/>
                <w:szCs w:val="24"/>
              </w:rPr>
              <w:t>№</w:t>
            </w:r>
          </w:p>
        </w:tc>
        <w:tc>
          <w:tcPr>
            <w:tcW w:w="3202" w:type="pct"/>
            <w:vAlign w:val="center"/>
          </w:tcPr>
          <w:p w14:paraId="22845ACE"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
                <w:sz w:val="24"/>
                <w:szCs w:val="24"/>
              </w:rPr>
              <w:t>Планируемый результат</w:t>
            </w:r>
          </w:p>
        </w:tc>
        <w:tc>
          <w:tcPr>
            <w:tcW w:w="650" w:type="pct"/>
            <w:vAlign w:val="center"/>
          </w:tcPr>
          <w:p w14:paraId="4A9C4EA7"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Cs/>
                <w:sz w:val="24"/>
                <w:szCs w:val="24"/>
              </w:rPr>
              <w:t xml:space="preserve">Уровень </w:t>
            </w:r>
          </w:p>
        </w:tc>
        <w:tc>
          <w:tcPr>
            <w:tcW w:w="885" w:type="pct"/>
          </w:tcPr>
          <w:p w14:paraId="698230E3" w14:textId="77777777" w:rsidR="000A61BA" w:rsidRPr="00C1385C" w:rsidRDefault="000A61BA" w:rsidP="00976CAE">
            <w:pPr>
              <w:widowControl w:val="0"/>
              <w:spacing w:after="0" w:line="240" w:lineRule="auto"/>
              <w:jc w:val="center"/>
              <w:rPr>
                <w:rFonts w:ascii="Times New Roman" w:hAnsi="Times New Roman" w:cs="Times New Roman"/>
                <w:bCs/>
                <w:sz w:val="24"/>
                <w:szCs w:val="24"/>
              </w:rPr>
            </w:pPr>
            <w:r w:rsidRPr="00C1385C">
              <w:rPr>
                <w:rFonts w:ascii="Times New Roman" w:hAnsi="Times New Roman" w:cs="Times New Roman"/>
                <w:bCs/>
                <w:sz w:val="24"/>
                <w:szCs w:val="24"/>
              </w:rPr>
              <w:t xml:space="preserve">Мак балл </w:t>
            </w:r>
          </w:p>
        </w:tc>
      </w:tr>
      <w:tr w:rsidR="000A61BA" w:rsidRPr="00C1385C" w14:paraId="2E185CEF" w14:textId="77777777" w:rsidTr="00BE7446">
        <w:trPr>
          <w:jc w:val="center"/>
        </w:trPr>
        <w:tc>
          <w:tcPr>
            <w:tcW w:w="5000" w:type="pct"/>
            <w:gridSpan w:val="4"/>
            <w:vAlign w:val="center"/>
          </w:tcPr>
          <w:p w14:paraId="35AC4D25" w14:textId="77777777" w:rsidR="000A61BA" w:rsidRPr="00C1385C" w:rsidRDefault="000A61BA" w:rsidP="00976CAE">
            <w:pPr>
              <w:widowControl w:val="0"/>
              <w:spacing w:after="0" w:line="240" w:lineRule="auto"/>
              <w:ind w:left="-142"/>
              <w:jc w:val="center"/>
              <w:rPr>
                <w:rFonts w:ascii="Times New Roman" w:hAnsi="Times New Roman" w:cs="Times New Roman"/>
                <w:bCs/>
                <w:sz w:val="24"/>
                <w:szCs w:val="24"/>
              </w:rPr>
            </w:pPr>
            <w:r w:rsidRPr="00C1385C">
              <w:rPr>
                <w:rFonts w:ascii="Times New Roman" w:hAnsi="Times New Roman" w:cs="Times New Roman"/>
                <w:b/>
                <w:bCs/>
                <w:sz w:val="24"/>
                <w:szCs w:val="24"/>
              </w:rPr>
              <w:t>Часть 1</w:t>
            </w:r>
          </w:p>
        </w:tc>
      </w:tr>
      <w:tr w:rsidR="000A61BA" w:rsidRPr="00C1385C" w14:paraId="232DD33D" w14:textId="77777777" w:rsidTr="00C1385C">
        <w:trPr>
          <w:jc w:val="center"/>
        </w:trPr>
        <w:tc>
          <w:tcPr>
            <w:tcW w:w="263" w:type="pct"/>
            <w:shd w:val="clear" w:color="auto" w:fill="auto"/>
          </w:tcPr>
          <w:p w14:paraId="77B20427"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w:t>
            </w:r>
          </w:p>
        </w:tc>
        <w:tc>
          <w:tcPr>
            <w:tcW w:w="3202" w:type="pct"/>
            <w:shd w:val="clear" w:color="auto" w:fill="auto"/>
          </w:tcPr>
          <w:p w14:paraId="03564961" w14:textId="77777777"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14:paraId="2049AF6F"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14:paraId="45DBFAB5"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14:paraId="6253B92E" w14:textId="77777777" w:rsidTr="00C1385C">
        <w:trPr>
          <w:jc w:val="center"/>
        </w:trPr>
        <w:tc>
          <w:tcPr>
            <w:tcW w:w="263" w:type="pct"/>
            <w:shd w:val="clear" w:color="auto" w:fill="auto"/>
          </w:tcPr>
          <w:p w14:paraId="300D8AB3"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2</w:t>
            </w:r>
          </w:p>
        </w:tc>
        <w:tc>
          <w:tcPr>
            <w:tcW w:w="3202" w:type="pct"/>
            <w:shd w:val="clear" w:color="auto" w:fill="auto"/>
          </w:tcPr>
          <w:p w14:paraId="128ED011" w14:textId="77777777"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0BD0EA41"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14:paraId="68B77D6D"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14:paraId="6B656AAD" w14:textId="77777777" w:rsidTr="00C1385C">
        <w:trPr>
          <w:jc w:val="center"/>
        </w:trPr>
        <w:tc>
          <w:tcPr>
            <w:tcW w:w="263" w:type="pct"/>
            <w:shd w:val="clear" w:color="auto" w:fill="auto"/>
          </w:tcPr>
          <w:p w14:paraId="40F3F9D8"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3</w:t>
            </w:r>
          </w:p>
        </w:tc>
        <w:tc>
          <w:tcPr>
            <w:tcW w:w="3202" w:type="pct"/>
            <w:shd w:val="clear" w:color="auto" w:fill="auto"/>
          </w:tcPr>
          <w:p w14:paraId="6AC4AF07" w14:textId="77777777"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14:paraId="167B9E66"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14:paraId="1F787677"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14:paraId="062720E5" w14:textId="77777777" w:rsidTr="00C1385C">
        <w:trPr>
          <w:jc w:val="center"/>
        </w:trPr>
        <w:tc>
          <w:tcPr>
            <w:tcW w:w="263" w:type="pct"/>
            <w:shd w:val="clear" w:color="auto" w:fill="auto"/>
          </w:tcPr>
          <w:p w14:paraId="2CBA5893"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4</w:t>
            </w:r>
          </w:p>
        </w:tc>
        <w:tc>
          <w:tcPr>
            <w:tcW w:w="3202" w:type="pct"/>
            <w:shd w:val="clear" w:color="auto" w:fill="auto"/>
          </w:tcPr>
          <w:p w14:paraId="03E4BE45" w14:textId="77777777"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Определение термина по нескольким признакам</w:t>
            </w:r>
          </w:p>
        </w:tc>
        <w:tc>
          <w:tcPr>
            <w:tcW w:w="650" w:type="pct"/>
            <w:shd w:val="clear" w:color="auto" w:fill="auto"/>
          </w:tcPr>
          <w:p w14:paraId="79641FC0"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14:paraId="1122FBEB"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14:paraId="0694D01C" w14:textId="77777777" w:rsidTr="00C1385C">
        <w:trPr>
          <w:jc w:val="center"/>
        </w:trPr>
        <w:tc>
          <w:tcPr>
            <w:tcW w:w="263" w:type="pct"/>
            <w:shd w:val="clear" w:color="auto" w:fill="auto"/>
          </w:tcPr>
          <w:p w14:paraId="26259F59"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5</w:t>
            </w:r>
          </w:p>
        </w:tc>
        <w:tc>
          <w:tcPr>
            <w:tcW w:w="3202" w:type="pct"/>
            <w:shd w:val="clear" w:color="auto" w:fill="auto"/>
          </w:tcPr>
          <w:p w14:paraId="0C5EEEFB" w14:textId="77777777"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3102B7E6"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14:paraId="5055CC8B"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14:paraId="5CE88E6B" w14:textId="77777777" w:rsidTr="00C1385C">
        <w:trPr>
          <w:jc w:val="center"/>
        </w:trPr>
        <w:tc>
          <w:tcPr>
            <w:tcW w:w="263" w:type="pct"/>
            <w:shd w:val="clear" w:color="auto" w:fill="auto"/>
          </w:tcPr>
          <w:p w14:paraId="16006CF5"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6</w:t>
            </w:r>
          </w:p>
        </w:tc>
        <w:tc>
          <w:tcPr>
            <w:tcW w:w="3202" w:type="pct"/>
            <w:shd w:val="clear" w:color="auto" w:fill="auto"/>
          </w:tcPr>
          <w:p w14:paraId="2960C1FB" w14:textId="77777777"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 xml:space="preserve">Умение проводить поиск исторической информации в </w:t>
            </w:r>
            <w:r w:rsidRPr="00C1385C">
              <w:rPr>
                <w:rFonts w:ascii="Times New Roman" w:hAnsi="Times New Roman" w:cs="Times New Roman"/>
                <w:sz w:val="24"/>
                <w:szCs w:val="24"/>
              </w:rPr>
              <w:lastRenderedPageBreak/>
              <w:t>текстовом историческом источнике (задание на установление соответствия)</w:t>
            </w:r>
          </w:p>
        </w:tc>
        <w:tc>
          <w:tcPr>
            <w:tcW w:w="650" w:type="pct"/>
            <w:shd w:val="clear" w:color="auto" w:fill="auto"/>
          </w:tcPr>
          <w:p w14:paraId="7FFE7EE4"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lastRenderedPageBreak/>
              <w:t>Б</w:t>
            </w:r>
          </w:p>
        </w:tc>
        <w:tc>
          <w:tcPr>
            <w:tcW w:w="885" w:type="pct"/>
          </w:tcPr>
          <w:p w14:paraId="6156E052"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14:paraId="333BAF96" w14:textId="77777777" w:rsidTr="00C1385C">
        <w:trPr>
          <w:jc w:val="center"/>
        </w:trPr>
        <w:tc>
          <w:tcPr>
            <w:tcW w:w="263" w:type="pct"/>
            <w:shd w:val="clear" w:color="auto" w:fill="auto"/>
          </w:tcPr>
          <w:p w14:paraId="60AC7689"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7</w:t>
            </w:r>
          </w:p>
        </w:tc>
        <w:tc>
          <w:tcPr>
            <w:tcW w:w="3202" w:type="pct"/>
            <w:shd w:val="clear" w:color="auto" w:fill="auto"/>
          </w:tcPr>
          <w:p w14:paraId="534C538A" w14:textId="77777777"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14:paraId="322DB2F2"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14:paraId="1E36B147"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14:paraId="786D2BC1" w14:textId="77777777" w:rsidTr="00C1385C">
        <w:trPr>
          <w:jc w:val="center"/>
        </w:trPr>
        <w:tc>
          <w:tcPr>
            <w:tcW w:w="263" w:type="pct"/>
            <w:shd w:val="clear" w:color="auto" w:fill="auto"/>
          </w:tcPr>
          <w:p w14:paraId="13CBC937"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8</w:t>
            </w:r>
          </w:p>
        </w:tc>
        <w:tc>
          <w:tcPr>
            <w:tcW w:w="3202" w:type="pct"/>
            <w:shd w:val="clear" w:color="auto" w:fill="auto"/>
          </w:tcPr>
          <w:p w14:paraId="0BF2ED8B" w14:textId="77777777"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018FA792"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14:paraId="7F1C36BF"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14:paraId="7EFD2033" w14:textId="77777777" w:rsidTr="00C1385C">
        <w:trPr>
          <w:jc w:val="center"/>
        </w:trPr>
        <w:tc>
          <w:tcPr>
            <w:tcW w:w="263" w:type="pct"/>
            <w:shd w:val="clear" w:color="auto" w:fill="auto"/>
          </w:tcPr>
          <w:p w14:paraId="0F3485ED"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9</w:t>
            </w:r>
          </w:p>
        </w:tc>
        <w:tc>
          <w:tcPr>
            <w:tcW w:w="3202" w:type="pct"/>
            <w:shd w:val="clear" w:color="auto" w:fill="auto"/>
          </w:tcPr>
          <w:p w14:paraId="6D027D7B" w14:textId="77777777"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50" w:type="pct"/>
            <w:shd w:val="clear" w:color="auto" w:fill="auto"/>
          </w:tcPr>
          <w:p w14:paraId="1394D438"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14:paraId="4F9E179F"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14:paraId="4BBAA74E" w14:textId="77777777" w:rsidTr="00C1385C">
        <w:trPr>
          <w:jc w:val="center"/>
        </w:trPr>
        <w:tc>
          <w:tcPr>
            <w:tcW w:w="263" w:type="pct"/>
            <w:shd w:val="clear" w:color="auto" w:fill="auto"/>
          </w:tcPr>
          <w:p w14:paraId="4FC944E1"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10</w:t>
            </w:r>
          </w:p>
        </w:tc>
        <w:tc>
          <w:tcPr>
            <w:tcW w:w="3202" w:type="pct"/>
            <w:shd w:val="clear" w:color="auto" w:fill="auto"/>
          </w:tcPr>
          <w:p w14:paraId="77644B6B" w14:textId="77777777"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текстовым историческим источником</w:t>
            </w:r>
          </w:p>
        </w:tc>
        <w:tc>
          <w:tcPr>
            <w:tcW w:w="650" w:type="pct"/>
            <w:shd w:val="clear" w:color="auto" w:fill="auto"/>
          </w:tcPr>
          <w:p w14:paraId="5DAE4659"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Pr>
          <w:p w14:paraId="01CDB58E"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14:paraId="1C1B58BA" w14:textId="77777777" w:rsidTr="00C1385C">
        <w:trPr>
          <w:jc w:val="center"/>
        </w:trPr>
        <w:tc>
          <w:tcPr>
            <w:tcW w:w="263" w:type="pct"/>
            <w:shd w:val="clear" w:color="auto" w:fill="auto"/>
          </w:tcPr>
          <w:p w14:paraId="52B1474F"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11</w:t>
            </w:r>
          </w:p>
        </w:tc>
        <w:tc>
          <w:tcPr>
            <w:tcW w:w="3202" w:type="pct"/>
            <w:shd w:val="clear" w:color="auto" w:fill="auto"/>
          </w:tcPr>
          <w:p w14:paraId="760988B9" w14:textId="77777777"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shd w:val="clear" w:color="auto" w:fill="auto"/>
          </w:tcPr>
          <w:p w14:paraId="66CF180B"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14:paraId="31DA3B22"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14:paraId="093F62F2" w14:textId="77777777" w:rsidTr="00C1385C">
        <w:trPr>
          <w:jc w:val="center"/>
        </w:trPr>
        <w:tc>
          <w:tcPr>
            <w:tcW w:w="263" w:type="pct"/>
            <w:shd w:val="clear" w:color="auto" w:fill="auto"/>
          </w:tcPr>
          <w:p w14:paraId="60279516"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12</w:t>
            </w:r>
          </w:p>
        </w:tc>
        <w:tc>
          <w:tcPr>
            <w:tcW w:w="3202" w:type="pct"/>
            <w:shd w:val="clear" w:color="auto" w:fill="auto"/>
          </w:tcPr>
          <w:p w14:paraId="698F4BB3" w14:textId="77777777" w:rsidR="000A61BA" w:rsidRPr="00C1385C" w:rsidRDefault="000A61BA" w:rsidP="00976CAE">
            <w:pPr>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shd w:val="clear" w:color="auto" w:fill="auto"/>
          </w:tcPr>
          <w:p w14:paraId="395802A5"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Б</w:t>
            </w:r>
          </w:p>
        </w:tc>
        <w:tc>
          <w:tcPr>
            <w:tcW w:w="885" w:type="pct"/>
          </w:tcPr>
          <w:p w14:paraId="006A4E02"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14:paraId="40F2AD4F" w14:textId="77777777" w:rsidTr="00C1385C">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5FC38494"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13</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6AC1FC9D" w14:textId="77777777"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2F050946"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6F418E08"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14:paraId="2AA5BDA3" w14:textId="77777777" w:rsidTr="00C1385C">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38EF98D3"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14</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5AC6AA6C" w14:textId="77777777"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1284CDEC"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0BDCA4AA"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1</w:t>
            </w:r>
          </w:p>
        </w:tc>
      </w:tr>
      <w:tr w:rsidR="000A61BA" w:rsidRPr="00C1385C" w14:paraId="12535E0C" w14:textId="77777777" w:rsidTr="00C1385C">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3368F2AD"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15</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5C32B63B" w14:textId="77777777"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2085D80B"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49BDD2F8"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2</w:t>
            </w:r>
          </w:p>
        </w:tc>
      </w:tr>
      <w:tr w:rsidR="000A61BA" w:rsidRPr="00C1385C" w14:paraId="273A1F05" w14:textId="77777777" w:rsidTr="00BE7446">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34B9FB1"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b/>
                <w:sz w:val="24"/>
                <w:szCs w:val="24"/>
              </w:rPr>
              <w:t>Часть 2</w:t>
            </w:r>
          </w:p>
        </w:tc>
      </w:tr>
      <w:tr w:rsidR="000A61BA" w:rsidRPr="00C1385C" w14:paraId="35096169" w14:textId="77777777" w:rsidTr="00C1385C">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7BC4D4DC"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16</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4926F827" w14:textId="77777777"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770AD04C"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14:paraId="74E5F588"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3</w:t>
            </w:r>
          </w:p>
        </w:tc>
      </w:tr>
      <w:tr w:rsidR="000A61BA" w:rsidRPr="00C1385C" w14:paraId="7DBB784A" w14:textId="77777777" w:rsidTr="00C1385C">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43EACE7D" w14:textId="77777777" w:rsidR="000A61BA" w:rsidRPr="00C1385C" w:rsidRDefault="000A61BA" w:rsidP="00976CAE">
            <w:pPr>
              <w:widowControl w:val="0"/>
              <w:spacing w:after="0" w:line="240" w:lineRule="auto"/>
              <w:ind w:left="-142"/>
              <w:jc w:val="center"/>
              <w:rPr>
                <w:rFonts w:ascii="Times New Roman" w:hAnsi="Times New Roman" w:cs="Times New Roman"/>
                <w:sz w:val="24"/>
                <w:szCs w:val="24"/>
              </w:rPr>
            </w:pPr>
            <w:r w:rsidRPr="00C1385C">
              <w:rPr>
                <w:rFonts w:ascii="Times New Roman" w:hAnsi="Times New Roman" w:cs="Times New Roman"/>
                <w:sz w:val="24"/>
                <w:szCs w:val="24"/>
              </w:rPr>
              <w:t>17</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220066FB" w14:textId="77777777" w:rsidR="000A61BA" w:rsidRPr="00C1385C" w:rsidRDefault="000A61BA" w:rsidP="00976CAE">
            <w:pPr>
              <w:widowControl w:val="0"/>
              <w:spacing w:after="0" w:line="240" w:lineRule="auto"/>
              <w:jc w:val="both"/>
              <w:rPr>
                <w:rFonts w:ascii="Times New Roman" w:hAnsi="Times New Roman" w:cs="Times New Roman"/>
                <w:sz w:val="24"/>
                <w:szCs w:val="24"/>
              </w:rPr>
            </w:pPr>
            <w:r w:rsidRPr="00C1385C">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047B6F4C"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14:paraId="0E696E5C" w14:textId="77777777" w:rsidR="000A61BA" w:rsidRPr="00C1385C" w:rsidRDefault="000A61BA" w:rsidP="00976CAE">
            <w:pPr>
              <w:widowControl w:val="0"/>
              <w:spacing w:after="0" w:line="240" w:lineRule="auto"/>
              <w:jc w:val="center"/>
              <w:rPr>
                <w:rFonts w:ascii="Times New Roman" w:hAnsi="Times New Roman" w:cs="Times New Roman"/>
                <w:sz w:val="24"/>
                <w:szCs w:val="24"/>
              </w:rPr>
            </w:pPr>
            <w:r w:rsidRPr="00C1385C">
              <w:rPr>
                <w:rFonts w:ascii="Times New Roman" w:hAnsi="Times New Roman" w:cs="Times New Roman"/>
                <w:sz w:val="24"/>
                <w:szCs w:val="24"/>
              </w:rPr>
              <w:t>4</w:t>
            </w:r>
          </w:p>
        </w:tc>
      </w:tr>
      <w:tr w:rsidR="000A61BA" w:rsidRPr="00C1385C" w14:paraId="4B210CD2" w14:textId="77777777" w:rsidTr="00BE7446">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1C02A9EB" w14:textId="77777777" w:rsidR="000A61BA" w:rsidRPr="00C1385C" w:rsidRDefault="000A61BA" w:rsidP="00976CAE">
            <w:pPr>
              <w:spacing w:after="0" w:line="240" w:lineRule="auto"/>
              <w:rPr>
                <w:rFonts w:ascii="Times New Roman" w:hAnsi="Times New Roman" w:cs="Times New Roman"/>
                <w:sz w:val="24"/>
                <w:szCs w:val="24"/>
              </w:rPr>
            </w:pPr>
            <w:r w:rsidRPr="00C1385C">
              <w:rPr>
                <w:rFonts w:ascii="Times New Roman" w:hAnsi="Times New Roman" w:cs="Times New Roman"/>
                <w:sz w:val="24"/>
                <w:szCs w:val="24"/>
              </w:rPr>
              <w:t xml:space="preserve">Всего заданий – </w:t>
            </w:r>
            <w:r w:rsidRPr="00C1385C">
              <w:rPr>
                <w:rFonts w:ascii="Times New Roman" w:hAnsi="Times New Roman" w:cs="Times New Roman"/>
                <w:b/>
                <w:sz w:val="24"/>
                <w:szCs w:val="24"/>
              </w:rPr>
              <w:t>15</w:t>
            </w:r>
            <w:r w:rsidRPr="00C1385C">
              <w:rPr>
                <w:rFonts w:ascii="Times New Roman" w:hAnsi="Times New Roman" w:cs="Times New Roman"/>
                <w:sz w:val="24"/>
                <w:szCs w:val="24"/>
              </w:rPr>
              <w:t xml:space="preserve">; по уровню сложности: Б – </w:t>
            </w:r>
            <w:r w:rsidRPr="00C1385C">
              <w:rPr>
                <w:rFonts w:ascii="Times New Roman" w:hAnsi="Times New Roman" w:cs="Times New Roman"/>
                <w:b/>
                <w:sz w:val="24"/>
                <w:szCs w:val="24"/>
              </w:rPr>
              <w:t>9</w:t>
            </w:r>
            <w:r w:rsidRPr="00C1385C">
              <w:rPr>
                <w:rFonts w:ascii="Times New Roman" w:hAnsi="Times New Roman" w:cs="Times New Roman"/>
                <w:sz w:val="24"/>
                <w:szCs w:val="24"/>
              </w:rPr>
              <w:t xml:space="preserve">; П – </w:t>
            </w:r>
            <w:r w:rsidRPr="00C1385C">
              <w:rPr>
                <w:rFonts w:ascii="Times New Roman" w:hAnsi="Times New Roman" w:cs="Times New Roman"/>
                <w:b/>
                <w:sz w:val="24"/>
                <w:szCs w:val="24"/>
              </w:rPr>
              <w:t xml:space="preserve">6; </w:t>
            </w:r>
            <w:r w:rsidRPr="00C1385C">
              <w:rPr>
                <w:rFonts w:ascii="Times New Roman" w:hAnsi="Times New Roman" w:cs="Times New Roman"/>
                <w:sz w:val="24"/>
                <w:szCs w:val="24"/>
              </w:rPr>
              <w:t>В – 2.</w:t>
            </w:r>
          </w:p>
          <w:p w14:paraId="2D3D59BD" w14:textId="77777777" w:rsidR="000A61BA" w:rsidRPr="00C1385C" w:rsidRDefault="000A61BA" w:rsidP="00976CAE">
            <w:pPr>
              <w:spacing w:after="0" w:line="240" w:lineRule="auto"/>
              <w:rPr>
                <w:rFonts w:ascii="Times New Roman" w:hAnsi="Times New Roman" w:cs="Times New Roman"/>
                <w:sz w:val="24"/>
                <w:szCs w:val="24"/>
              </w:rPr>
            </w:pPr>
            <w:r w:rsidRPr="00C1385C">
              <w:rPr>
                <w:rFonts w:ascii="Times New Roman" w:hAnsi="Times New Roman" w:cs="Times New Roman"/>
                <w:sz w:val="24"/>
                <w:szCs w:val="24"/>
              </w:rPr>
              <w:t xml:space="preserve">Общее время выполнения работы – </w:t>
            </w:r>
            <w:r w:rsidRPr="00C1385C">
              <w:rPr>
                <w:rFonts w:ascii="Times New Roman" w:hAnsi="Times New Roman" w:cs="Times New Roman"/>
                <w:b/>
                <w:sz w:val="24"/>
                <w:szCs w:val="24"/>
              </w:rPr>
              <w:t>45 минут</w:t>
            </w:r>
            <w:r w:rsidRPr="00C1385C">
              <w:rPr>
                <w:rFonts w:ascii="Times New Roman" w:hAnsi="Times New Roman" w:cs="Times New Roman"/>
                <w:sz w:val="24"/>
                <w:szCs w:val="24"/>
              </w:rPr>
              <w:t>.</w:t>
            </w:r>
          </w:p>
          <w:p w14:paraId="25A8786F" w14:textId="77777777" w:rsidR="000A61BA" w:rsidRPr="00C1385C" w:rsidRDefault="000A61BA" w:rsidP="00976CAE">
            <w:pPr>
              <w:widowControl w:val="0"/>
              <w:spacing w:after="0" w:line="240" w:lineRule="auto"/>
              <w:rPr>
                <w:rFonts w:ascii="Times New Roman" w:hAnsi="Times New Roman" w:cs="Times New Roman"/>
                <w:sz w:val="24"/>
                <w:szCs w:val="24"/>
              </w:rPr>
            </w:pPr>
            <w:r w:rsidRPr="00C1385C">
              <w:rPr>
                <w:rFonts w:ascii="Times New Roman" w:hAnsi="Times New Roman" w:cs="Times New Roman"/>
                <w:spacing w:val="1"/>
                <w:sz w:val="24"/>
                <w:szCs w:val="24"/>
              </w:rPr>
              <w:t xml:space="preserve">Максимальный первичный балл – </w:t>
            </w:r>
            <w:r w:rsidRPr="00C1385C">
              <w:rPr>
                <w:rFonts w:ascii="Times New Roman" w:hAnsi="Times New Roman" w:cs="Times New Roman"/>
                <w:b/>
                <w:spacing w:val="1"/>
                <w:sz w:val="24"/>
                <w:szCs w:val="24"/>
              </w:rPr>
              <w:t>30</w:t>
            </w:r>
          </w:p>
        </w:tc>
      </w:tr>
    </w:tbl>
    <w:p w14:paraId="4DF5AD9A" w14:textId="77777777" w:rsidR="000A61BA" w:rsidRPr="000A61BA" w:rsidRDefault="000A61BA" w:rsidP="000A61BA">
      <w:pPr>
        <w:spacing w:after="0" w:line="276" w:lineRule="auto"/>
        <w:ind w:firstLine="567"/>
        <w:rPr>
          <w:rFonts w:ascii="Times New Roman" w:hAnsi="Times New Roman" w:cs="Times New Roman"/>
          <w:b/>
          <w:sz w:val="24"/>
          <w:szCs w:val="24"/>
        </w:rPr>
      </w:pPr>
      <w:r w:rsidRPr="000A61BA">
        <w:rPr>
          <w:rFonts w:ascii="Times New Roman" w:hAnsi="Times New Roman" w:cs="Times New Roman"/>
          <w:b/>
          <w:sz w:val="24"/>
          <w:szCs w:val="24"/>
        </w:rPr>
        <w:t>Система оценивания отдельных заданий и работы в целом</w:t>
      </w:r>
    </w:p>
    <w:p w14:paraId="6511DA90"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78FABC8C"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462038D3"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3"/>
        <w:gridCol w:w="2354"/>
        <w:gridCol w:w="4402"/>
      </w:tblGrid>
      <w:tr w:rsidR="000A61BA" w:rsidRPr="000A61BA" w14:paraId="5F323ADA" w14:textId="77777777" w:rsidTr="00BE7446">
        <w:tc>
          <w:tcPr>
            <w:tcW w:w="1668" w:type="pct"/>
            <w:vAlign w:val="center"/>
          </w:tcPr>
          <w:p w14:paraId="5D30DB21"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14:paraId="36537115"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14:paraId="3A260247"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0A61BA" w:rsidRPr="000A61BA" w14:paraId="1EFA14D3" w14:textId="77777777" w:rsidTr="00BE7446">
        <w:tc>
          <w:tcPr>
            <w:tcW w:w="1668" w:type="pct"/>
          </w:tcPr>
          <w:p w14:paraId="2508ADF7"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24-30</w:t>
            </w:r>
          </w:p>
        </w:tc>
        <w:tc>
          <w:tcPr>
            <w:tcW w:w="1161" w:type="pct"/>
          </w:tcPr>
          <w:p w14:paraId="59069E5E" w14:textId="77777777"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14:paraId="6DF65A7B"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0A61BA" w:rsidRPr="000A61BA" w14:paraId="3F1B6AD6" w14:textId="77777777" w:rsidTr="00BE7446">
        <w:tc>
          <w:tcPr>
            <w:tcW w:w="1668" w:type="pct"/>
          </w:tcPr>
          <w:p w14:paraId="7AFDAB1B"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14:paraId="709A1D72" w14:textId="77777777"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14:paraId="63689B51"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0A61BA" w:rsidRPr="000A61BA" w14:paraId="3C242CC4" w14:textId="77777777" w:rsidTr="00BE7446">
        <w:tc>
          <w:tcPr>
            <w:tcW w:w="1668" w:type="pct"/>
          </w:tcPr>
          <w:p w14:paraId="19DE699D"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11-17</w:t>
            </w:r>
          </w:p>
        </w:tc>
        <w:tc>
          <w:tcPr>
            <w:tcW w:w="1161" w:type="pct"/>
          </w:tcPr>
          <w:p w14:paraId="048665A9" w14:textId="77777777"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14:paraId="32F6ABA8"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0A61BA" w:rsidRPr="000A61BA" w14:paraId="3A4158B4" w14:textId="77777777" w:rsidTr="00BE7446">
        <w:tc>
          <w:tcPr>
            <w:tcW w:w="1668" w:type="pct"/>
          </w:tcPr>
          <w:p w14:paraId="52D621C9"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14:paraId="7BDAF9E7" w14:textId="77777777"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14:paraId="1AB2039D"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14:paraId="77F4D3D8" w14:textId="77777777" w:rsidR="000A61BA" w:rsidRPr="000A61BA" w:rsidRDefault="000A61BA" w:rsidP="000A61BA">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Диагностическая работа по теме «Россия и мир с древности до 1914 года»</w:t>
      </w:r>
    </w:p>
    <w:p w14:paraId="066FF93D" w14:textId="77777777" w:rsidR="000A61BA" w:rsidRPr="000A61BA" w:rsidRDefault="000A61BA" w:rsidP="000A61BA">
      <w:pPr>
        <w:tabs>
          <w:tab w:val="left" w:leader="underscore" w:pos="4678"/>
        </w:tabs>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14:paraId="10B93EB4" w14:textId="77777777" w:rsidR="000A61BA" w:rsidRPr="000A61BA" w:rsidRDefault="000A61BA" w:rsidP="000A61BA">
      <w:pPr>
        <w:pBdr>
          <w:top w:val="single" w:sz="4" w:space="1" w:color="auto"/>
          <w:left w:val="single" w:sz="4" w:space="4" w:color="auto"/>
          <w:bottom w:val="single" w:sz="4" w:space="1" w:color="auto"/>
          <w:right w:val="single" w:sz="4" w:space="4" w:color="auto"/>
          <w:between w:val="single" w:sz="4" w:space="1" w:color="auto"/>
        </w:pBdr>
        <w:spacing w:after="0" w:line="276" w:lineRule="auto"/>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Style w:val="ae"/>
        <w:tblW w:w="1003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9"/>
        <w:gridCol w:w="5297"/>
      </w:tblGrid>
      <w:tr w:rsidR="00976CAE" w:rsidRPr="000A61BA" w14:paraId="025A2032" w14:textId="77777777" w:rsidTr="00976CAE">
        <w:trPr>
          <w:trHeight w:val="317"/>
        </w:trPr>
        <w:tc>
          <w:tcPr>
            <w:tcW w:w="10036" w:type="dxa"/>
            <w:gridSpan w:val="2"/>
            <w:vMerge w:val="restart"/>
          </w:tcPr>
          <w:p w14:paraId="2DA732F1" w14:textId="77777777" w:rsidR="00976CAE" w:rsidRPr="000A61BA" w:rsidRDefault="00976CAE" w:rsidP="00C1385C">
            <w:pPr>
              <w:spacing w:after="0" w:line="276"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976CAE" w:rsidRPr="000A61BA" w14:paraId="3274FA24" w14:textId="77777777" w:rsidTr="00976CAE">
        <w:trPr>
          <w:trHeight w:val="477"/>
        </w:trPr>
        <w:tc>
          <w:tcPr>
            <w:tcW w:w="10036" w:type="dxa"/>
            <w:gridSpan w:val="2"/>
            <w:vMerge/>
          </w:tcPr>
          <w:p w14:paraId="5691CD11" w14:textId="77777777" w:rsidR="00976CAE" w:rsidRPr="000A61BA" w:rsidRDefault="00976CAE" w:rsidP="00BE7446">
            <w:pPr>
              <w:spacing w:line="276" w:lineRule="auto"/>
              <w:rPr>
                <w:rFonts w:ascii="Times New Roman" w:hAnsi="Times New Roman" w:cs="Times New Roman"/>
                <w:sz w:val="24"/>
                <w:szCs w:val="24"/>
              </w:rPr>
            </w:pPr>
          </w:p>
        </w:tc>
      </w:tr>
      <w:tr w:rsidR="00976CAE" w:rsidRPr="000A61BA" w14:paraId="7CC394C3" w14:textId="77777777" w:rsidTr="00976CAE">
        <w:trPr>
          <w:trHeight w:val="1445"/>
        </w:trPr>
        <w:tc>
          <w:tcPr>
            <w:tcW w:w="10036" w:type="dxa"/>
            <w:gridSpan w:val="2"/>
          </w:tcPr>
          <w:p w14:paraId="4CAD1650" w14:textId="77777777" w:rsidR="00976CAE" w:rsidRPr="000A61BA" w:rsidRDefault="00976CAE" w:rsidP="00C1385C">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 xml:space="preserve">1) Возникновение государства франков </w:t>
            </w:r>
          </w:p>
          <w:p w14:paraId="273DCFBC" w14:textId="77777777" w:rsidR="00976CAE" w:rsidRPr="000A61BA" w:rsidRDefault="00976CAE" w:rsidP="00C1385C">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2) Марафонская битва</w:t>
            </w:r>
          </w:p>
          <w:p w14:paraId="09571C84" w14:textId="77777777" w:rsidR="00976CAE" w:rsidRPr="000A61BA" w:rsidRDefault="00976CAE" w:rsidP="00C1385C">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3) Монгольское нашествие на Русь</w:t>
            </w:r>
          </w:p>
          <w:tbl>
            <w:tblPr>
              <w:tblStyle w:val="ae"/>
              <w:tblW w:w="0" w:type="auto"/>
              <w:tblLayout w:type="fixed"/>
              <w:tblLook w:val="04A0" w:firstRow="1" w:lastRow="0" w:firstColumn="1" w:lastColumn="0" w:noHBand="0" w:noVBand="1"/>
            </w:tblPr>
            <w:tblGrid>
              <w:gridCol w:w="1264"/>
              <w:gridCol w:w="534"/>
              <w:gridCol w:w="534"/>
              <w:gridCol w:w="534"/>
            </w:tblGrid>
            <w:tr w:rsidR="00976CAE" w:rsidRPr="000A61BA" w14:paraId="2F8A2230" w14:textId="77777777" w:rsidTr="00C1385C">
              <w:trPr>
                <w:trHeight w:val="202"/>
              </w:trPr>
              <w:tc>
                <w:tcPr>
                  <w:tcW w:w="1264" w:type="dxa"/>
                  <w:vAlign w:val="center"/>
                </w:tcPr>
                <w:p w14:paraId="6DEDB6C9"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534" w:type="dxa"/>
                </w:tcPr>
                <w:p w14:paraId="538A3E1F"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534" w:type="dxa"/>
                </w:tcPr>
                <w:p w14:paraId="797E03E6"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534" w:type="dxa"/>
                </w:tcPr>
                <w:p w14:paraId="72688A2F"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r>
            <w:tr w:rsidR="00976CAE" w:rsidRPr="000A61BA" w14:paraId="524C2CF3" w14:textId="77777777" w:rsidTr="00C1385C">
              <w:trPr>
                <w:trHeight w:val="62"/>
              </w:trPr>
              <w:tc>
                <w:tcPr>
                  <w:tcW w:w="1264" w:type="dxa"/>
                  <w:vAlign w:val="center"/>
                </w:tcPr>
                <w:p w14:paraId="614E61AE"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534" w:type="dxa"/>
                </w:tcPr>
                <w:p w14:paraId="17062CAD"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534" w:type="dxa"/>
                </w:tcPr>
                <w:p w14:paraId="62ECA1DE"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534" w:type="dxa"/>
                </w:tcPr>
                <w:p w14:paraId="2B0AA441" w14:textId="77777777" w:rsidR="00976CAE" w:rsidRPr="000A61BA" w:rsidRDefault="00976CAE" w:rsidP="00C1385C">
                  <w:pPr>
                    <w:spacing w:after="0" w:line="240" w:lineRule="auto"/>
                    <w:jc w:val="center"/>
                    <w:rPr>
                      <w:rFonts w:ascii="Times New Roman" w:hAnsi="Times New Roman" w:cs="Times New Roman"/>
                      <w:sz w:val="24"/>
                      <w:szCs w:val="24"/>
                    </w:rPr>
                  </w:pPr>
                </w:p>
              </w:tc>
            </w:tr>
          </w:tbl>
          <w:p w14:paraId="4F65503A" w14:textId="77777777" w:rsidR="00976CAE" w:rsidRPr="000A61BA" w:rsidRDefault="00976CAE" w:rsidP="00C1385C">
            <w:pPr>
              <w:spacing w:after="0" w:line="276" w:lineRule="auto"/>
              <w:rPr>
                <w:rFonts w:ascii="Times New Roman" w:hAnsi="Times New Roman" w:cs="Times New Roman"/>
                <w:sz w:val="24"/>
                <w:szCs w:val="24"/>
              </w:rPr>
            </w:pPr>
          </w:p>
        </w:tc>
      </w:tr>
      <w:tr w:rsidR="00976CAE" w:rsidRPr="000A61BA" w14:paraId="031047C9" w14:textId="77777777" w:rsidTr="00976CAE">
        <w:tc>
          <w:tcPr>
            <w:tcW w:w="10036" w:type="dxa"/>
            <w:gridSpan w:val="2"/>
          </w:tcPr>
          <w:p w14:paraId="762EF8EB" w14:textId="77777777" w:rsidR="00976CAE" w:rsidRPr="000A61BA" w:rsidRDefault="00976CAE"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976CAE" w:rsidRPr="000A61BA" w14:paraId="406D896E" w14:textId="77777777" w:rsidTr="00976CAE">
        <w:tc>
          <w:tcPr>
            <w:tcW w:w="4739" w:type="dxa"/>
            <w:tcBorders>
              <w:top w:val="single" w:sz="4" w:space="0" w:color="auto"/>
              <w:left w:val="single" w:sz="4" w:space="0" w:color="auto"/>
              <w:bottom w:val="single" w:sz="4" w:space="0" w:color="auto"/>
              <w:right w:val="single" w:sz="4" w:space="0" w:color="auto"/>
            </w:tcBorders>
          </w:tcPr>
          <w:p w14:paraId="229E999A"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14:paraId="39776989"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Призвание Рюрика</w:t>
            </w:r>
          </w:p>
          <w:p w14:paraId="35188D47"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битва на Косовом поле</w:t>
            </w:r>
          </w:p>
          <w:p w14:paraId="09F0B4D6"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Съезд князей в Любече</w:t>
            </w:r>
          </w:p>
          <w:p w14:paraId="725639A0"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Первые Олимпийские игры</w:t>
            </w:r>
          </w:p>
        </w:tc>
        <w:tc>
          <w:tcPr>
            <w:tcW w:w="5297" w:type="dxa"/>
            <w:tcBorders>
              <w:top w:val="single" w:sz="4" w:space="0" w:color="auto"/>
              <w:left w:val="single" w:sz="4" w:space="0" w:color="auto"/>
              <w:bottom w:val="single" w:sz="4" w:space="0" w:color="auto"/>
              <w:right w:val="single" w:sz="4" w:space="0" w:color="auto"/>
            </w:tcBorders>
          </w:tcPr>
          <w:p w14:paraId="70ED9EB1"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ГОДЫ</w:t>
            </w:r>
          </w:p>
          <w:p w14:paraId="66EDD7F8"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1389 г.</w:t>
            </w:r>
          </w:p>
          <w:p w14:paraId="4D83460B"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1240 г.</w:t>
            </w:r>
          </w:p>
          <w:p w14:paraId="402304FD"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1097 г.</w:t>
            </w:r>
          </w:p>
          <w:p w14:paraId="1A833474" w14:textId="77777777" w:rsidR="00976CAE" w:rsidRPr="000A61BA" w:rsidRDefault="00976CAE" w:rsidP="00C1385C">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4) 862 г.</w:t>
            </w:r>
          </w:p>
          <w:p w14:paraId="3680181D" w14:textId="77777777" w:rsidR="00976CAE" w:rsidRPr="000A61BA" w:rsidRDefault="00976CAE" w:rsidP="00C1385C">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5) 776 г. до н.э.</w:t>
            </w:r>
          </w:p>
          <w:p w14:paraId="6B29DF6F" w14:textId="77777777" w:rsidR="00976CAE" w:rsidRPr="000A61BA" w:rsidRDefault="00976CAE" w:rsidP="00C1385C">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6) 476 г.</w:t>
            </w:r>
          </w:p>
        </w:tc>
      </w:tr>
      <w:tr w:rsidR="00976CAE" w:rsidRPr="000A61BA" w14:paraId="78B411DE" w14:textId="77777777" w:rsidTr="00976CAE">
        <w:tc>
          <w:tcPr>
            <w:tcW w:w="10036" w:type="dxa"/>
            <w:gridSpan w:val="2"/>
          </w:tcPr>
          <w:p w14:paraId="453E0E36"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976CAE" w:rsidRPr="000A61BA" w14:paraId="3E36479D" w14:textId="77777777" w:rsidTr="00976CAE">
        <w:tc>
          <w:tcPr>
            <w:tcW w:w="10036" w:type="dxa"/>
            <w:gridSpan w:val="2"/>
          </w:tcPr>
          <w:p w14:paraId="2F1E7333"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Выход; 2) Ярлык; 3) Кортесы; 4) Баскак; 5) Пайцза; 6) Хан.</w:t>
            </w:r>
          </w:p>
        </w:tc>
      </w:tr>
      <w:tr w:rsidR="00976CAE" w:rsidRPr="000A61BA" w14:paraId="4309D266" w14:textId="77777777" w:rsidTr="00976CAE">
        <w:trPr>
          <w:trHeight w:val="172"/>
        </w:trPr>
        <w:tc>
          <w:tcPr>
            <w:tcW w:w="10036" w:type="dxa"/>
            <w:gridSpan w:val="2"/>
          </w:tcPr>
          <w:p w14:paraId="436634F1" w14:textId="77777777" w:rsidR="00976CAE" w:rsidRPr="000A61BA" w:rsidRDefault="00976CAE" w:rsidP="00C1385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Запишите термин, о котором идёт речь.</w:t>
            </w:r>
          </w:p>
        </w:tc>
      </w:tr>
      <w:tr w:rsidR="00976CAE" w:rsidRPr="000A61BA" w14:paraId="3224FF83" w14:textId="77777777" w:rsidTr="00976CAE">
        <w:tc>
          <w:tcPr>
            <w:tcW w:w="10036" w:type="dxa"/>
            <w:gridSpan w:val="2"/>
          </w:tcPr>
          <w:p w14:paraId="6AD96C84"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w:t>
            </w:r>
            <w:r>
              <w:rPr>
                <w:rFonts w:ascii="Times New Roman" w:hAnsi="Times New Roman" w:cs="Times New Roman"/>
                <w:sz w:val="24"/>
                <w:szCs w:val="24"/>
              </w:rPr>
              <w:t>х предками, назывался ________</w:t>
            </w:r>
            <w:r w:rsidRPr="000A61BA">
              <w:rPr>
                <w:rFonts w:ascii="Times New Roman" w:hAnsi="Times New Roman" w:cs="Times New Roman"/>
                <w:sz w:val="24"/>
                <w:szCs w:val="24"/>
              </w:rPr>
              <w:t>.</w:t>
            </w:r>
          </w:p>
        </w:tc>
      </w:tr>
      <w:tr w:rsidR="00976CAE" w:rsidRPr="000A61BA" w14:paraId="35C392EE" w14:textId="77777777" w:rsidTr="00976CAE">
        <w:tc>
          <w:tcPr>
            <w:tcW w:w="10036" w:type="dxa"/>
            <w:gridSpan w:val="2"/>
          </w:tcPr>
          <w:p w14:paraId="506B0C4C" w14:textId="77777777" w:rsidR="00976CAE" w:rsidRPr="000A61BA" w:rsidRDefault="00976CAE" w:rsidP="00C1385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976CAE" w:rsidRPr="000A61BA" w14:paraId="6579B7B0" w14:textId="77777777" w:rsidTr="00976CAE">
        <w:tc>
          <w:tcPr>
            <w:tcW w:w="4739" w:type="dxa"/>
          </w:tcPr>
          <w:p w14:paraId="2AE88DB4"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14:paraId="3690F2AE"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Ливонская война</w:t>
            </w:r>
          </w:p>
          <w:p w14:paraId="71BAD134"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Походы Александра Македонского</w:t>
            </w:r>
          </w:p>
          <w:p w14:paraId="26F8A97C"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Столетняя война</w:t>
            </w:r>
          </w:p>
          <w:p w14:paraId="2C8ABB9C" w14:textId="77777777" w:rsidR="00976CAE" w:rsidRPr="000A61BA" w:rsidRDefault="00976CAE" w:rsidP="00C1385C">
            <w:pPr>
              <w:tabs>
                <w:tab w:val="left" w:pos="1605"/>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Походы Святослава</w:t>
            </w:r>
          </w:p>
        </w:tc>
        <w:tc>
          <w:tcPr>
            <w:tcW w:w="5297" w:type="dxa"/>
          </w:tcPr>
          <w:p w14:paraId="614C2709"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14:paraId="41827C88"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Ям-Запольское перемирие</w:t>
            </w:r>
          </w:p>
          <w:p w14:paraId="45F03556"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Битва на реке Калке</w:t>
            </w:r>
          </w:p>
          <w:p w14:paraId="2B3B0C78"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Битве при Креси</w:t>
            </w:r>
          </w:p>
          <w:p w14:paraId="135A2479"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разрушение Вавилона</w:t>
            </w:r>
          </w:p>
          <w:p w14:paraId="0435F760"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Битва на реке Граник</w:t>
            </w:r>
          </w:p>
          <w:p w14:paraId="255FC0F2"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Разгром Хазарского каганата</w:t>
            </w:r>
          </w:p>
        </w:tc>
      </w:tr>
      <w:tr w:rsidR="00976CAE" w:rsidRPr="000A61BA" w14:paraId="3BB9F4E5" w14:textId="77777777" w:rsidTr="00976CAE">
        <w:tc>
          <w:tcPr>
            <w:tcW w:w="10036" w:type="dxa"/>
            <w:gridSpan w:val="2"/>
          </w:tcPr>
          <w:p w14:paraId="0988C87C"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ayout w:type="fixed"/>
              <w:tblLook w:val="04A0" w:firstRow="1" w:lastRow="0" w:firstColumn="1" w:lastColumn="0" w:noHBand="0" w:noVBand="1"/>
            </w:tblPr>
            <w:tblGrid>
              <w:gridCol w:w="1272"/>
              <w:gridCol w:w="425"/>
              <w:gridCol w:w="425"/>
              <w:gridCol w:w="426"/>
              <w:gridCol w:w="426"/>
            </w:tblGrid>
            <w:tr w:rsidR="00976CAE" w:rsidRPr="000A61BA" w14:paraId="1EC2C84E" w14:textId="77777777" w:rsidTr="00C1385C">
              <w:trPr>
                <w:trHeight w:val="235"/>
              </w:trPr>
              <w:tc>
                <w:tcPr>
                  <w:tcW w:w="1272" w:type="dxa"/>
                  <w:vAlign w:val="center"/>
                </w:tcPr>
                <w:p w14:paraId="5F8005F3"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14:paraId="4D71315D"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Pr>
                <w:p w14:paraId="0A7FA0D1"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Pr>
                <w:p w14:paraId="5D493835"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Pr>
                <w:p w14:paraId="5CFE31A1"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976CAE" w:rsidRPr="000A61BA" w14:paraId="2D7E8CEC" w14:textId="77777777" w:rsidTr="00C1385C">
              <w:trPr>
                <w:trHeight w:val="240"/>
              </w:trPr>
              <w:tc>
                <w:tcPr>
                  <w:tcW w:w="1272" w:type="dxa"/>
                  <w:vAlign w:val="center"/>
                </w:tcPr>
                <w:p w14:paraId="318B1182"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25" w:type="dxa"/>
                </w:tcPr>
                <w:p w14:paraId="3F2B7268"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25" w:type="dxa"/>
                </w:tcPr>
                <w:p w14:paraId="00D0D2E2"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26" w:type="dxa"/>
                </w:tcPr>
                <w:p w14:paraId="6636C612"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26" w:type="dxa"/>
                </w:tcPr>
                <w:p w14:paraId="5E59938E" w14:textId="77777777" w:rsidR="00976CAE" w:rsidRPr="000A61BA" w:rsidRDefault="00976CAE" w:rsidP="00C1385C">
                  <w:pPr>
                    <w:spacing w:after="0" w:line="240" w:lineRule="auto"/>
                    <w:jc w:val="center"/>
                    <w:rPr>
                      <w:rFonts w:ascii="Times New Roman" w:hAnsi="Times New Roman" w:cs="Times New Roman"/>
                      <w:sz w:val="24"/>
                      <w:szCs w:val="24"/>
                    </w:rPr>
                  </w:pPr>
                </w:p>
              </w:tc>
            </w:tr>
          </w:tbl>
          <w:p w14:paraId="6AF10782" w14:textId="77777777" w:rsidR="00976CAE" w:rsidRPr="000A61BA" w:rsidRDefault="00976CAE" w:rsidP="00C1385C">
            <w:pPr>
              <w:spacing w:after="0" w:line="240" w:lineRule="auto"/>
              <w:jc w:val="center"/>
              <w:rPr>
                <w:rFonts w:ascii="Times New Roman" w:hAnsi="Times New Roman" w:cs="Times New Roman"/>
                <w:sz w:val="24"/>
                <w:szCs w:val="24"/>
              </w:rPr>
            </w:pPr>
          </w:p>
        </w:tc>
      </w:tr>
      <w:tr w:rsidR="00976CAE" w:rsidRPr="000A61BA" w14:paraId="375AE4B3" w14:textId="77777777" w:rsidTr="00976CAE">
        <w:tc>
          <w:tcPr>
            <w:tcW w:w="10036" w:type="dxa"/>
            <w:gridSpan w:val="2"/>
          </w:tcPr>
          <w:p w14:paraId="67F4D9F8" w14:textId="77777777" w:rsidR="00976CAE" w:rsidRPr="000A61BA" w:rsidRDefault="00976CAE"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976CAE" w:rsidRPr="000A61BA" w14:paraId="1BF6B8A5" w14:textId="77777777" w:rsidTr="00976CAE">
        <w:tc>
          <w:tcPr>
            <w:tcW w:w="10036" w:type="dxa"/>
            <w:gridSpan w:val="2"/>
          </w:tcPr>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342"/>
            </w:tblGrid>
            <w:tr w:rsidR="00976CAE" w:rsidRPr="000A61BA" w14:paraId="04D1445D" w14:textId="77777777" w:rsidTr="00C1385C">
              <w:trPr>
                <w:jc w:val="center"/>
              </w:trPr>
              <w:tc>
                <w:tcPr>
                  <w:tcW w:w="9856" w:type="dxa"/>
                  <w:gridSpan w:val="2"/>
                  <w:tcBorders>
                    <w:top w:val="single" w:sz="4" w:space="0" w:color="auto"/>
                    <w:left w:val="single" w:sz="4" w:space="0" w:color="auto"/>
                    <w:bottom w:val="single" w:sz="4" w:space="0" w:color="auto"/>
                    <w:right w:val="single" w:sz="4" w:space="0" w:color="auto"/>
                  </w:tcBorders>
                  <w:shd w:val="clear" w:color="auto" w:fill="auto"/>
                </w:tcPr>
                <w:p w14:paraId="35046631"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976CAE" w:rsidRPr="000A61BA" w14:paraId="07D93FEA" w14:textId="77777777" w:rsidTr="00C1385C">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14:paraId="6B38601A"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342" w:type="dxa"/>
                  <w:tcBorders>
                    <w:top w:val="single" w:sz="4" w:space="0" w:color="auto"/>
                    <w:left w:val="single" w:sz="4" w:space="0" w:color="auto"/>
                    <w:bottom w:val="single" w:sz="4" w:space="0" w:color="auto"/>
                    <w:right w:val="single" w:sz="4" w:space="0" w:color="auto"/>
                  </w:tcBorders>
                  <w:shd w:val="clear" w:color="auto" w:fill="auto"/>
                </w:tcPr>
                <w:p w14:paraId="6CCBA7C0"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w:t>
                  </w:r>
                  <w:r w:rsidRPr="000A61BA">
                    <w:rPr>
                      <w:rFonts w:ascii="Times New Roman" w:hAnsi="Times New Roman" w:cs="Times New Roman"/>
                      <w:sz w:val="24"/>
                      <w:szCs w:val="24"/>
                    </w:rPr>
                    <w:lastRenderedPageBreak/>
                    <w:t>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14:paraId="5BEF5694"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976CAE" w:rsidRPr="000A61BA" w14:paraId="04D78F33" w14:textId="77777777" w:rsidTr="00C1385C">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14:paraId="3475A6CF"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342" w:type="dxa"/>
                  <w:tcBorders>
                    <w:top w:val="single" w:sz="4" w:space="0" w:color="auto"/>
                    <w:left w:val="single" w:sz="4" w:space="0" w:color="auto"/>
                    <w:bottom w:val="single" w:sz="4" w:space="0" w:color="auto"/>
                    <w:right w:val="single" w:sz="4" w:space="0" w:color="auto"/>
                  </w:tcBorders>
                  <w:shd w:val="clear" w:color="auto" w:fill="auto"/>
                </w:tcPr>
                <w:p w14:paraId="208D32E3"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14:paraId="63E5E037"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14:paraId="5C9D5C9C" w14:textId="77777777" w:rsidR="00976CAE" w:rsidRPr="000A61BA" w:rsidRDefault="00976CAE" w:rsidP="00C1385C">
            <w:pPr>
              <w:spacing w:after="0" w:line="240" w:lineRule="auto"/>
              <w:rPr>
                <w:rFonts w:ascii="Times New Roman" w:hAnsi="Times New Roman" w:cs="Times New Roman"/>
                <w:sz w:val="24"/>
                <w:szCs w:val="24"/>
              </w:rPr>
            </w:pPr>
          </w:p>
        </w:tc>
      </w:tr>
      <w:tr w:rsidR="00976CAE" w:rsidRPr="000A61BA" w14:paraId="7645EE9F" w14:textId="77777777" w:rsidTr="00976CAE">
        <w:tc>
          <w:tcPr>
            <w:tcW w:w="10036" w:type="dxa"/>
            <w:gridSpan w:val="2"/>
          </w:tcPr>
          <w:p w14:paraId="631661F7"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ХАРАКТЕРИСТИКИ</w:t>
            </w:r>
          </w:p>
          <w:p w14:paraId="6CB91A44"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14:paraId="1431A53B"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Указанные события относятся к концу X в.</w:t>
            </w:r>
          </w:p>
          <w:p w14:paraId="4F9C8C18"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Князем, участвовавшим в описываемых событиях, был принят Судебник 1497 г.</w:t>
            </w:r>
          </w:p>
          <w:p w14:paraId="43B74F62"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В результате указанных событий Русь освободилась от ордынской зависимости</w:t>
            </w:r>
          </w:p>
          <w:p w14:paraId="6A6D3432"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14:paraId="7A785AF2"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В данном источнике описываются событие, произошедшее 4 марта 1380 г.</w:t>
            </w:r>
          </w:p>
        </w:tc>
      </w:tr>
      <w:tr w:rsidR="00976CAE" w:rsidRPr="000A61BA" w14:paraId="09943A8F" w14:textId="77777777" w:rsidTr="00976CAE">
        <w:tc>
          <w:tcPr>
            <w:tcW w:w="10036" w:type="dxa"/>
            <w:gridSpan w:val="2"/>
          </w:tcPr>
          <w:p w14:paraId="73E03B93" w14:textId="77777777" w:rsidR="00976CAE" w:rsidRPr="000A61BA" w:rsidRDefault="00976CAE" w:rsidP="00C1385C">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8"/>
              <w:gridCol w:w="2138"/>
              <w:gridCol w:w="2102"/>
              <w:gridCol w:w="2139"/>
              <w:gridCol w:w="2102"/>
            </w:tblGrid>
            <w:tr w:rsidR="00976CAE" w:rsidRPr="000A61BA" w14:paraId="53872577" w14:textId="77777777" w:rsidTr="00BE7446">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14:paraId="7C5A734E"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shd w:val="clear" w:color="auto" w:fill="auto"/>
                </w:tcPr>
                <w:p w14:paraId="35066FBF"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shd w:val="clear" w:color="auto" w:fill="auto"/>
                </w:tcPr>
                <w:p w14:paraId="52F9C854"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976CAE" w:rsidRPr="000A61BA" w14:paraId="24B5B099" w14:textId="77777777" w:rsidTr="00BE7446">
              <w:tc>
                <w:tcPr>
                  <w:tcW w:w="1092" w:type="dxa"/>
                  <w:vMerge/>
                  <w:tcBorders>
                    <w:left w:val="none" w:sz="4" w:space="0" w:color="000000"/>
                    <w:bottom w:val="none" w:sz="4" w:space="0" w:color="000000"/>
                  </w:tcBorders>
                  <w:shd w:val="clear" w:color="auto" w:fill="auto"/>
                </w:tcPr>
                <w:p w14:paraId="02B5361A" w14:textId="77777777" w:rsidR="00976CAE" w:rsidRPr="000A61BA" w:rsidRDefault="00976CAE" w:rsidP="00C1385C">
                  <w:pPr>
                    <w:spacing w:after="0" w:line="240" w:lineRule="auto"/>
                    <w:rPr>
                      <w:rFonts w:ascii="Times New Roman" w:hAnsi="Times New Roman" w:cs="Times New Roman"/>
                      <w:sz w:val="24"/>
                      <w:szCs w:val="24"/>
                    </w:rPr>
                  </w:pPr>
                </w:p>
              </w:tc>
              <w:tc>
                <w:tcPr>
                  <w:tcW w:w="2052" w:type="dxa"/>
                  <w:shd w:val="clear" w:color="auto" w:fill="auto"/>
                </w:tcPr>
                <w:p w14:paraId="7CE93E30" w14:textId="77777777" w:rsidR="00976CAE" w:rsidRPr="000A61BA" w:rsidRDefault="00976CAE" w:rsidP="00C1385C">
                  <w:pPr>
                    <w:spacing w:after="0" w:line="240" w:lineRule="auto"/>
                    <w:rPr>
                      <w:rFonts w:ascii="Times New Roman" w:hAnsi="Times New Roman" w:cs="Times New Roman"/>
                      <w:sz w:val="24"/>
                      <w:szCs w:val="24"/>
                    </w:rPr>
                  </w:pPr>
                </w:p>
              </w:tc>
              <w:tc>
                <w:tcPr>
                  <w:tcW w:w="2017" w:type="dxa"/>
                  <w:shd w:val="clear" w:color="auto" w:fill="auto"/>
                </w:tcPr>
                <w:p w14:paraId="1B03A0DE" w14:textId="77777777" w:rsidR="00976CAE" w:rsidRPr="000A61BA" w:rsidRDefault="00976CAE" w:rsidP="00C1385C">
                  <w:pPr>
                    <w:spacing w:after="0" w:line="240" w:lineRule="auto"/>
                    <w:rPr>
                      <w:rFonts w:ascii="Times New Roman" w:hAnsi="Times New Roman" w:cs="Times New Roman"/>
                      <w:sz w:val="24"/>
                      <w:szCs w:val="24"/>
                    </w:rPr>
                  </w:pPr>
                </w:p>
              </w:tc>
              <w:tc>
                <w:tcPr>
                  <w:tcW w:w="2053" w:type="dxa"/>
                  <w:shd w:val="clear" w:color="auto" w:fill="auto"/>
                </w:tcPr>
                <w:p w14:paraId="753F1E91" w14:textId="77777777" w:rsidR="00976CAE" w:rsidRPr="000A61BA" w:rsidRDefault="00976CAE" w:rsidP="00C1385C">
                  <w:pPr>
                    <w:spacing w:after="0" w:line="240" w:lineRule="auto"/>
                    <w:rPr>
                      <w:rFonts w:ascii="Times New Roman" w:hAnsi="Times New Roman" w:cs="Times New Roman"/>
                      <w:sz w:val="24"/>
                      <w:szCs w:val="24"/>
                    </w:rPr>
                  </w:pPr>
                </w:p>
              </w:tc>
              <w:tc>
                <w:tcPr>
                  <w:tcW w:w="2017" w:type="dxa"/>
                  <w:shd w:val="clear" w:color="auto" w:fill="auto"/>
                </w:tcPr>
                <w:p w14:paraId="11848A2E" w14:textId="77777777" w:rsidR="00976CAE" w:rsidRPr="000A61BA" w:rsidRDefault="00976CAE" w:rsidP="00C1385C">
                  <w:pPr>
                    <w:spacing w:after="0" w:line="240" w:lineRule="auto"/>
                    <w:rPr>
                      <w:rFonts w:ascii="Times New Roman" w:hAnsi="Times New Roman" w:cs="Times New Roman"/>
                      <w:sz w:val="24"/>
                      <w:szCs w:val="24"/>
                    </w:rPr>
                  </w:pPr>
                </w:p>
              </w:tc>
            </w:tr>
          </w:tbl>
          <w:p w14:paraId="6944A5A9" w14:textId="77777777" w:rsidR="00976CAE" w:rsidRPr="000A61BA" w:rsidRDefault="00976CAE" w:rsidP="00C1385C">
            <w:pPr>
              <w:spacing w:after="0" w:line="240" w:lineRule="auto"/>
              <w:jc w:val="center"/>
              <w:rPr>
                <w:rFonts w:ascii="Times New Roman" w:hAnsi="Times New Roman" w:cs="Times New Roman"/>
                <w:sz w:val="24"/>
                <w:szCs w:val="24"/>
              </w:rPr>
            </w:pPr>
          </w:p>
        </w:tc>
      </w:tr>
      <w:tr w:rsidR="00976CAE" w:rsidRPr="000A61BA" w14:paraId="442EF0A7" w14:textId="77777777" w:rsidTr="00976CAE">
        <w:tc>
          <w:tcPr>
            <w:tcW w:w="10036" w:type="dxa"/>
            <w:gridSpan w:val="2"/>
          </w:tcPr>
          <w:p w14:paraId="16974496" w14:textId="77777777" w:rsidR="00976CAE" w:rsidRPr="000A61BA" w:rsidRDefault="00976CAE"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976CAE" w:rsidRPr="000A61BA" w14:paraId="1584A3AE" w14:textId="77777777" w:rsidTr="00976CAE">
        <w:tc>
          <w:tcPr>
            <w:tcW w:w="10036" w:type="dxa"/>
            <w:gridSpan w:val="2"/>
          </w:tcPr>
          <w:p w14:paraId="57D31F6B"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Решение крестьянского вопроса.</w:t>
            </w:r>
          </w:p>
          <w:p w14:paraId="59692329"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Начало промышленного освоения Урала.</w:t>
            </w:r>
          </w:p>
          <w:p w14:paraId="3176CD30"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Отмена местничества.</w:t>
            </w:r>
          </w:p>
          <w:p w14:paraId="35AA767E"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Усиление роли гвардии в государстве.</w:t>
            </w:r>
          </w:p>
          <w:p w14:paraId="67908142"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Расширение дворянских привилегий.</w:t>
            </w:r>
          </w:p>
          <w:p w14:paraId="2DBBB7BD"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Начало складывания всероссийского рынка.</w:t>
            </w:r>
          </w:p>
        </w:tc>
      </w:tr>
      <w:tr w:rsidR="00976CAE" w:rsidRPr="000A61BA" w14:paraId="3310BE20" w14:textId="77777777" w:rsidTr="00976CAE">
        <w:tc>
          <w:tcPr>
            <w:tcW w:w="10036" w:type="dxa"/>
            <w:gridSpan w:val="2"/>
          </w:tcPr>
          <w:p w14:paraId="1C8811C5"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p>
          <w:tbl>
            <w:tblPr>
              <w:tblStyle w:val="ae"/>
              <w:tblW w:w="0" w:type="auto"/>
              <w:tblLayout w:type="fixed"/>
              <w:tblLook w:val="04A0" w:firstRow="1" w:lastRow="0" w:firstColumn="1" w:lastColumn="0" w:noHBand="0" w:noVBand="1"/>
            </w:tblPr>
            <w:tblGrid>
              <w:gridCol w:w="1272"/>
              <w:gridCol w:w="425"/>
              <w:gridCol w:w="425"/>
              <w:gridCol w:w="426"/>
            </w:tblGrid>
            <w:tr w:rsidR="00976CAE" w:rsidRPr="000A61BA" w14:paraId="0E3D1BF2" w14:textId="77777777" w:rsidTr="00C1385C">
              <w:trPr>
                <w:trHeight w:val="174"/>
              </w:trPr>
              <w:tc>
                <w:tcPr>
                  <w:tcW w:w="1272" w:type="dxa"/>
                  <w:vAlign w:val="center"/>
                </w:tcPr>
                <w:p w14:paraId="2B1E77F4"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14:paraId="4AEC86C2"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25" w:type="dxa"/>
                </w:tcPr>
                <w:p w14:paraId="6EFAA660"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26" w:type="dxa"/>
                </w:tcPr>
                <w:p w14:paraId="20CDB247" w14:textId="77777777" w:rsidR="00976CAE" w:rsidRPr="000A61BA" w:rsidRDefault="00976CAE" w:rsidP="00C1385C">
                  <w:pPr>
                    <w:spacing w:after="0" w:line="240" w:lineRule="auto"/>
                    <w:jc w:val="center"/>
                    <w:rPr>
                      <w:rFonts w:ascii="Times New Roman" w:hAnsi="Times New Roman" w:cs="Times New Roman"/>
                      <w:sz w:val="24"/>
                      <w:szCs w:val="24"/>
                    </w:rPr>
                  </w:pPr>
                </w:p>
              </w:tc>
            </w:tr>
          </w:tbl>
          <w:p w14:paraId="5965D7B2" w14:textId="77777777" w:rsidR="00976CAE" w:rsidRPr="000A61BA" w:rsidRDefault="00976CAE" w:rsidP="00C1385C">
            <w:pPr>
              <w:spacing w:after="0" w:line="240" w:lineRule="auto"/>
              <w:jc w:val="center"/>
              <w:rPr>
                <w:rFonts w:ascii="Times New Roman" w:hAnsi="Times New Roman" w:cs="Times New Roman"/>
                <w:sz w:val="24"/>
                <w:szCs w:val="24"/>
              </w:rPr>
            </w:pPr>
          </w:p>
        </w:tc>
      </w:tr>
      <w:tr w:rsidR="00976CAE" w:rsidRPr="000A61BA" w14:paraId="46709A64" w14:textId="77777777" w:rsidTr="00976CAE">
        <w:tc>
          <w:tcPr>
            <w:tcW w:w="10036" w:type="dxa"/>
            <w:gridSpan w:val="2"/>
          </w:tcPr>
          <w:p w14:paraId="245AB222" w14:textId="77777777" w:rsidR="00976CAE" w:rsidRPr="000A61BA" w:rsidRDefault="00976CAE"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976CAE" w:rsidRPr="000A61BA" w14:paraId="79C21164" w14:textId="77777777" w:rsidTr="00976CAE">
        <w:tc>
          <w:tcPr>
            <w:tcW w:w="4739" w:type="dxa"/>
          </w:tcPr>
          <w:p w14:paraId="68DFD893"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ДОКУМЕНТЫ</w:t>
            </w:r>
          </w:p>
          <w:p w14:paraId="6E846EF8"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«Манифест о вольности дворянства»</w:t>
            </w:r>
          </w:p>
          <w:p w14:paraId="69A20BB0"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Б) «Соборное Уложение»</w:t>
            </w:r>
          </w:p>
          <w:p w14:paraId="08A758D9"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«Указ о престолонаследии»</w:t>
            </w:r>
          </w:p>
          <w:p w14:paraId="1708449E"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«Жалованная грамота дворянству»</w:t>
            </w:r>
          </w:p>
        </w:tc>
        <w:tc>
          <w:tcPr>
            <w:tcW w:w="5297" w:type="dxa"/>
          </w:tcPr>
          <w:p w14:paraId="333D1553"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ПРАВИТЕЛИ</w:t>
            </w:r>
          </w:p>
          <w:p w14:paraId="4967E645"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Алексей Михайлович </w:t>
            </w:r>
          </w:p>
          <w:p w14:paraId="31F9CC18"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2) Михаил Федорович</w:t>
            </w:r>
          </w:p>
          <w:p w14:paraId="57178531"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Петр Первый</w:t>
            </w:r>
          </w:p>
          <w:p w14:paraId="3C5D85CA"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Екатерина Вторая</w:t>
            </w:r>
          </w:p>
          <w:p w14:paraId="6AE259D1"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Петр Третий</w:t>
            </w:r>
          </w:p>
          <w:p w14:paraId="089C930D"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Павел Первый</w:t>
            </w:r>
          </w:p>
        </w:tc>
      </w:tr>
      <w:tr w:rsidR="00976CAE" w:rsidRPr="000A61BA" w14:paraId="06ED1FC4" w14:textId="77777777" w:rsidTr="00976CAE">
        <w:trPr>
          <w:trHeight w:val="754"/>
        </w:trPr>
        <w:tc>
          <w:tcPr>
            <w:tcW w:w="10036" w:type="dxa"/>
            <w:gridSpan w:val="2"/>
          </w:tcPr>
          <w:p w14:paraId="252227F5"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lastRenderedPageBreak/>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ayout w:type="fixed"/>
              <w:tblLook w:val="04A0" w:firstRow="1" w:lastRow="0" w:firstColumn="1" w:lastColumn="0" w:noHBand="0" w:noVBand="1"/>
            </w:tblPr>
            <w:tblGrid>
              <w:gridCol w:w="1458"/>
              <w:gridCol w:w="487"/>
              <w:gridCol w:w="487"/>
              <w:gridCol w:w="488"/>
              <w:gridCol w:w="488"/>
            </w:tblGrid>
            <w:tr w:rsidR="00976CAE" w:rsidRPr="000A61BA" w14:paraId="79A85918" w14:textId="77777777" w:rsidTr="00C1385C">
              <w:trPr>
                <w:trHeight w:val="182"/>
              </w:trPr>
              <w:tc>
                <w:tcPr>
                  <w:tcW w:w="1458" w:type="dxa"/>
                  <w:vAlign w:val="center"/>
                </w:tcPr>
                <w:p w14:paraId="2A63BAF2"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87" w:type="dxa"/>
                </w:tcPr>
                <w:p w14:paraId="4F07A0B1"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487" w:type="dxa"/>
                </w:tcPr>
                <w:p w14:paraId="72AC8AC7"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88" w:type="dxa"/>
                </w:tcPr>
                <w:p w14:paraId="6054E462"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88" w:type="dxa"/>
                </w:tcPr>
                <w:p w14:paraId="33CA799D"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976CAE" w:rsidRPr="000A61BA" w14:paraId="23868922" w14:textId="77777777" w:rsidTr="00C1385C">
              <w:trPr>
                <w:trHeight w:val="172"/>
              </w:trPr>
              <w:tc>
                <w:tcPr>
                  <w:tcW w:w="1458" w:type="dxa"/>
                  <w:vAlign w:val="center"/>
                </w:tcPr>
                <w:p w14:paraId="4A6EDE7C"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87" w:type="dxa"/>
                </w:tcPr>
                <w:p w14:paraId="1A5A2320"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87" w:type="dxa"/>
                </w:tcPr>
                <w:p w14:paraId="0F024191"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88" w:type="dxa"/>
                </w:tcPr>
                <w:p w14:paraId="649A2154"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88" w:type="dxa"/>
                </w:tcPr>
                <w:p w14:paraId="07FD8290" w14:textId="77777777" w:rsidR="00976CAE" w:rsidRPr="000A61BA" w:rsidRDefault="00976CAE" w:rsidP="00C1385C">
                  <w:pPr>
                    <w:spacing w:after="0" w:line="240" w:lineRule="auto"/>
                    <w:jc w:val="center"/>
                    <w:rPr>
                      <w:rFonts w:ascii="Times New Roman" w:hAnsi="Times New Roman" w:cs="Times New Roman"/>
                      <w:sz w:val="24"/>
                      <w:szCs w:val="24"/>
                    </w:rPr>
                  </w:pPr>
                </w:p>
              </w:tc>
            </w:tr>
          </w:tbl>
          <w:p w14:paraId="7B47A761" w14:textId="77777777" w:rsidR="00976CAE" w:rsidRPr="000A61BA" w:rsidRDefault="00976CAE" w:rsidP="00C1385C">
            <w:pPr>
              <w:spacing w:after="0" w:line="240" w:lineRule="auto"/>
              <w:jc w:val="center"/>
              <w:rPr>
                <w:rFonts w:ascii="Times New Roman" w:hAnsi="Times New Roman" w:cs="Times New Roman"/>
                <w:sz w:val="24"/>
                <w:szCs w:val="24"/>
              </w:rPr>
            </w:pPr>
          </w:p>
        </w:tc>
      </w:tr>
      <w:tr w:rsidR="00976CAE" w:rsidRPr="000A61BA" w14:paraId="5731DCA5" w14:textId="77777777" w:rsidTr="00976CAE">
        <w:tc>
          <w:tcPr>
            <w:tcW w:w="10036" w:type="dxa"/>
            <w:gridSpan w:val="2"/>
          </w:tcPr>
          <w:p w14:paraId="51E8487E" w14:textId="77777777" w:rsidR="00976CAE" w:rsidRPr="000A61BA" w:rsidRDefault="00976CAE" w:rsidP="00C1385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указа российского император и назовите его имя.</w:t>
            </w:r>
          </w:p>
        </w:tc>
      </w:tr>
      <w:tr w:rsidR="00976CAE" w:rsidRPr="000A61BA" w14:paraId="7E458AEC" w14:textId="77777777" w:rsidTr="00976CAE">
        <w:tc>
          <w:tcPr>
            <w:tcW w:w="10036" w:type="dxa"/>
            <w:gridSpan w:val="2"/>
          </w:tcPr>
          <w:p w14:paraId="2EEA7BBC"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14:paraId="7499B44F"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14:paraId="47A732CF"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На сем основании Правительствующий сенат не оставит учинить все нужные распоряжения.</w:t>
            </w:r>
          </w:p>
          <w:p w14:paraId="74550FA1"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976CAE" w:rsidRPr="000A61BA" w14:paraId="18658A75" w14:textId="77777777" w:rsidTr="00976CAE">
        <w:tc>
          <w:tcPr>
            <w:tcW w:w="10036" w:type="dxa"/>
            <w:gridSpan w:val="2"/>
          </w:tcPr>
          <w:p w14:paraId="4CEF6E41"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________________.</w:t>
            </w:r>
          </w:p>
        </w:tc>
      </w:tr>
      <w:tr w:rsidR="00976CAE" w:rsidRPr="000A61BA" w14:paraId="098AB554" w14:textId="77777777" w:rsidTr="00976CAE">
        <w:tc>
          <w:tcPr>
            <w:tcW w:w="10036" w:type="dxa"/>
            <w:gridSpan w:val="2"/>
          </w:tcPr>
          <w:p w14:paraId="0A7D71FD" w14:textId="77777777" w:rsidR="00976CAE" w:rsidRPr="000A61BA" w:rsidRDefault="00976CAE" w:rsidP="00C1385C">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воспоминаний современницы.</w:t>
            </w:r>
          </w:p>
        </w:tc>
      </w:tr>
      <w:tr w:rsidR="00976CAE" w:rsidRPr="000A61BA" w14:paraId="501EA523" w14:textId="77777777" w:rsidTr="00976CAE">
        <w:tc>
          <w:tcPr>
            <w:tcW w:w="10036" w:type="dxa"/>
            <w:gridSpan w:val="2"/>
          </w:tcPr>
          <w:p w14:paraId="295B16C2"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14:paraId="2684CFA5" w14:textId="77777777" w:rsidR="00976CAE" w:rsidRPr="00C1385C"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w:t>
            </w:r>
            <w:r>
              <w:rPr>
                <w:rFonts w:ascii="Times New Roman" w:hAnsi="Times New Roman" w:cs="Times New Roman"/>
                <w:sz w:val="24"/>
                <w:szCs w:val="24"/>
              </w:rPr>
              <w:t>ь в ней франко-прусская война…»</w:t>
            </w:r>
          </w:p>
        </w:tc>
      </w:tr>
      <w:tr w:rsidR="00976CAE" w:rsidRPr="000A61BA" w14:paraId="574282DF" w14:textId="77777777" w:rsidTr="00976CAE">
        <w:tc>
          <w:tcPr>
            <w:tcW w:w="10036" w:type="dxa"/>
            <w:gridSpan w:val="2"/>
          </w:tcPr>
          <w:p w14:paraId="42B21265"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14:paraId="44788EFF"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14:paraId="6012B276"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Воспоминания относятся к периоду царствования Николая I.</w:t>
            </w:r>
          </w:p>
          <w:p w14:paraId="4855534D"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p>
          <w:p w14:paraId="0C69832C"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Война, о начале которой говорится в тексте, закончилась поражением России.</w:t>
            </w:r>
          </w:p>
          <w:p w14:paraId="46D9EC6D"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14:paraId="314FE957"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Участником войны, о начале которой говорится в тексте, был генерал М.Д. Скобелев.</w:t>
            </w:r>
          </w:p>
          <w:p w14:paraId="61B77CFB" w14:textId="77777777" w:rsidR="00976CAE" w:rsidRPr="000A61BA" w:rsidRDefault="00976CAE"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976CAE" w:rsidRPr="000A61BA" w14:paraId="110A29E2" w14:textId="77777777" w:rsidTr="00976CAE">
        <w:trPr>
          <w:trHeight w:val="501"/>
        </w:trPr>
        <w:tc>
          <w:tcPr>
            <w:tcW w:w="10036" w:type="dxa"/>
            <w:gridSpan w:val="2"/>
          </w:tcPr>
          <w:p w14:paraId="2DA38F1D" w14:textId="77777777" w:rsidR="00976CAE" w:rsidRPr="000A61BA" w:rsidRDefault="00976CAE"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Style w:val="ae"/>
              <w:tblW w:w="0" w:type="auto"/>
              <w:tblLayout w:type="fixed"/>
              <w:tblLook w:val="04A0" w:firstRow="1" w:lastRow="0" w:firstColumn="1" w:lastColumn="0" w:noHBand="0" w:noVBand="1"/>
            </w:tblPr>
            <w:tblGrid>
              <w:gridCol w:w="1272"/>
              <w:gridCol w:w="425"/>
              <w:gridCol w:w="425"/>
              <w:gridCol w:w="426"/>
            </w:tblGrid>
            <w:tr w:rsidR="00976CAE" w:rsidRPr="000A61BA" w14:paraId="7C48074D" w14:textId="77777777" w:rsidTr="00BD2927">
              <w:trPr>
                <w:trHeight w:val="212"/>
              </w:trPr>
              <w:tc>
                <w:tcPr>
                  <w:tcW w:w="1272" w:type="dxa"/>
                  <w:vAlign w:val="center"/>
                </w:tcPr>
                <w:p w14:paraId="76B606CD" w14:textId="77777777" w:rsidR="00976CAE" w:rsidRPr="000A61BA" w:rsidRDefault="00976CAE"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14:paraId="402FDA50"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25" w:type="dxa"/>
                </w:tcPr>
                <w:p w14:paraId="06D70203" w14:textId="77777777" w:rsidR="00976CAE" w:rsidRPr="000A61BA" w:rsidRDefault="00976CAE" w:rsidP="00C1385C">
                  <w:pPr>
                    <w:spacing w:after="0" w:line="240" w:lineRule="auto"/>
                    <w:jc w:val="center"/>
                    <w:rPr>
                      <w:rFonts w:ascii="Times New Roman" w:hAnsi="Times New Roman" w:cs="Times New Roman"/>
                      <w:sz w:val="24"/>
                      <w:szCs w:val="24"/>
                    </w:rPr>
                  </w:pPr>
                </w:p>
              </w:tc>
              <w:tc>
                <w:tcPr>
                  <w:tcW w:w="426" w:type="dxa"/>
                </w:tcPr>
                <w:p w14:paraId="0174E37E" w14:textId="77777777" w:rsidR="00976CAE" w:rsidRPr="000A61BA" w:rsidRDefault="00976CAE" w:rsidP="00C1385C">
                  <w:pPr>
                    <w:spacing w:after="0" w:line="240" w:lineRule="auto"/>
                    <w:jc w:val="center"/>
                    <w:rPr>
                      <w:rFonts w:ascii="Times New Roman" w:hAnsi="Times New Roman" w:cs="Times New Roman"/>
                      <w:sz w:val="24"/>
                      <w:szCs w:val="24"/>
                    </w:rPr>
                  </w:pPr>
                </w:p>
              </w:tc>
            </w:tr>
          </w:tbl>
          <w:p w14:paraId="724D0D75" w14:textId="77777777" w:rsidR="00976CAE" w:rsidRPr="000A61BA" w:rsidRDefault="00976CAE" w:rsidP="00C1385C">
            <w:pPr>
              <w:spacing w:after="0" w:line="240" w:lineRule="auto"/>
              <w:jc w:val="center"/>
              <w:rPr>
                <w:rFonts w:ascii="Times New Roman" w:hAnsi="Times New Roman" w:cs="Times New Roman"/>
                <w:sz w:val="24"/>
                <w:szCs w:val="24"/>
              </w:rPr>
            </w:pPr>
          </w:p>
        </w:tc>
      </w:tr>
    </w:tbl>
    <w:p w14:paraId="4DF577A0" w14:textId="77777777" w:rsidR="000A61BA" w:rsidRPr="000A61BA" w:rsidRDefault="000A61BA" w:rsidP="000A61BA">
      <w:pPr>
        <w:rPr>
          <w:rFonts w:ascii="Times New Roman" w:hAnsi="Times New Roman" w:cs="Times New Roman"/>
          <w:sz w:val="24"/>
          <w:szCs w:val="24"/>
        </w:rPr>
      </w:pPr>
      <w:r w:rsidRPr="000A61BA">
        <w:rPr>
          <w:rFonts w:ascii="Times New Roman" w:hAnsi="Times New Roman" w:cs="Times New Roman"/>
          <w:sz w:val="24"/>
          <w:szCs w:val="24"/>
        </w:rPr>
        <w:br w:type="page"/>
      </w:r>
    </w:p>
    <w:tbl>
      <w:tblPr>
        <w:tblStyle w:val="ae"/>
        <w:tblW w:w="1049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
        <w:gridCol w:w="4878"/>
        <w:gridCol w:w="4165"/>
        <w:gridCol w:w="142"/>
        <w:gridCol w:w="567"/>
        <w:gridCol w:w="142"/>
      </w:tblGrid>
      <w:tr w:rsidR="000A61BA" w:rsidRPr="000A61BA" w14:paraId="05CC725D" w14:textId="77777777" w:rsidTr="00976CAE">
        <w:trPr>
          <w:gridAfter w:val="1"/>
          <w:wAfter w:w="142" w:type="dxa"/>
        </w:trPr>
        <w:tc>
          <w:tcPr>
            <w:tcW w:w="596" w:type="dxa"/>
          </w:tcPr>
          <w:p w14:paraId="5CFB1BA0" w14:textId="77777777" w:rsidR="000A61BA" w:rsidRPr="000A61BA" w:rsidRDefault="000A61BA" w:rsidP="00BE7446">
            <w:pPr>
              <w:spacing w:line="276" w:lineRule="auto"/>
              <w:jc w:val="center"/>
              <w:rPr>
                <w:rFonts w:ascii="Times New Roman" w:hAnsi="Times New Roman" w:cs="Times New Roman"/>
                <w:b/>
                <w:sz w:val="24"/>
                <w:szCs w:val="24"/>
              </w:rPr>
            </w:pPr>
          </w:p>
        </w:tc>
        <w:tc>
          <w:tcPr>
            <w:tcW w:w="9752" w:type="dxa"/>
            <w:gridSpan w:val="4"/>
          </w:tcPr>
          <w:tbl>
            <w:tblPr>
              <w:tblStyle w:val="ae"/>
              <w:tblpPr w:leftFromText="180" w:rightFromText="180" w:horzAnchor="margin" w:tblpXSpec="center" w:tblpY="400"/>
              <w:tblW w:w="0" w:type="auto"/>
              <w:tblLayout w:type="fixed"/>
              <w:tblLook w:val="04A0" w:firstRow="1" w:lastRow="0" w:firstColumn="1" w:lastColumn="0" w:noHBand="0" w:noVBand="1"/>
            </w:tblPr>
            <w:tblGrid>
              <w:gridCol w:w="6510"/>
            </w:tblGrid>
            <w:tr w:rsidR="000A61BA" w:rsidRPr="000A61BA" w14:paraId="7AC48F54" w14:textId="77777777" w:rsidTr="00BE7446">
              <w:trPr>
                <w:trHeight w:val="469"/>
              </w:trPr>
              <w:tc>
                <w:tcPr>
                  <w:tcW w:w="6510" w:type="dxa"/>
                  <w:vAlign w:val="center"/>
                </w:tcPr>
                <w:p w14:paraId="285FB58C" w14:textId="77777777" w:rsidR="000A61BA" w:rsidRPr="000A61BA" w:rsidRDefault="000A61BA" w:rsidP="00BE7446">
                  <w:pPr>
                    <w:spacing w:line="276"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 и выполните задания 11-13.</w:t>
                  </w:r>
                </w:p>
              </w:tc>
            </w:tr>
          </w:tbl>
          <w:p w14:paraId="61BB70B1" w14:textId="77777777" w:rsidR="000A61BA" w:rsidRPr="000A61BA" w:rsidRDefault="000A61BA" w:rsidP="00BE7446">
            <w:pPr>
              <w:spacing w:line="276" w:lineRule="auto"/>
              <w:rPr>
                <w:rFonts w:ascii="Times New Roman" w:hAnsi="Times New Roman" w:cs="Times New Roman"/>
                <w:i/>
                <w:sz w:val="24"/>
                <w:szCs w:val="24"/>
              </w:rPr>
            </w:pPr>
          </w:p>
          <w:p w14:paraId="6EDF14C8" w14:textId="77777777" w:rsidR="000A61BA" w:rsidRPr="000A61BA" w:rsidRDefault="000A61BA" w:rsidP="00BE7446">
            <w:pPr>
              <w:spacing w:line="276" w:lineRule="auto"/>
              <w:rPr>
                <w:rFonts w:ascii="Times New Roman" w:hAnsi="Times New Roman" w:cs="Times New Roman"/>
                <w:i/>
                <w:sz w:val="24"/>
                <w:szCs w:val="24"/>
              </w:rPr>
            </w:pPr>
          </w:p>
          <w:p w14:paraId="7F2D3EBA" w14:textId="77777777" w:rsidR="000A61BA" w:rsidRPr="000A61BA" w:rsidRDefault="000A61BA" w:rsidP="00BE7446">
            <w:pPr>
              <w:spacing w:line="276" w:lineRule="auto"/>
              <w:jc w:val="center"/>
              <w:rPr>
                <w:rFonts w:ascii="Times New Roman" w:hAnsi="Times New Roman" w:cs="Times New Roman"/>
                <w:i/>
                <w:sz w:val="24"/>
                <w:szCs w:val="24"/>
              </w:rPr>
            </w:pPr>
            <w:r w:rsidRPr="000A61BA">
              <w:rPr>
                <w:rFonts w:ascii="Times New Roman" w:hAnsi="Times New Roman" w:cs="Times New Roman"/>
                <w:i/>
                <w:noProof/>
                <w:sz w:val="24"/>
                <w:szCs w:val="24"/>
                <w:lang w:eastAsia="ru-RU"/>
              </w:rPr>
              <w:drawing>
                <wp:inline distT="0" distB="0" distL="0" distR="0" wp14:anchorId="1B2C0F10" wp14:editId="044A9057">
                  <wp:extent cx="4089400" cy="366273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2" cstate="print"/>
                          <a:stretch/>
                        </pic:blipFill>
                        <pic:spPr bwMode="auto">
                          <a:xfrm>
                            <a:off x="0" y="0"/>
                            <a:ext cx="4089400" cy="3662737"/>
                          </a:xfrm>
                          <a:prstGeom prst="rect">
                            <a:avLst/>
                          </a:prstGeom>
                          <a:noFill/>
                          <a:ln>
                            <a:noFill/>
                          </a:ln>
                        </pic:spPr>
                      </pic:pic>
                    </a:graphicData>
                  </a:graphic>
                </wp:inline>
              </w:drawing>
            </w:r>
          </w:p>
        </w:tc>
      </w:tr>
      <w:tr w:rsidR="000A61BA" w:rsidRPr="000A61BA" w14:paraId="21BFB59E" w14:textId="77777777" w:rsidTr="00976CAE">
        <w:trPr>
          <w:gridAfter w:val="3"/>
          <w:wAfter w:w="851" w:type="dxa"/>
        </w:trPr>
        <w:tc>
          <w:tcPr>
            <w:tcW w:w="596" w:type="dxa"/>
          </w:tcPr>
          <w:p w14:paraId="0F4C18F4" w14:textId="77777777"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9043" w:type="dxa"/>
            <w:gridSpan w:val="2"/>
          </w:tcPr>
          <w:p w14:paraId="756600D5" w14:textId="77777777"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предводителя восстания, которое обозначено на карте</w:t>
            </w:r>
            <w:r w:rsidRPr="000A61BA">
              <w:rPr>
                <w:rStyle w:val="a6"/>
                <w:rFonts w:ascii="Times New Roman" w:hAnsi="Times New Roman"/>
                <w:b/>
                <w:sz w:val="24"/>
                <w:szCs w:val="24"/>
              </w:rPr>
              <w:footnoteReference w:id="3"/>
            </w:r>
            <w:r w:rsidRPr="000A61BA">
              <w:rPr>
                <w:rFonts w:ascii="Times New Roman" w:hAnsi="Times New Roman" w:cs="Times New Roman"/>
                <w:b/>
                <w:sz w:val="24"/>
                <w:szCs w:val="24"/>
              </w:rPr>
              <w:t>.</w:t>
            </w:r>
          </w:p>
          <w:p w14:paraId="653AF46C" w14:textId="77777777"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Ответ: ___________________________.</w:t>
            </w:r>
          </w:p>
        </w:tc>
      </w:tr>
      <w:tr w:rsidR="000A61BA" w:rsidRPr="000A61BA" w14:paraId="33F3286D" w14:textId="77777777" w:rsidTr="00976CAE">
        <w:trPr>
          <w:gridAfter w:val="3"/>
          <w:wAfter w:w="851" w:type="dxa"/>
        </w:trPr>
        <w:tc>
          <w:tcPr>
            <w:tcW w:w="596" w:type="dxa"/>
          </w:tcPr>
          <w:p w14:paraId="52A734D5" w14:textId="77777777"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9043" w:type="dxa"/>
            <w:gridSpan w:val="2"/>
          </w:tcPr>
          <w:p w14:paraId="73A29F53" w14:textId="77777777"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название города, обозначенного на карте цифрой «1».</w:t>
            </w:r>
          </w:p>
          <w:p w14:paraId="40C72C16"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___________________________.</w:t>
            </w:r>
          </w:p>
        </w:tc>
      </w:tr>
      <w:tr w:rsidR="000A61BA" w:rsidRPr="000A61BA" w14:paraId="4D25DE9A" w14:textId="77777777" w:rsidTr="00976CAE">
        <w:trPr>
          <w:gridAfter w:val="3"/>
          <w:wAfter w:w="851" w:type="dxa"/>
        </w:trPr>
        <w:tc>
          <w:tcPr>
            <w:tcW w:w="596" w:type="dxa"/>
          </w:tcPr>
          <w:p w14:paraId="1262AEAC" w14:textId="77777777"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9043" w:type="dxa"/>
            <w:gridSpan w:val="2"/>
          </w:tcPr>
          <w:p w14:paraId="6ED3C47D"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0A61BA" w:rsidRPr="000A61BA" w14:paraId="4AE442F1" w14:textId="77777777" w:rsidTr="00976CAE">
        <w:trPr>
          <w:gridAfter w:val="3"/>
          <w:wAfter w:w="851" w:type="dxa"/>
        </w:trPr>
        <w:tc>
          <w:tcPr>
            <w:tcW w:w="596" w:type="dxa"/>
          </w:tcPr>
          <w:p w14:paraId="40D9A910" w14:textId="77777777" w:rsidR="000A61BA" w:rsidRPr="000A61BA" w:rsidRDefault="000A61BA" w:rsidP="00C1385C">
            <w:pPr>
              <w:spacing w:after="0" w:line="240" w:lineRule="auto"/>
              <w:jc w:val="center"/>
              <w:rPr>
                <w:rFonts w:ascii="Times New Roman" w:hAnsi="Times New Roman" w:cs="Times New Roman"/>
                <w:b/>
                <w:sz w:val="24"/>
                <w:szCs w:val="24"/>
              </w:rPr>
            </w:pPr>
          </w:p>
        </w:tc>
        <w:tc>
          <w:tcPr>
            <w:tcW w:w="9043" w:type="dxa"/>
            <w:gridSpan w:val="2"/>
          </w:tcPr>
          <w:p w14:paraId="7937B2F6"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Отряды восставших одержали победу и добились отмены крепостного права.</w:t>
            </w:r>
          </w:p>
          <w:p w14:paraId="68D973A3"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Предводитель восстания погиб в одной из битв на Урале.</w:t>
            </w:r>
          </w:p>
          <w:p w14:paraId="7936202F"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p>
          <w:p w14:paraId="2C7DA176"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Восстание началось в 1774 году.5) Цифрой «3» на карте обозначена Казань.</w:t>
            </w:r>
          </w:p>
          <w:p w14:paraId="6AA80567"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Город, обозначенный на карте цифрой «4», в</w:t>
            </w:r>
            <w:r w:rsidR="00BD2927">
              <w:rPr>
                <w:rFonts w:ascii="Times New Roman" w:hAnsi="Times New Roman" w:cs="Times New Roman"/>
                <w:sz w:val="24"/>
                <w:szCs w:val="24"/>
              </w:rPr>
              <w:t>осставшим захватить не удалось.</w:t>
            </w:r>
          </w:p>
        </w:tc>
      </w:tr>
      <w:tr w:rsidR="000A61BA" w:rsidRPr="000A61BA" w14:paraId="069CA02C" w14:textId="77777777" w:rsidTr="00976CAE">
        <w:trPr>
          <w:gridAfter w:val="3"/>
          <w:wAfter w:w="851" w:type="dxa"/>
        </w:trPr>
        <w:tc>
          <w:tcPr>
            <w:tcW w:w="596" w:type="dxa"/>
          </w:tcPr>
          <w:p w14:paraId="31E9016D" w14:textId="77777777" w:rsidR="000A61BA" w:rsidRPr="000A61BA" w:rsidRDefault="000A61BA" w:rsidP="00C1385C">
            <w:pPr>
              <w:spacing w:after="0" w:line="240" w:lineRule="auto"/>
              <w:jc w:val="center"/>
              <w:rPr>
                <w:rFonts w:ascii="Times New Roman" w:hAnsi="Times New Roman" w:cs="Times New Roman"/>
                <w:b/>
                <w:sz w:val="24"/>
                <w:szCs w:val="24"/>
              </w:rPr>
            </w:pPr>
          </w:p>
        </w:tc>
        <w:tc>
          <w:tcPr>
            <w:tcW w:w="9043" w:type="dxa"/>
            <w:gridSpan w:val="2"/>
          </w:tcPr>
          <w:p w14:paraId="52E87F53"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Style w:val="ae"/>
              <w:tblW w:w="0" w:type="auto"/>
              <w:tblLayout w:type="fixed"/>
              <w:tblLook w:val="04A0" w:firstRow="1" w:lastRow="0" w:firstColumn="1" w:lastColumn="0" w:noHBand="0" w:noVBand="1"/>
            </w:tblPr>
            <w:tblGrid>
              <w:gridCol w:w="1272"/>
              <w:gridCol w:w="425"/>
              <w:gridCol w:w="425"/>
              <w:gridCol w:w="425"/>
              <w:gridCol w:w="4996"/>
            </w:tblGrid>
            <w:tr w:rsidR="000A61BA" w:rsidRPr="000A61BA" w14:paraId="4C007C11" w14:textId="77777777" w:rsidTr="00BD2927">
              <w:trPr>
                <w:gridAfter w:val="1"/>
                <w:wAfter w:w="4996" w:type="dxa"/>
                <w:trHeight w:val="243"/>
              </w:trPr>
              <w:tc>
                <w:tcPr>
                  <w:tcW w:w="1272" w:type="dxa"/>
                  <w:vAlign w:val="center"/>
                </w:tcPr>
                <w:p w14:paraId="3C696CFE" w14:textId="77777777" w:rsidR="000A61BA" w:rsidRPr="000A61BA" w:rsidRDefault="000A61BA"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14:paraId="33871DF2" w14:textId="77777777" w:rsidR="000A61BA" w:rsidRPr="000A61BA" w:rsidRDefault="000A61BA" w:rsidP="00C1385C">
                  <w:pPr>
                    <w:spacing w:after="0" w:line="240" w:lineRule="auto"/>
                    <w:jc w:val="center"/>
                    <w:rPr>
                      <w:rFonts w:ascii="Times New Roman" w:hAnsi="Times New Roman" w:cs="Times New Roman"/>
                      <w:sz w:val="24"/>
                      <w:szCs w:val="24"/>
                    </w:rPr>
                  </w:pPr>
                </w:p>
              </w:tc>
              <w:tc>
                <w:tcPr>
                  <w:tcW w:w="425" w:type="dxa"/>
                </w:tcPr>
                <w:p w14:paraId="6194A64D" w14:textId="77777777" w:rsidR="000A61BA" w:rsidRPr="000A61BA" w:rsidRDefault="000A61BA" w:rsidP="00C1385C">
                  <w:pPr>
                    <w:spacing w:after="0" w:line="240" w:lineRule="auto"/>
                    <w:jc w:val="center"/>
                    <w:rPr>
                      <w:rFonts w:ascii="Times New Roman" w:hAnsi="Times New Roman" w:cs="Times New Roman"/>
                      <w:sz w:val="24"/>
                      <w:szCs w:val="24"/>
                    </w:rPr>
                  </w:pPr>
                </w:p>
              </w:tc>
              <w:tc>
                <w:tcPr>
                  <w:tcW w:w="425" w:type="dxa"/>
                </w:tcPr>
                <w:p w14:paraId="1EBCCC90" w14:textId="77777777" w:rsidR="000A61BA" w:rsidRPr="000A61BA" w:rsidRDefault="000A61BA" w:rsidP="00C1385C">
                  <w:pPr>
                    <w:spacing w:after="0" w:line="240" w:lineRule="auto"/>
                    <w:jc w:val="center"/>
                    <w:rPr>
                      <w:rFonts w:ascii="Times New Roman" w:hAnsi="Times New Roman" w:cs="Times New Roman"/>
                      <w:sz w:val="24"/>
                      <w:szCs w:val="24"/>
                    </w:rPr>
                  </w:pPr>
                </w:p>
              </w:tc>
            </w:tr>
            <w:tr w:rsidR="000A61BA" w:rsidRPr="000A61BA" w14:paraId="42A30D0D" w14:textId="77777777" w:rsidTr="00BE7446">
              <w:tblPrEx>
                <w:jc w:val="center"/>
              </w:tblPrEx>
              <w:trPr>
                <w:trHeight w:val="469"/>
                <w:jc w:val="center"/>
              </w:trPr>
              <w:tc>
                <w:tcPr>
                  <w:tcW w:w="7543" w:type="dxa"/>
                  <w:gridSpan w:val="5"/>
                  <w:vAlign w:val="center"/>
                </w:tcPr>
                <w:p w14:paraId="49A46427" w14:textId="77777777" w:rsidR="000A61BA" w:rsidRPr="000A61BA" w:rsidRDefault="000A61BA"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14:paraId="0438803F"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lastRenderedPageBreak/>
              <w:drawing>
                <wp:inline distT="0" distB="0" distL="0" distR="0" wp14:anchorId="3B8FFD92" wp14:editId="1DFFAB13">
                  <wp:extent cx="2571750" cy="1997033"/>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3"/>
                          <a:stretch/>
                        </pic:blipFill>
                        <pic:spPr bwMode="auto">
                          <a:xfrm>
                            <a:off x="0" y="0"/>
                            <a:ext cx="2584156" cy="2006667"/>
                          </a:xfrm>
                          <a:prstGeom prst="rect">
                            <a:avLst/>
                          </a:prstGeom>
                          <a:noFill/>
                          <a:ln>
                            <a:noFill/>
                          </a:ln>
                        </pic:spPr>
                      </pic:pic>
                    </a:graphicData>
                  </a:graphic>
                </wp:inline>
              </w:drawing>
            </w:r>
          </w:p>
        </w:tc>
      </w:tr>
      <w:tr w:rsidR="000A61BA" w:rsidRPr="000A61BA" w14:paraId="739A8E0F" w14:textId="77777777" w:rsidTr="00976CAE">
        <w:trPr>
          <w:gridAfter w:val="3"/>
          <w:wAfter w:w="851" w:type="dxa"/>
        </w:trPr>
        <w:tc>
          <w:tcPr>
            <w:tcW w:w="596" w:type="dxa"/>
          </w:tcPr>
          <w:p w14:paraId="41B95CB3" w14:textId="77777777"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14.</w:t>
            </w:r>
          </w:p>
        </w:tc>
        <w:tc>
          <w:tcPr>
            <w:tcW w:w="9043" w:type="dxa"/>
            <w:gridSpan w:val="2"/>
          </w:tcPr>
          <w:p w14:paraId="7F261903"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данной картине</w:t>
            </w:r>
            <w:r w:rsidRPr="000A61BA">
              <w:rPr>
                <w:rStyle w:val="a6"/>
                <w:rFonts w:ascii="Times New Roman" w:hAnsi="Times New Roman"/>
                <w:b/>
                <w:sz w:val="24"/>
                <w:szCs w:val="24"/>
              </w:rPr>
              <w:footnoteReference w:id="4"/>
            </w:r>
            <w:r w:rsidRPr="000A61B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0A61BA" w:rsidRPr="000A61BA" w14:paraId="48BAC2FA" w14:textId="77777777" w:rsidTr="00976CAE">
        <w:trPr>
          <w:gridAfter w:val="3"/>
          <w:wAfter w:w="851" w:type="dxa"/>
        </w:trPr>
        <w:tc>
          <w:tcPr>
            <w:tcW w:w="596" w:type="dxa"/>
          </w:tcPr>
          <w:p w14:paraId="0B48CCF7" w14:textId="77777777" w:rsidR="000A61BA" w:rsidRPr="000A61BA" w:rsidRDefault="000A61BA" w:rsidP="00C1385C">
            <w:pPr>
              <w:spacing w:after="0" w:line="240" w:lineRule="auto"/>
              <w:jc w:val="center"/>
              <w:rPr>
                <w:rFonts w:ascii="Times New Roman" w:hAnsi="Times New Roman" w:cs="Times New Roman"/>
                <w:b/>
                <w:sz w:val="24"/>
                <w:szCs w:val="24"/>
              </w:rPr>
            </w:pPr>
          </w:p>
        </w:tc>
        <w:tc>
          <w:tcPr>
            <w:tcW w:w="9043" w:type="dxa"/>
            <w:gridSpan w:val="2"/>
          </w:tcPr>
          <w:p w14:paraId="02EBC86C"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14:paraId="2A747C8D" w14:textId="77777777" w:rsidR="000A61BA" w:rsidRPr="000A61BA" w:rsidRDefault="000A61BA" w:rsidP="00C1385C">
            <w:pPr>
              <w:tabs>
                <w:tab w:val="left" w:pos="117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Изображённые на картине исторические персонажи жили во второй половине XVIII в.</w:t>
            </w:r>
          </w:p>
          <w:p w14:paraId="51DAF23C"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14:paraId="578BBD70"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14:paraId="26EF6321"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0A61BA" w:rsidRPr="000A61BA" w14:paraId="584FF759" w14:textId="77777777" w:rsidTr="00976CAE">
        <w:trPr>
          <w:gridAfter w:val="3"/>
          <w:wAfter w:w="851" w:type="dxa"/>
        </w:trPr>
        <w:tc>
          <w:tcPr>
            <w:tcW w:w="596" w:type="dxa"/>
          </w:tcPr>
          <w:p w14:paraId="3FD6D06E" w14:textId="77777777" w:rsidR="000A61BA" w:rsidRPr="000A61BA" w:rsidRDefault="000A61BA" w:rsidP="00C1385C">
            <w:pPr>
              <w:spacing w:after="0" w:line="240" w:lineRule="auto"/>
              <w:jc w:val="center"/>
              <w:rPr>
                <w:rFonts w:ascii="Times New Roman" w:hAnsi="Times New Roman" w:cs="Times New Roman"/>
                <w:b/>
                <w:sz w:val="24"/>
                <w:szCs w:val="24"/>
              </w:rPr>
            </w:pPr>
          </w:p>
        </w:tc>
        <w:tc>
          <w:tcPr>
            <w:tcW w:w="9043" w:type="dxa"/>
            <w:gridSpan w:val="2"/>
          </w:tcPr>
          <w:p w14:paraId="2F06DD1C"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Style w:val="ae"/>
              <w:tblW w:w="0" w:type="auto"/>
              <w:tblLayout w:type="fixed"/>
              <w:tblLook w:val="04A0" w:firstRow="1" w:lastRow="0" w:firstColumn="1" w:lastColumn="0" w:noHBand="0" w:noVBand="1"/>
            </w:tblPr>
            <w:tblGrid>
              <w:gridCol w:w="1272"/>
              <w:gridCol w:w="425"/>
              <w:gridCol w:w="425"/>
            </w:tblGrid>
            <w:tr w:rsidR="000A61BA" w:rsidRPr="000A61BA" w14:paraId="22A9CF42" w14:textId="77777777" w:rsidTr="00BD2927">
              <w:trPr>
                <w:trHeight w:val="225"/>
              </w:trPr>
              <w:tc>
                <w:tcPr>
                  <w:tcW w:w="1272" w:type="dxa"/>
                  <w:vAlign w:val="center"/>
                </w:tcPr>
                <w:p w14:paraId="355D4A26" w14:textId="77777777" w:rsidR="000A61BA" w:rsidRPr="000A61BA" w:rsidRDefault="000A61BA"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14:paraId="56F25883" w14:textId="77777777" w:rsidR="000A61BA" w:rsidRPr="000A61BA" w:rsidRDefault="000A61BA" w:rsidP="00C1385C">
                  <w:pPr>
                    <w:spacing w:after="0" w:line="240" w:lineRule="auto"/>
                    <w:jc w:val="center"/>
                    <w:rPr>
                      <w:rFonts w:ascii="Times New Roman" w:hAnsi="Times New Roman" w:cs="Times New Roman"/>
                      <w:sz w:val="24"/>
                      <w:szCs w:val="24"/>
                    </w:rPr>
                  </w:pPr>
                </w:p>
              </w:tc>
              <w:tc>
                <w:tcPr>
                  <w:tcW w:w="425" w:type="dxa"/>
                </w:tcPr>
                <w:p w14:paraId="2A3A8916" w14:textId="77777777" w:rsidR="000A61BA" w:rsidRPr="000A61BA" w:rsidRDefault="000A61BA" w:rsidP="00C1385C">
                  <w:pPr>
                    <w:spacing w:after="0" w:line="240" w:lineRule="auto"/>
                    <w:jc w:val="center"/>
                    <w:rPr>
                      <w:rFonts w:ascii="Times New Roman" w:hAnsi="Times New Roman" w:cs="Times New Roman"/>
                      <w:sz w:val="24"/>
                      <w:szCs w:val="24"/>
                    </w:rPr>
                  </w:pPr>
                </w:p>
              </w:tc>
            </w:tr>
          </w:tbl>
          <w:p w14:paraId="6780EEA4" w14:textId="77777777" w:rsidR="000A61BA" w:rsidRPr="000A61BA" w:rsidRDefault="000A61BA" w:rsidP="00C1385C">
            <w:pPr>
              <w:spacing w:after="0" w:line="240" w:lineRule="auto"/>
              <w:jc w:val="center"/>
              <w:rPr>
                <w:rFonts w:ascii="Times New Roman" w:hAnsi="Times New Roman" w:cs="Times New Roman"/>
                <w:sz w:val="24"/>
                <w:szCs w:val="24"/>
              </w:rPr>
            </w:pPr>
          </w:p>
        </w:tc>
      </w:tr>
      <w:tr w:rsidR="000A61BA" w:rsidRPr="000A61BA" w14:paraId="5BE49AA0" w14:textId="77777777" w:rsidTr="00976CAE">
        <w:trPr>
          <w:gridAfter w:val="3"/>
          <w:wAfter w:w="851" w:type="dxa"/>
          <w:trHeight w:val="659"/>
        </w:trPr>
        <w:tc>
          <w:tcPr>
            <w:tcW w:w="596" w:type="dxa"/>
          </w:tcPr>
          <w:p w14:paraId="0ED0EF25" w14:textId="77777777"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9043" w:type="dxa"/>
            <w:gridSpan w:val="2"/>
          </w:tcPr>
          <w:p w14:paraId="007321CE" w14:textId="77777777"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памятники культуры</w:t>
            </w:r>
            <w:r w:rsidRPr="000A61BA">
              <w:rPr>
                <w:rStyle w:val="a6"/>
                <w:rFonts w:ascii="Times New Roman" w:hAnsi="Times New Roman"/>
                <w:b/>
                <w:sz w:val="24"/>
                <w:szCs w:val="24"/>
              </w:rPr>
              <w:footnoteReference w:id="5"/>
            </w:r>
            <w:r w:rsidRPr="000A61B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0A61BA" w:rsidRPr="000A61BA" w14:paraId="7E8DB0DE" w14:textId="77777777" w:rsidTr="00976CAE">
        <w:trPr>
          <w:gridAfter w:val="3"/>
          <w:wAfter w:w="851" w:type="dxa"/>
          <w:trHeight w:val="140"/>
        </w:trPr>
        <w:tc>
          <w:tcPr>
            <w:tcW w:w="596" w:type="dxa"/>
            <w:vMerge w:val="restart"/>
          </w:tcPr>
          <w:p w14:paraId="6C0CCE34" w14:textId="77777777" w:rsidR="000A61BA" w:rsidRPr="000A61BA" w:rsidRDefault="000A61BA" w:rsidP="00C1385C">
            <w:pPr>
              <w:spacing w:after="0" w:line="240" w:lineRule="auto"/>
              <w:jc w:val="center"/>
              <w:rPr>
                <w:rFonts w:ascii="Times New Roman" w:hAnsi="Times New Roman" w:cs="Times New Roman"/>
                <w:b/>
                <w:sz w:val="24"/>
                <w:szCs w:val="24"/>
              </w:rPr>
            </w:pPr>
          </w:p>
        </w:tc>
        <w:tc>
          <w:tcPr>
            <w:tcW w:w="4878" w:type="dxa"/>
          </w:tcPr>
          <w:p w14:paraId="424FA3A4"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14:anchorId="7452B3FE" wp14:editId="23D00B0A">
                  <wp:extent cx="1816100" cy="1201909"/>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4" cstate="print"/>
                          <a:stretch/>
                        </pic:blipFill>
                        <pic:spPr bwMode="auto">
                          <a:xfrm>
                            <a:off x="0" y="0"/>
                            <a:ext cx="1842188" cy="1219174"/>
                          </a:xfrm>
                          <a:prstGeom prst="rect">
                            <a:avLst/>
                          </a:prstGeom>
                          <a:noFill/>
                          <a:ln>
                            <a:noFill/>
                          </a:ln>
                        </pic:spPr>
                      </pic:pic>
                    </a:graphicData>
                  </a:graphic>
                </wp:inline>
              </w:drawing>
            </w:r>
          </w:p>
        </w:tc>
        <w:tc>
          <w:tcPr>
            <w:tcW w:w="4165" w:type="dxa"/>
          </w:tcPr>
          <w:p w14:paraId="0445A313"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w:t>
            </w:r>
            <w:r w:rsidRPr="000A61BA">
              <w:rPr>
                <w:rFonts w:ascii="Times New Roman" w:hAnsi="Times New Roman" w:cs="Times New Roman"/>
                <w:noProof/>
                <w:sz w:val="24"/>
                <w:szCs w:val="24"/>
                <w:lang w:eastAsia="ru-RU"/>
              </w:rPr>
              <w:drawing>
                <wp:inline distT="0" distB="0" distL="0" distR="0" wp14:anchorId="7F444A88" wp14:editId="79EC43AE">
                  <wp:extent cx="1701800" cy="1244601"/>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5" cstate="print"/>
                          <a:stretch/>
                        </pic:blipFill>
                        <pic:spPr bwMode="auto">
                          <a:xfrm>
                            <a:off x="0" y="0"/>
                            <a:ext cx="1711742" cy="1251872"/>
                          </a:xfrm>
                          <a:prstGeom prst="rect">
                            <a:avLst/>
                          </a:prstGeom>
                          <a:noFill/>
                          <a:ln>
                            <a:noFill/>
                          </a:ln>
                        </pic:spPr>
                      </pic:pic>
                    </a:graphicData>
                  </a:graphic>
                </wp:inline>
              </w:drawing>
            </w:r>
          </w:p>
        </w:tc>
      </w:tr>
      <w:tr w:rsidR="000A61BA" w:rsidRPr="000A61BA" w14:paraId="396375A4" w14:textId="77777777" w:rsidTr="00976CAE">
        <w:trPr>
          <w:trHeight w:val="140"/>
        </w:trPr>
        <w:tc>
          <w:tcPr>
            <w:tcW w:w="596" w:type="dxa"/>
            <w:vMerge/>
          </w:tcPr>
          <w:p w14:paraId="1CC731DB" w14:textId="77777777" w:rsidR="000A61BA" w:rsidRPr="000A61BA" w:rsidRDefault="000A61BA" w:rsidP="00C1385C">
            <w:pPr>
              <w:spacing w:after="0" w:line="240" w:lineRule="auto"/>
              <w:jc w:val="center"/>
              <w:rPr>
                <w:rFonts w:ascii="Times New Roman" w:hAnsi="Times New Roman" w:cs="Times New Roman"/>
                <w:b/>
                <w:sz w:val="24"/>
                <w:szCs w:val="24"/>
              </w:rPr>
            </w:pPr>
          </w:p>
        </w:tc>
        <w:tc>
          <w:tcPr>
            <w:tcW w:w="4878" w:type="dxa"/>
          </w:tcPr>
          <w:p w14:paraId="20D0661E"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14:anchorId="77ED6936" wp14:editId="69EA3852">
                  <wp:extent cx="1263650" cy="1875729"/>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6" cstate="print"/>
                          <a:stretch/>
                        </pic:blipFill>
                        <pic:spPr bwMode="auto">
                          <a:xfrm>
                            <a:off x="0" y="0"/>
                            <a:ext cx="1281219" cy="1901808"/>
                          </a:xfrm>
                          <a:prstGeom prst="rect">
                            <a:avLst/>
                          </a:prstGeom>
                          <a:noFill/>
                          <a:ln>
                            <a:noFill/>
                          </a:ln>
                        </pic:spPr>
                      </pic:pic>
                    </a:graphicData>
                  </a:graphic>
                </wp:inline>
              </w:drawing>
            </w:r>
          </w:p>
        </w:tc>
        <w:tc>
          <w:tcPr>
            <w:tcW w:w="5016" w:type="dxa"/>
            <w:gridSpan w:val="4"/>
          </w:tcPr>
          <w:p w14:paraId="75EA5247"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14:anchorId="597F9DCB" wp14:editId="0FD56631">
                  <wp:extent cx="1301750" cy="1952625"/>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7" cstate="print"/>
                          <a:stretch/>
                        </pic:blipFill>
                        <pic:spPr bwMode="auto">
                          <a:xfrm>
                            <a:off x="0" y="0"/>
                            <a:ext cx="1305198" cy="1957797"/>
                          </a:xfrm>
                          <a:prstGeom prst="rect">
                            <a:avLst/>
                          </a:prstGeom>
                          <a:noFill/>
                          <a:ln>
                            <a:noFill/>
                          </a:ln>
                        </pic:spPr>
                      </pic:pic>
                    </a:graphicData>
                  </a:graphic>
                </wp:inline>
              </w:drawing>
            </w:r>
          </w:p>
        </w:tc>
      </w:tr>
      <w:tr w:rsidR="000A61BA" w:rsidRPr="000A61BA" w14:paraId="0FB4F681" w14:textId="77777777" w:rsidTr="00976CAE">
        <w:tc>
          <w:tcPr>
            <w:tcW w:w="596" w:type="dxa"/>
          </w:tcPr>
          <w:p w14:paraId="37A4D431" w14:textId="77777777" w:rsidR="000A61BA" w:rsidRPr="000A61BA" w:rsidRDefault="000A61BA" w:rsidP="00C1385C">
            <w:pPr>
              <w:spacing w:after="0" w:line="240" w:lineRule="auto"/>
              <w:jc w:val="center"/>
              <w:rPr>
                <w:rFonts w:ascii="Times New Roman" w:hAnsi="Times New Roman" w:cs="Times New Roman"/>
                <w:b/>
                <w:sz w:val="24"/>
                <w:szCs w:val="24"/>
              </w:rPr>
            </w:pPr>
          </w:p>
        </w:tc>
        <w:tc>
          <w:tcPr>
            <w:tcW w:w="9894" w:type="dxa"/>
            <w:gridSpan w:val="5"/>
          </w:tcPr>
          <w:p w14:paraId="496D3DCF"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p>
          <w:tbl>
            <w:tblPr>
              <w:tblStyle w:val="ae"/>
              <w:tblW w:w="0" w:type="auto"/>
              <w:tblLayout w:type="fixed"/>
              <w:tblLook w:val="04A0" w:firstRow="1" w:lastRow="0" w:firstColumn="1" w:lastColumn="0" w:noHBand="0" w:noVBand="1"/>
            </w:tblPr>
            <w:tblGrid>
              <w:gridCol w:w="1272"/>
              <w:gridCol w:w="425"/>
              <w:gridCol w:w="425"/>
            </w:tblGrid>
            <w:tr w:rsidR="000A61BA" w:rsidRPr="000A61BA" w14:paraId="3C13888D" w14:textId="77777777" w:rsidTr="00C1385C">
              <w:trPr>
                <w:trHeight w:val="226"/>
              </w:trPr>
              <w:tc>
                <w:tcPr>
                  <w:tcW w:w="1272" w:type="dxa"/>
                  <w:vAlign w:val="center"/>
                </w:tcPr>
                <w:p w14:paraId="7EE8F826" w14:textId="77777777" w:rsidR="000A61BA" w:rsidRPr="000A61BA" w:rsidRDefault="000A61BA" w:rsidP="00C1385C">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Pr>
                <w:p w14:paraId="4A84D4B9" w14:textId="77777777" w:rsidR="000A61BA" w:rsidRPr="000A61BA" w:rsidRDefault="000A61BA" w:rsidP="00C1385C">
                  <w:pPr>
                    <w:spacing w:after="0" w:line="240" w:lineRule="auto"/>
                    <w:jc w:val="center"/>
                    <w:rPr>
                      <w:rFonts w:ascii="Times New Roman" w:hAnsi="Times New Roman" w:cs="Times New Roman"/>
                      <w:sz w:val="24"/>
                      <w:szCs w:val="24"/>
                    </w:rPr>
                  </w:pPr>
                </w:p>
              </w:tc>
              <w:tc>
                <w:tcPr>
                  <w:tcW w:w="425" w:type="dxa"/>
                </w:tcPr>
                <w:p w14:paraId="64E18E0D" w14:textId="77777777" w:rsidR="000A61BA" w:rsidRPr="000A61BA" w:rsidRDefault="000A61BA" w:rsidP="00C1385C">
                  <w:pPr>
                    <w:spacing w:after="0" w:line="240" w:lineRule="auto"/>
                    <w:jc w:val="center"/>
                    <w:rPr>
                      <w:rFonts w:ascii="Times New Roman" w:hAnsi="Times New Roman" w:cs="Times New Roman"/>
                      <w:sz w:val="24"/>
                      <w:szCs w:val="24"/>
                    </w:rPr>
                  </w:pPr>
                </w:p>
              </w:tc>
            </w:tr>
          </w:tbl>
          <w:p w14:paraId="546A5E6A" w14:textId="77777777" w:rsidR="000A61BA" w:rsidRPr="000A61BA" w:rsidRDefault="000A61BA" w:rsidP="00C1385C">
            <w:pPr>
              <w:spacing w:after="0" w:line="240" w:lineRule="auto"/>
              <w:jc w:val="center"/>
              <w:rPr>
                <w:rFonts w:ascii="Times New Roman" w:hAnsi="Times New Roman" w:cs="Times New Roman"/>
                <w:sz w:val="24"/>
                <w:szCs w:val="24"/>
              </w:rPr>
            </w:pPr>
          </w:p>
        </w:tc>
      </w:tr>
      <w:tr w:rsidR="000A61BA" w:rsidRPr="000A61BA" w14:paraId="4298F57C" w14:textId="77777777" w:rsidTr="00976CAE">
        <w:tc>
          <w:tcPr>
            <w:tcW w:w="596" w:type="dxa"/>
          </w:tcPr>
          <w:p w14:paraId="2C617F37" w14:textId="77777777" w:rsidR="000A61BA" w:rsidRPr="000A61BA" w:rsidRDefault="000A61BA" w:rsidP="00C1385C">
            <w:pPr>
              <w:spacing w:after="0" w:line="240" w:lineRule="auto"/>
              <w:jc w:val="center"/>
              <w:rPr>
                <w:rFonts w:ascii="Times New Roman" w:hAnsi="Times New Roman" w:cs="Times New Roman"/>
                <w:b/>
                <w:sz w:val="24"/>
                <w:szCs w:val="24"/>
              </w:rPr>
            </w:pPr>
          </w:p>
        </w:tc>
        <w:tc>
          <w:tcPr>
            <w:tcW w:w="9894" w:type="dxa"/>
            <w:gridSpan w:val="5"/>
          </w:tcPr>
          <w:tbl>
            <w:tblPr>
              <w:tblStyle w:val="ae"/>
              <w:tblW w:w="8931" w:type="dxa"/>
              <w:tblLayout w:type="fixed"/>
              <w:tblLook w:val="04A0" w:firstRow="1" w:lastRow="0" w:firstColumn="1" w:lastColumn="0" w:noHBand="0" w:noVBand="1"/>
            </w:tblPr>
            <w:tblGrid>
              <w:gridCol w:w="8931"/>
            </w:tblGrid>
            <w:tr w:rsidR="000A61BA" w:rsidRPr="000A61BA" w14:paraId="281675E2" w14:textId="77777777" w:rsidTr="00976CAE">
              <w:trPr>
                <w:trHeight w:val="469"/>
              </w:trPr>
              <w:tc>
                <w:tcPr>
                  <w:tcW w:w="8931" w:type="dxa"/>
                  <w:tcBorders>
                    <w:top w:val="none" w:sz="4" w:space="0" w:color="000000"/>
                    <w:left w:val="none" w:sz="4" w:space="0" w:color="000000"/>
                    <w:bottom w:val="single" w:sz="4" w:space="0" w:color="auto"/>
                    <w:right w:val="none" w:sz="4" w:space="0" w:color="000000"/>
                  </w:tcBorders>
                  <w:vAlign w:val="center"/>
                </w:tcPr>
                <w:p w14:paraId="335A3E58" w14:textId="77777777"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0A61BA" w:rsidRPr="000A61BA" w14:paraId="42FD2B3B" w14:textId="77777777" w:rsidTr="00976CAE">
              <w:trPr>
                <w:trHeight w:val="469"/>
              </w:trPr>
              <w:tc>
                <w:tcPr>
                  <w:tcW w:w="8931" w:type="dxa"/>
                  <w:tcBorders>
                    <w:top w:val="single" w:sz="4" w:space="0" w:color="auto"/>
                  </w:tcBorders>
                  <w:vAlign w:val="center"/>
                </w:tcPr>
                <w:p w14:paraId="00B5369F" w14:textId="77777777" w:rsidR="000A61BA" w:rsidRPr="000A61BA" w:rsidRDefault="000A61BA" w:rsidP="00C1385C">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05705C7E" w14:textId="77777777" w:rsidR="000A61BA" w:rsidRPr="000A61BA" w:rsidRDefault="000A61BA" w:rsidP="00C1385C">
            <w:pPr>
              <w:spacing w:after="0" w:line="240" w:lineRule="auto"/>
              <w:jc w:val="center"/>
              <w:rPr>
                <w:rFonts w:ascii="Times New Roman" w:hAnsi="Times New Roman" w:cs="Times New Roman"/>
                <w:sz w:val="24"/>
                <w:szCs w:val="24"/>
              </w:rPr>
            </w:pPr>
          </w:p>
        </w:tc>
      </w:tr>
      <w:tr w:rsidR="000A61BA" w:rsidRPr="000A61BA" w14:paraId="2E171205" w14:textId="77777777" w:rsidTr="00976CAE">
        <w:trPr>
          <w:gridAfter w:val="2"/>
          <w:wAfter w:w="709" w:type="dxa"/>
        </w:trPr>
        <w:tc>
          <w:tcPr>
            <w:tcW w:w="596" w:type="dxa"/>
          </w:tcPr>
          <w:p w14:paraId="010E7A3B" w14:textId="77777777"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185" w:type="dxa"/>
            <w:gridSpan w:val="3"/>
          </w:tcPr>
          <w:p w14:paraId="2373D74B" w14:textId="77777777"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0A61BA" w:rsidRPr="000A61BA" w14:paraId="4786CD80" w14:textId="77777777" w:rsidTr="00976CAE">
        <w:trPr>
          <w:gridAfter w:val="2"/>
          <w:wAfter w:w="709" w:type="dxa"/>
        </w:trPr>
        <w:tc>
          <w:tcPr>
            <w:tcW w:w="596" w:type="dxa"/>
          </w:tcPr>
          <w:p w14:paraId="461B0A84" w14:textId="77777777" w:rsidR="000A61BA" w:rsidRPr="000A61BA" w:rsidRDefault="000A61BA" w:rsidP="00C1385C">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185" w:type="dxa"/>
            <w:gridSpan w:val="3"/>
          </w:tcPr>
          <w:p w14:paraId="166F5118" w14:textId="77777777" w:rsidR="000A61BA" w:rsidRPr="000A61BA" w:rsidRDefault="000A61BA" w:rsidP="00C1385C">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0A61BA" w:rsidRPr="000A61BA" w14:paraId="46CDDEB6" w14:textId="77777777" w:rsidTr="00976CAE">
        <w:trPr>
          <w:gridAfter w:val="2"/>
          <w:wAfter w:w="709" w:type="dxa"/>
        </w:trPr>
        <w:tc>
          <w:tcPr>
            <w:tcW w:w="596" w:type="dxa"/>
          </w:tcPr>
          <w:p w14:paraId="198681CB" w14:textId="77777777" w:rsidR="000A61BA" w:rsidRPr="000A61BA" w:rsidRDefault="000A61BA" w:rsidP="00C1385C">
            <w:pPr>
              <w:spacing w:after="0" w:line="240" w:lineRule="auto"/>
              <w:jc w:val="center"/>
              <w:rPr>
                <w:rFonts w:ascii="Times New Roman" w:hAnsi="Times New Roman" w:cs="Times New Roman"/>
                <w:b/>
                <w:sz w:val="24"/>
                <w:szCs w:val="24"/>
              </w:rPr>
            </w:pPr>
          </w:p>
        </w:tc>
        <w:tc>
          <w:tcPr>
            <w:tcW w:w="9185" w:type="dxa"/>
            <w:gridSpan w:val="3"/>
          </w:tcPr>
          <w:p w14:paraId="582DF780" w14:textId="77777777" w:rsidR="000A61BA" w:rsidRPr="000A61BA" w:rsidRDefault="000A61BA" w:rsidP="00C1385C">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976CAE"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14:paraId="767CD086" w14:textId="77777777" w:rsidR="000A61BA" w:rsidRPr="000A61BA" w:rsidRDefault="000A61BA" w:rsidP="00C1385C">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2D589B84"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14:paraId="3B52F417"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p>
          <w:p w14:paraId="786AE7B9"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…2) …</w:t>
            </w:r>
          </w:p>
          <w:p w14:paraId="3848AE73"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опровержение: </w:t>
            </w:r>
          </w:p>
          <w:p w14:paraId="5759508F"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w:t>
            </w:r>
          </w:p>
          <w:p w14:paraId="1874758A" w14:textId="77777777" w:rsidR="000A61BA" w:rsidRPr="000A61BA" w:rsidRDefault="000A61BA" w:rsidP="00C1385C">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w:t>
            </w:r>
          </w:p>
        </w:tc>
      </w:tr>
    </w:tbl>
    <w:p w14:paraId="62E5D311" w14:textId="77777777" w:rsidR="000A61BA" w:rsidRPr="000A61BA" w:rsidRDefault="000A61BA" w:rsidP="000A61BA">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диагностической работы по истории</w:t>
      </w:r>
    </w:p>
    <w:p w14:paraId="25DF230C" w14:textId="77777777" w:rsidR="000A61BA" w:rsidRPr="000A61BA" w:rsidRDefault="000A61BA" w:rsidP="000A61BA">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14:paraId="7C503E1A" w14:textId="77777777" w:rsidR="000A61BA" w:rsidRPr="000A61BA" w:rsidRDefault="000A61BA" w:rsidP="00976CAE">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2252"/>
      </w:tblGrid>
      <w:tr w:rsidR="000A61BA" w:rsidRPr="000A61BA" w14:paraId="68E4C151"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tcPr>
          <w:p w14:paraId="2D6B54DF" w14:textId="77777777" w:rsidR="000A61BA" w:rsidRPr="000A61BA" w:rsidRDefault="000A61BA" w:rsidP="00BD2927">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 задания</w:t>
            </w:r>
          </w:p>
        </w:tc>
        <w:tc>
          <w:tcPr>
            <w:tcW w:w="2252" w:type="dxa"/>
            <w:tcBorders>
              <w:top w:val="single" w:sz="4" w:space="0" w:color="000000"/>
              <w:left w:val="single" w:sz="4" w:space="0" w:color="000000"/>
              <w:bottom w:val="single" w:sz="4" w:space="0" w:color="000000"/>
              <w:right w:val="single" w:sz="4" w:space="0" w:color="000000"/>
            </w:tcBorders>
          </w:tcPr>
          <w:p w14:paraId="09A3B85F" w14:textId="77777777" w:rsidR="000A61BA" w:rsidRPr="000A61BA" w:rsidRDefault="000A61BA" w:rsidP="00BD2927">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Ответ</w:t>
            </w:r>
          </w:p>
        </w:tc>
      </w:tr>
      <w:tr w:rsidR="000A61BA" w:rsidRPr="000A61BA" w14:paraId="2AE1E97F"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2AD93218"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c>
          <w:tcPr>
            <w:tcW w:w="2252" w:type="dxa"/>
            <w:tcBorders>
              <w:top w:val="single" w:sz="4" w:space="0" w:color="000000"/>
              <w:left w:val="single" w:sz="4" w:space="0" w:color="000000"/>
              <w:bottom w:val="single" w:sz="4" w:space="0" w:color="000000"/>
              <w:right w:val="single" w:sz="4" w:space="0" w:color="000000"/>
            </w:tcBorders>
          </w:tcPr>
          <w:p w14:paraId="69638B3F"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213</w:t>
            </w:r>
          </w:p>
        </w:tc>
      </w:tr>
      <w:tr w:rsidR="000A61BA" w:rsidRPr="000A61BA" w14:paraId="04E25236"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37C77F69"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c>
          <w:tcPr>
            <w:tcW w:w="2252" w:type="dxa"/>
            <w:tcBorders>
              <w:top w:val="single" w:sz="4" w:space="0" w:color="000000"/>
              <w:left w:val="single" w:sz="4" w:space="0" w:color="000000"/>
              <w:bottom w:val="single" w:sz="4" w:space="0" w:color="000000"/>
              <w:right w:val="single" w:sz="4" w:space="0" w:color="000000"/>
            </w:tcBorders>
          </w:tcPr>
          <w:p w14:paraId="7B6FA38D"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4135</w:t>
            </w:r>
          </w:p>
        </w:tc>
      </w:tr>
      <w:tr w:rsidR="000A61BA" w:rsidRPr="000A61BA" w14:paraId="2FC71D0D"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79788A00"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c>
          <w:tcPr>
            <w:tcW w:w="2252" w:type="dxa"/>
            <w:tcBorders>
              <w:top w:val="single" w:sz="4" w:space="0" w:color="000000"/>
              <w:left w:val="single" w:sz="4" w:space="0" w:color="000000"/>
              <w:bottom w:val="single" w:sz="4" w:space="0" w:color="000000"/>
              <w:right w:val="single" w:sz="4" w:space="0" w:color="000000"/>
            </w:tcBorders>
          </w:tcPr>
          <w:p w14:paraId="20531E88"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3</w:t>
            </w:r>
          </w:p>
        </w:tc>
      </w:tr>
      <w:tr w:rsidR="000A61BA" w:rsidRPr="000A61BA" w14:paraId="79458E79"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04B246CE"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c>
          <w:tcPr>
            <w:tcW w:w="2252" w:type="dxa"/>
            <w:tcBorders>
              <w:top w:val="single" w:sz="4" w:space="0" w:color="000000"/>
              <w:left w:val="single" w:sz="4" w:space="0" w:color="000000"/>
              <w:bottom w:val="single" w:sz="4" w:space="0" w:color="000000"/>
              <w:right w:val="single" w:sz="4" w:space="0" w:color="000000"/>
            </w:tcBorders>
          </w:tcPr>
          <w:p w14:paraId="46530076"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Местничество</w:t>
            </w:r>
          </w:p>
        </w:tc>
      </w:tr>
      <w:tr w:rsidR="000A61BA" w:rsidRPr="000A61BA" w14:paraId="2E7C4EB2"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7C77AF77"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c>
          <w:tcPr>
            <w:tcW w:w="2252" w:type="dxa"/>
            <w:tcBorders>
              <w:top w:val="single" w:sz="4" w:space="0" w:color="000000"/>
              <w:left w:val="single" w:sz="4" w:space="0" w:color="000000"/>
              <w:bottom w:val="single" w:sz="4" w:space="0" w:color="000000"/>
              <w:right w:val="single" w:sz="4" w:space="0" w:color="000000"/>
            </w:tcBorders>
          </w:tcPr>
          <w:p w14:paraId="16935DA5"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1536</w:t>
            </w:r>
          </w:p>
        </w:tc>
      </w:tr>
      <w:tr w:rsidR="000A61BA" w:rsidRPr="000A61BA" w14:paraId="53E46576"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71E3CEA3"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6</w:t>
            </w:r>
          </w:p>
        </w:tc>
        <w:tc>
          <w:tcPr>
            <w:tcW w:w="2252" w:type="dxa"/>
            <w:tcBorders>
              <w:top w:val="single" w:sz="4" w:space="0" w:color="000000"/>
              <w:left w:val="single" w:sz="4" w:space="0" w:color="000000"/>
              <w:bottom w:val="single" w:sz="4" w:space="0" w:color="000000"/>
              <w:right w:val="single" w:sz="4" w:space="0" w:color="000000"/>
            </w:tcBorders>
          </w:tcPr>
          <w:p w14:paraId="4B7B4A76"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3425</w:t>
            </w:r>
          </w:p>
        </w:tc>
      </w:tr>
      <w:tr w:rsidR="000A61BA" w:rsidRPr="000A61BA" w14:paraId="7551CB03"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7C153C7A"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7</w:t>
            </w:r>
          </w:p>
        </w:tc>
        <w:tc>
          <w:tcPr>
            <w:tcW w:w="2252" w:type="dxa"/>
            <w:tcBorders>
              <w:top w:val="single" w:sz="4" w:space="0" w:color="000000"/>
              <w:left w:val="single" w:sz="4" w:space="0" w:color="000000"/>
              <w:bottom w:val="single" w:sz="4" w:space="0" w:color="000000"/>
              <w:right w:val="single" w:sz="4" w:space="0" w:color="000000"/>
            </w:tcBorders>
          </w:tcPr>
          <w:p w14:paraId="55BE01A4"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245</w:t>
            </w:r>
          </w:p>
        </w:tc>
      </w:tr>
      <w:tr w:rsidR="000A61BA" w:rsidRPr="000A61BA" w14:paraId="7B83090D"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5DE63B82"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c>
          <w:tcPr>
            <w:tcW w:w="2252" w:type="dxa"/>
            <w:tcBorders>
              <w:top w:val="single" w:sz="4" w:space="0" w:color="000000"/>
              <w:left w:val="single" w:sz="4" w:space="0" w:color="000000"/>
              <w:bottom w:val="single" w:sz="4" w:space="0" w:color="000000"/>
              <w:right w:val="single" w:sz="4" w:space="0" w:color="000000"/>
            </w:tcBorders>
          </w:tcPr>
          <w:p w14:paraId="6485C929"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5134</w:t>
            </w:r>
          </w:p>
        </w:tc>
      </w:tr>
      <w:tr w:rsidR="000A61BA" w:rsidRPr="000A61BA" w14:paraId="68C84C9D"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6CFF2BC9"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9</w:t>
            </w:r>
          </w:p>
        </w:tc>
        <w:tc>
          <w:tcPr>
            <w:tcW w:w="2252" w:type="dxa"/>
            <w:tcBorders>
              <w:top w:val="single" w:sz="4" w:space="0" w:color="000000"/>
              <w:left w:val="single" w:sz="4" w:space="0" w:color="000000"/>
              <w:bottom w:val="single" w:sz="4" w:space="0" w:color="000000"/>
              <w:right w:val="single" w:sz="4" w:space="0" w:color="000000"/>
            </w:tcBorders>
          </w:tcPr>
          <w:p w14:paraId="143FA5CC"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Александр Первый</w:t>
            </w:r>
          </w:p>
        </w:tc>
      </w:tr>
      <w:tr w:rsidR="000A61BA" w:rsidRPr="000A61BA" w14:paraId="1C019825"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67300424"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10</w:t>
            </w:r>
          </w:p>
        </w:tc>
        <w:tc>
          <w:tcPr>
            <w:tcW w:w="2252" w:type="dxa"/>
            <w:tcBorders>
              <w:top w:val="single" w:sz="4" w:space="0" w:color="000000"/>
              <w:left w:val="single" w:sz="4" w:space="0" w:color="000000"/>
              <w:bottom w:val="single" w:sz="4" w:space="0" w:color="000000"/>
              <w:right w:val="single" w:sz="4" w:space="0" w:color="000000"/>
            </w:tcBorders>
          </w:tcPr>
          <w:p w14:paraId="381BC281"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245</w:t>
            </w:r>
          </w:p>
        </w:tc>
      </w:tr>
      <w:tr w:rsidR="000A61BA" w:rsidRPr="000A61BA" w14:paraId="517CEA4E"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04368FA6"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tcPr>
          <w:p w14:paraId="3C317C5E"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Пугачев</w:t>
            </w:r>
          </w:p>
        </w:tc>
      </w:tr>
      <w:tr w:rsidR="000A61BA" w:rsidRPr="000A61BA" w14:paraId="15A8DFB1"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4035891A"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12</w:t>
            </w:r>
          </w:p>
        </w:tc>
        <w:tc>
          <w:tcPr>
            <w:tcW w:w="2252" w:type="dxa"/>
            <w:tcBorders>
              <w:top w:val="single" w:sz="4" w:space="0" w:color="000000"/>
              <w:left w:val="single" w:sz="4" w:space="0" w:color="000000"/>
              <w:bottom w:val="single" w:sz="4" w:space="0" w:color="000000"/>
              <w:right w:val="single" w:sz="4" w:space="0" w:color="000000"/>
            </w:tcBorders>
          </w:tcPr>
          <w:p w14:paraId="60D99152"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Оренбург</w:t>
            </w:r>
          </w:p>
        </w:tc>
      </w:tr>
      <w:tr w:rsidR="000A61BA" w:rsidRPr="000A61BA" w14:paraId="3D150F80"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0A9A482B"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13</w:t>
            </w:r>
          </w:p>
        </w:tc>
        <w:tc>
          <w:tcPr>
            <w:tcW w:w="2252" w:type="dxa"/>
            <w:tcBorders>
              <w:top w:val="single" w:sz="4" w:space="0" w:color="000000"/>
              <w:left w:val="single" w:sz="4" w:space="0" w:color="000000"/>
              <w:bottom w:val="single" w:sz="4" w:space="0" w:color="000000"/>
              <w:right w:val="single" w:sz="4" w:space="0" w:color="000000"/>
            </w:tcBorders>
          </w:tcPr>
          <w:p w14:paraId="5BCF5C4E" w14:textId="77777777" w:rsidR="000A61BA" w:rsidRPr="000A61BA" w:rsidRDefault="000A61BA" w:rsidP="00BD2927">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356</w:t>
            </w:r>
          </w:p>
        </w:tc>
      </w:tr>
      <w:tr w:rsidR="000A61BA" w:rsidRPr="000A61BA" w14:paraId="45C21717"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6C00824E"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14</w:t>
            </w:r>
          </w:p>
        </w:tc>
        <w:tc>
          <w:tcPr>
            <w:tcW w:w="2252" w:type="dxa"/>
            <w:tcBorders>
              <w:top w:val="single" w:sz="4" w:space="0" w:color="000000"/>
              <w:left w:val="single" w:sz="4" w:space="0" w:color="000000"/>
              <w:bottom w:val="single" w:sz="4" w:space="0" w:color="000000"/>
              <w:right w:val="single" w:sz="4" w:space="0" w:color="000000"/>
            </w:tcBorders>
            <w:vAlign w:val="bottom"/>
          </w:tcPr>
          <w:p w14:paraId="6A93DE3F" w14:textId="77777777" w:rsidR="000A61BA" w:rsidRPr="000A61BA" w:rsidRDefault="000A61BA" w:rsidP="00BD2927">
            <w:pPr>
              <w:spacing w:after="0" w:line="240" w:lineRule="auto"/>
              <w:jc w:val="center"/>
              <w:rPr>
                <w:rFonts w:ascii="Times New Roman" w:hAnsi="Times New Roman" w:cs="Times New Roman"/>
                <w:color w:val="000000"/>
                <w:sz w:val="24"/>
                <w:szCs w:val="24"/>
              </w:rPr>
            </w:pPr>
            <w:r w:rsidRPr="000A61BA">
              <w:rPr>
                <w:rFonts w:ascii="Times New Roman" w:hAnsi="Times New Roman" w:cs="Times New Roman"/>
                <w:color w:val="000000"/>
                <w:sz w:val="24"/>
                <w:szCs w:val="24"/>
              </w:rPr>
              <w:t>15</w:t>
            </w:r>
          </w:p>
        </w:tc>
      </w:tr>
      <w:tr w:rsidR="000A61BA" w:rsidRPr="000A61BA" w14:paraId="70F6A70C" w14:textId="77777777" w:rsidTr="00BE7446">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14:paraId="41FC9F07"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15</w:t>
            </w:r>
          </w:p>
        </w:tc>
        <w:tc>
          <w:tcPr>
            <w:tcW w:w="2252" w:type="dxa"/>
            <w:tcBorders>
              <w:top w:val="single" w:sz="4" w:space="0" w:color="000000"/>
              <w:left w:val="single" w:sz="4" w:space="0" w:color="000000"/>
              <w:bottom w:val="single" w:sz="4" w:space="0" w:color="000000"/>
              <w:right w:val="single" w:sz="4" w:space="0" w:color="000000"/>
            </w:tcBorders>
            <w:vAlign w:val="bottom"/>
          </w:tcPr>
          <w:p w14:paraId="136DA8EF" w14:textId="77777777" w:rsidR="000A61BA" w:rsidRPr="000A61BA" w:rsidRDefault="000A61BA" w:rsidP="00BD2927">
            <w:pPr>
              <w:spacing w:after="0" w:line="240" w:lineRule="auto"/>
              <w:jc w:val="center"/>
              <w:rPr>
                <w:rFonts w:ascii="Times New Roman" w:hAnsi="Times New Roman" w:cs="Times New Roman"/>
                <w:color w:val="000000"/>
                <w:sz w:val="24"/>
                <w:szCs w:val="24"/>
              </w:rPr>
            </w:pPr>
            <w:r w:rsidRPr="000A61BA">
              <w:rPr>
                <w:rFonts w:ascii="Times New Roman" w:hAnsi="Times New Roman" w:cs="Times New Roman"/>
                <w:color w:val="000000"/>
                <w:sz w:val="24"/>
                <w:szCs w:val="24"/>
              </w:rPr>
              <w:t>24</w:t>
            </w:r>
          </w:p>
        </w:tc>
      </w:tr>
    </w:tbl>
    <w:p w14:paraId="4173697A" w14:textId="77777777" w:rsidR="000A61BA" w:rsidRPr="000A61BA" w:rsidRDefault="000A61BA" w:rsidP="000A61BA">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14:paraId="03A23960" w14:textId="77777777" w:rsidR="000A61BA" w:rsidRPr="000A61BA" w:rsidRDefault="000A61BA" w:rsidP="000A61BA">
      <w:pPr>
        <w:spacing w:after="0" w:line="276" w:lineRule="auto"/>
        <w:jc w:val="center"/>
        <w:rPr>
          <w:rFonts w:ascii="Times New Roman" w:hAnsi="Times New Roman" w:cs="Times New Roman"/>
          <w:sz w:val="24"/>
          <w:szCs w:val="24"/>
        </w:rPr>
      </w:pPr>
      <w:r w:rsidRPr="000A61BA">
        <w:rPr>
          <w:rFonts w:ascii="Times New Roman" w:hAnsi="Times New Roman" w:cs="Times New Roman"/>
          <w:b/>
          <w:sz w:val="24"/>
          <w:szCs w:val="24"/>
        </w:rPr>
        <w:lastRenderedPageBreak/>
        <w:t>Критерии оценивания заданий с развёрнутым ответом</w:t>
      </w:r>
    </w:p>
    <w:tbl>
      <w:tblPr>
        <w:tblStyle w:val="ae"/>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8412"/>
        <w:gridCol w:w="952"/>
      </w:tblGrid>
      <w:tr w:rsidR="000A61BA" w:rsidRPr="000A61BA" w14:paraId="63E20217" w14:textId="77777777" w:rsidTr="00976CAE">
        <w:tc>
          <w:tcPr>
            <w:tcW w:w="564" w:type="dxa"/>
            <w:tcBorders>
              <w:top w:val="single" w:sz="4" w:space="0" w:color="auto"/>
              <w:left w:val="single" w:sz="4" w:space="0" w:color="auto"/>
              <w:bottom w:val="single" w:sz="4" w:space="0" w:color="auto"/>
              <w:right w:val="single" w:sz="4" w:space="0" w:color="auto"/>
            </w:tcBorders>
          </w:tcPr>
          <w:p w14:paraId="017FD95E" w14:textId="77777777" w:rsidR="000A61BA" w:rsidRPr="000A61BA" w:rsidRDefault="000A61BA" w:rsidP="00BE7446">
            <w:pPr>
              <w:spacing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359" w:type="dxa"/>
            <w:gridSpan w:val="2"/>
            <w:vMerge w:val="restart"/>
            <w:tcBorders>
              <w:left w:val="single" w:sz="4" w:space="0" w:color="auto"/>
            </w:tcBorders>
          </w:tcPr>
          <w:p w14:paraId="20C2952F" w14:textId="77777777" w:rsidR="000A61BA" w:rsidRPr="000A61BA" w:rsidRDefault="000A61BA" w:rsidP="00976CAE">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0A61BA" w:rsidRPr="000A61BA" w14:paraId="2D1A1D22" w14:textId="77777777" w:rsidTr="00976CAE">
        <w:tc>
          <w:tcPr>
            <w:tcW w:w="564" w:type="dxa"/>
            <w:tcBorders>
              <w:top w:val="single" w:sz="4" w:space="0" w:color="auto"/>
            </w:tcBorders>
          </w:tcPr>
          <w:p w14:paraId="707725C6" w14:textId="77777777" w:rsidR="000A61BA" w:rsidRPr="000A61BA" w:rsidRDefault="000A61BA" w:rsidP="00BE7446">
            <w:pPr>
              <w:spacing w:line="276" w:lineRule="auto"/>
              <w:jc w:val="center"/>
              <w:rPr>
                <w:rFonts w:ascii="Times New Roman" w:hAnsi="Times New Roman" w:cs="Times New Roman"/>
                <w:b/>
                <w:sz w:val="24"/>
                <w:szCs w:val="24"/>
              </w:rPr>
            </w:pPr>
          </w:p>
        </w:tc>
        <w:tc>
          <w:tcPr>
            <w:tcW w:w="9359" w:type="dxa"/>
            <w:gridSpan w:val="2"/>
            <w:vMerge/>
            <w:tcBorders>
              <w:bottom w:val="single" w:sz="4" w:space="0" w:color="auto"/>
            </w:tcBorders>
          </w:tcPr>
          <w:p w14:paraId="25F1175D" w14:textId="77777777" w:rsidR="000A61BA" w:rsidRPr="000A61BA" w:rsidRDefault="000A61BA" w:rsidP="00BE7446">
            <w:pPr>
              <w:spacing w:line="276" w:lineRule="auto"/>
              <w:rPr>
                <w:rFonts w:ascii="Times New Roman" w:hAnsi="Times New Roman" w:cs="Times New Roman"/>
                <w:sz w:val="24"/>
                <w:szCs w:val="24"/>
              </w:rPr>
            </w:pPr>
          </w:p>
        </w:tc>
      </w:tr>
      <w:tr w:rsidR="000A61BA" w:rsidRPr="000A61BA" w14:paraId="4494746C" w14:textId="77777777" w:rsidTr="00976CAE">
        <w:tc>
          <w:tcPr>
            <w:tcW w:w="564" w:type="dxa"/>
            <w:tcBorders>
              <w:right w:val="single" w:sz="4" w:space="0" w:color="auto"/>
            </w:tcBorders>
          </w:tcPr>
          <w:p w14:paraId="5DDC6CBA"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6C44116E"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243" w:type="dxa"/>
            <w:tcBorders>
              <w:top w:val="single" w:sz="4" w:space="0" w:color="auto"/>
              <w:left w:val="single" w:sz="4" w:space="0" w:color="auto"/>
              <w:bottom w:val="single" w:sz="4" w:space="0" w:color="auto"/>
              <w:right w:val="single" w:sz="4" w:space="0" w:color="auto"/>
            </w:tcBorders>
          </w:tcPr>
          <w:p w14:paraId="0A5D9E74"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0A61BA" w:rsidRPr="000A61BA" w14:paraId="77F99E46" w14:textId="77777777" w:rsidTr="00976CAE">
        <w:tc>
          <w:tcPr>
            <w:tcW w:w="564" w:type="dxa"/>
            <w:tcBorders>
              <w:right w:val="single" w:sz="4" w:space="0" w:color="auto"/>
            </w:tcBorders>
          </w:tcPr>
          <w:p w14:paraId="0E433A7D"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44278C6D"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Cs/>
                <w:sz w:val="24"/>
                <w:szCs w:val="24"/>
              </w:rPr>
              <w:t xml:space="preserve">1) </w:t>
            </w:r>
            <w:r w:rsidRPr="000A61BA">
              <w:rPr>
                <w:rFonts w:ascii="Times New Roman" w:hAnsi="Times New Roman" w:cs="Times New Roman"/>
                <w:sz w:val="24"/>
                <w:szCs w:val="24"/>
                <w:u w:val="single"/>
              </w:rPr>
              <w:t>названия тайных обществ</w:t>
            </w:r>
            <w:r w:rsidRPr="000A61BA">
              <w:rPr>
                <w:rFonts w:ascii="Times New Roman" w:hAnsi="Times New Roman" w:cs="Times New Roman"/>
                <w:sz w:val="24"/>
                <w:szCs w:val="24"/>
              </w:rPr>
              <w:t>:</w:t>
            </w:r>
          </w:p>
          <w:p w14:paraId="3C430239"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Северное общество;</w:t>
            </w:r>
          </w:p>
          <w:p w14:paraId="71B90944"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Южное общество;</w:t>
            </w:r>
          </w:p>
          <w:p w14:paraId="62A55742"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программные цели</w:t>
            </w:r>
            <w:r w:rsidRPr="000A61BA">
              <w:rPr>
                <w:rFonts w:ascii="Times New Roman" w:hAnsi="Times New Roman" w:cs="Times New Roman"/>
                <w:sz w:val="24"/>
                <w:szCs w:val="24"/>
              </w:rPr>
              <w:t>:</w:t>
            </w:r>
          </w:p>
          <w:p w14:paraId="7C116BFE"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ликвидация крепостной зависимости;</w:t>
            </w:r>
          </w:p>
          <w:p w14:paraId="4368FA7E"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установление конституционной монархии;</w:t>
            </w:r>
          </w:p>
          <w:p w14:paraId="2D5E7A22"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установление республиканского строя;</w:t>
            </w:r>
          </w:p>
          <w:p w14:paraId="1C803356"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наделение крестьян землёй;</w:t>
            </w:r>
          </w:p>
          <w:p w14:paraId="7D3E1A91"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sz w:val="24"/>
                <w:szCs w:val="24"/>
                <w:u w:val="single"/>
              </w:rPr>
              <w:t>Причина, например</w:t>
            </w:r>
            <w:r w:rsidR="00BD2927">
              <w:rPr>
                <w:rFonts w:ascii="Times New Roman" w:hAnsi="Times New Roman" w:cs="Times New Roman"/>
                <w:sz w:val="24"/>
                <w:szCs w:val="24"/>
                <w:u w:val="single"/>
              </w:rPr>
              <w:t>,</w:t>
            </w:r>
          </w:p>
          <w:p w14:paraId="528E32F2"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14:paraId="34455AF0"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14:paraId="63BE67AD" w14:textId="77777777" w:rsidR="000A61BA" w:rsidRPr="000A61BA" w:rsidRDefault="000A61BA" w:rsidP="00BD2927">
            <w:pPr>
              <w:spacing w:after="0" w:line="240" w:lineRule="auto"/>
              <w:rPr>
                <w:rFonts w:ascii="Times New Roman" w:hAnsi="Times New Roman" w:cs="Times New Roman"/>
                <w:color w:val="000000"/>
                <w:sz w:val="24"/>
                <w:szCs w:val="24"/>
              </w:rPr>
            </w:pPr>
            <w:r w:rsidRPr="000A61BA">
              <w:rPr>
                <w:rFonts w:ascii="Times New Roman" w:hAnsi="Times New Roman" w:cs="Times New Roman"/>
                <w:sz w:val="24"/>
                <w:szCs w:val="24"/>
              </w:rPr>
              <w:t>Могут быть названы другие причины.</w:t>
            </w:r>
          </w:p>
        </w:tc>
        <w:tc>
          <w:tcPr>
            <w:tcW w:w="243" w:type="dxa"/>
            <w:tcBorders>
              <w:top w:val="single" w:sz="4" w:space="0" w:color="auto"/>
              <w:left w:val="single" w:sz="4" w:space="0" w:color="auto"/>
              <w:bottom w:val="single" w:sz="4" w:space="0" w:color="auto"/>
              <w:right w:val="single" w:sz="4" w:space="0" w:color="auto"/>
            </w:tcBorders>
          </w:tcPr>
          <w:p w14:paraId="1A9C446C"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4C36F571" w14:textId="77777777" w:rsidTr="00976CAE">
        <w:tc>
          <w:tcPr>
            <w:tcW w:w="564" w:type="dxa"/>
            <w:tcBorders>
              <w:right w:val="single" w:sz="4" w:space="0" w:color="auto"/>
            </w:tcBorders>
          </w:tcPr>
          <w:p w14:paraId="3E39E8BA"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4EA206CE" w14:textId="77777777" w:rsidR="000A61BA" w:rsidRPr="000A61BA" w:rsidRDefault="000A61BA" w:rsidP="00BD2927">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243" w:type="dxa"/>
            <w:tcBorders>
              <w:top w:val="single" w:sz="4" w:space="0" w:color="auto"/>
              <w:left w:val="single" w:sz="4" w:space="0" w:color="auto"/>
              <w:bottom w:val="single" w:sz="4" w:space="0" w:color="auto"/>
              <w:right w:val="single" w:sz="4" w:space="0" w:color="auto"/>
            </w:tcBorders>
          </w:tcPr>
          <w:p w14:paraId="38EBE181"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0A61BA" w:rsidRPr="000A61BA" w14:paraId="0030667F" w14:textId="77777777" w:rsidTr="00976CAE">
        <w:tc>
          <w:tcPr>
            <w:tcW w:w="564" w:type="dxa"/>
            <w:tcBorders>
              <w:right w:val="single" w:sz="4" w:space="0" w:color="auto"/>
            </w:tcBorders>
          </w:tcPr>
          <w:p w14:paraId="7372D93F"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180546FE" w14:textId="77777777" w:rsidR="000A61BA" w:rsidRPr="000A61BA" w:rsidRDefault="000A61BA" w:rsidP="00BD2927">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указано два элемента ответа</w:t>
            </w:r>
          </w:p>
        </w:tc>
        <w:tc>
          <w:tcPr>
            <w:tcW w:w="243" w:type="dxa"/>
            <w:tcBorders>
              <w:top w:val="single" w:sz="4" w:space="0" w:color="auto"/>
              <w:left w:val="single" w:sz="4" w:space="0" w:color="auto"/>
              <w:bottom w:val="single" w:sz="4" w:space="0" w:color="auto"/>
              <w:right w:val="single" w:sz="4" w:space="0" w:color="auto"/>
            </w:tcBorders>
          </w:tcPr>
          <w:p w14:paraId="1D81308E"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0A61BA" w:rsidRPr="000A61BA" w14:paraId="1AC3BC6C" w14:textId="77777777" w:rsidTr="00976CAE">
        <w:tc>
          <w:tcPr>
            <w:tcW w:w="564" w:type="dxa"/>
            <w:tcBorders>
              <w:right w:val="single" w:sz="4" w:space="0" w:color="auto"/>
            </w:tcBorders>
          </w:tcPr>
          <w:p w14:paraId="5BD8BE5F"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50C311C" w14:textId="77777777" w:rsidR="000A61BA" w:rsidRPr="000A61BA" w:rsidRDefault="000A61BA" w:rsidP="00BD2927">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 один элемент ответа</w:t>
            </w:r>
          </w:p>
        </w:tc>
        <w:tc>
          <w:tcPr>
            <w:tcW w:w="243" w:type="dxa"/>
            <w:tcBorders>
              <w:top w:val="single" w:sz="4" w:space="0" w:color="auto"/>
              <w:left w:val="single" w:sz="4" w:space="0" w:color="auto"/>
              <w:bottom w:val="single" w:sz="4" w:space="0" w:color="auto"/>
              <w:right w:val="single" w:sz="4" w:space="0" w:color="auto"/>
            </w:tcBorders>
          </w:tcPr>
          <w:p w14:paraId="5FC4C4EE"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0A61BA" w:rsidRPr="000A61BA" w14:paraId="0DF305DC" w14:textId="77777777" w:rsidTr="00976CAE">
        <w:tc>
          <w:tcPr>
            <w:tcW w:w="564" w:type="dxa"/>
            <w:tcBorders>
              <w:right w:val="single" w:sz="4" w:space="0" w:color="auto"/>
            </w:tcBorders>
          </w:tcPr>
          <w:p w14:paraId="62204C88"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0C24DA52" w14:textId="77777777" w:rsidR="000A61BA" w:rsidRPr="000A61BA" w:rsidRDefault="000A61BA" w:rsidP="00BD2927">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243" w:type="dxa"/>
            <w:tcBorders>
              <w:top w:val="single" w:sz="4" w:space="0" w:color="auto"/>
              <w:left w:val="single" w:sz="4" w:space="0" w:color="auto"/>
              <w:bottom w:val="single" w:sz="4" w:space="0" w:color="auto"/>
              <w:right w:val="single" w:sz="4" w:space="0" w:color="auto"/>
            </w:tcBorders>
          </w:tcPr>
          <w:p w14:paraId="7CD83841"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0A61BA" w:rsidRPr="000A61BA" w14:paraId="0EF5A424" w14:textId="77777777" w:rsidTr="00976CAE">
        <w:tc>
          <w:tcPr>
            <w:tcW w:w="564" w:type="dxa"/>
            <w:tcBorders>
              <w:right w:val="single" w:sz="4" w:space="0" w:color="auto"/>
            </w:tcBorders>
          </w:tcPr>
          <w:p w14:paraId="3F34804B"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5C2AA000" w14:textId="77777777" w:rsidR="000A61BA" w:rsidRPr="000A61BA" w:rsidRDefault="000A61BA" w:rsidP="00BD2927">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243" w:type="dxa"/>
            <w:tcBorders>
              <w:top w:val="single" w:sz="4" w:space="0" w:color="auto"/>
              <w:left w:val="single" w:sz="4" w:space="0" w:color="auto"/>
              <w:bottom w:val="single" w:sz="4" w:space="0" w:color="auto"/>
              <w:right w:val="single" w:sz="4" w:space="0" w:color="auto"/>
            </w:tcBorders>
          </w:tcPr>
          <w:p w14:paraId="6A490946" w14:textId="77777777" w:rsidR="000A61BA" w:rsidRPr="000A61BA" w:rsidRDefault="000A61BA" w:rsidP="00BD2927">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0A61BA" w:rsidRPr="000A61BA" w14:paraId="7B7B7A2F" w14:textId="77777777" w:rsidTr="00976CAE">
        <w:tc>
          <w:tcPr>
            <w:tcW w:w="564" w:type="dxa"/>
            <w:tcBorders>
              <w:top w:val="single" w:sz="4" w:space="0" w:color="auto"/>
              <w:left w:val="single" w:sz="4" w:space="0" w:color="auto"/>
              <w:bottom w:val="single" w:sz="4" w:space="0" w:color="auto"/>
              <w:right w:val="single" w:sz="4" w:space="0" w:color="auto"/>
            </w:tcBorders>
          </w:tcPr>
          <w:p w14:paraId="00A6A72A" w14:textId="77777777" w:rsidR="000A61BA" w:rsidRPr="000A61BA" w:rsidRDefault="000A61BA" w:rsidP="00BD2927">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359" w:type="dxa"/>
            <w:gridSpan w:val="2"/>
            <w:vMerge w:val="restart"/>
            <w:tcBorders>
              <w:left w:val="single" w:sz="4" w:space="0" w:color="auto"/>
            </w:tcBorders>
          </w:tcPr>
          <w:p w14:paraId="14679E92"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663B163D" w14:textId="77777777" w:rsidR="000A61BA" w:rsidRPr="000A61BA" w:rsidRDefault="000A61BA" w:rsidP="00976CAE">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976CAE"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14:paraId="03D10748"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0510FA2D"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14:paraId="775A397B"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p>
          <w:p w14:paraId="5B5C192B"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…2) …</w:t>
            </w:r>
          </w:p>
          <w:p w14:paraId="773E7FA1"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опровержение: </w:t>
            </w:r>
          </w:p>
          <w:p w14:paraId="33B32ABE" w14:textId="77777777" w:rsidR="000A61BA" w:rsidRPr="000A61BA" w:rsidRDefault="000A61BA" w:rsidP="00BD2927">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1) …2) …</w:t>
            </w:r>
          </w:p>
        </w:tc>
      </w:tr>
      <w:tr w:rsidR="000A61BA" w:rsidRPr="000A61BA" w14:paraId="43F10379" w14:textId="77777777" w:rsidTr="00976CAE">
        <w:tc>
          <w:tcPr>
            <w:tcW w:w="564" w:type="dxa"/>
            <w:tcBorders>
              <w:top w:val="single" w:sz="4" w:space="0" w:color="auto"/>
            </w:tcBorders>
          </w:tcPr>
          <w:p w14:paraId="4B0B61FF"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359" w:type="dxa"/>
            <w:gridSpan w:val="2"/>
            <w:vMerge/>
            <w:tcBorders>
              <w:bottom w:val="single" w:sz="4" w:space="0" w:color="auto"/>
            </w:tcBorders>
          </w:tcPr>
          <w:p w14:paraId="0EBB5678" w14:textId="77777777" w:rsidR="000A61BA" w:rsidRPr="000A61BA" w:rsidRDefault="000A61BA" w:rsidP="00BD2927">
            <w:pPr>
              <w:spacing w:after="0" w:line="240" w:lineRule="auto"/>
              <w:rPr>
                <w:rFonts w:ascii="Times New Roman" w:hAnsi="Times New Roman" w:cs="Times New Roman"/>
                <w:sz w:val="24"/>
                <w:szCs w:val="24"/>
              </w:rPr>
            </w:pPr>
          </w:p>
        </w:tc>
      </w:tr>
      <w:tr w:rsidR="000A61BA" w:rsidRPr="000A61BA" w14:paraId="2083A3BA" w14:textId="77777777" w:rsidTr="00976CAE">
        <w:tc>
          <w:tcPr>
            <w:tcW w:w="564" w:type="dxa"/>
            <w:tcBorders>
              <w:right w:val="single" w:sz="4" w:space="0" w:color="auto"/>
            </w:tcBorders>
          </w:tcPr>
          <w:p w14:paraId="101F168C"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13B0A751" w14:textId="77777777" w:rsidR="000A61BA" w:rsidRPr="000A61BA" w:rsidRDefault="000A61BA" w:rsidP="00BD2927">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243" w:type="dxa"/>
            <w:tcBorders>
              <w:top w:val="single" w:sz="4" w:space="0" w:color="auto"/>
              <w:left w:val="single" w:sz="4" w:space="0" w:color="auto"/>
              <w:bottom w:val="single" w:sz="4" w:space="0" w:color="auto"/>
              <w:right w:val="single" w:sz="4" w:space="0" w:color="auto"/>
            </w:tcBorders>
          </w:tcPr>
          <w:p w14:paraId="7B0F9993" w14:textId="77777777" w:rsidR="000A61BA" w:rsidRPr="000A61BA" w:rsidRDefault="000A61BA" w:rsidP="00BD2927">
            <w:pPr>
              <w:pStyle w:val="a7"/>
              <w:spacing w:before="0" w:beforeAutospacing="0" w:after="0" w:afterAutospacing="0"/>
              <w:jc w:val="center"/>
              <w:rPr>
                <w:b/>
              </w:rPr>
            </w:pPr>
            <w:r w:rsidRPr="000A61BA">
              <w:rPr>
                <w:b/>
              </w:rPr>
              <w:t>Баллы</w:t>
            </w:r>
          </w:p>
        </w:tc>
      </w:tr>
      <w:tr w:rsidR="000A61BA" w:rsidRPr="000A61BA" w14:paraId="688D067B" w14:textId="77777777" w:rsidTr="00976CAE">
        <w:tc>
          <w:tcPr>
            <w:tcW w:w="564" w:type="dxa"/>
            <w:tcBorders>
              <w:right w:val="single" w:sz="4" w:space="0" w:color="auto"/>
            </w:tcBorders>
          </w:tcPr>
          <w:p w14:paraId="752CCBD7"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5294FCED"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14:paraId="38B7F9D2"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p>
          <w:p w14:paraId="04F7D272"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14:paraId="32511B22"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14:paraId="6C8AB846"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14:paraId="20CC35DD"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976CAE">
              <w:rPr>
                <w:rFonts w:ascii="Times New Roman" w:hAnsi="Times New Roman" w:cs="Times New Roman"/>
                <w:sz w:val="24"/>
                <w:szCs w:val="24"/>
              </w:rPr>
              <w:t>,</w:t>
            </w:r>
          </w:p>
          <w:p w14:paraId="553B306E"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14:paraId="5ABDE14C"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14:paraId="41790BAF"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14:paraId="5BC201B4"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243" w:type="dxa"/>
            <w:tcBorders>
              <w:top w:val="single" w:sz="4" w:space="0" w:color="auto"/>
              <w:left w:val="single" w:sz="4" w:space="0" w:color="auto"/>
              <w:bottom w:val="single" w:sz="4" w:space="0" w:color="auto"/>
              <w:right w:val="single" w:sz="4" w:space="0" w:color="auto"/>
            </w:tcBorders>
          </w:tcPr>
          <w:p w14:paraId="3CC83B05" w14:textId="77777777" w:rsidR="000A61BA" w:rsidRPr="000A61BA" w:rsidRDefault="000A61BA" w:rsidP="00BD2927">
            <w:pPr>
              <w:pStyle w:val="a7"/>
              <w:spacing w:before="0" w:beforeAutospacing="0" w:after="0" w:afterAutospacing="0"/>
              <w:jc w:val="center"/>
            </w:pPr>
          </w:p>
        </w:tc>
      </w:tr>
      <w:tr w:rsidR="000A61BA" w:rsidRPr="000A61BA" w14:paraId="22BB9228" w14:textId="77777777" w:rsidTr="00976CAE">
        <w:tc>
          <w:tcPr>
            <w:tcW w:w="564" w:type="dxa"/>
            <w:tcBorders>
              <w:right w:val="single" w:sz="4" w:space="0" w:color="auto"/>
            </w:tcBorders>
          </w:tcPr>
          <w:p w14:paraId="053E8A75"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4B5261F3"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243" w:type="dxa"/>
            <w:tcBorders>
              <w:top w:val="single" w:sz="4" w:space="0" w:color="auto"/>
              <w:left w:val="single" w:sz="4" w:space="0" w:color="auto"/>
              <w:bottom w:val="single" w:sz="4" w:space="0" w:color="auto"/>
              <w:right w:val="single" w:sz="4" w:space="0" w:color="auto"/>
            </w:tcBorders>
          </w:tcPr>
          <w:p w14:paraId="32849101" w14:textId="77777777" w:rsidR="000A61BA" w:rsidRPr="000A61BA" w:rsidRDefault="000A61BA" w:rsidP="00BD2927">
            <w:pPr>
              <w:pStyle w:val="a7"/>
              <w:spacing w:before="0" w:beforeAutospacing="0" w:after="0" w:afterAutospacing="0"/>
              <w:jc w:val="center"/>
            </w:pPr>
            <w:r w:rsidRPr="000A61BA">
              <w:t>4</w:t>
            </w:r>
          </w:p>
        </w:tc>
      </w:tr>
      <w:tr w:rsidR="000A61BA" w:rsidRPr="000A61BA" w14:paraId="2D7124EC" w14:textId="77777777" w:rsidTr="00976CAE">
        <w:tc>
          <w:tcPr>
            <w:tcW w:w="564" w:type="dxa"/>
            <w:tcBorders>
              <w:right w:val="single" w:sz="4" w:space="0" w:color="auto"/>
            </w:tcBorders>
          </w:tcPr>
          <w:p w14:paraId="10E2C441"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668F9C2C"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14:paraId="2E67246B"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243" w:type="dxa"/>
            <w:tcBorders>
              <w:top w:val="single" w:sz="4" w:space="0" w:color="auto"/>
              <w:left w:val="single" w:sz="4" w:space="0" w:color="auto"/>
              <w:bottom w:val="single" w:sz="4" w:space="0" w:color="auto"/>
              <w:right w:val="single" w:sz="4" w:space="0" w:color="auto"/>
            </w:tcBorders>
          </w:tcPr>
          <w:p w14:paraId="45ECEDF2" w14:textId="77777777" w:rsidR="000A61BA" w:rsidRPr="000A61BA" w:rsidRDefault="000A61BA" w:rsidP="00BD2927">
            <w:pPr>
              <w:pStyle w:val="a7"/>
              <w:spacing w:before="0" w:beforeAutospacing="0" w:after="0" w:afterAutospacing="0"/>
              <w:jc w:val="center"/>
            </w:pPr>
            <w:r w:rsidRPr="000A61BA">
              <w:t>3</w:t>
            </w:r>
          </w:p>
        </w:tc>
      </w:tr>
      <w:tr w:rsidR="000A61BA" w:rsidRPr="000A61BA" w14:paraId="6DE16F71" w14:textId="77777777" w:rsidTr="00976CAE">
        <w:trPr>
          <w:trHeight w:val="84"/>
        </w:trPr>
        <w:tc>
          <w:tcPr>
            <w:tcW w:w="564" w:type="dxa"/>
            <w:tcBorders>
              <w:right w:val="single" w:sz="4" w:space="0" w:color="auto"/>
            </w:tcBorders>
          </w:tcPr>
          <w:p w14:paraId="68A23A90"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32AD956F"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243" w:type="dxa"/>
            <w:tcBorders>
              <w:top w:val="single" w:sz="4" w:space="0" w:color="auto"/>
              <w:left w:val="single" w:sz="4" w:space="0" w:color="auto"/>
              <w:bottom w:val="single" w:sz="4" w:space="0" w:color="auto"/>
              <w:right w:val="single" w:sz="4" w:space="0" w:color="auto"/>
            </w:tcBorders>
          </w:tcPr>
          <w:p w14:paraId="484A851C" w14:textId="77777777" w:rsidR="000A61BA" w:rsidRPr="000A61BA" w:rsidRDefault="000A61BA" w:rsidP="00BD2927">
            <w:pPr>
              <w:pStyle w:val="a7"/>
              <w:spacing w:before="0" w:beforeAutospacing="0" w:after="0" w:afterAutospacing="0"/>
              <w:jc w:val="center"/>
            </w:pPr>
            <w:r w:rsidRPr="000A61BA">
              <w:t>2</w:t>
            </w:r>
          </w:p>
        </w:tc>
      </w:tr>
      <w:tr w:rsidR="000A61BA" w:rsidRPr="000A61BA" w14:paraId="4A2F47CA" w14:textId="77777777" w:rsidTr="00976CAE">
        <w:tc>
          <w:tcPr>
            <w:tcW w:w="564" w:type="dxa"/>
            <w:tcBorders>
              <w:right w:val="single" w:sz="4" w:space="0" w:color="auto"/>
            </w:tcBorders>
          </w:tcPr>
          <w:p w14:paraId="7C7D2DF2"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69588C55"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243" w:type="dxa"/>
            <w:tcBorders>
              <w:top w:val="single" w:sz="4" w:space="0" w:color="auto"/>
              <w:left w:val="single" w:sz="4" w:space="0" w:color="auto"/>
              <w:bottom w:val="single" w:sz="4" w:space="0" w:color="auto"/>
              <w:right w:val="single" w:sz="4" w:space="0" w:color="auto"/>
            </w:tcBorders>
          </w:tcPr>
          <w:p w14:paraId="050C769E" w14:textId="77777777" w:rsidR="000A61BA" w:rsidRPr="000A61BA" w:rsidRDefault="000A61BA" w:rsidP="00BD2927">
            <w:pPr>
              <w:pStyle w:val="a7"/>
              <w:spacing w:before="0" w:beforeAutospacing="0" w:after="0" w:afterAutospacing="0"/>
              <w:jc w:val="center"/>
            </w:pPr>
            <w:r w:rsidRPr="000A61BA">
              <w:t>1</w:t>
            </w:r>
          </w:p>
        </w:tc>
      </w:tr>
      <w:tr w:rsidR="000A61BA" w:rsidRPr="000A61BA" w14:paraId="31FD9AD3" w14:textId="77777777" w:rsidTr="00976CAE">
        <w:tc>
          <w:tcPr>
            <w:tcW w:w="564" w:type="dxa"/>
            <w:tcBorders>
              <w:right w:val="single" w:sz="4" w:space="0" w:color="auto"/>
            </w:tcBorders>
          </w:tcPr>
          <w:p w14:paraId="12E1F9A9"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023383BE"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14:paraId="0D51BE1C"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p>
          <w:p w14:paraId="13F6E07D"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Ответ неправильный</w:t>
            </w:r>
          </w:p>
        </w:tc>
        <w:tc>
          <w:tcPr>
            <w:tcW w:w="243" w:type="dxa"/>
            <w:tcBorders>
              <w:top w:val="single" w:sz="4" w:space="0" w:color="auto"/>
              <w:left w:val="single" w:sz="4" w:space="0" w:color="auto"/>
              <w:bottom w:val="single" w:sz="4" w:space="0" w:color="auto"/>
              <w:right w:val="single" w:sz="4" w:space="0" w:color="auto"/>
            </w:tcBorders>
          </w:tcPr>
          <w:p w14:paraId="010EDB3E" w14:textId="77777777" w:rsidR="000A61BA" w:rsidRPr="000A61BA" w:rsidRDefault="000A61BA" w:rsidP="00BD2927">
            <w:pPr>
              <w:pStyle w:val="a7"/>
              <w:spacing w:before="0" w:beforeAutospacing="0" w:after="0" w:afterAutospacing="0"/>
              <w:jc w:val="center"/>
            </w:pPr>
            <w:r w:rsidRPr="000A61BA">
              <w:t>0</w:t>
            </w:r>
          </w:p>
        </w:tc>
      </w:tr>
      <w:tr w:rsidR="000A61BA" w:rsidRPr="000A61BA" w14:paraId="7A3321A4" w14:textId="77777777" w:rsidTr="00976CAE">
        <w:tc>
          <w:tcPr>
            <w:tcW w:w="564" w:type="dxa"/>
            <w:tcBorders>
              <w:right w:val="single" w:sz="4" w:space="0" w:color="auto"/>
            </w:tcBorders>
          </w:tcPr>
          <w:p w14:paraId="692962CF" w14:textId="77777777" w:rsidR="000A61BA" w:rsidRPr="000A61BA" w:rsidRDefault="000A61BA" w:rsidP="00BD2927">
            <w:pPr>
              <w:spacing w:after="0" w:line="276"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73C09E33"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243" w:type="dxa"/>
            <w:tcBorders>
              <w:top w:val="single" w:sz="4" w:space="0" w:color="auto"/>
              <w:left w:val="single" w:sz="4" w:space="0" w:color="auto"/>
              <w:bottom w:val="single" w:sz="4" w:space="0" w:color="auto"/>
              <w:right w:val="single" w:sz="4" w:space="0" w:color="auto"/>
            </w:tcBorders>
          </w:tcPr>
          <w:p w14:paraId="3F820629" w14:textId="77777777" w:rsidR="000A61BA" w:rsidRPr="000A61BA" w:rsidRDefault="000A61BA" w:rsidP="00BD2927">
            <w:pPr>
              <w:pStyle w:val="a7"/>
              <w:spacing w:before="0" w:beforeAutospacing="0" w:after="0" w:afterAutospacing="0"/>
              <w:jc w:val="center"/>
            </w:pPr>
            <w:r w:rsidRPr="000A61BA">
              <w:t>4</w:t>
            </w:r>
          </w:p>
        </w:tc>
      </w:tr>
    </w:tbl>
    <w:p w14:paraId="169E8D1D" w14:textId="77777777" w:rsidR="000A61BA" w:rsidRPr="00521876" w:rsidRDefault="000A61BA" w:rsidP="00521876">
      <w:pPr>
        <w:spacing w:after="0"/>
        <w:ind w:firstLine="567"/>
        <w:rPr>
          <w:rFonts w:ascii="Times New Roman" w:hAnsi="Times New Roman" w:cs="Times New Roman"/>
          <w:b/>
          <w:sz w:val="24"/>
          <w:szCs w:val="24"/>
        </w:rPr>
      </w:pPr>
      <w:bookmarkStart w:id="20" w:name="_Toc125324336"/>
      <w:bookmarkStart w:id="21" w:name="_Toc125324415"/>
      <w:r w:rsidRPr="00521876">
        <w:rPr>
          <w:rFonts w:ascii="Times New Roman" w:hAnsi="Times New Roman" w:cs="Times New Roman"/>
          <w:b/>
          <w:sz w:val="24"/>
          <w:szCs w:val="24"/>
        </w:rPr>
        <w:t>1.2. «Модельные примеры» фонда оценочных средств для текущего контроля</w:t>
      </w:r>
      <w:bookmarkEnd w:id="20"/>
      <w:bookmarkEnd w:id="21"/>
    </w:p>
    <w:p w14:paraId="5B9840D0" w14:textId="77777777" w:rsidR="000A61BA" w:rsidRPr="00521876" w:rsidRDefault="000A61BA" w:rsidP="00521876">
      <w:pPr>
        <w:spacing w:after="0"/>
        <w:ind w:firstLine="567"/>
        <w:rPr>
          <w:rFonts w:ascii="Times New Roman" w:hAnsi="Times New Roman" w:cs="Times New Roman"/>
          <w:b/>
          <w:sz w:val="24"/>
          <w:szCs w:val="24"/>
        </w:rPr>
      </w:pPr>
      <w:bookmarkStart w:id="22" w:name="_Toc125324337"/>
      <w:bookmarkStart w:id="23" w:name="_Toc125324416"/>
      <w:r w:rsidRPr="00521876">
        <w:rPr>
          <w:rFonts w:ascii="Times New Roman" w:hAnsi="Times New Roman" w:cs="Times New Roman"/>
          <w:b/>
          <w:sz w:val="24"/>
          <w:szCs w:val="24"/>
        </w:rPr>
        <w:t>1.2.1. Самооценка образовательных результатов обучающимися</w:t>
      </w:r>
      <w:bookmarkEnd w:id="22"/>
      <w:bookmarkEnd w:id="23"/>
    </w:p>
    <w:p w14:paraId="7AFB5D00" w14:textId="77777777" w:rsidR="000A61BA" w:rsidRPr="000A61BA" w:rsidRDefault="000A61BA" w:rsidP="000A61BA">
      <w:pPr>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A61B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14:paraId="182BC95B" w14:textId="77777777" w:rsidR="000A61BA" w:rsidRPr="000A61BA" w:rsidRDefault="000A61BA" w:rsidP="000A61BA">
      <w:pPr>
        <w:spacing w:after="0" w:line="276" w:lineRule="auto"/>
        <w:ind w:firstLine="709"/>
        <w:contextualSpacing/>
        <w:jc w:val="both"/>
        <w:rPr>
          <w:rFonts w:ascii="Times New Roman" w:hAnsi="Times New Roman" w:cs="Times New Roman"/>
          <w:sz w:val="24"/>
          <w:szCs w:val="24"/>
        </w:rPr>
      </w:pPr>
      <w:r w:rsidRPr="000A61BA">
        <w:rPr>
          <w:rFonts w:ascii="Times New Roman" w:eastAsia="Times New Roman" w:hAnsi="Times New Roman" w:cs="Times New Roman"/>
          <w:b/>
          <w:bCs/>
          <w:i/>
          <w:iCs/>
          <w:color w:val="181818"/>
          <w:sz w:val="24"/>
          <w:szCs w:val="24"/>
          <w:lang w:eastAsia="ru-RU"/>
        </w:rPr>
        <w:t>Планируемые образовательные результаты.</w:t>
      </w:r>
      <w:r w:rsidR="00521876">
        <w:rPr>
          <w:rFonts w:ascii="Times New Roman" w:eastAsia="Times New Roman" w:hAnsi="Times New Roman" w:cs="Times New Roman"/>
          <w:b/>
          <w:bCs/>
          <w:i/>
          <w:iCs/>
          <w:color w:val="181818"/>
          <w:sz w:val="24"/>
          <w:szCs w:val="24"/>
          <w:lang w:eastAsia="ru-RU"/>
        </w:rPr>
        <w:t xml:space="preserve"> </w:t>
      </w:r>
      <w:r w:rsidRPr="000A61BA">
        <w:rPr>
          <w:rFonts w:ascii="Times New Roman" w:hAnsi="Times New Roman" w:cs="Times New Roman"/>
          <w:sz w:val="24"/>
          <w:szCs w:val="24"/>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14:paraId="62D86160" w14:textId="77777777" w:rsidR="000A61BA" w:rsidRPr="000A61BA" w:rsidRDefault="000A61BA" w:rsidP="000A61BA">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w:t>
      </w:r>
      <w:r w:rsidRPr="000A61BA">
        <w:rPr>
          <w:rFonts w:ascii="Times New Roman" w:eastAsia="Times New Roman" w:hAnsi="Times New Roman" w:cs="Times New Roman"/>
          <w:color w:val="181818"/>
          <w:sz w:val="24"/>
          <w:szCs w:val="24"/>
          <w:lang w:eastAsia="ru-RU"/>
        </w:rPr>
        <w:lastRenderedPageBreak/>
        <w:t xml:space="preserve">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14:paraId="221C9E5B" w14:textId="77777777" w:rsidR="000A61BA" w:rsidRPr="000A61BA" w:rsidRDefault="000A61BA" w:rsidP="000A61BA">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14:paraId="3EF3D3EA" w14:textId="77777777" w:rsidR="000A61BA" w:rsidRPr="000A61BA" w:rsidRDefault="000A61BA" w:rsidP="00BD2927">
      <w:pPr>
        <w:shd w:val="clear" w:color="auto" w:fill="FFFFFF"/>
        <w:spacing w:after="0" w:line="276"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w:t>
      </w:r>
      <w:r w:rsidR="00BD2927">
        <w:rPr>
          <w:rFonts w:ascii="Times New Roman" w:eastAsia="Times New Roman" w:hAnsi="Times New Roman" w:cs="Times New Roman"/>
          <w:color w:val="181818"/>
          <w:sz w:val="24"/>
          <w:szCs w:val="24"/>
          <w:lang w:eastAsia="ru-RU"/>
        </w:rPr>
        <w:t xml:space="preserve">дтвердит/опровергнет проверка. </w:t>
      </w:r>
    </w:p>
    <w:tbl>
      <w:tblPr>
        <w:tblStyle w:val="ae"/>
        <w:tblW w:w="0" w:type="auto"/>
        <w:tblLook w:val="04A0" w:firstRow="1" w:lastRow="0" w:firstColumn="1" w:lastColumn="0" w:noHBand="0" w:noVBand="1"/>
      </w:tblPr>
      <w:tblGrid>
        <w:gridCol w:w="1461"/>
        <w:gridCol w:w="1482"/>
        <w:gridCol w:w="1739"/>
        <w:gridCol w:w="2257"/>
        <w:gridCol w:w="2950"/>
      </w:tblGrid>
      <w:tr w:rsidR="000A61BA" w:rsidRPr="000A61BA" w14:paraId="4E35A6A5" w14:textId="77777777" w:rsidTr="00521876">
        <w:tc>
          <w:tcPr>
            <w:tcW w:w="1461" w:type="dxa"/>
            <w:vAlign w:val="center"/>
          </w:tcPr>
          <w:p w14:paraId="2B157D18" w14:textId="77777777" w:rsidR="000A61BA" w:rsidRPr="00BD2927" w:rsidRDefault="000A61BA" w:rsidP="00521876">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Объем выполнения (в %)</w:t>
            </w:r>
          </w:p>
        </w:tc>
        <w:tc>
          <w:tcPr>
            <w:tcW w:w="3221" w:type="dxa"/>
            <w:gridSpan w:val="2"/>
            <w:vAlign w:val="center"/>
          </w:tcPr>
          <w:p w14:paraId="726CC753" w14:textId="77777777" w:rsidR="000A61BA" w:rsidRPr="00BD2927" w:rsidRDefault="000A61BA" w:rsidP="00521876">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Вариант самооценки</w:t>
            </w:r>
          </w:p>
        </w:tc>
        <w:tc>
          <w:tcPr>
            <w:tcW w:w="2257" w:type="dxa"/>
            <w:vAlign w:val="center"/>
          </w:tcPr>
          <w:p w14:paraId="5227B18A" w14:textId="77777777" w:rsidR="000A61BA" w:rsidRPr="00BD2927" w:rsidRDefault="000A61BA" w:rsidP="00521876">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обучающегося</w:t>
            </w:r>
          </w:p>
        </w:tc>
        <w:tc>
          <w:tcPr>
            <w:tcW w:w="2950" w:type="dxa"/>
            <w:vAlign w:val="center"/>
          </w:tcPr>
          <w:p w14:paraId="57D2D4AC" w14:textId="77777777" w:rsidR="000A61BA" w:rsidRPr="00BD2927" w:rsidRDefault="000A61BA" w:rsidP="00521876">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преподавателя</w:t>
            </w:r>
          </w:p>
        </w:tc>
      </w:tr>
      <w:tr w:rsidR="000A61BA" w:rsidRPr="000A61BA" w14:paraId="06BE771F" w14:textId="77777777" w:rsidTr="00521876">
        <w:tc>
          <w:tcPr>
            <w:tcW w:w="1461" w:type="dxa"/>
          </w:tcPr>
          <w:p w14:paraId="7B46F1D0"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Менее 35</w:t>
            </w:r>
          </w:p>
        </w:tc>
        <w:tc>
          <w:tcPr>
            <w:tcW w:w="1482" w:type="dxa"/>
          </w:tcPr>
          <w:p w14:paraId="6BB7ABA6"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Не знаю и не понимаю материал</w:t>
            </w:r>
          </w:p>
        </w:tc>
        <w:tc>
          <w:tcPr>
            <w:tcW w:w="1739" w:type="dxa"/>
          </w:tcPr>
          <w:p w14:paraId="0040FF83"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2257" w:type="dxa"/>
          </w:tcPr>
          <w:p w14:paraId="5896EFF9"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владею базовым материалом (не читал(а) материал),</w:t>
            </w:r>
          </w:p>
          <w:p w14:paraId="318103D1"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14:paraId="3D7C416B" w14:textId="77777777" w:rsidR="000A61BA" w:rsidRPr="00BD2927" w:rsidRDefault="000A61BA" w:rsidP="00521876">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14:paraId="62E66D33"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изучить материал в учебнике, </w:t>
            </w:r>
          </w:p>
          <w:p w14:paraId="3CF83ABC"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14:paraId="19F205C8"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14:paraId="74D48812"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950" w:type="dxa"/>
          </w:tcPr>
          <w:p w14:paraId="18750025"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прочитать учебник,</w:t>
            </w:r>
          </w:p>
          <w:p w14:paraId="5B934A9B"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оформить конспект,</w:t>
            </w:r>
          </w:p>
          <w:p w14:paraId="3CA1FADE"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14:paraId="2D21F955"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14:paraId="0B66EDD3"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0A61BA" w:rsidRPr="000A61BA" w14:paraId="1DDB1F6F" w14:textId="77777777" w:rsidTr="00521876">
        <w:tc>
          <w:tcPr>
            <w:tcW w:w="1461" w:type="dxa"/>
          </w:tcPr>
          <w:p w14:paraId="53EC8DF8"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35 до 65</w:t>
            </w:r>
          </w:p>
        </w:tc>
        <w:tc>
          <w:tcPr>
            <w:tcW w:w="1482" w:type="dxa"/>
          </w:tcPr>
          <w:p w14:paraId="350F354B"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Знаю, но не понимаю, как применить </w:t>
            </w:r>
          </w:p>
        </w:tc>
        <w:tc>
          <w:tcPr>
            <w:tcW w:w="1739" w:type="dxa"/>
          </w:tcPr>
          <w:p w14:paraId="237C3BB0"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2257" w:type="dxa"/>
          </w:tcPr>
          <w:p w14:paraId="700AA6AD"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типичных заданиях</w:t>
            </w:r>
          </w:p>
          <w:p w14:paraId="63A92F96" w14:textId="77777777" w:rsidR="000A61BA" w:rsidRPr="00BD2927" w:rsidRDefault="000A61BA" w:rsidP="00521876">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14:paraId="6C936754"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содержанием темы повторно,</w:t>
            </w:r>
          </w:p>
          <w:p w14:paraId="6DEFF98C"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краткую схему содержания темы,</w:t>
            </w:r>
          </w:p>
          <w:p w14:paraId="2A456FC3"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 решать типовые задания,</w:t>
            </w:r>
          </w:p>
          <w:p w14:paraId="44DD6814"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950" w:type="dxa"/>
          </w:tcPr>
          <w:p w14:paraId="7CEE91BE"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 решать типичные задания,</w:t>
            </w:r>
          </w:p>
          <w:p w14:paraId="675A14FD"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14:paraId="05E42E91" w14:textId="77777777" w:rsidR="000A61BA" w:rsidRPr="00BD2927" w:rsidRDefault="000A61BA" w:rsidP="00521876">
            <w:pPr>
              <w:spacing w:after="0" w:line="240" w:lineRule="auto"/>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w:t>
            </w:r>
            <w:r w:rsidRPr="00BD2927">
              <w:rPr>
                <w:rFonts w:ascii="Times New Roman" w:hAnsi="Times New Roman" w:cs="Times New Roman"/>
                <w:color w:val="181818"/>
                <w:sz w:val="24"/>
                <w:szCs w:val="24"/>
                <w:shd w:val="clear" w:color="auto" w:fill="FFFFFF"/>
              </w:rPr>
              <w:t xml:space="preserve">знает основу, понимает суть изученного материала, однако не понимает, как правильно его применять, </w:t>
            </w:r>
            <w:r w:rsidRPr="00BD2927">
              <w:rPr>
                <w:rFonts w:ascii="Times New Roman" w:hAnsi="Times New Roman" w:cs="Times New Roman"/>
                <w:color w:val="181818"/>
                <w:sz w:val="24"/>
                <w:szCs w:val="24"/>
                <w:shd w:val="clear" w:color="auto" w:fill="FFFFFF"/>
              </w:rPr>
              <w:lastRenderedPageBreak/>
              <w:t>переставляет местами логические звенья и т.д., не приступает к заданиям повышенной сложности</w:t>
            </w:r>
          </w:p>
        </w:tc>
      </w:tr>
      <w:tr w:rsidR="000A61BA" w:rsidRPr="000A61BA" w14:paraId="43D81A52" w14:textId="77777777" w:rsidTr="00521876">
        <w:tc>
          <w:tcPr>
            <w:tcW w:w="1461" w:type="dxa"/>
          </w:tcPr>
          <w:p w14:paraId="7A51A5FC"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От 65-85</w:t>
            </w:r>
          </w:p>
        </w:tc>
        <w:tc>
          <w:tcPr>
            <w:tcW w:w="1482" w:type="dxa"/>
          </w:tcPr>
          <w:p w14:paraId="2959AB63"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Знаю и понимаю, как применить</w:t>
            </w:r>
          </w:p>
        </w:tc>
        <w:tc>
          <w:tcPr>
            <w:tcW w:w="1739" w:type="dxa"/>
          </w:tcPr>
          <w:p w14:paraId="7010ABBC"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2257" w:type="dxa"/>
          </w:tcPr>
          <w:p w14:paraId="4A994308"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14:paraId="74AD6DEF" w14:textId="77777777" w:rsidR="000A61BA" w:rsidRPr="00BD2927" w:rsidRDefault="000A61BA" w:rsidP="00521876">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14:paraId="3C5F5679"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дополнительной литературой,</w:t>
            </w:r>
          </w:p>
          <w:p w14:paraId="3085221F"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14:paraId="7E7AC1A5" w14:textId="77777777" w:rsidR="000A61BA" w:rsidRPr="00BD2927" w:rsidRDefault="000A61BA" w:rsidP="00521876">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950" w:type="dxa"/>
          </w:tcPr>
          <w:p w14:paraId="4663D499"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14:paraId="7EDFBC95"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14:paraId="68529983" w14:textId="77777777" w:rsidR="000A61BA" w:rsidRPr="00BD2927" w:rsidRDefault="000A61BA" w:rsidP="00521876">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00521876">
              <w:rPr>
                <w:rFonts w:ascii="Times New Roman" w:eastAsia="Times New Roman" w:hAnsi="Times New Roman" w:cs="Times New Roman"/>
                <w:i/>
                <w:iCs/>
                <w:color w:val="181818"/>
                <w:sz w:val="24"/>
                <w:szCs w:val="24"/>
                <w:lang w:eastAsia="ru-RU"/>
              </w:rPr>
              <w:t xml:space="preserve"> </w:t>
            </w:r>
            <w:r w:rsidRPr="00BD2927">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0A61BA" w:rsidRPr="000A61BA" w14:paraId="349D0937" w14:textId="77777777" w:rsidTr="00521876">
        <w:tc>
          <w:tcPr>
            <w:tcW w:w="1461" w:type="dxa"/>
          </w:tcPr>
          <w:p w14:paraId="54768C90"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85-100</w:t>
            </w:r>
          </w:p>
        </w:tc>
        <w:tc>
          <w:tcPr>
            <w:tcW w:w="1482" w:type="dxa"/>
          </w:tcPr>
          <w:p w14:paraId="62FB42CF"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Понимаю, как применять  </w:t>
            </w:r>
          </w:p>
        </w:tc>
        <w:tc>
          <w:tcPr>
            <w:tcW w:w="1739" w:type="dxa"/>
          </w:tcPr>
          <w:p w14:paraId="5C3ED883"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2257" w:type="dxa"/>
          </w:tcPr>
          <w:p w14:paraId="72050735"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14:paraId="45F2727E"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14:paraId="011F1788" w14:textId="77777777" w:rsidR="000A61BA" w:rsidRPr="00BD2927" w:rsidRDefault="000A61BA" w:rsidP="00521876">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14:paraId="20D66206"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изучить дополнительную литературу,</w:t>
            </w:r>
          </w:p>
          <w:p w14:paraId="5B7B3AB3"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раскрывающую материал на профильном уровне,</w:t>
            </w:r>
          </w:p>
          <w:p w14:paraId="2187C50D"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высокого уровня сложности,</w:t>
            </w:r>
          </w:p>
          <w:p w14:paraId="709F419C"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принять участие в олимпиаде,</w:t>
            </w:r>
          </w:p>
          <w:p w14:paraId="28A4FF3A"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выполнить проект по теме</w:t>
            </w:r>
          </w:p>
        </w:tc>
        <w:tc>
          <w:tcPr>
            <w:tcW w:w="2950" w:type="dxa"/>
          </w:tcPr>
          <w:p w14:paraId="5CE009CB"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ознакомиться с дополнительной литературой,</w:t>
            </w:r>
          </w:p>
          <w:p w14:paraId="19E493A7"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14:paraId="71013E83" w14:textId="77777777" w:rsidR="000A61BA" w:rsidRPr="00BD2927" w:rsidRDefault="000A61BA" w:rsidP="00521876">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14:paraId="57C8276B" w14:textId="77777777" w:rsidR="000A61BA" w:rsidRPr="00BD2927" w:rsidRDefault="000A61BA" w:rsidP="00521876">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00521876">
              <w:rPr>
                <w:rFonts w:ascii="Times New Roman" w:eastAsia="Times New Roman" w:hAnsi="Times New Roman" w:cs="Times New Roman"/>
                <w:i/>
                <w:iCs/>
                <w:color w:val="181818"/>
                <w:sz w:val="24"/>
                <w:szCs w:val="24"/>
                <w:lang w:eastAsia="ru-RU"/>
              </w:rPr>
              <w:t xml:space="preserve"> </w:t>
            </w:r>
            <w:r w:rsidRPr="00BD2927">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14:paraId="0777588D" w14:textId="77777777" w:rsidR="000A61BA" w:rsidRPr="000A61BA" w:rsidRDefault="000A61BA" w:rsidP="000A61BA">
      <w:pPr>
        <w:shd w:val="clear" w:color="auto" w:fill="FFFFFF"/>
        <w:spacing w:after="0" w:line="276" w:lineRule="auto"/>
        <w:ind w:firstLine="709"/>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w:t>
      </w:r>
      <w:r w:rsidR="00521876">
        <w:rPr>
          <w:rFonts w:ascii="Times New Roman" w:eastAsia="Times New Roman" w:hAnsi="Times New Roman" w:cs="Times New Roman"/>
          <w:color w:val="181818"/>
          <w:sz w:val="24"/>
          <w:szCs w:val="24"/>
          <w:lang w:eastAsia="ru-RU"/>
        </w:rPr>
        <w:t>,</w:t>
      </w:r>
      <w:r w:rsidRPr="000A61BA">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Style w:val="ae"/>
        <w:tblW w:w="10173" w:type="dxa"/>
        <w:tblLook w:val="04A0" w:firstRow="1" w:lastRow="0" w:firstColumn="1" w:lastColumn="0" w:noHBand="0" w:noVBand="1"/>
      </w:tblPr>
      <w:tblGrid>
        <w:gridCol w:w="1297"/>
        <w:gridCol w:w="1788"/>
        <w:gridCol w:w="2126"/>
        <w:gridCol w:w="4962"/>
      </w:tblGrid>
      <w:tr w:rsidR="000A61BA" w:rsidRPr="000A61BA" w14:paraId="38FE35C1" w14:textId="77777777" w:rsidTr="00BD2927">
        <w:tc>
          <w:tcPr>
            <w:tcW w:w="1297" w:type="dxa"/>
          </w:tcPr>
          <w:p w14:paraId="088CDD56"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Задание</w:t>
            </w:r>
          </w:p>
        </w:tc>
        <w:tc>
          <w:tcPr>
            <w:tcW w:w="1788" w:type="dxa"/>
          </w:tcPr>
          <w:p w14:paraId="1F13E3FE"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знания</w:t>
            </w:r>
          </w:p>
        </w:tc>
        <w:tc>
          <w:tcPr>
            <w:tcW w:w="2126" w:type="dxa"/>
          </w:tcPr>
          <w:p w14:paraId="591E4025"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умения</w:t>
            </w:r>
          </w:p>
        </w:tc>
        <w:tc>
          <w:tcPr>
            <w:tcW w:w="4962" w:type="dxa"/>
          </w:tcPr>
          <w:p w14:paraId="788FA01B"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Прогнозирование результата</w:t>
            </w:r>
          </w:p>
        </w:tc>
      </w:tr>
      <w:tr w:rsidR="000A61BA" w:rsidRPr="000A61BA" w14:paraId="3B89E227" w14:textId="77777777" w:rsidTr="00BD2927">
        <w:tc>
          <w:tcPr>
            <w:tcW w:w="1297" w:type="dxa"/>
          </w:tcPr>
          <w:p w14:paraId="0B60F007"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Указывает </w:t>
            </w:r>
            <w:r w:rsidRPr="000A61BA">
              <w:rPr>
                <w:rFonts w:ascii="Times New Roman" w:eastAsia="Times New Roman" w:hAnsi="Times New Roman" w:cs="Times New Roman"/>
                <w:color w:val="181818"/>
                <w:sz w:val="24"/>
                <w:szCs w:val="24"/>
                <w:lang w:eastAsia="ru-RU"/>
              </w:rPr>
              <w:lastRenderedPageBreak/>
              <w:t>№ задания</w:t>
            </w:r>
          </w:p>
        </w:tc>
        <w:tc>
          <w:tcPr>
            <w:tcW w:w="1788" w:type="dxa"/>
          </w:tcPr>
          <w:p w14:paraId="20E4F7E3"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xml:space="preserve">Указывает </w:t>
            </w:r>
            <w:r w:rsidRPr="000A61BA">
              <w:rPr>
                <w:rFonts w:ascii="Times New Roman" w:eastAsia="Times New Roman" w:hAnsi="Times New Roman" w:cs="Times New Roman"/>
                <w:color w:val="181818"/>
                <w:sz w:val="24"/>
                <w:szCs w:val="24"/>
                <w:lang w:eastAsia="ru-RU"/>
              </w:rPr>
              <w:lastRenderedPageBreak/>
              <w:t>тему, тезисно раскрывает фактический материал (даты, события, исторические личности и т.п.)</w:t>
            </w:r>
          </w:p>
        </w:tc>
        <w:tc>
          <w:tcPr>
            <w:tcW w:w="2126" w:type="dxa"/>
          </w:tcPr>
          <w:p w14:paraId="0B0693EA"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xml:space="preserve">- поиск нужной </w:t>
            </w:r>
            <w:r w:rsidRPr="000A61BA">
              <w:rPr>
                <w:rFonts w:ascii="Times New Roman" w:eastAsia="Times New Roman" w:hAnsi="Times New Roman" w:cs="Times New Roman"/>
                <w:color w:val="181818"/>
                <w:sz w:val="24"/>
                <w:szCs w:val="24"/>
                <w:lang w:eastAsia="ru-RU"/>
              </w:rPr>
              <w:lastRenderedPageBreak/>
              <w:t>информации в задании,</w:t>
            </w:r>
          </w:p>
          <w:p w14:paraId="16652052"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описание,</w:t>
            </w:r>
          </w:p>
          <w:p w14:paraId="4095B8FD"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сравнение,</w:t>
            </w:r>
          </w:p>
          <w:p w14:paraId="4AE69B86"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анализ, синтез,</w:t>
            </w:r>
          </w:p>
          <w:p w14:paraId="0BE946D0"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выдвижение гипотезы,</w:t>
            </w:r>
          </w:p>
          <w:p w14:paraId="0F4E58F5"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формулирование вывода, аргументации.</w:t>
            </w:r>
          </w:p>
        </w:tc>
        <w:tc>
          <w:tcPr>
            <w:tcW w:w="4962" w:type="dxa"/>
          </w:tcPr>
          <w:p w14:paraId="4BB755BE" w14:textId="77777777" w:rsidR="000A61BA" w:rsidRPr="000A61BA" w:rsidRDefault="000A61BA" w:rsidP="00BD2927">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lastRenderedPageBreak/>
              <w:t>Низкий:</w:t>
            </w:r>
          </w:p>
          <w:p w14:paraId="53613057"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не справлюсь (не имею необходимых знаний и умений);</w:t>
            </w:r>
          </w:p>
          <w:p w14:paraId="52885D09" w14:textId="77777777" w:rsidR="000A61BA" w:rsidRPr="000A61BA" w:rsidRDefault="000A61BA" w:rsidP="00BD2927">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Средний:</w:t>
            </w:r>
          </w:p>
          <w:p w14:paraId="5465FD88"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затрудняюсь (не владею всем объемом знаний и умений);</w:t>
            </w:r>
          </w:p>
          <w:p w14:paraId="67BC2D62" w14:textId="77777777" w:rsidR="000A61BA" w:rsidRPr="000A61BA" w:rsidRDefault="000A61BA" w:rsidP="00BD2927">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Достаточный:</w:t>
            </w:r>
          </w:p>
          <w:p w14:paraId="392606C8"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справлюсь (имею необходимые знания и умения, сомневаюсь в ряде заданий);</w:t>
            </w:r>
          </w:p>
          <w:p w14:paraId="02DEFC01" w14:textId="77777777" w:rsidR="000A61BA" w:rsidRPr="000A61BA" w:rsidRDefault="000A61BA" w:rsidP="00BD2927">
            <w:pPr>
              <w:spacing w:after="0" w:line="240" w:lineRule="auto"/>
              <w:contextualSpacing/>
              <w:jc w:val="both"/>
              <w:rPr>
                <w:rFonts w:ascii="Times New Roman" w:eastAsia="Times New Roman" w:hAnsi="Times New Roman" w:cs="Times New Roman"/>
                <w:i/>
                <w:iCs/>
                <w:color w:val="181818"/>
                <w:sz w:val="24"/>
                <w:szCs w:val="24"/>
                <w:lang w:eastAsia="ru-RU"/>
              </w:rPr>
            </w:pPr>
            <w:r w:rsidRPr="000A61BA">
              <w:rPr>
                <w:rFonts w:ascii="Times New Roman" w:eastAsia="Times New Roman" w:hAnsi="Times New Roman" w:cs="Times New Roman"/>
                <w:i/>
                <w:iCs/>
                <w:color w:val="181818"/>
                <w:sz w:val="24"/>
                <w:szCs w:val="24"/>
                <w:lang w:eastAsia="ru-RU"/>
              </w:rPr>
              <w:t>Высокий:</w:t>
            </w:r>
          </w:p>
          <w:p w14:paraId="3F766192" w14:textId="77777777" w:rsidR="000A61BA" w:rsidRPr="000A61BA" w:rsidRDefault="000A61BA" w:rsidP="00BD2927">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уверен в успехе (имею необходимые знания и умения, владею материалом на высоком уровне)</w:t>
            </w:r>
          </w:p>
        </w:tc>
      </w:tr>
    </w:tbl>
    <w:p w14:paraId="33B5C0EB" w14:textId="77777777" w:rsidR="000A61BA" w:rsidRPr="00BD2927" w:rsidRDefault="000A61BA" w:rsidP="00BD2927">
      <w:pPr>
        <w:spacing w:after="0"/>
        <w:ind w:firstLine="709"/>
        <w:rPr>
          <w:rFonts w:ascii="Times New Roman" w:hAnsi="Times New Roman" w:cs="Times New Roman"/>
          <w:b/>
          <w:sz w:val="24"/>
          <w:szCs w:val="24"/>
        </w:rPr>
      </w:pPr>
      <w:bookmarkStart w:id="24" w:name="_Toc125324338"/>
      <w:bookmarkStart w:id="25" w:name="_Toc125324417"/>
      <w:r w:rsidRPr="00BD2927">
        <w:rPr>
          <w:rFonts w:ascii="Times New Roman" w:hAnsi="Times New Roman" w:cs="Times New Roman"/>
          <w:sz w:val="24"/>
          <w:szCs w:val="24"/>
        </w:rPr>
        <w:lastRenderedPageBreak/>
        <w:t>1.2.2. Критерии оценивания устного ответа обучающегося</w:t>
      </w:r>
      <w:bookmarkEnd w:id="24"/>
      <w:bookmarkEnd w:id="25"/>
    </w:p>
    <w:p w14:paraId="5EB6CD89" w14:textId="77777777" w:rsidR="000A61BA" w:rsidRPr="000A61BA" w:rsidRDefault="000A61BA" w:rsidP="000A61BA">
      <w:pPr>
        <w:spacing w:after="0" w:line="276"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578"/>
        <w:gridCol w:w="6319"/>
      </w:tblGrid>
      <w:tr w:rsidR="000A61BA" w:rsidRPr="000A61BA" w14:paraId="0EB89CB5" w14:textId="77777777" w:rsidTr="00521876">
        <w:tc>
          <w:tcPr>
            <w:tcW w:w="1242" w:type="dxa"/>
            <w:vAlign w:val="center"/>
          </w:tcPr>
          <w:p w14:paraId="25F7FCA1"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Отметка</w:t>
            </w:r>
          </w:p>
        </w:tc>
        <w:tc>
          <w:tcPr>
            <w:tcW w:w="2578" w:type="dxa"/>
            <w:vAlign w:val="center"/>
          </w:tcPr>
          <w:p w14:paraId="35A369A1" w14:textId="77777777" w:rsidR="000A61BA" w:rsidRPr="000A61BA" w:rsidRDefault="000A61BA" w:rsidP="00521876">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Уровень достижения образовательных результатов</w:t>
            </w:r>
          </w:p>
        </w:tc>
        <w:tc>
          <w:tcPr>
            <w:tcW w:w="6319" w:type="dxa"/>
            <w:vAlign w:val="center"/>
          </w:tcPr>
          <w:p w14:paraId="591827B8"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Критерии и показатели</w:t>
            </w:r>
          </w:p>
        </w:tc>
      </w:tr>
      <w:tr w:rsidR="000A61BA" w:rsidRPr="000A61BA" w14:paraId="660AB563" w14:textId="77777777" w:rsidTr="00521876">
        <w:tc>
          <w:tcPr>
            <w:tcW w:w="1242" w:type="dxa"/>
          </w:tcPr>
          <w:p w14:paraId="5B607D94"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sz w:val="24"/>
                <w:szCs w:val="24"/>
              </w:rPr>
              <w:t>5(отлично)</w:t>
            </w:r>
          </w:p>
        </w:tc>
        <w:tc>
          <w:tcPr>
            <w:tcW w:w="2578" w:type="dxa"/>
          </w:tcPr>
          <w:p w14:paraId="1FBE8EF4"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Высокий</w:t>
            </w:r>
          </w:p>
        </w:tc>
        <w:tc>
          <w:tcPr>
            <w:tcW w:w="6319" w:type="dxa"/>
          </w:tcPr>
          <w:p w14:paraId="6C7EE79A"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полный</w:t>
            </w:r>
            <w:r w:rsidRPr="000A61BA">
              <w:rPr>
                <w:rFonts w:ascii="Times New Roman" w:hAnsi="Times New Roman" w:cs="Times New Roman"/>
                <w:sz w:val="24"/>
                <w:szCs w:val="24"/>
              </w:rPr>
              <w:t xml:space="preserve">,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14:paraId="5B87EB4A"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правильный</w:t>
            </w:r>
            <w:r w:rsidRPr="000A61BA">
              <w:rPr>
                <w:rFonts w:ascii="Times New Roman" w:hAnsi="Times New Roman" w:cs="Times New Roman"/>
                <w:sz w:val="24"/>
                <w:szCs w:val="24"/>
              </w:rPr>
              <w:t>, не содержит фактических ошибок</w:t>
            </w:r>
          </w:p>
          <w:p w14:paraId="085A68E7"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последовательный</w:t>
            </w:r>
            <w:r w:rsidRPr="000A61BA">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14:paraId="0F77126E"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Устная </w:t>
            </w:r>
            <w:r w:rsidRPr="000A61BA">
              <w:rPr>
                <w:rFonts w:ascii="Times New Roman" w:hAnsi="Times New Roman" w:cs="Times New Roman"/>
                <w:b/>
                <w:sz w:val="24"/>
                <w:szCs w:val="24"/>
              </w:rPr>
              <w:t>речь грамотная</w:t>
            </w:r>
            <w:r w:rsidRPr="000A61B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0A61BA" w:rsidRPr="000A61BA" w14:paraId="5ABC79BF" w14:textId="77777777" w:rsidTr="00521876">
        <w:tc>
          <w:tcPr>
            <w:tcW w:w="1242" w:type="dxa"/>
          </w:tcPr>
          <w:p w14:paraId="43DD9658"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4(хорошо)</w:t>
            </w:r>
          </w:p>
        </w:tc>
        <w:tc>
          <w:tcPr>
            <w:tcW w:w="2578" w:type="dxa"/>
          </w:tcPr>
          <w:p w14:paraId="26DD7FB8"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Средний</w:t>
            </w:r>
          </w:p>
        </w:tc>
        <w:tc>
          <w:tcPr>
            <w:tcW w:w="6319" w:type="dxa"/>
          </w:tcPr>
          <w:p w14:paraId="1A796FD7"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включает </w:t>
            </w:r>
            <w:r w:rsidRPr="000A61BA">
              <w:rPr>
                <w:rFonts w:ascii="Times New Roman" w:hAnsi="Times New Roman" w:cs="Times New Roman"/>
                <w:b/>
                <w:sz w:val="24"/>
                <w:szCs w:val="24"/>
              </w:rPr>
              <w:t>основные</w:t>
            </w:r>
            <w:r w:rsidRPr="000A61BA">
              <w:rPr>
                <w:rFonts w:ascii="Times New Roman" w:hAnsi="Times New Roman" w:cs="Times New Roman"/>
                <w:sz w:val="24"/>
                <w:szCs w:val="24"/>
              </w:rPr>
              <w:t xml:space="preserve"> содержательные элементы</w:t>
            </w:r>
          </w:p>
          <w:p w14:paraId="3FC45536"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целом правильный</w:t>
            </w:r>
            <w:r w:rsidRPr="000A61BA">
              <w:rPr>
                <w:rFonts w:ascii="Times New Roman" w:hAnsi="Times New Roman" w:cs="Times New Roman"/>
                <w:sz w:val="24"/>
                <w:szCs w:val="24"/>
              </w:rPr>
              <w:t xml:space="preserve">, но содержит одну-две несущественные ошибки или неточности </w:t>
            </w:r>
          </w:p>
          <w:p w14:paraId="6A05C4BE"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логичный,</w:t>
            </w:r>
            <w:r w:rsidRPr="000A61B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14:paraId="7A599BD7"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0A61BA" w:rsidRPr="000A61BA" w14:paraId="2BBCE51D" w14:textId="77777777" w:rsidTr="00521876">
        <w:tc>
          <w:tcPr>
            <w:tcW w:w="1242" w:type="dxa"/>
          </w:tcPr>
          <w:p w14:paraId="0B976AEF"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3(удовлет</w:t>
            </w:r>
            <w:r w:rsidR="00BD2927">
              <w:rPr>
                <w:rFonts w:ascii="Times New Roman" w:hAnsi="Times New Roman" w:cs="Times New Roman"/>
                <w:sz w:val="24"/>
                <w:szCs w:val="24"/>
              </w:rPr>
              <w:t>.</w:t>
            </w:r>
            <w:r w:rsidRPr="000A61BA">
              <w:rPr>
                <w:rFonts w:ascii="Times New Roman" w:hAnsi="Times New Roman" w:cs="Times New Roman"/>
                <w:sz w:val="24"/>
                <w:szCs w:val="24"/>
              </w:rPr>
              <w:t>)</w:t>
            </w:r>
          </w:p>
        </w:tc>
        <w:tc>
          <w:tcPr>
            <w:tcW w:w="2578" w:type="dxa"/>
          </w:tcPr>
          <w:p w14:paraId="4AEDFE6F"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Ниже среднего</w:t>
            </w:r>
          </w:p>
        </w:tc>
        <w:tc>
          <w:tcPr>
            <w:tcW w:w="6319" w:type="dxa"/>
          </w:tcPr>
          <w:p w14:paraId="2746B73A"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отражает </w:t>
            </w:r>
            <w:r w:rsidRPr="000A61BA">
              <w:rPr>
                <w:rFonts w:ascii="Times New Roman" w:hAnsi="Times New Roman" w:cs="Times New Roman"/>
                <w:b/>
                <w:sz w:val="24"/>
                <w:szCs w:val="24"/>
              </w:rPr>
              <w:t>отдельные аспекты</w:t>
            </w:r>
            <w:r w:rsidRPr="000A61BA">
              <w:rPr>
                <w:rFonts w:ascii="Times New Roman" w:hAnsi="Times New Roman" w:cs="Times New Roman"/>
                <w:sz w:val="24"/>
                <w:szCs w:val="24"/>
              </w:rPr>
              <w:t xml:space="preserve"> темы.</w:t>
            </w:r>
          </w:p>
          <w:p w14:paraId="5EEFE9CF"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14:paraId="34E99DD1"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Последовательность изложения в </w:t>
            </w:r>
            <w:r w:rsidRPr="000A61BA">
              <w:rPr>
                <w:rFonts w:ascii="Times New Roman" w:hAnsi="Times New Roman" w:cs="Times New Roman"/>
                <w:b/>
                <w:sz w:val="24"/>
                <w:szCs w:val="24"/>
              </w:rPr>
              <w:t>основном</w:t>
            </w:r>
            <w:r w:rsidRPr="000A61BA">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14:paraId="015818D2"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 xml:space="preserve">Обучающийся допускает </w:t>
            </w:r>
            <w:r w:rsidRPr="000A61BA">
              <w:rPr>
                <w:rFonts w:ascii="Times New Roman" w:hAnsi="Times New Roman" w:cs="Times New Roman"/>
                <w:b/>
                <w:sz w:val="24"/>
                <w:szCs w:val="24"/>
              </w:rPr>
              <w:t>ошибки</w:t>
            </w:r>
            <w:r w:rsidRPr="000A61BA">
              <w:rPr>
                <w:rFonts w:ascii="Times New Roman" w:hAnsi="Times New Roman" w:cs="Times New Roman"/>
                <w:sz w:val="24"/>
                <w:szCs w:val="24"/>
              </w:rPr>
              <w:t xml:space="preserve"> в ударениях и согласовании слов</w:t>
            </w:r>
          </w:p>
        </w:tc>
      </w:tr>
      <w:tr w:rsidR="000A61BA" w:rsidRPr="000A61BA" w14:paraId="2635C093" w14:textId="77777777" w:rsidTr="00521876">
        <w:tc>
          <w:tcPr>
            <w:tcW w:w="1242" w:type="dxa"/>
          </w:tcPr>
          <w:p w14:paraId="08AE658D"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2(неуд)</w:t>
            </w:r>
          </w:p>
        </w:tc>
        <w:tc>
          <w:tcPr>
            <w:tcW w:w="2578" w:type="dxa"/>
          </w:tcPr>
          <w:p w14:paraId="257A934D"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i/>
                <w:sz w:val="24"/>
                <w:szCs w:val="24"/>
              </w:rPr>
              <w:t>Низкий</w:t>
            </w:r>
          </w:p>
        </w:tc>
        <w:tc>
          <w:tcPr>
            <w:tcW w:w="6319" w:type="dxa"/>
          </w:tcPr>
          <w:p w14:paraId="6A71AE39"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0A61BA" w:rsidRPr="000A61BA" w14:paraId="0049CABC" w14:textId="77777777" w:rsidTr="00521876">
        <w:trPr>
          <w:trHeight w:val="223"/>
        </w:trPr>
        <w:tc>
          <w:tcPr>
            <w:tcW w:w="1242" w:type="dxa"/>
          </w:tcPr>
          <w:p w14:paraId="77298CEF"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1 (плохо)</w:t>
            </w:r>
          </w:p>
        </w:tc>
        <w:tc>
          <w:tcPr>
            <w:tcW w:w="2578" w:type="dxa"/>
          </w:tcPr>
          <w:p w14:paraId="10109C3F" w14:textId="77777777" w:rsidR="000A61BA" w:rsidRPr="000A61BA" w:rsidRDefault="000A61BA" w:rsidP="00BD2927">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Обучающийся показывает несформированность образовательных результатов</w:t>
            </w:r>
          </w:p>
        </w:tc>
        <w:tc>
          <w:tcPr>
            <w:tcW w:w="6319" w:type="dxa"/>
          </w:tcPr>
          <w:p w14:paraId="6846D442"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Полноценный ответ отсутствует </w:t>
            </w:r>
          </w:p>
        </w:tc>
      </w:tr>
    </w:tbl>
    <w:p w14:paraId="29F35136" w14:textId="77777777" w:rsidR="000A61BA" w:rsidRPr="00BD2927" w:rsidRDefault="000A61BA" w:rsidP="00BD2927">
      <w:pPr>
        <w:spacing w:after="0"/>
        <w:ind w:firstLine="709"/>
        <w:rPr>
          <w:rFonts w:ascii="Times New Roman" w:hAnsi="Times New Roman" w:cs="Times New Roman"/>
          <w:sz w:val="24"/>
          <w:szCs w:val="24"/>
        </w:rPr>
      </w:pPr>
      <w:bookmarkStart w:id="26" w:name="_Toc125324339"/>
      <w:bookmarkStart w:id="27" w:name="_Toc125324418"/>
      <w:r w:rsidRPr="00BD2927">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26"/>
      <w:bookmarkEnd w:id="27"/>
    </w:p>
    <w:p w14:paraId="767F3FF5" w14:textId="77777777" w:rsidR="000A61BA" w:rsidRPr="000A61BA" w:rsidRDefault="000A61BA" w:rsidP="000A61BA">
      <w:pPr>
        <w:spacing w:after="0" w:line="276" w:lineRule="auto"/>
        <w:ind w:firstLine="567"/>
        <w:jc w:val="both"/>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контрольной работы </w:t>
      </w:r>
    </w:p>
    <w:p w14:paraId="0AC5A334"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Контрольная работа предназначена дляоценки качества исторического образования обучающихся СПО, изучающих историю ХХ на уровнях база/профиль. </w:t>
      </w:r>
      <w:r w:rsidRPr="000A61BA">
        <w:rPr>
          <w:rFonts w:ascii="Times New Roman" w:hAnsi="Times New Roman" w:cs="Times New Roman"/>
          <w:sz w:val="24"/>
          <w:szCs w:val="24"/>
        </w:rPr>
        <w:t>Задачи проведения контрольной работы:</w:t>
      </w:r>
    </w:p>
    <w:p w14:paraId="5B12A57B"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учебному предмету «История»;</w:t>
      </w:r>
    </w:p>
    <w:p w14:paraId="7563443C"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подросткам возможность самореализации в учебной деятельности;</w:t>
      </w:r>
    </w:p>
    <w:p w14:paraId="7C3DA8DB"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курса «История».</w:t>
      </w:r>
    </w:p>
    <w:p w14:paraId="6483CB86" w14:textId="77777777" w:rsidR="000A61BA" w:rsidRPr="000A61BA" w:rsidRDefault="000A61BA" w:rsidP="000A61BA">
      <w:pPr>
        <w:spacing w:after="0" w:line="276"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14:paraId="2F23B829"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14:paraId="085CC6A1" w14:textId="77777777" w:rsidR="000A61BA" w:rsidRPr="000A61BA" w:rsidRDefault="000A61BA" w:rsidP="000A61BA">
      <w:pPr>
        <w:spacing w:after="0" w:line="276" w:lineRule="auto"/>
        <w:ind w:firstLine="709"/>
        <w:jc w:val="both"/>
        <w:rPr>
          <w:rFonts w:ascii="Times New Roman" w:hAnsi="Times New Roman" w:cs="Times New Roman"/>
          <w:i/>
          <w:sz w:val="24"/>
          <w:szCs w:val="24"/>
        </w:rPr>
      </w:pPr>
      <w:r w:rsidRPr="000A61BA">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6191"/>
        <w:gridCol w:w="1318"/>
        <w:gridCol w:w="1795"/>
      </w:tblGrid>
      <w:tr w:rsidR="000A61BA" w:rsidRPr="00BD2927" w14:paraId="6C9B5F65" w14:textId="77777777" w:rsidTr="00BD2927">
        <w:trPr>
          <w:jc w:val="center"/>
        </w:trPr>
        <w:tc>
          <w:tcPr>
            <w:tcW w:w="412" w:type="pct"/>
            <w:vAlign w:val="center"/>
          </w:tcPr>
          <w:p w14:paraId="6A3CB7C6" w14:textId="77777777" w:rsidR="000A61BA" w:rsidRPr="00BD2927" w:rsidRDefault="000A61BA" w:rsidP="00BD2927">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w:t>
            </w:r>
          </w:p>
          <w:p w14:paraId="366303FE" w14:textId="77777777" w:rsidR="000A61BA" w:rsidRPr="00BD2927" w:rsidRDefault="000A61BA" w:rsidP="00BD2927">
            <w:pPr>
              <w:widowControl w:val="0"/>
              <w:spacing w:after="0" w:line="240" w:lineRule="auto"/>
              <w:jc w:val="center"/>
              <w:rPr>
                <w:rFonts w:ascii="Times New Roman" w:hAnsi="Times New Roman" w:cs="Times New Roman"/>
                <w:sz w:val="24"/>
                <w:szCs w:val="24"/>
              </w:rPr>
            </w:pPr>
          </w:p>
        </w:tc>
        <w:tc>
          <w:tcPr>
            <w:tcW w:w="3053" w:type="pct"/>
            <w:vAlign w:val="center"/>
          </w:tcPr>
          <w:p w14:paraId="0F9CF1AE"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Планируемый результат</w:t>
            </w:r>
          </w:p>
        </w:tc>
        <w:tc>
          <w:tcPr>
            <w:tcW w:w="650" w:type="pct"/>
            <w:vAlign w:val="center"/>
          </w:tcPr>
          <w:p w14:paraId="12F061DA"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Уровень сложности задания</w:t>
            </w:r>
          </w:p>
        </w:tc>
        <w:tc>
          <w:tcPr>
            <w:tcW w:w="885" w:type="pct"/>
          </w:tcPr>
          <w:p w14:paraId="2AE6A02B" w14:textId="77777777" w:rsidR="000A61BA" w:rsidRPr="00BD2927" w:rsidRDefault="000A61BA" w:rsidP="00BD2927">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Максимальный балл за выполнение задания</w:t>
            </w:r>
          </w:p>
        </w:tc>
      </w:tr>
      <w:tr w:rsidR="000A61BA" w:rsidRPr="00BD2927" w14:paraId="7AF37232" w14:textId="77777777" w:rsidTr="00BE7446">
        <w:trPr>
          <w:jc w:val="center"/>
        </w:trPr>
        <w:tc>
          <w:tcPr>
            <w:tcW w:w="5000" w:type="pct"/>
            <w:gridSpan w:val="4"/>
            <w:vAlign w:val="center"/>
          </w:tcPr>
          <w:p w14:paraId="1FA7945D" w14:textId="77777777" w:rsidR="000A61BA" w:rsidRPr="00BD2927" w:rsidRDefault="000A61BA" w:rsidP="00BD2927">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
                <w:bCs/>
                <w:sz w:val="24"/>
                <w:szCs w:val="24"/>
              </w:rPr>
              <w:t>Часть 1</w:t>
            </w:r>
          </w:p>
        </w:tc>
      </w:tr>
      <w:tr w:rsidR="000A61BA" w:rsidRPr="00BD2927" w14:paraId="6D63EA5F" w14:textId="77777777" w:rsidTr="00BD2927">
        <w:trPr>
          <w:jc w:val="center"/>
        </w:trPr>
        <w:tc>
          <w:tcPr>
            <w:tcW w:w="412" w:type="pct"/>
            <w:shd w:val="clear" w:color="auto" w:fill="auto"/>
          </w:tcPr>
          <w:p w14:paraId="6870F421"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c>
          <w:tcPr>
            <w:tcW w:w="3053" w:type="pct"/>
            <w:shd w:val="clear" w:color="auto" w:fill="auto"/>
          </w:tcPr>
          <w:p w14:paraId="50527B84" w14:textId="77777777"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14:paraId="07595584"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14:paraId="09326546"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14:paraId="68DA516A" w14:textId="77777777" w:rsidTr="00BD2927">
        <w:trPr>
          <w:jc w:val="center"/>
        </w:trPr>
        <w:tc>
          <w:tcPr>
            <w:tcW w:w="412" w:type="pct"/>
            <w:shd w:val="clear" w:color="auto" w:fill="auto"/>
          </w:tcPr>
          <w:p w14:paraId="2D232457"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c>
          <w:tcPr>
            <w:tcW w:w="3053" w:type="pct"/>
            <w:shd w:val="clear" w:color="auto" w:fill="auto"/>
          </w:tcPr>
          <w:p w14:paraId="3835F1C0" w14:textId="77777777"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08882BEB"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14:paraId="6B098FB0"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14:paraId="69D15A7B" w14:textId="77777777" w:rsidTr="00BD2927">
        <w:trPr>
          <w:jc w:val="center"/>
        </w:trPr>
        <w:tc>
          <w:tcPr>
            <w:tcW w:w="412" w:type="pct"/>
            <w:shd w:val="clear" w:color="auto" w:fill="auto"/>
          </w:tcPr>
          <w:p w14:paraId="1A7240BA"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c>
          <w:tcPr>
            <w:tcW w:w="3053" w:type="pct"/>
            <w:shd w:val="clear" w:color="auto" w:fill="auto"/>
          </w:tcPr>
          <w:p w14:paraId="2C29E4A8" w14:textId="77777777"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14:paraId="5E35C6A3"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14:paraId="5012519A"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14:paraId="2EDD9176" w14:textId="77777777" w:rsidTr="00BD2927">
        <w:trPr>
          <w:jc w:val="center"/>
        </w:trPr>
        <w:tc>
          <w:tcPr>
            <w:tcW w:w="412" w:type="pct"/>
            <w:shd w:val="clear" w:color="auto" w:fill="auto"/>
          </w:tcPr>
          <w:p w14:paraId="1F892336"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c>
          <w:tcPr>
            <w:tcW w:w="3053" w:type="pct"/>
            <w:shd w:val="clear" w:color="auto" w:fill="auto"/>
          </w:tcPr>
          <w:p w14:paraId="6B189220" w14:textId="77777777"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Определение термина по нескольким признакам</w:t>
            </w:r>
          </w:p>
        </w:tc>
        <w:tc>
          <w:tcPr>
            <w:tcW w:w="650" w:type="pct"/>
            <w:shd w:val="clear" w:color="auto" w:fill="auto"/>
          </w:tcPr>
          <w:p w14:paraId="28AAC8B7"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14:paraId="3AE2EE52"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14:paraId="7638EE40" w14:textId="77777777" w:rsidTr="00BD2927">
        <w:trPr>
          <w:jc w:val="center"/>
        </w:trPr>
        <w:tc>
          <w:tcPr>
            <w:tcW w:w="412" w:type="pct"/>
            <w:shd w:val="clear" w:color="auto" w:fill="auto"/>
          </w:tcPr>
          <w:p w14:paraId="05223543"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5</w:t>
            </w:r>
          </w:p>
        </w:tc>
        <w:tc>
          <w:tcPr>
            <w:tcW w:w="3053" w:type="pct"/>
            <w:shd w:val="clear" w:color="auto" w:fill="auto"/>
          </w:tcPr>
          <w:p w14:paraId="0C61F335" w14:textId="77777777"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24BBDDA5"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14:paraId="5632CEEB"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14:paraId="0DCE076B" w14:textId="77777777" w:rsidTr="00BD2927">
        <w:trPr>
          <w:jc w:val="center"/>
        </w:trPr>
        <w:tc>
          <w:tcPr>
            <w:tcW w:w="412" w:type="pct"/>
            <w:shd w:val="clear" w:color="auto" w:fill="auto"/>
          </w:tcPr>
          <w:p w14:paraId="01190823"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6</w:t>
            </w:r>
          </w:p>
        </w:tc>
        <w:tc>
          <w:tcPr>
            <w:tcW w:w="3053" w:type="pct"/>
            <w:shd w:val="clear" w:color="auto" w:fill="auto"/>
          </w:tcPr>
          <w:p w14:paraId="3859D5FF" w14:textId="77777777"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50" w:type="pct"/>
            <w:shd w:val="clear" w:color="auto" w:fill="auto"/>
          </w:tcPr>
          <w:p w14:paraId="697362B7"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14:paraId="0A9EEBF0"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14:paraId="33C3E832" w14:textId="77777777" w:rsidTr="00BD2927">
        <w:trPr>
          <w:jc w:val="center"/>
        </w:trPr>
        <w:tc>
          <w:tcPr>
            <w:tcW w:w="412" w:type="pct"/>
            <w:shd w:val="clear" w:color="auto" w:fill="auto"/>
          </w:tcPr>
          <w:p w14:paraId="33FF544F"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7</w:t>
            </w:r>
          </w:p>
        </w:tc>
        <w:tc>
          <w:tcPr>
            <w:tcW w:w="3053" w:type="pct"/>
            <w:shd w:val="clear" w:color="auto" w:fill="auto"/>
          </w:tcPr>
          <w:p w14:paraId="65523CA1" w14:textId="77777777"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14:paraId="1EECD5D7"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14:paraId="7ED45B6A"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14:paraId="20CA052A" w14:textId="77777777" w:rsidTr="00BD2927">
        <w:trPr>
          <w:jc w:val="center"/>
        </w:trPr>
        <w:tc>
          <w:tcPr>
            <w:tcW w:w="412" w:type="pct"/>
            <w:shd w:val="clear" w:color="auto" w:fill="auto"/>
          </w:tcPr>
          <w:p w14:paraId="7DAF9536"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8</w:t>
            </w:r>
          </w:p>
        </w:tc>
        <w:tc>
          <w:tcPr>
            <w:tcW w:w="3053" w:type="pct"/>
            <w:shd w:val="clear" w:color="auto" w:fill="auto"/>
          </w:tcPr>
          <w:p w14:paraId="53FC2AA8" w14:textId="77777777"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0BFD5A8F"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14:paraId="1187C62A"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14:paraId="59DF2EC3" w14:textId="77777777" w:rsidTr="00BD2927">
        <w:trPr>
          <w:jc w:val="center"/>
        </w:trPr>
        <w:tc>
          <w:tcPr>
            <w:tcW w:w="412" w:type="pct"/>
            <w:shd w:val="clear" w:color="auto" w:fill="auto"/>
          </w:tcPr>
          <w:p w14:paraId="0134CFD0"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9</w:t>
            </w:r>
          </w:p>
        </w:tc>
        <w:tc>
          <w:tcPr>
            <w:tcW w:w="3053" w:type="pct"/>
            <w:shd w:val="clear" w:color="auto" w:fill="auto"/>
          </w:tcPr>
          <w:p w14:paraId="621510D6" w14:textId="77777777"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50" w:type="pct"/>
            <w:shd w:val="clear" w:color="auto" w:fill="auto"/>
          </w:tcPr>
          <w:p w14:paraId="5D33DD60"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14:paraId="29C085F1"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14:paraId="699607A7" w14:textId="77777777" w:rsidTr="00BD2927">
        <w:trPr>
          <w:jc w:val="center"/>
        </w:trPr>
        <w:tc>
          <w:tcPr>
            <w:tcW w:w="412" w:type="pct"/>
            <w:shd w:val="clear" w:color="auto" w:fill="auto"/>
          </w:tcPr>
          <w:p w14:paraId="6211E23A"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10</w:t>
            </w:r>
          </w:p>
        </w:tc>
        <w:tc>
          <w:tcPr>
            <w:tcW w:w="3053" w:type="pct"/>
            <w:shd w:val="clear" w:color="auto" w:fill="auto"/>
          </w:tcPr>
          <w:p w14:paraId="6320C0C8" w14:textId="77777777"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w:t>
            </w:r>
          </w:p>
        </w:tc>
        <w:tc>
          <w:tcPr>
            <w:tcW w:w="650" w:type="pct"/>
            <w:shd w:val="clear" w:color="auto" w:fill="auto"/>
          </w:tcPr>
          <w:p w14:paraId="7A90A034"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Pr>
          <w:p w14:paraId="195EEC25"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14:paraId="0C220267" w14:textId="77777777" w:rsidTr="00BD2927">
        <w:trPr>
          <w:jc w:val="center"/>
        </w:trPr>
        <w:tc>
          <w:tcPr>
            <w:tcW w:w="412" w:type="pct"/>
            <w:shd w:val="clear" w:color="auto" w:fill="auto"/>
          </w:tcPr>
          <w:p w14:paraId="3BB0850F"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11</w:t>
            </w:r>
          </w:p>
        </w:tc>
        <w:tc>
          <w:tcPr>
            <w:tcW w:w="3053" w:type="pct"/>
            <w:shd w:val="clear" w:color="auto" w:fill="auto"/>
          </w:tcPr>
          <w:p w14:paraId="7DED5FCB" w14:textId="77777777"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shd w:val="clear" w:color="auto" w:fill="auto"/>
          </w:tcPr>
          <w:p w14:paraId="1680FCAA"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14:paraId="6D69BA6E"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14:paraId="0C609051" w14:textId="77777777" w:rsidTr="00BD2927">
        <w:trPr>
          <w:jc w:val="center"/>
        </w:trPr>
        <w:tc>
          <w:tcPr>
            <w:tcW w:w="412" w:type="pct"/>
            <w:shd w:val="clear" w:color="auto" w:fill="auto"/>
          </w:tcPr>
          <w:p w14:paraId="0FC2E763"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12</w:t>
            </w:r>
          </w:p>
        </w:tc>
        <w:tc>
          <w:tcPr>
            <w:tcW w:w="3053" w:type="pct"/>
            <w:shd w:val="clear" w:color="auto" w:fill="auto"/>
          </w:tcPr>
          <w:p w14:paraId="43337CC2" w14:textId="77777777"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shd w:val="clear" w:color="auto" w:fill="auto"/>
          </w:tcPr>
          <w:p w14:paraId="2945F65F"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885" w:type="pct"/>
          </w:tcPr>
          <w:p w14:paraId="7C095075"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14:paraId="3964A633" w14:textId="77777777" w:rsidTr="00BD2927">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tcPr>
          <w:p w14:paraId="6F8D37FC"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13</w:t>
            </w:r>
          </w:p>
        </w:tc>
        <w:tc>
          <w:tcPr>
            <w:tcW w:w="3053" w:type="pct"/>
            <w:tcBorders>
              <w:top w:val="single" w:sz="4" w:space="0" w:color="auto"/>
              <w:left w:val="single" w:sz="4" w:space="0" w:color="auto"/>
              <w:bottom w:val="single" w:sz="4" w:space="0" w:color="auto"/>
              <w:right w:val="single" w:sz="4" w:space="0" w:color="auto"/>
            </w:tcBorders>
            <w:shd w:val="clear" w:color="auto" w:fill="auto"/>
          </w:tcPr>
          <w:p w14:paraId="17A9A01B" w14:textId="77777777"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16FF277"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1EB5A416"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14:paraId="4331F1C9" w14:textId="77777777" w:rsidTr="00BD2927">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tcPr>
          <w:p w14:paraId="6548D3EF"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14</w:t>
            </w:r>
          </w:p>
        </w:tc>
        <w:tc>
          <w:tcPr>
            <w:tcW w:w="3053" w:type="pct"/>
            <w:tcBorders>
              <w:top w:val="single" w:sz="4" w:space="0" w:color="auto"/>
              <w:left w:val="single" w:sz="4" w:space="0" w:color="auto"/>
              <w:bottom w:val="single" w:sz="4" w:space="0" w:color="auto"/>
              <w:right w:val="single" w:sz="4" w:space="0" w:color="auto"/>
            </w:tcBorders>
            <w:shd w:val="clear" w:color="auto" w:fill="auto"/>
          </w:tcPr>
          <w:p w14:paraId="35F756C2" w14:textId="77777777"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CC82FA2"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56D84DEA"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0A61BA" w:rsidRPr="00BD2927" w14:paraId="34F0478A" w14:textId="77777777" w:rsidTr="00BD2927">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tcPr>
          <w:p w14:paraId="6E157572"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15</w:t>
            </w:r>
          </w:p>
        </w:tc>
        <w:tc>
          <w:tcPr>
            <w:tcW w:w="3053" w:type="pct"/>
            <w:tcBorders>
              <w:top w:val="single" w:sz="4" w:space="0" w:color="auto"/>
              <w:left w:val="single" w:sz="4" w:space="0" w:color="auto"/>
              <w:bottom w:val="single" w:sz="4" w:space="0" w:color="auto"/>
              <w:right w:val="single" w:sz="4" w:space="0" w:color="auto"/>
            </w:tcBorders>
            <w:shd w:val="clear" w:color="auto" w:fill="auto"/>
          </w:tcPr>
          <w:p w14:paraId="484796EA"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7D757CA0"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1F3AFC5D"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0A61BA" w:rsidRPr="00BD2927" w14:paraId="5C69240E" w14:textId="77777777" w:rsidTr="00BE7446">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0F5451D"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Часть 2</w:t>
            </w:r>
          </w:p>
        </w:tc>
      </w:tr>
      <w:tr w:rsidR="000A61BA" w:rsidRPr="00BD2927" w14:paraId="252C8503" w14:textId="77777777" w:rsidTr="00BD2927">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tcPr>
          <w:p w14:paraId="4899019B"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16</w:t>
            </w:r>
          </w:p>
        </w:tc>
        <w:tc>
          <w:tcPr>
            <w:tcW w:w="3053" w:type="pct"/>
            <w:tcBorders>
              <w:top w:val="single" w:sz="4" w:space="0" w:color="auto"/>
              <w:left w:val="single" w:sz="4" w:space="0" w:color="auto"/>
              <w:bottom w:val="single" w:sz="4" w:space="0" w:color="auto"/>
              <w:right w:val="single" w:sz="4" w:space="0" w:color="auto"/>
            </w:tcBorders>
            <w:shd w:val="clear" w:color="auto" w:fill="auto"/>
          </w:tcPr>
          <w:p w14:paraId="30DF786B" w14:textId="77777777"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081B63F0"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14:paraId="1DD5911B"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r>
      <w:tr w:rsidR="000A61BA" w:rsidRPr="00BD2927" w14:paraId="5D720FB6" w14:textId="77777777" w:rsidTr="00BD2927">
        <w:trPr>
          <w:jc w:val="center"/>
        </w:trPr>
        <w:tc>
          <w:tcPr>
            <w:tcW w:w="412" w:type="pct"/>
            <w:tcBorders>
              <w:top w:val="single" w:sz="4" w:space="0" w:color="auto"/>
              <w:left w:val="single" w:sz="4" w:space="0" w:color="auto"/>
              <w:bottom w:val="single" w:sz="4" w:space="0" w:color="auto"/>
              <w:right w:val="single" w:sz="4" w:space="0" w:color="auto"/>
            </w:tcBorders>
            <w:shd w:val="clear" w:color="auto" w:fill="auto"/>
          </w:tcPr>
          <w:p w14:paraId="37F79384"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17</w:t>
            </w:r>
          </w:p>
        </w:tc>
        <w:tc>
          <w:tcPr>
            <w:tcW w:w="3053" w:type="pct"/>
            <w:tcBorders>
              <w:top w:val="single" w:sz="4" w:space="0" w:color="auto"/>
              <w:left w:val="single" w:sz="4" w:space="0" w:color="auto"/>
              <w:bottom w:val="single" w:sz="4" w:space="0" w:color="auto"/>
              <w:right w:val="single" w:sz="4" w:space="0" w:color="auto"/>
            </w:tcBorders>
            <w:shd w:val="clear" w:color="auto" w:fill="auto"/>
          </w:tcPr>
          <w:p w14:paraId="2FE2F71C" w14:textId="77777777"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312EC3F1"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14:paraId="6A1FB510" w14:textId="77777777" w:rsidR="000A61BA" w:rsidRPr="00BD2927" w:rsidRDefault="000A61BA" w:rsidP="00BD2927">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r>
      <w:tr w:rsidR="000A61BA" w:rsidRPr="00BD2927" w14:paraId="0D58E0F3" w14:textId="77777777" w:rsidTr="00BE7446">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BD19E58" w14:textId="77777777"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Всего заданий – </w:t>
            </w:r>
            <w:r w:rsidRPr="00BD2927">
              <w:rPr>
                <w:rFonts w:ascii="Times New Roman" w:hAnsi="Times New Roman" w:cs="Times New Roman"/>
                <w:b/>
                <w:sz w:val="24"/>
                <w:szCs w:val="24"/>
              </w:rPr>
              <w:t>15</w:t>
            </w:r>
            <w:r w:rsidRPr="00BD2927">
              <w:rPr>
                <w:rFonts w:ascii="Times New Roman" w:hAnsi="Times New Roman" w:cs="Times New Roman"/>
                <w:sz w:val="24"/>
                <w:szCs w:val="24"/>
              </w:rPr>
              <w:t xml:space="preserve">; по уровню сложности: Б – </w:t>
            </w:r>
            <w:r w:rsidRPr="00BD2927">
              <w:rPr>
                <w:rFonts w:ascii="Times New Roman" w:hAnsi="Times New Roman" w:cs="Times New Roman"/>
                <w:b/>
                <w:sz w:val="24"/>
                <w:szCs w:val="24"/>
              </w:rPr>
              <w:t>9</w:t>
            </w:r>
            <w:r w:rsidRPr="00BD2927">
              <w:rPr>
                <w:rFonts w:ascii="Times New Roman" w:hAnsi="Times New Roman" w:cs="Times New Roman"/>
                <w:sz w:val="24"/>
                <w:szCs w:val="24"/>
              </w:rPr>
              <w:t xml:space="preserve">; П – </w:t>
            </w:r>
            <w:r w:rsidRPr="00BD2927">
              <w:rPr>
                <w:rFonts w:ascii="Times New Roman" w:hAnsi="Times New Roman" w:cs="Times New Roman"/>
                <w:b/>
                <w:sz w:val="24"/>
                <w:szCs w:val="24"/>
              </w:rPr>
              <w:t xml:space="preserve">6; </w:t>
            </w:r>
            <w:r w:rsidRPr="00BD2927">
              <w:rPr>
                <w:rFonts w:ascii="Times New Roman" w:hAnsi="Times New Roman" w:cs="Times New Roman"/>
                <w:sz w:val="24"/>
                <w:szCs w:val="24"/>
              </w:rPr>
              <w:t>В – 2.</w:t>
            </w:r>
          </w:p>
          <w:p w14:paraId="33B47F05" w14:textId="77777777" w:rsidR="000A61BA" w:rsidRPr="00BD2927" w:rsidRDefault="000A61BA" w:rsidP="00BD2927">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Общее время выполнения работы – </w:t>
            </w:r>
            <w:r w:rsidRPr="00BD2927">
              <w:rPr>
                <w:rFonts w:ascii="Times New Roman" w:hAnsi="Times New Roman" w:cs="Times New Roman"/>
                <w:b/>
                <w:sz w:val="24"/>
                <w:szCs w:val="24"/>
              </w:rPr>
              <w:t>45 минут</w:t>
            </w:r>
            <w:r w:rsidRPr="00BD2927">
              <w:rPr>
                <w:rFonts w:ascii="Times New Roman" w:hAnsi="Times New Roman" w:cs="Times New Roman"/>
                <w:sz w:val="24"/>
                <w:szCs w:val="24"/>
              </w:rPr>
              <w:t>.</w:t>
            </w:r>
          </w:p>
          <w:p w14:paraId="2E79AFC5" w14:textId="77777777" w:rsidR="000A61BA" w:rsidRPr="00BD2927" w:rsidRDefault="000A61BA" w:rsidP="00BD2927">
            <w:pPr>
              <w:widowControl w:val="0"/>
              <w:spacing w:after="0" w:line="240" w:lineRule="auto"/>
              <w:rPr>
                <w:rFonts w:ascii="Times New Roman" w:hAnsi="Times New Roman" w:cs="Times New Roman"/>
                <w:sz w:val="24"/>
                <w:szCs w:val="24"/>
              </w:rPr>
            </w:pPr>
            <w:r w:rsidRPr="00BD2927">
              <w:rPr>
                <w:rFonts w:ascii="Times New Roman" w:hAnsi="Times New Roman" w:cs="Times New Roman"/>
                <w:spacing w:val="1"/>
                <w:sz w:val="24"/>
                <w:szCs w:val="24"/>
              </w:rPr>
              <w:t xml:space="preserve">Максимальный первичный балл – </w:t>
            </w:r>
            <w:r w:rsidRPr="00BD2927">
              <w:rPr>
                <w:rFonts w:ascii="Times New Roman" w:hAnsi="Times New Roman" w:cs="Times New Roman"/>
                <w:b/>
                <w:spacing w:val="1"/>
                <w:sz w:val="24"/>
                <w:szCs w:val="24"/>
              </w:rPr>
              <w:t>30</w:t>
            </w:r>
          </w:p>
        </w:tc>
      </w:tr>
    </w:tbl>
    <w:p w14:paraId="25BA8F97" w14:textId="77777777" w:rsidR="000A61BA" w:rsidRPr="000A61BA" w:rsidRDefault="000A61BA" w:rsidP="000A61BA">
      <w:pPr>
        <w:spacing w:after="0" w:line="276"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14:paraId="01234802"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418E3863"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081608A2"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3"/>
        <w:gridCol w:w="2354"/>
        <w:gridCol w:w="4402"/>
      </w:tblGrid>
      <w:tr w:rsidR="000A61BA" w:rsidRPr="000A61BA" w14:paraId="09B9BFF7" w14:textId="77777777" w:rsidTr="00BE7446">
        <w:tc>
          <w:tcPr>
            <w:tcW w:w="1668" w:type="pct"/>
            <w:vAlign w:val="center"/>
          </w:tcPr>
          <w:p w14:paraId="5055E58C"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Суммарный балл </w:t>
            </w:r>
          </w:p>
        </w:tc>
        <w:tc>
          <w:tcPr>
            <w:tcW w:w="1161" w:type="pct"/>
          </w:tcPr>
          <w:p w14:paraId="0A541CA1"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2171" w:type="pct"/>
          </w:tcPr>
          <w:p w14:paraId="57DB0E20"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0A61BA" w:rsidRPr="000A61BA" w14:paraId="2B75B5FE" w14:textId="77777777" w:rsidTr="00BE7446">
        <w:tc>
          <w:tcPr>
            <w:tcW w:w="1668" w:type="pct"/>
          </w:tcPr>
          <w:p w14:paraId="36060E25"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24-30</w:t>
            </w:r>
          </w:p>
        </w:tc>
        <w:tc>
          <w:tcPr>
            <w:tcW w:w="1161" w:type="pct"/>
          </w:tcPr>
          <w:p w14:paraId="215969C0" w14:textId="77777777"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80-100</w:t>
            </w:r>
          </w:p>
        </w:tc>
        <w:tc>
          <w:tcPr>
            <w:tcW w:w="2171" w:type="pct"/>
          </w:tcPr>
          <w:p w14:paraId="7E3AA916"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0A61BA" w:rsidRPr="000A61BA" w14:paraId="10773E57" w14:textId="77777777" w:rsidTr="00BE7446">
        <w:tc>
          <w:tcPr>
            <w:tcW w:w="1668" w:type="pct"/>
          </w:tcPr>
          <w:p w14:paraId="5DD394A2"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18-23</w:t>
            </w:r>
          </w:p>
        </w:tc>
        <w:tc>
          <w:tcPr>
            <w:tcW w:w="1161" w:type="pct"/>
          </w:tcPr>
          <w:p w14:paraId="18F9F002" w14:textId="77777777"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60-76</w:t>
            </w:r>
          </w:p>
        </w:tc>
        <w:tc>
          <w:tcPr>
            <w:tcW w:w="2171" w:type="pct"/>
          </w:tcPr>
          <w:p w14:paraId="47793872"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0A61BA" w:rsidRPr="000A61BA" w14:paraId="1B3C84EE" w14:textId="77777777" w:rsidTr="00BE7446">
        <w:tc>
          <w:tcPr>
            <w:tcW w:w="1668" w:type="pct"/>
          </w:tcPr>
          <w:p w14:paraId="499F49AD"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11-17</w:t>
            </w:r>
          </w:p>
        </w:tc>
        <w:tc>
          <w:tcPr>
            <w:tcW w:w="1161" w:type="pct"/>
          </w:tcPr>
          <w:p w14:paraId="7EDA42EB" w14:textId="77777777"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34-53</w:t>
            </w:r>
          </w:p>
        </w:tc>
        <w:tc>
          <w:tcPr>
            <w:tcW w:w="2171" w:type="pct"/>
          </w:tcPr>
          <w:p w14:paraId="16461FBE"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0A61BA" w:rsidRPr="000A61BA" w14:paraId="453B519A" w14:textId="77777777" w:rsidTr="00BE7446">
        <w:tc>
          <w:tcPr>
            <w:tcW w:w="1668" w:type="pct"/>
          </w:tcPr>
          <w:p w14:paraId="7BC46E2E"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1-10</w:t>
            </w:r>
          </w:p>
        </w:tc>
        <w:tc>
          <w:tcPr>
            <w:tcW w:w="1161" w:type="pct"/>
          </w:tcPr>
          <w:p w14:paraId="39C3E51B" w14:textId="77777777" w:rsidR="000A61BA" w:rsidRPr="000A61BA" w:rsidRDefault="000A61BA" w:rsidP="00BE7446">
            <w:pPr>
              <w:spacing w:after="0" w:line="276" w:lineRule="auto"/>
              <w:ind w:firstLine="495"/>
              <w:rPr>
                <w:rFonts w:ascii="Times New Roman" w:hAnsi="Times New Roman" w:cs="Times New Roman"/>
                <w:sz w:val="24"/>
                <w:szCs w:val="24"/>
              </w:rPr>
            </w:pPr>
            <w:r w:rsidRPr="000A61BA">
              <w:rPr>
                <w:rFonts w:ascii="Times New Roman" w:hAnsi="Times New Roman" w:cs="Times New Roman"/>
                <w:sz w:val="24"/>
                <w:szCs w:val="24"/>
              </w:rPr>
              <w:t>0-33</w:t>
            </w:r>
          </w:p>
        </w:tc>
        <w:tc>
          <w:tcPr>
            <w:tcW w:w="2171" w:type="pct"/>
          </w:tcPr>
          <w:p w14:paraId="2B39032B"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14:paraId="0FB657A4" w14:textId="77777777" w:rsidR="000A61BA" w:rsidRPr="000A61BA" w:rsidRDefault="000A61BA" w:rsidP="000A61BA">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Контрольная работа</w:t>
      </w:r>
    </w:p>
    <w:p w14:paraId="614CE81F" w14:textId="77777777" w:rsidR="000A61BA" w:rsidRPr="000A61BA" w:rsidRDefault="000A61BA" w:rsidP="000A61BA">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по теме «Россия и мир в 1914-1945 гг.»</w:t>
      </w:r>
    </w:p>
    <w:p w14:paraId="5E71DA48" w14:textId="77777777" w:rsidR="000A61BA" w:rsidRPr="000A61BA" w:rsidRDefault="000A61BA" w:rsidP="000A61BA">
      <w:pPr>
        <w:tabs>
          <w:tab w:val="left" w:leader="underscore" w:pos="4678"/>
        </w:tabs>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14:paraId="50CFE102" w14:textId="77777777" w:rsidR="000A61BA" w:rsidRPr="000A61BA" w:rsidRDefault="000A61BA" w:rsidP="000A61BA">
      <w:pPr>
        <w:pBdr>
          <w:top w:val="single" w:sz="4" w:space="1" w:color="auto"/>
          <w:left w:val="single" w:sz="4" w:space="4" w:color="auto"/>
          <w:bottom w:val="single" w:sz="4" w:space="1" w:color="auto"/>
          <w:right w:val="single" w:sz="4" w:space="4" w:color="auto"/>
          <w:between w:val="single" w:sz="4" w:space="1" w:color="auto"/>
        </w:pBdr>
        <w:spacing w:after="0" w:line="276"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Style w:val="ae"/>
        <w:tblW w:w="1069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5058"/>
        <w:gridCol w:w="5123"/>
      </w:tblGrid>
      <w:tr w:rsidR="000A61BA" w:rsidRPr="000A61BA" w14:paraId="036AAF64" w14:textId="77777777" w:rsidTr="0064321F">
        <w:tc>
          <w:tcPr>
            <w:tcW w:w="516" w:type="dxa"/>
          </w:tcPr>
          <w:p w14:paraId="51F7F64C"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181" w:type="dxa"/>
            <w:gridSpan w:val="2"/>
            <w:vMerge w:val="restart"/>
          </w:tcPr>
          <w:p w14:paraId="30B0A304"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Расположите в хронологической последовательности исторические события. Запишите </w:t>
            </w:r>
            <w:r w:rsidRPr="000A61BA">
              <w:rPr>
                <w:rFonts w:ascii="Times New Roman" w:hAnsi="Times New Roman" w:cs="Times New Roman"/>
                <w:b/>
                <w:sz w:val="24"/>
                <w:szCs w:val="24"/>
              </w:rPr>
              <w:lastRenderedPageBreak/>
              <w:t>цифры, которыми обозначены исторические события, в правильной последовательности в таблицу.</w:t>
            </w:r>
          </w:p>
        </w:tc>
      </w:tr>
      <w:tr w:rsidR="000A61BA" w:rsidRPr="000A61BA" w14:paraId="7C6374DA" w14:textId="77777777" w:rsidTr="0064321F">
        <w:tc>
          <w:tcPr>
            <w:tcW w:w="516" w:type="dxa"/>
          </w:tcPr>
          <w:p w14:paraId="2ED74820"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vMerge/>
            <w:vAlign w:val="center"/>
          </w:tcPr>
          <w:p w14:paraId="13F6C154" w14:textId="77777777" w:rsidR="000A61BA" w:rsidRPr="000A61BA" w:rsidRDefault="000A61BA" w:rsidP="00BD2927">
            <w:pPr>
              <w:spacing w:after="0" w:line="240" w:lineRule="auto"/>
              <w:rPr>
                <w:rFonts w:ascii="Times New Roman" w:hAnsi="Times New Roman" w:cs="Times New Roman"/>
                <w:b/>
                <w:sz w:val="24"/>
                <w:szCs w:val="24"/>
              </w:rPr>
            </w:pPr>
          </w:p>
        </w:tc>
      </w:tr>
      <w:tr w:rsidR="000A61BA" w:rsidRPr="000A61BA" w14:paraId="338917AB" w14:textId="77777777" w:rsidTr="0064321F">
        <w:tc>
          <w:tcPr>
            <w:tcW w:w="516" w:type="dxa"/>
          </w:tcPr>
          <w:p w14:paraId="0E86B806"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614E7626"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Переход к коллективизации</w:t>
            </w:r>
          </w:p>
          <w:p w14:paraId="1A1783F2"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Советско-германский договор о ненападении</w:t>
            </w:r>
          </w:p>
          <w:p w14:paraId="132DA339" w14:textId="77777777" w:rsidR="000A61BA" w:rsidRPr="000A61BA" w:rsidRDefault="00BD2927" w:rsidP="00BD2927">
            <w:pPr>
              <w:spacing w:after="0" w:line="240" w:lineRule="auto"/>
              <w:rPr>
                <w:rFonts w:ascii="Times New Roman" w:hAnsi="Times New Roman" w:cs="Times New Roman"/>
                <w:sz w:val="24"/>
                <w:szCs w:val="24"/>
              </w:rPr>
            </w:pPr>
            <w:r>
              <w:rPr>
                <w:rFonts w:ascii="Times New Roman" w:hAnsi="Times New Roman" w:cs="Times New Roman"/>
                <w:sz w:val="24"/>
                <w:szCs w:val="24"/>
              </w:rPr>
              <w:t>3) Создание Госплана</w:t>
            </w:r>
          </w:p>
          <w:tbl>
            <w:tblPr>
              <w:tblStyle w:val="ae"/>
              <w:tblW w:w="0" w:type="auto"/>
              <w:tblLook w:val="04A0" w:firstRow="1" w:lastRow="0" w:firstColumn="1" w:lastColumn="0" w:noHBand="0" w:noVBand="1"/>
            </w:tblPr>
            <w:tblGrid>
              <w:gridCol w:w="1270"/>
              <w:gridCol w:w="537"/>
              <w:gridCol w:w="537"/>
              <w:gridCol w:w="537"/>
            </w:tblGrid>
            <w:tr w:rsidR="000A61BA" w:rsidRPr="000A61BA" w14:paraId="5E249F63" w14:textId="77777777" w:rsidTr="00BD2927">
              <w:trPr>
                <w:trHeight w:val="269"/>
              </w:trPr>
              <w:tc>
                <w:tcPr>
                  <w:tcW w:w="1270" w:type="dxa"/>
                  <w:tcBorders>
                    <w:top w:val="single" w:sz="4" w:space="0" w:color="auto"/>
                    <w:left w:val="single" w:sz="4" w:space="0" w:color="auto"/>
                    <w:bottom w:val="single" w:sz="4" w:space="0" w:color="auto"/>
                    <w:right w:val="single" w:sz="4" w:space="0" w:color="auto"/>
                  </w:tcBorders>
                  <w:vAlign w:val="center"/>
                </w:tcPr>
                <w:p w14:paraId="58DB800C"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537" w:type="dxa"/>
                  <w:tcBorders>
                    <w:top w:val="single" w:sz="4" w:space="0" w:color="auto"/>
                    <w:left w:val="single" w:sz="4" w:space="0" w:color="auto"/>
                    <w:bottom w:val="single" w:sz="4" w:space="0" w:color="auto"/>
                    <w:right w:val="single" w:sz="4" w:space="0" w:color="auto"/>
                  </w:tcBorders>
                </w:tcPr>
                <w:p w14:paraId="77CC2AFE"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537" w:type="dxa"/>
                  <w:tcBorders>
                    <w:top w:val="single" w:sz="4" w:space="0" w:color="auto"/>
                    <w:left w:val="single" w:sz="4" w:space="0" w:color="auto"/>
                    <w:bottom w:val="single" w:sz="4" w:space="0" w:color="auto"/>
                    <w:right w:val="single" w:sz="4" w:space="0" w:color="auto"/>
                  </w:tcBorders>
                </w:tcPr>
                <w:p w14:paraId="6E9A3BEB"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537" w:type="dxa"/>
                  <w:tcBorders>
                    <w:top w:val="single" w:sz="4" w:space="0" w:color="auto"/>
                    <w:left w:val="single" w:sz="4" w:space="0" w:color="auto"/>
                    <w:bottom w:val="single" w:sz="4" w:space="0" w:color="auto"/>
                    <w:right w:val="single" w:sz="4" w:space="0" w:color="auto"/>
                  </w:tcBorders>
                </w:tcPr>
                <w:p w14:paraId="2DF9AB12"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r>
            <w:tr w:rsidR="000A61BA" w:rsidRPr="000A61BA" w14:paraId="502E08C6" w14:textId="77777777" w:rsidTr="00BD2927">
              <w:trPr>
                <w:trHeight w:val="234"/>
              </w:trPr>
              <w:tc>
                <w:tcPr>
                  <w:tcW w:w="1270" w:type="dxa"/>
                  <w:tcBorders>
                    <w:top w:val="single" w:sz="4" w:space="0" w:color="auto"/>
                    <w:left w:val="single" w:sz="4" w:space="0" w:color="auto"/>
                    <w:bottom w:val="single" w:sz="4" w:space="0" w:color="auto"/>
                    <w:right w:val="single" w:sz="4" w:space="0" w:color="auto"/>
                  </w:tcBorders>
                  <w:vAlign w:val="center"/>
                </w:tcPr>
                <w:p w14:paraId="3E038E9A"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14:paraId="29828A88"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14:paraId="10093C0E"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14:paraId="4D51A4D9" w14:textId="77777777" w:rsidR="000A61BA" w:rsidRPr="000A61BA" w:rsidRDefault="000A61BA" w:rsidP="00BD2927">
                  <w:pPr>
                    <w:spacing w:after="0" w:line="240" w:lineRule="auto"/>
                    <w:jc w:val="center"/>
                    <w:rPr>
                      <w:rFonts w:ascii="Times New Roman" w:hAnsi="Times New Roman" w:cs="Times New Roman"/>
                      <w:sz w:val="24"/>
                      <w:szCs w:val="24"/>
                    </w:rPr>
                  </w:pPr>
                </w:p>
              </w:tc>
            </w:tr>
          </w:tbl>
          <w:p w14:paraId="11137C02" w14:textId="77777777" w:rsidR="000A61BA" w:rsidRPr="000A61BA" w:rsidRDefault="000A61BA" w:rsidP="00BD2927">
            <w:pPr>
              <w:spacing w:after="0" w:line="240" w:lineRule="auto"/>
              <w:rPr>
                <w:rFonts w:ascii="Times New Roman" w:hAnsi="Times New Roman" w:cs="Times New Roman"/>
                <w:sz w:val="24"/>
                <w:szCs w:val="24"/>
              </w:rPr>
            </w:pPr>
          </w:p>
        </w:tc>
      </w:tr>
      <w:tr w:rsidR="000A61BA" w:rsidRPr="000A61BA" w14:paraId="60DB07A3" w14:textId="77777777" w:rsidTr="0064321F">
        <w:tc>
          <w:tcPr>
            <w:tcW w:w="516" w:type="dxa"/>
          </w:tcPr>
          <w:p w14:paraId="2D5DC4C7"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181" w:type="dxa"/>
            <w:gridSpan w:val="2"/>
            <w:vMerge w:val="restart"/>
          </w:tcPr>
          <w:p w14:paraId="0152CEFA"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0A61BA" w:rsidRPr="000A61BA" w14:paraId="66421D2B" w14:textId="77777777" w:rsidTr="0064321F">
        <w:tc>
          <w:tcPr>
            <w:tcW w:w="516" w:type="dxa"/>
          </w:tcPr>
          <w:p w14:paraId="4DC0E89C"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vMerge/>
            <w:vAlign w:val="center"/>
          </w:tcPr>
          <w:p w14:paraId="7CA8794B" w14:textId="77777777" w:rsidR="000A61BA" w:rsidRPr="000A61BA" w:rsidRDefault="000A61BA" w:rsidP="00BD2927">
            <w:pPr>
              <w:spacing w:after="0" w:line="240" w:lineRule="auto"/>
              <w:rPr>
                <w:rFonts w:ascii="Times New Roman" w:hAnsi="Times New Roman" w:cs="Times New Roman"/>
                <w:b/>
                <w:sz w:val="24"/>
                <w:szCs w:val="24"/>
              </w:rPr>
            </w:pPr>
          </w:p>
        </w:tc>
      </w:tr>
      <w:tr w:rsidR="000A61BA" w:rsidRPr="000A61BA" w14:paraId="7EBAF233" w14:textId="77777777" w:rsidTr="0064321F">
        <w:tc>
          <w:tcPr>
            <w:tcW w:w="516" w:type="dxa"/>
          </w:tcPr>
          <w:p w14:paraId="1165DC41"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5058" w:type="dxa"/>
          </w:tcPr>
          <w:p w14:paraId="0BBF7718"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14:paraId="4B488027"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Курская битва</w:t>
            </w:r>
          </w:p>
          <w:p w14:paraId="376926FE"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Открытие второго фронта</w:t>
            </w:r>
          </w:p>
          <w:p w14:paraId="5809BB68"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Начало Второй мировой войны</w:t>
            </w:r>
          </w:p>
          <w:p w14:paraId="08677C85"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Освобождение Освенцима</w:t>
            </w:r>
          </w:p>
          <w:p w14:paraId="0520B7D6" w14:textId="77777777" w:rsidR="000A61BA" w:rsidRPr="000A61BA" w:rsidRDefault="000A61BA" w:rsidP="00BD2927">
            <w:pPr>
              <w:spacing w:after="0" w:line="240" w:lineRule="auto"/>
              <w:rPr>
                <w:rFonts w:ascii="Times New Roman" w:hAnsi="Times New Roman" w:cs="Times New Roman"/>
                <w:sz w:val="24"/>
                <w:szCs w:val="24"/>
              </w:rPr>
            </w:pPr>
          </w:p>
        </w:tc>
        <w:tc>
          <w:tcPr>
            <w:tcW w:w="5123" w:type="dxa"/>
          </w:tcPr>
          <w:p w14:paraId="53394516"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ГОДЫ</w:t>
            </w:r>
          </w:p>
          <w:p w14:paraId="571C4D9C"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1939</w:t>
            </w:r>
          </w:p>
          <w:p w14:paraId="73DA33BC"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1940</w:t>
            </w:r>
          </w:p>
          <w:p w14:paraId="14FF99E0"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1941</w:t>
            </w:r>
          </w:p>
          <w:p w14:paraId="2CBEF37A"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1943</w:t>
            </w:r>
          </w:p>
          <w:p w14:paraId="348F65A4"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1944</w:t>
            </w:r>
          </w:p>
          <w:p w14:paraId="7C3B01A4"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1945</w:t>
            </w:r>
          </w:p>
        </w:tc>
      </w:tr>
      <w:tr w:rsidR="000A61BA" w:rsidRPr="000A61BA" w14:paraId="40FF9546" w14:textId="77777777" w:rsidTr="0064321F">
        <w:trPr>
          <w:trHeight w:val="763"/>
        </w:trPr>
        <w:tc>
          <w:tcPr>
            <w:tcW w:w="516" w:type="dxa"/>
          </w:tcPr>
          <w:p w14:paraId="64EA9805"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16D6DDA6"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gridCol w:w="426"/>
              <w:gridCol w:w="426"/>
            </w:tblGrid>
            <w:tr w:rsidR="000A61BA" w:rsidRPr="000A61BA" w14:paraId="2A661A5E" w14:textId="77777777" w:rsidTr="0064321F">
              <w:trPr>
                <w:trHeight w:val="190"/>
              </w:trPr>
              <w:tc>
                <w:tcPr>
                  <w:tcW w:w="1272" w:type="dxa"/>
                  <w:tcBorders>
                    <w:top w:val="single" w:sz="4" w:space="0" w:color="auto"/>
                    <w:left w:val="single" w:sz="4" w:space="0" w:color="auto"/>
                    <w:bottom w:val="single" w:sz="4" w:space="0" w:color="auto"/>
                    <w:right w:val="single" w:sz="4" w:space="0" w:color="auto"/>
                  </w:tcBorders>
                  <w:vAlign w:val="center"/>
                </w:tcPr>
                <w:p w14:paraId="4C01D703"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7DA26048"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14:paraId="5954B453"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14:paraId="2196ABE5"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14:paraId="2C4D3E91"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0A61BA" w:rsidRPr="000A61BA" w14:paraId="477EEAC8" w14:textId="77777777" w:rsidTr="0064321F">
              <w:trPr>
                <w:trHeight w:val="180"/>
              </w:trPr>
              <w:tc>
                <w:tcPr>
                  <w:tcW w:w="1272" w:type="dxa"/>
                  <w:tcBorders>
                    <w:top w:val="single" w:sz="4" w:space="0" w:color="auto"/>
                    <w:left w:val="single" w:sz="4" w:space="0" w:color="auto"/>
                    <w:bottom w:val="single" w:sz="4" w:space="0" w:color="auto"/>
                    <w:right w:val="single" w:sz="4" w:space="0" w:color="auto"/>
                  </w:tcBorders>
                  <w:vAlign w:val="center"/>
                </w:tcPr>
                <w:p w14:paraId="2A0E4BE3"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181FEBD"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3163FC5"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379961BA"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1246F703" w14:textId="77777777" w:rsidR="000A61BA" w:rsidRPr="000A61BA" w:rsidRDefault="000A61BA" w:rsidP="00BD2927">
                  <w:pPr>
                    <w:spacing w:after="0" w:line="240" w:lineRule="auto"/>
                    <w:jc w:val="center"/>
                    <w:rPr>
                      <w:rFonts w:ascii="Times New Roman" w:hAnsi="Times New Roman" w:cs="Times New Roman"/>
                      <w:sz w:val="24"/>
                      <w:szCs w:val="24"/>
                    </w:rPr>
                  </w:pPr>
                </w:p>
              </w:tc>
            </w:tr>
          </w:tbl>
          <w:p w14:paraId="6B01D970"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262969BD" w14:textId="77777777" w:rsidTr="0064321F">
        <w:tc>
          <w:tcPr>
            <w:tcW w:w="516" w:type="dxa"/>
          </w:tcPr>
          <w:p w14:paraId="280E7460"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181" w:type="dxa"/>
            <w:gridSpan w:val="2"/>
          </w:tcPr>
          <w:p w14:paraId="4D934776"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0A61BA" w:rsidRPr="000A61BA" w14:paraId="223461C0" w14:textId="77777777" w:rsidTr="0064321F">
        <w:tc>
          <w:tcPr>
            <w:tcW w:w="516" w:type="dxa"/>
          </w:tcPr>
          <w:p w14:paraId="1DCA3268"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70FC82D7"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0A61BA" w:rsidRPr="000A61BA" w14:paraId="4FA52730" w14:textId="77777777" w:rsidTr="0064321F">
        <w:tc>
          <w:tcPr>
            <w:tcW w:w="516" w:type="dxa"/>
          </w:tcPr>
          <w:p w14:paraId="4E96CF1A"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0A93F5CF" w14:textId="77777777" w:rsidR="000A61BA" w:rsidRPr="000A61BA" w:rsidRDefault="000A61BA" w:rsidP="00BD2927">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 другому историческому периоду.</w:t>
            </w:r>
          </w:p>
          <w:tbl>
            <w:tblPr>
              <w:tblStyle w:val="ae"/>
              <w:tblW w:w="0" w:type="auto"/>
              <w:tblLook w:val="04A0" w:firstRow="1" w:lastRow="0" w:firstColumn="1" w:lastColumn="0" w:noHBand="0" w:noVBand="1"/>
            </w:tblPr>
            <w:tblGrid>
              <w:gridCol w:w="1272"/>
              <w:gridCol w:w="425"/>
            </w:tblGrid>
            <w:tr w:rsidR="000A61BA" w:rsidRPr="000A61BA" w14:paraId="5987B88E" w14:textId="77777777" w:rsidTr="0064321F">
              <w:trPr>
                <w:trHeight w:val="62"/>
              </w:trPr>
              <w:tc>
                <w:tcPr>
                  <w:tcW w:w="1272" w:type="dxa"/>
                  <w:tcBorders>
                    <w:top w:val="single" w:sz="4" w:space="0" w:color="auto"/>
                    <w:left w:val="single" w:sz="4" w:space="0" w:color="auto"/>
                    <w:bottom w:val="single" w:sz="4" w:space="0" w:color="auto"/>
                    <w:right w:val="single" w:sz="4" w:space="0" w:color="auto"/>
                  </w:tcBorders>
                  <w:vAlign w:val="center"/>
                </w:tcPr>
                <w:p w14:paraId="6949C61C"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4E421E0D" w14:textId="77777777" w:rsidR="000A61BA" w:rsidRPr="000A61BA" w:rsidRDefault="000A61BA" w:rsidP="00BD2927">
                  <w:pPr>
                    <w:spacing w:after="0" w:line="240" w:lineRule="auto"/>
                    <w:jc w:val="center"/>
                    <w:rPr>
                      <w:rFonts w:ascii="Times New Roman" w:hAnsi="Times New Roman" w:cs="Times New Roman"/>
                      <w:sz w:val="24"/>
                      <w:szCs w:val="24"/>
                    </w:rPr>
                  </w:pPr>
                </w:p>
              </w:tc>
            </w:tr>
          </w:tbl>
          <w:p w14:paraId="46C005A3"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74F2ECD4" w14:textId="77777777" w:rsidTr="0064321F">
        <w:tc>
          <w:tcPr>
            <w:tcW w:w="516" w:type="dxa"/>
          </w:tcPr>
          <w:p w14:paraId="0DDD48A3"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181" w:type="dxa"/>
            <w:gridSpan w:val="2"/>
          </w:tcPr>
          <w:p w14:paraId="7D3853C7"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0A61BA" w:rsidRPr="000A61BA" w14:paraId="38B31477" w14:textId="77777777" w:rsidTr="0064321F">
        <w:tc>
          <w:tcPr>
            <w:tcW w:w="516" w:type="dxa"/>
          </w:tcPr>
          <w:p w14:paraId="267484D1"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5F180CE2"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0A61BA" w:rsidRPr="000A61BA" w14:paraId="17643B77" w14:textId="77777777" w:rsidTr="0064321F">
        <w:trPr>
          <w:trHeight w:val="282"/>
        </w:trPr>
        <w:tc>
          <w:tcPr>
            <w:tcW w:w="516" w:type="dxa"/>
          </w:tcPr>
          <w:p w14:paraId="4924F551"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tbl>
            <w:tblPr>
              <w:tblStyle w:val="ae"/>
              <w:tblW w:w="0" w:type="auto"/>
              <w:tblLook w:val="04A0" w:firstRow="1" w:lastRow="0" w:firstColumn="1" w:lastColumn="0" w:noHBand="0" w:noVBand="1"/>
            </w:tblPr>
            <w:tblGrid>
              <w:gridCol w:w="4991"/>
            </w:tblGrid>
            <w:tr w:rsidR="000A61BA" w:rsidRPr="000A61BA" w14:paraId="2BFA18BA" w14:textId="77777777" w:rsidTr="00BE7446">
              <w:trPr>
                <w:trHeight w:val="469"/>
              </w:trPr>
              <w:tc>
                <w:tcPr>
                  <w:tcW w:w="4991" w:type="dxa"/>
                  <w:tcBorders>
                    <w:top w:val="single" w:sz="4" w:space="0" w:color="auto"/>
                    <w:left w:val="single" w:sz="4" w:space="0" w:color="auto"/>
                    <w:bottom w:val="single" w:sz="4" w:space="0" w:color="auto"/>
                    <w:right w:val="single" w:sz="4" w:space="0" w:color="auto"/>
                  </w:tcBorders>
                  <w:vAlign w:val="center"/>
                </w:tcPr>
                <w:p w14:paraId="29E40755"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 ___________________________</w:t>
                  </w:r>
                </w:p>
              </w:tc>
            </w:tr>
          </w:tbl>
          <w:p w14:paraId="34937109"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77D0EFA6" w14:textId="77777777" w:rsidTr="0064321F">
        <w:tc>
          <w:tcPr>
            <w:tcW w:w="516" w:type="dxa"/>
          </w:tcPr>
          <w:p w14:paraId="7B4A0BDC"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181" w:type="dxa"/>
            <w:gridSpan w:val="2"/>
          </w:tcPr>
          <w:p w14:paraId="62B5E9A3"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0A61BA" w:rsidRPr="000A61BA" w14:paraId="5F4DDBEB" w14:textId="77777777" w:rsidTr="0064321F">
        <w:tc>
          <w:tcPr>
            <w:tcW w:w="516" w:type="dxa"/>
          </w:tcPr>
          <w:p w14:paraId="2586A08D"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5058" w:type="dxa"/>
          </w:tcPr>
          <w:p w14:paraId="38CA14C5"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14:paraId="3B8B9159"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14:paraId="7453DD9E"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14:paraId="5069F1E1"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14:paraId="0B712BC5"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123" w:type="dxa"/>
          </w:tcPr>
          <w:p w14:paraId="0FA8CEAE"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14:paraId="5A0D9FD5"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Рапалльский договор</w:t>
            </w:r>
          </w:p>
          <w:p w14:paraId="57B9982D"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Принятие плана ГОЭЛРО</w:t>
            </w:r>
          </w:p>
          <w:p w14:paraId="060FE279"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Решение вопроса об открытии второго фронта</w:t>
            </w:r>
          </w:p>
          <w:p w14:paraId="2A6FF38E"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Канал Москва–Волга</w:t>
            </w:r>
          </w:p>
          <w:p w14:paraId="23DF5FE3"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Строительство Магнитогорского металлургического комбината</w:t>
            </w:r>
          </w:p>
          <w:p w14:paraId="4B6E3E03"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Прорыв линии Маннергейма</w:t>
            </w:r>
          </w:p>
        </w:tc>
      </w:tr>
      <w:tr w:rsidR="000A61BA" w:rsidRPr="000A61BA" w14:paraId="0B4075BF" w14:textId="77777777" w:rsidTr="0064321F">
        <w:tc>
          <w:tcPr>
            <w:tcW w:w="516" w:type="dxa"/>
          </w:tcPr>
          <w:p w14:paraId="48FAB69D"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553C829F"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gridCol w:w="426"/>
              <w:gridCol w:w="426"/>
            </w:tblGrid>
            <w:tr w:rsidR="000A61BA" w:rsidRPr="000A61BA" w14:paraId="76CEA77E" w14:textId="77777777" w:rsidTr="0064321F">
              <w:trPr>
                <w:trHeight w:val="160"/>
              </w:trPr>
              <w:tc>
                <w:tcPr>
                  <w:tcW w:w="1272" w:type="dxa"/>
                  <w:tcBorders>
                    <w:top w:val="single" w:sz="4" w:space="0" w:color="auto"/>
                    <w:left w:val="single" w:sz="4" w:space="0" w:color="auto"/>
                    <w:bottom w:val="single" w:sz="4" w:space="0" w:color="auto"/>
                    <w:right w:val="single" w:sz="4" w:space="0" w:color="auto"/>
                  </w:tcBorders>
                  <w:vAlign w:val="center"/>
                </w:tcPr>
                <w:p w14:paraId="0D6BE295"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7EE03947"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14:paraId="7B02601C"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14:paraId="252E142D"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14:paraId="73C8BB84"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0A61BA" w:rsidRPr="000A61BA" w14:paraId="61643841" w14:textId="77777777" w:rsidTr="0064321F">
              <w:trPr>
                <w:trHeight w:val="164"/>
              </w:trPr>
              <w:tc>
                <w:tcPr>
                  <w:tcW w:w="1272" w:type="dxa"/>
                  <w:tcBorders>
                    <w:top w:val="single" w:sz="4" w:space="0" w:color="auto"/>
                    <w:left w:val="single" w:sz="4" w:space="0" w:color="auto"/>
                    <w:bottom w:val="single" w:sz="4" w:space="0" w:color="auto"/>
                    <w:right w:val="single" w:sz="4" w:space="0" w:color="auto"/>
                  </w:tcBorders>
                  <w:vAlign w:val="center"/>
                </w:tcPr>
                <w:p w14:paraId="70FC8661"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2BC2FF3"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88848BB"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0F5B0467"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31C4AE6C" w14:textId="77777777" w:rsidR="000A61BA" w:rsidRPr="000A61BA" w:rsidRDefault="000A61BA" w:rsidP="00BD2927">
                  <w:pPr>
                    <w:spacing w:after="0" w:line="240" w:lineRule="auto"/>
                    <w:jc w:val="center"/>
                    <w:rPr>
                      <w:rFonts w:ascii="Times New Roman" w:hAnsi="Times New Roman" w:cs="Times New Roman"/>
                      <w:sz w:val="24"/>
                      <w:szCs w:val="24"/>
                    </w:rPr>
                  </w:pPr>
                </w:p>
              </w:tc>
            </w:tr>
          </w:tbl>
          <w:p w14:paraId="5CCEF957"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1B0C851C" w14:textId="77777777" w:rsidTr="0064321F">
        <w:tc>
          <w:tcPr>
            <w:tcW w:w="516" w:type="dxa"/>
          </w:tcPr>
          <w:p w14:paraId="42F1CC85"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181" w:type="dxa"/>
            <w:gridSpan w:val="2"/>
          </w:tcPr>
          <w:p w14:paraId="513FE3A1"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0A61BA" w:rsidRPr="000A61BA" w14:paraId="730C1ECA" w14:textId="77777777" w:rsidTr="0064321F">
        <w:tc>
          <w:tcPr>
            <w:tcW w:w="516" w:type="dxa"/>
          </w:tcPr>
          <w:p w14:paraId="4A5B530C"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234"/>
            </w:tblGrid>
            <w:tr w:rsidR="000A61BA" w:rsidRPr="000A61BA" w14:paraId="54E3C7C5" w14:textId="77777777" w:rsidTr="00BE7446">
              <w:trPr>
                <w:jc w:val="center"/>
              </w:trPr>
              <w:tc>
                <w:tcPr>
                  <w:tcW w:w="9571" w:type="dxa"/>
                  <w:gridSpan w:val="2"/>
                  <w:tcBorders>
                    <w:top w:val="single" w:sz="4" w:space="0" w:color="auto"/>
                    <w:left w:val="single" w:sz="4" w:space="0" w:color="auto"/>
                    <w:bottom w:val="single" w:sz="4" w:space="0" w:color="auto"/>
                    <w:right w:val="single" w:sz="4" w:space="0" w:color="auto"/>
                  </w:tcBorders>
                </w:tcPr>
                <w:p w14:paraId="2C8DBEF7"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0A61BA" w:rsidRPr="000A61BA" w14:paraId="6F18B8FE" w14:textId="77777777" w:rsidTr="00BE7446">
              <w:trPr>
                <w:jc w:val="center"/>
              </w:trPr>
              <w:tc>
                <w:tcPr>
                  <w:tcW w:w="512" w:type="dxa"/>
                  <w:tcBorders>
                    <w:top w:val="single" w:sz="4" w:space="0" w:color="auto"/>
                    <w:left w:val="single" w:sz="4" w:space="0" w:color="auto"/>
                    <w:bottom w:val="single" w:sz="4" w:space="0" w:color="auto"/>
                    <w:right w:val="single" w:sz="4" w:space="0" w:color="auto"/>
                  </w:tcBorders>
                </w:tcPr>
                <w:p w14:paraId="4173B9B1"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059" w:type="dxa"/>
                  <w:tcBorders>
                    <w:top w:val="single" w:sz="4" w:space="0" w:color="auto"/>
                    <w:left w:val="single" w:sz="4" w:space="0" w:color="auto"/>
                    <w:bottom w:val="single" w:sz="4" w:space="0" w:color="auto"/>
                    <w:right w:val="single" w:sz="4" w:space="0" w:color="auto"/>
                  </w:tcBorders>
                </w:tcPr>
                <w:p w14:paraId="0FA78F13"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14:paraId="2A28823A"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В широкой среде трудящихся и мелкобуржуазной публики, настроенной в основном </w:t>
                  </w:r>
                  <w:r w:rsidRPr="000A61BA">
                    <w:rPr>
                      <w:rFonts w:ascii="Times New Roman" w:hAnsi="Times New Roman" w:cs="Times New Roman"/>
                      <w:sz w:val="24"/>
                      <w:szCs w:val="24"/>
                    </w:rPr>
                    <w:lastRenderedPageBreak/>
                    <w:t>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0A61BA" w:rsidRPr="000A61BA" w14:paraId="07272BC9" w14:textId="77777777" w:rsidTr="00BE7446">
              <w:trPr>
                <w:jc w:val="center"/>
              </w:trPr>
              <w:tc>
                <w:tcPr>
                  <w:tcW w:w="512" w:type="dxa"/>
                  <w:tcBorders>
                    <w:top w:val="single" w:sz="4" w:space="0" w:color="auto"/>
                    <w:left w:val="single" w:sz="4" w:space="0" w:color="auto"/>
                    <w:bottom w:val="single" w:sz="4" w:space="0" w:color="auto"/>
                    <w:right w:val="single" w:sz="4" w:space="0" w:color="auto"/>
                  </w:tcBorders>
                </w:tcPr>
                <w:p w14:paraId="227DE4E2"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059" w:type="dxa"/>
                  <w:tcBorders>
                    <w:top w:val="single" w:sz="4" w:space="0" w:color="auto"/>
                    <w:left w:val="single" w:sz="4" w:space="0" w:color="auto"/>
                    <w:bottom w:val="single" w:sz="4" w:space="0" w:color="auto"/>
                    <w:right w:val="single" w:sz="4" w:space="0" w:color="auto"/>
                  </w:tcBorders>
                </w:tcPr>
                <w:p w14:paraId="52C26846"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14:paraId="04C77625" w14:textId="77777777" w:rsidR="000A61BA" w:rsidRPr="000A61BA" w:rsidRDefault="000A61BA" w:rsidP="00BD2927">
            <w:pPr>
              <w:spacing w:after="0" w:line="240" w:lineRule="auto"/>
              <w:rPr>
                <w:rFonts w:ascii="Times New Roman" w:hAnsi="Times New Roman" w:cs="Times New Roman"/>
                <w:sz w:val="24"/>
                <w:szCs w:val="24"/>
              </w:rPr>
            </w:pPr>
          </w:p>
        </w:tc>
      </w:tr>
      <w:tr w:rsidR="000A61BA" w:rsidRPr="000A61BA" w14:paraId="1913A03C" w14:textId="77777777" w:rsidTr="0064321F">
        <w:tc>
          <w:tcPr>
            <w:tcW w:w="516" w:type="dxa"/>
          </w:tcPr>
          <w:p w14:paraId="330611D0"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0AE617BB"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14:paraId="38291921"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 сообщении идет речь о повышении популярности СССР в американском обществе.</w:t>
            </w:r>
          </w:p>
          <w:p w14:paraId="1BB5E9AC"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Автор обращения занимал пост председателя Совета народных комиссаров.</w:t>
            </w:r>
          </w:p>
          <w:p w14:paraId="2CD2276E"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В отрывке описаны события Сталинградской битвы.</w:t>
            </w:r>
          </w:p>
          <w:p w14:paraId="153F666E"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Данную речь произносил В. Молотов.</w:t>
            </w:r>
          </w:p>
          <w:p w14:paraId="3C4937AB"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14:paraId="5FE96D51"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Упоминаемый исторический деятель в этот момент занимал пост президента США.</w:t>
            </w:r>
          </w:p>
        </w:tc>
      </w:tr>
      <w:tr w:rsidR="000A61BA" w:rsidRPr="000A61BA" w14:paraId="4628AE00" w14:textId="77777777" w:rsidTr="0064321F">
        <w:tc>
          <w:tcPr>
            <w:tcW w:w="516" w:type="dxa"/>
          </w:tcPr>
          <w:p w14:paraId="20F6CF2D"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3776BFB9" w14:textId="77777777" w:rsidR="000A61BA" w:rsidRPr="000A61BA" w:rsidRDefault="000A61BA" w:rsidP="00BD2927">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54"/>
              <w:gridCol w:w="2170"/>
              <w:gridCol w:w="2133"/>
              <w:gridCol w:w="2171"/>
              <w:gridCol w:w="2133"/>
            </w:tblGrid>
            <w:tr w:rsidR="000A61BA" w:rsidRPr="000A61BA" w14:paraId="3BEFC96E" w14:textId="77777777" w:rsidTr="00BE7446">
              <w:tc>
                <w:tcPr>
                  <w:tcW w:w="1092" w:type="dxa"/>
                  <w:vMerge w:val="restart"/>
                  <w:tcBorders>
                    <w:top w:val="none" w:sz="4" w:space="0" w:color="000000"/>
                    <w:left w:val="none" w:sz="4" w:space="0" w:color="000000"/>
                    <w:bottom w:val="none" w:sz="4" w:space="0" w:color="000000"/>
                    <w:right w:val="single" w:sz="4" w:space="0" w:color="auto"/>
                  </w:tcBorders>
                  <w:vAlign w:val="center"/>
                </w:tcPr>
                <w:p w14:paraId="61A5F5E5"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14:paraId="36D73C4A"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14:paraId="7A30C483"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0A61BA" w:rsidRPr="000A61BA" w14:paraId="7D7025E0" w14:textId="77777777" w:rsidTr="00BE7446">
              <w:tc>
                <w:tcPr>
                  <w:tcW w:w="0" w:type="auto"/>
                  <w:vMerge/>
                  <w:tcBorders>
                    <w:top w:val="none" w:sz="4" w:space="0" w:color="000000"/>
                    <w:left w:val="none" w:sz="4" w:space="0" w:color="000000"/>
                    <w:bottom w:val="none" w:sz="4" w:space="0" w:color="000000"/>
                    <w:right w:val="single" w:sz="4" w:space="0" w:color="auto"/>
                  </w:tcBorders>
                  <w:vAlign w:val="center"/>
                </w:tcPr>
                <w:p w14:paraId="790F53E7" w14:textId="77777777" w:rsidR="000A61BA" w:rsidRPr="000A61BA" w:rsidRDefault="000A61BA" w:rsidP="00BD2927">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14:paraId="5C12C80B" w14:textId="77777777" w:rsidR="000A61BA" w:rsidRPr="000A61BA" w:rsidRDefault="000A61BA" w:rsidP="00BD2927">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14:paraId="5791230A" w14:textId="77777777" w:rsidR="000A61BA" w:rsidRPr="000A61BA" w:rsidRDefault="000A61BA" w:rsidP="00BD2927">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14:paraId="75FA16B0" w14:textId="77777777" w:rsidR="000A61BA" w:rsidRPr="000A61BA" w:rsidRDefault="000A61BA" w:rsidP="00BD2927">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14:paraId="164558E6" w14:textId="77777777" w:rsidR="000A61BA" w:rsidRPr="000A61BA" w:rsidRDefault="000A61BA" w:rsidP="00BD2927">
                  <w:pPr>
                    <w:spacing w:after="0" w:line="240" w:lineRule="auto"/>
                    <w:rPr>
                      <w:rFonts w:ascii="Times New Roman" w:hAnsi="Times New Roman" w:cs="Times New Roman"/>
                      <w:sz w:val="24"/>
                      <w:szCs w:val="24"/>
                    </w:rPr>
                  </w:pPr>
                </w:p>
              </w:tc>
            </w:tr>
          </w:tbl>
          <w:p w14:paraId="5269F6AA"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6E8431DA" w14:textId="77777777" w:rsidTr="0064321F">
        <w:tc>
          <w:tcPr>
            <w:tcW w:w="516" w:type="dxa"/>
          </w:tcPr>
          <w:p w14:paraId="21A81277"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181" w:type="dxa"/>
            <w:gridSpan w:val="2"/>
          </w:tcPr>
          <w:p w14:paraId="47D91840"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0A61BA" w:rsidRPr="000A61BA" w14:paraId="215CCA64" w14:textId="77777777" w:rsidTr="0064321F">
        <w:tc>
          <w:tcPr>
            <w:tcW w:w="516" w:type="dxa"/>
          </w:tcPr>
          <w:p w14:paraId="607979E5"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2F463037"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Китай</w:t>
            </w:r>
          </w:p>
          <w:p w14:paraId="32B488A5"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Великобритания</w:t>
            </w:r>
          </w:p>
          <w:p w14:paraId="52EAF38A"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Австрия</w:t>
            </w:r>
          </w:p>
          <w:p w14:paraId="1A8DC78E"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Венгрия</w:t>
            </w:r>
          </w:p>
          <w:p w14:paraId="4C2D64EF"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Чехословакия</w:t>
            </w:r>
          </w:p>
          <w:p w14:paraId="0485F035"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Югославия</w:t>
            </w:r>
          </w:p>
        </w:tc>
      </w:tr>
      <w:tr w:rsidR="000A61BA" w:rsidRPr="000A61BA" w14:paraId="59090570" w14:textId="77777777" w:rsidTr="0064321F">
        <w:tc>
          <w:tcPr>
            <w:tcW w:w="516" w:type="dxa"/>
          </w:tcPr>
          <w:p w14:paraId="7FCD2D73"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7D558DC8"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gridCol w:w="426"/>
            </w:tblGrid>
            <w:tr w:rsidR="000A61BA" w:rsidRPr="000A61BA" w14:paraId="202D45EE" w14:textId="77777777" w:rsidTr="0064321F">
              <w:trPr>
                <w:trHeight w:val="188"/>
              </w:trPr>
              <w:tc>
                <w:tcPr>
                  <w:tcW w:w="1272" w:type="dxa"/>
                  <w:tcBorders>
                    <w:top w:val="single" w:sz="4" w:space="0" w:color="auto"/>
                    <w:left w:val="single" w:sz="4" w:space="0" w:color="auto"/>
                    <w:bottom w:val="single" w:sz="4" w:space="0" w:color="auto"/>
                    <w:right w:val="single" w:sz="4" w:space="0" w:color="auto"/>
                  </w:tcBorders>
                  <w:vAlign w:val="center"/>
                </w:tcPr>
                <w:p w14:paraId="562D3F58"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20E3FF64"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5C972CC"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C45E348" w14:textId="77777777" w:rsidR="000A61BA" w:rsidRPr="000A61BA" w:rsidRDefault="000A61BA" w:rsidP="00BD2927">
                  <w:pPr>
                    <w:spacing w:after="0" w:line="240" w:lineRule="auto"/>
                    <w:jc w:val="center"/>
                    <w:rPr>
                      <w:rFonts w:ascii="Times New Roman" w:hAnsi="Times New Roman" w:cs="Times New Roman"/>
                      <w:sz w:val="24"/>
                      <w:szCs w:val="24"/>
                    </w:rPr>
                  </w:pPr>
                </w:p>
              </w:tc>
            </w:tr>
          </w:tbl>
          <w:p w14:paraId="03E09035"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6C26F878" w14:textId="77777777" w:rsidTr="0064321F">
        <w:tc>
          <w:tcPr>
            <w:tcW w:w="516" w:type="dxa"/>
          </w:tcPr>
          <w:p w14:paraId="4A227EC4"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181" w:type="dxa"/>
            <w:gridSpan w:val="2"/>
          </w:tcPr>
          <w:p w14:paraId="28660051"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0A61BA" w:rsidRPr="000A61BA" w14:paraId="04FB62AF" w14:textId="77777777" w:rsidTr="0064321F">
        <w:tc>
          <w:tcPr>
            <w:tcW w:w="516" w:type="dxa"/>
          </w:tcPr>
          <w:p w14:paraId="2E16F3A7"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5058" w:type="dxa"/>
          </w:tcPr>
          <w:p w14:paraId="418E2269" w14:textId="77777777" w:rsidR="000A61BA" w:rsidRPr="000A61BA" w:rsidRDefault="000A61BA" w:rsidP="00BD2927">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ПРОИЗВЕДЕНИЯ</w:t>
            </w:r>
          </w:p>
          <w:p w14:paraId="04CB00B2"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p>
          <w:p w14:paraId="7AE66B60"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«Броненосец «Потемкин»</w:t>
            </w:r>
          </w:p>
          <w:p w14:paraId="74B24359"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«Хождение по мукам»</w:t>
            </w:r>
          </w:p>
          <w:p w14:paraId="75CEA8BC"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«Веселые ребята»</w:t>
            </w:r>
          </w:p>
          <w:p w14:paraId="142C3ACC"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5123" w:type="dxa"/>
          </w:tcPr>
          <w:p w14:paraId="7FD85961" w14:textId="77777777" w:rsidR="000A61BA" w:rsidRPr="000A61BA" w:rsidRDefault="000A61BA" w:rsidP="00BD2927">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АВТОР</w:t>
            </w:r>
          </w:p>
          <w:p w14:paraId="29E9E410"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p>
          <w:p w14:paraId="0CDEFD2D"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А.Н. Толстой</w:t>
            </w:r>
          </w:p>
          <w:p w14:paraId="61A36623"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С.С. Прокофьев</w:t>
            </w:r>
          </w:p>
          <w:p w14:paraId="54922ECC"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М.А. Булгаков</w:t>
            </w:r>
          </w:p>
          <w:p w14:paraId="071A1909"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С.М. Эйзенштейн</w:t>
            </w:r>
          </w:p>
          <w:p w14:paraId="0F3F2858"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И.О. Дунаевский</w:t>
            </w:r>
          </w:p>
        </w:tc>
      </w:tr>
      <w:tr w:rsidR="000A61BA" w:rsidRPr="000A61BA" w14:paraId="5D7BD8EF" w14:textId="77777777" w:rsidTr="0064321F">
        <w:tc>
          <w:tcPr>
            <w:tcW w:w="516" w:type="dxa"/>
          </w:tcPr>
          <w:p w14:paraId="3B057538"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5B6EAE2C"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gridCol w:w="426"/>
              <w:gridCol w:w="426"/>
            </w:tblGrid>
            <w:tr w:rsidR="000A61BA" w:rsidRPr="000A61BA" w14:paraId="38FE80C6" w14:textId="77777777" w:rsidTr="0064321F">
              <w:trPr>
                <w:trHeight w:val="245"/>
              </w:trPr>
              <w:tc>
                <w:tcPr>
                  <w:tcW w:w="1272" w:type="dxa"/>
                  <w:tcBorders>
                    <w:top w:val="single" w:sz="4" w:space="0" w:color="auto"/>
                    <w:left w:val="single" w:sz="4" w:space="0" w:color="auto"/>
                    <w:bottom w:val="single" w:sz="4" w:space="0" w:color="auto"/>
                    <w:right w:val="single" w:sz="4" w:space="0" w:color="auto"/>
                  </w:tcBorders>
                  <w:vAlign w:val="center"/>
                </w:tcPr>
                <w:p w14:paraId="401CBD1A" w14:textId="77777777"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298F7699" w14:textId="77777777"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14:paraId="7FC5917D" w14:textId="77777777"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14:paraId="596B544E" w14:textId="77777777"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14:paraId="058E23C2" w14:textId="77777777"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w:t>
                  </w:r>
                </w:p>
              </w:tc>
            </w:tr>
            <w:tr w:rsidR="000A61BA" w:rsidRPr="000A61BA" w14:paraId="50602DD7" w14:textId="77777777" w:rsidTr="0064321F">
              <w:trPr>
                <w:trHeight w:val="94"/>
              </w:trPr>
              <w:tc>
                <w:tcPr>
                  <w:tcW w:w="1272" w:type="dxa"/>
                  <w:tcBorders>
                    <w:top w:val="single" w:sz="4" w:space="0" w:color="auto"/>
                    <w:left w:val="single" w:sz="4" w:space="0" w:color="auto"/>
                    <w:bottom w:val="single" w:sz="4" w:space="0" w:color="auto"/>
                    <w:right w:val="single" w:sz="4" w:space="0" w:color="auto"/>
                  </w:tcBorders>
                  <w:vAlign w:val="center"/>
                </w:tcPr>
                <w:p w14:paraId="169F07B8" w14:textId="77777777" w:rsidR="000A61BA" w:rsidRPr="000A61BA" w:rsidRDefault="000A61BA" w:rsidP="0064321F">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DF7E4E0" w14:textId="77777777" w:rsidR="000A61BA" w:rsidRPr="000A61BA" w:rsidRDefault="000A61BA" w:rsidP="0064321F">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5A1446B5" w14:textId="77777777" w:rsidR="000A61BA" w:rsidRPr="000A61BA" w:rsidRDefault="000A61BA" w:rsidP="0064321F">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56E965CB" w14:textId="77777777" w:rsidR="000A61BA" w:rsidRPr="000A61BA" w:rsidRDefault="000A61BA" w:rsidP="0064321F">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52F306FE" w14:textId="77777777" w:rsidR="000A61BA" w:rsidRPr="000A61BA" w:rsidRDefault="000A61BA" w:rsidP="0064321F">
                  <w:pPr>
                    <w:spacing w:after="0" w:line="240" w:lineRule="auto"/>
                    <w:jc w:val="center"/>
                    <w:rPr>
                      <w:rFonts w:ascii="Times New Roman" w:hAnsi="Times New Roman" w:cs="Times New Roman"/>
                      <w:sz w:val="24"/>
                      <w:szCs w:val="24"/>
                    </w:rPr>
                  </w:pPr>
                </w:p>
              </w:tc>
            </w:tr>
          </w:tbl>
          <w:p w14:paraId="14CB7CB5"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1C955ECC" w14:textId="77777777" w:rsidTr="0064321F">
        <w:tc>
          <w:tcPr>
            <w:tcW w:w="516" w:type="dxa"/>
          </w:tcPr>
          <w:p w14:paraId="733E36F7"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181" w:type="dxa"/>
            <w:gridSpan w:val="2"/>
          </w:tcPr>
          <w:p w14:paraId="34CFA262"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Прочтите отрывок из записи заседания глав правительств и укажите фамилию политика, </w:t>
            </w:r>
            <w:r w:rsidRPr="000A61BA">
              <w:rPr>
                <w:rFonts w:ascii="Times New Roman" w:hAnsi="Times New Roman" w:cs="Times New Roman"/>
                <w:b/>
                <w:sz w:val="24"/>
                <w:szCs w:val="24"/>
              </w:rPr>
              <w:lastRenderedPageBreak/>
              <w:t>несколько раз пропущенную в тексте.</w:t>
            </w:r>
          </w:p>
        </w:tc>
      </w:tr>
      <w:tr w:rsidR="000A61BA" w:rsidRPr="000A61BA" w14:paraId="34F8CC13" w14:textId="77777777" w:rsidTr="0064321F">
        <w:trPr>
          <w:trHeight w:val="1378"/>
        </w:trPr>
        <w:tc>
          <w:tcPr>
            <w:tcW w:w="516" w:type="dxa"/>
          </w:tcPr>
          <w:p w14:paraId="29627FBE"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42CB6860"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14:paraId="1070083D"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0A61BA" w:rsidRPr="000A61BA" w14:paraId="6F955371" w14:textId="77777777" w:rsidTr="0064321F">
        <w:tc>
          <w:tcPr>
            <w:tcW w:w="516" w:type="dxa"/>
          </w:tcPr>
          <w:p w14:paraId="47B9CC6B"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3DE404B4" w14:textId="77777777" w:rsidR="000A61BA" w:rsidRPr="000A61BA" w:rsidRDefault="0064321F" w:rsidP="00BD2927">
            <w:pPr>
              <w:spacing w:after="0" w:line="240" w:lineRule="auto"/>
              <w:rPr>
                <w:rFonts w:ascii="Times New Roman" w:hAnsi="Times New Roman" w:cs="Times New Roman"/>
                <w:sz w:val="24"/>
                <w:szCs w:val="24"/>
              </w:rPr>
            </w:pPr>
            <w:r>
              <w:rPr>
                <w:rFonts w:ascii="Times New Roman" w:hAnsi="Times New Roman" w:cs="Times New Roman"/>
                <w:sz w:val="24"/>
                <w:szCs w:val="24"/>
              </w:rPr>
              <w:t>Ответ: ________________.</w:t>
            </w:r>
          </w:p>
        </w:tc>
      </w:tr>
      <w:tr w:rsidR="000A61BA" w:rsidRPr="000A61BA" w14:paraId="36F8A8AD" w14:textId="77777777" w:rsidTr="0064321F">
        <w:tc>
          <w:tcPr>
            <w:tcW w:w="516" w:type="dxa"/>
          </w:tcPr>
          <w:p w14:paraId="4EAEFF06"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181" w:type="dxa"/>
            <w:gridSpan w:val="2"/>
          </w:tcPr>
          <w:p w14:paraId="2A7A7574"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0A61BA" w:rsidRPr="000A61BA" w14:paraId="3EA5A8E2" w14:textId="77777777" w:rsidTr="0064321F">
        <w:tc>
          <w:tcPr>
            <w:tcW w:w="516" w:type="dxa"/>
          </w:tcPr>
          <w:p w14:paraId="7C6BBDE6"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4C612494" w14:textId="77777777"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14:paraId="45C51DB4" w14:textId="77777777"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14:paraId="3611575C" w14:textId="77777777"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14:paraId="52513D83" w14:textId="77777777"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14:paraId="11B1A34F" w14:textId="77777777"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2. Обе стороны обязываются не заключать сепаратного мира. </w:t>
            </w:r>
          </w:p>
          <w:p w14:paraId="66D2C392" w14:textId="77777777" w:rsidR="000A61BA" w:rsidRPr="000A61BA" w:rsidRDefault="000A61BA" w:rsidP="0064321F">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0A61BA" w:rsidRPr="000A61BA" w14:paraId="31579F3B" w14:textId="77777777" w:rsidTr="0064321F">
        <w:tc>
          <w:tcPr>
            <w:tcW w:w="516" w:type="dxa"/>
          </w:tcPr>
          <w:p w14:paraId="744CAEB4"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3CD72FF8"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14:paraId="26580B3F"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14:paraId="1AB434AC"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p>
          <w:p w14:paraId="0E557A96"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14:paraId="004C86A4"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Переговоры проходили перед началом Второй мировой войны.</w:t>
            </w:r>
          </w:p>
          <w:p w14:paraId="12D5F342"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Наркомом иностранных дел в этот период был В. М. Молотов</w:t>
            </w:r>
          </w:p>
          <w:p w14:paraId="34E1EEDD"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14:paraId="5A956BDB" w14:textId="77777777" w:rsidR="000A61BA" w:rsidRPr="000A61BA" w:rsidRDefault="000A61BA" w:rsidP="0064321F">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0A61BA" w:rsidRPr="000A61BA" w14:paraId="13E4CE7C" w14:textId="77777777" w:rsidTr="0064321F">
        <w:tc>
          <w:tcPr>
            <w:tcW w:w="516" w:type="dxa"/>
          </w:tcPr>
          <w:p w14:paraId="098458C7"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354E8291"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gridCol w:w="426"/>
            </w:tblGrid>
            <w:tr w:rsidR="000A61BA" w:rsidRPr="000A61BA" w14:paraId="75D9CA78" w14:textId="77777777" w:rsidTr="0064321F">
              <w:trPr>
                <w:trHeight w:val="146"/>
              </w:trPr>
              <w:tc>
                <w:tcPr>
                  <w:tcW w:w="1272" w:type="dxa"/>
                  <w:tcBorders>
                    <w:top w:val="single" w:sz="4" w:space="0" w:color="auto"/>
                    <w:left w:val="single" w:sz="4" w:space="0" w:color="auto"/>
                    <w:bottom w:val="single" w:sz="4" w:space="0" w:color="auto"/>
                    <w:right w:val="single" w:sz="4" w:space="0" w:color="auto"/>
                  </w:tcBorders>
                  <w:vAlign w:val="center"/>
                </w:tcPr>
                <w:p w14:paraId="1FF3B7F7"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63E5368D"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6B6AA56C"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14:paraId="75591725" w14:textId="77777777" w:rsidR="000A61BA" w:rsidRPr="000A61BA" w:rsidRDefault="000A61BA" w:rsidP="00BD2927">
                  <w:pPr>
                    <w:spacing w:after="0" w:line="240" w:lineRule="auto"/>
                    <w:jc w:val="center"/>
                    <w:rPr>
                      <w:rFonts w:ascii="Times New Roman" w:hAnsi="Times New Roman" w:cs="Times New Roman"/>
                      <w:sz w:val="24"/>
                      <w:szCs w:val="24"/>
                    </w:rPr>
                  </w:pPr>
                </w:p>
              </w:tc>
            </w:tr>
          </w:tbl>
          <w:p w14:paraId="3F394A51" w14:textId="77777777" w:rsidR="000A61BA" w:rsidRPr="000A61BA" w:rsidRDefault="000A61BA" w:rsidP="00BD2927">
            <w:pPr>
              <w:spacing w:after="0" w:line="240" w:lineRule="auto"/>
              <w:rPr>
                <w:rFonts w:ascii="Times New Roman" w:hAnsi="Times New Roman" w:cs="Times New Roman"/>
                <w:sz w:val="24"/>
                <w:szCs w:val="24"/>
              </w:rPr>
            </w:pPr>
          </w:p>
        </w:tc>
      </w:tr>
      <w:tr w:rsidR="000A61BA" w:rsidRPr="000A61BA" w14:paraId="1808CE77" w14:textId="77777777" w:rsidTr="0064321F">
        <w:tc>
          <w:tcPr>
            <w:tcW w:w="516" w:type="dxa"/>
          </w:tcPr>
          <w:p w14:paraId="4BD22258"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tbl>
            <w:tblPr>
              <w:tblStyle w:val="ae"/>
              <w:tblpPr w:leftFromText="180" w:rightFromText="180" w:horzAnchor="margin" w:tblpXSpec="center" w:tblpY="400"/>
              <w:tblW w:w="0" w:type="auto"/>
              <w:tblLook w:val="04A0" w:firstRow="1" w:lastRow="0" w:firstColumn="1" w:lastColumn="0" w:noHBand="0" w:noVBand="1"/>
            </w:tblPr>
            <w:tblGrid>
              <w:gridCol w:w="6510"/>
            </w:tblGrid>
            <w:tr w:rsidR="000A61BA" w:rsidRPr="000A61BA" w14:paraId="5A588A82" w14:textId="77777777" w:rsidTr="00BE7446">
              <w:trPr>
                <w:trHeight w:val="469"/>
              </w:trPr>
              <w:tc>
                <w:tcPr>
                  <w:tcW w:w="6510" w:type="dxa"/>
                  <w:tcBorders>
                    <w:top w:val="single" w:sz="4" w:space="0" w:color="auto"/>
                    <w:left w:val="single" w:sz="4" w:space="0" w:color="auto"/>
                    <w:bottom w:val="single" w:sz="4" w:space="0" w:color="auto"/>
                    <w:right w:val="single" w:sz="4" w:space="0" w:color="auto"/>
                  </w:tcBorders>
                  <w:vAlign w:val="center"/>
                </w:tcPr>
                <w:p w14:paraId="577C65C1"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b/>
                      <w:i/>
                      <w:sz w:val="24"/>
                      <w:szCs w:val="24"/>
                    </w:rPr>
                    <w:footnoteReference w:id="6"/>
                  </w:r>
                  <w:r w:rsidRPr="000A61BA">
                    <w:rPr>
                      <w:rFonts w:ascii="Times New Roman" w:hAnsi="Times New Roman" w:cs="Times New Roman"/>
                      <w:b/>
                      <w:i/>
                      <w:sz w:val="24"/>
                      <w:szCs w:val="24"/>
                    </w:rPr>
                    <w:t xml:space="preserve"> и выполните задания 11-13.</w:t>
                  </w:r>
                </w:p>
              </w:tc>
            </w:tr>
          </w:tbl>
          <w:p w14:paraId="11C67E90" w14:textId="77777777" w:rsidR="000A61BA" w:rsidRPr="000A61BA" w:rsidRDefault="000A61BA" w:rsidP="00BD2927">
            <w:pPr>
              <w:spacing w:after="0" w:line="240" w:lineRule="auto"/>
              <w:rPr>
                <w:rFonts w:ascii="Times New Roman" w:hAnsi="Times New Roman" w:cs="Times New Roman"/>
                <w:i/>
                <w:sz w:val="24"/>
                <w:szCs w:val="24"/>
              </w:rPr>
            </w:pPr>
          </w:p>
          <w:p w14:paraId="06F20BEB" w14:textId="77777777" w:rsidR="000A61BA" w:rsidRDefault="000A61BA" w:rsidP="00BD2927">
            <w:pPr>
              <w:spacing w:after="0" w:line="240" w:lineRule="auto"/>
              <w:rPr>
                <w:rFonts w:ascii="Times New Roman" w:hAnsi="Times New Roman" w:cs="Times New Roman"/>
                <w:i/>
                <w:sz w:val="24"/>
                <w:szCs w:val="24"/>
              </w:rPr>
            </w:pPr>
          </w:p>
          <w:p w14:paraId="0EBFF34B" w14:textId="77777777" w:rsidR="0064321F" w:rsidRPr="000A61BA" w:rsidRDefault="0064321F" w:rsidP="00BD2927">
            <w:pPr>
              <w:spacing w:after="0" w:line="240" w:lineRule="auto"/>
              <w:rPr>
                <w:rFonts w:ascii="Times New Roman" w:hAnsi="Times New Roman" w:cs="Times New Roman"/>
                <w:i/>
                <w:sz w:val="24"/>
                <w:szCs w:val="24"/>
              </w:rPr>
            </w:pPr>
          </w:p>
          <w:p w14:paraId="74E52B35" w14:textId="77777777" w:rsidR="000A61BA" w:rsidRPr="000A61BA" w:rsidRDefault="000A61BA" w:rsidP="00BD2927">
            <w:pPr>
              <w:spacing w:after="0" w:line="240" w:lineRule="auto"/>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14:anchorId="08BE196E" wp14:editId="7FE24A34">
                  <wp:extent cx="2520950" cy="3306433"/>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8"/>
                          <a:stretch/>
                        </pic:blipFill>
                        <pic:spPr bwMode="auto">
                          <a:xfrm>
                            <a:off x="0" y="0"/>
                            <a:ext cx="2536102" cy="3326306"/>
                          </a:xfrm>
                          <a:prstGeom prst="rect">
                            <a:avLst/>
                          </a:prstGeom>
                          <a:noFill/>
                          <a:ln>
                            <a:noFill/>
                          </a:ln>
                        </pic:spPr>
                      </pic:pic>
                    </a:graphicData>
                  </a:graphic>
                </wp:inline>
              </w:drawing>
            </w:r>
          </w:p>
          <w:p w14:paraId="16B77B7B" w14:textId="77777777" w:rsidR="000A61BA" w:rsidRPr="000A61BA" w:rsidRDefault="000A61BA" w:rsidP="00BD2927">
            <w:pPr>
              <w:spacing w:after="0" w:line="240" w:lineRule="auto"/>
              <w:rPr>
                <w:rFonts w:ascii="Times New Roman" w:hAnsi="Times New Roman" w:cs="Times New Roman"/>
                <w:i/>
                <w:sz w:val="24"/>
                <w:szCs w:val="24"/>
              </w:rPr>
            </w:pPr>
          </w:p>
        </w:tc>
      </w:tr>
      <w:tr w:rsidR="000A61BA" w:rsidRPr="000A61BA" w14:paraId="0BD1121B" w14:textId="77777777" w:rsidTr="0064321F">
        <w:tc>
          <w:tcPr>
            <w:tcW w:w="516" w:type="dxa"/>
          </w:tcPr>
          <w:p w14:paraId="24E56839"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181" w:type="dxa"/>
            <w:gridSpan w:val="2"/>
          </w:tcPr>
          <w:p w14:paraId="0FDC2701"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w:t>
            </w:r>
            <w:r w:rsidR="00521876">
              <w:rPr>
                <w:rFonts w:ascii="Times New Roman" w:hAnsi="Times New Roman" w:cs="Times New Roman"/>
                <w:b/>
                <w:sz w:val="24"/>
                <w:szCs w:val="24"/>
              </w:rPr>
              <w:t>бозначенные на карте стрелками.</w:t>
            </w:r>
          </w:p>
        </w:tc>
      </w:tr>
      <w:tr w:rsidR="000A61BA" w:rsidRPr="000A61BA" w14:paraId="3602BFD7" w14:textId="77777777" w:rsidTr="0064321F">
        <w:tc>
          <w:tcPr>
            <w:tcW w:w="516" w:type="dxa"/>
          </w:tcPr>
          <w:p w14:paraId="6EB046E2"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181" w:type="dxa"/>
            <w:gridSpan w:val="2"/>
          </w:tcPr>
          <w:p w14:paraId="7B9C4B54" w14:textId="77777777" w:rsidR="000A61BA" w:rsidRPr="00521876"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Укажите название реки,</w:t>
            </w:r>
            <w:r w:rsidR="00521876">
              <w:rPr>
                <w:rFonts w:ascii="Times New Roman" w:hAnsi="Times New Roman" w:cs="Times New Roman"/>
                <w:b/>
                <w:sz w:val="24"/>
                <w:szCs w:val="24"/>
              </w:rPr>
              <w:t xml:space="preserve"> которая обозначена цифрой «2».</w:t>
            </w:r>
          </w:p>
        </w:tc>
      </w:tr>
      <w:tr w:rsidR="000A61BA" w:rsidRPr="000A61BA" w14:paraId="0D1616E1" w14:textId="77777777" w:rsidTr="0064321F">
        <w:tc>
          <w:tcPr>
            <w:tcW w:w="516" w:type="dxa"/>
          </w:tcPr>
          <w:p w14:paraId="22866B5B"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181" w:type="dxa"/>
            <w:gridSpan w:val="2"/>
          </w:tcPr>
          <w:p w14:paraId="19D14A24"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0A61BA" w:rsidRPr="000A61BA" w14:paraId="54E4E0D8" w14:textId="77777777" w:rsidTr="0064321F">
        <w:trPr>
          <w:trHeight w:val="3023"/>
        </w:trPr>
        <w:tc>
          <w:tcPr>
            <w:tcW w:w="516" w:type="dxa"/>
          </w:tcPr>
          <w:p w14:paraId="23787A60"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5FFB7709"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p>
          <w:p w14:paraId="4D127D05"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p>
          <w:p w14:paraId="5953001B"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В ходе событий, обозначенных на карте, была освобождена территория Белоруссии.</w:t>
            </w:r>
          </w:p>
          <w:p w14:paraId="6037FD19"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p>
          <w:p w14:paraId="5EF59A7F"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Указанные события привели к капитуляции одной из воющих стран.</w:t>
            </w:r>
          </w:p>
          <w:p w14:paraId="0F34E1FE"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На карте обозначены действия Красной армии в ходе проведения Висло-Одерской операции.</w:t>
            </w:r>
          </w:p>
          <w:p w14:paraId="7ACE774E" w14:textId="77777777" w:rsidR="000A61BA" w:rsidRPr="000A61BA" w:rsidRDefault="000A61BA" w:rsidP="00BD2927">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w:t>
            </w:r>
          </w:p>
          <w:tbl>
            <w:tblPr>
              <w:tblStyle w:val="ae"/>
              <w:tblW w:w="0" w:type="auto"/>
              <w:tblLook w:val="04A0" w:firstRow="1" w:lastRow="0" w:firstColumn="1" w:lastColumn="0" w:noHBand="0" w:noVBand="1"/>
            </w:tblPr>
            <w:tblGrid>
              <w:gridCol w:w="1272"/>
              <w:gridCol w:w="425"/>
              <w:gridCol w:w="425"/>
              <w:gridCol w:w="425"/>
            </w:tblGrid>
            <w:tr w:rsidR="000A61BA" w:rsidRPr="000A61BA" w14:paraId="5541388B" w14:textId="77777777" w:rsidTr="0064321F">
              <w:trPr>
                <w:trHeight w:val="104"/>
              </w:trPr>
              <w:tc>
                <w:tcPr>
                  <w:tcW w:w="1272" w:type="dxa"/>
                  <w:tcBorders>
                    <w:top w:val="single" w:sz="4" w:space="0" w:color="auto"/>
                    <w:left w:val="single" w:sz="4" w:space="0" w:color="auto"/>
                    <w:bottom w:val="single" w:sz="4" w:space="0" w:color="auto"/>
                    <w:right w:val="single" w:sz="4" w:space="0" w:color="auto"/>
                  </w:tcBorders>
                  <w:vAlign w:val="center"/>
                </w:tcPr>
                <w:p w14:paraId="5DC3E7B7"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3F9D4567" w14:textId="77777777" w:rsidR="000A61BA" w:rsidRPr="000A61BA" w:rsidRDefault="000A61BA" w:rsidP="00BD2927">
                  <w:pPr>
                    <w:spacing w:after="0" w:line="240"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0F7C45CE" w14:textId="77777777" w:rsidR="000A61BA" w:rsidRPr="000A61BA" w:rsidRDefault="000A61BA" w:rsidP="00BD2927">
                  <w:pPr>
                    <w:spacing w:after="0" w:line="240"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2D8EAAF5" w14:textId="77777777" w:rsidR="000A61BA" w:rsidRPr="000A61BA" w:rsidRDefault="000A61BA" w:rsidP="00BD2927">
                  <w:pPr>
                    <w:spacing w:after="0" w:line="240" w:lineRule="auto"/>
                    <w:jc w:val="both"/>
                    <w:rPr>
                      <w:rFonts w:ascii="Times New Roman" w:hAnsi="Times New Roman" w:cs="Times New Roman"/>
                      <w:sz w:val="24"/>
                      <w:szCs w:val="24"/>
                    </w:rPr>
                  </w:pPr>
                </w:p>
              </w:tc>
            </w:tr>
          </w:tbl>
          <w:p w14:paraId="42230789" w14:textId="77777777" w:rsidR="000A61BA" w:rsidRPr="000A61BA" w:rsidRDefault="000A61BA" w:rsidP="00BD2927">
            <w:pPr>
              <w:spacing w:after="0" w:line="240" w:lineRule="auto"/>
              <w:jc w:val="both"/>
              <w:rPr>
                <w:rFonts w:ascii="Times New Roman" w:hAnsi="Times New Roman" w:cs="Times New Roman"/>
                <w:sz w:val="24"/>
                <w:szCs w:val="24"/>
              </w:rPr>
            </w:pPr>
          </w:p>
        </w:tc>
      </w:tr>
      <w:tr w:rsidR="000A61BA" w:rsidRPr="000A61BA" w14:paraId="26057546" w14:textId="77777777" w:rsidTr="0064321F">
        <w:tc>
          <w:tcPr>
            <w:tcW w:w="516" w:type="dxa"/>
          </w:tcPr>
          <w:p w14:paraId="6B92A2A5"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tbl>
            <w:tblPr>
              <w:tblStyle w:val="ae"/>
              <w:tblW w:w="0" w:type="auto"/>
              <w:jc w:val="center"/>
              <w:tblLook w:val="04A0" w:firstRow="1" w:lastRow="0" w:firstColumn="1" w:lastColumn="0" w:noHBand="0" w:noVBand="1"/>
            </w:tblPr>
            <w:tblGrid>
              <w:gridCol w:w="7543"/>
            </w:tblGrid>
            <w:tr w:rsidR="000A61BA" w:rsidRPr="000A61BA" w14:paraId="26468AD1" w14:textId="77777777" w:rsidTr="00BE7446">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14:paraId="73768E85"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14:paraId="7B482932"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14:anchorId="2745A467" wp14:editId="35C0D278">
                  <wp:extent cx="1663700" cy="993414"/>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9" cstate="print"/>
                          <a:stretch/>
                        </pic:blipFill>
                        <pic:spPr bwMode="auto">
                          <a:xfrm>
                            <a:off x="0" y="0"/>
                            <a:ext cx="1677035" cy="1001376"/>
                          </a:xfrm>
                          <a:prstGeom prst="rect">
                            <a:avLst/>
                          </a:prstGeom>
                          <a:noFill/>
                          <a:ln>
                            <a:noFill/>
                          </a:ln>
                        </pic:spPr>
                      </pic:pic>
                    </a:graphicData>
                  </a:graphic>
                </wp:inline>
              </w:drawing>
            </w:r>
          </w:p>
          <w:p w14:paraId="1A6168FD"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3B48F985" w14:textId="77777777" w:rsidTr="0064321F">
        <w:tc>
          <w:tcPr>
            <w:tcW w:w="516" w:type="dxa"/>
          </w:tcPr>
          <w:p w14:paraId="3A70BD38"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14.</w:t>
            </w:r>
          </w:p>
        </w:tc>
        <w:tc>
          <w:tcPr>
            <w:tcW w:w="10181" w:type="dxa"/>
            <w:gridSpan w:val="2"/>
          </w:tcPr>
          <w:p w14:paraId="1217EF6E" w14:textId="77777777" w:rsidR="000A61BA" w:rsidRPr="000A61BA" w:rsidRDefault="000A61BA" w:rsidP="00BD2927">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0A61BA" w:rsidRPr="000A61BA" w14:paraId="0FA63D7C" w14:textId="77777777" w:rsidTr="0064321F">
        <w:tc>
          <w:tcPr>
            <w:tcW w:w="516" w:type="dxa"/>
          </w:tcPr>
          <w:p w14:paraId="799943BF"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07C8EDD4"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p>
          <w:p w14:paraId="42587FCF"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Данная скульптура выполнена в стиле социалистического реализма.</w:t>
            </w:r>
          </w:p>
          <w:p w14:paraId="582BFEF7"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lastRenderedPageBreak/>
              <w:t>3) Данное произведение иллюстрирует классовое единство буржуазии и крестьян.</w:t>
            </w:r>
          </w:p>
          <w:p w14:paraId="2AE1309C"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Скульптура находится в Санкт-Петербурге.</w:t>
            </w:r>
          </w:p>
          <w:p w14:paraId="1C129336"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Памятник стал логотипом одной из советских киностудий.</w:t>
            </w:r>
          </w:p>
        </w:tc>
      </w:tr>
      <w:tr w:rsidR="000A61BA" w:rsidRPr="000A61BA" w14:paraId="11C0F984" w14:textId="77777777" w:rsidTr="0064321F">
        <w:tc>
          <w:tcPr>
            <w:tcW w:w="516" w:type="dxa"/>
          </w:tcPr>
          <w:p w14:paraId="779180BB"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2404791A"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tblGrid>
            <w:tr w:rsidR="000A61BA" w:rsidRPr="000A61BA" w14:paraId="79D7D444" w14:textId="77777777" w:rsidTr="0064321F">
              <w:trPr>
                <w:trHeight w:val="203"/>
              </w:trPr>
              <w:tc>
                <w:tcPr>
                  <w:tcW w:w="1272" w:type="dxa"/>
                  <w:tcBorders>
                    <w:top w:val="single" w:sz="4" w:space="0" w:color="auto"/>
                    <w:left w:val="single" w:sz="4" w:space="0" w:color="auto"/>
                    <w:bottom w:val="single" w:sz="4" w:space="0" w:color="auto"/>
                    <w:right w:val="single" w:sz="4" w:space="0" w:color="auto"/>
                  </w:tcBorders>
                  <w:vAlign w:val="center"/>
                </w:tcPr>
                <w:p w14:paraId="5AA694F7"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43AD9C40"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65018E4" w14:textId="77777777" w:rsidR="000A61BA" w:rsidRPr="000A61BA" w:rsidRDefault="000A61BA" w:rsidP="00BD2927">
                  <w:pPr>
                    <w:spacing w:after="0" w:line="240" w:lineRule="auto"/>
                    <w:jc w:val="center"/>
                    <w:rPr>
                      <w:rFonts w:ascii="Times New Roman" w:hAnsi="Times New Roman" w:cs="Times New Roman"/>
                      <w:sz w:val="24"/>
                      <w:szCs w:val="24"/>
                    </w:rPr>
                  </w:pPr>
                </w:p>
              </w:tc>
            </w:tr>
          </w:tbl>
          <w:p w14:paraId="67F73534"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663F85C8" w14:textId="77777777" w:rsidTr="0064321F">
        <w:tc>
          <w:tcPr>
            <w:tcW w:w="516" w:type="dxa"/>
          </w:tcPr>
          <w:p w14:paraId="3330E677"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181" w:type="dxa"/>
            <w:gridSpan w:val="2"/>
          </w:tcPr>
          <w:p w14:paraId="76062ED5" w14:textId="77777777" w:rsidR="000A61BA" w:rsidRPr="000A61BA" w:rsidRDefault="000A61BA" w:rsidP="00BD2927">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0A61BA" w:rsidRPr="000A61BA" w14:paraId="0E520E73" w14:textId="77777777" w:rsidTr="0064321F">
        <w:trPr>
          <w:trHeight w:val="140"/>
        </w:trPr>
        <w:tc>
          <w:tcPr>
            <w:tcW w:w="516" w:type="dxa"/>
            <w:vMerge w:val="restart"/>
          </w:tcPr>
          <w:p w14:paraId="2DFC32C8"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5058" w:type="dxa"/>
          </w:tcPr>
          <w:p w14:paraId="3F34F66D"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14:anchorId="41571146" wp14:editId="443E6F70">
                  <wp:extent cx="1803400" cy="142657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30" cstate="print"/>
                          <a:stretch/>
                        </pic:blipFill>
                        <pic:spPr bwMode="auto">
                          <a:xfrm>
                            <a:off x="0" y="0"/>
                            <a:ext cx="1805918" cy="1428562"/>
                          </a:xfrm>
                          <a:prstGeom prst="rect">
                            <a:avLst/>
                          </a:prstGeom>
                          <a:noFill/>
                          <a:ln>
                            <a:noFill/>
                          </a:ln>
                        </pic:spPr>
                      </pic:pic>
                    </a:graphicData>
                  </a:graphic>
                </wp:inline>
              </w:drawing>
            </w:r>
          </w:p>
        </w:tc>
        <w:tc>
          <w:tcPr>
            <w:tcW w:w="5123" w:type="dxa"/>
          </w:tcPr>
          <w:p w14:paraId="6DDE9048"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14:anchorId="2A4600B1" wp14:editId="5A955A72">
                  <wp:extent cx="1828800" cy="1230284"/>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31"/>
                          <a:stretch/>
                        </pic:blipFill>
                        <pic:spPr bwMode="auto">
                          <a:xfrm>
                            <a:off x="0" y="0"/>
                            <a:ext cx="1831408" cy="1232038"/>
                          </a:xfrm>
                          <a:prstGeom prst="rect">
                            <a:avLst/>
                          </a:prstGeom>
                          <a:noFill/>
                          <a:ln>
                            <a:noFill/>
                          </a:ln>
                        </pic:spPr>
                      </pic:pic>
                    </a:graphicData>
                  </a:graphic>
                </wp:inline>
              </w:drawing>
            </w:r>
          </w:p>
        </w:tc>
      </w:tr>
      <w:tr w:rsidR="000A61BA" w:rsidRPr="000A61BA" w14:paraId="5596D3E1" w14:textId="77777777" w:rsidTr="0064321F">
        <w:trPr>
          <w:trHeight w:val="140"/>
        </w:trPr>
        <w:tc>
          <w:tcPr>
            <w:tcW w:w="0" w:type="auto"/>
            <w:vMerge/>
            <w:vAlign w:val="center"/>
          </w:tcPr>
          <w:p w14:paraId="7D0101A7" w14:textId="77777777" w:rsidR="000A61BA" w:rsidRPr="000A61BA" w:rsidRDefault="000A61BA" w:rsidP="00BD2927">
            <w:pPr>
              <w:spacing w:after="0" w:line="240" w:lineRule="auto"/>
              <w:rPr>
                <w:rFonts w:ascii="Times New Roman" w:hAnsi="Times New Roman" w:cs="Times New Roman"/>
                <w:b/>
                <w:sz w:val="24"/>
                <w:szCs w:val="24"/>
              </w:rPr>
            </w:pPr>
          </w:p>
        </w:tc>
        <w:tc>
          <w:tcPr>
            <w:tcW w:w="5058" w:type="dxa"/>
          </w:tcPr>
          <w:p w14:paraId="2AA9667F"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14:anchorId="2EBBA095" wp14:editId="6F0C2D72">
                  <wp:extent cx="1968500" cy="1109014"/>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2" cstate="print"/>
                          <a:stretch/>
                        </pic:blipFill>
                        <pic:spPr bwMode="auto">
                          <a:xfrm>
                            <a:off x="0" y="0"/>
                            <a:ext cx="1973358" cy="1111751"/>
                          </a:xfrm>
                          <a:prstGeom prst="rect">
                            <a:avLst/>
                          </a:prstGeom>
                          <a:noFill/>
                          <a:ln>
                            <a:noFill/>
                          </a:ln>
                        </pic:spPr>
                      </pic:pic>
                    </a:graphicData>
                  </a:graphic>
                </wp:inline>
              </w:drawing>
            </w:r>
          </w:p>
        </w:tc>
        <w:tc>
          <w:tcPr>
            <w:tcW w:w="5123" w:type="dxa"/>
          </w:tcPr>
          <w:p w14:paraId="3FCDCF4F"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14:anchorId="41386CE5" wp14:editId="2CB6580C">
                  <wp:extent cx="1638300" cy="1094284"/>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3"/>
                          <a:stretch/>
                        </pic:blipFill>
                        <pic:spPr bwMode="auto">
                          <a:xfrm>
                            <a:off x="0" y="0"/>
                            <a:ext cx="1642195" cy="1096885"/>
                          </a:xfrm>
                          <a:prstGeom prst="rect">
                            <a:avLst/>
                          </a:prstGeom>
                          <a:noFill/>
                          <a:ln>
                            <a:noFill/>
                          </a:ln>
                        </pic:spPr>
                      </pic:pic>
                    </a:graphicData>
                  </a:graphic>
                </wp:inline>
              </w:drawing>
            </w:r>
          </w:p>
        </w:tc>
      </w:tr>
      <w:tr w:rsidR="000A61BA" w:rsidRPr="000A61BA" w14:paraId="6D57FC3A" w14:textId="77777777" w:rsidTr="0064321F">
        <w:tc>
          <w:tcPr>
            <w:tcW w:w="516" w:type="dxa"/>
          </w:tcPr>
          <w:p w14:paraId="164B31D6"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5DC3A313"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Style w:val="ae"/>
              <w:tblW w:w="0" w:type="auto"/>
              <w:tblLook w:val="04A0" w:firstRow="1" w:lastRow="0" w:firstColumn="1" w:lastColumn="0" w:noHBand="0" w:noVBand="1"/>
            </w:tblPr>
            <w:tblGrid>
              <w:gridCol w:w="1272"/>
              <w:gridCol w:w="425"/>
              <w:gridCol w:w="425"/>
            </w:tblGrid>
            <w:tr w:rsidR="000A61BA" w:rsidRPr="000A61BA" w14:paraId="53308084" w14:textId="77777777" w:rsidTr="0064321F">
              <w:trPr>
                <w:trHeight w:val="158"/>
              </w:trPr>
              <w:tc>
                <w:tcPr>
                  <w:tcW w:w="1272" w:type="dxa"/>
                  <w:tcBorders>
                    <w:top w:val="single" w:sz="4" w:space="0" w:color="auto"/>
                    <w:left w:val="single" w:sz="4" w:space="0" w:color="auto"/>
                    <w:bottom w:val="single" w:sz="4" w:space="0" w:color="auto"/>
                    <w:right w:val="single" w:sz="4" w:space="0" w:color="auto"/>
                  </w:tcBorders>
                  <w:vAlign w:val="center"/>
                </w:tcPr>
                <w:p w14:paraId="355402EB" w14:textId="77777777" w:rsidR="000A61BA" w:rsidRPr="000A61BA" w:rsidRDefault="000A61BA" w:rsidP="00BD2927">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14:paraId="7300C43D" w14:textId="77777777" w:rsidR="000A61BA" w:rsidRPr="000A61BA" w:rsidRDefault="000A61BA" w:rsidP="00BD2927">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14:paraId="7F755450" w14:textId="77777777" w:rsidR="000A61BA" w:rsidRPr="000A61BA" w:rsidRDefault="000A61BA" w:rsidP="00BD2927">
                  <w:pPr>
                    <w:spacing w:after="0" w:line="240" w:lineRule="auto"/>
                    <w:jc w:val="center"/>
                    <w:rPr>
                      <w:rFonts w:ascii="Times New Roman" w:hAnsi="Times New Roman" w:cs="Times New Roman"/>
                      <w:sz w:val="24"/>
                      <w:szCs w:val="24"/>
                    </w:rPr>
                  </w:pPr>
                </w:p>
              </w:tc>
            </w:tr>
          </w:tbl>
          <w:p w14:paraId="06BF20BF"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3F455EFA" w14:textId="77777777" w:rsidTr="0064321F">
        <w:tc>
          <w:tcPr>
            <w:tcW w:w="516" w:type="dxa"/>
          </w:tcPr>
          <w:p w14:paraId="637429CA"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tbl>
            <w:tblPr>
              <w:tblStyle w:val="ae"/>
              <w:tblW w:w="9721" w:type="dxa"/>
              <w:tblLook w:val="04A0" w:firstRow="1" w:lastRow="0" w:firstColumn="1" w:lastColumn="0" w:noHBand="0" w:noVBand="1"/>
            </w:tblPr>
            <w:tblGrid>
              <w:gridCol w:w="9721"/>
            </w:tblGrid>
            <w:tr w:rsidR="000A61BA" w:rsidRPr="000A61BA" w14:paraId="530EAB22" w14:textId="77777777" w:rsidTr="00521876">
              <w:trPr>
                <w:trHeight w:val="469"/>
              </w:trPr>
              <w:tc>
                <w:tcPr>
                  <w:tcW w:w="9721" w:type="dxa"/>
                  <w:tcBorders>
                    <w:top w:val="none" w:sz="4" w:space="0" w:color="000000"/>
                    <w:left w:val="none" w:sz="4" w:space="0" w:color="000000"/>
                    <w:bottom w:val="single" w:sz="4" w:space="0" w:color="auto"/>
                    <w:right w:val="none" w:sz="4" w:space="0" w:color="000000"/>
                  </w:tcBorders>
                  <w:vAlign w:val="center"/>
                </w:tcPr>
                <w:p w14:paraId="7A7419CC"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0A61BA" w:rsidRPr="000A61BA" w14:paraId="3A98D2DA" w14:textId="77777777" w:rsidTr="00521876">
              <w:trPr>
                <w:trHeight w:val="469"/>
              </w:trPr>
              <w:tc>
                <w:tcPr>
                  <w:tcW w:w="9721" w:type="dxa"/>
                  <w:tcBorders>
                    <w:top w:val="single" w:sz="4" w:space="0" w:color="auto"/>
                    <w:left w:val="single" w:sz="4" w:space="0" w:color="auto"/>
                    <w:bottom w:val="single" w:sz="4" w:space="0" w:color="auto"/>
                    <w:right w:val="single" w:sz="4" w:space="0" w:color="auto"/>
                  </w:tcBorders>
                  <w:vAlign w:val="center"/>
                </w:tcPr>
                <w:p w14:paraId="74C81349" w14:textId="77777777" w:rsidR="000A61BA" w:rsidRPr="000A61BA" w:rsidRDefault="000A61BA" w:rsidP="00BD2927">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13DDCE70" w14:textId="77777777" w:rsidR="000A61BA" w:rsidRPr="000A61BA" w:rsidRDefault="000A61BA" w:rsidP="00BD2927">
            <w:pPr>
              <w:spacing w:after="0" w:line="240" w:lineRule="auto"/>
              <w:jc w:val="center"/>
              <w:rPr>
                <w:rFonts w:ascii="Times New Roman" w:hAnsi="Times New Roman" w:cs="Times New Roman"/>
                <w:sz w:val="24"/>
                <w:szCs w:val="24"/>
              </w:rPr>
            </w:pPr>
          </w:p>
        </w:tc>
      </w:tr>
      <w:tr w:rsidR="000A61BA" w:rsidRPr="000A61BA" w14:paraId="1F503919" w14:textId="77777777" w:rsidTr="0064321F">
        <w:tc>
          <w:tcPr>
            <w:tcW w:w="516" w:type="dxa"/>
          </w:tcPr>
          <w:p w14:paraId="635970D0"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181" w:type="dxa"/>
            <w:gridSpan w:val="2"/>
          </w:tcPr>
          <w:p w14:paraId="7949CD27" w14:textId="77777777" w:rsidR="000A61BA" w:rsidRPr="000A61BA" w:rsidRDefault="000A61BA" w:rsidP="00BD2927">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0A61BA" w:rsidRPr="000A61BA" w14:paraId="794EF2A6" w14:textId="77777777" w:rsidTr="0064321F">
        <w:tc>
          <w:tcPr>
            <w:tcW w:w="516" w:type="dxa"/>
          </w:tcPr>
          <w:p w14:paraId="63AB2529" w14:textId="77777777" w:rsidR="000A61BA" w:rsidRPr="000A61BA" w:rsidRDefault="000A61BA" w:rsidP="00BD2927">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181" w:type="dxa"/>
            <w:gridSpan w:val="2"/>
          </w:tcPr>
          <w:p w14:paraId="37BD6EC3" w14:textId="77777777" w:rsidR="000A61BA" w:rsidRPr="000A61BA" w:rsidRDefault="000A61BA" w:rsidP="00BD2927">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0A61BA" w:rsidRPr="000A61BA" w14:paraId="4F0AE53C" w14:textId="77777777" w:rsidTr="0064321F">
        <w:tc>
          <w:tcPr>
            <w:tcW w:w="516" w:type="dxa"/>
          </w:tcPr>
          <w:p w14:paraId="64BFB2E7" w14:textId="77777777" w:rsidR="000A61BA" w:rsidRPr="000A61BA" w:rsidRDefault="000A61BA" w:rsidP="00BD2927">
            <w:pPr>
              <w:spacing w:after="0" w:line="240" w:lineRule="auto"/>
              <w:jc w:val="center"/>
              <w:rPr>
                <w:rFonts w:ascii="Times New Roman" w:hAnsi="Times New Roman" w:cs="Times New Roman"/>
                <w:b/>
                <w:sz w:val="24"/>
                <w:szCs w:val="24"/>
              </w:rPr>
            </w:pPr>
          </w:p>
        </w:tc>
        <w:tc>
          <w:tcPr>
            <w:tcW w:w="10181" w:type="dxa"/>
            <w:gridSpan w:val="2"/>
          </w:tcPr>
          <w:p w14:paraId="293F37A3" w14:textId="77777777" w:rsidR="000A61BA" w:rsidRPr="000A61BA" w:rsidRDefault="000A61BA" w:rsidP="00BD2927">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14:paraId="79463B62"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16611045"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14:paraId="24B9EFAD"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p>
          <w:p w14:paraId="0C2C73B4"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…2) …</w:t>
            </w:r>
          </w:p>
          <w:p w14:paraId="205F682E" w14:textId="77777777" w:rsidR="000A61BA" w:rsidRPr="000A61BA" w:rsidRDefault="000A61BA" w:rsidP="00BD2927">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Аргументы в опровержение: </w:t>
            </w:r>
          </w:p>
          <w:p w14:paraId="072C7180"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…2) …</w:t>
            </w:r>
          </w:p>
        </w:tc>
      </w:tr>
    </w:tbl>
    <w:p w14:paraId="70090F4D" w14:textId="77777777" w:rsidR="000A61BA" w:rsidRPr="000A61BA" w:rsidRDefault="000A61BA" w:rsidP="000A61BA">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14:paraId="269CFB61" w14:textId="77777777" w:rsidR="000A61BA" w:rsidRPr="000A61BA" w:rsidRDefault="000A61BA" w:rsidP="000A61BA">
      <w:pPr>
        <w:spacing w:after="0" w:line="276"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14:paraId="6F647C32" w14:textId="77777777" w:rsidR="000A61BA" w:rsidRPr="000A61BA" w:rsidRDefault="000A61BA" w:rsidP="000A61BA">
      <w:pPr>
        <w:spacing w:after="0" w:line="276" w:lineRule="auto"/>
        <w:ind w:firstLine="567"/>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14:paraId="7CFD80B2" w14:textId="77777777" w:rsidR="000A61BA" w:rsidRDefault="000A61BA" w:rsidP="000A61BA">
      <w:pPr>
        <w:spacing w:after="0" w:line="276" w:lineRule="auto"/>
        <w:ind w:firstLine="567"/>
        <w:rPr>
          <w:rFonts w:ascii="Times New Roman" w:hAnsi="Times New Roman" w:cs="Times New Roman"/>
          <w:sz w:val="24"/>
          <w:szCs w:val="24"/>
        </w:rPr>
      </w:pPr>
      <w:r w:rsidRPr="000A61BA">
        <w:rPr>
          <w:rFonts w:ascii="Times New Roman" w:hAnsi="Times New Roman" w:cs="Times New Roman"/>
          <w:sz w:val="24"/>
          <w:szCs w:val="24"/>
        </w:rPr>
        <w:lastRenderedPageBreak/>
        <w:t>Полный правильный ответ на задания 2, 5-9, 10, 13, 15 оценивается 2 баллами; если допущена одна ошибка (в т.</w:t>
      </w:r>
      <w:r w:rsidR="00521876">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521876">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14:paraId="243F3AA8" w14:textId="77777777" w:rsidR="00521876" w:rsidRPr="000A61BA" w:rsidRDefault="00521876" w:rsidP="000A61BA">
      <w:pPr>
        <w:spacing w:after="0" w:line="276" w:lineRule="auto"/>
        <w:ind w:firstLine="567"/>
        <w:rPr>
          <w:rFonts w:ascii="Times New Roman" w:hAnsi="Times New Roman" w:cs="Times New Roman"/>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w:t>
      </w:r>
      <w:r w:rsidRPr="00521876">
        <w:rPr>
          <w:rFonts w:ascii="Times New Roman" w:hAnsi="Times New Roman" w:cs="Times New Roman"/>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 xml:space="preserve">) </w:t>
      </w:r>
      <w:r w:rsidRPr="000A61BA">
        <w:rPr>
          <w:rFonts w:ascii="Times New Roman" w:hAnsi="Times New Roman" w:cs="Times New Roman"/>
          <w:bCs/>
          <w:sz w:val="24"/>
          <w:szCs w:val="24"/>
        </w:rPr>
        <w:t>312</w:t>
      </w:r>
      <w:r>
        <w:rPr>
          <w:rFonts w:ascii="Times New Roman" w:hAnsi="Times New Roman" w:cs="Times New Roman"/>
          <w:bCs/>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 xml:space="preserve">) </w:t>
      </w:r>
      <w:r w:rsidRPr="000A61BA">
        <w:rPr>
          <w:rFonts w:ascii="Times New Roman" w:hAnsi="Times New Roman" w:cs="Times New Roman"/>
          <w:bCs/>
          <w:sz w:val="24"/>
          <w:szCs w:val="24"/>
        </w:rPr>
        <w:t>4516</w:t>
      </w:r>
      <w:r>
        <w:rPr>
          <w:rFonts w:ascii="Times New Roman" w:hAnsi="Times New Roman" w:cs="Times New Roman"/>
          <w:bCs/>
          <w:sz w:val="24"/>
          <w:szCs w:val="24"/>
        </w:rPr>
        <w:t>, 3)</w:t>
      </w:r>
      <w:r w:rsidR="00690EAB" w:rsidRPr="00690EAB">
        <w:rPr>
          <w:rFonts w:ascii="Times New Roman" w:hAnsi="Times New Roman" w:cs="Times New Roman"/>
          <w:bCs/>
          <w:sz w:val="24"/>
          <w:szCs w:val="24"/>
        </w:rPr>
        <w:t xml:space="preserve"> </w:t>
      </w:r>
      <w:r w:rsidR="00690EAB" w:rsidRPr="000A61BA">
        <w:rPr>
          <w:rFonts w:ascii="Times New Roman" w:hAnsi="Times New Roman" w:cs="Times New Roman"/>
          <w:bCs/>
          <w:sz w:val="24"/>
          <w:szCs w:val="24"/>
        </w:rPr>
        <w:t>1</w:t>
      </w:r>
      <w:r w:rsidR="00690EAB">
        <w:rPr>
          <w:rFonts w:ascii="Times New Roman" w:hAnsi="Times New Roman" w:cs="Times New Roman"/>
          <w:bCs/>
          <w:sz w:val="24"/>
          <w:szCs w:val="24"/>
        </w:rPr>
        <w:t xml:space="preserve">, </w:t>
      </w:r>
      <w:r w:rsidR="00690EAB" w:rsidRPr="000A61BA">
        <w:rPr>
          <w:rFonts w:ascii="Times New Roman" w:hAnsi="Times New Roman" w:cs="Times New Roman"/>
          <w:sz w:val="24"/>
          <w:szCs w:val="24"/>
        </w:rPr>
        <w:t>4</w:t>
      </w:r>
      <w:r w:rsidR="00690EAB">
        <w:rPr>
          <w:rFonts w:ascii="Times New Roman" w:hAnsi="Times New Roman" w:cs="Times New Roman"/>
          <w:sz w:val="24"/>
          <w:szCs w:val="24"/>
        </w:rPr>
        <w:t xml:space="preserve">) </w:t>
      </w:r>
      <w:r w:rsidR="00690EAB" w:rsidRPr="000A61BA">
        <w:rPr>
          <w:rFonts w:ascii="Times New Roman" w:hAnsi="Times New Roman" w:cs="Times New Roman"/>
          <w:bCs/>
          <w:sz w:val="24"/>
          <w:szCs w:val="24"/>
        </w:rPr>
        <w:t>Продразверстка</w:t>
      </w:r>
      <w:r w:rsidR="00690EAB">
        <w:rPr>
          <w:rFonts w:ascii="Times New Roman" w:hAnsi="Times New Roman" w:cs="Times New Roman"/>
          <w:bCs/>
          <w:sz w:val="24"/>
          <w:szCs w:val="24"/>
        </w:rPr>
        <w:t xml:space="preserve">, 5) </w:t>
      </w:r>
      <w:r w:rsidR="00690EAB" w:rsidRPr="000A61BA">
        <w:rPr>
          <w:rFonts w:ascii="Times New Roman" w:hAnsi="Times New Roman" w:cs="Times New Roman"/>
          <w:bCs/>
          <w:sz w:val="24"/>
          <w:szCs w:val="24"/>
        </w:rPr>
        <w:t>4356</w:t>
      </w:r>
      <w:r w:rsidR="00690EAB">
        <w:rPr>
          <w:rFonts w:ascii="Times New Roman" w:hAnsi="Times New Roman" w:cs="Times New Roman"/>
          <w:bCs/>
          <w:sz w:val="24"/>
          <w:szCs w:val="24"/>
        </w:rPr>
        <w:t xml:space="preserve">, 6) </w:t>
      </w:r>
      <w:r w:rsidR="00690EAB" w:rsidRPr="000A61BA">
        <w:rPr>
          <w:rFonts w:ascii="Times New Roman" w:hAnsi="Times New Roman" w:cs="Times New Roman"/>
          <w:bCs/>
          <w:sz w:val="24"/>
          <w:szCs w:val="24"/>
        </w:rPr>
        <w:t>1625</w:t>
      </w:r>
      <w:r w:rsidR="00690EAB">
        <w:rPr>
          <w:rFonts w:ascii="Times New Roman" w:hAnsi="Times New Roman" w:cs="Times New Roman"/>
          <w:bCs/>
          <w:sz w:val="24"/>
          <w:szCs w:val="24"/>
        </w:rPr>
        <w:t>, 7)</w:t>
      </w:r>
      <w:r w:rsidR="00690EAB" w:rsidRPr="00690EAB">
        <w:rPr>
          <w:rFonts w:ascii="Times New Roman" w:hAnsi="Times New Roman" w:cs="Times New Roman"/>
          <w:bCs/>
          <w:sz w:val="24"/>
          <w:szCs w:val="24"/>
        </w:rPr>
        <w:t xml:space="preserve"> </w:t>
      </w:r>
      <w:r w:rsidR="00690EAB" w:rsidRPr="000A61BA">
        <w:rPr>
          <w:rFonts w:ascii="Times New Roman" w:hAnsi="Times New Roman" w:cs="Times New Roman"/>
          <w:bCs/>
          <w:sz w:val="24"/>
          <w:szCs w:val="24"/>
        </w:rPr>
        <w:t>256</w:t>
      </w:r>
      <w:r w:rsidR="00690EAB">
        <w:rPr>
          <w:rFonts w:ascii="Times New Roman" w:hAnsi="Times New Roman" w:cs="Times New Roman"/>
          <w:bCs/>
          <w:sz w:val="24"/>
          <w:szCs w:val="24"/>
        </w:rPr>
        <w:t xml:space="preserve">, 8) </w:t>
      </w:r>
      <w:r w:rsidR="00690EAB" w:rsidRPr="000A61BA">
        <w:rPr>
          <w:rFonts w:ascii="Times New Roman" w:hAnsi="Times New Roman" w:cs="Times New Roman"/>
          <w:bCs/>
          <w:sz w:val="24"/>
          <w:szCs w:val="24"/>
        </w:rPr>
        <w:t>3521</w:t>
      </w:r>
      <w:r w:rsidR="00690EAB">
        <w:rPr>
          <w:rFonts w:ascii="Times New Roman" w:hAnsi="Times New Roman" w:cs="Times New Roman"/>
          <w:bCs/>
          <w:sz w:val="24"/>
          <w:szCs w:val="24"/>
        </w:rPr>
        <w:t xml:space="preserve">, 9) </w:t>
      </w:r>
      <w:r w:rsidR="00690EAB" w:rsidRPr="000A61BA">
        <w:rPr>
          <w:rFonts w:ascii="Times New Roman" w:hAnsi="Times New Roman" w:cs="Times New Roman"/>
          <w:bCs/>
          <w:sz w:val="24"/>
          <w:szCs w:val="24"/>
        </w:rPr>
        <w:t>Сталин</w:t>
      </w:r>
      <w:r w:rsidR="00690EAB">
        <w:rPr>
          <w:rFonts w:ascii="Times New Roman" w:hAnsi="Times New Roman" w:cs="Times New Roman"/>
          <w:bCs/>
          <w:sz w:val="24"/>
          <w:szCs w:val="24"/>
        </w:rPr>
        <w:t>, 10)</w:t>
      </w:r>
      <w:r w:rsidR="00690EAB" w:rsidRPr="00690EAB">
        <w:rPr>
          <w:rFonts w:ascii="Times New Roman" w:hAnsi="Times New Roman" w:cs="Times New Roman"/>
          <w:bCs/>
          <w:sz w:val="24"/>
          <w:szCs w:val="24"/>
        </w:rPr>
        <w:t xml:space="preserve"> </w:t>
      </w:r>
      <w:r w:rsidR="00690EAB" w:rsidRPr="000A61BA">
        <w:rPr>
          <w:rFonts w:ascii="Times New Roman" w:hAnsi="Times New Roman" w:cs="Times New Roman"/>
          <w:bCs/>
          <w:sz w:val="24"/>
          <w:szCs w:val="24"/>
        </w:rPr>
        <w:t>146</w:t>
      </w:r>
      <w:r w:rsidR="00690EAB">
        <w:rPr>
          <w:rFonts w:ascii="Times New Roman" w:hAnsi="Times New Roman" w:cs="Times New Roman"/>
          <w:bCs/>
          <w:sz w:val="24"/>
          <w:szCs w:val="24"/>
        </w:rPr>
        <w:t xml:space="preserve">, 11) </w:t>
      </w:r>
      <w:r w:rsidR="00690EAB" w:rsidRPr="000A61BA">
        <w:rPr>
          <w:rFonts w:ascii="Times New Roman" w:hAnsi="Times New Roman" w:cs="Times New Roman"/>
          <w:bCs/>
          <w:sz w:val="24"/>
          <w:szCs w:val="24"/>
        </w:rPr>
        <w:t>Май</w:t>
      </w:r>
      <w:r w:rsidR="00690EAB">
        <w:rPr>
          <w:rFonts w:ascii="Times New Roman" w:hAnsi="Times New Roman" w:cs="Times New Roman"/>
          <w:bCs/>
          <w:sz w:val="24"/>
          <w:szCs w:val="24"/>
        </w:rPr>
        <w:t>, 12)</w:t>
      </w:r>
      <w:r w:rsidR="00690EAB" w:rsidRPr="00690EAB">
        <w:rPr>
          <w:rFonts w:ascii="Times New Roman" w:hAnsi="Times New Roman" w:cs="Times New Roman"/>
          <w:bCs/>
          <w:sz w:val="24"/>
          <w:szCs w:val="24"/>
        </w:rPr>
        <w:t xml:space="preserve"> </w:t>
      </w:r>
      <w:r w:rsidR="00690EAB" w:rsidRPr="000A61BA">
        <w:rPr>
          <w:rFonts w:ascii="Times New Roman" w:hAnsi="Times New Roman" w:cs="Times New Roman"/>
          <w:bCs/>
          <w:sz w:val="24"/>
          <w:szCs w:val="24"/>
        </w:rPr>
        <w:t>Эльба</w:t>
      </w:r>
      <w:r w:rsidR="00690EAB">
        <w:rPr>
          <w:rFonts w:ascii="Times New Roman" w:hAnsi="Times New Roman" w:cs="Times New Roman"/>
          <w:bCs/>
          <w:sz w:val="24"/>
          <w:szCs w:val="24"/>
        </w:rPr>
        <w:t>, 13)</w:t>
      </w:r>
      <w:r w:rsidR="00690EAB" w:rsidRPr="00690EAB">
        <w:rPr>
          <w:rFonts w:ascii="Times New Roman" w:hAnsi="Times New Roman" w:cs="Times New Roman"/>
          <w:bCs/>
          <w:sz w:val="24"/>
          <w:szCs w:val="24"/>
        </w:rPr>
        <w:t xml:space="preserve"> </w:t>
      </w:r>
      <w:r w:rsidR="00690EAB" w:rsidRPr="000A61BA">
        <w:rPr>
          <w:rFonts w:ascii="Times New Roman" w:hAnsi="Times New Roman" w:cs="Times New Roman"/>
          <w:bCs/>
          <w:sz w:val="24"/>
          <w:szCs w:val="24"/>
        </w:rPr>
        <w:t>125</w:t>
      </w:r>
      <w:r w:rsidR="00690EAB">
        <w:rPr>
          <w:rFonts w:ascii="Times New Roman" w:hAnsi="Times New Roman" w:cs="Times New Roman"/>
          <w:bCs/>
          <w:sz w:val="24"/>
          <w:szCs w:val="24"/>
        </w:rPr>
        <w:t xml:space="preserve">, 14) </w:t>
      </w:r>
      <w:r w:rsidR="00690EAB" w:rsidRPr="000A61BA">
        <w:rPr>
          <w:rFonts w:ascii="Times New Roman" w:hAnsi="Times New Roman" w:cs="Times New Roman"/>
          <w:color w:val="000000"/>
          <w:sz w:val="24"/>
          <w:szCs w:val="24"/>
        </w:rPr>
        <w:t>25</w:t>
      </w:r>
      <w:r w:rsidR="00690EAB">
        <w:rPr>
          <w:rFonts w:ascii="Times New Roman" w:hAnsi="Times New Roman" w:cs="Times New Roman"/>
          <w:color w:val="000000"/>
          <w:sz w:val="24"/>
          <w:szCs w:val="24"/>
        </w:rPr>
        <w:t>, 15)</w:t>
      </w:r>
      <w:r w:rsidR="00690EAB" w:rsidRPr="00690EAB">
        <w:rPr>
          <w:rFonts w:ascii="Times New Roman" w:hAnsi="Times New Roman" w:cs="Times New Roman"/>
          <w:color w:val="000000"/>
          <w:sz w:val="24"/>
          <w:szCs w:val="24"/>
        </w:rPr>
        <w:t xml:space="preserve"> </w:t>
      </w:r>
      <w:r w:rsidR="00690EAB" w:rsidRPr="000A61BA">
        <w:rPr>
          <w:rFonts w:ascii="Times New Roman" w:hAnsi="Times New Roman" w:cs="Times New Roman"/>
          <w:color w:val="000000"/>
          <w:sz w:val="24"/>
          <w:szCs w:val="24"/>
        </w:rPr>
        <w:t>13</w:t>
      </w:r>
    </w:p>
    <w:p w14:paraId="28B9FA9A" w14:textId="77777777" w:rsidR="000A61BA" w:rsidRPr="000A61BA" w:rsidRDefault="000A61BA" w:rsidP="000A61BA">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14:paraId="01CFA8EF" w14:textId="77777777" w:rsidR="000A61BA" w:rsidRPr="000A61BA" w:rsidRDefault="000A61BA" w:rsidP="000A61BA">
      <w:pPr>
        <w:spacing w:after="0" w:line="276"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Style w:val="ae"/>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8693"/>
        <w:gridCol w:w="952"/>
      </w:tblGrid>
      <w:tr w:rsidR="000A61BA" w:rsidRPr="000A61BA" w14:paraId="3DD08BB0" w14:textId="77777777" w:rsidTr="00690EAB">
        <w:tc>
          <w:tcPr>
            <w:tcW w:w="564" w:type="dxa"/>
            <w:tcBorders>
              <w:top w:val="single" w:sz="4" w:space="0" w:color="auto"/>
              <w:left w:val="single" w:sz="4" w:space="0" w:color="auto"/>
              <w:bottom w:val="single" w:sz="4" w:space="0" w:color="auto"/>
              <w:right w:val="single" w:sz="4" w:space="0" w:color="auto"/>
            </w:tcBorders>
          </w:tcPr>
          <w:p w14:paraId="16909B23" w14:textId="77777777" w:rsidR="000A61BA" w:rsidRPr="000A61BA" w:rsidRDefault="000A61BA" w:rsidP="00BE7446">
            <w:pPr>
              <w:spacing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645" w:type="dxa"/>
            <w:gridSpan w:val="2"/>
            <w:vMerge w:val="restart"/>
            <w:tcBorders>
              <w:left w:val="single" w:sz="4" w:space="0" w:color="auto"/>
            </w:tcBorders>
          </w:tcPr>
          <w:p w14:paraId="449C5E0A" w14:textId="77777777" w:rsidR="000A61BA" w:rsidRPr="000A61BA" w:rsidRDefault="000A61BA" w:rsidP="00BE7446">
            <w:pPr>
              <w:spacing w:line="276"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0A61BA" w:rsidRPr="000A61BA" w14:paraId="45285204" w14:textId="77777777" w:rsidTr="00690EAB">
        <w:tc>
          <w:tcPr>
            <w:tcW w:w="564" w:type="dxa"/>
            <w:tcBorders>
              <w:top w:val="single" w:sz="4" w:space="0" w:color="auto"/>
            </w:tcBorders>
          </w:tcPr>
          <w:p w14:paraId="048BA18D" w14:textId="77777777" w:rsidR="000A61BA" w:rsidRPr="000A61BA" w:rsidRDefault="000A61BA" w:rsidP="00BE7446">
            <w:pPr>
              <w:spacing w:line="276" w:lineRule="auto"/>
              <w:jc w:val="center"/>
              <w:rPr>
                <w:rFonts w:ascii="Times New Roman" w:hAnsi="Times New Roman" w:cs="Times New Roman"/>
                <w:b/>
                <w:sz w:val="24"/>
                <w:szCs w:val="24"/>
              </w:rPr>
            </w:pPr>
          </w:p>
        </w:tc>
        <w:tc>
          <w:tcPr>
            <w:tcW w:w="9645" w:type="dxa"/>
            <w:gridSpan w:val="2"/>
            <w:vMerge/>
            <w:tcBorders>
              <w:bottom w:val="single" w:sz="4" w:space="0" w:color="auto"/>
            </w:tcBorders>
          </w:tcPr>
          <w:p w14:paraId="7BC1640D" w14:textId="77777777" w:rsidR="000A61BA" w:rsidRPr="000A61BA" w:rsidRDefault="000A61BA" w:rsidP="00BE7446">
            <w:pPr>
              <w:spacing w:line="276" w:lineRule="auto"/>
              <w:rPr>
                <w:rFonts w:ascii="Times New Roman" w:hAnsi="Times New Roman" w:cs="Times New Roman"/>
                <w:sz w:val="24"/>
                <w:szCs w:val="24"/>
              </w:rPr>
            </w:pPr>
          </w:p>
        </w:tc>
      </w:tr>
      <w:tr w:rsidR="000A61BA" w:rsidRPr="000A61BA" w14:paraId="2F286400" w14:textId="77777777" w:rsidTr="00690EAB">
        <w:tc>
          <w:tcPr>
            <w:tcW w:w="564" w:type="dxa"/>
            <w:tcBorders>
              <w:right w:val="single" w:sz="4" w:space="0" w:color="auto"/>
            </w:tcBorders>
          </w:tcPr>
          <w:p w14:paraId="36DF30B5"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2B5C4DA5" w14:textId="77777777" w:rsidR="000A61BA" w:rsidRPr="000A61BA" w:rsidRDefault="000A61BA" w:rsidP="0064321F">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952" w:type="dxa"/>
            <w:tcBorders>
              <w:top w:val="single" w:sz="4" w:space="0" w:color="auto"/>
              <w:left w:val="single" w:sz="4" w:space="0" w:color="auto"/>
              <w:bottom w:val="single" w:sz="4" w:space="0" w:color="auto"/>
              <w:right w:val="single" w:sz="4" w:space="0" w:color="auto"/>
            </w:tcBorders>
          </w:tcPr>
          <w:p w14:paraId="0F1B8E22" w14:textId="77777777" w:rsidR="000A61BA" w:rsidRPr="000A61BA" w:rsidRDefault="000A61BA" w:rsidP="0064321F">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0A61BA" w:rsidRPr="000A61BA" w14:paraId="05EE22FB" w14:textId="77777777" w:rsidTr="00690EAB">
        <w:tc>
          <w:tcPr>
            <w:tcW w:w="564" w:type="dxa"/>
            <w:tcBorders>
              <w:right w:val="single" w:sz="4" w:space="0" w:color="auto"/>
            </w:tcBorders>
          </w:tcPr>
          <w:p w14:paraId="3B912FF0"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4BE8DF28" w14:textId="77777777" w:rsidR="000A61BA" w:rsidRPr="000A61BA" w:rsidRDefault="000A61BA" w:rsidP="00690EAB">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14:paraId="3FC5DA9F" w14:textId="77777777" w:rsidR="000A61BA" w:rsidRPr="000A61BA" w:rsidRDefault="000A61BA" w:rsidP="00690EAB">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14:paraId="2460DE7B" w14:textId="77777777" w:rsidR="000A61BA" w:rsidRPr="000A61BA" w:rsidRDefault="000A61BA" w:rsidP="00690EAB">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14:paraId="3343CA8F" w14:textId="77777777" w:rsidR="000A61BA" w:rsidRPr="000A61BA" w:rsidRDefault="000A61BA" w:rsidP="00690EAB">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14:paraId="4ABE9A6D" w14:textId="77777777" w:rsidR="000A61BA" w:rsidRPr="000A61BA" w:rsidRDefault="000A61BA" w:rsidP="00690EAB">
            <w:pPr>
              <w:spacing w:after="0" w:line="240" w:lineRule="auto"/>
              <w:jc w:val="both"/>
              <w:rPr>
                <w:rFonts w:ascii="Times New Roman" w:hAnsi="Times New Roman" w:cs="Times New Roman"/>
                <w:iCs/>
                <w:sz w:val="24"/>
                <w:szCs w:val="24"/>
              </w:rPr>
            </w:pPr>
            <w:r w:rsidRPr="000A61BA">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14:paraId="0D373692" w14:textId="77777777" w:rsidR="000A61BA" w:rsidRPr="000A61BA" w:rsidRDefault="000A61BA" w:rsidP="00690EAB">
            <w:pPr>
              <w:spacing w:after="0" w:line="240" w:lineRule="auto"/>
              <w:jc w:val="both"/>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952" w:type="dxa"/>
            <w:tcBorders>
              <w:top w:val="single" w:sz="4" w:space="0" w:color="auto"/>
              <w:left w:val="single" w:sz="4" w:space="0" w:color="auto"/>
              <w:bottom w:val="single" w:sz="4" w:space="0" w:color="auto"/>
              <w:right w:val="single" w:sz="4" w:space="0" w:color="auto"/>
            </w:tcBorders>
          </w:tcPr>
          <w:p w14:paraId="1A3532E4" w14:textId="77777777" w:rsidR="000A61BA" w:rsidRPr="000A61BA" w:rsidRDefault="000A61BA" w:rsidP="0064321F">
            <w:pPr>
              <w:spacing w:after="0" w:line="240" w:lineRule="auto"/>
              <w:jc w:val="center"/>
              <w:rPr>
                <w:rFonts w:ascii="Times New Roman" w:hAnsi="Times New Roman" w:cs="Times New Roman"/>
                <w:sz w:val="24"/>
                <w:szCs w:val="24"/>
              </w:rPr>
            </w:pPr>
          </w:p>
        </w:tc>
      </w:tr>
      <w:tr w:rsidR="000A61BA" w:rsidRPr="000A61BA" w14:paraId="756BF7BD" w14:textId="77777777" w:rsidTr="00690EAB">
        <w:tc>
          <w:tcPr>
            <w:tcW w:w="564" w:type="dxa"/>
            <w:tcBorders>
              <w:right w:val="single" w:sz="4" w:space="0" w:color="auto"/>
            </w:tcBorders>
          </w:tcPr>
          <w:p w14:paraId="1BC0BBF8"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4BF7E931" w14:textId="77777777" w:rsidR="000A61BA" w:rsidRPr="000A61BA" w:rsidRDefault="000A61BA" w:rsidP="0064321F">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952" w:type="dxa"/>
            <w:tcBorders>
              <w:top w:val="single" w:sz="4" w:space="0" w:color="auto"/>
              <w:left w:val="single" w:sz="4" w:space="0" w:color="auto"/>
              <w:bottom w:val="single" w:sz="4" w:space="0" w:color="auto"/>
              <w:right w:val="single" w:sz="4" w:space="0" w:color="auto"/>
            </w:tcBorders>
          </w:tcPr>
          <w:p w14:paraId="00B9DD50" w14:textId="77777777"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0A61BA" w:rsidRPr="000A61BA" w14:paraId="0C6910AC" w14:textId="77777777" w:rsidTr="00690EAB">
        <w:tc>
          <w:tcPr>
            <w:tcW w:w="564" w:type="dxa"/>
            <w:tcBorders>
              <w:right w:val="single" w:sz="4" w:space="0" w:color="auto"/>
            </w:tcBorders>
          </w:tcPr>
          <w:p w14:paraId="4A0BF7E9"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48327A63" w14:textId="77777777" w:rsidR="000A61BA" w:rsidRPr="000A61BA" w:rsidRDefault="000A61BA" w:rsidP="0064321F">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952" w:type="dxa"/>
            <w:tcBorders>
              <w:top w:val="single" w:sz="4" w:space="0" w:color="auto"/>
              <w:left w:val="single" w:sz="4" w:space="0" w:color="auto"/>
              <w:bottom w:val="single" w:sz="4" w:space="0" w:color="auto"/>
              <w:right w:val="single" w:sz="4" w:space="0" w:color="auto"/>
            </w:tcBorders>
          </w:tcPr>
          <w:p w14:paraId="538E1283" w14:textId="77777777"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0A61BA" w:rsidRPr="000A61BA" w14:paraId="1A3F3101" w14:textId="77777777" w:rsidTr="00690EAB">
        <w:tc>
          <w:tcPr>
            <w:tcW w:w="564" w:type="dxa"/>
            <w:tcBorders>
              <w:right w:val="single" w:sz="4" w:space="0" w:color="auto"/>
            </w:tcBorders>
          </w:tcPr>
          <w:p w14:paraId="35B14B3C"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6DA011D7" w14:textId="77777777" w:rsidR="000A61BA" w:rsidRPr="000A61BA" w:rsidRDefault="000A61BA" w:rsidP="0064321F">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952" w:type="dxa"/>
            <w:tcBorders>
              <w:top w:val="single" w:sz="4" w:space="0" w:color="auto"/>
              <w:left w:val="single" w:sz="4" w:space="0" w:color="auto"/>
              <w:bottom w:val="single" w:sz="4" w:space="0" w:color="auto"/>
              <w:right w:val="single" w:sz="4" w:space="0" w:color="auto"/>
            </w:tcBorders>
          </w:tcPr>
          <w:p w14:paraId="30D9452A" w14:textId="77777777"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0A61BA" w:rsidRPr="000A61BA" w14:paraId="619A5304" w14:textId="77777777" w:rsidTr="00690EAB">
        <w:tc>
          <w:tcPr>
            <w:tcW w:w="564" w:type="dxa"/>
            <w:tcBorders>
              <w:right w:val="single" w:sz="4" w:space="0" w:color="auto"/>
            </w:tcBorders>
          </w:tcPr>
          <w:p w14:paraId="0547B78D"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2B595AF0" w14:textId="77777777" w:rsidR="000A61BA" w:rsidRPr="000A61BA" w:rsidRDefault="000A61BA" w:rsidP="0064321F">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952" w:type="dxa"/>
            <w:tcBorders>
              <w:top w:val="single" w:sz="4" w:space="0" w:color="auto"/>
              <w:left w:val="single" w:sz="4" w:space="0" w:color="auto"/>
              <w:bottom w:val="single" w:sz="4" w:space="0" w:color="auto"/>
              <w:right w:val="single" w:sz="4" w:space="0" w:color="auto"/>
            </w:tcBorders>
          </w:tcPr>
          <w:p w14:paraId="1E02844D" w14:textId="77777777" w:rsidR="000A61BA" w:rsidRPr="000A61BA" w:rsidRDefault="000A61BA" w:rsidP="0064321F">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0A61BA" w:rsidRPr="000A61BA" w14:paraId="2277B7D8" w14:textId="77777777" w:rsidTr="00690EAB">
        <w:tc>
          <w:tcPr>
            <w:tcW w:w="564" w:type="dxa"/>
            <w:tcBorders>
              <w:right w:val="single" w:sz="4" w:space="0" w:color="auto"/>
            </w:tcBorders>
          </w:tcPr>
          <w:p w14:paraId="786FA082"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6D6D962E" w14:textId="77777777" w:rsidR="000A61BA" w:rsidRPr="000A61BA" w:rsidRDefault="000A61BA" w:rsidP="0064321F">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952" w:type="dxa"/>
            <w:tcBorders>
              <w:top w:val="single" w:sz="4" w:space="0" w:color="auto"/>
              <w:left w:val="single" w:sz="4" w:space="0" w:color="auto"/>
              <w:bottom w:val="single" w:sz="4" w:space="0" w:color="auto"/>
              <w:right w:val="single" w:sz="4" w:space="0" w:color="auto"/>
            </w:tcBorders>
          </w:tcPr>
          <w:p w14:paraId="202765C3" w14:textId="77777777" w:rsidR="000A61BA" w:rsidRPr="000A61BA" w:rsidRDefault="000A61BA" w:rsidP="0064321F">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0A61BA" w:rsidRPr="000A61BA" w14:paraId="2A328AE4" w14:textId="77777777" w:rsidTr="00690EAB">
        <w:tc>
          <w:tcPr>
            <w:tcW w:w="564" w:type="dxa"/>
            <w:tcBorders>
              <w:top w:val="single" w:sz="4" w:space="0" w:color="auto"/>
              <w:left w:val="single" w:sz="4" w:space="0" w:color="auto"/>
            </w:tcBorders>
          </w:tcPr>
          <w:p w14:paraId="65D49050" w14:textId="77777777" w:rsidR="000A61BA" w:rsidRPr="000A61BA" w:rsidRDefault="000A61BA" w:rsidP="0064321F">
            <w:pPr>
              <w:spacing w:after="0" w:line="276"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645" w:type="dxa"/>
            <w:gridSpan w:val="2"/>
            <w:vMerge w:val="restart"/>
          </w:tcPr>
          <w:p w14:paraId="26B14BC5" w14:textId="77777777" w:rsidR="000A61BA" w:rsidRPr="000A61BA" w:rsidRDefault="000A61BA" w:rsidP="0064321F">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7AB47DF5" w14:textId="77777777" w:rsidR="000A61BA" w:rsidRPr="000A61BA" w:rsidRDefault="000A61BA" w:rsidP="0064321F">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14:paraId="79512573" w14:textId="77777777" w:rsidR="000A61BA" w:rsidRPr="000A61BA" w:rsidRDefault="000A61BA" w:rsidP="0064321F">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391699F3" w14:textId="77777777" w:rsidR="000A61BA" w:rsidRPr="000A61BA" w:rsidRDefault="000A61BA" w:rsidP="0064321F">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14:paraId="331CCBC8" w14:textId="77777777" w:rsidR="000A61BA" w:rsidRPr="000A61BA" w:rsidRDefault="000A61BA" w:rsidP="00690EA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Аргументы в подтверждение: </w:t>
            </w:r>
            <w:r w:rsidR="00690EAB">
              <w:rPr>
                <w:rFonts w:ascii="Times New Roman" w:hAnsi="Times New Roman" w:cs="Times New Roman"/>
                <w:sz w:val="24"/>
                <w:szCs w:val="24"/>
              </w:rPr>
              <w:t xml:space="preserve"> </w:t>
            </w:r>
            <w:r w:rsidRPr="000A61BA">
              <w:rPr>
                <w:rFonts w:ascii="Times New Roman" w:hAnsi="Times New Roman" w:cs="Times New Roman"/>
                <w:sz w:val="24"/>
                <w:szCs w:val="24"/>
              </w:rPr>
              <w:t>1) …2) …</w:t>
            </w:r>
          </w:p>
          <w:p w14:paraId="72C27C96" w14:textId="77777777" w:rsidR="000A61BA" w:rsidRPr="000A61BA" w:rsidRDefault="000A61BA" w:rsidP="00690EAB">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 xml:space="preserve">Аргументы в опровержение: </w:t>
            </w:r>
            <w:r w:rsidR="00690EAB">
              <w:rPr>
                <w:rFonts w:ascii="Times New Roman" w:hAnsi="Times New Roman" w:cs="Times New Roman"/>
                <w:sz w:val="24"/>
                <w:szCs w:val="24"/>
              </w:rPr>
              <w:t xml:space="preserve"> </w:t>
            </w:r>
            <w:r w:rsidRPr="000A61BA">
              <w:rPr>
                <w:rFonts w:ascii="Times New Roman" w:hAnsi="Times New Roman" w:cs="Times New Roman"/>
                <w:sz w:val="24"/>
                <w:szCs w:val="24"/>
              </w:rPr>
              <w:t>1) …2) …</w:t>
            </w:r>
          </w:p>
        </w:tc>
      </w:tr>
      <w:tr w:rsidR="000A61BA" w:rsidRPr="000A61BA" w14:paraId="2612E279" w14:textId="77777777" w:rsidTr="00690EAB">
        <w:tc>
          <w:tcPr>
            <w:tcW w:w="564" w:type="dxa"/>
          </w:tcPr>
          <w:p w14:paraId="7007252A"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9645" w:type="dxa"/>
            <w:gridSpan w:val="2"/>
            <w:vMerge/>
          </w:tcPr>
          <w:p w14:paraId="5D29C261" w14:textId="77777777" w:rsidR="000A61BA" w:rsidRPr="000A61BA" w:rsidRDefault="000A61BA" w:rsidP="0064321F">
            <w:pPr>
              <w:spacing w:after="0" w:line="240" w:lineRule="auto"/>
              <w:rPr>
                <w:rFonts w:ascii="Times New Roman" w:hAnsi="Times New Roman" w:cs="Times New Roman"/>
                <w:sz w:val="24"/>
                <w:szCs w:val="24"/>
              </w:rPr>
            </w:pPr>
          </w:p>
        </w:tc>
      </w:tr>
      <w:tr w:rsidR="000A61BA" w:rsidRPr="000A61BA" w14:paraId="366A6A99" w14:textId="77777777" w:rsidTr="00690EAB">
        <w:tc>
          <w:tcPr>
            <w:tcW w:w="564" w:type="dxa"/>
            <w:tcBorders>
              <w:right w:val="single" w:sz="4" w:space="0" w:color="auto"/>
            </w:tcBorders>
          </w:tcPr>
          <w:p w14:paraId="3D8710A0"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left w:val="single" w:sz="4" w:space="0" w:color="auto"/>
              <w:bottom w:val="single" w:sz="4" w:space="0" w:color="auto"/>
              <w:right w:val="single" w:sz="4" w:space="0" w:color="auto"/>
            </w:tcBorders>
          </w:tcPr>
          <w:p w14:paraId="0195ADB5" w14:textId="77777777" w:rsidR="000A61BA" w:rsidRPr="000A61BA" w:rsidRDefault="000A61BA" w:rsidP="0064321F">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952" w:type="dxa"/>
            <w:tcBorders>
              <w:left w:val="single" w:sz="4" w:space="0" w:color="auto"/>
              <w:bottom w:val="single" w:sz="4" w:space="0" w:color="auto"/>
              <w:right w:val="single" w:sz="4" w:space="0" w:color="auto"/>
            </w:tcBorders>
          </w:tcPr>
          <w:p w14:paraId="6635BB97" w14:textId="77777777" w:rsidR="000A61BA" w:rsidRPr="000A61BA" w:rsidRDefault="000A61BA" w:rsidP="0064321F">
            <w:pPr>
              <w:pStyle w:val="a7"/>
              <w:spacing w:before="0" w:beforeAutospacing="0" w:after="0" w:afterAutospacing="0"/>
              <w:jc w:val="center"/>
              <w:rPr>
                <w:b/>
              </w:rPr>
            </w:pPr>
            <w:r w:rsidRPr="000A61BA">
              <w:rPr>
                <w:b/>
              </w:rPr>
              <w:t>Баллы</w:t>
            </w:r>
          </w:p>
        </w:tc>
      </w:tr>
      <w:tr w:rsidR="000A61BA" w:rsidRPr="000A61BA" w14:paraId="76EE3596" w14:textId="77777777" w:rsidTr="00690EAB">
        <w:tc>
          <w:tcPr>
            <w:tcW w:w="564" w:type="dxa"/>
            <w:tcBorders>
              <w:right w:val="single" w:sz="4" w:space="0" w:color="auto"/>
            </w:tcBorders>
          </w:tcPr>
          <w:p w14:paraId="2B882D40"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223CB689"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14:paraId="0E3367C9"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90EAB">
              <w:rPr>
                <w:rFonts w:ascii="Times New Roman" w:hAnsi="Times New Roman" w:cs="Times New Roman"/>
                <w:sz w:val="24"/>
                <w:szCs w:val="24"/>
              </w:rPr>
              <w:t>,</w:t>
            </w:r>
          </w:p>
          <w:p w14:paraId="65213E78" w14:textId="77777777"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14:paraId="47666121" w14:textId="77777777"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14:paraId="3DA8F92B" w14:textId="77777777"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14:paraId="166BB9B8" w14:textId="77777777"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14:paraId="3DC08C2E" w14:textId="77777777"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14:paraId="1ECE8D5D"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690EAB">
              <w:rPr>
                <w:rFonts w:ascii="Times New Roman" w:hAnsi="Times New Roman" w:cs="Times New Roman"/>
                <w:sz w:val="24"/>
                <w:szCs w:val="24"/>
              </w:rPr>
              <w:t>,</w:t>
            </w:r>
          </w:p>
          <w:p w14:paraId="7511FBA7" w14:textId="77777777"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14:paraId="4DF031D3" w14:textId="77777777"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14:paraId="12B444BF" w14:textId="77777777"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14:paraId="28BE05BE" w14:textId="77777777"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14:paraId="1CEEFFE6" w14:textId="77777777" w:rsidR="000A61BA" w:rsidRPr="000A61BA" w:rsidRDefault="000A61BA" w:rsidP="0064321F">
            <w:pPr>
              <w:numPr>
                <w:ilvl w:val="0"/>
                <w:numId w:val="5"/>
              </w:numPr>
              <w:tabs>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14:paraId="17DBE509" w14:textId="77777777" w:rsidR="000A61BA" w:rsidRPr="000A61BA" w:rsidRDefault="000A61BA" w:rsidP="0064321F">
            <w:pPr>
              <w:tabs>
                <w:tab w:val="left" w:pos="540"/>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952" w:type="dxa"/>
            <w:tcBorders>
              <w:top w:val="single" w:sz="4" w:space="0" w:color="auto"/>
              <w:left w:val="single" w:sz="4" w:space="0" w:color="auto"/>
              <w:bottom w:val="single" w:sz="4" w:space="0" w:color="auto"/>
              <w:right w:val="single" w:sz="4" w:space="0" w:color="auto"/>
            </w:tcBorders>
          </w:tcPr>
          <w:p w14:paraId="69EE52DF" w14:textId="77777777" w:rsidR="000A61BA" w:rsidRPr="000A61BA" w:rsidRDefault="000A61BA" w:rsidP="0064321F">
            <w:pPr>
              <w:pStyle w:val="a7"/>
              <w:spacing w:before="0" w:beforeAutospacing="0" w:after="0" w:afterAutospacing="0"/>
              <w:jc w:val="center"/>
            </w:pPr>
          </w:p>
        </w:tc>
      </w:tr>
      <w:tr w:rsidR="000A61BA" w:rsidRPr="000A61BA" w14:paraId="0A018057" w14:textId="77777777" w:rsidTr="00690EAB">
        <w:tc>
          <w:tcPr>
            <w:tcW w:w="564" w:type="dxa"/>
            <w:tcBorders>
              <w:right w:val="single" w:sz="4" w:space="0" w:color="auto"/>
            </w:tcBorders>
          </w:tcPr>
          <w:p w14:paraId="2B8AB002"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028F0197"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14:paraId="433CAE8F" w14:textId="77777777" w:rsidR="000A61BA" w:rsidRPr="000A61BA" w:rsidRDefault="000A61BA" w:rsidP="0064321F">
            <w:pPr>
              <w:pStyle w:val="a7"/>
              <w:spacing w:before="0" w:beforeAutospacing="0" w:after="0" w:afterAutospacing="0"/>
              <w:jc w:val="center"/>
            </w:pPr>
            <w:r w:rsidRPr="000A61BA">
              <w:t>4</w:t>
            </w:r>
          </w:p>
        </w:tc>
      </w:tr>
      <w:tr w:rsidR="000A61BA" w:rsidRPr="000A61BA" w14:paraId="6F6DBDE4" w14:textId="77777777" w:rsidTr="00690EAB">
        <w:tc>
          <w:tcPr>
            <w:tcW w:w="564" w:type="dxa"/>
            <w:tcBorders>
              <w:right w:val="single" w:sz="4" w:space="0" w:color="auto"/>
            </w:tcBorders>
          </w:tcPr>
          <w:p w14:paraId="76A552A8"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3F60FB0E"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p>
          <w:p w14:paraId="068C2407"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14:paraId="494ECF26" w14:textId="77777777" w:rsidR="000A61BA" w:rsidRPr="000A61BA" w:rsidRDefault="000A61BA" w:rsidP="0064321F">
            <w:pPr>
              <w:pStyle w:val="a7"/>
              <w:spacing w:before="0" w:beforeAutospacing="0" w:after="0" w:afterAutospacing="0"/>
              <w:jc w:val="center"/>
            </w:pPr>
            <w:r w:rsidRPr="000A61BA">
              <w:t>3</w:t>
            </w:r>
          </w:p>
        </w:tc>
      </w:tr>
      <w:tr w:rsidR="000A61BA" w:rsidRPr="000A61BA" w14:paraId="1D78ECB8" w14:textId="77777777" w:rsidTr="00690EAB">
        <w:tc>
          <w:tcPr>
            <w:tcW w:w="564" w:type="dxa"/>
            <w:tcBorders>
              <w:right w:val="single" w:sz="4" w:space="0" w:color="auto"/>
            </w:tcBorders>
          </w:tcPr>
          <w:p w14:paraId="601AD2E8"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0019EA86"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14:paraId="7D46BACB" w14:textId="77777777" w:rsidR="000A61BA" w:rsidRPr="000A61BA" w:rsidRDefault="000A61BA" w:rsidP="0064321F">
            <w:pPr>
              <w:pStyle w:val="a7"/>
              <w:spacing w:before="0" w:beforeAutospacing="0" w:after="0" w:afterAutospacing="0"/>
              <w:jc w:val="center"/>
            </w:pPr>
            <w:r w:rsidRPr="000A61BA">
              <w:t>2</w:t>
            </w:r>
          </w:p>
        </w:tc>
      </w:tr>
      <w:tr w:rsidR="000A61BA" w:rsidRPr="000A61BA" w14:paraId="45343D66" w14:textId="77777777" w:rsidTr="00690EAB">
        <w:tc>
          <w:tcPr>
            <w:tcW w:w="564" w:type="dxa"/>
            <w:tcBorders>
              <w:right w:val="single" w:sz="4" w:space="0" w:color="auto"/>
            </w:tcBorders>
          </w:tcPr>
          <w:p w14:paraId="431E1068"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73683D25"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952" w:type="dxa"/>
            <w:tcBorders>
              <w:top w:val="single" w:sz="4" w:space="0" w:color="auto"/>
              <w:left w:val="single" w:sz="4" w:space="0" w:color="auto"/>
              <w:bottom w:val="single" w:sz="4" w:space="0" w:color="auto"/>
              <w:right w:val="single" w:sz="4" w:space="0" w:color="auto"/>
            </w:tcBorders>
          </w:tcPr>
          <w:p w14:paraId="00FEACB5" w14:textId="77777777" w:rsidR="000A61BA" w:rsidRPr="000A61BA" w:rsidRDefault="000A61BA" w:rsidP="0064321F">
            <w:pPr>
              <w:pStyle w:val="a7"/>
              <w:spacing w:before="0" w:beforeAutospacing="0" w:after="0" w:afterAutospacing="0"/>
              <w:jc w:val="center"/>
            </w:pPr>
            <w:r w:rsidRPr="000A61BA">
              <w:t>1</w:t>
            </w:r>
          </w:p>
        </w:tc>
      </w:tr>
      <w:tr w:rsidR="000A61BA" w:rsidRPr="000A61BA" w14:paraId="4BD2C17F" w14:textId="77777777" w:rsidTr="00690EAB">
        <w:tc>
          <w:tcPr>
            <w:tcW w:w="564" w:type="dxa"/>
            <w:tcBorders>
              <w:right w:val="single" w:sz="4" w:space="0" w:color="auto"/>
            </w:tcBorders>
          </w:tcPr>
          <w:p w14:paraId="00243AE4"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08F3EAB0"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14:paraId="107F1BB6"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p>
          <w:p w14:paraId="7756D8B1"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ИЛИ Ответ неправильный</w:t>
            </w:r>
          </w:p>
        </w:tc>
        <w:tc>
          <w:tcPr>
            <w:tcW w:w="952" w:type="dxa"/>
            <w:tcBorders>
              <w:top w:val="single" w:sz="4" w:space="0" w:color="auto"/>
              <w:left w:val="single" w:sz="4" w:space="0" w:color="auto"/>
              <w:bottom w:val="single" w:sz="4" w:space="0" w:color="auto"/>
              <w:right w:val="single" w:sz="4" w:space="0" w:color="auto"/>
            </w:tcBorders>
          </w:tcPr>
          <w:p w14:paraId="59C3E91C" w14:textId="77777777" w:rsidR="000A61BA" w:rsidRPr="000A61BA" w:rsidRDefault="000A61BA" w:rsidP="0064321F">
            <w:pPr>
              <w:pStyle w:val="a7"/>
              <w:spacing w:before="0" w:beforeAutospacing="0" w:after="0" w:afterAutospacing="0"/>
              <w:jc w:val="center"/>
            </w:pPr>
            <w:r w:rsidRPr="000A61BA">
              <w:t>0</w:t>
            </w:r>
          </w:p>
        </w:tc>
      </w:tr>
      <w:tr w:rsidR="000A61BA" w:rsidRPr="000A61BA" w14:paraId="68AAFC32" w14:textId="77777777" w:rsidTr="00690EAB">
        <w:tc>
          <w:tcPr>
            <w:tcW w:w="564" w:type="dxa"/>
            <w:tcBorders>
              <w:right w:val="single" w:sz="4" w:space="0" w:color="auto"/>
            </w:tcBorders>
          </w:tcPr>
          <w:p w14:paraId="6F55F54F" w14:textId="77777777" w:rsidR="000A61BA" w:rsidRPr="000A61BA" w:rsidRDefault="000A61BA" w:rsidP="0064321F">
            <w:pPr>
              <w:spacing w:after="0" w:line="276" w:lineRule="auto"/>
              <w:jc w:val="center"/>
              <w:rPr>
                <w:rFonts w:ascii="Times New Roman" w:hAnsi="Times New Roman" w:cs="Times New Roman"/>
                <w:b/>
                <w:sz w:val="24"/>
                <w:szCs w:val="24"/>
              </w:rPr>
            </w:pPr>
          </w:p>
        </w:tc>
        <w:tc>
          <w:tcPr>
            <w:tcW w:w="8693" w:type="dxa"/>
            <w:tcBorders>
              <w:top w:val="single" w:sz="4" w:space="0" w:color="auto"/>
              <w:left w:val="single" w:sz="4" w:space="0" w:color="auto"/>
              <w:bottom w:val="single" w:sz="4" w:space="0" w:color="auto"/>
              <w:right w:val="single" w:sz="4" w:space="0" w:color="auto"/>
            </w:tcBorders>
          </w:tcPr>
          <w:p w14:paraId="4FB0BF2D" w14:textId="77777777" w:rsidR="000A61BA" w:rsidRPr="000A61BA" w:rsidRDefault="000A61BA" w:rsidP="0064321F">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952" w:type="dxa"/>
            <w:tcBorders>
              <w:top w:val="single" w:sz="4" w:space="0" w:color="auto"/>
              <w:left w:val="single" w:sz="4" w:space="0" w:color="auto"/>
              <w:bottom w:val="single" w:sz="4" w:space="0" w:color="auto"/>
              <w:right w:val="single" w:sz="4" w:space="0" w:color="auto"/>
            </w:tcBorders>
          </w:tcPr>
          <w:p w14:paraId="4AA2F558" w14:textId="77777777" w:rsidR="000A61BA" w:rsidRPr="000A61BA" w:rsidRDefault="000A61BA" w:rsidP="0064321F">
            <w:pPr>
              <w:pStyle w:val="a7"/>
              <w:spacing w:before="0" w:beforeAutospacing="0" w:after="0" w:afterAutospacing="0"/>
              <w:jc w:val="center"/>
            </w:pPr>
            <w:r w:rsidRPr="000A61BA">
              <w:t>4</w:t>
            </w:r>
          </w:p>
        </w:tc>
      </w:tr>
    </w:tbl>
    <w:p w14:paraId="0299F218" w14:textId="77777777" w:rsidR="000A61BA" w:rsidRPr="0064321F" w:rsidRDefault="000A61BA" w:rsidP="0064321F">
      <w:pPr>
        <w:spacing w:after="0"/>
        <w:rPr>
          <w:rFonts w:ascii="Times New Roman" w:hAnsi="Times New Roman" w:cs="Times New Roman"/>
          <w:sz w:val="24"/>
          <w:szCs w:val="24"/>
        </w:rPr>
      </w:pPr>
      <w:bookmarkStart w:id="28" w:name="_Toc125324340"/>
      <w:bookmarkStart w:id="29" w:name="_Toc125324419"/>
      <w:r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28"/>
      <w:bookmarkEnd w:id="29"/>
    </w:p>
    <w:p w14:paraId="66E933B8" w14:textId="77777777" w:rsidR="000A61BA" w:rsidRPr="000A61BA" w:rsidRDefault="000A61BA" w:rsidP="000A61BA">
      <w:pPr>
        <w:spacing w:after="0" w:line="276" w:lineRule="auto"/>
        <w:ind w:firstLine="567"/>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14:paraId="1B72121C"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p>
    <w:p w14:paraId="022D74BF"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истории;</w:t>
      </w:r>
    </w:p>
    <w:p w14:paraId="24E47C2F"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обучающимся возможность самореализации в учебной деятельности;</w:t>
      </w:r>
    </w:p>
    <w:p w14:paraId="6C7CE4C6"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14:paraId="0E617EA3" w14:textId="77777777" w:rsidR="000A61BA" w:rsidRPr="000A61BA" w:rsidRDefault="000A61BA" w:rsidP="000A61BA">
      <w:pPr>
        <w:pStyle w:val="afb"/>
        <w:spacing w:line="276" w:lineRule="auto"/>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14:paraId="4D43ECAF" w14:textId="77777777" w:rsidR="000A61BA" w:rsidRPr="000A61BA" w:rsidRDefault="000A61BA" w:rsidP="000A61BA">
      <w:pPr>
        <w:pStyle w:val="pt-a-000040"/>
        <w:shd w:val="clear" w:color="auto" w:fill="FFFFFF"/>
        <w:spacing w:before="0" w:beforeAutospacing="0" w:after="0" w:afterAutospacing="0" w:line="276" w:lineRule="auto"/>
        <w:jc w:val="both"/>
        <w:rPr>
          <w:color w:val="000000"/>
        </w:rPr>
      </w:pPr>
      <w:r w:rsidRPr="000A61BA">
        <w:rPr>
          <w:rStyle w:val="pt-a0-000023"/>
          <w:rFonts w:eastAsia="Arial"/>
          <w:color w:val="000000"/>
        </w:rPr>
        <w:t>сформированность представлений о предмете</w:t>
      </w:r>
      <w:r w:rsidRPr="000A61BA">
        <w:rPr>
          <w:rStyle w:val="pt-a0-000023"/>
          <w:color w:val="000000"/>
        </w:rPr>
        <w:t xml:space="preserve">; </w:t>
      </w:r>
      <w:r w:rsidRPr="000A61BA">
        <w:rPr>
          <w:rStyle w:val="pt-a0-000023"/>
          <w:rFonts w:eastAsia="Arial"/>
          <w:color w:val="000000"/>
        </w:rPr>
        <w:t xml:space="preserve">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 xml:space="preserve">причинно-следственные, пространственные связи исторических событий, явлений, процессов с древнейших времён до настоящего времени; умение анализировать, </w:t>
      </w:r>
      <w:r w:rsidRPr="000A61BA">
        <w:rPr>
          <w:rStyle w:val="pt-a0-000023"/>
          <w:rFonts w:eastAsia="Arial"/>
          <w:color w:val="000000"/>
        </w:rPr>
        <w:lastRenderedPageBreak/>
        <w:t>характеризовать и сравнивать исторические события, явления, процессы с древнейших времён до настоящего времени;</w:t>
      </w:r>
    </w:p>
    <w:p w14:paraId="41DBDBA0" w14:textId="77777777" w:rsidR="000A61BA" w:rsidRPr="000A61BA" w:rsidRDefault="000A61BA" w:rsidP="000A61BA">
      <w:pPr>
        <w:spacing w:after="0" w:line="276"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14:paraId="2A85721A" w14:textId="77777777" w:rsidR="000A61BA" w:rsidRPr="000A61BA" w:rsidRDefault="000A61BA" w:rsidP="000A61BA">
      <w:pPr>
        <w:spacing w:after="0" w:line="276" w:lineRule="auto"/>
        <w:ind w:firstLine="567"/>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690EAB">
        <w:rPr>
          <w:rFonts w:ascii="Times New Roman" w:hAnsi="Times New Roman" w:cs="Times New Roman"/>
          <w:sz w:val="24"/>
          <w:szCs w:val="24"/>
          <w:vertAlign w:val="superscript"/>
        </w:rPr>
        <w:footnoteReference w:id="7"/>
      </w:r>
      <w:r w:rsidRPr="000A61BA">
        <w:rPr>
          <w:rFonts w:ascii="Times New Roman" w:hAnsi="Times New Roman" w:cs="Times New Roman"/>
          <w:spacing w:val="-8"/>
          <w:sz w:val="24"/>
          <w:szCs w:val="24"/>
        </w:rPr>
        <w:t xml:space="preserve">. </w:t>
      </w:r>
    </w:p>
    <w:p w14:paraId="5C771547"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00690EAB">
        <w:rPr>
          <w:rFonts w:ascii="Times New Roman" w:hAnsi="Times New Roman" w:cs="Times New Roman"/>
          <w:sz w:val="24"/>
          <w:szCs w:val="24"/>
        </w:rPr>
        <w:t xml:space="preserve"> </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14:paraId="5F7829B8" w14:textId="77777777" w:rsidR="000A61BA" w:rsidRPr="000A61BA" w:rsidRDefault="000A61BA" w:rsidP="000A61BA">
      <w:pPr>
        <w:spacing w:after="0" w:line="276" w:lineRule="auto"/>
        <w:ind w:firstLine="567"/>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14:paraId="1FE56B63"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Образование Древнерусского государства и роль варягов в этом процессе. </w:t>
      </w:r>
    </w:p>
    <w:p w14:paraId="3F556BE3"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14:paraId="4B18C2C6"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14:paraId="0FF50192"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14:paraId="4549F722"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14:paraId="419ABCED"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6. Присоединение Украины к России (причины и последствия).</w:t>
      </w:r>
    </w:p>
    <w:p w14:paraId="684EA750"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14:paraId="2C759263"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14:paraId="357DB024"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14:paraId="31DB1631"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14:paraId="3CEF29B9"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14:paraId="3E206278"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14:paraId="7B6E5B46"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13. Оценка внешней политики СССР накануне и в начале Второй мировой войны</w:t>
      </w:r>
    </w:p>
    <w:p w14:paraId="53B089C9"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14:paraId="36A2B983"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14:paraId="1BB3BA19"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lastRenderedPageBreak/>
        <w:t>16. Причины, последствия и оценка реформ Н.С. Хрущева.</w:t>
      </w:r>
    </w:p>
    <w:p w14:paraId="58F70CF3"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14:paraId="18B8A524"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14:paraId="7EA407E7" w14:textId="77777777" w:rsidR="000A61BA" w:rsidRPr="000A61BA" w:rsidRDefault="000A61BA" w:rsidP="00690EAB">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14:paraId="75D0211A" w14:textId="77777777" w:rsidR="000A61BA" w:rsidRPr="000A61BA" w:rsidRDefault="000A61BA" w:rsidP="000A61BA">
      <w:pPr>
        <w:spacing w:after="0" w:line="276"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14:paraId="4C92C9C5" w14:textId="77777777" w:rsidR="000A61BA" w:rsidRPr="000A61BA" w:rsidRDefault="000A61BA" w:rsidP="000A61BA">
      <w:pPr>
        <w:spacing w:after="0" w:line="276" w:lineRule="auto"/>
        <w:ind w:firstLine="567"/>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803"/>
        <w:gridCol w:w="952"/>
      </w:tblGrid>
      <w:tr w:rsidR="000A61BA" w:rsidRPr="000A61BA" w14:paraId="5FE523EA" w14:textId="77777777" w:rsidTr="00690EAB">
        <w:tc>
          <w:tcPr>
            <w:tcW w:w="1384" w:type="dxa"/>
          </w:tcPr>
          <w:p w14:paraId="365376FD" w14:textId="77777777"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7803" w:type="dxa"/>
          </w:tcPr>
          <w:p w14:paraId="3B089B62" w14:textId="77777777"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Показатели </w:t>
            </w:r>
          </w:p>
        </w:tc>
        <w:tc>
          <w:tcPr>
            <w:tcW w:w="952" w:type="dxa"/>
          </w:tcPr>
          <w:p w14:paraId="543DBF6A" w14:textId="77777777"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0A61BA" w:rsidRPr="000A61BA" w14:paraId="1DF8C69C" w14:textId="77777777" w:rsidTr="00690EAB">
        <w:tc>
          <w:tcPr>
            <w:tcW w:w="1384" w:type="dxa"/>
            <w:vMerge w:val="restart"/>
          </w:tcPr>
          <w:p w14:paraId="749FC31D" w14:textId="77777777"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7803" w:type="dxa"/>
          </w:tcPr>
          <w:p w14:paraId="300D1A16"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952" w:type="dxa"/>
          </w:tcPr>
          <w:p w14:paraId="01AE7CDC" w14:textId="77777777"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0A61BA" w:rsidRPr="000A61BA" w14:paraId="59EAB72E" w14:textId="77777777" w:rsidTr="00690EAB">
        <w:tc>
          <w:tcPr>
            <w:tcW w:w="1384" w:type="dxa"/>
            <w:vMerge/>
          </w:tcPr>
          <w:p w14:paraId="6BE81B79" w14:textId="77777777" w:rsidR="000A61BA" w:rsidRPr="000A61BA" w:rsidRDefault="000A61BA" w:rsidP="00EA1F63">
            <w:pPr>
              <w:spacing w:after="0" w:line="240" w:lineRule="auto"/>
              <w:jc w:val="center"/>
              <w:rPr>
                <w:rFonts w:ascii="Times New Roman" w:eastAsia="Calibri" w:hAnsi="Times New Roman" w:cs="Times New Roman"/>
                <w:b/>
                <w:sz w:val="24"/>
                <w:szCs w:val="24"/>
              </w:rPr>
            </w:pPr>
          </w:p>
        </w:tc>
        <w:tc>
          <w:tcPr>
            <w:tcW w:w="7803" w:type="dxa"/>
          </w:tcPr>
          <w:p w14:paraId="4272E8C4"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952" w:type="dxa"/>
          </w:tcPr>
          <w:p w14:paraId="4D589220" w14:textId="77777777"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0A61BA" w:rsidRPr="000A61BA" w14:paraId="0F82B5B0" w14:textId="77777777" w:rsidTr="00690EAB">
        <w:tc>
          <w:tcPr>
            <w:tcW w:w="1384" w:type="dxa"/>
            <w:vMerge/>
          </w:tcPr>
          <w:p w14:paraId="1C824C96" w14:textId="77777777" w:rsidR="000A61BA" w:rsidRPr="000A61BA" w:rsidRDefault="000A61BA" w:rsidP="00EA1F63">
            <w:pPr>
              <w:spacing w:after="0" w:line="240" w:lineRule="auto"/>
              <w:jc w:val="center"/>
              <w:rPr>
                <w:rFonts w:ascii="Times New Roman" w:eastAsia="Calibri" w:hAnsi="Times New Roman" w:cs="Times New Roman"/>
                <w:b/>
                <w:sz w:val="24"/>
                <w:szCs w:val="24"/>
              </w:rPr>
            </w:pPr>
          </w:p>
        </w:tc>
        <w:tc>
          <w:tcPr>
            <w:tcW w:w="7803" w:type="dxa"/>
          </w:tcPr>
          <w:p w14:paraId="4DC0C70C"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14:paraId="77A0E5CE"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952" w:type="dxa"/>
          </w:tcPr>
          <w:p w14:paraId="729D16DB" w14:textId="77777777"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0A61BA" w:rsidRPr="000A61BA" w14:paraId="1F316FF7" w14:textId="77777777" w:rsidTr="00690EAB">
        <w:tc>
          <w:tcPr>
            <w:tcW w:w="1384" w:type="dxa"/>
            <w:vMerge w:val="restart"/>
          </w:tcPr>
          <w:p w14:paraId="2480EA98" w14:textId="77777777" w:rsidR="000A61BA" w:rsidRPr="000A61BA" w:rsidRDefault="000A61BA" w:rsidP="00EA1F63">
            <w:pPr>
              <w:spacing w:after="0" w:line="240" w:lineRule="auto"/>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7803" w:type="dxa"/>
          </w:tcPr>
          <w:p w14:paraId="00B491E7"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14:paraId="2A4E05BD"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952" w:type="dxa"/>
          </w:tcPr>
          <w:p w14:paraId="0E3EEDB2" w14:textId="77777777"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0A61BA" w:rsidRPr="000A61BA" w14:paraId="6A001252" w14:textId="77777777" w:rsidTr="00690EAB">
        <w:tc>
          <w:tcPr>
            <w:tcW w:w="1384" w:type="dxa"/>
            <w:vMerge/>
          </w:tcPr>
          <w:p w14:paraId="46A10B98" w14:textId="77777777" w:rsidR="000A61BA" w:rsidRPr="000A61BA" w:rsidRDefault="000A61BA" w:rsidP="00EA1F63">
            <w:pPr>
              <w:spacing w:after="0" w:line="240" w:lineRule="auto"/>
              <w:jc w:val="center"/>
              <w:rPr>
                <w:rFonts w:ascii="Times New Roman" w:hAnsi="Times New Roman" w:cs="Times New Roman"/>
                <w:b/>
                <w:sz w:val="24"/>
                <w:szCs w:val="24"/>
              </w:rPr>
            </w:pPr>
          </w:p>
        </w:tc>
        <w:tc>
          <w:tcPr>
            <w:tcW w:w="7803" w:type="dxa"/>
          </w:tcPr>
          <w:p w14:paraId="2B469289"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952" w:type="dxa"/>
          </w:tcPr>
          <w:p w14:paraId="4D705880" w14:textId="77777777"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0A61BA" w:rsidRPr="000A61BA" w14:paraId="3FA17F49" w14:textId="77777777" w:rsidTr="00690EAB">
        <w:tc>
          <w:tcPr>
            <w:tcW w:w="1384" w:type="dxa"/>
            <w:vMerge/>
          </w:tcPr>
          <w:p w14:paraId="1FCBBC3E" w14:textId="77777777" w:rsidR="000A61BA" w:rsidRPr="000A61BA" w:rsidRDefault="000A61BA" w:rsidP="00EA1F63">
            <w:pPr>
              <w:spacing w:after="0" w:line="240" w:lineRule="auto"/>
              <w:jc w:val="center"/>
              <w:rPr>
                <w:rFonts w:ascii="Times New Roman" w:hAnsi="Times New Roman" w:cs="Times New Roman"/>
                <w:b/>
                <w:sz w:val="24"/>
                <w:szCs w:val="24"/>
              </w:rPr>
            </w:pPr>
          </w:p>
        </w:tc>
        <w:tc>
          <w:tcPr>
            <w:tcW w:w="7803" w:type="dxa"/>
          </w:tcPr>
          <w:p w14:paraId="660151F1"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952" w:type="dxa"/>
          </w:tcPr>
          <w:p w14:paraId="5BB165F6" w14:textId="77777777"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0A61BA" w:rsidRPr="000A61BA" w14:paraId="16AAD29F" w14:textId="77777777" w:rsidTr="00690EAB">
        <w:tc>
          <w:tcPr>
            <w:tcW w:w="1384" w:type="dxa"/>
            <w:vMerge w:val="restart"/>
          </w:tcPr>
          <w:p w14:paraId="319CE318" w14:textId="77777777"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Логика</w:t>
            </w:r>
          </w:p>
        </w:tc>
        <w:tc>
          <w:tcPr>
            <w:tcW w:w="7803" w:type="dxa"/>
          </w:tcPr>
          <w:p w14:paraId="6AC0E5CF"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52" w:type="dxa"/>
          </w:tcPr>
          <w:p w14:paraId="053D2B17" w14:textId="77777777"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0A61BA" w:rsidRPr="000A61BA" w14:paraId="2946B0FC" w14:textId="77777777" w:rsidTr="00690EAB">
        <w:tc>
          <w:tcPr>
            <w:tcW w:w="1384" w:type="dxa"/>
            <w:vMerge/>
          </w:tcPr>
          <w:p w14:paraId="325ED942" w14:textId="77777777" w:rsidR="000A61BA" w:rsidRPr="000A61BA" w:rsidRDefault="000A61BA" w:rsidP="00EA1F63">
            <w:pPr>
              <w:spacing w:after="0" w:line="240" w:lineRule="auto"/>
              <w:jc w:val="center"/>
              <w:rPr>
                <w:rFonts w:ascii="Times New Roman" w:hAnsi="Times New Roman" w:cs="Times New Roman"/>
                <w:b/>
                <w:sz w:val="24"/>
                <w:szCs w:val="24"/>
              </w:rPr>
            </w:pPr>
          </w:p>
        </w:tc>
        <w:tc>
          <w:tcPr>
            <w:tcW w:w="7803" w:type="dxa"/>
          </w:tcPr>
          <w:p w14:paraId="7BC174FE"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14:paraId="47B22112"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952" w:type="dxa"/>
          </w:tcPr>
          <w:p w14:paraId="17AB7F7E" w14:textId="77777777" w:rsidR="000A61BA" w:rsidRPr="000A61BA" w:rsidRDefault="000A61BA" w:rsidP="00EA1F63">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0A61BA" w:rsidRPr="000A61BA" w14:paraId="6C40E027" w14:textId="77777777" w:rsidTr="00690EAB">
        <w:tc>
          <w:tcPr>
            <w:tcW w:w="1384" w:type="dxa"/>
            <w:vMerge/>
          </w:tcPr>
          <w:p w14:paraId="18006D78" w14:textId="77777777" w:rsidR="000A61BA" w:rsidRPr="000A61BA" w:rsidRDefault="000A61BA" w:rsidP="00EA1F63">
            <w:pPr>
              <w:spacing w:after="0" w:line="240" w:lineRule="auto"/>
              <w:jc w:val="center"/>
              <w:rPr>
                <w:rFonts w:ascii="Times New Roman" w:hAnsi="Times New Roman" w:cs="Times New Roman"/>
                <w:b/>
                <w:sz w:val="24"/>
                <w:szCs w:val="24"/>
              </w:rPr>
            </w:pPr>
          </w:p>
        </w:tc>
        <w:tc>
          <w:tcPr>
            <w:tcW w:w="7803" w:type="dxa"/>
          </w:tcPr>
          <w:p w14:paraId="637457BA"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952" w:type="dxa"/>
          </w:tcPr>
          <w:p w14:paraId="01567130" w14:textId="77777777" w:rsidR="000A61BA" w:rsidRPr="000A61BA" w:rsidRDefault="000A61BA" w:rsidP="00EA1F63">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0A61BA" w:rsidRPr="000A61BA" w14:paraId="66A9AF56" w14:textId="77777777" w:rsidTr="00690EAB">
        <w:tc>
          <w:tcPr>
            <w:tcW w:w="1384" w:type="dxa"/>
            <w:vMerge w:val="restart"/>
          </w:tcPr>
          <w:p w14:paraId="0FE42E56" w14:textId="77777777" w:rsidR="000A61BA" w:rsidRPr="000A61BA" w:rsidRDefault="000A61BA" w:rsidP="00EA1F63">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7803" w:type="dxa"/>
          </w:tcPr>
          <w:p w14:paraId="3FD24321"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52" w:type="dxa"/>
          </w:tcPr>
          <w:p w14:paraId="00661113" w14:textId="77777777" w:rsidR="000A61BA" w:rsidRPr="000A61BA" w:rsidRDefault="000A61BA" w:rsidP="00EA1F63">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0A61BA" w:rsidRPr="000A61BA" w14:paraId="6BB95D73" w14:textId="77777777" w:rsidTr="00690EAB">
        <w:tc>
          <w:tcPr>
            <w:tcW w:w="1384" w:type="dxa"/>
            <w:vMerge/>
          </w:tcPr>
          <w:p w14:paraId="16B8613E" w14:textId="77777777" w:rsidR="000A61BA" w:rsidRPr="000A61BA" w:rsidRDefault="000A61BA" w:rsidP="00EA1F63">
            <w:pPr>
              <w:spacing w:after="0" w:line="240" w:lineRule="auto"/>
              <w:rPr>
                <w:rFonts w:ascii="Times New Roman" w:hAnsi="Times New Roman" w:cs="Times New Roman"/>
                <w:b/>
                <w:sz w:val="24"/>
                <w:szCs w:val="24"/>
              </w:rPr>
            </w:pPr>
          </w:p>
        </w:tc>
        <w:tc>
          <w:tcPr>
            <w:tcW w:w="7803" w:type="dxa"/>
          </w:tcPr>
          <w:p w14:paraId="3A775812"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52" w:type="dxa"/>
          </w:tcPr>
          <w:p w14:paraId="0F7A8E7F" w14:textId="77777777" w:rsidR="000A61BA" w:rsidRPr="000A61BA" w:rsidRDefault="000A61BA" w:rsidP="00EA1F63">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0A61BA" w:rsidRPr="000A61BA" w14:paraId="73DB072C" w14:textId="77777777" w:rsidTr="00690EAB">
        <w:tc>
          <w:tcPr>
            <w:tcW w:w="1384" w:type="dxa"/>
            <w:vMerge/>
          </w:tcPr>
          <w:p w14:paraId="4142F146" w14:textId="77777777" w:rsidR="000A61BA" w:rsidRPr="000A61BA" w:rsidRDefault="000A61BA" w:rsidP="00EA1F63">
            <w:pPr>
              <w:spacing w:after="0" w:line="240" w:lineRule="auto"/>
              <w:rPr>
                <w:rFonts w:ascii="Times New Roman" w:hAnsi="Times New Roman" w:cs="Times New Roman"/>
                <w:b/>
                <w:sz w:val="24"/>
                <w:szCs w:val="24"/>
              </w:rPr>
            </w:pPr>
          </w:p>
        </w:tc>
        <w:tc>
          <w:tcPr>
            <w:tcW w:w="7803" w:type="dxa"/>
          </w:tcPr>
          <w:p w14:paraId="402EE4DE" w14:textId="77777777" w:rsidR="000A61BA" w:rsidRPr="000A61BA" w:rsidRDefault="000A61BA" w:rsidP="00EA1F63">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952" w:type="dxa"/>
          </w:tcPr>
          <w:p w14:paraId="620EFBB4" w14:textId="77777777" w:rsidR="000A61BA" w:rsidRPr="000A61BA" w:rsidRDefault="000A61BA" w:rsidP="00EA1F63">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0A61BA" w:rsidRPr="000A61BA" w14:paraId="27800C23" w14:textId="77777777" w:rsidTr="00690EAB">
        <w:tc>
          <w:tcPr>
            <w:tcW w:w="9187" w:type="dxa"/>
            <w:gridSpan w:val="2"/>
          </w:tcPr>
          <w:p w14:paraId="34AF1A92" w14:textId="77777777" w:rsidR="000A61BA" w:rsidRPr="000A61BA" w:rsidRDefault="000A61BA" w:rsidP="00EA1F63">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t>Максимальный балл</w:t>
            </w:r>
          </w:p>
        </w:tc>
        <w:tc>
          <w:tcPr>
            <w:tcW w:w="952" w:type="dxa"/>
          </w:tcPr>
          <w:p w14:paraId="3C9B28FB" w14:textId="77777777" w:rsidR="000A61BA" w:rsidRPr="000A61BA" w:rsidRDefault="000A61BA" w:rsidP="00EA1F63">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r>
    </w:tbl>
    <w:p w14:paraId="765E6437" w14:textId="77777777" w:rsidR="000A61BA" w:rsidRPr="000A61BA" w:rsidRDefault="000A61BA" w:rsidP="000A61BA">
      <w:pPr>
        <w:spacing w:after="0" w:line="276"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706"/>
        <w:gridCol w:w="2163"/>
        <w:gridCol w:w="3283"/>
      </w:tblGrid>
      <w:tr w:rsidR="000A61BA" w:rsidRPr="000A61BA" w14:paraId="481F3230" w14:textId="77777777" w:rsidTr="00BE7446">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1E379974"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606BA33"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B22262B"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Отметка по 5-балльной шкале</w:t>
            </w:r>
          </w:p>
        </w:tc>
      </w:tr>
      <w:tr w:rsidR="000A61BA" w:rsidRPr="000A61BA" w14:paraId="0A0F11AD" w14:textId="77777777" w:rsidTr="00BE7446">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6FD52ADC" w14:textId="77777777" w:rsidR="000A61BA" w:rsidRPr="000A61BA" w:rsidRDefault="000A61BA" w:rsidP="00BE7446">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FDA2871"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F4E4DE4"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w:t>
            </w:r>
          </w:p>
        </w:tc>
      </w:tr>
      <w:tr w:rsidR="000A61BA" w:rsidRPr="000A61BA" w14:paraId="5B41D3D3" w14:textId="77777777" w:rsidTr="00BE7446">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7F25D842" w14:textId="77777777" w:rsidR="000A61BA" w:rsidRPr="000A61BA" w:rsidRDefault="000A61BA" w:rsidP="00BE7446">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9E667F1"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72E6E14"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«4»</w:t>
            </w:r>
          </w:p>
        </w:tc>
      </w:tr>
      <w:tr w:rsidR="000A61BA" w:rsidRPr="000A61BA" w14:paraId="35D740FD" w14:textId="77777777" w:rsidTr="00BE7446">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07682856" w14:textId="77777777" w:rsidR="000A61BA" w:rsidRPr="000A61BA" w:rsidRDefault="000A61BA" w:rsidP="00BE7446">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1E0272F"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F4C1BE7"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0A61BA" w:rsidRPr="000A61BA" w14:paraId="1D6C59BF" w14:textId="77777777" w:rsidTr="00BE7446">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1DE4FC1C" w14:textId="77777777" w:rsidR="000A61BA" w:rsidRPr="000A61BA" w:rsidRDefault="000A61BA" w:rsidP="00BE7446">
            <w:pPr>
              <w:spacing w:after="0" w:line="276" w:lineRule="auto"/>
              <w:rPr>
                <w:rFonts w:ascii="Times New Roman" w:hAnsi="Times New Roman" w:cs="Times New Roman"/>
                <w:sz w:val="24"/>
                <w:szCs w:val="24"/>
              </w:rPr>
            </w:pPr>
            <w:r w:rsidRPr="000A61BA">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4A87B9C"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E9B0DC6" w14:textId="77777777" w:rsidR="000A61BA" w:rsidRPr="000A61BA" w:rsidRDefault="000A61BA" w:rsidP="00BE7446">
            <w:pPr>
              <w:spacing w:after="0" w:line="276"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bl>
    <w:p w14:paraId="60BBAEC1" w14:textId="77777777" w:rsidR="00EA2079" w:rsidRPr="00EC2434" w:rsidRDefault="00EA2079" w:rsidP="00EA1F63">
      <w:pPr>
        <w:keepNext/>
        <w:spacing w:after="0" w:line="276" w:lineRule="auto"/>
        <w:jc w:val="center"/>
        <w:rPr>
          <w:rFonts w:ascii="Times New Roman" w:hAnsi="Times New Roman" w:cs="Times New Roman"/>
          <w:sz w:val="24"/>
          <w:szCs w:val="24"/>
        </w:rPr>
      </w:pPr>
    </w:p>
    <w:sectPr w:rsidR="00EA2079" w:rsidRPr="00EC2434" w:rsidSect="00976CAE">
      <w:pgSz w:w="11906" w:h="16838"/>
      <w:pgMar w:top="851" w:right="84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496AF" w14:textId="77777777" w:rsidR="00FA4FF6" w:rsidRDefault="00FA4FF6" w:rsidP="00CF6157">
      <w:pPr>
        <w:spacing w:after="0" w:line="240" w:lineRule="auto"/>
      </w:pPr>
      <w:r>
        <w:separator/>
      </w:r>
    </w:p>
  </w:endnote>
  <w:endnote w:type="continuationSeparator" w:id="0">
    <w:p w14:paraId="1F6151AA" w14:textId="77777777" w:rsidR="00FA4FF6" w:rsidRDefault="00FA4FF6" w:rsidP="00CF6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8BD0" w14:textId="77777777" w:rsidR="00976CAE" w:rsidRDefault="00976CA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5</w:t>
    </w:r>
    <w:r>
      <w:rPr>
        <w:rStyle w:val="a5"/>
      </w:rPr>
      <w:fldChar w:fldCharType="end"/>
    </w:r>
  </w:p>
  <w:p w14:paraId="477689F2" w14:textId="77777777" w:rsidR="00976CAE" w:rsidRDefault="00976CAE">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791787"/>
      <w:docPartObj>
        <w:docPartGallery w:val="Page Numbers (Bottom of Page)"/>
        <w:docPartUnique/>
      </w:docPartObj>
    </w:sdtPr>
    <w:sdtEndPr/>
    <w:sdtContent>
      <w:p w14:paraId="1DD628A8" w14:textId="77777777" w:rsidR="00976CAE" w:rsidRDefault="00976CAE">
        <w:pPr>
          <w:pStyle w:val="a3"/>
          <w:jc w:val="center"/>
        </w:pPr>
        <w:r>
          <w:fldChar w:fldCharType="begin"/>
        </w:r>
        <w:r>
          <w:instrText>PAGE   \* MERGEFORMAT</w:instrText>
        </w:r>
        <w:r>
          <w:fldChar w:fldCharType="separate"/>
        </w:r>
        <w:r w:rsidR="00577B71">
          <w:rPr>
            <w:noProof/>
          </w:rPr>
          <w:t>312</w:t>
        </w:r>
        <w:r>
          <w:fldChar w:fldCharType="end"/>
        </w:r>
      </w:p>
    </w:sdtContent>
  </w:sdt>
  <w:p w14:paraId="3BE2789E" w14:textId="77777777" w:rsidR="00976CAE" w:rsidRDefault="00976CAE">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994712"/>
      <w:docPartObj>
        <w:docPartGallery w:val="Page Numbers (Bottom of Page)"/>
        <w:docPartUnique/>
      </w:docPartObj>
    </w:sdtPr>
    <w:sdtEndPr/>
    <w:sdtContent>
      <w:p w14:paraId="21E18370" w14:textId="77777777" w:rsidR="00976CAE" w:rsidRDefault="00976CAE">
        <w:pPr>
          <w:pStyle w:val="a3"/>
          <w:jc w:val="center"/>
        </w:pPr>
        <w:r>
          <w:fldChar w:fldCharType="begin"/>
        </w:r>
        <w:r>
          <w:instrText>PAGE   \* MERGEFORMAT</w:instrText>
        </w:r>
        <w:r>
          <w:fldChar w:fldCharType="separate"/>
        </w:r>
        <w:r w:rsidR="00577B71">
          <w:rPr>
            <w:noProof/>
          </w:rPr>
          <w:t>251</w:t>
        </w:r>
        <w:r>
          <w:fldChar w:fldCharType="end"/>
        </w:r>
      </w:p>
    </w:sdtContent>
  </w:sdt>
  <w:p w14:paraId="637C31BB" w14:textId="77777777" w:rsidR="00976CAE" w:rsidRDefault="00976CA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2FD19" w14:textId="77777777" w:rsidR="00FA4FF6" w:rsidRDefault="00FA4FF6" w:rsidP="00CF6157">
      <w:pPr>
        <w:spacing w:after="0" w:line="240" w:lineRule="auto"/>
      </w:pPr>
      <w:r>
        <w:separator/>
      </w:r>
    </w:p>
  </w:footnote>
  <w:footnote w:type="continuationSeparator" w:id="0">
    <w:p w14:paraId="08466CDB" w14:textId="77777777" w:rsidR="00FA4FF6" w:rsidRDefault="00FA4FF6" w:rsidP="00CF6157">
      <w:pPr>
        <w:spacing w:after="0" w:line="240" w:lineRule="auto"/>
      </w:pPr>
      <w:r>
        <w:continuationSeparator/>
      </w:r>
    </w:p>
  </w:footnote>
  <w:footnote w:id="1">
    <w:p w14:paraId="3BD03E26" w14:textId="77777777" w:rsidR="00976CAE" w:rsidRPr="00874E3C" w:rsidRDefault="00976CAE" w:rsidP="00CF6157">
      <w:pPr>
        <w:pStyle w:val="a9"/>
        <w:jc w:val="both"/>
        <w:rPr>
          <w:lang w:val="ru-RU"/>
        </w:rPr>
      </w:pPr>
      <w:r w:rsidRPr="00FC160C">
        <w:rPr>
          <w:rStyle w:val="a6"/>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14:paraId="3EED188A" w14:textId="77777777" w:rsidR="00976CAE" w:rsidRPr="004B7BF9" w:rsidRDefault="00976CAE" w:rsidP="00CE6F59">
      <w:pPr>
        <w:pStyle w:val="a9"/>
        <w:rPr>
          <w:lang w:val="ru-RU"/>
        </w:rPr>
      </w:pPr>
      <w:r>
        <w:rPr>
          <w:rStyle w:val="a6"/>
        </w:rPr>
        <w:footnoteRef/>
      </w:r>
      <w:r w:rsidRPr="004B7BF9">
        <w:rPr>
          <w:i/>
          <w:lang w:val="ru-RU"/>
        </w:rPr>
        <w:t>Профессионально-ориентированно</w:t>
      </w:r>
      <w:r>
        <w:rPr>
          <w:i/>
          <w:lang w:val="ru-RU"/>
        </w:rPr>
        <w:t>е</w:t>
      </w:r>
      <w:r w:rsidRPr="004B7BF9">
        <w:rPr>
          <w:i/>
          <w:lang w:val="ru-RU"/>
        </w:rPr>
        <w:t xml:space="preserve"> содержание</w:t>
      </w:r>
    </w:p>
  </w:footnote>
  <w:footnote w:id="3">
    <w:p w14:paraId="28D32CB8" w14:textId="77777777" w:rsidR="00976CAE" w:rsidRPr="000A61BA" w:rsidRDefault="00976CAE" w:rsidP="000A61BA">
      <w:pPr>
        <w:pStyle w:val="a9"/>
        <w:rPr>
          <w:sz w:val="24"/>
          <w:szCs w:val="24"/>
          <w:lang w:val="ru-RU"/>
        </w:rPr>
      </w:pPr>
      <w:r>
        <w:rPr>
          <w:rStyle w:val="a6"/>
          <w:sz w:val="24"/>
          <w:szCs w:val="24"/>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4">
    <w:p w14:paraId="4867465E" w14:textId="77777777" w:rsidR="00976CAE" w:rsidRPr="000A61BA" w:rsidRDefault="00976CAE" w:rsidP="000A61BA">
      <w:pPr>
        <w:pStyle w:val="a9"/>
        <w:rPr>
          <w:lang w:val="ru-RU"/>
        </w:rPr>
      </w:pPr>
      <w:r>
        <w:rPr>
          <w:rStyle w:val="a6"/>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5">
    <w:p w14:paraId="3D034E7A" w14:textId="77777777" w:rsidR="00976CAE" w:rsidRPr="000A61BA" w:rsidRDefault="00976CAE" w:rsidP="000A61BA">
      <w:pPr>
        <w:pStyle w:val="a9"/>
        <w:rPr>
          <w:lang w:val="ru-RU"/>
        </w:rPr>
      </w:pPr>
      <w:r>
        <w:rPr>
          <w:rStyle w:val="a6"/>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6">
    <w:p w14:paraId="42E67F5A" w14:textId="77777777" w:rsidR="00976CAE" w:rsidRPr="000A61BA" w:rsidRDefault="00976CAE" w:rsidP="000A61BA">
      <w:pPr>
        <w:pStyle w:val="a9"/>
        <w:rPr>
          <w:lang w:val="ru-RU"/>
        </w:rPr>
      </w:pPr>
      <w:r>
        <w:rPr>
          <w:rStyle w:val="a6"/>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7">
    <w:p w14:paraId="1FB08227" w14:textId="77777777" w:rsidR="00976CAE" w:rsidRPr="000A61BA" w:rsidRDefault="00976CAE" w:rsidP="000A61BA">
      <w:pPr>
        <w:pStyle w:val="a9"/>
        <w:rPr>
          <w:sz w:val="28"/>
          <w:szCs w:val="28"/>
          <w:lang w:val="ru-RU"/>
        </w:rPr>
      </w:pPr>
      <w:r>
        <w:rPr>
          <w:rStyle w:val="a6"/>
          <w:sz w:val="28"/>
          <w:szCs w:val="28"/>
        </w:rPr>
        <w:footnoteRef/>
      </w:r>
      <w:r>
        <w:rPr>
          <w:sz w:val="28"/>
          <w:szCs w:val="28"/>
        </w:rPr>
        <w:t>https</w:t>
      </w:r>
      <w:r w:rsidRPr="000A61BA">
        <w:rPr>
          <w:sz w:val="28"/>
          <w:szCs w:val="28"/>
          <w:lang w:val="ru-RU"/>
        </w:rPr>
        <w:t>://</w:t>
      </w:r>
      <w:r>
        <w:rPr>
          <w:sz w:val="28"/>
          <w:szCs w:val="28"/>
        </w:rPr>
        <w:t>history</w:t>
      </w:r>
      <w:r w:rsidRPr="000A61BA">
        <w:rPr>
          <w:sz w:val="28"/>
          <w:szCs w:val="28"/>
          <w:lang w:val="ru-RU"/>
        </w:rPr>
        <w:t>.</w:t>
      </w:r>
      <w:r>
        <w:rPr>
          <w:sz w:val="28"/>
          <w:szCs w:val="28"/>
        </w:rPr>
        <w:t>jes</w:t>
      </w:r>
      <w:r w:rsidRPr="000A61BA">
        <w:rPr>
          <w:sz w:val="28"/>
          <w:szCs w:val="28"/>
          <w:lang w:val="ru-RU"/>
        </w:rPr>
        <w:t>.</w:t>
      </w:r>
      <w:r>
        <w:rPr>
          <w:sz w:val="28"/>
          <w:szCs w:val="28"/>
        </w:rPr>
        <w:t>su</w:t>
      </w:r>
      <w:r w:rsidRPr="000A61BA">
        <w:rPr>
          <w:sz w:val="28"/>
          <w:szCs w:val="28"/>
          <w:lang w:val="ru-RU"/>
        </w:rPr>
        <w:t>/</w:t>
      </w:r>
      <w:r>
        <w:rPr>
          <w:sz w:val="28"/>
          <w:szCs w:val="28"/>
        </w:rPr>
        <w:t>index</w:t>
      </w:r>
      <w:r w:rsidRPr="000A61BA">
        <w:rPr>
          <w:sz w:val="28"/>
          <w:szCs w:val="28"/>
          <w:lang w:val="ru-RU"/>
        </w:rPr>
        <w:t>.</w:t>
      </w:r>
      <w:r>
        <w:rPr>
          <w:sz w:val="28"/>
          <w:szCs w:val="28"/>
        </w:rPr>
        <w:t>php</w:t>
      </w:r>
      <w:r w:rsidRPr="000A61BA">
        <w:rPr>
          <w:sz w:val="28"/>
          <w:szCs w:val="28"/>
          <w:lang w:val="ru-RU"/>
        </w:rPr>
        <w:t>?</w:t>
      </w:r>
      <w:r>
        <w:rPr>
          <w:sz w:val="28"/>
          <w:szCs w:val="28"/>
        </w:rPr>
        <w:t>dispatch</w:t>
      </w:r>
      <w:r w:rsidRPr="000A61BA">
        <w:rPr>
          <w:sz w:val="28"/>
          <w:szCs w:val="28"/>
          <w:lang w:val="ru-RU"/>
        </w:rPr>
        <w:t>=</w:t>
      </w:r>
      <w:r>
        <w:rPr>
          <w:sz w:val="28"/>
          <w:szCs w:val="28"/>
        </w:rPr>
        <w:t>issues</w:t>
      </w:r>
      <w:r w:rsidRPr="000A61BA">
        <w:rPr>
          <w:sz w:val="28"/>
          <w:szCs w:val="28"/>
          <w:lang w:val="ru-RU"/>
        </w:rPr>
        <w:t>.</w:t>
      </w:r>
      <w:r>
        <w:rPr>
          <w:sz w:val="28"/>
          <w:szCs w:val="28"/>
        </w:rPr>
        <w:t>learning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4"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4"/>
  </w:num>
  <w:num w:numId="3">
    <w:abstractNumId w:val="2"/>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6157"/>
    <w:rsid w:val="00006664"/>
    <w:rsid w:val="00054911"/>
    <w:rsid w:val="00054F67"/>
    <w:rsid w:val="00067CA1"/>
    <w:rsid w:val="000854F3"/>
    <w:rsid w:val="000A61BA"/>
    <w:rsid w:val="000A6D3B"/>
    <w:rsid w:val="000C6FCA"/>
    <w:rsid w:val="000E3D24"/>
    <w:rsid w:val="00106F94"/>
    <w:rsid w:val="00176642"/>
    <w:rsid w:val="001C2E8A"/>
    <w:rsid w:val="00223560"/>
    <w:rsid w:val="002630CE"/>
    <w:rsid w:val="00285183"/>
    <w:rsid w:val="002A1C1D"/>
    <w:rsid w:val="002A7750"/>
    <w:rsid w:val="003434B5"/>
    <w:rsid w:val="00345E7A"/>
    <w:rsid w:val="00362880"/>
    <w:rsid w:val="00377CB6"/>
    <w:rsid w:val="00383721"/>
    <w:rsid w:val="003A7916"/>
    <w:rsid w:val="003D6044"/>
    <w:rsid w:val="003E7118"/>
    <w:rsid w:val="004876F8"/>
    <w:rsid w:val="004E323F"/>
    <w:rsid w:val="004E6232"/>
    <w:rsid w:val="00513DDF"/>
    <w:rsid w:val="0051542D"/>
    <w:rsid w:val="00521876"/>
    <w:rsid w:val="00564101"/>
    <w:rsid w:val="00577339"/>
    <w:rsid w:val="00577B71"/>
    <w:rsid w:val="0058706B"/>
    <w:rsid w:val="005901F6"/>
    <w:rsid w:val="005C0752"/>
    <w:rsid w:val="005C313E"/>
    <w:rsid w:val="0064321F"/>
    <w:rsid w:val="00680718"/>
    <w:rsid w:val="00690EAB"/>
    <w:rsid w:val="006E3AB5"/>
    <w:rsid w:val="00747FFA"/>
    <w:rsid w:val="00761587"/>
    <w:rsid w:val="007653D5"/>
    <w:rsid w:val="00776113"/>
    <w:rsid w:val="00787C09"/>
    <w:rsid w:val="007E2591"/>
    <w:rsid w:val="00824D62"/>
    <w:rsid w:val="00833F00"/>
    <w:rsid w:val="00850CEB"/>
    <w:rsid w:val="00856817"/>
    <w:rsid w:val="008F67F2"/>
    <w:rsid w:val="009007E5"/>
    <w:rsid w:val="00901F25"/>
    <w:rsid w:val="009252C7"/>
    <w:rsid w:val="00976CAE"/>
    <w:rsid w:val="00980E88"/>
    <w:rsid w:val="009B70DB"/>
    <w:rsid w:val="009C2138"/>
    <w:rsid w:val="009D46DC"/>
    <w:rsid w:val="00A02655"/>
    <w:rsid w:val="00AB39FD"/>
    <w:rsid w:val="00B502A2"/>
    <w:rsid w:val="00BC18BF"/>
    <w:rsid w:val="00BC690D"/>
    <w:rsid w:val="00BD2927"/>
    <w:rsid w:val="00BE7446"/>
    <w:rsid w:val="00C1385C"/>
    <w:rsid w:val="00C40E81"/>
    <w:rsid w:val="00C87D98"/>
    <w:rsid w:val="00CE6F59"/>
    <w:rsid w:val="00CF6157"/>
    <w:rsid w:val="00D3552C"/>
    <w:rsid w:val="00D93005"/>
    <w:rsid w:val="00DB7F23"/>
    <w:rsid w:val="00DC3FAB"/>
    <w:rsid w:val="00DF0E23"/>
    <w:rsid w:val="00DF4098"/>
    <w:rsid w:val="00E3148E"/>
    <w:rsid w:val="00E70AD7"/>
    <w:rsid w:val="00EA1F63"/>
    <w:rsid w:val="00EA2079"/>
    <w:rsid w:val="00EB4DB1"/>
    <w:rsid w:val="00EC2434"/>
    <w:rsid w:val="00EF20BA"/>
    <w:rsid w:val="00EF6410"/>
    <w:rsid w:val="00F02A37"/>
    <w:rsid w:val="00F03195"/>
    <w:rsid w:val="00F253B6"/>
    <w:rsid w:val="00F6234E"/>
    <w:rsid w:val="00F76A05"/>
    <w:rsid w:val="00F94BED"/>
    <w:rsid w:val="00FA4FF6"/>
    <w:rsid w:val="00FC79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5AA98"/>
  <w15:docId w15:val="{0B6A1EE4-876E-4EEF-B3E5-EE0DC9EC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6157"/>
    <w:pPr>
      <w:spacing w:after="160" w:line="259" w:lineRule="auto"/>
    </w:pPr>
  </w:style>
  <w:style w:type="paragraph" w:styleId="1">
    <w:name w:val="heading 1"/>
    <w:basedOn w:val="a"/>
    <w:next w:val="a"/>
    <w:link w:val="10"/>
    <w:uiPriority w:val="9"/>
    <w:qFormat/>
    <w:rsid w:val="00CF6157"/>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253B6"/>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F253B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A61BA"/>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0A61BA"/>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F253B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0A61BA"/>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0A61BA"/>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0A61BA"/>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6157"/>
    <w:rPr>
      <w:rFonts w:ascii="Times New Roman" w:eastAsia="Times New Roman" w:hAnsi="Times New Roman" w:cs="Times New Roman"/>
      <w:sz w:val="24"/>
      <w:szCs w:val="24"/>
      <w:lang w:eastAsia="ru-RU"/>
    </w:rPr>
  </w:style>
  <w:style w:type="paragraph" w:styleId="a3">
    <w:name w:val="footer"/>
    <w:basedOn w:val="a"/>
    <w:link w:val="a4"/>
    <w:uiPriority w:val="99"/>
    <w:rsid w:val="00CF615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CF6157"/>
    <w:rPr>
      <w:rFonts w:ascii="Times New Roman" w:eastAsia="Times New Roman" w:hAnsi="Times New Roman" w:cs="Times New Roman"/>
      <w:sz w:val="24"/>
      <w:szCs w:val="24"/>
      <w:lang w:eastAsia="ru-RU"/>
    </w:rPr>
  </w:style>
  <w:style w:type="character" w:styleId="a5">
    <w:name w:val="page number"/>
    <w:basedOn w:val="a0"/>
    <w:rsid w:val="00CF6157"/>
  </w:style>
  <w:style w:type="character" w:styleId="a6">
    <w:name w:val="footnote reference"/>
    <w:rsid w:val="00CF6157"/>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CF6157"/>
  </w:style>
  <w:style w:type="character" w:customStyle="1" w:styleId="pt-a0-000083">
    <w:name w:val="pt-a0-000083"/>
    <w:basedOn w:val="a0"/>
    <w:rsid w:val="00CF6157"/>
  </w:style>
  <w:style w:type="paragraph" w:customStyle="1" w:styleId="pt-a-000081">
    <w:name w:val="pt-a-000081"/>
    <w:basedOn w:val="a"/>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CF6157"/>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CF6157"/>
    <w:rPr>
      <w:rFonts w:ascii="Times New Roman" w:eastAsia="Times New Roman" w:hAnsi="Times New Roman" w:cs="Times New Roman"/>
      <w:sz w:val="20"/>
      <w:szCs w:val="20"/>
      <w:lang w:val="en-US"/>
    </w:rPr>
  </w:style>
  <w:style w:type="paragraph" w:customStyle="1" w:styleId="Default">
    <w:name w:val="Default"/>
    <w:rsid w:val="00CF6157"/>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CF6157"/>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d">
    <w:name w:val="Hyperlink"/>
    <w:basedOn w:val="a0"/>
    <w:uiPriority w:val="99"/>
    <w:unhideWhenUsed/>
    <w:rsid w:val="00CF6157"/>
    <w:rPr>
      <w:color w:val="0000FF"/>
      <w:u w:val="single"/>
    </w:rPr>
  </w:style>
  <w:style w:type="table" w:styleId="ae">
    <w:name w:val="Table Grid"/>
    <w:basedOn w:val="a1"/>
    <w:uiPriority w:val="59"/>
    <w:rsid w:val="00CF6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CF6157"/>
    <w:pPr>
      <w:tabs>
        <w:tab w:val="center" w:pos="4677"/>
        <w:tab w:val="right" w:pos="9355"/>
      </w:tabs>
      <w:spacing w:after="0" w:line="240" w:lineRule="auto"/>
    </w:pPr>
  </w:style>
  <w:style w:type="character" w:customStyle="1" w:styleId="af0">
    <w:name w:val="Верхний колонтитул Знак"/>
    <w:basedOn w:val="a0"/>
    <w:link w:val="af"/>
    <w:rsid w:val="00CF6157"/>
  </w:style>
  <w:style w:type="paragraph" w:customStyle="1" w:styleId="ConsPlusNormal">
    <w:name w:val="ConsPlusNormal"/>
    <w:rsid w:val="00CF615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CF6157"/>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1">
    <w:name w:val="toc 1"/>
    <w:basedOn w:val="a"/>
    <w:next w:val="a"/>
    <w:autoRedefine/>
    <w:uiPriority w:val="39"/>
    <w:unhideWhenUsed/>
    <w:rsid w:val="00CF6157"/>
    <w:pPr>
      <w:spacing w:after="100"/>
    </w:pPr>
  </w:style>
  <w:style w:type="paragraph" w:customStyle="1" w:styleId="s1">
    <w:name w:val="s_1"/>
    <w:basedOn w:val="a"/>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annotation reference"/>
    <w:basedOn w:val="a0"/>
    <w:uiPriority w:val="99"/>
    <w:semiHidden/>
    <w:unhideWhenUsed/>
    <w:rsid w:val="00CF6157"/>
    <w:rPr>
      <w:sz w:val="16"/>
      <w:szCs w:val="16"/>
    </w:rPr>
  </w:style>
  <w:style w:type="paragraph" w:styleId="af3">
    <w:name w:val="annotation text"/>
    <w:basedOn w:val="a"/>
    <w:link w:val="af4"/>
    <w:uiPriority w:val="99"/>
    <w:unhideWhenUsed/>
    <w:rsid w:val="00CF6157"/>
    <w:pPr>
      <w:spacing w:line="240" w:lineRule="auto"/>
    </w:pPr>
    <w:rPr>
      <w:sz w:val="20"/>
      <w:szCs w:val="20"/>
    </w:rPr>
  </w:style>
  <w:style w:type="character" w:customStyle="1" w:styleId="af4">
    <w:name w:val="Текст примечания Знак"/>
    <w:basedOn w:val="a0"/>
    <w:link w:val="af3"/>
    <w:uiPriority w:val="99"/>
    <w:rsid w:val="00CF6157"/>
    <w:rPr>
      <w:sz w:val="20"/>
      <w:szCs w:val="20"/>
    </w:rPr>
  </w:style>
  <w:style w:type="paragraph" w:styleId="af5">
    <w:name w:val="annotation subject"/>
    <w:basedOn w:val="af3"/>
    <w:next w:val="af3"/>
    <w:link w:val="af6"/>
    <w:uiPriority w:val="99"/>
    <w:semiHidden/>
    <w:unhideWhenUsed/>
    <w:rsid w:val="00CF6157"/>
    <w:rPr>
      <w:b/>
      <w:bCs/>
    </w:rPr>
  </w:style>
  <w:style w:type="character" w:customStyle="1" w:styleId="af6">
    <w:name w:val="Тема примечания Знак"/>
    <w:basedOn w:val="af4"/>
    <w:link w:val="af5"/>
    <w:uiPriority w:val="99"/>
    <w:semiHidden/>
    <w:rsid w:val="00CF6157"/>
    <w:rPr>
      <w:b/>
      <w:bCs/>
      <w:sz w:val="20"/>
      <w:szCs w:val="20"/>
    </w:rPr>
  </w:style>
  <w:style w:type="paragraph" w:styleId="af7">
    <w:name w:val="Balloon Text"/>
    <w:basedOn w:val="a"/>
    <w:link w:val="af8"/>
    <w:uiPriority w:val="99"/>
    <w:semiHidden/>
    <w:unhideWhenUsed/>
    <w:rsid w:val="00CF6157"/>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CF6157"/>
    <w:rPr>
      <w:rFonts w:ascii="Segoe UI" w:hAnsi="Segoe UI" w:cs="Segoe UI"/>
      <w:sz w:val="18"/>
      <w:szCs w:val="18"/>
    </w:rPr>
  </w:style>
  <w:style w:type="character" w:customStyle="1" w:styleId="pt-a0-000082">
    <w:name w:val="pt-a0-000082"/>
    <w:basedOn w:val="a0"/>
    <w:rsid w:val="00CF6157"/>
  </w:style>
  <w:style w:type="paragraph" w:customStyle="1" w:styleId="pt-a-000040">
    <w:name w:val="pt-a-000040"/>
    <w:basedOn w:val="a"/>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CF6157"/>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CF6157"/>
    <w:rPr>
      <w:rFonts w:ascii="Times New Roman" w:eastAsia="Times New Roman" w:hAnsi="Times New Roman" w:cs="Times New Roman"/>
    </w:rPr>
  </w:style>
  <w:style w:type="paragraph" w:styleId="af9">
    <w:name w:val="Body Text"/>
    <w:basedOn w:val="a"/>
    <w:link w:val="afa"/>
    <w:uiPriority w:val="99"/>
    <w:qFormat/>
    <w:rsid w:val="00CF6157"/>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a">
    <w:name w:val="Основной текст Знак"/>
    <w:basedOn w:val="a0"/>
    <w:link w:val="af9"/>
    <w:uiPriority w:val="99"/>
    <w:rsid w:val="00CF6157"/>
    <w:rPr>
      <w:rFonts w:ascii="Times New Roman" w:eastAsia="Times New Roman" w:hAnsi="Times New Roman" w:cs="Times New Roman"/>
      <w:sz w:val="28"/>
      <w:szCs w:val="28"/>
      <w:lang w:val="en-US"/>
    </w:rPr>
  </w:style>
  <w:style w:type="paragraph" w:customStyle="1" w:styleId="dt-p">
    <w:name w:val="dt-p"/>
    <w:basedOn w:val="a"/>
    <w:rsid w:val="00CF6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CF6157"/>
  </w:style>
  <w:style w:type="character" w:customStyle="1" w:styleId="c4">
    <w:name w:val="c4"/>
    <w:basedOn w:val="a0"/>
    <w:rsid w:val="00CF6157"/>
  </w:style>
  <w:style w:type="character" w:customStyle="1" w:styleId="c29">
    <w:name w:val="c29"/>
    <w:basedOn w:val="a0"/>
    <w:rsid w:val="00CF6157"/>
  </w:style>
  <w:style w:type="paragraph" w:styleId="afb">
    <w:name w:val="No Spacing"/>
    <w:link w:val="afc"/>
    <w:uiPriority w:val="1"/>
    <w:qFormat/>
    <w:rsid w:val="00CF6157"/>
    <w:pPr>
      <w:spacing w:after="0" w:line="240" w:lineRule="auto"/>
    </w:pPr>
    <w:rPr>
      <w:rFonts w:ascii="Calibri" w:eastAsia="Times New Roman" w:hAnsi="Calibri" w:cs="Times New Roman"/>
      <w:lang w:eastAsia="ru-RU"/>
    </w:rPr>
  </w:style>
  <w:style w:type="character" w:customStyle="1" w:styleId="52">
    <w:name w:val="Заголовок №52"/>
    <w:rsid w:val="00CF6157"/>
    <w:rPr>
      <w:b/>
      <w:bCs w:val="0"/>
      <w:sz w:val="32"/>
      <w:shd w:val="clear" w:color="auto" w:fill="FFFFFF"/>
    </w:rPr>
  </w:style>
  <w:style w:type="character" w:customStyle="1" w:styleId="afc">
    <w:name w:val="Без интервала Знак"/>
    <w:basedOn w:val="a0"/>
    <w:link w:val="afb"/>
    <w:uiPriority w:val="1"/>
    <w:rsid w:val="00CF6157"/>
    <w:rPr>
      <w:rFonts w:ascii="Calibri" w:eastAsia="Times New Roman" w:hAnsi="Calibri" w:cs="Times New Roman"/>
      <w:lang w:eastAsia="ru-RU"/>
    </w:rPr>
  </w:style>
  <w:style w:type="character" w:customStyle="1" w:styleId="30">
    <w:name w:val="Заголовок 3 Знак"/>
    <w:basedOn w:val="a0"/>
    <w:link w:val="3"/>
    <w:uiPriority w:val="9"/>
    <w:rsid w:val="00F253B6"/>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rsid w:val="00F253B6"/>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rsid w:val="00F253B6"/>
    <w:rPr>
      <w:rFonts w:ascii="Cambria" w:eastAsia="Times New Roman" w:hAnsi="Cambria" w:cs="Times New Roman"/>
      <w:color w:val="365F91"/>
      <w:sz w:val="26"/>
      <w:szCs w:val="26"/>
      <w:lang w:eastAsia="ru-RU"/>
    </w:rPr>
  </w:style>
  <w:style w:type="character" w:styleId="afd">
    <w:name w:val="Emphasis"/>
    <w:qFormat/>
    <w:rsid w:val="00F253B6"/>
    <w:rPr>
      <w:rFonts w:cs="Times New Roman"/>
      <w:i/>
    </w:rPr>
  </w:style>
  <w:style w:type="paragraph" w:customStyle="1" w:styleId="110">
    <w:name w:val="Заголовок 11"/>
    <w:basedOn w:val="a"/>
    <w:uiPriority w:val="1"/>
    <w:qFormat/>
    <w:rsid w:val="00F253B6"/>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F253B6"/>
    <w:rPr>
      <w:rFonts w:ascii="Times New Roman" w:eastAsia="Times New Roman" w:hAnsi="Times New Roman" w:cs="Times New Roman"/>
      <w:sz w:val="24"/>
      <w:szCs w:val="24"/>
      <w:lang w:eastAsia="ru-RU"/>
    </w:rPr>
  </w:style>
  <w:style w:type="character" w:styleId="afe">
    <w:name w:val="Strong"/>
    <w:basedOn w:val="a0"/>
    <w:uiPriority w:val="22"/>
    <w:qFormat/>
    <w:rsid w:val="00F253B6"/>
    <w:rPr>
      <w:b/>
      <w:bCs/>
    </w:rPr>
  </w:style>
  <w:style w:type="paragraph" w:customStyle="1" w:styleId="ConsPlusNonformat">
    <w:name w:val="ConsPlusNonformat"/>
    <w:rsid w:val="00F253B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253B6"/>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F253B6"/>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F253B6"/>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
    <w:name w:val="Основной текст_"/>
    <w:basedOn w:val="a0"/>
    <w:link w:val="12"/>
    <w:rsid w:val="00F253B6"/>
    <w:rPr>
      <w:rFonts w:ascii="Arial" w:eastAsia="Arial" w:hAnsi="Arial" w:cs="Arial"/>
      <w:sz w:val="28"/>
      <w:szCs w:val="28"/>
      <w:shd w:val="clear" w:color="auto" w:fill="FFFFFF"/>
    </w:rPr>
  </w:style>
  <w:style w:type="paragraph" w:customStyle="1" w:styleId="12">
    <w:name w:val="Основной текст1"/>
    <w:basedOn w:val="a"/>
    <w:link w:val="aff"/>
    <w:rsid w:val="00F253B6"/>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F253B6"/>
    <w:rPr>
      <w:rFonts w:ascii="Arial" w:eastAsia="Arial" w:hAnsi="Arial" w:cs="Arial"/>
      <w:b/>
      <w:bCs/>
      <w:color w:val="231F20"/>
      <w:shd w:val="clear" w:color="auto" w:fill="FFFFFF"/>
    </w:rPr>
  </w:style>
  <w:style w:type="paragraph" w:customStyle="1" w:styleId="22">
    <w:name w:val="Заголовок №2"/>
    <w:basedOn w:val="a"/>
    <w:link w:val="21"/>
    <w:rsid w:val="00F253B6"/>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F253B6"/>
  </w:style>
  <w:style w:type="character" w:customStyle="1" w:styleId="extendedtext-short">
    <w:name w:val="extendedtext-short"/>
    <w:basedOn w:val="a0"/>
    <w:rsid w:val="00F253B6"/>
  </w:style>
  <w:style w:type="character" w:customStyle="1" w:styleId="aff0">
    <w:name w:val="Основной текст + Курсив"/>
    <w:rsid w:val="00F253B6"/>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F253B6"/>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F253B6"/>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F253B6"/>
    <w:pPr>
      <w:spacing w:after="100" w:line="276" w:lineRule="auto"/>
      <w:ind w:left="440"/>
    </w:pPr>
    <w:rPr>
      <w:rFonts w:ascii="Calibri" w:eastAsia="Times New Roman" w:hAnsi="Calibri" w:cs="Times New Roman"/>
      <w:lang w:eastAsia="ru-RU"/>
    </w:rPr>
  </w:style>
  <w:style w:type="table" w:customStyle="1" w:styleId="41">
    <w:name w:val="Сетка таблицы4"/>
    <w:basedOn w:val="a1"/>
    <w:next w:val="ae"/>
    <w:uiPriority w:val="39"/>
    <w:rsid w:val="00F253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ветлая сетка1"/>
    <w:basedOn w:val="a1"/>
    <w:uiPriority w:val="62"/>
    <w:rsid w:val="00F253B6"/>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ff1">
    <w:name w:val="А_основной Знак"/>
    <w:link w:val="aff2"/>
    <w:uiPriority w:val="99"/>
    <w:locked/>
    <w:rsid w:val="000A61BA"/>
    <w:rPr>
      <w:rFonts w:ascii="Times New Roman" w:hAnsi="Times New Roman" w:cs="Times New Roman"/>
      <w:sz w:val="28"/>
      <w:szCs w:val="28"/>
    </w:rPr>
  </w:style>
  <w:style w:type="paragraph" w:customStyle="1" w:styleId="aff2">
    <w:name w:val="А_основной"/>
    <w:basedOn w:val="a"/>
    <w:link w:val="aff1"/>
    <w:uiPriority w:val="99"/>
    <w:qFormat/>
    <w:rsid w:val="000A61BA"/>
    <w:pPr>
      <w:spacing w:after="0" w:line="360" w:lineRule="auto"/>
      <w:ind w:firstLine="454"/>
      <w:jc w:val="both"/>
    </w:pPr>
    <w:rPr>
      <w:rFonts w:ascii="Times New Roman" w:hAnsi="Times New Roman" w:cs="Times New Roman"/>
      <w:sz w:val="28"/>
      <w:szCs w:val="28"/>
    </w:rPr>
  </w:style>
  <w:style w:type="character" w:customStyle="1" w:styleId="40">
    <w:name w:val="Заголовок 4 Знак"/>
    <w:basedOn w:val="a0"/>
    <w:link w:val="4"/>
    <w:uiPriority w:val="9"/>
    <w:rsid w:val="000A61BA"/>
    <w:rPr>
      <w:rFonts w:ascii="Arial" w:eastAsia="Arial" w:hAnsi="Arial" w:cs="Arial"/>
      <w:b/>
      <w:bCs/>
      <w:sz w:val="26"/>
      <w:szCs w:val="26"/>
    </w:rPr>
  </w:style>
  <w:style w:type="character" w:customStyle="1" w:styleId="50">
    <w:name w:val="Заголовок 5 Знак"/>
    <w:basedOn w:val="a0"/>
    <w:link w:val="5"/>
    <w:uiPriority w:val="9"/>
    <w:rsid w:val="000A61BA"/>
    <w:rPr>
      <w:rFonts w:ascii="Arial" w:eastAsia="Arial" w:hAnsi="Arial" w:cs="Arial"/>
      <w:b/>
      <w:bCs/>
      <w:sz w:val="24"/>
      <w:szCs w:val="24"/>
    </w:rPr>
  </w:style>
  <w:style w:type="character" w:customStyle="1" w:styleId="70">
    <w:name w:val="Заголовок 7 Знак"/>
    <w:basedOn w:val="a0"/>
    <w:link w:val="7"/>
    <w:uiPriority w:val="9"/>
    <w:rsid w:val="000A61BA"/>
    <w:rPr>
      <w:rFonts w:ascii="Arial" w:eastAsia="Arial" w:hAnsi="Arial" w:cs="Arial"/>
      <w:b/>
      <w:bCs/>
      <w:i/>
      <w:iCs/>
    </w:rPr>
  </w:style>
  <w:style w:type="character" w:customStyle="1" w:styleId="80">
    <w:name w:val="Заголовок 8 Знак"/>
    <w:basedOn w:val="a0"/>
    <w:link w:val="8"/>
    <w:uiPriority w:val="9"/>
    <w:rsid w:val="000A61BA"/>
    <w:rPr>
      <w:rFonts w:ascii="Arial" w:eastAsia="Arial" w:hAnsi="Arial" w:cs="Arial"/>
      <w:i/>
      <w:iCs/>
    </w:rPr>
  </w:style>
  <w:style w:type="character" w:customStyle="1" w:styleId="90">
    <w:name w:val="Заголовок 9 Знак"/>
    <w:basedOn w:val="a0"/>
    <w:link w:val="9"/>
    <w:uiPriority w:val="9"/>
    <w:rsid w:val="000A61BA"/>
    <w:rPr>
      <w:rFonts w:ascii="Arial" w:eastAsia="Arial" w:hAnsi="Arial" w:cs="Arial"/>
      <w:i/>
      <w:iCs/>
      <w:sz w:val="21"/>
      <w:szCs w:val="21"/>
    </w:rPr>
  </w:style>
  <w:style w:type="paragraph" w:styleId="aff3">
    <w:name w:val="Title"/>
    <w:basedOn w:val="a"/>
    <w:next w:val="a"/>
    <w:link w:val="aff4"/>
    <w:uiPriority w:val="10"/>
    <w:qFormat/>
    <w:rsid w:val="000A61BA"/>
    <w:pPr>
      <w:spacing w:before="300" w:after="200"/>
      <w:contextualSpacing/>
    </w:pPr>
    <w:rPr>
      <w:sz w:val="48"/>
      <w:szCs w:val="48"/>
    </w:rPr>
  </w:style>
  <w:style w:type="character" w:customStyle="1" w:styleId="aff4">
    <w:name w:val="Заголовок Знак"/>
    <w:basedOn w:val="a0"/>
    <w:link w:val="aff3"/>
    <w:uiPriority w:val="10"/>
    <w:rsid w:val="000A61BA"/>
    <w:rPr>
      <w:sz w:val="48"/>
      <w:szCs w:val="48"/>
    </w:rPr>
  </w:style>
  <w:style w:type="paragraph" w:styleId="aff5">
    <w:name w:val="Subtitle"/>
    <w:basedOn w:val="a"/>
    <w:next w:val="a"/>
    <w:link w:val="aff6"/>
    <w:uiPriority w:val="11"/>
    <w:qFormat/>
    <w:rsid w:val="000A61BA"/>
    <w:pPr>
      <w:spacing w:before="200" w:after="200"/>
    </w:pPr>
    <w:rPr>
      <w:sz w:val="24"/>
      <w:szCs w:val="24"/>
    </w:rPr>
  </w:style>
  <w:style w:type="character" w:customStyle="1" w:styleId="aff6">
    <w:name w:val="Подзаголовок Знак"/>
    <w:basedOn w:val="a0"/>
    <w:link w:val="aff5"/>
    <w:uiPriority w:val="11"/>
    <w:rsid w:val="000A61BA"/>
    <w:rPr>
      <w:sz w:val="24"/>
      <w:szCs w:val="24"/>
    </w:rPr>
  </w:style>
  <w:style w:type="paragraph" w:styleId="23">
    <w:name w:val="Quote"/>
    <w:basedOn w:val="a"/>
    <w:next w:val="a"/>
    <w:link w:val="24"/>
    <w:uiPriority w:val="29"/>
    <w:qFormat/>
    <w:rsid w:val="000A61BA"/>
    <w:pPr>
      <w:ind w:left="720" w:right="720"/>
    </w:pPr>
    <w:rPr>
      <w:i/>
    </w:rPr>
  </w:style>
  <w:style w:type="character" w:customStyle="1" w:styleId="24">
    <w:name w:val="Цитата 2 Знак"/>
    <w:basedOn w:val="a0"/>
    <w:link w:val="23"/>
    <w:uiPriority w:val="29"/>
    <w:rsid w:val="000A61BA"/>
    <w:rPr>
      <w:i/>
    </w:rPr>
  </w:style>
  <w:style w:type="paragraph" w:styleId="aff7">
    <w:name w:val="Intense Quote"/>
    <w:basedOn w:val="a"/>
    <w:next w:val="a"/>
    <w:link w:val="aff8"/>
    <w:uiPriority w:val="30"/>
    <w:qFormat/>
    <w:rsid w:val="000A61B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8">
    <w:name w:val="Выделенная цитата Знак"/>
    <w:basedOn w:val="a0"/>
    <w:link w:val="aff7"/>
    <w:uiPriority w:val="30"/>
    <w:rsid w:val="000A61BA"/>
    <w:rPr>
      <w:i/>
      <w:shd w:val="clear" w:color="auto" w:fill="F2F2F2"/>
    </w:rPr>
  </w:style>
  <w:style w:type="character" w:customStyle="1" w:styleId="HeaderChar">
    <w:name w:val="Header Char"/>
    <w:basedOn w:val="a0"/>
    <w:uiPriority w:val="99"/>
    <w:rsid w:val="000A61BA"/>
  </w:style>
  <w:style w:type="character" w:customStyle="1" w:styleId="FooterChar">
    <w:name w:val="Footer Char"/>
    <w:basedOn w:val="a0"/>
    <w:uiPriority w:val="99"/>
    <w:rsid w:val="000A61BA"/>
  </w:style>
  <w:style w:type="paragraph" w:styleId="aff9">
    <w:name w:val="caption"/>
    <w:basedOn w:val="a"/>
    <w:next w:val="a"/>
    <w:uiPriority w:val="35"/>
    <w:semiHidden/>
    <w:unhideWhenUsed/>
    <w:qFormat/>
    <w:rsid w:val="000A61BA"/>
    <w:pPr>
      <w:spacing w:line="276" w:lineRule="auto"/>
    </w:pPr>
    <w:rPr>
      <w:b/>
      <w:bCs/>
      <w:color w:val="4F81BD" w:themeColor="accent1"/>
      <w:sz w:val="18"/>
      <w:szCs w:val="18"/>
    </w:rPr>
  </w:style>
  <w:style w:type="character" w:customStyle="1" w:styleId="CaptionChar">
    <w:name w:val="Caption Char"/>
    <w:uiPriority w:val="99"/>
    <w:rsid w:val="000A61BA"/>
  </w:style>
  <w:style w:type="table" w:customStyle="1" w:styleId="TableGridLight">
    <w:name w:val="Table Grid Light"/>
    <w:basedOn w:val="a1"/>
    <w:uiPriority w:val="59"/>
    <w:rsid w:val="000A61B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1"/>
    <w:uiPriority w:val="59"/>
    <w:rsid w:val="000A61B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0A61BA"/>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0A61BA"/>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0A61BA"/>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0A61BA"/>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0A61BA"/>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0A61BA"/>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0A61BA"/>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0A61BA"/>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0A61BA"/>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0A61BA"/>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0A61BA"/>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0A61B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0A61BA"/>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0A61BA"/>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0A61B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0A61B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0A61BA"/>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0A61BA"/>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0A61B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0A61BA"/>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0A61BA"/>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0A61BA"/>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0A61BA"/>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0A61BA"/>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0A61BA"/>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0A61BA"/>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0A61BA"/>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0A61BA"/>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0A61BA"/>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0A61BA"/>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0A61BA"/>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0A61BA"/>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0A61B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0A61BA"/>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0A61BA"/>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0A61BA"/>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0A61BA"/>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0A61BA"/>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0A61BA"/>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0A61B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0A61BA"/>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0A61BA"/>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0A61BA"/>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0A61BA"/>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0A61BA"/>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0A61BA"/>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0A61BA"/>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0A61B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0A61BA"/>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0A61BA"/>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0A61BA"/>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0A61BA"/>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0A61BA"/>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0A61BA"/>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0A61BA"/>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0A6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0A61BA"/>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0A61BA"/>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0A61BA"/>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0A61BA"/>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0A61BA"/>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0A61BA"/>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0A6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0A61BA"/>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0A61BA"/>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0A61BA"/>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0A61BA"/>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0A61BA"/>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0A61BA"/>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0A61BA"/>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0A61BA"/>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0A61BA"/>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0A61BA"/>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0A61BA"/>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0A61BA"/>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0A61BA"/>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0A61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0A61BA"/>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0A61BA"/>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0A61BA"/>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0A61BA"/>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0A61BA"/>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0A61BA"/>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0A61BA"/>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0A61BA"/>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0A61BA"/>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0A61BA"/>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0A61BA"/>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0A61BA"/>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0A61BA"/>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0A61B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0A61BA"/>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0A61BA"/>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0A61BA"/>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0A61BA"/>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0A61BA"/>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0A61BA"/>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0A61BA"/>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0A61BA"/>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0A61BA"/>
    <w:rPr>
      <w:sz w:val="18"/>
    </w:rPr>
  </w:style>
  <w:style w:type="paragraph" w:styleId="affa">
    <w:name w:val="endnote text"/>
    <w:basedOn w:val="a"/>
    <w:link w:val="affb"/>
    <w:uiPriority w:val="99"/>
    <w:semiHidden/>
    <w:unhideWhenUsed/>
    <w:rsid w:val="000A61BA"/>
    <w:pPr>
      <w:spacing w:after="0" w:line="240" w:lineRule="auto"/>
    </w:pPr>
    <w:rPr>
      <w:sz w:val="20"/>
    </w:rPr>
  </w:style>
  <w:style w:type="character" w:customStyle="1" w:styleId="affb">
    <w:name w:val="Текст концевой сноски Знак"/>
    <w:basedOn w:val="a0"/>
    <w:link w:val="affa"/>
    <w:uiPriority w:val="99"/>
    <w:semiHidden/>
    <w:rsid w:val="000A61BA"/>
    <w:rPr>
      <w:sz w:val="20"/>
    </w:rPr>
  </w:style>
  <w:style w:type="character" w:styleId="affc">
    <w:name w:val="endnote reference"/>
    <w:basedOn w:val="a0"/>
    <w:uiPriority w:val="99"/>
    <w:semiHidden/>
    <w:unhideWhenUsed/>
    <w:rsid w:val="000A61BA"/>
    <w:rPr>
      <w:vertAlign w:val="superscript"/>
    </w:rPr>
  </w:style>
  <w:style w:type="paragraph" w:styleId="25">
    <w:name w:val="toc 2"/>
    <w:basedOn w:val="a"/>
    <w:next w:val="a"/>
    <w:uiPriority w:val="39"/>
    <w:unhideWhenUsed/>
    <w:rsid w:val="000A61BA"/>
    <w:pPr>
      <w:spacing w:after="57"/>
      <w:ind w:left="283"/>
    </w:pPr>
  </w:style>
  <w:style w:type="paragraph" w:styleId="42">
    <w:name w:val="toc 4"/>
    <w:basedOn w:val="a"/>
    <w:next w:val="a"/>
    <w:uiPriority w:val="39"/>
    <w:unhideWhenUsed/>
    <w:rsid w:val="000A61BA"/>
    <w:pPr>
      <w:spacing w:after="57"/>
      <w:ind w:left="850"/>
    </w:pPr>
  </w:style>
  <w:style w:type="paragraph" w:styleId="53">
    <w:name w:val="toc 5"/>
    <w:basedOn w:val="a"/>
    <w:next w:val="a"/>
    <w:uiPriority w:val="39"/>
    <w:unhideWhenUsed/>
    <w:rsid w:val="000A61BA"/>
    <w:pPr>
      <w:spacing w:after="57"/>
      <w:ind w:left="1134"/>
    </w:pPr>
  </w:style>
  <w:style w:type="paragraph" w:styleId="61">
    <w:name w:val="toc 6"/>
    <w:basedOn w:val="a"/>
    <w:next w:val="a"/>
    <w:uiPriority w:val="39"/>
    <w:unhideWhenUsed/>
    <w:rsid w:val="000A61BA"/>
    <w:pPr>
      <w:spacing w:after="57"/>
      <w:ind w:left="1417"/>
    </w:pPr>
  </w:style>
  <w:style w:type="paragraph" w:styleId="72">
    <w:name w:val="toc 7"/>
    <w:basedOn w:val="a"/>
    <w:next w:val="a"/>
    <w:uiPriority w:val="39"/>
    <w:unhideWhenUsed/>
    <w:rsid w:val="000A61BA"/>
    <w:pPr>
      <w:spacing w:after="57"/>
      <w:ind w:left="1701"/>
    </w:pPr>
  </w:style>
  <w:style w:type="paragraph" w:styleId="81">
    <w:name w:val="toc 8"/>
    <w:basedOn w:val="a"/>
    <w:next w:val="a"/>
    <w:uiPriority w:val="39"/>
    <w:unhideWhenUsed/>
    <w:rsid w:val="000A61BA"/>
    <w:pPr>
      <w:spacing w:after="57"/>
      <w:ind w:left="1984"/>
    </w:pPr>
  </w:style>
  <w:style w:type="paragraph" w:styleId="91">
    <w:name w:val="toc 9"/>
    <w:basedOn w:val="a"/>
    <w:next w:val="a"/>
    <w:uiPriority w:val="39"/>
    <w:unhideWhenUsed/>
    <w:rsid w:val="000A61BA"/>
    <w:pPr>
      <w:spacing w:after="57"/>
      <w:ind w:left="2268"/>
    </w:pPr>
  </w:style>
  <w:style w:type="paragraph" w:styleId="affd">
    <w:name w:val="table of figures"/>
    <w:basedOn w:val="a"/>
    <w:next w:val="a"/>
    <w:uiPriority w:val="99"/>
    <w:unhideWhenUsed/>
    <w:rsid w:val="000A61BA"/>
    <w:pPr>
      <w:spacing w:after="0"/>
    </w:pPr>
  </w:style>
  <w:style w:type="character" w:customStyle="1" w:styleId="c1">
    <w:name w:val="c1"/>
    <w:basedOn w:val="a0"/>
    <w:rsid w:val="000A61BA"/>
  </w:style>
  <w:style w:type="paragraph" w:customStyle="1" w:styleId="c13">
    <w:name w:val="c13"/>
    <w:basedOn w:val="a"/>
    <w:rsid w:val="000A6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0A61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0A61BA"/>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0A61BA"/>
    <w:rPr>
      <w:rFonts w:ascii="Calibri" w:eastAsia="Calibri" w:hAnsi="Calibri" w:cs="Times New Roman"/>
      <w:sz w:val="16"/>
      <w:szCs w:val="16"/>
    </w:rPr>
  </w:style>
  <w:style w:type="paragraph" w:customStyle="1" w:styleId="14">
    <w:name w:val="Обычный1"/>
    <w:rsid w:val="000A61BA"/>
    <w:rPr>
      <w:rFonts w:ascii="Calibri" w:eastAsia="Times New Roman" w:hAnsi="Calibri" w:cs="Calibri"/>
      <w:color w:val="000000"/>
      <w:lang w:eastAsia="ru-RU"/>
    </w:rPr>
  </w:style>
  <w:style w:type="paragraph" w:customStyle="1" w:styleId="26">
    <w:name w:val="Обычный2"/>
    <w:rsid w:val="000A61BA"/>
    <w:rPr>
      <w:rFonts w:ascii="Calibri" w:eastAsia="Times New Roman" w:hAnsi="Calibri" w:cs="Calibri"/>
      <w:color w:val="000000"/>
      <w:lang w:eastAsia="ru-RU"/>
    </w:rPr>
  </w:style>
  <w:style w:type="paragraph" w:customStyle="1" w:styleId="basis">
    <w:name w:val="basis"/>
    <w:rsid w:val="000A61BA"/>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0A61BA"/>
    <w:pPr>
      <w:spacing w:after="0" w:line="240" w:lineRule="auto"/>
      <w:jc w:val="both"/>
    </w:pPr>
    <w:rPr>
      <w:rFonts w:ascii="Times New Roman" w:eastAsia="Times New Roman" w:hAnsi="Times New Roman" w:cs="Times New Roman"/>
      <w:sz w:val="28"/>
      <w:szCs w:val="28"/>
      <w:lang w:eastAsia="ru-RU"/>
    </w:rPr>
  </w:style>
  <w:style w:type="table" w:customStyle="1" w:styleId="CriterionTable">
    <w:name w:val="Criterion Table"/>
    <w:rsid w:val="000A61B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1">
    <w:name w:val="Criterion Table1"/>
    <w:rsid w:val="000A61B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QuestionOptionsTable">
    <w:name w:val="Question Options Table"/>
    <w:rsid w:val="000A61B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MatchOptionsTableHalf">
    <w:name w:val="Question Match Options Table (Half)"/>
    <w:rsid w:val="000A61BA"/>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table" w:customStyle="1" w:styleId="QuestionAnswerTable">
    <w:name w:val="Question Answer Table"/>
    <w:basedOn w:val="a1"/>
    <w:rsid w:val="000A61BA"/>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table" w:customStyle="1" w:styleId="27">
    <w:name w:val="Сетка таблицы2"/>
    <w:basedOn w:val="a1"/>
    <w:next w:val="QuestionAnswerTable"/>
    <w:uiPriority w:val="59"/>
    <w:rsid w:val="000A61BA"/>
    <w:pPr>
      <w:spacing w:after="0" w:line="240" w:lineRule="auto"/>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
    <w:name w:val="Сетка таблицы1"/>
    <w:basedOn w:val="a1"/>
    <w:next w:val="QuestionAnswerTable"/>
    <w:uiPriority w:val="59"/>
    <w:rsid w:val="000A61B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strf.ru" TargetMode="External"/><Relationship Id="rId18" Type="http://schemas.openxmlformats.org/officeDocument/2006/relationships/hyperlink" Target="https://nlr.ru/"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historyrussia.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ipi.ru/" TargetMode="External"/><Relationship Id="rId17" Type="http://schemas.openxmlformats.org/officeDocument/2006/relationships/hyperlink" Target="https://profspo.ru/books/98675" TargetMode="External"/><Relationship Id="rId25" Type="http://schemas.openxmlformats.org/officeDocument/2006/relationships/image" Target="media/image4.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urait.ru/bcode/452675" TargetMode="External"/><Relationship Id="rId20" Type="http://schemas.openxmlformats.org/officeDocument/2006/relationships/hyperlink" Target="https://histrf.r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r.ru/" TargetMode="Externa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profspo.ru/books/91875"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footer" Target="footer3.xml"/><Relationship Id="rId19" Type="http://schemas.openxmlformats.org/officeDocument/2006/relationships/hyperlink" Target="https://fipi.ru/"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historyrussia.org"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B1BDD-5D47-4C01-A47F-109D9F06F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Pages>
  <Words>23294</Words>
  <Characters>132776</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102 - преподаватель</cp:lastModifiedBy>
  <cp:revision>28</cp:revision>
  <cp:lastPrinted>2025-08-11T23:47:00Z</cp:lastPrinted>
  <dcterms:created xsi:type="dcterms:W3CDTF">2023-05-03T04:00:00Z</dcterms:created>
  <dcterms:modified xsi:type="dcterms:W3CDTF">2025-09-17T04:08:00Z</dcterms:modified>
</cp:coreProperties>
</file>