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C34" w:rsidRPr="00F81746" w:rsidRDefault="00CE3C34" w:rsidP="00F8174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1746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Министерство образования и науки</w:t>
      </w:r>
      <w:r w:rsidR="00F81746" w:rsidRPr="00F81746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 xml:space="preserve"> Хабаровского </w:t>
      </w:r>
      <w:r w:rsidRPr="00F81746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края</w:t>
      </w:r>
    </w:p>
    <w:p w:rsidR="00F81746" w:rsidRDefault="00CE3C34" w:rsidP="00F8174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</w:pPr>
      <w:r w:rsidRPr="00F81746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 xml:space="preserve">Краевое государственное бюджетное </w:t>
      </w:r>
      <w:r w:rsidR="00F81746" w:rsidRPr="00F81746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 xml:space="preserve">профессиональное </w:t>
      </w:r>
      <w:r w:rsidRPr="00F81746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 xml:space="preserve">образовательное учреждение </w:t>
      </w:r>
    </w:p>
    <w:p w:rsidR="00CE3C34" w:rsidRPr="00F81746" w:rsidRDefault="00CE3C34" w:rsidP="00F8174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1746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«</w:t>
      </w:r>
      <w:r w:rsidR="00F81746" w:rsidRPr="00F81746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Хорский агропромышленный техникум</w:t>
      </w:r>
      <w:r w:rsidRPr="00F81746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»</w:t>
      </w:r>
    </w:p>
    <w:p w:rsidR="00CE3C34" w:rsidRPr="00F81746" w:rsidRDefault="00CE3C34" w:rsidP="00F8174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CE3C34" w:rsidRPr="00F81746" w:rsidRDefault="00CE3C34" w:rsidP="00545EA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CE3C34" w:rsidRPr="00F81746" w:rsidRDefault="00CE3C34" w:rsidP="00F81746">
      <w:pPr>
        <w:shd w:val="clear" w:color="auto" w:fill="FFFFFF"/>
        <w:spacing w:after="0"/>
        <w:ind w:left="567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1746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УТВЕРЖДАЮ</w:t>
      </w:r>
    </w:p>
    <w:p w:rsidR="00CE3C34" w:rsidRPr="00F81746" w:rsidRDefault="00E06C65" w:rsidP="00F81746">
      <w:pPr>
        <w:shd w:val="clear" w:color="auto" w:fill="FFFFFF"/>
        <w:spacing w:after="0"/>
        <w:ind w:left="567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Зам д</w:t>
      </w:r>
      <w:r w:rsidR="00F81746" w:rsidRPr="00F81746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иректор</w:t>
      </w:r>
      <w:r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а</w:t>
      </w:r>
      <w:r w:rsidR="00F81746" w:rsidRPr="00F81746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 xml:space="preserve"> К</w:t>
      </w:r>
      <w:r w:rsidR="00CE3C34" w:rsidRPr="00F81746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Г</w:t>
      </w:r>
      <w:r w:rsidR="00F81746" w:rsidRPr="00F81746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Б П</w:t>
      </w:r>
      <w:r w:rsidR="00CE3C34" w:rsidRPr="00F81746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 xml:space="preserve">ОУ </w:t>
      </w:r>
      <w:r w:rsidR="00F81746" w:rsidRPr="00F81746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ХАТ</w:t>
      </w:r>
    </w:p>
    <w:p w:rsidR="00CE3C34" w:rsidRPr="00F81746" w:rsidRDefault="00CE3C34" w:rsidP="00F81746">
      <w:pPr>
        <w:shd w:val="clear" w:color="auto" w:fill="FFFFFF"/>
        <w:spacing w:after="0"/>
        <w:ind w:left="5670"/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</w:pPr>
      <w:r w:rsidRPr="00F81746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_____________</w:t>
      </w:r>
      <w:r w:rsidR="00F81746" w:rsidRPr="00F81746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 xml:space="preserve"> </w:t>
      </w:r>
      <w:r w:rsidR="00E06C65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Г.Г. Суходол</w:t>
      </w:r>
    </w:p>
    <w:p w:rsidR="00F81746" w:rsidRPr="00F81746" w:rsidRDefault="00F81746" w:rsidP="00F81746">
      <w:pPr>
        <w:shd w:val="clear" w:color="auto" w:fill="FFFFFF"/>
        <w:spacing w:after="0"/>
        <w:ind w:left="567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1746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«</w:t>
      </w:r>
      <w:r w:rsidR="00545EA6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 xml:space="preserve">20» февраля </w:t>
      </w:r>
      <w:r w:rsidRPr="00F81746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202</w:t>
      </w:r>
      <w:r w:rsidR="00545EA6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4</w:t>
      </w:r>
      <w:r w:rsidRPr="00F81746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 xml:space="preserve"> г.</w:t>
      </w:r>
    </w:p>
    <w:p w:rsidR="00CE3C34" w:rsidRPr="00F81746" w:rsidRDefault="00CE3C34" w:rsidP="00F8174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CE3C34" w:rsidRPr="00F81746" w:rsidRDefault="00CE3C34" w:rsidP="00F8174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CE3C34" w:rsidRPr="00F81746" w:rsidRDefault="00CE3C34" w:rsidP="00F8174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CE3C34" w:rsidRPr="00F81746" w:rsidRDefault="00CE3C34" w:rsidP="00F8174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CE3C34" w:rsidRPr="00F81746" w:rsidRDefault="00CE3C34" w:rsidP="00F8174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CE3C34" w:rsidRPr="00F81746" w:rsidRDefault="00CE3C34" w:rsidP="00F8174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CE3C34" w:rsidRPr="00F81746" w:rsidRDefault="00CE3C34" w:rsidP="00F8174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CE3C34" w:rsidRPr="00F81746" w:rsidRDefault="00CE3C34" w:rsidP="00F8174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CE3C34" w:rsidRPr="00F81746" w:rsidRDefault="00CE3C34" w:rsidP="00F8174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CE3C34" w:rsidRPr="00F81746" w:rsidRDefault="00CE3C34" w:rsidP="00F8174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E06C65" w:rsidRPr="001F1164" w:rsidRDefault="00E06C65" w:rsidP="00EF47AA">
      <w:pPr>
        <w:spacing w:after="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АДАПТИРОВАННАЯ </w:t>
      </w:r>
      <w:r w:rsidRPr="007E1CFF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Pr="007E1CF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ИТОГОВОЙ АТТЕСТАЦИИ ВЫПУСКНИКОВ</w:t>
      </w:r>
    </w:p>
    <w:p w:rsidR="00F81746" w:rsidRDefault="00F81746" w:rsidP="00F81746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</w:pPr>
    </w:p>
    <w:p w:rsidR="00F81746" w:rsidRDefault="00F81746" w:rsidP="00F81746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</w:pPr>
    </w:p>
    <w:p w:rsidR="00353820" w:rsidRDefault="00F81746" w:rsidP="00F81746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</w:pPr>
      <w:r w:rsidRPr="00F81746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П</w:t>
      </w:r>
      <w:r w:rsidR="00CE3C34" w:rsidRPr="00F81746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роф</w:t>
      </w:r>
      <w:r w:rsidR="00353820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иль подготовки: естественно - научный</w:t>
      </w:r>
    </w:p>
    <w:p w:rsidR="00545EA6" w:rsidRDefault="00545EA6" w:rsidP="00F81746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</w:pPr>
    </w:p>
    <w:p w:rsidR="00CE3C34" w:rsidRDefault="00353820" w:rsidP="00F81746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 xml:space="preserve">Профессия: </w:t>
      </w:r>
      <w:r w:rsidR="00F81746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17531 Рабочий зелёного хозяйства</w:t>
      </w:r>
    </w:p>
    <w:p w:rsidR="00545EA6" w:rsidRDefault="00545EA6" w:rsidP="00F8174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F81746" w:rsidRPr="00F81746" w:rsidRDefault="00F81746" w:rsidP="00F8174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Форма обучения: очная</w:t>
      </w:r>
    </w:p>
    <w:p w:rsidR="00CE3C34" w:rsidRPr="00F81746" w:rsidRDefault="00CE3C34" w:rsidP="00F8174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CE3C34" w:rsidRDefault="00CE3C34" w:rsidP="00F8174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F81746" w:rsidRDefault="00F81746" w:rsidP="00F8174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F81746" w:rsidRDefault="00F81746" w:rsidP="00F8174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F81746" w:rsidRDefault="00F81746" w:rsidP="00F8174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F81746" w:rsidRDefault="00F81746" w:rsidP="00F8174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F81746" w:rsidRDefault="00F81746" w:rsidP="00F8174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F81746" w:rsidRDefault="00F81746" w:rsidP="00F8174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F81746" w:rsidRDefault="00F81746" w:rsidP="00F8174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F81746" w:rsidRDefault="00F81746" w:rsidP="00F8174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F81746" w:rsidRDefault="00F81746" w:rsidP="00CE3C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F81746" w:rsidRDefault="00F81746" w:rsidP="00CE3C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F81746" w:rsidRDefault="00F81746" w:rsidP="00CE3C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F81746" w:rsidRDefault="00F81746" w:rsidP="00CE3C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F81746" w:rsidRDefault="00F81746" w:rsidP="00CE3C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F81746" w:rsidRDefault="00F81746" w:rsidP="00CE3C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F81746" w:rsidRDefault="00F81746" w:rsidP="00CE3C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F81746" w:rsidRDefault="00F81746" w:rsidP="00CE3C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F81746" w:rsidRDefault="00F81746" w:rsidP="00CE3C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п. Хор 202</w:t>
      </w:r>
      <w:r w:rsidR="00545EA6">
        <w:rPr>
          <w:rFonts w:ascii="Times New Roman" w:eastAsia="Times New Roman" w:hAnsi="Times New Roman" w:cs="Times New Roman"/>
          <w:color w:val="181818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г.</w:t>
      </w:r>
    </w:p>
    <w:p w:rsidR="00545EA6" w:rsidRDefault="00545EA6" w:rsidP="00CE3C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br w:type="page"/>
      </w:r>
    </w:p>
    <w:p w:rsidR="00E06C65" w:rsidRPr="00F12228" w:rsidRDefault="00E06C65" w:rsidP="00545EA6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Адаптированная п</w:t>
      </w:r>
      <w:r w:rsidR="00F81746">
        <w:rPr>
          <w:rFonts w:ascii="Times New Roman" w:eastAsia="Times New Roman" w:hAnsi="Times New Roman" w:cs="Times New Roman"/>
          <w:color w:val="181818"/>
          <w:sz w:val="24"/>
          <w:szCs w:val="24"/>
        </w:rPr>
        <w:t>рограмма и</w:t>
      </w:r>
      <w:r w:rsidR="00CE3C34" w:rsidRPr="00F81746">
        <w:rPr>
          <w:rFonts w:ascii="Times New Roman" w:eastAsia="Times New Roman" w:hAnsi="Times New Roman" w:cs="Times New Roman"/>
          <w:color w:val="181818"/>
          <w:sz w:val="24"/>
          <w:szCs w:val="24"/>
        </w:rPr>
        <w:t>тогов</w:t>
      </w:r>
      <w:r w:rsidR="00F81746">
        <w:rPr>
          <w:rFonts w:ascii="Times New Roman" w:eastAsia="Times New Roman" w:hAnsi="Times New Roman" w:cs="Times New Roman"/>
          <w:color w:val="181818"/>
          <w:sz w:val="24"/>
          <w:szCs w:val="24"/>
        </w:rPr>
        <w:t>ой</w:t>
      </w:r>
      <w:r w:rsidR="00CE3C34" w:rsidRPr="00F8174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аттестаци</w:t>
      </w:r>
      <w:r w:rsidR="00F81746">
        <w:rPr>
          <w:rFonts w:ascii="Times New Roman" w:eastAsia="Times New Roman" w:hAnsi="Times New Roman" w:cs="Times New Roman"/>
          <w:color w:val="181818"/>
          <w:sz w:val="24"/>
          <w:szCs w:val="24"/>
        </w:rPr>
        <w:t>и</w:t>
      </w:r>
      <w:r w:rsidR="00CE3C34" w:rsidRPr="00F8174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выпускников по профессии 17531 </w:t>
      </w:r>
      <w:r w:rsidR="00F8174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Рабочий зелёного хозяйства </w:t>
      </w:r>
      <w:r w:rsidRPr="00F12228">
        <w:rPr>
          <w:rFonts w:ascii="Times New Roman" w:hAnsi="Times New Roman" w:cs="Times New Roman"/>
          <w:sz w:val="24"/>
          <w:szCs w:val="24"/>
        </w:rPr>
        <w:t>(по ОК 016-94) разработана для обучающихся с ограниченными возможностям и здоровья (</w:t>
      </w:r>
      <w:r w:rsidRPr="00F12228">
        <w:rPr>
          <w:rFonts w:ascii="Times New Roman" w:eastAsia="PT Sans Narrow" w:hAnsi="Times New Roman" w:cs="Times New Roman"/>
          <w:sz w:val="24"/>
          <w:szCs w:val="24"/>
        </w:rPr>
        <w:t>с нарушением интеллекта</w:t>
      </w:r>
      <w:r w:rsidRPr="00F12228">
        <w:rPr>
          <w:rFonts w:ascii="Times New Roman" w:hAnsi="Times New Roman" w:cs="Times New Roman"/>
          <w:sz w:val="24"/>
          <w:szCs w:val="24"/>
        </w:rPr>
        <w:t xml:space="preserve">) из числа выпускников специальных (коррекционных) образовательных учреждений VIII вида. </w:t>
      </w:r>
    </w:p>
    <w:p w:rsidR="00E06C65" w:rsidRPr="00F12228" w:rsidRDefault="00E06C65" w:rsidP="00353820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12228">
        <w:rPr>
          <w:rFonts w:ascii="Times New Roman" w:hAnsi="Times New Roman" w:cs="Times New Roman"/>
          <w:sz w:val="24"/>
          <w:szCs w:val="24"/>
        </w:rPr>
        <w:t xml:space="preserve">Адаптированная программа </w:t>
      </w:r>
      <w:r>
        <w:rPr>
          <w:rFonts w:ascii="Times New Roman" w:hAnsi="Times New Roman" w:cs="Times New Roman"/>
          <w:sz w:val="24"/>
          <w:szCs w:val="24"/>
        </w:rPr>
        <w:t>итоговой аттестации</w:t>
      </w:r>
      <w:r w:rsidRPr="00F12228">
        <w:rPr>
          <w:rFonts w:ascii="Times New Roman" w:hAnsi="Times New Roman" w:cs="Times New Roman"/>
          <w:sz w:val="24"/>
          <w:szCs w:val="24"/>
        </w:rPr>
        <w:t xml:space="preserve"> разработана на основе: </w:t>
      </w:r>
    </w:p>
    <w:p w:rsidR="00E06C65" w:rsidRPr="00F12228" w:rsidRDefault="00E06C65" w:rsidP="00353820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12228">
        <w:rPr>
          <w:rFonts w:ascii="Times New Roman" w:hAnsi="Times New Roman" w:cs="Times New Roman"/>
          <w:sz w:val="24"/>
          <w:szCs w:val="24"/>
        </w:rPr>
        <w:t xml:space="preserve">1. Профессиональный стандарт </w:t>
      </w:r>
      <w:r w:rsidRPr="00E06C65">
        <w:rPr>
          <w:rFonts w:ascii="Times New Roman" w:hAnsi="Times New Roman" w:cs="Times New Roman"/>
          <w:sz w:val="24"/>
          <w:szCs w:val="24"/>
        </w:rPr>
        <w:t>Специалист в области декоративного садоводства</w:t>
      </w:r>
      <w:r w:rsidRPr="00F12228">
        <w:rPr>
          <w:rFonts w:ascii="Times New Roman" w:hAnsi="Times New Roman" w:cs="Times New Roman"/>
          <w:sz w:val="24"/>
          <w:szCs w:val="24"/>
        </w:rPr>
        <w:t xml:space="preserve"> (утв. приказом Министерства труда и социальной защиты РФ </w:t>
      </w:r>
      <w:r w:rsidRPr="00E06C65">
        <w:rPr>
          <w:rFonts w:ascii="Times New Roman" w:hAnsi="Times New Roman" w:cs="Times New Roman"/>
          <w:sz w:val="24"/>
          <w:szCs w:val="24"/>
        </w:rPr>
        <w:t>от «8» сентября 2014 г. № 627н</w:t>
      </w:r>
      <w:r w:rsidRPr="00F12228">
        <w:rPr>
          <w:rFonts w:ascii="Times New Roman" w:hAnsi="Times New Roman" w:cs="Times New Roman"/>
          <w:sz w:val="24"/>
          <w:szCs w:val="24"/>
        </w:rPr>
        <w:t>);</w:t>
      </w:r>
    </w:p>
    <w:p w:rsidR="00E06C65" w:rsidRPr="00F12228" w:rsidRDefault="00E06C65" w:rsidP="00353820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F12228">
        <w:rPr>
          <w:rFonts w:ascii="Times New Roman" w:hAnsi="Times New Roman" w:cs="Times New Roman"/>
          <w:sz w:val="24"/>
          <w:szCs w:val="24"/>
        </w:rPr>
        <w:t xml:space="preserve">2. Методические рекомендации по разработке и реализации адаптированных образовательных программ среднего профессионального образования, утв. Минобрнауки России 20.04.2015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12228">
        <w:rPr>
          <w:rFonts w:ascii="Times New Roman" w:hAnsi="Times New Roman" w:cs="Times New Roman"/>
          <w:sz w:val="24"/>
          <w:szCs w:val="24"/>
        </w:rPr>
        <w:t xml:space="preserve"> 06-830вн)</w:t>
      </w:r>
    </w:p>
    <w:p w:rsidR="00CE3C34" w:rsidRPr="00F81746" w:rsidRDefault="00CE3C34" w:rsidP="0035382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F81746" w:rsidRDefault="00F81746" w:rsidP="0035382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E06C65" w:rsidRPr="00F81746" w:rsidRDefault="00F81746" w:rsidP="0035382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Организация разработчик</w:t>
      </w:r>
      <w:r w:rsidR="00E06C65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: </w:t>
      </w:r>
      <w:r w:rsidR="00E06C65" w:rsidRPr="00F81746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Краевое государственное бюджетное профессиональное образовательное учреждение «Хорский агропромышленный техникум»</w:t>
      </w:r>
    </w:p>
    <w:p w:rsidR="00E06C65" w:rsidRDefault="00E06C65" w:rsidP="0035382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E06C65" w:rsidRDefault="00E06C65" w:rsidP="0035382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CE3C34" w:rsidRPr="00F81746" w:rsidRDefault="00CE3C34" w:rsidP="0035382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1746">
        <w:rPr>
          <w:rFonts w:ascii="Times New Roman" w:eastAsia="Times New Roman" w:hAnsi="Times New Roman" w:cs="Times New Roman"/>
          <w:color w:val="181818"/>
          <w:sz w:val="24"/>
          <w:szCs w:val="24"/>
        </w:rPr>
        <w:t>Разработ</w:t>
      </w:r>
      <w:r w:rsidR="00E06C65">
        <w:rPr>
          <w:rFonts w:ascii="Times New Roman" w:eastAsia="Times New Roman" w:hAnsi="Times New Roman" w:cs="Times New Roman"/>
          <w:color w:val="181818"/>
          <w:sz w:val="24"/>
          <w:szCs w:val="24"/>
        </w:rPr>
        <w:t>чик</w:t>
      </w:r>
      <w:r w:rsidRPr="00F8174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: </w:t>
      </w:r>
      <w:r w:rsidR="00E06C65">
        <w:rPr>
          <w:rFonts w:ascii="Times New Roman" w:eastAsia="Times New Roman" w:hAnsi="Times New Roman" w:cs="Times New Roman"/>
          <w:color w:val="181818"/>
          <w:sz w:val="24"/>
          <w:szCs w:val="24"/>
        </w:rPr>
        <w:t>Чуланова О.В., преподаватель КГБ ПОУ ХАТ</w:t>
      </w:r>
    </w:p>
    <w:p w:rsidR="00CE3C34" w:rsidRPr="00F81746" w:rsidRDefault="00CE3C34" w:rsidP="00CE3C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CE3C34" w:rsidRPr="00F81746" w:rsidRDefault="00CE3C34" w:rsidP="00CE3C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F81746" w:rsidRPr="00E06C65" w:rsidRDefault="00F81746" w:rsidP="0035382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06C65">
        <w:rPr>
          <w:rFonts w:ascii="Times New Roman" w:eastAsia="Times New Roman" w:hAnsi="Times New Roman" w:cs="Times New Roman"/>
          <w:bCs/>
          <w:color w:val="181818"/>
          <w:sz w:val="24"/>
          <w:szCs w:val="24"/>
          <w:shd w:val="clear" w:color="auto" w:fill="FFFFFF"/>
        </w:rPr>
        <w:t>Р</w:t>
      </w:r>
      <w:r w:rsidR="00E06C65">
        <w:rPr>
          <w:rFonts w:ascii="Times New Roman" w:eastAsia="Times New Roman" w:hAnsi="Times New Roman" w:cs="Times New Roman"/>
          <w:bCs/>
          <w:color w:val="181818"/>
          <w:sz w:val="24"/>
          <w:szCs w:val="24"/>
          <w:shd w:val="clear" w:color="auto" w:fill="FFFFFF"/>
        </w:rPr>
        <w:t xml:space="preserve">ассмотрено и согласовано на заседании ПЦК «Общетехнического цикла» </w:t>
      </w:r>
      <w:r w:rsidRPr="00E06C65">
        <w:rPr>
          <w:rFonts w:ascii="Times New Roman" w:eastAsia="Times New Roman" w:hAnsi="Times New Roman" w:cs="Times New Roman"/>
          <w:bCs/>
          <w:color w:val="181818"/>
          <w:sz w:val="24"/>
          <w:szCs w:val="24"/>
          <w:shd w:val="clear" w:color="auto" w:fill="FFFFFF"/>
        </w:rPr>
        <w:t xml:space="preserve"> </w:t>
      </w:r>
    </w:p>
    <w:p w:rsidR="00F81746" w:rsidRPr="00E06C65" w:rsidRDefault="00F81746" w:rsidP="0035382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06C65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Протокол №</w:t>
      </w:r>
      <w:r w:rsidR="005656DA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 xml:space="preserve"> </w:t>
      </w:r>
      <w:r w:rsidR="00545EA6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6</w:t>
      </w:r>
      <w:r w:rsidR="00E06C65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 xml:space="preserve"> от «</w:t>
      </w:r>
      <w:r w:rsidR="005656DA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1</w:t>
      </w:r>
      <w:r w:rsidR="00545EA6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5</w:t>
      </w:r>
      <w:r w:rsidR="00E06C65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»</w:t>
      </w:r>
      <w:r w:rsidR="005656DA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 xml:space="preserve"> </w:t>
      </w:r>
      <w:r w:rsidR="00545EA6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февраля</w:t>
      </w:r>
      <w:r w:rsidR="005656DA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 xml:space="preserve"> </w:t>
      </w:r>
      <w:r w:rsidR="00E06C65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202</w:t>
      </w:r>
      <w:r w:rsidR="00545EA6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4</w:t>
      </w:r>
      <w:r w:rsidR="005656DA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 xml:space="preserve"> </w:t>
      </w:r>
      <w:r w:rsidRPr="00E06C65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г</w:t>
      </w:r>
      <w:r w:rsidR="005656DA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.</w:t>
      </w:r>
    </w:p>
    <w:p w:rsidR="00F81746" w:rsidRPr="00E06C65" w:rsidRDefault="00F81746" w:rsidP="0035382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06C65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 xml:space="preserve">Председатель </w:t>
      </w:r>
      <w:r w:rsidR="00E06C65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ПЦ</w:t>
      </w:r>
      <w:r w:rsidRPr="00E06C65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К</w:t>
      </w:r>
      <w:r w:rsidR="00E06C65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 xml:space="preserve"> _____________ </w:t>
      </w:r>
      <w:r w:rsidR="00E06C65">
        <w:rPr>
          <w:rFonts w:ascii="Times New Roman" w:eastAsia="Times New Roman" w:hAnsi="Times New Roman" w:cs="Times New Roman"/>
          <w:color w:val="181818"/>
          <w:sz w:val="24"/>
          <w:szCs w:val="24"/>
        </w:rPr>
        <w:t>Чуланова О.В.</w:t>
      </w:r>
    </w:p>
    <w:p w:rsidR="00E06C65" w:rsidRDefault="00E06C65" w:rsidP="00CE3C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E06C65" w:rsidRDefault="00E06C65" w:rsidP="00CE3C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E06C65" w:rsidRDefault="00E06C65" w:rsidP="00CE3C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E06C65" w:rsidRDefault="00E06C65" w:rsidP="00CE3C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E06C65" w:rsidRDefault="00E06C65" w:rsidP="00CE3C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E06C65" w:rsidRPr="00F30F13" w:rsidRDefault="00E06C65" w:rsidP="00E06C65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0F13">
        <w:rPr>
          <w:rFonts w:ascii="Times New Roman" w:hAnsi="Times New Roman" w:cs="Times New Roman"/>
          <w:sz w:val="24"/>
          <w:szCs w:val="24"/>
        </w:rPr>
        <w:t>КГБ ПОУ ХАТ</w:t>
      </w:r>
    </w:p>
    <w:p w:rsidR="00E06C65" w:rsidRPr="00F30F13" w:rsidRDefault="00E06C65" w:rsidP="00E06C65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0F13">
        <w:rPr>
          <w:rFonts w:ascii="Times New Roman" w:hAnsi="Times New Roman" w:cs="Times New Roman"/>
          <w:sz w:val="24"/>
          <w:szCs w:val="24"/>
        </w:rPr>
        <w:t>Хабаровский край, р-он им Лазо, п. Хор</w:t>
      </w:r>
    </w:p>
    <w:p w:rsidR="00E06C65" w:rsidRPr="00F30F13" w:rsidRDefault="00E06C65" w:rsidP="00E06C65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0F13">
        <w:rPr>
          <w:rFonts w:ascii="Times New Roman" w:hAnsi="Times New Roman" w:cs="Times New Roman"/>
          <w:sz w:val="24"/>
          <w:szCs w:val="24"/>
        </w:rPr>
        <w:t>ул. Менделеева 13</w:t>
      </w:r>
    </w:p>
    <w:p w:rsidR="00E06C65" w:rsidRPr="00F30F13" w:rsidRDefault="00E06C65" w:rsidP="00E06C65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0F13">
        <w:rPr>
          <w:rFonts w:ascii="Times New Roman" w:hAnsi="Times New Roman" w:cs="Times New Roman"/>
          <w:sz w:val="24"/>
          <w:szCs w:val="24"/>
        </w:rPr>
        <w:t>индекс: 68292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545EA6" w:rsidRDefault="00545EA6" w:rsidP="00CE3C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br w:type="page"/>
      </w:r>
    </w:p>
    <w:p w:rsidR="002F3F75" w:rsidRPr="00545EA6" w:rsidRDefault="002F3F75" w:rsidP="002F3F75">
      <w:pPr>
        <w:spacing w:after="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545EA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СОДЕРЖАНИЕ</w:t>
      </w:r>
    </w:p>
    <w:p w:rsidR="002F3F75" w:rsidRPr="001F1164" w:rsidRDefault="002F3F75" w:rsidP="002F3F75">
      <w:pPr>
        <w:spacing w:after="0"/>
        <w:rPr>
          <w:rFonts w:ascii="Arial" w:eastAsia="Times New Roman" w:hAnsi="Arial" w:cs="Arial"/>
          <w:color w:val="000000"/>
          <w:sz w:val="24"/>
          <w:szCs w:val="24"/>
        </w:rPr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  <w:gridCol w:w="850"/>
      </w:tblGrid>
      <w:tr w:rsidR="002F3F75" w:rsidTr="00B43A5E">
        <w:tc>
          <w:tcPr>
            <w:tcW w:w="9464" w:type="dxa"/>
          </w:tcPr>
          <w:p w:rsidR="002F3F75" w:rsidRPr="00B43A5E" w:rsidRDefault="002F3F75" w:rsidP="007E1C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2F3F75" w:rsidRPr="00B43A5E" w:rsidRDefault="00B43A5E" w:rsidP="00B43A5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Стр.</w:t>
            </w:r>
          </w:p>
        </w:tc>
      </w:tr>
      <w:tr w:rsidR="002F3F75" w:rsidTr="00B43A5E">
        <w:tc>
          <w:tcPr>
            <w:tcW w:w="9464" w:type="dxa"/>
          </w:tcPr>
          <w:p w:rsidR="002F3F75" w:rsidRPr="00EF47AA" w:rsidRDefault="002F3F75" w:rsidP="00545EA6">
            <w:pPr>
              <w:spacing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47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ПОЯСНИТЕЛЬНАЯ ЗАПИСКА</w:t>
            </w:r>
          </w:p>
        </w:tc>
        <w:tc>
          <w:tcPr>
            <w:tcW w:w="850" w:type="dxa"/>
          </w:tcPr>
          <w:p w:rsidR="002F3F75" w:rsidRPr="00B43A5E" w:rsidRDefault="00545EA6" w:rsidP="00B43A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3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2F3F75" w:rsidTr="00B43A5E">
        <w:tc>
          <w:tcPr>
            <w:tcW w:w="9464" w:type="dxa"/>
          </w:tcPr>
          <w:p w:rsidR="002F3F75" w:rsidRPr="00EF47AA" w:rsidRDefault="00EE038F" w:rsidP="00545EA6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1. ПАСПОРТ АДАПТИРОВАННОЙ ПРОГРАММЫ ИТОГОВОЙ </w:t>
            </w:r>
            <w:r w:rsidR="002F3F75" w:rsidRPr="00EF47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АТТЕСТАЦИИ</w:t>
            </w:r>
          </w:p>
        </w:tc>
        <w:tc>
          <w:tcPr>
            <w:tcW w:w="850" w:type="dxa"/>
          </w:tcPr>
          <w:p w:rsidR="002F3F75" w:rsidRPr="00B43A5E" w:rsidRDefault="00545EA6" w:rsidP="00B43A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3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2F3F75" w:rsidTr="00B43A5E">
        <w:tc>
          <w:tcPr>
            <w:tcW w:w="9464" w:type="dxa"/>
          </w:tcPr>
          <w:p w:rsidR="002F3F75" w:rsidRPr="00EF47AA" w:rsidRDefault="002F3F75" w:rsidP="00545EA6">
            <w:pPr>
              <w:spacing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47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2. СТРУКТУРА И СОДЕРЖАНИЕ </w:t>
            </w:r>
            <w:r w:rsidR="00545EA6" w:rsidRPr="00545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ПРОГРАММЫ</w:t>
            </w:r>
            <w:r w:rsidR="00545E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EE03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ИТОГОВОЙ </w:t>
            </w:r>
            <w:r w:rsidRPr="00EF47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АТТЕСТАЦИИ</w:t>
            </w:r>
          </w:p>
        </w:tc>
        <w:tc>
          <w:tcPr>
            <w:tcW w:w="850" w:type="dxa"/>
          </w:tcPr>
          <w:p w:rsidR="002F3F75" w:rsidRPr="00B43A5E" w:rsidRDefault="00B43A5E" w:rsidP="00B43A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3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2F3F75" w:rsidTr="00B43A5E">
        <w:tc>
          <w:tcPr>
            <w:tcW w:w="9464" w:type="dxa"/>
          </w:tcPr>
          <w:p w:rsidR="002F3F75" w:rsidRPr="00EF47AA" w:rsidRDefault="002F3F75" w:rsidP="00545EA6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47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3. УСЛОВИЯ РЕАЛИЗАЦИИ КВАЛИФИКАЦИОННОГО ЭКЗАМЕНА</w:t>
            </w:r>
          </w:p>
        </w:tc>
        <w:tc>
          <w:tcPr>
            <w:tcW w:w="850" w:type="dxa"/>
          </w:tcPr>
          <w:p w:rsidR="002F3F75" w:rsidRPr="00B43A5E" w:rsidRDefault="00B43A5E" w:rsidP="00B43A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2F3F75" w:rsidTr="00B43A5E">
        <w:tc>
          <w:tcPr>
            <w:tcW w:w="9464" w:type="dxa"/>
          </w:tcPr>
          <w:p w:rsidR="002F3F75" w:rsidRPr="00EF47AA" w:rsidRDefault="002F3F75" w:rsidP="00545EA6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47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="00FB1C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. КОНТРОЛЬ И ОЦЕНКА РЕЗУЛЬТАТОВ </w:t>
            </w:r>
            <w:r w:rsidRPr="00EF47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ИТОГОВОЙ АТТЕСТАЦИИ</w:t>
            </w:r>
          </w:p>
        </w:tc>
        <w:tc>
          <w:tcPr>
            <w:tcW w:w="850" w:type="dxa"/>
          </w:tcPr>
          <w:p w:rsidR="002F3F75" w:rsidRPr="00B43A5E" w:rsidRDefault="004E71EF" w:rsidP="00B43A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2F3F75" w:rsidTr="00B43A5E">
        <w:tc>
          <w:tcPr>
            <w:tcW w:w="9464" w:type="dxa"/>
          </w:tcPr>
          <w:p w:rsidR="002F3F75" w:rsidRPr="00EF47AA" w:rsidRDefault="002F3F75" w:rsidP="00545EA6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F47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5. КОНТРОЛЬ</w:t>
            </w:r>
            <w:r w:rsidR="00EF47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НО-ОЦЕНОЧНЫЕ СРЕДСТВА </w:t>
            </w:r>
            <w:r w:rsidR="00EF47AA" w:rsidRPr="00EF47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КВАЛИФИКАЦИОННОГО</w:t>
            </w:r>
            <w:r w:rsidR="00EF47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ЭКЗАМЕНА </w:t>
            </w:r>
          </w:p>
        </w:tc>
        <w:tc>
          <w:tcPr>
            <w:tcW w:w="850" w:type="dxa"/>
          </w:tcPr>
          <w:p w:rsidR="002F3F75" w:rsidRPr="00B43A5E" w:rsidRDefault="004E71EF" w:rsidP="00B43A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4E71EF" w:rsidTr="00B43A5E">
        <w:tc>
          <w:tcPr>
            <w:tcW w:w="9464" w:type="dxa"/>
          </w:tcPr>
          <w:p w:rsidR="004E71EF" w:rsidRPr="00EF47AA" w:rsidRDefault="003258FA" w:rsidP="00545EA6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ПРИЛОЖЕНИЯ</w:t>
            </w:r>
          </w:p>
        </w:tc>
        <w:tc>
          <w:tcPr>
            <w:tcW w:w="850" w:type="dxa"/>
          </w:tcPr>
          <w:p w:rsidR="004E71EF" w:rsidRDefault="004E71EF" w:rsidP="00B43A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45EA6" w:rsidRDefault="00545EA6" w:rsidP="002F3F7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:rsidR="002F3F75" w:rsidRPr="001F1164" w:rsidRDefault="002F3F75" w:rsidP="00545EA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EE03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ПОЯСНИТЕЛЬНАЯ ЗАПИСКА</w:t>
      </w:r>
    </w:p>
    <w:p w:rsidR="002F3F75" w:rsidRPr="001F1164" w:rsidRDefault="002F3F75" w:rsidP="00545EA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F3F75" w:rsidRPr="001F1164" w:rsidRDefault="002F3F75" w:rsidP="00545EA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Адаптированная п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рограмма итоговой аттестации разработана в соответствии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2F3F75" w:rsidRPr="001F1164" w:rsidRDefault="002F3F75" w:rsidP="00545EA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Федеральным законом РФ от 29.12.2012 года No273-ФЗ «Об образовании в Российской Федерации».</w:t>
      </w:r>
    </w:p>
    <w:p w:rsidR="002F3F75" w:rsidRPr="001F1164" w:rsidRDefault="002F3F75" w:rsidP="00545EA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Требованиями 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к организации образовательного процесса для обучения инвалидов и лиц с ограниченными возможностями здоровья в профессиональных образовательных организациях, в том числе оснащенности образовательного процесса (письмо Департамента подготовки рабочих кадров и ДПО Министерства образования и науки Российской Федерации 18 марта 2014 г. № 06-281);</w:t>
      </w:r>
    </w:p>
    <w:p w:rsidR="002F3F75" w:rsidRDefault="002F3F75" w:rsidP="00545E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Приказом Министерства образования и науки Российской Федерации от 18 апреля 2013 № 292 «Об утверждении Порядка организации и осуществления образовательной деятельности по основным программам профессионального обучения», профессионального стандарта, утвержденного приказом Министерства труда и социальной защиты РФ от 08.09.2015 г. № 610н </w:t>
      </w:r>
    </w:p>
    <w:p w:rsidR="002F3F75" w:rsidRPr="00F12228" w:rsidRDefault="002F3F75" w:rsidP="00545EA6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Профессионального</w:t>
      </w:r>
      <w:r w:rsidRPr="00F12228">
        <w:rPr>
          <w:rFonts w:ascii="Times New Roman" w:hAnsi="Times New Roman" w:cs="Times New Roman"/>
          <w:sz w:val="24"/>
          <w:szCs w:val="24"/>
        </w:rPr>
        <w:t xml:space="preserve"> стандарт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12228">
        <w:rPr>
          <w:rFonts w:ascii="Times New Roman" w:hAnsi="Times New Roman" w:cs="Times New Roman"/>
          <w:sz w:val="24"/>
          <w:szCs w:val="24"/>
        </w:rPr>
        <w:t xml:space="preserve"> </w:t>
      </w:r>
      <w:r w:rsidRPr="00E06C65">
        <w:rPr>
          <w:rFonts w:ascii="Times New Roman" w:hAnsi="Times New Roman" w:cs="Times New Roman"/>
          <w:sz w:val="24"/>
          <w:szCs w:val="24"/>
        </w:rPr>
        <w:t>Специалист в области декоративного садоводства</w:t>
      </w:r>
      <w:r w:rsidRPr="00F12228">
        <w:rPr>
          <w:rFonts w:ascii="Times New Roman" w:hAnsi="Times New Roman" w:cs="Times New Roman"/>
          <w:sz w:val="24"/>
          <w:szCs w:val="24"/>
        </w:rPr>
        <w:t xml:space="preserve"> (утв. приказом Министерства труда и социальной защиты РФ </w:t>
      </w:r>
      <w:r w:rsidRPr="00E06C65">
        <w:rPr>
          <w:rFonts w:ascii="Times New Roman" w:hAnsi="Times New Roman" w:cs="Times New Roman"/>
          <w:sz w:val="24"/>
          <w:szCs w:val="24"/>
        </w:rPr>
        <w:t>от «8» сентября 2014 г. № 627н</w:t>
      </w:r>
      <w:r w:rsidRPr="00F12228">
        <w:rPr>
          <w:rFonts w:ascii="Times New Roman" w:hAnsi="Times New Roman" w:cs="Times New Roman"/>
          <w:sz w:val="24"/>
          <w:szCs w:val="24"/>
        </w:rPr>
        <w:t>);</w:t>
      </w:r>
    </w:p>
    <w:p w:rsidR="002F3F75" w:rsidRPr="00F12228" w:rsidRDefault="002F3F75" w:rsidP="00545EA6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12228">
        <w:rPr>
          <w:rFonts w:ascii="Times New Roman" w:hAnsi="Times New Roman" w:cs="Times New Roman"/>
          <w:sz w:val="24"/>
          <w:szCs w:val="24"/>
        </w:rPr>
        <w:t>Методически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F12228">
        <w:rPr>
          <w:rFonts w:ascii="Times New Roman" w:hAnsi="Times New Roman" w:cs="Times New Roman"/>
          <w:sz w:val="24"/>
          <w:szCs w:val="24"/>
        </w:rPr>
        <w:t xml:space="preserve"> рекомендаци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F12228">
        <w:rPr>
          <w:rFonts w:ascii="Times New Roman" w:hAnsi="Times New Roman" w:cs="Times New Roman"/>
          <w:sz w:val="24"/>
          <w:szCs w:val="24"/>
        </w:rPr>
        <w:t xml:space="preserve"> по разработке и реализации адаптированных образовательных программ среднего профессионального образования, утв. Минобрнауки России 20.04.2015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12228">
        <w:rPr>
          <w:rFonts w:ascii="Times New Roman" w:hAnsi="Times New Roman" w:cs="Times New Roman"/>
          <w:sz w:val="24"/>
          <w:szCs w:val="24"/>
        </w:rPr>
        <w:t xml:space="preserve"> 06-830вн)</w:t>
      </w:r>
    </w:p>
    <w:p w:rsidR="002F3F75" w:rsidRDefault="002F3F75" w:rsidP="00545E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- </w:t>
      </w:r>
      <w:r w:rsidRPr="00731933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Устав</w:t>
      </w:r>
      <w:r w:rsidR="00563D66">
        <w:rPr>
          <w:rFonts w:ascii="Times New Roman" w:eastAsia="Times New Roman" w:hAnsi="Times New Roman" w:cs="Times New Roman"/>
          <w:color w:val="181818"/>
          <w:sz w:val="24"/>
          <w:szCs w:val="24"/>
        </w:rPr>
        <w:t>ом</w:t>
      </w:r>
      <w:r w:rsidRPr="00731933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К</w:t>
      </w:r>
      <w:r w:rsidRPr="00731933">
        <w:rPr>
          <w:rFonts w:ascii="Times New Roman" w:eastAsia="Times New Roman" w:hAnsi="Times New Roman" w:cs="Times New Roman"/>
          <w:color w:val="181818"/>
          <w:sz w:val="24"/>
          <w:szCs w:val="24"/>
        </w:rPr>
        <w:t>ГБ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731933">
        <w:rPr>
          <w:rFonts w:ascii="Times New Roman" w:eastAsia="Times New Roman" w:hAnsi="Times New Roman" w:cs="Times New Roman"/>
          <w:color w:val="181818"/>
          <w:sz w:val="24"/>
          <w:szCs w:val="24"/>
        </w:rPr>
        <w:t>ПОУ Х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АТ </w:t>
      </w:r>
    </w:p>
    <w:p w:rsidR="002F3F75" w:rsidRDefault="002F3F75" w:rsidP="00545E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3D66" w:rsidRPr="00FB1C33" w:rsidRDefault="00FB1C33" w:rsidP="00545EA6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B1C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ПАСПОРТ АДАПТИРОВАННОЙ ПРОГРАММЫ ИТОГОВОЙ АТТЕСТАЦИИ</w:t>
      </w:r>
    </w:p>
    <w:p w:rsidR="00FB1C33" w:rsidRDefault="00FB1C33" w:rsidP="00545E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63D66" w:rsidRPr="001F1164" w:rsidRDefault="00563D66" w:rsidP="00545EA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1.1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 w:rsidRPr="001F1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Область применения </w:t>
      </w:r>
      <w:r w:rsidR="00FB1C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адаптированной </w:t>
      </w:r>
      <w:r w:rsidRPr="001F1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программы итоговой аттестации</w:t>
      </w:r>
    </w:p>
    <w:p w:rsidR="00563D66" w:rsidRPr="002F57E3" w:rsidRDefault="00563D66" w:rsidP="00545E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Адаптированная программа и</w:t>
      </w:r>
      <w:r w:rsidRPr="002F57E3">
        <w:rPr>
          <w:rFonts w:ascii="Times New Roman" w:eastAsia="Times New Roman" w:hAnsi="Times New Roman" w:cs="Times New Roman"/>
          <w:color w:val="181818"/>
          <w:sz w:val="24"/>
          <w:szCs w:val="24"/>
        </w:rPr>
        <w:t>тогов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ой</w:t>
      </w:r>
      <w:r w:rsidRPr="002F57E3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аттестаци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и</w:t>
      </w:r>
      <w:r w:rsidRPr="002F57E3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является частью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адаптированной</w:t>
      </w:r>
      <w:r w:rsidRPr="002F57E3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образовательной </w:t>
      </w:r>
      <w:r w:rsidRPr="002F57E3">
        <w:rPr>
          <w:rFonts w:ascii="Times New Roman" w:eastAsia="Times New Roman" w:hAnsi="Times New Roman" w:cs="Times New Roman"/>
          <w:color w:val="181818"/>
          <w:sz w:val="24"/>
          <w:szCs w:val="24"/>
        </w:rPr>
        <w:t>программы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2F57E3">
        <w:rPr>
          <w:rFonts w:ascii="Times New Roman" w:eastAsia="Times New Roman" w:hAnsi="Times New Roman" w:cs="Times New Roman"/>
          <w:color w:val="181818"/>
          <w:sz w:val="24"/>
          <w:szCs w:val="24"/>
        </w:rPr>
        <w:t>профессионального обучения по профессии 17531 Рабочий зеленого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2F57E3">
        <w:rPr>
          <w:rFonts w:ascii="Times New Roman" w:eastAsia="Times New Roman" w:hAnsi="Times New Roman" w:cs="Times New Roman"/>
          <w:color w:val="181818"/>
          <w:sz w:val="24"/>
          <w:szCs w:val="24"/>
        </w:rPr>
        <w:t>хозяйства и является обязательной процедурой для выпускников,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2F57E3">
        <w:rPr>
          <w:rFonts w:ascii="Times New Roman" w:eastAsia="Times New Roman" w:hAnsi="Times New Roman" w:cs="Times New Roman"/>
          <w:color w:val="181818"/>
          <w:sz w:val="24"/>
          <w:szCs w:val="24"/>
        </w:rPr>
        <w:t>завершающих освоение программы профессионального подготовки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2F57E3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К</w:t>
      </w:r>
      <w:r w:rsidRPr="002F57E3">
        <w:rPr>
          <w:rFonts w:ascii="Times New Roman" w:eastAsia="Times New Roman" w:hAnsi="Times New Roman" w:cs="Times New Roman"/>
          <w:color w:val="181818"/>
          <w:sz w:val="24"/>
          <w:szCs w:val="24"/>
        </w:rPr>
        <w:t>ГБ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ПОУ </w:t>
      </w:r>
      <w:r w:rsidRPr="002F57E3">
        <w:rPr>
          <w:rFonts w:ascii="Times New Roman" w:eastAsia="Times New Roman" w:hAnsi="Times New Roman" w:cs="Times New Roman"/>
          <w:color w:val="181818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А</w:t>
      </w:r>
      <w:r w:rsidRPr="002F57E3">
        <w:rPr>
          <w:rFonts w:ascii="Times New Roman" w:eastAsia="Times New Roman" w:hAnsi="Times New Roman" w:cs="Times New Roman"/>
          <w:color w:val="181818"/>
          <w:sz w:val="24"/>
          <w:szCs w:val="24"/>
        </w:rPr>
        <w:t>Т.</w:t>
      </w:r>
    </w:p>
    <w:p w:rsidR="00353820" w:rsidRDefault="00353820" w:rsidP="00545E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63D66" w:rsidRPr="001F1164" w:rsidRDefault="00563D66" w:rsidP="00545EA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1.2. Цели и задачи итоговой аттестации</w:t>
      </w:r>
    </w:p>
    <w:p w:rsidR="00563D66" w:rsidRPr="001F1164" w:rsidRDefault="00563D66" w:rsidP="00545EA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Целью итоговой аттестации является установление соответствия уровня освоенности видов деятельности, обеспечивающих соответствующий разряд и уровень образования обучающихся по профессии </w:t>
      </w:r>
      <w:r w:rsidRPr="002F57E3">
        <w:rPr>
          <w:rFonts w:ascii="Times New Roman" w:eastAsia="Times New Roman" w:hAnsi="Times New Roman" w:cs="Times New Roman"/>
          <w:color w:val="181818"/>
          <w:sz w:val="24"/>
          <w:szCs w:val="24"/>
        </w:rPr>
        <w:t>17531 Рабочий зеленого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2F57E3">
        <w:rPr>
          <w:rFonts w:ascii="Times New Roman" w:eastAsia="Times New Roman" w:hAnsi="Times New Roman" w:cs="Times New Roman"/>
          <w:color w:val="181818"/>
          <w:sz w:val="24"/>
          <w:szCs w:val="24"/>
        </w:rPr>
        <w:t>хозяйства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Итоговая аттестация призвана способствовать систематизации и закреплению знаний и умений обучающегося по профессии </w:t>
      </w:r>
      <w:r w:rsidRPr="002F57E3">
        <w:rPr>
          <w:rFonts w:ascii="Times New Roman" w:eastAsia="Times New Roman" w:hAnsi="Times New Roman" w:cs="Times New Roman"/>
          <w:color w:val="181818"/>
          <w:sz w:val="24"/>
          <w:szCs w:val="24"/>
        </w:rPr>
        <w:t>17531 Рабочий зеленого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2F57E3">
        <w:rPr>
          <w:rFonts w:ascii="Times New Roman" w:eastAsia="Times New Roman" w:hAnsi="Times New Roman" w:cs="Times New Roman"/>
          <w:color w:val="181818"/>
          <w:sz w:val="24"/>
          <w:szCs w:val="24"/>
        </w:rPr>
        <w:t>хозяйства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решении конкретных профессиональных задач, определять уровень подготовки выпускника к самостоятельной работе.</w:t>
      </w:r>
    </w:p>
    <w:p w:rsidR="00353820" w:rsidRDefault="00353820" w:rsidP="00545EA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E1CFF" w:rsidRPr="007E1CFF" w:rsidRDefault="007E1CFF" w:rsidP="00545EA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1C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1.3. Форма итоговой аттестации.</w:t>
      </w:r>
    </w:p>
    <w:p w:rsidR="00DC2B1E" w:rsidRPr="001F1164" w:rsidRDefault="00DC2B1E" w:rsidP="00545EA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Проведение итоговой аттестации для обучающихся </w:t>
      </w:r>
      <w:r w:rsidR="000F5325" w:rsidRPr="007E1C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 w:rsidR="000F5325"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профессии </w:t>
      </w:r>
      <w:r w:rsidR="000F5325" w:rsidRPr="002F57E3">
        <w:rPr>
          <w:rFonts w:ascii="Times New Roman" w:eastAsia="Times New Roman" w:hAnsi="Times New Roman" w:cs="Times New Roman"/>
          <w:color w:val="181818"/>
          <w:sz w:val="24"/>
          <w:szCs w:val="24"/>
        </w:rPr>
        <w:t>17531 Рабочий зеленого</w:t>
      </w:r>
      <w:r w:rsidR="000F5325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="000F5325" w:rsidRPr="002F57E3">
        <w:rPr>
          <w:rFonts w:ascii="Times New Roman" w:eastAsia="Times New Roman" w:hAnsi="Times New Roman" w:cs="Times New Roman"/>
          <w:color w:val="181818"/>
          <w:sz w:val="24"/>
          <w:szCs w:val="24"/>
        </w:rPr>
        <w:t>хозяйства</w:t>
      </w:r>
      <w:r w:rsidR="000F5325" w:rsidRPr="007E1C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с ограниченными возможностями здоровья и инвалидов устанавливается с учетом индивидуальных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психофизических особенностей и 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проводится в форме практического квалификационного экзамена, который включает в себя выполнение практического (комплексного) задания в пределах квалификационных требований, указанных профессиональным стандартом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06C65">
        <w:rPr>
          <w:rFonts w:ascii="Times New Roman" w:hAnsi="Times New Roman" w:cs="Times New Roman"/>
          <w:sz w:val="24"/>
          <w:szCs w:val="24"/>
        </w:rPr>
        <w:t>Специалист в области декоративного садоводства</w:t>
      </w:r>
      <w:r w:rsidRPr="00F12228">
        <w:rPr>
          <w:rFonts w:ascii="Times New Roman" w:hAnsi="Times New Roman" w:cs="Times New Roman"/>
          <w:sz w:val="24"/>
          <w:szCs w:val="24"/>
        </w:rPr>
        <w:t xml:space="preserve"> (утв. приказом Министерства труда и социальной защиты РФ </w:t>
      </w:r>
      <w:r w:rsidRPr="00E06C65">
        <w:rPr>
          <w:rFonts w:ascii="Times New Roman" w:hAnsi="Times New Roman" w:cs="Times New Roman"/>
          <w:sz w:val="24"/>
          <w:szCs w:val="24"/>
        </w:rPr>
        <w:t>от «8» сентября 2014 г. № 627н</w:t>
      </w:r>
      <w:r w:rsidRPr="00F1222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DC2B1E" w:rsidRPr="002F57E3" w:rsidRDefault="00DC2B1E" w:rsidP="00545E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57E3">
        <w:rPr>
          <w:rFonts w:ascii="Times New Roman" w:eastAsia="Times New Roman" w:hAnsi="Times New Roman" w:cs="Times New Roman"/>
          <w:color w:val="181818"/>
          <w:sz w:val="24"/>
          <w:szCs w:val="24"/>
        </w:rPr>
        <w:t>Итогов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ая </w:t>
      </w:r>
      <w:r w:rsidRPr="002F57E3">
        <w:rPr>
          <w:rFonts w:ascii="Times New Roman" w:eastAsia="Times New Roman" w:hAnsi="Times New Roman" w:cs="Times New Roman"/>
          <w:color w:val="181818"/>
          <w:sz w:val="24"/>
          <w:szCs w:val="24"/>
        </w:rPr>
        <w:t>аттестаци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я</w:t>
      </w:r>
      <w:r w:rsidRPr="002F57E3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обучающихся пр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оводится </w:t>
      </w:r>
      <w:r w:rsidRPr="002F57E3">
        <w:rPr>
          <w:rFonts w:ascii="Times New Roman" w:eastAsia="Times New Roman" w:hAnsi="Times New Roman" w:cs="Times New Roman"/>
          <w:color w:val="181818"/>
          <w:sz w:val="24"/>
          <w:szCs w:val="24"/>
        </w:rPr>
        <w:t>в двух подгруппах:</w:t>
      </w:r>
    </w:p>
    <w:p w:rsidR="00DC2B1E" w:rsidRPr="00A85EA0" w:rsidRDefault="00DC2B1E" w:rsidP="00545E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85EA0">
        <w:rPr>
          <w:rFonts w:ascii="Times New Roman" w:eastAsia="Times New Roman" w:hAnsi="Times New Roman" w:cs="Times New Roman"/>
          <w:color w:val="181818"/>
          <w:sz w:val="24"/>
          <w:szCs w:val="24"/>
        </w:rPr>
        <w:t>к первой подгруппе относятся обучающиеся, которые наиболее успешно овладели программным мастерством;</w:t>
      </w:r>
    </w:p>
    <w:p w:rsidR="00DC2B1E" w:rsidRPr="00A85EA0" w:rsidRDefault="00DC2B1E" w:rsidP="00545E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85EA0">
        <w:rPr>
          <w:rFonts w:ascii="Times New Roman" w:eastAsia="Times New Roman" w:hAnsi="Times New Roman" w:cs="Times New Roman"/>
          <w:color w:val="181818"/>
          <w:sz w:val="24"/>
          <w:szCs w:val="24"/>
        </w:rPr>
        <w:t>во второю подгруппу входят обучающиеся, которые в основном, понимают фронтальное объяснение педагога, неплохо запоминают изучаемый материал, но без помощи педагога обобщения и выводы делать не могут.</w:t>
      </w:r>
    </w:p>
    <w:p w:rsidR="00DC2B1E" w:rsidRDefault="00DC2B1E" w:rsidP="00545E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необходимости обучающимся предоставляется дополнительное время для подготовки ответа при прохождении </w:t>
      </w:r>
      <w:r w:rsidR="000F53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итоговой 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аттестации.</w:t>
      </w:r>
    </w:p>
    <w:p w:rsidR="00DC2B1E" w:rsidRDefault="00DC2B1E" w:rsidP="00545E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EA0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Наиболее высокий разряд (3 разряд) присваивается обучающимся первой подгруппы</w:t>
      </w:r>
      <w:r w:rsidR="000F5325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</w:p>
    <w:p w:rsidR="00353820" w:rsidRDefault="00353820" w:rsidP="00545E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E1CFF" w:rsidRPr="007E1CFF" w:rsidRDefault="007E1CFF" w:rsidP="00545E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1C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1.4. Назначение итоговой аттестации.</w:t>
      </w:r>
    </w:p>
    <w:p w:rsidR="007E1CFF" w:rsidRPr="007E1CFF" w:rsidRDefault="007E1CFF" w:rsidP="00545E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1C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Итоговая аттестация представляет собой проверку результатов освоения выпускниками </w:t>
      </w:r>
      <w:r w:rsidR="000F5325">
        <w:rPr>
          <w:rFonts w:ascii="Times New Roman" w:eastAsia="Times New Roman" w:hAnsi="Times New Roman" w:cs="Times New Roman"/>
          <w:color w:val="000000"/>
          <w:sz w:val="24"/>
          <w:szCs w:val="24"/>
        </w:rPr>
        <w:t>АОПП</w:t>
      </w:r>
      <w:r w:rsidR="003258F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7E1CFF">
        <w:rPr>
          <w:rFonts w:ascii="Times New Roman" w:eastAsia="Times New Roman" w:hAnsi="Times New Roman" w:cs="Times New Roman"/>
          <w:color w:val="000000"/>
          <w:sz w:val="24"/>
          <w:szCs w:val="24"/>
        </w:rPr>
        <w:t>. Она позволяет подтвердить квалификацию выпускников, их готовность к самостоятельному решению задач профессиональной деятельности.</w:t>
      </w:r>
    </w:p>
    <w:p w:rsidR="007E1CFF" w:rsidRPr="007E1CFF" w:rsidRDefault="007E1CFF" w:rsidP="00545E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1C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Квалификационный экзамен как форма реализации итоговой аттестации обучающихся по настоящей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адаптированной </w:t>
      </w:r>
      <w:r w:rsidRPr="007E1C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образовательной программе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профессионального обучения </w:t>
      </w:r>
      <w:r w:rsidRPr="007E1C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проводится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E1CFF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 </w:t>
      </w:r>
      <w:r w:rsidRPr="007E1C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E1CF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7E1CFF">
        <w:rPr>
          <w:rFonts w:ascii="Times New Roman" w:eastAsia="Times New Roman" w:hAnsi="Times New Roman" w:cs="Times New Roman"/>
          <w:color w:val="000000"/>
          <w:sz w:val="24"/>
          <w:szCs w:val="24"/>
        </w:rPr>
        <w:t>для определения соответствия полученных обучающимися знаний, умений, практического опыта, профессиональных компетенций в рамках регламентированного вида деятельности д</w:t>
      </w:r>
      <w:r w:rsidR="00FE39A2">
        <w:rPr>
          <w:rFonts w:ascii="Times New Roman" w:eastAsia="Times New Roman" w:hAnsi="Times New Roman" w:cs="Times New Roman"/>
          <w:color w:val="000000"/>
          <w:sz w:val="24"/>
          <w:szCs w:val="24"/>
        </w:rPr>
        <w:t>анной АОПП</w:t>
      </w:r>
      <w:r w:rsidR="003258F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7E1C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установления на этой основе лицам, прошедшим профессиональное обучение, квалификационного разряда по соответствующей осваиваемой профессии рабочего.</w:t>
      </w:r>
    </w:p>
    <w:p w:rsidR="003258FA" w:rsidRDefault="007E1CFF" w:rsidP="003258F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1C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Вид </w:t>
      </w:r>
      <w:r w:rsidR="003258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профессиональной </w:t>
      </w:r>
      <w:r w:rsidRPr="007E1C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деятельности, освоение которого обучающимися подлежит проверке во время итоговой аттестации: </w:t>
      </w:r>
    </w:p>
    <w:p w:rsidR="003258FA" w:rsidRPr="00957879" w:rsidRDefault="003258FA" w:rsidP="003258F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ВПД </w:t>
      </w:r>
      <w:r w:rsidRPr="00957879">
        <w:rPr>
          <w:rFonts w:ascii="Times New Roman" w:eastAsia="Times New Roman" w:hAnsi="Times New Roman" w:cs="Times New Roman"/>
          <w:color w:val="000000"/>
          <w:sz w:val="24"/>
          <w:szCs w:val="24"/>
        </w:rPr>
        <w:t>1. Выращивание цветочно-декоративных культур в открытом и защищенном грунте</w:t>
      </w:r>
    </w:p>
    <w:p w:rsidR="003258FA" w:rsidRDefault="003258FA" w:rsidP="003258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ВПД </w:t>
      </w:r>
      <w:r w:rsidRPr="00957879">
        <w:rPr>
          <w:rFonts w:ascii="Times New Roman" w:eastAsia="Times New Roman" w:hAnsi="Times New Roman" w:cs="Times New Roman"/>
          <w:color w:val="000000"/>
          <w:sz w:val="24"/>
          <w:szCs w:val="24"/>
        </w:rPr>
        <w:t>2. Выращивание древесно-кустарниковых культур</w:t>
      </w:r>
      <w:r w:rsidRPr="007E1C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E1CFF" w:rsidRPr="007E1CFF" w:rsidRDefault="007E1CFF" w:rsidP="003258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1CFF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успешного прохождения итоговой аттестации обучающимся присваивается квалификация Рабочий зеленого хозяйства, уровень квалификации – 3 разряд</w:t>
      </w:r>
      <w:r w:rsidR="00FE39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(см. приложение</w:t>
      </w:r>
      <w:r w:rsidR="000F53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E39A2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Pr="007E1CFF">
        <w:rPr>
          <w:rFonts w:ascii="Times New Roman" w:eastAsia="Times New Roman" w:hAnsi="Times New Roman" w:cs="Times New Roman"/>
          <w:color w:val="000000"/>
          <w:sz w:val="24"/>
          <w:szCs w:val="24"/>
        </w:rPr>
        <w:t>. Они получают документы о квалификации (свидетельства о профессии рабочего).</w:t>
      </w:r>
    </w:p>
    <w:p w:rsidR="007E1CFF" w:rsidRPr="007E1CFF" w:rsidRDefault="007E1CFF" w:rsidP="00545E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1C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Лицам, не прошедшим итоговой аттестации или получившим на итоговой аттестации неудовлетворительные результаты, а также лицам, освоившим часть основной программы профессионального обучения и (или) отчисленным из </w:t>
      </w:r>
      <w:r w:rsidR="00FE39A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E1CFF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FE39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 </w:t>
      </w:r>
      <w:r w:rsidRPr="007E1C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ПОУ </w:t>
      </w:r>
      <w:r w:rsidR="00FE39A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E1CF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E39A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F532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E39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F5325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Pr="007E1C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выдаются справки об обучении или о периоде обучения.</w:t>
      </w:r>
    </w:p>
    <w:p w:rsidR="00353820" w:rsidRDefault="00353820" w:rsidP="00545E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E1CFF" w:rsidRPr="007E1CFF" w:rsidRDefault="007E1CFF" w:rsidP="00545E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1C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1.5. Экзаменационная комиссия</w:t>
      </w:r>
    </w:p>
    <w:p w:rsidR="007E1CFF" w:rsidRPr="007E1CFF" w:rsidRDefault="007E1CFF" w:rsidP="00545E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1C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Итоговую аттестацию проводит экзаменационная комиссия, во главе с ее председателем, в состав которой входят руководящие и педагогические работники </w:t>
      </w:r>
      <w:r w:rsidR="00FE39A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FE39A2" w:rsidRPr="007E1CFF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FE39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 </w:t>
      </w:r>
      <w:r w:rsidR="00FE39A2" w:rsidRPr="007E1C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ПОУ </w:t>
      </w:r>
      <w:r w:rsidR="00FE39A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FE39A2" w:rsidRPr="007E1CF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E39A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E1CFF">
        <w:rPr>
          <w:rFonts w:ascii="Times New Roman" w:eastAsia="Times New Roman" w:hAnsi="Times New Roman" w:cs="Times New Roman"/>
          <w:color w:val="000000"/>
          <w:sz w:val="24"/>
          <w:szCs w:val="24"/>
        </w:rPr>
        <w:t>. К проведению квалификационного экзамена привлекаются представители работодателей, их объединений. Работа экзаменационной комиссии оформляется протоколом.</w:t>
      </w:r>
    </w:p>
    <w:p w:rsidR="00353820" w:rsidRDefault="00353820" w:rsidP="00545E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E1CFF" w:rsidRPr="007E1CFF" w:rsidRDefault="007E1CFF" w:rsidP="00545E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1C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1.6. Допуск обучающихся к итоговой аттестации</w:t>
      </w:r>
    </w:p>
    <w:p w:rsidR="007E1CFF" w:rsidRPr="007E1CFF" w:rsidRDefault="007E1CFF" w:rsidP="00545E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1C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итоговой аттестации допускается обучающийся, не имеющий академической задолженности, успешно прошедший все виды промежуточной аттестации и в полном объеме выполнивший учебный план или индивидуальный учебный план по </w:t>
      </w:r>
      <w:r w:rsidR="00FE39A2">
        <w:rPr>
          <w:rFonts w:ascii="Times New Roman" w:eastAsia="Times New Roman" w:hAnsi="Times New Roman" w:cs="Times New Roman"/>
          <w:color w:val="000000"/>
          <w:sz w:val="24"/>
          <w:szCs w:val="24"/>
        </w:rPr>
        <w:t>АОПП</w:t>
      </w:r>
      <w:r w:rsidR="003258F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7E1CF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53820" w:rsidRDefault="00353820" w:rsidP="00545E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E1CFF" w:rsidRPr="007E1CFF" w:rsidRDefault="007E1CFF" w:rsidP="00545E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1C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1.7. Особенности оценки на квалификационном экзамене</w:t>
      </w:r>
    </w:p>
    <w:p w:rsidR="007E1CFF" w:rsidRPr="007E1CFF" w:rsidRDefault="007E1CFF" w:rsidP="00545E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1CFF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за прохождение обучающимся квалификационного экзамена выставляется по пятибалльной системе: «5 (отлично)», «4 (хорошо)», «3 (удовлетворительно)», «2 (неудовлетворительно)». Оценка за квалификационный экзамен выставляется общая. Она включает в себя учет оценок и за проверку теоретических знаний обучающегося и за выполнение практической квалификационной работы.</w:t>
      </w:r>
    </w:p>
    <w:p w:rsidR="00353820" w:rsidRDefault="00353820" w:rsidP="00545E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E1CFF" w:rsidRPr="007E1CFF" w:rsidRDefault="007E1CFF" w:rsidP="00545E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1C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1.8. Объем времени и сроки проведения итоговой аттестации</w:t>
      </w:r>
    </w:p>
    <w:p w:rsidR="007E1CFF" w:rsidRPr="007E1CFF" w:rsidRDefault="007E1CFF" w:rsidP="00545E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1C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учебным планом </w:t>
      </w:r>
      <w:r w:rsidR="00FE39A2">
        <w:rPr>
          <w:rFonts w:ascii="Times New Roman" w:eastAsia="Times New Roman" w:hAnsi="Times New Roman" w:cs="Times New Roman"/>
          <w:color w:val="000000"/>
          <w:sz w:val="24"/>
          <w:szCs w:val="24"/>
        </w:rPr>
        <w:t>АОПП</w:t>
      </w:r>
      <w:r w:rsidR="003258F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7E1C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объем времени, отведенный на проведение итоговой аттестации, составляет 6 часов. Из них на подготовку ответа обучающимся на экзаменационный билет отводится 2 часа; на выполнение </w:t>
      </w:r>
      <w:r w:rsidR="00FE39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практического </w:t>
      </w:r>
      <w:r w:rsidRPr="007E1CFF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задания в рамках подготовки практической квалификационной работы отводится 4 часа.</w:t>
      </w:r>
    </w:p>
    <w:p w:rsidR="00545EA6" w:rsidRDefault="007E1CFF" w:rsidP="003258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E1C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Сроки реализации итоговой аттестации регламентированы приказом директора </w:t>
      </w:r>
      <w:r w:rsidR="00FE39A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FE39A2" w:rsidRPr="007E1CFF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FE39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 </w:t>
      </w:r>
      <w:r w:rsidR="00FE39A2" w:rsidRPr="007E1C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ПОУ </w:t>
      </w:r>
      <w:r w:rsidR="00FE39A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FE39A2" w:rsidRPr="007E1CF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E39A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E1C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«О проведении итоговой аттестации обучающихся, осваивающих </w:t>
      </w:r>
      <w:r w:rsidR="00FE39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адаптированную образовательную </w:t>
      </w:r>
      <w:r w:rsidRPr="007E1CFF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программу профе</w:t>
      </w:r>
      <w:r w:rsidR="00FE39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ссионального обучения </w:t>
      </w:r>
      <w:r w:rsidRPr="007E1CFF">
        <w:rPr>
          <w:rFonts w:ascii="Times New Roman" w:eastAsia="Times New Roman" w:hAnsi="Times New Roman" w:cs="Times New Roman"/>
          <w:color w:val="000000"/>
          <w:sz w:val="24"/>
          <w:szCs w:val="24"/>
        </w:rPr>
        <w:t>по профессии рабочего 17531 Рабочий зеленого хозяйства в 20</w:t>
      </w:r>
      <w:r w:rsidR="00FE39A2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3258FA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7E1C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году».</w:t>
      </w:r>
      <w:r w:rsidR="00545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:rsidR="00563D66" w:rsidRPr="001F1164" w:rsidRDefault="00563D66" w:rsidP="00545EA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2. СТРУКТУРА И СОДЕРЖАНИЕ </w:t>
      </w:r>
      <w:r w:rsidR="00545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ПРОГРАММЫ </w:t>
      </w:r>
      <w:r w:rsidRPr="001F1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ИТОГОВОЙ АТТЕСТАЦИИ</w:t>
      </w:r>
    </w:p>
    <w:p w:rsidR="00563D66" w:rsidRPr="001F1164" w:rsidRDefault="00563D66" w:rsidP="00545EA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563D66" w:rsidRPr="001F1164" w:rsidRDefault="00563D66" w:rsidP="00545EA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2.1. Вид проведения итоговой аттестации</w:t>
      </w:r>
    </w:p>
    <w:p w:rsidR="00563D66" w:rsidRDefault="00563D66" w:rsidP="00545E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174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Итоговая аттестация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выпускников по профессии 17531 Рабочий зелёного хозяйства</w:t>
      </w:r>
      <w:r w:rsidRPr="00F8174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включает в себя квалификационны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е</w:t>
      </w:r>
      <w:r w:rsidRPr="00F8174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испытани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я</w:t>
      </w:r>
      <w:r w:rsidRPr="00F81746">
        <w:rPr>
          <w:rFonts w:ascii="Times New Roman" w:eastAsia="Times New Roman" w:hAnsi="Times New Roman" w:cs="Times New Roman"/>
          <w:color w:val="181818"/>
          <w:sz w:val="24"/>
          <w:szCs w:val="24"/>
        </w:rPr>
        <w:t>, которые проводятся по окончании обучающимися полного курса обучения, имеющ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его</w:t>
      </w:r>
      <w:r w:rsidRPr="00F8174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профессиональную завершённость и с целью проверки полученных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об</w:t>
      </w:r>
      <w:r w:rsidRPr="00F81746">
        <w:rPr>
          <w:rFonts w:ascii="Times New Roman" w:eastAsia="Times New Roman" w:hAnsi="Times New Roman" w:cs="Times New Roman"/>
          <w:color w:val="181818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ю</w:t>
      </w:r>
      <w:r w:rsidRPr="00F81746">
        <w:rPr>
          <w:rFonts w:ascii="Times New Roman" w:eastAsia="Times New Roman" w:hAnsi="Times New Roman" w:cs="Times New Roman"/>
          <w:color w:val="181818"/>
          <w:sz w:val="24"/>
          <w:szCs w:val="24"/>
        </w:rPr>
        <w:t>щимися знаний и навыков по пр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офессии и присвоения им тарифно-</w:t>
      </w:r>
      <w:r w:rsidRPr="00F81746">
        <w:rPr>
          <w:rFonts w:ascii="Times New Roman" w:eastAsia="Times New Roman" w:hAnsi="Times New Roman" w:cs="Times New Roman"/>
          <w:color w:val="181818"/>
          <w:sz w:val="24"/>
          <w:szCs w:val="24"/>
        </w:rPr>
        <w:t>квалификационного разряда в соответствии с требованиями квалификационной характеристик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и по профессии 17531 Рабочий зелёного хозяйства</w:t>
      </w:r>
      <w:r w:rsidRPr="00F8174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(см. прилож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ение</w:t>
      </w:r>
      <w:r w:rsidRPr="00F8174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1). </w:t>
      </w:r>
    </w:p>
    <w:p w:rsidR="00563D66" w:rsidRPr="001F1164" w:rsidRDefault="00563D66" w:rsidP="00545EA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Вид – выпускная квалификационная </w:t>
      </w:r>
      <w:r w:rsidR="00293517"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работа,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071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которая 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проводится в форме выполнения практической (комплексной) квалификационной работы</w:t>
      </w:r>
      <w:r w:rsidR="008071FE">
        <w:rPr>
          <w:rFonts w:ascii="Times New Roman" w:eastAsia="Times New Roman" w:hAnsi="Times New Roman" w:cs="Times New Roman"/>
          <w:color w:val="000000"/>
          <w:sz w:val="24"/>
          <w:szCs w:val="24"/>
        </w:rPr>
        <w:t>, состоящая из практической и теоретической частей: выполнение практического задания и устного его обоснования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Выполнение практических заданий имеет практико-ориентированный характер и соответствует содержанию программы производственной практики </w:t>
      </w:r>
      <w:r w:rsidRPr="00293517">
        <w:rPr>
          <w:rFonts w:ascii="Times New Roman" w:eastAsia="Times New Roman" w:hAnsi="Times New Roman" w:cs="Times New Roman"/>
          <w:color w:val="000000"/>
          <w:sz w:val="24"/>
          <w:szCs w:val="24"/>
        </w:rPr>
        <w:t>и перечню тем по квалификационному экзамену</w:t>
      </w:r>
      <w:r w:rsidR="002935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(см. приложение </w:t>
      </w:r>
      <w:r w:rsidR="003258F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293517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53820" w:rsidRDefault="00353820" w:rsidP="00545E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63D66" w:rsidRPr="001F1164" w:rsidRDefault="00563D66" w:rsidP="00545EA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2.2. Форма и процедура проведения итоговой аттестации</w:t>
      </w:r>
    </w:p>
    <w:p w:rsidR="00563D66" w:rsidRPr="001F1164" w:rsidRDefault="00563D66" w:rsidP="00545EA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Практическая квалификационная работ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выполняется на базе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ГБ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ПОУ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Хорский агропромышленный техникум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». Итоговая аттестация по профессии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17531 Рабочий зелёного хозяйства</w:t>
      </w:r>
      <w:r w:rsidRPr="00F8174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проводится в конце </w:t>
      </w:r>
      <w:r w:rsidR="00545EA6">
        <w:rPr>
          <w:rFonts w:ascii="Times New Roman" w:eastAsia="Times New Roman" w:hAnsi="Times New Roman" w:cs="Times New Roman"/>
          <w:color w:val="000000"/>
          <w:sz w:val="24"/>
          <w:szCs w:val="24"/>
        </w:rPr>
        <w:t>второго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курса</w:t>
      </w:r>
      <w:r w:rsidR="00545EA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после завершения всего курса обучения.</w:t>
      </w:r>
    </w:p>
    <w:p w:rsidR="00563D66" w:rsidRPr="001F1164" w:rsidRDefault="00563D66" w:rsidP="00545EA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Последовательность выполнения практического квалификационного экзамена</w:t>
      </w:r>
    </w:p>
    <w:p w:rsidR="00563D66" w:rsidRPr="001F1164" w:rsidRDefault="00563D66" w:rsidP="00545EA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Получение задания для выполнения практической квалификационной работы согласно перечню практических квалификационных работ</w:t>
      </w:r>
      <w:r w:rsidR="00DF07E8" w:rsidRPr="00DF07E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="00DF07E8" w:rsidRPr="00F81746">
        <w:rPr>
          <w:rFonts w:ascii="Times New Roman" w:eastAsia="Times New Roman" w:hAnsi="Times New Roman" w:cs="Times New Roman"/>
          <w:color w:val="181818"/>
          <w:sz w:val="24"/>
          <w:szCs w:val="24"/>
        </w:rPr>
        <w:t>(см. перечень квалификационных работ в прилож</w:t>
      </w:r>
      <w:r w:rsidR="00DF07E8">
        <w:rPr>
          <w:rFonts w:ascii="Times New Roman" w:eastAsia="Times New Roman" w:hAnsi="Times New Roman" w:cs="Times New Roman"/>
          <w:color w:val="181818"/>
          <w:sz w:val="24"/>
          <w:szCs w:val="24"/>
        </w:rPr>
        <w:t>ении</w:t>
      </w:r>
      <w:r w:rsidR="00DF07E8" w:rsidRPr="00F8174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2)</w:t>
      </w:r>
      <w:r w:rsidR="0029351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63D66" w:rsidRPr="001F1164" w:rsidRDefault="00563D66" w:rsidP="00545EA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 практической квалификационной работы с соблюдением техники безопасности и правил охраны труда</w:t>
      </w:r>
      <w:r w:rsidR="0029351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63D66" w:rsidRPr="001F1164" w:rsidRDefault="00563D66" w:rsidP="00545EA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Демонстрация практической квалификационной работы</w:t>
      </w:r>
      <w:r w:rsidR="008071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его устного обоснования технологического процесса выполнения задания.</w:t>
      </w:r>
    </w:p>
    <w:p w:rsidR="00563D66" w:rsidRPr="001F1164" w:rsidRDefault="00563D66" w:rsidP="00545EA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выполнения практической квалификационной работы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обучающиеся должны проявить свои профессиональные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личностные 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компетенции:</w:t>
      </w:r>
    </w:p>
    <w:p w:rsidR="00563D66" w:rsidRPr="001F1164" w:rsidRDefault="00563D66" w:rsidP="00545EA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соблюдение требований безопасности и организации труда;</w:t>
      </w:r>
    </w:p>
    <w:p w:rsidR="00563D66" w:rsidRPr="001F1164" w:rsidRDefault="00563D66" w:rsidP="00545EA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проявление способности применять знания на практике;</w:t>
      </w:r>
    </w:p>
    <w:p w:rsidR="00563D66" w:rsidRPr="001F1164" w:rsidRDefault="00563D66" w:rsidP="00545EA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проявление самостоятельности</w:t>
      </w:r>
      <w:r w:rsidR="0029351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63D66" w:rsidRPr="001F1164" w:rsidRDefault="00563D66" w:rsidP="00545EA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профессиональные качества и свойства:</w:t>
      </w:r>
    </w:p>
    <w:p w:rsidR="00563D66" w:rsidRPr="001F1164" w:rsidRDefault="00563D66" w:rsidP="00545EA6">
      <w:pPr>
        <w:tabs>
          <w:tab w:val="left" w:pos="284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внимательность;</w:t>
      </w:r>
    </w:p>
    <w:p w:rsidR="00563D66" w:rsidRPr="001F1164" w:rsidRDefault="00563D66" w:rsidP="00545EA6">
      <w:pPr>
        <w:tabs>
          <w:tab w:val="left" w:pos="284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организованность;</w:t>
      </w:r>
    </w:p>
    <w:p w:rsidR="00563D66" w:rsidRPr="001F1164" w:rsidRDefault="00563D66" w:rsidP="00545EA6">
      <w:pPr>
        <w:tabs>
          <w:tab w:val="left" w:pos="284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терпение;</w:t>
      </w:r>
    </w:p>
    <w:p w:rsidR="00563D66" w:rsidRPr="001F1164" w:rsidRDefault="00563D66" w:rsidP="00545EA6">
      <w:pPr>
        <w:tabs>
          <w:tab w:val="left" w:pos="284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точность;</w:t>
      </w:r>
    </w:p>
    <w:p w:rsidR="00563D66" w:rsidRPr="001F1164" w:rsidRDefault="00563D66" w:rsidP="00545EA6">
      <w:pPr>
        <w:tabs>
          <w:tab w:val="left" w:pos="284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владеть собой, контролировать свое поведение.</w:t>
      </w:r>
    </w:p>
    <w:p w:rsidR="00353820" w:rsidRDefault="00353820" w:rsidP="00545E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B1C33" w:rsidRDefault="00DF07E8" w:rsidP="00545E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2.3. Сроки</w:t>
      </w:r>
      <w:r w:rsidR="00FB1C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проведения итоговой аттестации</w:t>
      </w:r>
    </w:p>
    <w:p w:rsidR="00DF07E8" w:rsidRPr="00A850A2" w:rsidRDefault="00FB1C33" w:rsidP="00545EA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аттестация по профессии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17531 Рабочий зелёного хозяйства</w:t>
      </w:r>
      <w:r w:rsidR="00DF07E8" w:rsidRPr="001F1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B1C3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проводится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 </w:t>
      </w:r>
      <w:r w:rsidRPr="00FB1C3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период </w:t>
      </w:r>
      <w:r w:rsidR="00DF07E8" w:rsidRPr="00FB1C3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</w:t>
      </w:r>
      <w:r w:rsidR="00DF07E8" w:rsidRPr="00A850A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22.06.202</w:t>
      </w:r>
      <w:r w:rsidR="00B43A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6</w:t>
      </w:r>
      <w:r w:rsidR="00DF07E8" w:rsidRPr="00A850A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по 28.06.202</w:t>
      </w:r>
      <w:r w:rsidR="00B43A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6</w:t>
      </w:r>
      <w:r w:rsidR="00DF07E8" w:rsidRPr="00A850A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353820" w:rsidRDefault="00353820" w:rsidP="00545E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F07E8" w:rsidRPr="001F1164" w:rsidRDefault="00DF07E8" w:rsidP="00545EA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2.4. Процедура проведения квалификационного</w:t>
      </w:r>
      <w:r w:rsidRPr="00DF07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F1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экзамена </w:t>
      </w:r>
    </w:p>
    <w:p w:rsidR="00DF07E8" w:rsidRPr="001F1164" w:rsidRDefault="00DF07E8" w:rsidP="00545EA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проведения итоговой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аттестации по профессии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17531 Рабочий зелёного хозяйства</w:t>
      </w:r>
      <w:r w:rsidRPr="00F8174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создается экзаменационная комиссия, которая руководствуется в своей деятельности Профессиональным стандартом.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В состав экзаменационной комиссии входят:</w:t>
      </w:r>
    </w:p>
    <w:p w:rsidR="00DF07E8" w:rsidRPr="001F1164" w:rsidRDefault="00DF07E8" w:rsidP="00545EA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Председатель экзаменационной комиссии</w:t>
      </w:r>
    </w:p>
    <w:p w:rsidR="00DF07E8" w:rsidRPr="001F1164" w:rsidRDefault="00DF07E8" w:rsidP="00545EA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2. Зам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еститель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председателя аттестационной комиссии</w:t>
      </w:r>
    </w:p>
    <w:p w:rsidR="00DF07E8" w:rsidRPr="001F1164" w:rsidRDefault="00DF07E8" w:rsidP="00545EA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3. Члены экзаменационной комиссии</w:t>
      </w:r>
    </w:p>
    <w:p w:rsidR="00DF07E8" w:rsidRPr="001F1164" w:rsidRDefault="00DF07E8" w:rsidP="00545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Для итоговой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аттестации обучающихся инвалидов и обучающихся с ограниченными возможностями здоровья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привлекаются преподаватели 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дисциплинам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мастера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производственного обучения 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кроме преподавателей конкретной дисциплины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качестве внешних экспертов можно привлекать преподавателей смежных дисциплин (курсов).</w:t>
      </w:r>
    </w:p>
    <w:p w:rsidR="00DF07E8" w:rsidRPr="001F1164" w:rsidRDefault="00DF07E8" w:rsidP="00545EA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К итоговой аттестации допускаются обучающиеся, полностью выполнившие все установленные практические работы, практические задания и имеющие положительную оценку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результатам текущего контроля. Квалификационный э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кзамен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начинается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только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присутствии членов комиссии. 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Продолжительность квалификационного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экзамена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составляет 6 часов. При выполнении практической квалификационной работы члены комиссии оценивают соблюдение правил техники безопасности, охраны труда, санитарных правил, рациональность организации и последовательность технологического процесса.</w:t>
      </w:r>
    </w:p>
    <w:p w:rsidR="00DF07E8" w:rsidRPr="001F1164" w:rsidRDefault="00DF07E8" w:rsidP="00545EA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окончании квалификационного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экзамена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члены аттестационной комиссии согласовывают оценки. Оценки выставляют в протокол цифрой и прописью. Протокол подписывают все члены комиссии.</w:t>
      </w:r>
    </w:p>
    <w:p w:rsidR="00DF07E8" w:rsidRPr="001F1164" w:rsidRDefault="00DF07E8" w:rsidP="00545EA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 сообщаются выпускникам после подписи протокола председателем экзаменационной комиссии.</w:t>
      </w:r>
    </w:p>
    <w:p w:rsidR="00DF07E8" w:rsidRDefault="00DF07E8" w:rsidP="00545E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F07E8" w:rsidRPr="001F1164" w:rsidRDefault="00DF07E8" w:rsidP="00545E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УСЛОВИЯ РЕАЛИЗАЦИИ КВАЛИФИКАЦИОННОГО ЭКЗАМЕНА</w:t>
      </w:r>
    </w:p>
    <w:p w:rsidR="00DF07E8" w:rsidRDefault="00DF07E8" w:rsidP="00545EA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DF07E8" w:rsidRPr="001F1164" w:rsidRDefault="00DF07E8" w:rsidP="00545E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Основываясь на положениях письма Минобрнауки РФ от 03.18.2014 г. № 06-281 «Требования к организации образовательного процесса для обучения инвалидов и лиц с ограниченными возможностями здоровья в профессиональных образовательных организациях, в том числе оснащенности образовательного процесса» для осуществления процедур итоговой аттестации обучающихся,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КГБ ПОУ ХАТ разработал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фонды оценочных средств, адаптированные для обучающихся инвалидов и лиц с огран</w:t>
      </w:r>
      <w:r w:rsidR="008071FE">
        <w:rPr>
          <w:rFonts w:ascii="Times New Roman" w:eastAsia="Times New Roman" w:hAnsi="Times New Roman" w:cs="Times New Roman"/>
          <w:color w:val="000000"/>
          <w:sz w:val="24"/>
          <w:szCs w:val="24"/>
        </w:rPr>
        <w:t>иченными возможностями здоровья.</w:t>
      </w:r>
    </w:p>
    <w:p w:rsidR="00353820" w:rsidRDefault="00353820" w:rsidP="00545EA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F07E8" w:rsidRPr="001F1164" w:rsidRDefault="00DF07E8" w:rsidP="00545EA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3.1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935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Pr="001F1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окументаци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1F1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необходим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 w:rsidRPr="001F1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для проведения </w:t>
      </w:r>
      <w:r w:rsidR="00FB1C33" w:rsidRPr="001F1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квалификационного </w:t>
      </w:r>
      <w:r w:rsidRPr="001F1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экзамена</w:t>
      </w:r>
    </w:p>
    <w:p w:rsidR="00DF07E8" w:rsidRPr="001F1164" w:rsidRDefault="00DF07E8" w:rsidP="00545E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проведения итоговой аттестации созда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условия, которые максимально приближают оценочные процедуры к будущей профессиональной деятельности выпускников. В частности, обеспечи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ваются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материально-техническ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оснащение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оценочных процедур, характеристики которого регламентируютс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4E67EF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рофессиональным стандартом и 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Положением о «Порядке и формах проведения итоговой аттестации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Для проведения </w:t>
      </w:r>
      <w:r w:rsidR="004E67EF"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квалификационного </w:t>
      </w:r>
      <w:r w:rsidR="004E67EF">
        <w:rPr>
          <w:rFonts w:ascii="Times New Roman" w:eastAsia="Times New Roman" w:hAnsi="Times New Roman" w:cs="Times New Roman"/>
          <w:color w:val="000000"/>
          <w:sz w:val="24"/>
          <w:szCs w:val="24"/>
        </w:rPr>
        <w:t>экзамена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подгот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иваются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следующие документы:</w:t>
      </w:r>
    </w:p>
    <w:p w:rsidR="00DF07E8" w:rsidRPr="001F1164" w:rsidRDefault="00DF07E8" w:rsidP="00545E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Положение о проведении </w:t>
      </w:r>
      <w:r w:rsidR="004E67EF"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квалификационного </w:t>
      </w:r>
      <w:r w:rsidR="004E67EF">
        <w:rPr>
          <w:rFonts w:ascii="Times New Roman" w:eastAsia="Times New Roman" w:hAnsi="Times New Roman" w:cs="Times New Roman"/>
          <w:color w:val="000000"/>
          <w:sz w:val="24"/>
          <w:szCs w:val="24"/>
        </w:rPr>
        <w:t>экзамена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</w:t>
      </w:r>
      <w:r w:rsidR="004E67EF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</w:t>
      </w:r>
      <w:r w:rsidR="004E67EF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профессио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нальной подготовки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ГБ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ХАТ.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F07E8" w:rsidRPr="001F1164" w:rsidRDefault="00DF07E8" w:rsidP="00545E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Приказ о допуске к итоговой аттестации;</w:t>
      </w:r>
    </w:p>
    <w:p w:rsidR="00DF07E8" w:rsidRPr="001F1164" w:rsidRDefault="00DF07E8" w:rsidP="00545E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Программа итоговой аттестации;</w:t>
      </w:r>
    </w:p>
    <w:p w:rsidR="00DF07E8" w:rsidRPr="001F1164" w:rsidRDefault="00DF07E8" w:rsidP="00545E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- Сводная ведомость;</w:t>
      </w:r>
    </w:p>
    <w:p w:rsidR="00DF07E8" w:rsidRPr="001F1164" w:rsidRDefault="00DF07E8" w:rsidP="00545E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- Протокол ознакомления с программой итоговой аттестации;</w:t>
      </w:r>
    </w:p>
    <w:p w:rsidR="00DF07E8" w:rsidRPr="001F1164" w:rsidRDefault="00DF07E8" w:rsidP="00545E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- Протокол педсовета;</w:t>
      </w:r>
    </w:p>
    <w:p w:rsidR="00DF07E8" w:rsidRPr="001F1164" w:rsidRDefault="00DF07E8" w:rsidP="00545E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- Протокол родительского собрания;</w:t>
      </w:r>
    </w:p>
    <w:p w:rsidR="00DF07E8" w:rsidRPr="001F1164" w:rsidRDefault="004E67EF" w:rsidP="00545E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Экзаменационные материалы</w:t>
      </w:r>
    </w:p>
    <w:p w:rsidR="004E67EF" w:rsidRDefault="00DF07E8" w:rsidP="00545E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Экзаменационные материалы в виде практических заданий по разделам и темам, выносимым на экзамен, разрабатываются преподавателями дисциплин или мастерами производственного обучения и рассматриваются на заседании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ПЦК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утверждаются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заместителем директора по УПР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4E67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E67EF" w:rsidRPr="004E67EF">
        <w:rPr>
          <w:rFonts w:ascii="Times New Roman" w:eastAsia="Times New Roman" w:hAnsi="Times New Roman" w:cs="Times New Roman"/>
          <w:color w:val="181818"/>
          <w:sz w:val="24"/>
          <w:szCs w:val="24"/>
        </w:rPr>
        <w:t>Тематика практических квалификационных работ соответствует</w:t>
      </w:r>
      <w:r w:rsidR="004E67EF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="004E67EF" w:rsidRPr="004E67EF">
        <w:rPr>
          <w:rFonts w:ascii="Times New Roman" w:eastAsia="Times New Roman" w:hAnsi="Times New Roman" w:cs="Times New Roman"/>
          <w:color w:val="181818"/>
          <w:sz w:val="24"/>
          <w:szCs w:val="24"/>
        </w:rPr>
        <w:t>содержанию вида профессиональной деятельности,</w:t>
      </w:r>
      <w:r w:rsidR="004E67EF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="004E67EF" w:rsidRPr="004E67EF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определенного в требованиях </w:t>
      </w:r>
      <w:r w:rsidR="004E67EF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Профессионального стандарта «</w:t>
      </w:r>
      <w:r w:rsidR="004E67EF" w:rsidRPr="00E06C65">
        <w:rPr>
          <w:rFonts w:ascii="Times New Roman" w:hAnsi="Times New Roman" w:cs="Times New Roman"/>
          <w:sz w:val="24"/>
          <w:szCs w:val="24"/>
        </w:rPr>
        <w:t>Специалист в области декоративного садоводства</w:t>
      </w:r>
      <w:r w:rsidR="0029430A">
        <w:rPr>
          <w:rFonts w:ascii="Times New Roman" w:hAnsi="Times New Roman" w:cs="Times New Roman"/>
          <w:sz w:val="24"/>
          <w:szCs w:val="24"/>
        </w:rPr>
        <w:t>»</w:t>
      </w:r>
    </w:p>
    <w:p w:rsidR="00353820" w:rsidRDefault="00353820" w:rsidP="00545EA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C033A" w:rsidRPr="007C033A" w:rsidRDefault="007C033A" w:rsidP="00545EA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0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 w:rsidR="003538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7C0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 w:rsidRPr="007C0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атериально-техническо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7C0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обеспечени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7C033A" w:rsidRPr="007C033A" w:rsidRDefault="007C033A" w:rsidP="00545E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033A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программы государственной итоговой аттестации предполагает наличие учебной мастерской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C033A">
        <w:rPr>
          <w:rFonts w:ascii="Times New Roman" w:eastAsia="Times New Roman" w:hAnsi="Times New Roman" w:cs="Times New Roman"/>
          <w:color w:val="000000"/>
          <w:sz w:val="24"/>
          <w:szCs w:val="24"/>
        </w:rPr>
        <w:t>«Садово-парковое и ландшафтное строительство».</w:t>
      </w:r>
    </w:p>
    <w:p w:rsidR="007C033A" w:rsidRPr="007C033A" w:rsidRDefault="007C033A" w:rsidP="00545E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033A">
        <w:rPr>
          <w:rFonts w:ascii="Times New Roman" w:eastAsia="Times New Roman" w:hAnsi="Times New Roman" w:cs="Times New Roman"/>
          <w:color w:val="000000"/>
          <w:sz w:val="24"/>
          <w:szCs w:val="24"/>
        </w:rPr>
        <w:t>Оборудование учебной мастерской:</w:t>
      </w:r>
    </w:p>
    <w:p w:rsidR="007C033A" w:rsidRPr="007C033A" w:rsidRDefault="007C033A" w:rsidP="00545EA6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033A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рабочие места для членов экзаменационной комиссии;</w:t>
      </w:r>
    </w:p>
    <w:p w:rsidR="007C033A" w:rsidRPr="007C033A" w:rsidRDefault="007C033A" w:rsidP="00545EA6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033A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рабочие места для обучающихся;</w:t>
      </w:r>
    </w:p>
    <w:p w:rsidR="007C033A" w:rsidRPr="007C033A" w:rsidRDefault="007C033A" w:rsidP="00545EA6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033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регламентированная документация для проведения итоговой аттестации;</w:t>
      </w:r>
    </w:p>
    <w:p w:rsidR="007C033A" w:rsidRPr="007C033A" w:rsidRDefault="007C033A" w:rsidP="00545EA6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033A">
        <w:rPr>
          <w:rFonts w:ascii="Times New Roman" w:eastAsia="Times New Roman" w:hAnsi="Times New Roman" w:cs="Times New Roman"/>
          <w:color w:val="000000"/>
          <w:sz w:val="24"/>
          <w:szCs w:val="24"/>
        </w:rPr>
        <w:t>оборудование, инструменты и материалы, необходимые для выполнения обучающимися наряд-заданий в рамках подготовки практических квалификационных работ:</w:t>
      </w:r>
    </w:p>
    <w:p w:rsidR="007C033A" w:rsidRPr="007C033A" w:rsidRDefault="007C033A" w:rsidP="00545EA6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033A">
        <w:rPr>
          <w:rFonts w:ascii="Times New Roman" w:eastAsia="Times New Roman" w:hAnsi="Times New Roman" w:cs="Times New Roman"/>
          <w:color w:val="000000"/>
          <w:sz w:val="24"/>
          <w:szCs w:val="24"/>
        </w:rPr>
        <w:t>короба с песком;</w:t>
      </w:r>
    </w:p>
    <w:p w:rsidR="007C033A" w:rsidRPr="007C033A" w:rsidRDefault="007C033A" w:rsidP="00545EA6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033A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рабочие верстаки;</w:t>
      </w:r>
    </w:p>
    <w:p w:rsidR="007C033A" w:rsidRPr="007C033A" w:rsidRDefault="007C033A" w:rsidP="00545EA6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033A">
        <w:rPr>
          <w:rFonts w:ascii="Times New Roman" w:eastAsia="Times New Roman" w:hAnsi="Times New Roman" w:cs="Times New Roman"/>
          <w:color w:val="000000"/>
          <w:sz w:val="24"/>
          <w:szCs w:val="24"/>
        </w:rPr>
        <w:t>камнерезные станки;</w:t>
      </w:r>
    </w:p>
    <w:p w:rsidR="007C033A" w:rsidRPr="007C033A" w:rsidRDefault="007C033A" w:rsidP="00545EA6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033A">
        <w:rPr>
          <w:rFonts w:ascii="Times New Roman" w:eastAsia="Times New Roman" w:hAnsi="Times New Roman" w:cs="Times New Roman"/>
          <w:color w:val="000000"/>
          <w:sz w:val="24"/>
          <w:szCs w:val="24"/>
        </w:rPr>
        <w:t>торцовочные пилы;</w:t>
      </w:r>
    </w:p>
    <w:p w:rsidR="007C033A" w:rsidRPr="007C033A" w:rsidRDefault="007C033A" w:rsidP="00545EA6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033A">
        <w:rPr>
          <w:rFonts w:ascii="Times New Roman" w:eastAsia="Times New Roman" w:hAnsi="Times New Roman" w:cs="Times New Roman"/>
          <w:color w:val="000000"/>
          <w:sz w:val="24"/>
          <w:szCs w:val="24"/>
        </w:rPr>
        <w:t>краны для подачи воды;</w:t>
      </w:r>
    </w:p>
    <w:p w:rsidR="007C033A" w:rsidRPr="007C033A" w:rsidRDefault="007C033A" w:rsidP="00545EA6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033A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комплект электроинструмента;</w:t>
      </w:r>
    </w:p>
    <w:p w:rsidR="007C033A" w:rsidRPr="007C033A" w:rsidRDefault="007C033A" w:rsidP="00545EA6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033A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комплект ручного инструмента;</w:t>
      </w:r>
    </w:p>
    <w:p w:rsidR="007C033A" w:rsidRPr="007C033A" w:rsidRDefault="007C033A" w:rsidP="00545EA6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033A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комплект геодезического оборудования;</w:t>
      </w:r>
    </w:p>
    <w:p w:rsidR="007C033A" w:rsidRPr="007C033A" w:rsidRDefault="007C033A" w:rsidP="00545EA6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033A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комплект спецодежды;</w:t>
      </w:r>
    </w:p>
    <w:p w:rsidR="007C033A" w:rsidRPr="007C033A" w:rsidRDefault="007C033A" w:rsidP="00545EA6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033A">
        <w:rPr>
          <w:rFonts w:ascii="Times New Roman" w:eastAsia="Times New Roman" w:hAnsi="Times New Roman" w:cs="Times New Roman"/>
          <w:color w:val="000000"/>
          <w:sz w:val="24"/>
          <w:szCs w:val="24"/>
        </w:rPr>
        <w:t>ассортимент древесно-кустарниковой и цветочно-декоративной растительности;</w:t>
      </w:r>
    </w:p>
    <w:p w:rsidR="007C033A" w:rsidRPr="007C033A" w:rsidRDefault="007C033A" w:rsidP="00545EA6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033A">
        <w:rPr>
          <w:rFonts w:ascii="Times New Roman" w:eastAsia="Times New Roman" w:hAnsi="Times New Roman" w:cs="Times New Roman"/>
          <w:color w:val="000000"/>
          <w:sz w:val="24"/>
          <w:szCs w:val="24"/>
        </w:rPr>
        <w:t>рулонный газон;</w:t>
      </w:r>
    </w:p>
    <w:p w:rsidR="007C033A" w:rsidRPr="007C033A" w:rsidRDefault="007C033A" w:rsidP="00545EA6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033A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комплектующие для сборки системы орошения и дренажа.</w:t>
      </w:r>
    </w:p>
    <w:p w:rsidR="00353820" w:rsidRDefault="00353820" w:rsidP="00545E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C033A" w:rsidRPr="00082A24" w:rsidRDefault="007C033A" w:rsidP="00545E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3.3. Кадровое обеспечение итоговой аттестации.</w:t>
      </w:r>
    </w:p>
    <w:p w:rsidR="007C033A" w:rsidRPr="00082A24" w:rsidRDefault="007C033A" w:rsidP="00545E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Педагогические работники </w:t>
      </w:r>
      <w:r w:rsidR="00027E8A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027E8A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 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ПОУ </w:t>
      </w:r>
      <w:r w:rsidR="00027E8A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ХАТ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входящие в </w:t>
      </w:r>
      <w:r w:rsidR="00027E8A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 экзаменационной комиссии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име</w:t>
      </w:r>
      <w:r w:rsidR="00027E8A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27E8A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высшее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образование, соответствующее профилю образовательной п</w:t>
      </w:r>
      <w:r w:rsidR="00027E8A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рограммы, 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име</w:t>
      </w:r>
      <w:r w:rsidR="00027E8A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опыт деятельности в организациях соответствующей профессиональной сферы, проход</w:t>
      </w:r>
      <w:r w:rsidR="00027E8A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обязательные стажировки в профильных организациях не реже одного раза в три года. Все педагогические работники осваивают дополнительные профессиональные программы – программы повышения квалификации не реже одного раза в три года. К руководящим работникам техникума, входящим в состав экзаменационной комиссии, специальные требования не предъявляются.</w:t>
      </w:r>
    </w:p>
    <w:p w:rsidR="007C033A" w:rsidRPr="00082A24" w:rsidRDefault="007C033A" w:rsidP="00545E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В экзаменационную комиссию вход</w:t>
      </w:r>
      <w:r w:rsidR="00027E8A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т представители работодателей.</w:t>
      </w:r>
    </w:p>
    <w:p w:rsidR="00353820" w:rsidRDefault="00353820" w:rsidP="00545E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C033A" w:rsidRPr="00082A24" w:rsidRDefault="007C033A" w:rsidP="00545E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3.4. Перечень информационных источников, изучение которы</w:t>
      </w:r>
      <w:r w:rsidR="00027E8A" w:rsidRPr="00082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082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необходим</w:t>
      </w:r>
      <w:r w:rsidR="00027E8A" w:rsidRPr="00082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082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для подготовки обучающихся к квалификационному экзамену.</w:t>
      </w:r>
    </w:p>
    <w:p w:rsidR="007C033A" w:rsidRPr="00082A24" w:rsidRDefault="007C033A" w:rsidP="00545E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источники</w:t>
      </w:r>
      <w:r w:rsidR="0046770C" w:rsidRPr="00082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7C033A" w:rsidRPr="00082A24" w:rsidRDefault="007C033A" w:rsidP="00545EA6">
      <w:pPr>
        <w:numPr>
          <w:ilvl w:val="0"/>
          <w:numId w:val="3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Российская Федерация. Законы. Градостроительный кодекс РФ [Электронный</w:t>
      </w:r>
      <w:r w:rsidR="00027E8A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ресурс]: [кодекс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принят Гос. Думой 22 дек. 2004 </w:t>
      </w:r>
      <w:r w:rsidR="009A0901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г.: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одобрен Советом Федерации 24 дек. 2004 г.]. – Электрон. текстовые дан. – Режим доступа : </w:t>
      </w:r>
      <w:hyperlink r:id="rId8" w:history="1">
        <w:r w:rsidR="00027E8A" w:rsidRPr="00082A24">
          <w:rPr>
            <w:rStyle w:val="aa"/>
            <w:rFonts w:ascii="Times New Roman" w:eastAsia="Times New Roman" w:hAnsi="Times New Roman" w:cs="Times New Roman"/>
            <w:sz w:val="24"/>
            <w:szCs w:val="24"/>
          </w:rPr>
          <w:t>http://www.consultant.ru/document/cons_doc_LAW_51040</w:t>
        </w:r>
      </w:hyperlink>
      <w:r w:rsidR="00027E8A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/, свободн</w:t>
      </w:r>
      <w:r w:rsidR="00027E8A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. – Загл. с экрана.</w:t>
      </w:r>
    </w:p>
    <w:p w:rsidR="007C033A" w:rsidRPr="00082A24" w:rsidRDefault="007C033A" w:rsidP="00545EA6">
      <w:pPr>
        <w:numPr>
          <w:ilvl w:val="0"/>
          <w:numId w:val="3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ГОСТ 21. 204-2020 СПДС. Условные графические обозначения и изображения элементов генеральных планов и сооружений транспорта [Электронный ре</w:t>
      </w:r>
      <w:r w:rsidR="00027E8A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сурс]. – Введ. 01.01.2021. – М.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: Стандартинформ, 2020. – Электрон.</w:t>
      </w:r>
      <w:r w:rsidR="0046770C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текстовые дан. – Режим доступа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9" w:history="1">
        <w:r w:rsidR="00027E8A" w:rsidRPr="00082A24">
          <w:rPr>
            <w:rStyle w:val="aa"/>
            <w:rFonts w:ascii="Times New Roman" w:eastAsia="Times New Roman" w:hAnsi="Times New Roman" w:cs="Times New Roman"/>
            <w:sz w:val="24"/>
            <w:szCs w:val="24"/>
          </w:rPr>
          <w:t>https://docs.cntd.ru/document/1200174793</w:t>
        </w:r>
      </w:hyperlink>
      <w:r w:rsidR="00027E8A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, свободн</w:t>
      </w:r>
      <w:r w:rsidR="00027E8A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. – Загл. с экрана.</w:t>
      </w:r>
    </w:p>
    <w:p w:rsidR="007C033A" w:rsidRPr="00082A24" w:rsidRDefault="007C033A" w:rsidP="00545EA6">
      <w:pPr>
        <w:numPr>
          <w:ilvl w:val="0"/>
          <w:numId w:val="3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ГОСТ 21.205-2016 СПДС. Условные обозначения элементов трубопроводных систем зданий и сооружений (с поправкой) [Электронный ре</w:t>
      </w:r>
      <w:r w:rsidR="00027E8A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сурс]. – Введ. 01.04.2017. – М.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: Стандартинформ, 2020. – Электрон.</w:t>
      </w:r>
      <w:r w:rsidR="00027E8A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текстовые дан. – Режим доступа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10" w:history="1">
        <w:r w:rsidR="00027E8A" w:rsidRPr="00082A24">
          <w:rPr>
            <w:rStyle w:val="aa"/>
            <w:rFonts w:ascii="Times New Roman" w:eastAsia="Times New Roman" w:hAnsi="Times New Roman" w:cs="Times New Roman"/>
            <w:sz w:val="24"/>
            <w:szCs w:val="24"/>
          </w:rPr>
          <w:t>http://docs.cntd.ru/document/1200141109</w:t>
        </w:r>
      </w:hyperlink>
      <w:r w:rsidR="00027E8A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, свобод</w:t>
      </w:r>
      <w:r w:rsidR="00027E8A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. – Загл. с экрана.</w:t>
      </w:r>
    </w:p>
    <w:p w:rsidR="007C033A" w:rsidRPr="00082A24" w:rsidRDefault="007C033A" w:rsidP="00545EA6">
      <w:pPr>
        <w:numPr>
          <w:ilvl w:val="0"/>
          <w:numId w:val="3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ГОСТ 21.508-2020 СПДС. Правила выполнения рабочей документации генеральных планов предприятий, сооружений и жилищно-гражданских объектов [Электронный ре</w:t>
      </w:r>
      <w:r w:rsidR="00027E8A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сурс]. – Введ. 01.01.2021. – М.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: Стандартинформ, 2020. – Электрон.</w:t>
      </w:r>
      <w:r w:rsidR="00027E8A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текстовые дан. – Режим доступа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11" w:history="1">
        <w:r w:rsidR="00027E8A" w:rsidRPr="00082A24">
          <w:rPr>
            <w:rStyle w:val="aa"/>
            <w:rFonts w:ascii="Times New Roman" w:eastAsia="Times New Roman" w:hAnsi="Times New Roman" w:cs="Times New Roman"/>
            <w:sz w:val="24"/>
            <w:szCs w:val="24"/>
          </w:rPr>
          <w:t>https://docs.cntd.ru/document/1200173795</w:t>
        </w:r>
      </w:hyperlink>
      <w:r w:rsidR="00027E8A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свободн</w:t>
      </w:r>
      <w:r w:rsidR="00027E8A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. – Загл. с экрана.</w:t>
      </w:r>
    </w:p>
    <w:p w:rsidR="007C033A" w:rsidRPr="00082A24" w:rsidRDefault="007C033A" w:rsidP="00545EA6">
      <w:pPr>
        <w:numPr>
          <w:ilvl w:val="0"/>
          <w:numId w:val="3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ГОСТ 28329-89 Озеленение городов. Термины и определения [Электронный ре</w:t>
      </w:r>
      <w:r w:rsidR="00027E8A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сурс]. – Введ. 01.01.1991. – М.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: Госстандарт СССР, 1990. – 11 с. – Электрон.</w:t>
      </w:r>
      <w:r w:rsidR="00027E8A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текстовые дан. – Режим доступа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46770C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2" w:history="1">
        <w:r w:rsidR="00027E8A" w:rsidRPr="00082A24">
          <w:rPr>
            <w:rStyle w:val="aa"/>
            <w:rFonts w:ascii="Times New Roman" w:eastAsia="Times New Roman" w:hAnsi="Times New Roman" w:cs="Times New Roman"/>
            <w:sz w:val="24"/>
            <w:szCs w:val="24"/>
          </w:rPr>
          <w:t>http://docs.cntd.ru/document/gost-28329-89</w:t>
        </w:r>
      </w:hyperlink>
      <w:r w:rsidR="00027E8A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свободный . – Загл. с экрана.</w:t>
      </w:r>
    </w:p>
    <w:p w:rsidR="007C033A" w:rsidRPr="00082A24" w:rsidRDefault="007C033A" w:rsidP="00545EA6">
      <w:pPr>
        <w:numPr>
          <w:ilvl w:val="0"/>
          <w:numId w:val="3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ГОСТ 13857-95 Семена деревьев и кустарников. Посевные качества. Технические условия [Электронный ре</w:t>
      </w:r>
      <w:r w:rsidR="00027E8A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сурс]. – Введ. 01.06.1996. – М.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: ИПК Издательство стандартов, 1996. – 16 с. – Электрон.</w:t>
      </w:r>
      <w:r w:rsidR="0046770C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текстовые дан. – Режим доступа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13" w:history="1">
        <w:r w:rsidR="00027E8A" w:rsidRPr="00082A24">
          <w:rPr>
            <w:rStyle w:val="aa"/>
            <w:rFonts w:ascii="Times New Roman" w:eastAsia="Times New Roman" w:hAnsi="Times New Roman" w:cs="Times New Roman"/>
            <w:sz w:val="24"/>
            <w:szCs w:val="24"/>
          </w:rPr>
          <w:t>http://docs.cntd.ru/document/gost-13857-95</w:t>
        </w:r>
      </w:hyperlink>
      <w:r w:rsidR="00027E8A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свободный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. – Загл. с экрана.</w:t>
      </w:r>
    </w:p>
    <w:p w:rsidR="007C033A" w:rsidRPr="00082A24" w:rsidRDefault="007C033A" w:rsidP="00545EA6">
      <w:pPr>
        <w:numPr>
          <w:ilvl w:val="0"/>
          <w:numId w:val="3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ГОСТ 14161-86 Семена хвойных древесных пород. Посевные качества. Технические условия [Электронный ре</w:t>
      </w:r>
      <w:r w:rsidR="00027E8A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сурс]. – Введ. 01.07.1987. – М.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: Госстандарт СССР, 1986. – 11 с. – Электрон.</w:t>
      </w:r>
      <w:r w:rsidR="00027E8A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текстовые дан. – Режим доступа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14" w:history="1">
        <w:r w:rsidR="00027E8A" w:rsidRPr="00082A24">
          <w:rPr>
            <w:rStyle w:val="aa"/>
            <w:rFonts w:ascii="Times New Roman" w:eastAsia="Times New Roman" w:hAnsi="Times New Roman" w:cs="Times New Roman"/>
            <w:sz w:val="24"/>
            <w:szCs w:val="24"/>
          </w:rPr>
          <w:t>http://docs.cntd.ru/document/1200025549</w:t>
        </w:r>
      </w:hyperlink>
      <w:r w:rsidR="00027E8A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свободный . – Загл. с экрана.</w:t>
      </w:r>
    </w:p>
    <w:p w:rsidR="007C033A" w:rsidRPr="00082A24" w:rsidRDefault="007C033A" w:rsidP="00545EA6">
      <w:pPr>
        <w:numPr>
          <w:ilvl w:val="0"/>
          <w:numId w:val="3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ГОСТ 24909-81 Саженцы деревьев декоративных лиственных пород. Технические условия [Электронный ресурс]</w:t>
      </w:r>
      <w:r w:rsidR="00027E8A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. – Введ. 01.01.1983. – М.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: ИПК Издательство стандартов, 1998. – 7 с. – Электрон.</w:t>
      </w:r>
      <w:r w:rsidR="00027E8A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текстовые дан. – Режим доступа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15" w:history="1">
        <w:r w:rsidR="00027E8A" w:rsidRPr="00082A24">
          <w:rPr>
            <w:rStyle w:val="aa"/>
            <w:rFonts w:ascii="Times New Roman" w:eastAsia="Times New Roman" w:hAnsi="Times New Roman" w:cs="Times New Roman"/>
            <w:sz w:val="24"/>
            <w:szCs w:val="24"/>
          </w:rPr>
          <w:t>http://docs.cntd.ru/document/gost-24909-81</w:t>
        </w:r>
      </w:hyperlink>
      <w:r w:rsidR="00027E8A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свободный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. – Загл. с экрана.</w:t>
      </w:r>
    </w:p>
    <w:p w:rsidR="007C033A" w:rsidRPr="00082A24" w:rsidRDefault="007C033A" w:rsidP="00545EA6">
      <w:pPr>
        <w:numPr>
          <w:ilvl w:val="0"/>
          <w:numId w:val="3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ГОСТ 25769-83 Саженцы деревьев хвойных пород для озеленения городов. Технические условия (с изменениями) [Электронный ре</w:t>
      </w:r>
      <w:r w:rsidR="00027E8A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сурс]. – Введ. 01.01.1984. – М.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: ИПК Издательство стандартов, 1998. – 11 с. – Электрон.</w:t>
      </w:r>
      <w:r w:rsidR="00027E8A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текстовые дан. – Режим доступа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16" w:history="1">
        <w:r w:rsidR="00027E8A" w:rsidRPr="00082A24">
          <w:rPr>
            <w:rStyle w:val="aa"/>
            <w:rFonts w:ascii="Times New Roman" w:eastAsia="Times New Roman" w:hAnsi="Times New Roman" w:cs="Times New Roman"/>
            <w:sz w:val="24"/>
            <w:szCs w:val="24"/>
          </w:rPr>
          <w:t>http://docs.cntd.ru/document/1200025554</w:t>
        </w:r>
      </w:hyperlink>
      <w:r w:rsidR="00027E8A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свободный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. – Загл. с экрана.</w:t>
      </w:r>
    </w:p>
    <w:p w:rsidR="007C033A" w:rsidRPr="00082A24" w:rsidRDefault="007C033A" w:rsidP="00545EA6">
      <w:pPr>
        <w:numPr>
          <w:ilvl w:val="0"/>
          <w:numId w:val="3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ГОСТ 26869-86 Саженцы декоративных кустарников. Технические условия (с изменениями) [Электронный ре</w:t>
      </w:r>
      <w:r w:rsidR="00027E8A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сурс]. – Введ. 01.04.1987. – М.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: ИПК Издательство стандартов</w:t>
      </w:r>
      <w:r w:rsidR="00027E8A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, 1996. – 12 с. – Режим доступа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17" w:history="1">
        <w:r w:rsidR="00027E8A" w:rsidRPr="00082A24">
          <w:rPr>
            <w:rStyle w:val="aa"/>
            <w:rFonts w:ascii="Times New Roman" w:eastAsia="Times New Roman" w:hAnsi="Times New Roman" w:cs="Times New Roman"/>
            <w:sz w:val="24"/>
            <w:szCs w:val="24"/>
          </w:rPr>
          <w:t>http://docs.cntd.ru/document/gost-26869-86</w:t>
        </w:r>
      </w:hyperlink>
      <w:r w:rsidR="00027E8A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свободный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. – Загл. с экрана.</w:t>
      </w:r>
    </w:p>
    <w:p w:rsidR="007C033A" w:rsidRPr="00082A24" w:rsidRDefault="007C033A" w:rsidP="00545EA6">
      <w:pPr>
        <w:numPr>
          <w:ilvl w:val="0"/>
          <w:numId w:val="3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ГОСТ 27610-88 Саженцы вечнозеленых лиственных деревьев и кустарников. Технические условия (с изменениями) [Электронный ре</w:t>
      </w:r>
      <w:r w:rsidR="00027E8A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сурс]. – Введ. 03.06.1989. – М.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: ИПК Издательство стандартов</w:t>
      </w:r>
      <w:r w:rsidR="00027E8A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, 1996. – 11 с. – Режим доступа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18" w:history="1">
        <w:r w:rsidR="00027E8A" w:rsidRPr="00082A24">
          <w:rPr>
            <w:rStyle w:val="aa"/>
            <w:rFonts w:ascii="Times New Roman" w:eastAsia="Times New Roman" w:hAnsi="Times New Roman" w:cs="Times New Roman"/>
            <w:sz w:val="24"/>
            <w:szCs w:val="24"/>
          </w:rPr>
          <w:t>http://docs.cntd.ru/document/1200025558</w:t>
        </w:r>
      </w:hyperlink>
      <w:r w:rsidR="00027E8A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свободный. – Загл. с экрана.\</w:t>
      </w:r>
    </w:p>
    <w:p w:rsidR="007C033A" w:rsidRPr="00082A24" w:rsidRDefault="007C033A" w:rsidP="00545EA6">
      <w:pPr>
        <w:numPr>
          <w:ilvl w:val="0"/>
          <w:numId w:val="3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ГОСТ 28055-89 Саженцы деревьев и кустарников. Садовые и архитектурные формы. Технические условия [Электронный ре</w:t>
      </w:r>
      <w:r w:rsidR="0046770C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сурс]. – Введ. 01.07.1990. – М.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ИПК Издательство стандартов, 1989. – 19 с. – Режим доступа: </w:t>
      </w:r>
      <w:hyperlink r:id="rId19" w:history="1">
        <w:r w:rsidR="0046770C" w:rsidRPr="00082A24">
          <w:rPr>
            <w:rStyle w:val="aa"/>
            <w:rFonts w:ascii="Times New Roman" w:eastAsia="Times New Roman" w:hAnsi="Times New Roman" w:cs="Times New Roman"/>
            <w:sz w:val="24"/>
            <w:szCs w:val="24"/>
          </w:rPr>
          <w:t>http://docs.cntd.ru/document/1200025560</w:t>
        </w:r>
      </w:hyperlink>
      <w:r w:rsidR="0046770C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свободный. – Загл. с экрана.</w:t>
      </w:r>
    </w:p>
    <w:p w:rsidR="007C033A" w:rsidRPr="00082A24" w:rsidRDefault="007C033A" w:rsidP="00545EA6">
      <w:pPr>
        <w:numPr>
          <w:ilvl w:val="0"/>
          <w:numId w:val="3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ГОСТ 28829-90 Саженцы декоративных деревьев и кустарников в контейнерах. Технические условия [Электронный ресурс]. – Введ. 01.01.1992. – М.: ИПК Издательство стандартов, 1991. – 10 с. – Режим доступа: </w:t>
      </w:r>
      <w:hyperlink r:id="rId20" w:history="1">
        <w:r w:rsidR="0046770C" w:rsidRPr="00082A24">
          <w:rPr>
            <w:rStyle w:val="aa"/>
            <w:rFonts w:ascii="Times New Roman" w:eastAsia="Times New Roman" w:hAnsi="Times New Roman" w:cs="Times New Roman"/>
            <w:sz w:val="24"/>
            <w:szCs w:val="24"/>
          </w:rPr>
          <w:t>http://docs.cntd.ru/document/1200025561</w:t>
        </w:r>
      </w:hyperlink>
      <w:r w:rsidR="0046770C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свободный. – Загл. с экрана.</w:t>
      </w:r>
    </w:p>
    <w:p w:rsidR="007C033A" w:rsidRPr="00082A24" w:rsidRDefault="007C033A" w:rsidP="00545EA6">
      <w:pPr>
        <w:numPr>
          <w:ilvl w:val="0"/>
          <w:numId w:val="3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ГОСТ 12260-81 Семена однолетних и двухлетних цветочных культур. Посевные качества. Технические условия (с изменениями) [Электронный ресурс]. – Введ. 03.06.1983. – М.: ИПК Издательство стандартов, 2004. – 15 с. – Режим доступа: </w:t>
      </w:r>
      <w:hyperlink r:id="rId21" w:history="1">
        <w:r w:rsidR="0046770C" w:rsidRPr="00082A24">
          <w:rPr>
            <w:rStyle w:val="aa"/>
            <w:rFonts w:ascii="Times New Roman" w:eastAsia="Times New Roman" w:hAnsi="Times New Roman" w:cs="Times New Roman"/>
            <w:sz w:val="24"/>
            <w:szCs w:val="24"/>
          </w:rPr>
          <w:t>http://docs.cntd.ru/document/gost-12260-81</w:t>
        </w:r>
      </w:hyperlink>
      <w:r w:rsidR="0046770C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вободный. – Загл. с экрана.</w:t>
      </w:r>
    </w:p>
    <w:p w:rsidR="007C033A" w:rsidRPr="00082A24" w:rsidRDefault="007C033A" w:rsidP="00545EA6">
      <w:pPr>
        <w:numPr>
          <w:ilvl w:val="0"/>
          <w:numId w:val="3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ГОСТ 12420-81 Семена многолетних цветочных культур. Посевные качества. Технические условия (с изменением) [Электронный ресурс]. – Введ. 03.06.1982. – М.: ИПК Издательство стандартов, 2004. – 13 с. – Режим доступа: </w:t>
      </w:r>
      <w:hyperlink r:id="rId22" w:history="1">
        <w:r w:rsidR="0046770C" w:rsidRPr="00082A24">
          <w:rPr>
            <w:rStyle w:val="aa"/>
            <w:rFonts w:ascii="Times New Roman" w:eastAsia="Times New Roman" w:hAnsi="Times New Roman" w:cs="Times New Roman"/>
            <w:sz w:val="24"/>
            <w:szCs w:val="24"/>
          </w:rPr>
          <w:t>http://docs.cntd.ru/document/gost-12420-81</w:t>
        </w:r>
      </w:hyperlink>
      <w:r w:rsidR="0046770C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свободный. – Загл. с экрана.</w:t>
      </w:r>
    </w:p>
    <w:p w:rsidR="007C033A" w:rsidRPr="00082A24" w:rsidRDefault="007C033A" w:rsidP="00545EA6">
      <w:pPr>
        <w:numPr>
          <w:ilvl w:val="0"/>
          <w:numId w:val="3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ГОСТ 28849-90 Луковицы и клубнелуковицы цветочных культур. Технические условия [Электронный ресурс]. – Введ. 01.01.1992. – М.: ИПК Издательство стандартов, 2005. – 11 с. – Режим доступа: </w:t>
      </w:r>
      <w:hyperlink r:id="rId23" w:history="1">
        <w:r w:rsidR="0046770C" w:rsidRPr="00082A24">
          <w:rPr>
            <w:rStyle w:val="aa"/>
            <w:rFonts w:ascii="Times New Roman" w:eastAsia="Times New Roman" w:hAnsi="Times New Roman" w:cs="Times New Roman"/>
            <w:sz w:val="24"/>
            <w:szCs w:val="24"/>
          </w:rPr>
          <w:t>http://docs.cntd.ru/document/gost-28849-90</w:t>
        </w:r>
      </w:hyperlink>
      <w:r w:rsidR="0046770C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свободный. – Загл. с экрана.</w:t>
      </w:r>
    </w:p>
    <w:p w:rsidR="007C033A" w:rsidRPr="00082A24" w:rsidRDefault="007C033A" w:rsidP="00545EA6">
      <w:pPr>
        <w:numPr>
          <w:ilvl w:val="0"/>
          <w:numId w:val="3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ГОСТ 28850-90 Корневища, клубни и другие вегетативные части растений цветочных культур. Технические условия [Электронный ресурс]. – Введ. 01.01.1992. – М.: ИПК Издательство стандартов</w:t>
      </w:r>
      <w:r w:rsidR="0046770C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, 2005. – 12 с. – Режим доступа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24" w:history="1">
        <w:r w:rsidR="0046770C" w:rsidRPr="00082A24">
          <w:rPr>
            <w:rStyle w:val="aa"/>
            <w:rFonts w:ascii="Times New Roman" w:eastAsia="Times New Roman" w:hAnsi="Times New Roman" w:cs="Times New Roman"/>
            <w:sz w:val="24"/>
            <w:szCs w:val="24"/>
          </w:rPr>
          <w:t>http://docs.cntd.ru/document/gost-28850-90</w:t>
        </w:r>
      </w:hyperlink>
      <w:r w:rsidR="0046770C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свободный. – Загл. с экрана.</w:t>
      </w:r>
    </w:p>
    <w:p w:rsidR="007C033A" w:rsidRPr="00082A24" w:rsidRDefault="007C033A" w:rsidP="00545EA6">
      <w:pPr>
        <w:numPr>
          <w:ilvl w:val="0"/>
          <w:numId w:val="3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ГОСТ 28851-90 Черенки цветочных культур [Электронный ресурс]. – Введ. 01.01.1992. – М.: ИПК Издательство стандартов, 2005. – 6 с. – Режим доступа: </w:t>
      </w:r>
      <w:hyperlink r:id="rId25" w:history="1">
        <w:r w:rsidR="0046770C" w:rsidRPr="00082A24">
          <w:rPr>
            <w:rStyle w:val="aa"/>
            <w:rFonts w:ascii="Times New Roman" w:eastAsia="Times New Roman" w:hAnsi="Times New Roman" w:cs="Times New Roman"/>
            <w:sz w:val="24"/>
            <w:szCs w:val="24"/>
          </w:rPr>
          <w:t>http://docs.cntd.ru/document/gost-28851-90</w:t>
        </w:r>
      </w:hyperlink>
      <w:r w:rsidR="0046770C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свободный. – Загл. с экрана.</w:t>
      </w:r>
    </w:p>
    <w:p w:rsidR="007C033A" w:rsidRPr="00082A24" w:rsidRDefault="007C033A" w:rsidP="00545EA6">
      <w:pPr>
        <w:numPr>
          <w:ilvl w:val="0"/>
          <w:numId w:val="3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ГОСТ 28852-90 Рассада цветочных культур. Технические условия [Электронный ре</w:t>
      </w:r>
      <w:r w:rsidR="0046770C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сурс]. – Введ. 01.01.1992. – М.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ИПК Издательство стандартов, 2005. – 10 с. – Режим доступа: </w:t>
      </w:r>
      <w:hyperlink r:id="rId26" w:history="1">
        <w:r w:rsidR="0046770C" w:rsidRPr="00082A24">
          <w:rPr>
            <w:rStyle w:val="aa"/>
            <w:rFonts w:ascii="Times New Roman" w:eastAsia="Times New Roman" w:hAnsi="Times New Roman" w:cs="Times New Roman"/>
            <w:sz w:val="24"/>
            <w:szCs w:val="24"/>
          </w:rPr>
          <w:t>http://docs.cntd.ru/document/gost-28852-90</w:t>
        </w:r>
      </w:hyperlink>
      <w:r w:rsidR="0046770C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свободный. – Загл. с экрана.</w:t>
      </w:r>
    </w:p>
    <w:p w:rsidR="007C033A" w:rsidRPr="00082A24" w:rsidRDefault="007C033A" w:rsidP="00545EA6">
      <w:pPr>
        <w:numPr>
          <w:ilvl w:val="0"/>
          <w:numId w:val="3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СП 42.13330.2016. Градостроительство. Планировка и застройка городских и сельских</w:t>
      </w:r>
      <w:r w:rsidR="0046770C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поселений [Электронный ресурс]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: утв. прик. Мин. строит. и жил.</w:t>
      </w:r>
      <w:r w:rsidR="00B43A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-ком. хоз. РФ от 30 декабря 2016 г. </w:t>
      </w:r>
      <w:r w:rsidR="0046770C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№ 1034/пр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: Актуализиров</w:t>
      </w:r>
      <w:r w:rsidR="0046770C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анная редакция СНиП 2.07.01-89*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дата введ. 01.07.17 г. – Электрон. 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текстовые дан. – Режим</w:t>
      </w:r>
      <w:r w:rsidR="0046770C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доступа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27" w:history="1">
        <w:r w:rsidR="0046770C" w:rsidRPr="00082A24">
          <w:rPr>
            <w:rStyle w:val="aa"/>
            <w:rFonts w:ascii="Times New Roman" w:eastAsia="Times New Roman" w:hAnsi="Times New Roman" w:cs="Times New Roman"/>
            <w:sz w:val="24"/>
            <w:szCs w:val="24"/>
          </w:rPr>
          <w:t>https://docs.cntd.ru/document/456054209</w:t>
        </w:r>
      </w:hyperlink>
      <w:r w:rsidR="0046770C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свободный. – Загл. с экрана.</w:t>
      </w:r>
    </w:p>
    <w:p w:rsidR="007C033A" w:rsidRPr="00082A24" w:rsidRDefault="007C033A" w:rsidP="00545EA6">
      <w:pPr>
        <w:numPr>
          <w:ilvl w:val="0"/>
          <w:numId w:val="3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 82.13330.2016. Благоустройство </w:t>
      </w:r>
      <w:r w:rsidR="0046770C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территорий [Электронный ресурс]: утв. Минстроем РФ 16.12.16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: Вз</w:t>
      </w:r>
      <w:r w:rsidR="0046770C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амен СНиП III-10-75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: дата введ. 17.06.2017 г. – Электрон.</w:t>
      </w:r>
      <w:r w:rsidR="0046770C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текстовые дан. – Режим доступа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28" w:history="1">
        <w:r w:rsidR="0046770C" w:rsidRPr="00082A24">
          <w:rPr>
            <w:rStyle w:val="aa"/>
            <w:rFonts w:ascii="Times New Roman" w:eastAsia="Times New Roman" w:hAnsi="Times New Roman" w:cs="Times New Roman"/>
            <w:sz w:val="24"/>
            <w:szCs w:val="24"/>
          </w:rPr>
          <w:t>https://meganorm.ru/Data2/1/4293747/4293747629.htm</w:t>
        </w:r>
      </w:hyperlink>
      <w:r w:rsidR="0046770C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свободный. – Загл. с экрана.</w:t>
      </w:r>
    </w:p>
    <w:p w:rsidR="007C033A" w:rsidRPr="00082A24" w:rsidRDefault="007C033A" w:rsidP="00545EA6">
      <w:pPr>
        <w:numPr>
          <w:ilvl w:val="0"/>
          <w:numId w:val="3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СП 32.13330.2018. Канализация. Наружные сети и сооруж</w:t>
      </w:r>
      <w:r w:rsidR="0046770C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ения [Электронный ресурс]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утв. прик. Мин. строит. и жил.-ком. хоз. РФ от 25 декабря 2018 г. </w:t>
      </w:r>
      <w:r w:rsidR="0046770C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№ 860/пр: Взамен СНиП I I-32-74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: дата введ. 26.06.2019 г. – Электрон.</w:t>
      </w:r>
      <w:r w:rsidR="0046770C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текстовые дан. – Режим доступа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29" w:history="1">
        <w:r w:rsidR="0046770C" w:rsidRPr="00082A24">
          <w:rPr>
            <w:rStyle w:val="aa"/>
            <w:rFonts w:ascii="Times New Roman" w:eastAsia="Times New Roman" w:hAnsi="Times New Roman" w:cs="Times New Roman"/>
            <w:sz w:val="24"/>
            <w:szCs w:val="24"/>
          </w:rPr>
          <w:t>https://docs.cntd.ru/document/554820821</w:t>
        </w:r>
      </w:hyperlink>
      <w:r w:rsidR="0046770C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свободный. – Загл. с экрана.</w:t>
      </w:r>
    </w:p>
    <w:p w:rsidR="007C033A" w:rsidRPr="00082A24" w:rsidRDefault="0046770C" w:rsidP="00545EA6">
      <w:pPr>
        <w:numPr>
          <w:ilvl w:val="0"/>
          <w:numId w:val="3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Громадин, А.</w:t>
      </w:r>
      <w:r w:rsidR="007C033A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В. Д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ендрология [Электронный ресурс]</w:t>
      </w:r>
      <w:r w:rsidR="007C033A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: учебник для среднего про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фессионального образования / А.В. Громадин, Д.</w:t>
      </w:r>
      <w:r w:rsidR="007C033A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Л. Матюхин. – 3-е изд., перераб. и доп. – Москва : Юрайт, 2019. - 342 с. – (Профессионально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е образование). – Режим доступа</w:t>
      </w:r>
      <w:r w:rsidR="007C033A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30" w:history="1">
        <w:r w:rsidRPr="00082A24">
          <w:rPr>
            <w:rStyle w:val="aa"/>
            <w:rFonts w:ascii="Times New Roman" w:eastAsia="Times New Roman" w:hAnsi="Times New Roman" w:cs="Times New Roman"/>
            <w:sz w:val="24"/>
            <w:szCs w:val="24"/>
          </w:rPr>
          <w:t>https://www.biblio-online.ru/bcode/430710</w:t>
        </w:r>
      </w:hyperlink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C033A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доступ из ЭБС «Юрайт». – Загл. с экрана.</w:t>
      </w:r>
    </w:p>
    <w:p w:rsidR="007C033A" w:rsidRPr="00082A24" w:rsidRDefault="0046770C" w:rsidP="00545EA6">
      <w:pPr>
        <w:numPr>
          <w:ilvl w:val="0"/>
          <w:numId w:val="3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Кисилев, М.И. Геодезия [Текст]</w:t>
      </w:r>
      <w:r w:rsidR="007C033A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: учебник для использования в учебном процессе образовательных учреждений, реализующих ФГОС СПО по группе специальностей 27000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0 «Архитектура и строительство»</w:t>
      </w:r>
      <w:r w:rsidR="007C033A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; ОП «Ге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одезия», «Основы геодезии» / М.И. Киселев, Д.</w:t>
      </w:r>
      <w:r w:rsidR="007C033A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Ш. М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ихелев. – 14-е изд., стер. – М.</w:t>
      </w:r>
      <w:r w:rsidR="00B43A5E">
        <w:rPr>
          <w:rFonts w:ascii="Times New Roman" w:eastAsia="Times New Roman" w:hAnsi="Times New Roman" w:cs="Times New Roman"/>
          <w:color w:val="000000"/>
          <w:sz w:val="24"/>
          <w:szCs w:val="24"/>
        </w:rPr>
        <w:t>: Академия, 2017. – 381, [1] с.</w:t>
      </w:r>
      <w:r w:rsidR="007C033A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: ил., табл. – (Профессиональное образование. Строительство и архитектура).</w:t>
      </w:r>
    </w:p>
    <w:p w:rsidR="007C033A" w:rsidRPr="00082A24" w:rsidRDefault="0046770C" w:rsidP="00545EA6">
      <w:pPr>
        <w:numPr>
          <w:ilvl w:val="0"/>
          <w:numId w:val="3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Теодоронский, В.</w:t>
      </w:r>
      <w:r w:rsidR="007C033A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С. Садово-парковое ст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роительство и хозяйство [Текст]</w:t>
      </w:r>
      <w:r w:rsidR="007C033A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: учебник для использования в учебном процессе в организациях среднего про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фессионального образования / В.</w:t>
      </w:r>
      <w:r w:rsidR="007C033A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С. Теодорон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ский. – 3-е изд., перераб. – М.</w:t>
      </w:r>
      <w:r w:rsidR="007C033A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: Академия,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2019. – 286, [1] с.</w:t>
      </w:r>
      <w:r w:rsidR="007C033A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: цв. ил., табл. – (Профессиональное образование) (Профессиональный модуль. Ведение работ по садово-парковому и ландшафтному строительству).</w:t>
      </w:r>
    </w:p>
    <w:p w:rsidR="007C033A" w:rsidRPr="00082A24" w:rsidRDefault="007C033A" w:rsidP="00545E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Дополнительные источники</w:t>
      </w:r>
      <w:r w:rsidR="0046770C" w:rsidRPr="00082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7C033A" w:rsidRPr="00082A24" w:rsidRDefault="0046770C" w:rsidP="00545EA6">
      <w:pPr>
        <w:numPr>
          <w:ilvl w:val="0"/>
          <w:numId w:val="3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Бабич, Н.</w:t>
      </w:r>
      <w:r w:rsidR="007C033A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 Интродуценты в зеленом строительстве северных городов 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[Текст]: монография / Н.А. Бабич, О.С. Залывская, Г.</w:t>
      </w:r>
      <w:r w:rsidR="00B43A5E">
        <w:rPr>
          <w:rFonts w:ascii="Times New Roman" w:eastAsia="Times New Roman" w:hAnsi="Times New Roman" w:cs="Times New Roman"/>
          <w:color w:val="000000"/>
          <w:sz w:val="24"/>
          <w:szCs w:val="24"/>
        </w:rPr>
        <w:t>И. Травникова</w:t>
      </w:r>
      <w:r w:rsidR="007C033A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Федеральное агентство по образованию, Архангельский гос. 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технический ун-т. – Архангельск</w:t>
      </w:r>
      <w:r w:rsidR="007C033A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: Архангельский гос. технический у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н-т, 2008. – 143 с., [2] л. ил.</w:t>
      </w:r>
      <w:r w:rsidR="007C033A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: ил., табл.</w:t>
      </w:r>
    </w:p>
    <w:p w:rsidR="007C033A" w:rsidRPr="00082A24" w:rsidRDefault="0046770C" w:rsidP="00545EA6">
      <w:pPr>
        <w:numPr>
          <w:ilvl w:val="0"/>
          <w:numId w:val="3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Бобылева, О.</w:t>
      </w:r>
      <w:r w:rsidR="007C033A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Н. Цветочно-декоративные ра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стения открытого грунта [Текст]</w:t>
      </w:r>
      <w:r w:rsidR="007C033A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: учебное пособие для использования в учебном процессе образовательных учреждений, реализующих программы начального про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фессионального образования / О.</w:t>
      </w:r>
      <w:r w:rsidR="007C033A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Н. Б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обылева. – 2-е изд., стер. – М.</w:t>
      </w:r>
      <w:r w:rsidR="007C033A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: Академия, 2010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. – 199, [1] с., [8] л. цв. ил.</w:t>
      </w:r>
      <w:r w:rsidR="007C033A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: ил., табл. – (Начальное профессиональное образование. Сельское хозяйство) (Федеральный комплект учебников) (Учебное пособие).</w:t>
      </w:r>
    </w:p>
    <w:p w:rsidR="007C033A" w:rsidRPr="00082A24" w:rsidRDefault="008F495B" w:rsidP="00545EA6">
      <w:pPr>
        <w:numPr>
          <w:ilvl w:val="0"/>
          <w:numId w:val="3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Винокуров, В.</w:t>
      </w:r>
      <w:r w:rsidR="007C033A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И. Машины и механизмы лесного и садово-</w:t>
      </w:r>
      <w:r w:rsidR="00B43A5E">
        <w:rPr>
          <w:rFonts w:ascii="Times New Roman" w:eastAsia="Times New Roman" w:hAnsi="Times New Roman" w:cs="Times New Roman"/>
          <w:color w:val="000000"/>
          <w:sz w:val="24"/>
          <w:szCs w:val="24"/>
        </w:rPr>
        <w:t>паркового строительства [Текст]</w:t>
      </w:r>
      <w:r w:rsidR="007C033A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: Учеб. для вузо</w:t>
      </w:r>
      <w:r w:rsidR="00B43A5E">
        <w:rPr>
          <w:rFonts w:ascii="Times New Roman" w:eastAsia="Times New Roman" w:hAnsi="Times New Roman" w:cs="Times New Roman"/>
          <w:color w:val="000000"/>
          <w:sz w:val="24"/>
          <w:szCs w:val="24"/>
        </w:rPr>
        <w:t>в по спец. «Лес. хоз-во» и «Сад</w:t>
      </w:r>
      <w:r w:rsidR="007C033A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-парк. и ландшафт. стр-во» направления подгот. дипломир. специалистов «Лес. хоз-во и ландшафт. стр-во» / В.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И. Винокуров, Г.В. Силаев, А.</w:t>
      </w:r>
      <w:r w:rsidR="007C033A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А. Золо</w:t>
      </w:r>
      <w:r w:rsidR="00B43A5E">
        <w:rPr>
          <w:rFonts w:ascii="Times New Roman" w:eastAsia="Times New Roman" w:hAnsi="Times New Roman" w:cs="Times New Roman"/>
          <w:color w:val="000000"/>
          <w:sz w:val="24"/>
          <w:szCs w:val="24"/>
        </w:rPr>
        <w:t>таревский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; под руководством В.</w:t>
      </w:r>
      <w:r w:rsidR="00B43A5E">
        <w:rPr>
          <w:rFonts w:ascii="Times New Roman" w:eastAsia="Times New Roman" w:hAnsi="Times New Roman" w:cs="Times New Roman"/>
          <w:color w:val="000000"/>
          <w:sz w:val="24"/>
          <w:szCs w:val="24"/>
        </w:rPr>
        <w:t>И. Винокурова. – М.</w:t>
      </w:r>
      <w:r w:rsidR="007C033A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: Издательский центр «Академия», 2004. – 396,</w:t>
      </w:r>
      <w:r w:rsidR="00B43A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C033A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[1] с. : ил. – (Высшее профессиональное образование. Лесное хозяйство).</w:t>
      </w:r>
    </w:p>
    <w:p w:rsidR="007C033A" w:rsidRPr="00082A24" w:rsidRDefault="008F495B" w:rsidP="00545EA6">
      <w:pPr>
        <w:numPr>
          <w:ilvl w:val="0"/>
          <w:numId w:val="3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Владимиров, В.</w:t>
      </w:r>
      <w:r w:rsidR="007C033A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В. Инженерная подготовка и благоустройство городских территорий [Текст] /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 В. Владимиров [и др.]. – М.</w:t>
      </w:r>
      <w:r w:rsidR="007C033A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: Изд. «Архитектура». – 2004 г. – 236 с.</w:t>
      </w:r>
    </w:p>
    <w:p w:rsidR="007C033A" w:rsidRPr="00082A24" w:rsidRDefault="008F495B" w:rsidP="00545EA6">
      <w:pPr>
        <w:numPr>
          <w:ilvl w:val="0"/>
          <w:numId w:val="3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Горохов, В.</w:t>
      </w:r>
      <w:r w:rsidR="007C033A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Зеленая природа города [текст]</w:t>
      </w:r>
      <w:r w:rsidR="007C033A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: учеб. пособие для студентов вузов, обучающихся по с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пециальности «Архитектура» / В.</w:t>
      </w:r>
      <w:r w:rsidR="007C033A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А. Горохов. – Изд. 2-е, доп. и перераб. – М.: Архитектура-С : ПФ Сашко, 2005 (ГУП ИПК Ул</w:t>
      </w:r>
      <w:r w:rsidR="00B43A5E">
        <w:rPr>
          <w:rFonts w:ascii="Times New Roman" w:eastAsia="Times New Roman" w:hAnsi="Times New Roman" w:cs="Times New Roman"/>
          <w:color w:val="000000"/>
          <w:sz w:val="24"/>
          <w:szCs w:val="24"/>
        </w:rPr>
        <w:t>ьян. Дом печати). – 591, [1] с.</w:t>
      </w:r>
      <w:r w:rsidR="007C033A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: ил., табл.</w:t>
      </w:r>
    </w:p>
    <w:p w:rsidR="007C033A" w:rsidRPr="00082A24" w:rsidRDefault="008F495B" w:rsidP="00545EA6">
      <w:pPr>
        <w:numPr>
          <w:ilvl w:val="0"/>
          <w:numId w:val="3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Грачева, А.</w:t>
      </w:r>
      <w:r w:rsidR="007C033A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В. Механизация и автоматизация работ в декоративном садоводстве [Текст]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: учебное пособие / А.В. Грачева – М.</w:t>
      </w:r>
      <w:r w:rsidR="00B43A5E">
        <w:rPr>
          <w:rFonts w:ascii="Times New Roman" w:eastAsia="Times New Roman" w:hAnsi="Times New Roman" w:cs="Times New Roman"/>
          <w:color w:val="000000"/>
          <w:sz w:val="24"/>
          <w:szCs w:val="24"/>
        </w:rPr>
        <w:t>: Форум</w:t>
      </w:r>
      <w:r w:rsidR="007C033A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: Инфра. – 2011. – 304 с.</w:t>
      </w:r>
    </w:p>
    <w:p w:rsidR="007C033A" w:rsidRPr="00082A24" w:rsidRDefault="008F495B" w:rsidP="00545EA6">
      <w:pPr>
        <w:numPr>
          <w:ilvl w:val="0"/>
          <w:numId w:val="3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Донская, М.</w:t>
      </w:r>
      <w:r w:rsidR="007C033A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В. Декоративные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растения открытого грунта / М.</w:t>
      </w:r>
      <w:r w:rsidR="00B43A5E">
        <w:rPr>
          <w:rFonts w:ascii="Times New Roman" w:eastAsia="Times New Roman" w:hAnsi="Times New Roman" w:cs="Times New Roman"/>
          <w:color w:val="000000"/>
          <w:sz w:val="24"/>
          <w:szCs w:val="24"/>
        </w:rPr>
        <w:t>В. Донская. – М.</w:t>
      </w:r>
      <w:r w:rsidR="007C033A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: Т-во науч</w:t>
      </w:r>
      <w:r w:rsidR="00B43A5E">
        <w:rPr>
          <w:rFonts w:ascii="Times New Roman" w:eastAsia="Times New Roman" w:hAnsi="Times New Roman" w:cs="Times New Roman"/>
          <w:color w:val="000000"/>
          <w:sz w:val="24"/>
          <w:szCs w:val="24"/>
        </w:rPr>
        <w:t>ных изданий КМК, 2019. – 170 с.</w:t>
      </w:r>
      <w:r w:rsidR="007C033A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: цв. ил.; 22 см.</w:t>
      </w:r>
    </w:p>
    <w:p w:rsidR="007C033A" w:rsidRPr="00082A24" w:rsidRDefault="008F495B" w:rsidP="00545EA6">
      <w:pPr>
        <w:numPr>
          <w:ilvl w:val="0"/>
          <w:numId w:val="3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Дрогицкая, О.</w:t>
      </w:r>
      <w:r w:rsidR="007C033A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Р. Инженерное обустройство 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территории: учебник</w:t>
      </w:r>
      <w:r w:rsidR="007C033A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: для студентов учреждений высшего образования, обучающихся по направлению подготовки «Землеустройство и ка</w:t>
      </w:r>
      <w:r w:rsidR="00B43A5E">
        <w:rPr>
          <w:rFonts w:ascii="Times New Roman" w:eastAsia="Times New Roman" w:hAnsi="Times New Roman" w:cs="Times New Roman"/>
          <w:color w:val="000000"/>
          <w:sz w:val="24"/>
          <w:szCs w:val="24"/>
        </w:rPr>
        <w:t>дастры» / О. Р. Дрогицкая. – М.: Академия, 2018. – 252, [1] с.</w:t>
      </w:r>
      <w:r w:rsidR="007C033A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: ил., табл. – (Высшее образование. Бакалавриат. Землеустройство и кадастры).</w:t>
      </w:r>
    </w:p>
    <w:p w:rsidR="007C033A" w:rsidRPr="00082A24" w:rsidRDefault="007C033A" w:rsidP="00545EA6">
      <w:pPr>
        <w:numPr>
          <w:ilvl w:val="0"/>
          <w:numId w:val="3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Лежнева, Т. Н. Основы декоративного садоводства [Текст</w:t>
      </w:r>
      <w:r w:rsidR="00B43A5E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]: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учебное пособие для использования в учебном процессе образовательных учреждений, реализующих программы среднего 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профессионального образования и профессиональной подготовки / Т. Н. Лежнева. – </w:t>
      </w:r>
      <w:r w:rsidR="00B43A5E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М.: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Академия, 2011. – 76, [3] </w:t>
      </w:r>
      <w:r w:rsidR="00B43A5E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с.: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ил. – (Непрерывное профессиональное образование).</w:t>
      </w:r>
    </w:p>
    <w:p w:rsidR="007C033A" w:rsidRPr="00082A24" w:rsidRDefault="007C033A" w:rsidP="00545EA6">
      <w:pPr>
        <w:numPr>
          <w:ilvl w:val="0"/>
          <w:numId w:val="3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Малаховец, П. М. Декоративные деревья и кустарники на Севере [Текст] / П. М. Малаховец, В. А. Тисова; Арханг. гос. техн. ун-т [и др.]. – </w:t>
      </w:r>
      <w:r w:rsidR="00B43A5E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Архангельск: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Изд-во Арханг. гос. техн. унт-та, 2002. – 126, [1] </w:t>
      </w:r>
      <w:r w:rsidR="00B43A5E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с.: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ил., портр.</w:t>
      </w:r>
    </w:p>
    <w:p w:rsidR="007C033A" w:rsidRPr="00082A24" w:rsidRDefault="007C033A" w:rsidP="00545EA6">
      <w:pPr>
        <w:numPr>
          <w:ilvl w:val="0"/>
          <w:numId w:val="3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Практическое пособие по озеленению городов и поселков Архангельской области [Текст] / П. М. Малаховец, В. А. Тисова, Г. И. Травникова, В. С. Цвиль. – </w:t>
      </w:r>
      <w:r w:rsidR="00B43A5E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Архангельск: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Изд-во Арханг. гос. техн. унт-та, 1999. – 71 </w:t>
      </w:r>
      <w:r w:rsidR="00B43A5E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с.: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ил., табл.</w:t>
      </w:r>
    </w:p>
    <w:p w:rsidR="007C033A" w:rsidRPr="00082A24" w:rsidRDefault="007C033A" w:rsidP="00545EA6">
      <w:pPr>
        <w:numPr>
          <w:ilvl w:val="0"/>
          <w:numId w:val="3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Теодоронский, В. С. Рекомендации по созданию, формированию и содержанию зеленых насаждений на магистралях, улицах, площадях (особенности благоустройства и озеленения) [Текст] / В. С. Теодоронский, В. Л. Машинский, А. А. </w:t>
      </w:r>
      <w:r w:rsidR="00B43A5E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Золотаревский;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М-во общ. и проф. образования Рос. Федерации, Моск. гос. ун-т леса, Фак. повышения квалификации, Каф. садово-паркового стр-ва. – </w:t>
      </w:r>
      <w:r w:rsidR="00B43A5E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М.: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Изд-во Московского государственного университета леса, 1997. – 96 </w:t>
      </w:r>
      <w:r w:rsidR="00B43A5E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с.: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ил., табл.</w:t>
      </w:r>
    </w:p>
    <w:p w:rsidR="007C033A" w:rsidRPr="00082A24" w:rsidRDefault="007C033A" w:rsidP="00545EA6">
      <w:pPr>
        <w:numPr>
          <w:ilvl w:val="0"/>
          <w:numId w:val="3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Травникова, Г. И. Зеленое строительство [Текст</w:t>
      </w:r>
      <w:r w:rsidR="00B43A5E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]: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методическое пособие по созданию и содержанию городских насаждений / Г. И. Травникова, В. В. </w:t>
      </w:r>
      <w:r w:rsidR="00B43A5E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Петрик;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Арх. гос. тех. ун-т. – </w:t>
      </w:r>
      <w:r w:rsidR="00B43A5E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Архангельск: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Изд-во АГТУ, 2008. – Библиогр.: с. 39.</w:t>
      </w:r>
    </w:p>
    <w:p w:rsidR="007C033A" w:rsidRPr="00082A24" w:rsidRDefault="007C033A" w:rsidP="00545EA6">
      <w:pPr>
        <w:numPr>
          <w:ilvl w:val="0"/>
          <w:numId w:val="3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Библиотека по цветоводству [Электронный ресурс</w:t>
      </w:r>
      <w:r w:rsidR="00B43A5E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]: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[офиц. сайт] / Электрон. библ-ка. – Электрон. дан. – [Москва], Библиотека по цветоводству, [2001-2019]. – Режим </w:t>
      </w:r>
      <w:r w:rsidR="00B43A5E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доступа: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31" w:history="1">
        <w:r w:rsidR="004E71EF" w:rsidRPr="00D937AE">
          <w:rPr>
            <w:rStyle w:val="aa"/>
            <w:rFonts w:ascii="Times New Roman" w:eastAsia="Times New Roman" w:hAnsi="Times New Roman" w:cs="Times New Roman"/>
            <w:sz w:val="24"/>
            <w:szCs w:val="24"/>
          </w:rPr>
          <w:t>http://flowerlib.ru</w:t>
        </w:r>
      </w:hyperlink>
      <w:r w:rsidR="004E71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/, свободный. – Загл. с экрана.</w:t>
      </w:r>
    </w:p>
    <w:p w:rsidR="007C033A" w:rsidRPr="00082A24" w:rsidRDefault="007C033A" w:rsidP="00545EA6">
      <w:pPr>
        <w:numPr>
          <w:ilvl w:val="0"/>
          <w:numId w:val="3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Зеленая парковка [Электронный ресурс</w:t>
      </w:r>
      <w:r w:rsidR="00B43A5E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]: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[офиц. сайт] – Электрон. дан. – [Москва], [2009-2019]. – Режим </w:t>
      </w:r>
      <w:r w:rsidR="00B43A5E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доступа: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32" w:history="1">
        <w:r w:rsidR="004E71EF" w:rsidRPr="00D937AE">
          <w:rPr>
            <w:rStyle w:val="aa"/>
            <w:rFonts w:ascii="Times New Roman" w:eastAsia="Times New Roman" w:hAnsi="Times New Roman" w:cs="Times New Roman"/>
            <w:sz w:val="24"/>
            <w:szCs w:val="24"/>
          </w:rPr>
          <w:t>https://www.eco-parkovka.ru</w:t>
        </w:r>
      </w:hyperlink>
      <w:r w:rsidR="004E71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/, свободный– Загл. с экрана.</w:t>
      </w:r>
    </w:p>
    <w:p w:rsidR="007C033A" w:rsidRPr="00082A24" w:rsidRDefault="007C033A" w:rsidP="00545EA6">
      <w:pPr>
        <w:numPr>
          <w:ilvl w:val="0"/>
          <w:numId w:val="3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ИГСП [Электронный ресурс</w:t>
      </w:r>
      <w:r w:rsidR="00B43A5E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]: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[офиц. сайт] / Ин-т градостр. и системн. проект-ия. – Электрон. дан. – [Москва], Институт градостроительного и системного проектирования, [?]. – Режим </w:t>
      </w:r>
      <w:r w:rsidR="00B43A5E"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доступа: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33" w:history="1">
        <w:r w:rsidR="004E71EF" w:rsidRPr="00D937AE">
          <w:rPr>
            <w:rStyle w:val="aa"/>
            <w:rFonts w:ascii="Times New Roman" w:eastAsia="Times New Roman" w:hAnsi="Times New Roman" w:cs="Times New Roman"/>
            <w:sz w:val="24"/>
            <w:szCs w:val="24"/>
          </w:rPr>
          <w:t>http://www.ecocity.ru</w:t>
        </w:r>
      </w:hyperlink>
      <w:r w:rsidR="004E71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/, свободный</w:t>
      </w:r>
      <w:r w:rsidR="004E71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– Загл. с экрана.</w:t>
      </w:r>
    </w:p>
    <w:p w:rsidR="007C033A" w:rsidRPr="00082A24" w:rsidRDefault="007C033A" w:rsidP="00545EA6">
      <w:pPr>
        <w:numPr>
          <w:ilvl w:val="0"/>
          <w:numId w:val="3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Информационная система </w:t>
      </w:r>
      <w:r w:rsidR="00B43A5E">
        <w:rPr>
          <w:rFonts w:ascii="Times New Roman" w:eastAsia="Times New Roman" w:hAnsi="Times New Roman" w:cs="Times New Roman"/>
          <w:color w:val="000000"/>
          <w:sz w:val="24"/>
          <w:szCs w:val="24"/>
        </w:rPr>
        <w:t>«Меганорм» [Электронный ресурс]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: [офиц. сайт] / Информационная систе</w:t>
      </w:r>
      <w:r w:rsidR="00F37FC4">
        <w:rPr>
          <w:rFonts w:ascii="Times New Roman" w:eastAsia="Times New Roman" w:hAnsi="Times New Roman" w:cs="Times New Roman"/>
          <w:color w:val="000000"/>
          <w:sz w:val="24"/>
          <w:szCs w:val="24"/>
        </w:rPr>
        <w:t>ма. – Электрон. дан. – [Москва]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Информационная система, 2015-2019. – Режим доступа : </w:t>
      </w:r>
      <w:hyperlink r:id="rId34" w:history="1">
        <w:r w:rsidR="004E71EF" w:rsidRPr="00D937AE">
          <w:rPr>
            <w:rStyle w:val="aa"/>
            <w:rFonts w:ascii="Times New Roman" w:eastAsia="Times New Roman" w:hAnsi="Times New Roman" w:cs="Times New Roman"/>
            <w:sz w:val="24"/>
            <w:szCs w:val="24"/>
          </w:rPr>
          <w:t>https://meganorm.ru/sitemap.htm</w:t>
        </w:r>
      </w:hyperlink>
      <w:r w:rsidR="004E71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, свободный– Загл. с экрана.</w:t>
      </w:r>
    </w:p>
    <w:p w:rsidR="007C033A" w:rsidRPr="00082A24" w:rsidRDefault="007C033A" w:rsidP="00545EA6">
      <w:pPr>
        <w:numPr>
          <w:ilvl w:val="0"/>
          <w:numId w:val="3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Экологический центр «Эк</w:t>
      </w:r>
      <w:r w:rsidR="00F37FC4">
        <w:rPr>
          <w:rFonts w:ascii="Times New Roman" w:eastAsia="Times New Roman" w:hAnsi="Times New Roman" w:cs="Times New Roman"/>
          <w:color w:val="000000"/>
          <w:sz w:val="24"/>
          <w:szCs w:val="24"/>
        </w:rPr>
        <w:t>осистема» [Электронный ресурс]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: [офиц. сайт] / Экологический цен</w:t>
      </w:r>
      <w:r w:rsidR="00F37FC4">
        <w:rPr>
          <w:rFonts w:ascii="Times New Roman" w:eastAsia="Times New Roman" w:hAnsi="Times New Roman" w:cs="Times New Roman"/>
          <w:color w:val="000000"/>
          <w:sz w:val="24"/>
          <w:szCs w:val="24"/>
        </w:rPr>
        <w:t>тр. – Электрон. дан. – [Москва]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: Экологический це</w:t>
      </w:r>
      <w:r w:rsidR="004E71EF">
        <w:rPr>
          <w:rFonts w:ascii="Times New Roman" w:eastAsia="Times New Roman" w:hAnsi="Times New Roman" w:cs="Times New Roman"/>
          <w:color w:val="000000"/>
          <w:sz w:val="24"/>
          <w:szCs w:val="24"/>
        </w:rPr>
        <w:t>нтр, 2001-2019. – Режим доступа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35" w:history="1">
        <w:r w:rsidR="00F37FC4" w:rsidRPr="00621AD4">
          <w:rPr>
            <w:rStyle w:val="aa"/>
            <w:rFonts w:ascii="Times New Roman" w:eastAsia="Times New Roman" w:hAnsi="Times New Roman" w:cs="Times New Roman"/>
            <w:sz w:val="24"/>
            <w:szCs w:val="24"/>
          </w:rPr>
          <w:t>http://ecosystema.ru</w:t>
        </w:r>
      </w:hyperlink>
      <w:r w:rsidR="00F37F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Start w:id="0" w:name="_GoBack"/>
      <w:bookmarkEnd w:id="0"/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/, свободный– Загл. с экрана.</w:t>
      </w:r>
    </w:p>
    <w:p w:rsidR="007C033A" w:rsidRPr="007C15EA" w:rsidRDefault="007C033A" w:rsidP="00545E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29430A" w:rsidRDefault="0029430A" w:rsidP="00545E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4. </w:t>
      </w:r>
      <w:r w:rsidR="002935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КОНТРОЛЬ И ОЦЕНКА РЕЗУЛЬТАТОВ </w:t>
      </w:r>
      <w:r w:rsidRPr="001F1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ИТОГОВОЙ АТТЕСТАЦИИ</w:t>
      </w:r>
    </w:p>
    <w:p w:rsidR="00293517" w:rsidRDefault="00293517" w:rsidP="00545EA6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293517" w:rsidRPr="007B36A5" w:rsidRDefault="00293517" w:rsidP="00545EA6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7B36A5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В результате освоения 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>адаптированной</w:t>
      </w:r>
      <w:r w:rsidRPr="007B36A5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образовательной программы профессионально</w:t>
      </w:r>
      <w:r w:rsidR="004E71EF">
        <w:rPr>
          <w:rFonts w:ascii="yandex-sans" w:eastAsia="Times New Roman" w:hAnsi="yandex-sans" w:cs="Times New Roman"/>
          <w:color w:val="000000"/>
          <w:sz w:val="23"/>
          <w:szCs w:val="23"/>
        </w:rPr>
        <w:t>й переподготовки,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7B36A5">
        <w:rPr>
          <w:rFonts w:ascii="yandex-sans" w:eastAsia="Times New Roman" w:hAnsi="yandex-sans" w:cs="Times New Roman"/>
          <w:color w:val="000000"/>
          <w:sz w:val="23"/>
          <w:szCs w:val="23"/>
        </w:rPr>
        <w:t>обучающиеся овладе</w:t>
      </w:r>
      <w:r w:rsidR="00FB1C33">
        <w:rPr>
          <w:rFonts w:ascii="yandex-sans" w:eastAsia="Times New Roman" w:hAnsi="yandex-sans" w:cs="Times New Roman"/>
          <w:color w:val="000000"/>
          <w:sz w:val="23"/>
          <w:szCs w:val="23"/>
        </w:rPr>
        <w:t>ют</w:t>
      </w:r>
      <w:r w:rsidRPr="007B36A5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следующими основными видам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7B36A5">
        <w:rPr>
          <w:rFonts w:ascii="yandex-sans" w:eastAsia="Times New Roman" w:hAnsi="yandex-sans" w:cs="Times New Roman"/>
          <w:color w:val="000000"/>
          <w:sz w:val="23"/>
          <w:szCs w:val="23"/>
        </w:rPr>
        <w:t>и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7B36A5">
        <w:rPr>
          <w:rFonts w:ascii="yandex-sans" w:eastAsia="Times New Roman" w:hAnsi="yandex-sans" w:cs="Times New Roman"/>
          <w:color w:val="000000"/>
          <w:sz w:val="23"/>
          <w:szCs w:val="23"/>
        </w:rPr>
        <w:t>профессиональной деятельности (ВПД), общими (ОК) и профессиональными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7B36A5">
        <w:rPr>
          <w:rFonts w:ascii="yandex-sans" w:eastAsia="Times New Roman" w:hAnsi="yandex-sans" w:cs="Times New Roman"/>
          <w:color w:val="000000"/>
          <w:sz w:val="23"/>
          <w:szCs w:val="23"/>
        </w:rPr>
        <w:t>(ПК) компетенциями.</w:t>
      </w:r>
    </w:p>
    <w:p w:rsidR="00293517" w:rsidRDefault="00293517" w:rsidP="00545EA6">
      <w:pPr>
        <w:shd w:val="clear" w:color="auto" w:fill="FFFFFF"/>
        <w:spacing w:after="0" w:line="240" w:lineRule="auto"/>
        <w:ind w:firstLine="709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7B36A5">
        <w:rPr>
          <w:rFonts w:ascii="yandex-sans" w:eastAsia="Times New Roman" w:hAnsi="yandex-sans" w:cs="Times New Roman"/>
          <w:color w:val="000000"/>
          <w:sz w:val="23"/>
          <w:szCs w:val="23"/>
        </w:rPr>
        <w:t>Общие компетенции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>:</w:t>
      </w:r>
    </w:p>
    <w:p w:rsidR="00293517" w:rsidRDefault="00293517" w:rsidP="00545EA6">
      <w:pPr>
        <w:shd w:val="clear" w:color="auto" w:fill="FFFFFF"/>
        <w:spacing w:after="0" w:line="240" w:lineRule="auto"/>
        <w:ind w:firstLine="709"/>
        <w:jc w:val="right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</w:rPr>
        <w:t>Таблица 2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9639"/>
      </w:tblGrid>
      <w:tr w:rsidR="00293517" w:rsidRPr="003171C8" w:rsidTr="004E71EF">
        <w:tc>
          <w:tcPr>
            <w:tcW w:w="817" w:type="dxa"/>
            <w:vAlign w:val="center"/>
          </w:tcPr>
          <w:p w:rsidR="00293517" w:rsidRPr="003171C8" w:rsidRDefault="00293517" w:rsidP="00545EA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</w:t>
            </w:r>
          </w:p>
        </w:tc>
        <w:tc>
          <w:tcPr>
            <w:tcW w:w="9639" w:type="dxa"/>
          </w:tcPr>
          <w:p w:rsidR="00293517" w:rsidRPr="003171C8" w:rsidRDefault="00293517" w:rsidP="00545EA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Общие компетенции </w:t>
            </w:r>
          </w:p>
        </w:tc>
      </w:tr>
      <w:tr w:rsidR="00293517" w:rsidRPr="003171C8" w:rsidTr="004E71EF">
        <w:tc>
          <w:tcPr>
            <w:tcW w:w="817" w:type="dxa"/>
            <w:vAlign w:val="center"/>
          </w:tcPr>
          <w:p w:rsidR="00293517" w:rsidRPr="003171C8" w:rsidRDefault="00293517" w:rsidP="00545EA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36A5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ОК 1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.</w:t>
            </w:r>
          </w:p>
        </w:tc>
        <w:tc>
          <w:tcPr>
            <w:tcW w:w="9639" w:type="dxa"/>
          </w:tcPr>
          <w:p w:rsidR="00293517" w:rsidRDefault="00293517" w:rsidP="00545EA6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36A5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Понимать сущность и социальную значимость своей будущей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 xml:space="preserve"> </w:t>
            </w:r>
            <w:r w:rsidRPr="007B36A5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профессии, проявлять к ней устойчивый интерес</w:t>
            </w:r>
          </w:p>
        </w:tc>
      </w:tr>
      <w:tr w:rsidR="00293517" w:rsidRPr="003171C8" w:rsidTr="004E71EF">
        <w:tc>
          <w:tcPr>
            <w:tcW w:w="817" w:type="dxa"/>
            <w:vAlign w:val="center"/>
          </w:tcPr>
          <w:p w:rsidR="00293517" w:rsidRPr="007B36A5" w:rsidRDefault="00293517" w:rsidP="00545EA6">
            <w:pPr>
              <w:spacing w:after="0" w:line="240" w:lineRule="auto"/>
              <w:ind w:firstLine="33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7B36A5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ОК 2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.</w:t>
            </w:r>
          </w:p>
        </w:tc>
        <w:tc>
          <w:tcPr>
            <w:tcW w:w="9639" w:type="dxa"/>
          </w:tcPr>
          <w:p w:rsidR="00293517" w:rsidRPr="007B36A5" w:rsidRDefault="00293517" w:rsidP="00545EA6">
            <w:pPr>
              <w:spacing w:after="0" w:line="240" w:lineRule="auto"/>
              <w:ind w:firstLine="33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7B36A5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Организовывать собственную деятельность, исходя из цели и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 xml:space="preserve"> </w:t>
            </w:r>
            <w:r w:rsidRPr="007B36A5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способов ее достижения, определенных руководителем</w:t>
            </w:r>
          </w:p>
        </w:tc>
      </w:tr>
      <w:tr w:rsidR="00293517" w:rsidRPr="003171C8" w:rsidTr="004E71EF">
        <w:tc>
          <w:tcPr>
            <w:tcW w:w="817" w:type="dxa"/>
            <w:vAlign w:val="center"/>
          </w:tcPr>
          <w:p w:rsidR="00293517" w:rsidRPr="007B36A5" w:rsidRDefault="00293517" w:rsidP="00545EA6">
            <w:pPr>
              <w:spacing w:after="0" w:line="240" w:lineRule="auto"/>
              <w:ind w:firstLine="33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7B36A5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ОК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 xml:space="preserve"> </w:t>
            </w:r>
            <w:r w:rsidRPr="007B36A5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9639" w:type="dxa"/>
          </w:tcPr>
          <w:p w:rsidR="00293517" w:rsidRPr="007B36A5" w:rsidRDefault="00293517" w:rsidP="00545EA6">
            <w:pPr>
              <w:spacing w:after="0" w:line="240" w:lineRule="auto"/>
              <w:ind w:firstLine="33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7B36A5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Анализировать рабочую ситуацию, осуществлять текущий и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 xml:space="preserve"> </w:t>
            </w:r>
            <w:r w:rsidRPr="007B36A5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итоговый контроль, оценку и коррекцию собственной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 xml:space="preserve"> </w:t>
            </w:r>
            <w:r w:rsidRPr="007B36A5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деятельности, нести ответственность за результаты своей работы</w:t>
            </w:r>
          </w:p>
        </w:tc>
      </w:tr>
      <w:tr w:rsidR="00293517" w:rsidRPr="003171C8" w:rsidTr="004E71EF">
        <w:tc>
          <w:tcPr>
            <w:tcW w:w="817" w:type="dxa"/>
            <w:vAlign w:val="center"/>
          </w:tcPr>
          <w:p w:rsidR="00293517" w:rsidRPr="007B36A5" w:rsidRDefault="00293517" w:rsidP="00545EA6">
            <w:pPr>
              <w:spacing w:after="0" w:line="240" w:lineRule="auto"/>
              <w:ind w:firstLine="33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7B36A5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ОК 4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.</w:t>
            </w:r>
          </w:p>
        </w:tc>
        <w:tc>
          <w:tcPr>
            <w:tcW w:w="9639" w:type="dxa"/>
          </w:tcPr>
          <w:p w:rsidR="00293517" w:rsidRPr="007B36A5" w:rsidRDefault="00293517" w:rsidP="00545EA6">
            <w:pPr>
              <w:spacing w:after="0" w:line="240" w:lineRule="auto"/>
              <w:ind w:firstLine="33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7B36A5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Осуществлять поиск информации, необходимой для эффективного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 xml:space="preserve"> </w:t>
            </w:r>
            <w:r w:rsidRPr="007B36A5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выполнения профессиональных задач</w:t>
            </w:r>
          </w:p>
        </w:tc>
      </w:tr>
      <w:tr w:rsidR="00293517" w:rsidRPr="003171C8" w:rsidTr="004E71EF">
        <w:tc>
          <w:tcPr>
            <w:tcW w:w="817" w:type="dxa"/>
            <w:vAlign w:val="center"/>
          </w:tcPr>
          <w:p w:rsidR="00293517" w:rsidRPr="007B36A5" w:rsidRDefault="00293517" w:rsidP="00545EA6">
            <w:pPr>
              <w:spacing w:after="0" w:line="240" w:lineRule="auto"/>
              <w:ind w:firstLine="33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7B36A5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ОК 5</w:t>
            </w:r>
          </w:p>
        </w:tc>
        <w:tc>
          <w:tcPr>
            <w:tcW w:w="9639" w:type="dxa"/>
          </w:tcPr>
          <w:p w:rsidR="00293517" w:rsidRPr="007B36A5" w:rsidRDefault="00293517" w:rsidP="00545EA6">
            <w:pPr>
              <w:spacing w:after="0" w:line="240" w:lineRule="auto"/>
              <w:ind w:firstLine="33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7B36A5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Использовать информационно-коммуникативные технологии в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 xml:space="preserve"> </w:t>
            </w:r>
            <w:r w:rsidRPr="007B36A5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профессиональной деятельности</w:t>
            </w:r>
          </w:p>
        </w:tc>
      </w:tr>
      <w:tr w:rsidR="00293517" w:rsidRPr="003171C8" w:rsidTr="004E71EF">
        <w:tc>
          <w:tcPr>
            <w:tcW w:w="817" w:type="dxa"/>
            <w:vAlign w:val="center"/>
          </w:tcPr>
          <w:p w:rsidR="00293517" w:rsidRPr="007B36A5" w:rsidRDefault="00293517" w:rsidP="00545EA6">
            <w:pPr>
              <w:spacing w:after="0" w:line="240" w:lineRule="auto"/>
              <w:ind w:firstLine="33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7B36A5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ОК 6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.</w:t>
            </w:r>
          </w:p>
        </w:tc>
        <w:tc>
          <w:tcPr>
            <w:tcW w:w="9639" w:type="dxa"/>
          </w:tcPr>
          <w:p w:rsidR="00293517" w:rsidRPr="007B36A5" w:rsidRDefault="00293517" w:rsidP="00545EA6">
            <w:pPr>
              <w:spacing w:after="0" w:line="240" w:lineRule="auto"/>
              <w:ind w:firstLine="33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7B36A5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Работать в команде, эффективно общаться с коллегами,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 xml:space="preserve"> </w:t>
            </w:r>
            <w:r w:rsidRPr="007B36A5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руководством, клиентами</w:t>
            </w:r>
          </w:p>
        </w:tc>
      </w:tr>
    </w:tbl>
    <w:p w:rsidR="00293517" w:rsidRPr="007B36A5" w:rsidRDefault="00293517" w:rsidP="00545EA6">
      <w:pPr>
        <w:shd w:val="clear" w:color="auto" w:fill="FFFFFF"/>
        <w:spacing w:after="0" w:line="240" w:lineRule="auto"/>
        <w:ind w:firstLine="709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293517" w:rsidRDefault="00293517" w:rsidP="00545EA6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3556DA">
        <w:rPr>
          <w:rFonts w:ascii="yandex-sans" w:eastAsia="Times New Roman" w:hAnsi="yandex-sans" w:cs="Times New Roman"/>
          <w:color w:val="000000"/>
          <w:sz w:val="23"/>
          <w:szCs w:val="23"/>
        </w:rPr>
        <w:lastRenderedPageBreak/>
        <w:t>Выпускник должен обладать профессиональными компетенциями, соответствующими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3556DA">
        <w:rPr>
          <w:rFonts w:ascii="yandex-sans" w:eastAsia="Times New Roman" w:hAnsi="yandex-sans" w:cs="Times New Roman"/>
          <w:color w:val="000000"/>
          <w:sz w:val="23"/>
          <w:szCs w:val="23"/>
        </w:rPr>
        <w:t>основным видам профессиональной деятельности:</w:t>
      </w:r>
    </w:p>
    <w:p w:rsidR="00293517" w:rsidRDefault="00293517" w:rsidP="00545EA6">
      <w:pPr>
        <w:shd w:val="clear" w:color="auto" w:fill="FFFFFF"/>
        <w:spacing w:after="0" w:line="240" w:lineRule="auto"/>
        <w:ind w:firstLine="709"/>
        <w:jc w:val="right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yandex-sans" w:eastAsia="Times New Roman" w:hAnsi="yandex-sans" w:cs="Times New Roman" w:hint="eastAsia"/>
          <w:color w:val="000000"/>
          <w:sz w:val="23"/>
          <w:szCs w:val="23"/>
        </w:rPr>
        <w:t>Т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>аблица 3</w:t>
      </w:r>
    </w:p>
    <w:tbl>
      <w:tblPr>
        <w:tblStyle w:val="a6"/>
        <w:tblW w:w="10456" w:type="dxa"/>
        <w:tblLayout w:type="fixed"/>
        <w:tblLook w:val="04A0" w:firstRow="1" w:lastRow="0" w:firstColumn="1" w:lastColumn="0" w:noHBand="0" w:noVBand="1"/>
      </w:tblPr>
      <w:tblGrid>
        <w:gridCol w:w="1526"/>
        <w:gridCol w:w="4111"/>
        <w:gridCol w:w="4819"/>
      </w:tblGrid>
      <w:tr w:rsidR="004E71EF" w:rsidRPr="00957879" w:rsidTr="002059F7">
        <w:tc>
          <w:tcPr>
            <w:tcW w:w="1526" w:type="dxa"/>
          </w:tcPr>
          <w:p w:rsidR="004E71EF" w:rsidRPr="00957879" w:rsidRDefault="004E71EF" w:rsidP="002059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E71EF" w:rsidRPr="00957879" w:rsidRDefault="004E71EF" w:rsidP="002059F7">
            <w:pPr>
              <w:pStyle w:val="Default"/>
              <w:jc w:val="center"/>
            </w:pPr>
            <w:r w:rsidRPr="00957879">
              <w:rPr>
                <w:bCs/>
              </w:rPr>
              <w:t xml:space="preserve">Профессиональный стандарт «Специалист в области декоративного садоводства», </w:t>
            </w:r>
            <w:r w:rsidRPr="00957879">
              <w:t>№193, утверждённого приказом Министерства труда и социальной защиты РФ от 8 сентября 2014 г. № 627н</w:t>
            </w:r>
          </w:p>
        </w:tc>
        <w:tc>
          <w:tcPr>
            <w:tcW w:w="4819" w:type="dxa"/>
          </w:tcPr>
          <w:p w:rsidR="004E71EF" w:rsidRPr="00957879" w:rsidRDefault="004E71EF" w:rsidP="002059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>АОПП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  <w:p w:rsidR="004E71EF" w:rsidRPr="00957879" w:rsidRDefault="004E71EF" w:rsidP="002059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17531 Рабочий зелёного </w:t>
            </w: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>хозяйства</w:t>
            </w:r>
          </w:p>
        </w:tc>
      </w:tr>
      <w:tr w:rsidR="004E71EF" w:rsidRPr="00957879" w:rsidTr="002059F7">
        <w:tc>
          <w:tcPr>
            <w:tcW w:w="1526" w:type="dxa"/>
          </w:tcPr>
          <w:p w:rsidR="004E71EF" w:rsidRPr="00957879" w:rsidRDefault="004E71EF" w:rsidP="002059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>Вид профессиональной деятельности</w:t>
            </w:r>
          </w:p>
        </w:tc>
        <w:tc>
          <w:tcPr>
            <w:tcW w:w="4111" w:type="dxa"/>
          </w:tcPr>
          <w:p w:rsidR="004E71EF" w:rsidRPr="00957879" w:rsidRDefault="004E71EF" w:rsidP="002059F7">
            <w:pPr>
              <w:pStyle w:val="Default"/>
            </w:pPr>
            <w:r w:rsidRPr="00957879">
              <w:t>Выращивание, размножение и посадка декоративных растений</w:t>
            </w:r>
          </w:p>
        </w:tc>
        <w:tc>
          <w:tcPr>
            <w:tcW w:w="4819" w:type="dxa"/>
          </w:tcPr>
          <w:p w:rsidR="004E71EF" w:rsidRPr="00957879" w:rsidRDefault="004E71EF" w:rsidP="002059F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Выращивание цветочно-декоративных культур в открытом и защищенном грунте</w:t>
            </w:r>
          </w:p>
          <w:p w:rsidR="004E71EF" w:rsidRPr="00957879" w:rsidRDefault="004E71EF" w:rsidP="002059F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Выращивание древесно-кустарниковых культур</w:t>
            </w:r>
          </w:p>
        </w:tc>
      </w:tr>
      <w:tr w:rsidR="004E71EF" w:rsidRPr="00957879" w:rsidTr="002059F7">
        <w:trPr>
          <w:trHeight w:val="806"/>
        </w:trPr>
        <w:tc>
          <w:tcPr>
            <w:tcW w:w="1526" w:type="dxa"/>
          </w:tcPr>
          <w:p w:rsidR="004E71EF" w:rsidRPr="00957879" w:rsidRDefault="004E71EF" w:rsidP="002059F7">
            <w:pPr>
              <w:pStyle w:val="Default"/>
              <w:jc w:val="center"/>
              <w:rPr>
                <w:rFonts w:eastAsia="Times New Roman"/>
                <w:lang w:eastAsia="ru-RU"/>
              </w:rPr>
            </w:pPr>
            <w:r w:rsidRPr="00957879">
              <w:rPr>
                <w:i/>
                <w:iCs/>
              </w:rPr>
              <w:t>Трудовая функция 1</w:t>
            </w:r>
          </w:p>
        </w:tc>
        <w:tc>
          <w:tcPr>
            <w:tcW w:w="4111" w:type="dxa"/>
          </w:tcPr>
          <w:p w:rsidR="004E71EF" w:rsidRPr="00957879" w:rsidRDefault="004E71EF" w:rsidP="002059F7">
            <w:pPr>
              <w:pStyle w:val="Default"/>
              <w:jc w:val="both"/>
            </w:pPr>
            <w:r w:rsidRPr="00957879">
              <w:t xml:space="preserve">Выполнение вспомогательных работ по выращиванию и уходу за декоративными растениями </w:t>
            </w:r>
          </w:p>
        </w:tc>
        <w:tc>
          <w:tcPr>
            <w:tcW w:w="4819" w:type="dxa"/>
            <w:vMerge w:val="restart"/>
          </w:tcPr>
          <w:p w:rsidR="004E71EF" w:rsidRPr="00957879" w:rsidRDefault="004E71EF" w:rsidP="002059F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семенное и вегетативное размножение цветочно-декоративных культур.</w:t>
            </w:r>
          </w:p>
          <w:p w:rsidR="004E71EF" w:rsidRPr="00957879" w:rsidRDefault="004E71EF" w:rsidP="002059F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пикировку всходов.</w:t>
            </w:r>
          </w:p>
          <w:p w:rsidR="004E71EF" w:rsidRPr="00957879" w:rsidRDefault="004E71EF" w:rsidP="002059F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Высаживать растения в грунт.</w:t>
            </w:r>
          </w:p>
          <w:p w:rsidR="004E71EF" w:rsidRPr="00957879" w:rsidRDefault="004E71EF" w:rsidP="002059F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Выполнять перевалку и пересадку горшечных растений. </w:t>
            </w:r>
          </w:p>
          <w:p w:rsidR="004E71EF" w:rsidRPr="00957879" w:rsidRDefault="004E71EF" w:rsidP="002059F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Ухаживать за растениями, размноженными рассадным и без рассадным способами. </w:t>
            </w:r>
          </w:p>
          <w:p w:rsidR="004E71EF" w:rsidRPr="00957879" w:rsidRDefault="004E71EF" w:rsidP="002059F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размножение деревьев и кустарников. Выполнять посадку деревьев и кустарников.</w:t>
            </w:r>
          </w:p>
          <w:p w:rsidR="004E71EF" w:rsidRPr="00957879" w:rsidRDefault="004E71EF" w:rsidP="002059F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Ухаживать за высаженными деревьями и кустарниками.</w:t>
            </w:r>
          </w:p>
          <w:p w:rsidR="004E71EF" w:rsidRPr="00957879" w:rsidRDefault="004E71EF" w:rsidP="002059F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кроны деревьев и кустарников.</w:t>
            </w:r>
          </w:p>
        </w:tc>
      </w:tr>
      <w:tr w:rsidR="004E71EF" w:rsidRPr="00957879" w:rsidTr="002059F7">
        <w:tc>
          <w:tcPr>
            <w:tcW w:w="1526" w:type="dxa"/>
          </w:tcPr>
          <w:p w:rsidR="004E71EF" w:rsidRPr="00957879" w:rsidRDefault="004E71EF" w:rsidP="002059F7">
            <w:pPr>
              <w:pStyle w:val="Default"/>
              <w:jc w:val="both"/>
              <w:rPr>
                <w:i/>
                <w:iCs/>
              </w:rPr>
            </w:pPr>
            <w:r w:rsidRPr="00957879">
              <w:rPr>
                <w:i/>
                <w:iCs/>
              </w:rPr>
              <w:t>Трудовое действие 1 (практический опыт)</w:t>
            </w:r>
          </w:p>
        </w:tc>
        <w:tc>
          <w:tcPr>
            <w:tcW w:w="4111" w:type="dxa"/>
          </w:tcPr>
          <w:p w:rsidR="004E71EF" w:rsidRPr="00957879" w:rsidRDefault="004E71EF" w:rsidP="002059F7">
            <w:pPr>
              <w:pStyle w:val="Default"/>
              <w:jc w:val="both"/>
            </w:pPr>
            <w:r w:rsidRPr="00957879">
              <w:t>Копка почвы, рыхление, нарезка рядов, прикатывание почвы.</w:t>
            </w:r>
          </w:p>
          <w:p w:rsidR="004E71EF" w:rsidRPr="00957879" w:rsidRDefault="004E71EF" w:rsidP="002059F7">
            <w:pPr>
              <w:pStyle w:val="Default"/>
              <w:jc w:val="both"/>
            </w:pPr>
            <w:r w:rsidRPr="00957879">
              <w:t>Посев семян, прореживание всходов, высадка рассады</w:t>
            </w:r>
          </w:p>
          <w:p w:rsidR="004E71EF" w:rsidRPr="00957879" w:rsidRDefault="004E71EF" w:rsidP="002059F7">
            <w:pPr>
              <w:pStyle w:val="Default"/>
              <w:jc w:val="both"/>
            </w:pPr>
            <w:r w:rsidRPr="00957879">
              <w:t>Окучивание и полив насаждений.</w:t>
            </w:r>
          </w:p>
          <w:p w:rsidR="004E71EF" w:rsidRPr="00957879" w:rsidRDefault="004E71EF" w:rsidP="002059F7">
            <w:pPr>
              <w:pStyle w:val="Default"/>
              <w:jc w:val="both"/>
            </w:pPr>
            <w:r w:rsidRPr="00957879">
              <w:t>Заготовка, установка и уборка кольев, подвязка растений.</w:t>
            </w:r>
          </w:p>
          <w:p w:rsidR="004E71EF" w:rsidRPr="00957879" w:rsidRDefault="004E71EF" w:rsidP="002059F7">
            <w:pPr>
              <w:pStyle w:val="Default"/>
              <w:jc w:val="both"/>
            </w:pPr>
            <w:r w:rsidRPr="00957879">
              <w:t>Выкопка цветочных, декоративных, древесно-кустарниковых растений</w:t>
            </w:r>
          </w:p>
          <w:p w:rsidR="004E71EF" w:rsidRPr="00957879" w:rsidRDefault="004E71EF" w:rsidP="002059F7">
            <w:pPr>
              <w:pStyle w:val="Default"/>
              <w:jc w:val="both"/>
            </w:pPr>
            <w:r w:rsidRPr="00957879">
              <w:t xml:space="preserve">Подготовка ящиков, горшков, стеллажей для посадки растений </w:t>
            </w:r>
          </w:p>
          <w:p w:rsidR="004E71EF" w:rsidRPr="00957879" w:rsidRDefault="004E71EF" w:rsidP="002059F7">
            <w:pPr>
              <w:pStyle w:val="Default"/>
              <w:jc w:val="both"/>
            </w:pPr>
            <w:r w:rsidRPr="00957879">
              <w:t>Затаривание посадочным материалом горшков, ящиков</w:t>
            </w:r>
          </w:p>
        </w:tc>
        <w:tc>
          <w:tcPr>
            <w:tcW w:w="4819" w:type="dxa"/>
            <w:vMerge/>
          </w:tcPr>
          <w:p w:rsidR="004E71EF" w:rsidRPr="00957879" w:rsidRDefault="004E71EF" w:rsidP="002059F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71EF" w:rsidRPr="00957879" w:rsidTr="002059F7">
        <w:tc>
          <w:tcPr>
            <w:tcW w:w="1526" w:type="dxa"/>
            <w:vMerge w:val="restart"/>
          </w:tcPr>
          <w:p w:rsidR="004E71EF" w:rsidRPr="00957879" w:rsidRDefault="004E71EF" w:rsidP="002059F7">
            <w:pPr>
              <w:pStyle w:val="Default"/>
              <w:jc w:val="center"/>
              <w:rPr>
                <w:i/>
                <w:iCs/>
              </w:rPr>
            </w:pPr>
            <w:r w:rsidRPr="00957879">
              <w:rPr>
                <w:rFonts w:eastAsia="Times New Roman"/>
                <w:lang w:eastAsia="ru-RU"/>
              </w:rPr>
              <w:t>Умения</w:t>
            </w:r>
          </w:p>
        </w:tc>
        <w:tc>
          <w:tcPr>
            <w:tcW w:w="4111" w:type="dxa"/>
          </w:tcPr>
          <w:p w:rsidR="004E71EF" w:rsidRPr="00957879" w:rsidRDefault="004E71EF" w:rsidP="002059F7">
            <w:pPr>
              <w:pStyle w:val="Default"/>
              <w:jc w:val="both"/>
            </w:pPr>
            <w:r w:rsidRPr="00957879">
              <w:t xml:space="preserve">Обрабатывать почву и выполнять подготовительные работы для посадки растений </w:t>
            </w:r>
          </w:p>
        </w:tc>
        <w:tc>
          <w:tcPr>
            <w:tcW w:w="4819" w:type="dxa"/>
            <w:vMerge w:val="restart"/>
          </w:tcPr>
          <w:p w:rsidR="004E71EF" w:rsidRPr="00957879" w:rsidRDefault="004E71EF" w:rsidP="002059F7">
            <w:pPr>
              <w:pStyle w:val="Default"/>
              <w:jc w:val="both"/>
            </w:pPr>
            <w:r w:rsidRPr="00957879">
              <w:rPr>
                <w:bCs/>
              </w:rPr>
              <w:t xml:space="preserve">- </w:t>
            </w:r>
            <w:r w:rsidRPr="00957879">
              <w:t>поэтапно выполнять агротехнические приемы, используемые при выращивании декоративных культур защищенного грунта с соблюдением правил безопасности.</w:t>
            </w:r>
          </w:p>
          <w:p w:rsidR="004E71EF" w:rsidRPr="00957879" w:rsidRDefault="004E71EF" w:rsidP="002059F7">
            <w:pPr>
              <w:pStyle w:val="Default"/>
              <w:jc w:val="both"/>
            </w:pPr>
            <w:r w:rsidRPr="00957879">
              <w:t xml:space="preserve"> - использовать специализированное оборудование и инструменты; </w:t>
            </w:r>
          </w:p>
          <w:p w:rsidR="004E71EF" w:rsidRPr="00957879" w:rsidRDefault="004E71EF" w:rsidP="002059F7">
            <w:pPr>
              <w:pStyle w:val="Default"/>
              <w:jc w:val="both"/>
            </w:pPr>
            <w:r w:rsidRPr="00957879">
              <w:t xml:space="preserve">- проводить деление, зеленое черенкование, прививку древесных растений; </w:t>
            </w:r>
          </w:p>
          <w:p w:rsidR="004E71EF" w:rsidRPr="00957879" w:rsidRDefault="004E71EF" w:rsidP="002059F7">
            <w:pPr>
              <w:pStyle w:val="Default"/>
              <w:jc w:val="both"/>
            </w:pPr>
            <w:r w:rsidRPr="00957879">
              <w:t xml:space="preserve"> - проводить предпосевную обработку семян и посев; </w:t>
            </w:r>
          </w:p>
          <w:p w:rsidR="004E71EF" w:rsidRPr="00957879" w:rsidRDefault="004E71EF" w:rsidP="002059F7">
            <w:pPr>
              <w:pStyle w:val="Default"/>
              <w:jc w:val="both"/>
            </w:pPr>
            <w:r w:rsidRPr="00957879">
              <w:t xml:space="preserve"> - подготавливать посадочное место; </w:t>
            </w:r>
          </w:p>
          <w:p w:rsidR="004E71EF" w:rsidRPr="00957879" w:rsidRDefault="004E71EF" w:rsidP="002059F7">
            <w:pPr>
              <w:pStyle w:val="Default"/>
              <w:jc w:val="both"/>
            </w:pPr>
            <w:r w:rsidRPr="00957879">
              <w:t xml:space="preserve">- выполнять посадку древесных растений согласно агротехническим требованиям; </w:t>
            </w:r>
          </w:p>
          <w:p w:rsidR="004E71EF" w:rsidRPr="00957879" w:rsidRDefault="004E71EF" w:rsidP="002059F7">
            <w:pPr>
              <w:pStyle w:val="Default"/>
              <w:jc w:val="both"/>
            </w:pPr>
            <w:r w:rsidRPr="00957879">
              <w:t xml:space="preserve">- проводить подкормки минеральными и органическими удобрениями; </w:t>
            </w:r>
          </w:p>
          <w:p w:rsidR="004E71EF" w:rsidRPr="00957879" w:rsidRDefault="004E71EF" w:rsidP="002059F7">
            <w:pPr>
              <w:pStyle w:val="Default"/>
              <w:jc w:val="both"/>
            </w:pPr>
            <w:r w:rsidRPr="00957879">
              <w:t xml:space="preserve">- проводить обработку против болезней и вредителей; </w:t>
            </w:r>
          </w:p>
          <w:p w:rsidR="004E71EF" w:rsidRPr="00957879" w:rsidRDefault="004E71EF" w:rsidP="002059F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>- придавать кроне древесного растения заданную проектом форму</w:t>
            </w:r>
          </w:p>
        </w:tc>
      </w:tr>
      <w:tr w:rsidR="004E71EF" w:rsidRPr="00957879" w:rsidTr="002059F7">
        <w:tc>
          <w:tcPr>
            <w:tcW w:w="1526" w:type="dxa"/>
            <w:vMerge/>
            <w:vAlign w:val="center"/>
          </w:tcPr>
          <w:p w:rsidR="004E71EF" w:rsidRPr="00957879" w:rsidRDefault="004E71EF" w:rsidP="002059F7">
            <w:pPr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4E71EF" w:rsidRPr="00957879" w:rsidRDefault="004E71EF" w:rsidP="002059F7">
            <w:pPr>
              <w:pStyle w:val="Default"/>
            </w:pPr>
            <w:r w:rsidRPr="00957879">
              <w:t xml:space="preserve">Проводить окучивание и полив растений </w:t>
            </w:r>
          </w:p>
        </w:tc>
        <w:tc>
          <w:tcPr>
            <w:tcW w:w="4819" w:type="dxa"/>
            <w:vMerge/>
          </w:tcPr>
          <w:p w:rsidR="004E71EF" w:rsidRPr="00957879" w:rsidRDefault="004E71EF" w:rsidP="002059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1EF" w:rsidRPr="00957879" w:rsidTr="002059F7">
        <w:tc>
          <w:tcPr>
            <w:tcW w:w="1526" w:type="dxa"/>
            <w:vMerge/>
            <w:vAlign w:val="center"/>
          </w:tcPr>
          <w:p w:rsidR="004E71EF" w:rsidRPr="00957879" w:rsidRDefault="004E71EF" w:rsidP="002059F7">
            <w:pPr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4E71EF" w:rsidRPr="00957879" w:rsidRDefault="004E71EF" w:rsidP="002059F7">
            <w:pPr>
              <w:pStyle w:val="Default"/>
              <w:jc w:val="both"/>
            </w:pPr>
            <w:r w:rsidRPr="00957879">
              <w:t xml:space="preserve">Сортировать и укладывать затаренные ящики, горшки в определенные места </w:t>
            </w:r>
          </w:p>
        </w:tc>
        <w:tc>
          <w:tcPr>
            <w:tcW w:w="4819" w:type="dxa"/>
            <w:vMerge/>
          </w:tcPr>
          <w:p w:rsidR="004E71EF" w:rsidRPr="00957879" w:rsidRDefault="004E71EF" w:rsidP="002059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1EF" w:rsidRPr="00957879" w:rsidTr="002059F7">
        <w:tc>
          <w:tcPr>
            <w:tcW w:w="1526" w:type="dxa"/>
            <w:vAlign w:val="center"/>
          </w:tcPr>
          <w:p w:rsidR="004E71EF" w:rsidRPr="00957879" w:rsidRDefault="004E71EF" w:rsidP="002059F7">
            <w:pPr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Знания </w:t>
            </w:r>
          </w:p>
        </w:tc>
        <w:tc>
          <w:tcPr>
            <w:tcW w:w="4111" w:type="dxa"/>
          </w:tcPr>
          <w:p w:rsidR="004E71EF" w:rsidRPr="00957879" w:rsidRDefault="004E71EF" w:rsidP="002059F7">
            <w:pPr>
              <w:pStyle w:val="Default"/>
              <w:jc w:val="both"/>
            </w:pPr>
            <w:r w:rsidRPr="00957879">
              <w:t xml:space="preserve">Способы обработки почвы </w:t>
            </w:r>
          </w:p>
          <w:p w:rsidR="004E71EF" w:rsidRPr="00957879" w:rsidRDefault="004E71EF" w:rsidP="002059F7">
            <w:pPr>
              <w:pStyle w:val="Default"/>
              <w:jc w:val="both"/>
            </w:pPr>
            <w:r w:rsidRPr="00957879">
              <w:t xml:space="preserve">Способы посева семян и высадки рассады </w:t>
            </w:r>
          </w:p>
          <w:p w:rsidR="004E71EF" w:rsidRPr="00957879" w:rsidRDefault="004E71EF" w:rsidP="002059F7">
            <w:pPr>
              <w:pStyle w:val="Default"/>
              <w:jc w:val="both"/>
            </w:pPr>
            <w:r w:rsidRPr="00957879">
              <w:lastRenderedPageBreak/>
              <w:t>Виды орошения, нормы и время полива. Требования охраны труда при выполнении сельскохозяйственных работ</w:t>
            </w:r>
          </w:p>
        </w:tc>
        <w:tc>
          <w:tcPr>
            <w:tcW w:w="4819" w:type="dxa"/>
          </w:tcPr>
          <w:p w:rsidR="004E71EF" w:rsidRPr="00957879" w:rsidRDefault="004E71EF" w:rsidP="002059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основные сорта декоративных культур защищенного грунта;</w:t>
            </w:r>
          </w:p>
          <w:p w:rsidR="004E71EF" w:rsidRPr="00957879" w:rsidRDefault="004E71EF" w:rsidP="002059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 xml:space="preserve">- морфо биологические особенности </w:t>
            </w:r>
            <w:r w:rsidRPr="00957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декоративных культур защищенного грунта;</w:t>
            </w:r>
          </w:p>
          <w:p w:rsidR="004E71EF" w:rsidRPr="00957879" w:rsidRDefault="004E71EF" w:rsidP="002059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87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 xml:space="preserve"> режимы питания основных декоративных культур защищенного грунта;</w:t>
            </w:r>
          </w:p>
          <w:p w:rsidR="004E71EF" w:rsidRPr="00957879" w:rsidRDefault="004E71EF" w:rsidP="002059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>- факторы микроклимата и их роль в формировании растений декоративных культур;</w:t>
            </w:r>
          </w:p>
          <w:p w:rsidR="004E71EF" w:rsidRPr="00957879" w:rsidRDefault="004E71EF" w:rsidP="002059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>- болезни и вредителей декоративных культур;</w:t>
            </w:r>
          </w:p>
          <w:p w:rsidR="004E71EF" w:rsidRPr="00957879" w:rsidRDefault="004E71EF" w:rsidP="002059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>- приемы ухода за декоративными культурами открытого и защищенного грунта;</w:t>
            </w:r>
          </w:p>
          <w:p w:rsidR="004E71EF" w:rsidRPr="00957879" w:rsidRDefault="004E71EF" w:rsidP="002059F7">
            <w:pPr>
              <w:pStyle w:val="Default"/>
              <w:jc w:val="both"/>
            </w:pPr>
            <w:r w:rsidRPr="00957879">
              <w:t xml:space="preserve">- сроки и способы среза цветов, их сортировки, упаковки и хранения до реализации. </w:t>
            </w:r>
          </w:p>
          <w:p w:rsidR="004E71EF" w:rsidRPr="00957879" w:rsidRDefault="004E71EF" w:rsidP="002059F7">
            <w:pPr>
              <w:pStyle w:val="Default"/>
              <w:jc w:val="both"/>
            </w:pPr>
            <w:r w:rsidRPr="00957879">
              <w:t xml:space="preserve">– виды специализированного оборудования и инструментов; </w:t>
            </w:r>
          </w:p>
          <w:p w:rsidR="004E71EF" w:rsidRPr="00957879" w:rsidRDefault="004E71EF" w:rsidP="002059F7">
            <w:pPr>
              <w:pStyle w:val="Default"/>
              <w:jc w:val="both"/>
            </w:pPr>
            <w:r w:rsidRPr="00957879">
              <w:t xml:space="preserve">- правила техники безопасности и охраны труда; </w:t>
            </w:r>
          </w:p>
          <w:p w:rsidR="004E71EF" w:rsidRPr="00957879" w:rsidRDefault="004E71EF" w:rsidP="002059F7">
            <w:pPr>
              <w:pStyle w:val="Default"/>
              <w:jc w:val="both"/>
            </w:pPr>
            <w:r w:rsidRPr="00957879">
              <w:t xml:space="preserve">- ассортимент древесно-кустарниковых растений, их внешнее и внутреннее строение; биологические и экологические свойства древесно-кустарниковых растений, их распространение; агротехнические требования; </w:t>
            </w:r>
          </w:p>
          <w:p w:rsidR="004E71EF" w:rsidRPr="00957879" w:rsidRDefault="004E71EF" w:rsidP="002059F7">
            <w:pPr>
              <w:pStyle w:val="Default"/>
              <w:jc w:val="both"/>
            </w:pPr>
            <w:r w:rsidRPr="00957879">
              <w:t xml:space="preserve">- правила и методы размножения древесных растений; </w:t>
            </w:r>
          </w:p>
          <w:p w:rsidR="004E71EF" w:rsidRPr="00957879" w:rsidRDefault="004E71EF" w:rsidP="002059F7">
            <w:pPr>
              <w:pStyle w:val="Default"/>
              <w:jc w:val="both"/>
            </w:pPr>
            <w:r w:rsidRPr="00957879">
              <w:t xml:space="preserve">- приемы зеленого черенкования; </w:t>
            </w:r>
          </w:p>
          <w:p w:rsidR="004E71EF" w:rsidRPr="00957879" w:rsidRDefault="004E71EF" w:rsidP="002059F7">
            <w:pPr>
              <w:pStyle w:val="Default"/>
              <w:jc w:val="both"/>
            </w:pPr>
            <w:r w:rsidRPr="00957879">
              <w:t xml:space="preserve">- химические препараты-стимуляторы; </w:t>
            </w:r>
          </w:p>
          <w:p w:rsidR="004E71EF" w:rsidRPr="00957879" w:rsidRDefault="004E71EF" w:rsidP="002059F7">
            <w:pPr>
              <w:pStyle w:val="Default"/>
              <w:jc w:val="both"/>
            </w:pPr>
            <w:r w:rsidRPr="00957879">
              <w:t xml:space="preserve">- сроки и приемы проведения прививки, способы прививки древесных растений; </w:t>
            </w:r>
          </w:p>
          <w:p w:rsidR="004E71EF" w:rsidRPr="00957879" w:rsidRDefault="004E71EF" w:rsidP="002059F7">
            <w:pPr>
              <w:pStyle w:val="Default"/>
              <w:jc w:val="both"/>
            </w:pPr>
            <w:r w:rsidRPr="00957879">
              <w:t xml:space="preserve">- приемы стратификации, скарификации и другие способы стимуляции семян к прорастанию; индивидуальные особенности посадки древесно-кустарниковых растений, методы посадки; </w:t>
            </w:r>
          </w:p>
          <w:p w:rsidR="004E71EF" w:rsidRPr="00957879" w:rsidRDefault="004E71EF" w:rsidP="002059F7">
            <w:pPr>
              <w:pStyle w:val="Default"/>
              <w:jc w:val="both"/>
            </w:pPr>
            <w:r w:rsidRPr="00957879">
              <w:t xml:space="preserve">- виды удобрений, способы подкормки деревьев и кустарников; </w:t>
            </w:r>
          </w:p>
          <w:p w:rsidR="004E71EF" w:rsidRPr="00957879" w:rsidRDefault="004E71EF" w:rsidP="002059F7">
            <w:pPr>
              <w:pStyle w:val="Default"/>
              <w:jc w:val="both"/>
            </w:pPr>
            <w:r w:rsidRPr="00957879">
              <w:t xml:space="preserve">- болезни и вредителей, способы защиты и обработки деревьев и кустарников; </w:t>
            </w:r>
          </w:p>
          <w:p w:rsidR="004E71EF" w:rsidRPr="00957879" w:rsidRDefault="004E71EF" w:rsidP="002059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>- виды формирования кроны деревьев и кустарников, сроки проведения работ, способы формирования кроны</w:t>
            </w:r>
          </w:p>
        </w:tc>
      </w:tr>
      <w:tr w:rsidR="004E71EF" w:rsidRPr="00957879" w:rsidTr="002059F7">
        <w:tc>
          <w:tcPr>
            <w:tcW w:w="1526" w:type="dxa"/>
          </w:tcPr>
          <w:p w:rsidR="004E71EF" w:rsidRPr="00957879" w:rsidRDefault="004E71EF" w:rsidP="002059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 профессиональной деятельности</w:t>
            </w:r>
          </w:p>
        </w:tc>
        <w:tc>
          <w:tcPr>
            <w:tcW w:w="4111" w:type="dxa"/>
          </w:tcPr>
          <w:p w:rsidR="004E71EF" w:rsidRPr="00957879" w:rsidRDefault="004E71EF" w:rsidP="002059F7">
            <w:pPr>
              <w:pStyle w:val="Default"/>
              <w:jc w:val="both"/>
              <w:rPr>
                <w:rFonts w:eastAsia="Times New Roman"/>
                <w:lang w:eastAsia="ru-RU"/>
              </w:rPr>
            </w:pPr>
            <w:r w:rsidRPr="00957879">
              <w:t>Выращивание, размножение и посадка декоративных растений</w:t>
            </w:r>
          </w:p>
        </w:tc>
        <w:tc>
          <w:tcPr>
            <w:tcW w:w="4819" w:type="dxa"/>
          </w:tcPr>
          <w:p w:rsidR="004E71EF" w:rsidRPr="00957879" w:rsidRDefault="004E71EF" w:rsidP="002059F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Озеленение и благоустройство различных территорий</w:t>
            </w:r>
          </w:p>
          <w:p w:rsidR="004E71EF" w:rsidRPr="00957879" w:rsidRDefault="004E71EF" w:rsidP="002059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Интерьерное озеленение</w:t>
            </w:r>
          </w:p>
        </w:tc>
      </w:tr>
      <w:tr w:rsidR="004E71EF" w:rsidRPr="00957879" w:rsidTr="002059F7">
        <w:tc>
          <w:tcPr>
            <w:tcW w:w="1526" w:type="dxa"/>
          </w:tcPr>
          <w:p w:rsidR="004E71EF" w:rsidRPr="00957879" w:rsidRDefault="004E71EF" w:rsidP="002059F7">
            <w:pPr>
              <w:pStyle w:val="Default"/>
              <w:jc w:val="center"/>
              <w:rPr>
                <w:rFonts w:eastAsia="Times New Roman"/>
                <w:lang w:eastAsia="ru-RU"/>
              </w:rPr>
            </w:pPr>
            <w:r w:rsidRPr="00957879">
              <w:rPr>
                <w:i/>
                <w:iCs/>
              </w:rPr>
              <w:t>Трудовая функция 2</w:t>
            </w:r>
          </w:p>
        </w:tc>
        <w:tc>
          <w:tcPr>
            <w:tcW w:w="4111" w:type="dxa"/>
          </w:tcPr>
          <w:p w:rsidR="004E71EF" w:rsidRPr="00957879" w:rsidRDefault="004E71EF" w:rsidP="002059F7">
            <w:pPr>
              <w:pStyle w:val="Default"/>
              <w:jc w:val="both"/>
              <w:rPr>
                <w:rFonts w:eastAsia="Times New Roman"/>
                <w:lang w:eastAsia="ru-RU"/>
              </w:rPr>
            </w:pPr>
            <w:r w:rsidRPr="00957879">
              <w:t xml:space="preserve">Выполнение вспомогательных работ при использовании декоративных растений в озеленении </w:t>
            </w:r>
          </w:p>
        </w:tc>
        <w:tc>
          <w:tcPr>
            <w:tcW w:w="4819" w:type="dxa"/>
            <w:vMerge w:val="restart"/>
          </w:tcPr>
          <w:p w:rsidR="004E71EF" w:rsidRPr="00957879" w:rsidRDefault="004E71EF" w:rsidP="002059F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Создавать и оформлять цветники различных типов. </w:t>
            </w:r>
          </w:p>
          <w:p w:rsidR="004E71EF" w:rsidRPr="00957879" w:rsidRDefault="004E71EF" w:rsidP="002059F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Выполнять работы по вертикальному озеленению, созданию и содержанию живых изгородей. </w:t>
            </w:r>
          </w:p>
          <w:p w:rsidR="004E71EF" w:rsidRPr="00957879" w:rsidRDefault="004E71EF" w:rsidP="002059F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Устраивать и ремонтировать садовые </w:t>
            </w:r>
            <w:r w:rsidRPr="0095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дорожки. </w:t>
            </w:r>
          </w:p>
          <w:p w:rsidR="004E71EF" w:rsidRPr="00957879" w:rsidRDefault="004E71EF" w:rsidP="002059F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Выполнять работы по устройству и содержанию водоемов, рокариев и альпинариев. </w:t>
            </w:r>
          </w:p>
          <w:p w:rsidR="004E71EF" w:rsidRPr="00957879" w:rsidRDefault="004E71EF" w:rsidP="002059F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Составлять композиции из комнатных растений. </w:t>
            </w:r>
          </w:p>
          <w:p w:rsidR="004E71EF" w:rsidRPr="00957879" w:rsidRDefault="004E71EF" w:rsidP="002059F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агротехнические работы в зимних садах.</w:t>
            </w:r>
          </w:p>
        </w:tc>
      </w:tr>
      <w:tr w:rsidR="004E71EF" w:rsidRPr="00957879" w:rsidTr="002059F7">
        <w:tc>
          <w:tcPr>
            <w:tcW w:w="1526" w:type="dxa"/>
          </w:tcPr>
          <w:p w:rsidR="004E71EF" w:rsidRPr="00957879" w:rsidRDefault="004E71EF" w:rsidP="004E71EF">
            <w:pPr>
              <w:pStyle w:val="Default"/>
              <w:jc w:val="center"/>
              <w:rPr>
                <w:i/>
                <w:iCs/>
              </w:rPr>
            </w:pPr>
            <w:r w:rsidRPr="00957879">
              <w:rPr>
                <w:i/>
                <w:iCs/>
              </w:rPr>
              <w:t>Трудовое действие 2</w:t>
            </w:r>
            <w:r>
              <w:rPr>
                <w:i/>
                <w:iCs/>
              </w:rPr>
              <w:t xml:space="preserve"> </w:t>
            </w:r>
            <w:r w:rsidRPr="00957879">
              <w:rPr>
                <w:i/>
                <w:iCs/>
              </w:rPr>
              <w:t>(практическ</w:t>
            </w:r>
            <w:r w:rsidRPr="00957879">
              <w:rPr>
                <w:i/>
                <w:iCs/>
              </w:rPr>
              <w:lastRenderedPageBreak/>
              <w:t>ий опыт)</w:t>
            </w:r>
          </w:p>
        </w:tc>
        <w:tc>
          <w:tcPr>
            <w:tcW w:w="4111" w:type="dxa"/>
          </w:tcPr>
          <w:p w:rsidR="004E71EF" w:rsidRPr="00957879" w:rsidRDefault="004E71EF" w:rsidP="002059F7">
            <w:pPr>
              <w:pStyle w:val="Default"/>
              <w:jc w:val="both"/>
            </w:pPr>
            <w:r w:rsidRPr="00957879">
              <w:lastRenderedPageBreak/>
              <w:t xml:space="preserve">Копка ям и засыпка после высадки саженцев, черенков, сеянцев, деревьев, кустарников, цветочных </w:t>
            </w:r>
            <w:r w:rsidRPr="00957879">
              <w:lastRenderedPageBreak/>
              <w:t>растений.</w:t>
            </w:r>
          </w:p>
          <w:p w:rsidR="004E71EF" w:rsidRPr="00957879" w:rsidRDefault="004E71EF" w:rsidP="002059F7">
            <w:pPr>
              <w:pStyle w:val="Default"/>
              <w:jc w:val="both"/>
            </w:pPr>
            <w:r w:rsidRPr="00957879">
              <w:t>Посадка саженцев, черенков, сеянцев, деревьев, кустарников, цветочных растений.</w:t>
            </w:r>
          </w:p>
          <w:p w:rsidR="004E71EF" w:rsidRPr="00957879" w:rsidRDefault="004E71EF" w:rsidP="002059F7">
            <w:pPr>
              <w:pStyle w:val="Default"/>
              <w:jc w:val="both"/>
            </w:pPr>
            <w:r w:rsidRPr="00957879">
              <w:t xml:space="preserve">Валка и корчевка сухостойных деревьев и кустарников </w:t>
            </w:r>
          </w:p>
          <w:p w:rsidR="004E71EF" w:rsidRPr="00957879" w:rsidRDefault="004E71EF" w:rsidP="002059F7">
            <w:pPr>
              <w:pStyle w:val="Default"/>
              <w:jc w:val="both"/>
            </w:pPr>
            <w:r w:rsidRPr="00957879">
              <w:t xml:space="preserve">Кошение трав на газонах, обрезка бортов садовых дорожек, уплотнение грунта </w:t>
            </w:r>
          </w:p>
          <w:p w:rsidR="004E71EF" w:rsidRPr="00957879" w:rsidRDefault="004E71EF" w:rsidP="002059F7">
            <w:pPr>
              <w:pStyle w:val="Default"/>
              <w:jc w:val="both"/>
            </w:pPr>
            <w:r w:rsidRPr="00957879">
              <w:t xml:space="preserve">Обрезка больных, отмерших побегов древесных, древесно-кустарниковых растений. </w:t>
            </w:r>
          </w:p>
        </w:tc>
        <w:tc>
          <w:tcPr>
            <w:tcW w:w="4819" w:type="dxa"/>
            <w:vMerge/>
          </w:tcPr>
          <w:p w:rsidR="004E71EF" w:rsidRPr="00957879" w:rsidRDefault="004E71EF" w:rsidP="002059F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71EF" w:rsidRPr="00957879" w:rsidTr="002059F7">
        <w:tc>
          <w:tcPr>
            <w:tcW w:w="1526" w:type="dxa"/>
          </w:tcPr>
          <w:p w:rsidR="004E71EF" w:rsidRPr="00957879" w:rsidRDefault="004E71EF" w:rsidP="002059F7">
            <w:pPr>
              <w:pStyle w:val="Default"/>
              <w:jc w:val="center"/>
              <w:rPr>
                <w:i/>
                <w:iCs/>
              </w:rPr>
            </w:pPr>
            <w:r w:rsidRPr="00957879">
              <w:rPr>
                <w:rFonts w:eastAsia="Times New Roman"/>
                <w:lang w:eastAsia="ru-RU"/>
              </w:rPr>
              <w:lastRenderedPageBreak/>
              <w:t>Умения</w:t>
            </w:r>
          </w:p>
        </w:tc>
        <w:tc>
          <w:tcPr>
            <w:tcW w:w="4111" w:type="dxa"/>
          </w:tcPr>
          <w:p w:rsidR="004E71EF" w:rsidRPr="00957879" w:rsidRDefault="004E71EF" w:rsidP="002059F7">
            <w:pPr>
              <w:pStyle w:val="Default"/>
              <w:jc w:val="both"/>
            </w:pPr>
            <w:r w:rsidRPr="00957879">
              <w:t xml:space="preserve">Сажать, пересаживать саженцы, черенки, сеянцы, деревья, кустарники, цветочные растения. </w:t>
            </w:r>
          </w:p>
          <w:p w:rsidR="004E71EF" w:rsidRPr="00957879" w:rsidRDefault="004E71EF" w:rsidP="002059F7">
            <w:pPr>
              <w:pStyle w:val="Default"/>
              <w:jc w:val="both"/>
              <w:rPr>
                <w:rFonts w:eastAsia="Times New Roman"/>
                <w:lang w:eastAsia="ru-RU"/>
              </w:rPr>
            </w:pPr>
            <w:r w:rsidRPr="00957879">
              <w:t xml:space="preserve">Пользоваться садово-огородным инструментом и инвентарем. </w:t>
            </w:r>
          </w:p>
        </w:tc>
        <w:tc>
          <w:tcPr>
            <w:tcW w:w="4819" w:type="dxa"/>
          </w:tcPr>
          <w:p w:rsidR="004E71EF" w:rsidRPr="00957879" w:rsidRDefault="004E71EF" w:rsidP="002059F7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>- использовать</w:t>
            </w:r>
            <w:r w:rsidRPr="0095787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>специализированную</w:t>
            </w:r>
            <w:r w:rsidRPr="0095787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>технику</w:t>
            </w:r>
            <w:r w:rsidRPr="0095787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5787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>инструменты;</w:t>
            </w:r>
          </w:p>
          <w:p w:rsidR="004E71EF" w:rsidRPr="00957879" w:rsidRDefault="004E71EF" w:rsidP="002059F7">
            <w:pPr>
              <w:pStyle w:val="af1"/>
              <w:tabs>
                <w:tab w:val="left" w:pos="0"/>
              </w:tabs>
              <w:ind w:left="0" w:firstLine="0"/>
              <w:jc w:val="both"/>
              <w:rPr>
                <w:sz w:val="24"/>
              </w:rPr>
            </w:pPr>
            <w:r w:rsidRPr="00957879">
              <w:rPr>
                <w:sz w:val="24"/>
              </w:rPr>
              <w:t>- подготавливать</w:t>
            </w:r>
            <w:r w:rsidRPr="00957879">
              <w:rPr>
                <w:spacing w:val="-4"/>
                <w:sz w:val="24"/>
              </w:rPr>
              <w:t xml:space="preserve"> </w:t>
            </w:r>
            <w:r w:rsidRPr="00957879">
              <w:rPr>
                <w:sz w:val="24"/>
              </w:rPr>
              <w:t>основание</w:t>
            </w:r>
            <w:r w:rsidRPr="00957879">
              <w:rPr>
                <w:spacing w:val="-5"/>
                <w:sz w:val="24"/>
              </w:rPr>
              <w:t xml:space="preserve"> </w:t>
            </w:r>
            <w:r w:rsidRPr="00957879">
              <w:rPr>
                <w:sz w:val="24"/>
              </w:rPr>
              <w:t>под</w:t>
            </w:r>
            <w:r w:rsidRPr="00957879">
              <w:rPr>
                <w:spacing w:val="-5"/>
                <w:sz w:val="24"/>
              </w:rPr>
              <w:t xml:space="preserve"> </w:t>
            </w:r>
            <w:r w:rsidRPr="00957879">
              <w:rPr>
                <w:sz w:val="24"/>
              </w:rPr>
              <w:t>дорожки</w:t>
            </w:r>
            <w:r w:rsidRPr="00957879">
              <w:rPr>
                <w:spacing w:val="-5"/>
                <w:sz w:val="24"/>
              </w:rPr>
              <w:t xml:space="preserve"> </w:t>
            </w:r>
            <w:r w:rsidRPr="00957879">
              <w:rPr>
                <w:sz w:val="24"/>
              </w:rPr>
              <w:t>и</w:t>
            </w:r>
            <w:r w:rsidRPr="00957879">
              <w:rPr>
                <w:spacing w:val="-5"/>
                <w:sz w:val="24"/>
              </w:rPr>
              <w:t xml:space="preserve"> </w:t>
            </w:r>
            <w:r w:rsidRPr="00957879">
              <w:rPr>
                <w:sz w:val="24"/>
              </w:rPr>
              <w:t>площадки</w:t>
            </w:r>
            <w:r w:rsidRPr="00957879">
              <w:rPr>
                <w:spacing w:val="-6"/>
                <w:sz w:val="24"/>
              </w:rPr>
              <w:t xml:space="preserve"> </w:t>
            </w:r>
            <w:r w:rsidRPr="00957879">
              <w:rPr>
                <w:sz w:val="24"/>
              </w:rPr>
              <w:t>различного</w:t>
            </w:r>
            <w:r w:rsidRPr="00957879">
              <w:rPr>
                <w:spacing w:val="-3"/>
                <w:sz w:val="24"/>
              </w:rPr>
              <w:t xml:space="preserve"> </w:t>
            </w:r>
            <w:r w:rsidRPr="00957879">
              <w:rPr>
                <w:sz w:val="24"/>
              </w:rPr>
              <w:t>типа;</w:t>
            </w:r>
          </w:p>
          <w:p w:rsidR="004E71EF" w:rsidRPr="00957879" w:rsidRDefault="004E71EF" w:rsidP="002059F7">
            <w:pPr>
              <w:pStyle w:val="af1"/>
              <w:tabs>
                <w:tab w:val="left" w:pos="0"/>
              </w:tabs>
              <w:ind w:left="34" w:firstLine="0"/>
              <w:jc w:val="both"/>
              <w:rPr>
                <w:sz w:val="24"/>
              </w:rPr>
            </w:pPr>
            <w:r w:rsidRPr="00957879">
              <w:rPr>
                <w:sz w:val="24"/>
              </w:rPr>
              <w:t>- разбивать</w:t>
            </w:r>
            <w:r w:rsidRPr="00957879">
              <w:rPr>
                <w:spacing w:val="-4"/>
                <w:sz w:val="24"/>
              </w:rPr>
              <w:t xml:space="preserve"> </w:t>
            </w:r>
            <w:r w:rsidRPr="00957879">
              <w:rPr>
                <w:sz w:val="24"/>
              </w:rPr>
              <w:t>дорожки</w:t>
            </w:r>
            <w:r w:rsidRPr="00957879">
              <w:rPr>
                <w:spacing w:val="-6"/>
                <w:sz w:val="24"/>
              </w:rPr>
              <w:t xml:space="preserve"> </w:t>
            </w:r>
            <w:r w:rsidRPr="00957879">
              <w:rPr>
                <w:sz w:val="24"/>
              </w:rPr>
              <w:t>различного</w:t>
            </w:r>
            <w:r w:rsidRPr="00957879">
              <w:rPr>
                <w:spacing w:val="-4"/>
                <w:sz w:val="24"/>
              </w:rPr>
              <w:t xml:space="preserve"> </w:t>
            </w:r>
            <w:r w:rsidRPr="00957879">
              <w:rPr>
                <w:sz w:val="24"/>
              </w:rPr>
              <w:t>типа,</w:t>
            </w:r>
            <w:r w:rsidRPr="00957879">
              <w:rPr>
                <w:spacing w:val="-6"/>
                <w:sz w:val="24"/>
              </w:rPr>
              <w:t xml:space="preserve"> </w:t>
            </w:r>
            <w:r w:rsidRPr="00957879">
              <w:rPr>
                <w:sz w:val="24"/>
              </w:rPr>
              <w:t>ремонтировать</w:t>
            </w:r>
            <w:r w:rsidRPr="00957879">
              <w:rPr>
                <w:spacing w:val="-6"/>
                <w:sz w:val="24"/>
              </w:rPr>
              <w:t xml:space="preserve"> </w:t>
            </w:r>
            <w:r w:rsidRPr="00957879">
              <w:rPr>
                <w:sz w:val="24"/>
              </w:rPr>
              <w:t>существующие;</w:t>
            </w:r>
          </w:p>
          <w:p w:rsidR="004E71EF" w:rsidRPr="00957879" w:rsidRDefault="004E71EF" w:rsidP="002059F7">
            <w:pPr>
              <w:pStyle w:val="af1"/>
              <w:tabs>
                <w:tab w:val="left" w:pos="0"/>
              </w:tabs>
              <w:ind w:left="34" w:firstLine="0"/>
              <w:jc w:val="both"/>
              <w:rPr>
                <w:sz w:val="24"/>
              </w:rPr>
            </w:pPr>
            <w:r w:rsidRPr="00957879">
              <w:rPr>
                <w:sz w:val="24"/>
              </w:rPr>
              <w:t>- подготавливать</w:t>
            </w:r>
            <w:r w:rsidRPr="00957879">
              <w:rPr>
                <w:spacing w:val="-4"/>
                <w:sz w:val="24"/>
              </w:rPr>
              <w:t xml:space="preserve"> </w:t>
            </w:r>
            <w:r w:rsidRPr="00957879">
              <w:rPr>
                <w:sz w:val="24"/>
              </w:rPr>
              <w:t>почву</w:t>
            </w:r>
            <w:r w:rsidRPr="00957879">
              <w:rPr>
                <w:spacing w:val="-4"/>
                <w:sz w:val="24"/>
              </w:rPr>
              <w:t xml:space="preserve"> </w:t>
            </w:r>
            <w:r w:rsidRPr="00957879">
              <w:rPr>
                <w:sz w:val="24"/>
              </w:rPr>
              <w:t>под</w:t>
            </w:r>
            <w:r w:rsidRPr="00957879">
              <w:rPr>
                <w:spacing w:val="-5"/>
                <w:sz w:val="24"/>
              </w:rPr>
              <w:t xml:space="preserve"> </w:t>
            </w:r>
            <w:r w:rsidRPr="00957879">
              <w:rPr>
                <w:sz w:val="24"/>
              </w:rPr>
              <w:t>посев</w:t>
            </w:r>
            <w:r w:rsidRPr="00957879">
              <w:rPr>
                <w:spacing w:val="-3"/>
                <w:sz w:val="24"/>
              </w:rPr>
              <w:t xml:space="preserve"> </w:t>
            </w:r>
            <w:r w:rsidRPr="00957879">
              <w:rPr>
                <w:sz w:val="24"/>
              </w:rPr>
              <w:t>трав;</w:t>
            </w:r>
          </w:p>
          <w:p w:rsidR="004E71EF" w:rsidRPr="00957879" w:rsidRDefault="004E71EF" w:rsidP="002059F7">
            <w:pPr>
              <w:pStyle w:val="af1"/>
              <w:tabs>
                <w:tab w:val="left" w:pos="0"/>
              </w:tabs>
              <w:ind w:left="34" w:firstLine="0"/>
              <w:jc w:val="both"/>
              <w:rPr>
                <w:sz w:val="24"/>
              </w:rPr>
            </w:pPr>
            <w:r w:rsidRPr="00957879">
              <w:rPr>
                <w:sz w:val="24"/>
              </w:rPr>
              <w:t>- проводить</w:t>
            </w:r>
            <w:r w:rsidRPr="00957879">
              <w:rPr>
                <w:spacing w:val="-6"/>
                <w:sz w:val="24"/>
              </w:rPr>
              <w:t xml:space="preserve"> </w:t>
            </w:r>
            <w:r w:rsidRPr="00957879">
              <w:rPr>
                <w:sz w:val="24"/>
              </w:rPr>
              <w:t>равномерный</w:t>
            </w:r>
            <w:r w:rsidRPr="00957879">
              <w:rPr>
                <w:spacing w:val="-6"/>
                <w:sz w:val="24"/>
              </w:rPr>
              <w:t xml:space="preserve"> </w:t>
            </w:r>
            <w:r w:rsidRPr="00957879">
              <w:rPr>
                <w:sz w:val="24"/>
              </w:rPr>
              <w:t>посев</w:t>
            </w:r>
            <w:r w:rsidRPr="00957879">
              <w:rPr>
                <w:spacing w:val="-6"/>
                <w:sz w:val="24"/>
              </w:rPr>
              <w:t xml:space="preserve"> </w:t>
            </w:r>
            <w:r w:rsidRPr="00957879">
              <w:rPr>
                <w:sz w:val="24"/>
              </w:rPr>
              <w:t>трав</w:t>
            </w:r>
            <w:r w:rsidRPr="00957879">
              <w:rPr>
                <w:spacing w:val="-3"/>
                <w:sz w:val="24"/>
              </w:rPr>
              <w:t xml:space="preserve"> </w:t>
            </w:r>
            <w:r w:rsidRPr="00957879">
              <w:rPr>
                <w:sz w:val="24"/>
              </w:rPr>
              <w:t>согласно</w:t>
            </w:r>
            <w:r w:rsidRPr="00957879">
              <w:rPr>
                <w:spacing w:val="-6"/>
                <w:sz w:val="24"/>
              </w:rPr>
              <w:t xml:space="preserve"> </w:t>
            </w:r>
            <w:r w:rsidRPr="00957879">
              <w:rPr>
                <w:sz w:val="24"/>
              </w:rPr>
              <w:t>норме</w:t>
            </w:r>
            <w:r w:rsidRPr="00957879">
              <w:rPr>
                <w:spacing w:val="-6"/>
                <w:sz w:val="24"/>
              </w:rPr>
              <w:t xml:space="preserve"> </w:t>
            </w:r>
            <w:r w:rsidRPr="00957879">
              <w:rPr>
                <w:sz w:val="24"/>
              </w:rPr>
              <w:t>высева,</w:t>
            </w:r>
            <w:r w:rsidRPr="00957879">
              <w:rPr>
                <w:spacing w:val="-4"/>
                <w:sz w:val="24"/>
              </w:rPr>
              <w:t xml:space="preserve"> </w:t>
            </w:r>
            <w:r w:rsidRPr="00957879">
              <w:rPr>
                <w:sz w:val="24"/>
              </w:rPr>
              <w:t>ухаживать</w:t>
            </w:r>
            <w:r w:rsidRPr="00957879">
              <w:rPr>
                <w:spacing w:val="-5"/>
                <w:sz w:val="24"/>
              </w:rPr>
              <w:t xml:space="preserve"> </w:t>
            </w:r>
            <w:r w:rsidRPr="00957879">
              <w:rPr>
                <w:sz w:val="24"/>
              </w:rPr>
              <w:t>за</w:t>
            </w:r>
            <w:r w:rsidRPr="00957879">
              <w:rPr>
                <w:spacing w:val="-6"/>
                <w:sz w:val="24"/>
              </w:rPr>
              <w:t xml:space="preserve"> </w:t>
            </w:r>
            <w:r w:rsidRPr="00957879">
              <w:rPr>
                <w:sz w:val="24"/>
              </w:rPr>
              <w:t>всходами;</w:t>
            </w:r>
          </w:p>
          <w:p w:rsidR="004E71EF" w:rsidRPr="00957879" w:rsidRDefault="004E71EF" w:rsidP="002059F7">
            <w:pPr>
              <w:pStyle w:val="af1"/>
              <w:tabs>
                <w:tab w:val="left" w:pos="0"/>
              </w:tabs>
              <w:ind w:left="34" w:firstLine="0"/>
              <w:jc w:val="both"/>
              <w:rPr>
                <w:sz w:val="24"/>
              </w:rPr>
            </w:pPr>
            <w:r w:rsidRPr="00957879">
              <w:rPr>
                <w:sz w:val="24"/>
              </w:rPr>
              <w:t>- производить</w:t>
            </w:r>
            <w:r w:rsidRPr="00957879">
              <w:rPr>
                <w:spacing w:val="-5"/>
                <w:sz w:val="24"/>
              </w:rPr>
              <w:t xml:space="preserve"> </w:t>
            </w:r>
            <w:r w:rsidRPr="00957879">
              <w:rPr>
                <w:sz w:val="24"/>
              </w:rPr>
              <w:t>ремонт</w:t>
            </w:r>
            <w:r w:rsidRPr="00957879">
              <w:rPr>
                <w:spacing w:val="-5"/>
                <w:sz w:val="24"/>
              </w:rPr>
              <w:t xml:space="preserve"> </w:t>
            </w:r>
            <w:r w:rsidRPr="00957879">
              <w:rPr>
                <w:sz w:val="24"/>
              </w:rPr>
              <w:t>газона;</w:t>
            </w:r>
          </w:p>
          <w:p w:rsidR="004E71EF" w:rsidRPr="00957879" w:rsidRDefault="004E71EF" w:rsidP="002059F7">
            <w:pPr>
              <w:pStyle w:val="af1"/>
              <w:tabs>
                <w:tab w:val="left" w:pos="0"/>
              </w:tabs>
              <w:ind w:left="34" w:firstLine="0"/>
              <w:jc w:val="both"/>
              <w:rPr>
                <w:sz w:val="24"/>
              </w:rPr>
            </w:pPr>
            <w:r w:rsidRPr="00957879">
              <w:rPr>
                <w:sz w:val="24"/>
              </w:rPr>
              <w:t>- производить высадку и закрепление на опоре лиан и вьющихся растений,</w:t>
            </w:r>
            <w:r w:rsidRPr="00957879">
              <w:rPr>
                <w:spacing w:val="1"/>
                <w:sz w:val="24"/>
              </w:rPr>
              <w:t xml:space="preserve"> </w:t>
            </w:r>
            <w:r w:rsidRPr="00957879">
              <w:rPr>
                <w:sz w:val="24"/>
              </w:rPr>
              <w:t>создавая</w:t>
            </w:r>
            <w:r w:rsidRPr="00957879">
              <w:rPr>
                <w:spacing w:val="-4"/>
                <w:sz w:val="24"/>
              </w:rPr>
              <w:t xml:space="preserve"> </w:t>
            </w:r>
            <w:r w:rsidRPr="00957879">
              <w:rPr>
                <w:sz w:val="24"/>
              </w:rPr>
              <w:t>живую</w:t>
            </w:r>
            <w:r w:rsidRPr="00957879">
              <w:rPr>
                <w:spacing w:val="-5"/>
                <w:sz w:val="24"/>
              </w:rPr>
              <w:t xml:space="preserve"> </w:t>
            </w:r>
            <w:r w:rsidRPr="00957879">
              <w:rPr>
                <w:sz w:val="24"/>
              </w:rPr>
              <w:t>изгородь,</w:t>
            </w:r>
            <w:r w:rsidRPr="00957879">
              <w:rPr>
                <w:spacing w:val="-5"/>
                <w:sz w:val="24"/>
              </w:rPr>
              <w:t xml:space="preserve"> </w:t>
            </w:r>
            <w:r w:rsidRPr="00957879">
              <w:rPr>
                <w:sz w:val="24"/>
              </w:rPr>
              <w:t>ухаживать</w:t>
            </w:r>
            <w:r w:rsidRPr="00957879">
              <w:rPr>
                <w:spacing w:val="-6"/>
                <w:sz w:val="24"/>
              </w:rPr>
              <w:t xml:space="preserve"> </w:t>
            </w:r>
            <w:r w:rsidRPr="00957879">
              <w:rPr>
                <w:sz w:val="24"/>
              </w:rPr>
              <w:t>за</w:t>
            </w:r>
            <w:r w:rsidRPr="00957879">
              <w:rPr>
                <w:spacing w:val="-5"/>
                <w:sz w:val="24"/>
              </w:rPr>
              <w:t xml:space="preserve"> </w:t>
            </w:r>
            <w:r w:rsidRPr="00957879">
              <w:rPr>
                <w:sz w:val="24"/>
              </w:rPr>
              <w:t>растениями,</w:t>
            </w:r>
            <w:r w:rsidRPr="00957879">
              <w:rPr>
                <w:spacing w:val="-6"/>
                <w:sz w:val="24"/>
              </w:rPr>
              <w:t xml:space="preserve"> </w:t>
            </w:r>
            <w:r w:rsidRPr="00957879">
              <w:rPr>
                <w:sz w:val="24"/>
              </w:rPr>
              <w:t>читать</w:t>
            </w:r>
            <w:r w:rsidRPr="00957879">
              <w:rPr>
                <w:spacing w:val="-5"/>
                <w:sz w:val="24"/>
              </w:rPr>
              <w:t xml:space="preserve"> </w:t>
            </w:r>
            <w:r w:rsidRPr="00957879">
              <w:rPr>
                <w:sz w:val="24"/>
              </w:rPr>
              <w:t>проектные</w:t>
            </w:r>
            <w:r w:rsidRPr="00957879">
              <w:rPr>
                <w:spacing w:val="-6"/>
                <w:sz w:val="24"/>
              </w:rPr>
              <w:t xml:space="preserve"> </w:t>
            </w:r>
            <w:r w:rsidRPr="00957879">
              <w:rPr>
                <w:sz w:val="24"/>
              </w:rPr>
              <w:t>чертежи;</w:t>
            </w:r>
          </w:p>
          <w:p w:rsidR="004E71EF" w:rsidRPr="00957879" w:rsidRDefault="004E71EF" w:rsidP="002059F7">
            <w:pPr>
              <w:pStyle w:val="af1"/>
              <w:tabs>
                <w:tab w:val="left" w:pos="0"/>
              </w:tabs>
              <w:ind w:left="34" w:firstLine="0"/>
              <w:jc w:val="both"/>
              <w:rPr>
                <w:sz w:val="24"/>
              </w:rPr>
            </w:pPr>
            <w:r w:rsidRPr="00957879">
              <w:rPr>
                <w:sz w:val="24"/>
              </w:rPr>
              <w:t>- создавать</w:t>
            </w:r>
            <w:r w:rsidRPr="00957879">
              <w:rPr>
                <w:spacing w:val="-5"/>
                <w:sz w:val="24"/>
              </w:rPr>
              <w:t xml:space="preserve"> </w:t>
            </w:r>
            <w:r w:rsidRPr="00957879">
              <w:rPr>
                <w:sz w:val="24"/>
              </w:rPr>
              <w:t>цветники</w:t>
            </w:r>
            <w:r w:rsidRPr="00957879">
              <w:rPr>
                <w:spacing w:val="-7"/>
                <w:sz w:val="24"/>
              </w:rPr>
              <w:t xml:space="preserve"> </w:t>
            </w:r>
            <w:r w:rsidRPr="00957879">
              <w:rPr>
                <w:sz w:val="24"/>
              </w:rPr>
              <w:t>на</w:t>
            </w:r>
            <w:r w:rsidRPr="00957879">
              <w:rPr>
                <w:spacing w:val="-7"/>
                <w:sz w:val="24"/>
              </w:rPr>
              <w:t xml:space="preserve"> </w:t>
            </w:r>
            <w:r w:rsidRPr="00957879">
              <w:rPr>
                <w:sz w:val="24"/>
              </w:rPr>
              <w:t>первично</w:t>
            </w:r>
            <w:r w:rsidRPr="00957879">
              <w:rPr>
                <w:spacing w:val="-5"/>
                <w:sz w:val="24"/>
              </w:rPr>
              <w:t xml:space="preserve"> </w:t>
            </w:r>
            <w:r w:rsidRPr="00957879">
              <w:rPr>
                <w:sz w:val="24"/>
              </w:rPr>
              <w:t>озеленяемых</w:t>
            </w:r>
            <w:r w:rsidRPr="00957879">
              <w:rPr>
                <w:spacing w:val="-6"/>
                <w:sz w:val="24"/>
              </w:rPr>
              <w:t xml:space="preserve"> </w:t>
            </w:r>
            <w:r w:rsidRPr="00957879">
              <w:rPr>
                <w:sz w:val="24"/>
              </w:rPr>
              <w:t>и</w:t>
            </w:r>
            <w:r w:rsidRPr="00957879">
              <w:rPr>
                <w:spacing w:val="-7"/>
                <w:sz w:val="24"/>
              </w:rPr>
              <w:t xml:space="preserve"> </w:t>
            </w:r>
            <w:r w:rsidRPr="00957879">
              <w:rPr>
                <w:sz w:val="24"/>
              </w:rPr>
              <w:t>существующих</w:t>
            </w:r>
            <w:r w:rsidRPr="00957879">
              <w:rPr>
                <w:spacing w:val="-7"/>
                <w:sz w:val="24"/>
              </w:rPr>
              <w:t xml:space="preserve"> </w:t>
            </w:r>
            <w:r w:rsidRPr="00957879">
              <w:rPr>
                <w:sz w:val="24"/>
              </w:rPr>
              <w:t>объектах;</w:t>
            </w:r>
          </w:p>
          <w:p w:rsidR="004E71EF" w:rsidRPr="00957879" w:rsidRDefault="004E71EF" w:rsidP="002059F7">
            <w:pPr>
              <w:pStyle w:val="af1"/>
              <w:tabs>
                <w:tab w:val="left" w:pos="0"/>
              </w:tabs>
              <w:ind w:left="34" w:firstLine="0"/>
              <w:jc w:val="both"/>
              <w:rPr>
                <w:sz w:val="24"/>
              </w:rPr>
            </w:pPr>
            <w:r w:rsidRPr="00957879">
              <w:rPr>
                <w:sz w:val="24"/>
              </w:rPr>
              <w:t>- принимать</w:t>
            </w:r>
            <w:r w:rsidRPr="00957879">
              <w:rPr>
                <w:spacing w:val="-6"/>
                <w:sz w:val="24"/>
              </w:rPr>
              <w:t xml:space="preserve"> </w:t>
            </w:r>
            <w:r w:rsidRPr="00957879">
              <w:rPr>
                <w:sz w:val="24"/>
              </w:rPr>
              <w:t>композиционные</w:t>
            </w:r>
            <w:r w:rsidRPr="00957879">
              <w:rPr>
                <w:spacing w:val="-6"/>
                <w:sz w:val="24"/>
              </w:rPr>
              <w:t xml:space="preserve"> </w:t>
            </w:r>
            <w:r w:rsidRPr="00957879">
              <w:rPr>
                <w:sz w:val="24"/>
              </w:rPr>
              <w:t>решения</w:t>
            </w:r>
            <w:r w:rsidRPr="00957879">
              <w:rPr>
                <w:spacing w:val="-6"/>
                <w:sz w:val="24"/>
              </w:rPr>
              <w:t xml:space="preserve"> </w:t>
            </w:r>
            <w:r w:rsidRPr="00957879">
              <w:rPr>
                <w:sz w:val="24"/>
              </w:rPr>
              <w:t>по</w:t>
            </w:r>
            <w:r w:rsidRPr="00957879">
              <w:rPr>
                <w:spacing w:val="-6"/>
                <w:sz w:val="24"/>
              </w:rPr>
              <w:t xml:space="preserve"> </w:t>
            </w:r>
            <w:r w:rsidRPr="00957879">
              <w:rPr>
                <w:sz w:val="24"/>
              </w:rPr>
              <w:t>оформлению</w:t>
            </w:r>
            <w:r w:rsidRPr="00957879">
              <w:rPr>
                <w:spacing w:val="-5"/>
                <w:sz w:val="24"/>
              </w:rPr>
              <w:t xml:space="preserve"> </w:t>
            </w:r>
            <w:r w:rsidRPr="00957879">
              <w:rPr>
                <w:sz w:val="24"/>
              </w:rPr>
              <w:t>цветников;</w:t>
            </w:r>
          </w:p>
          <w:p w:rsidR="004E71EF" w:rsidRPr="00957879" w:rsidRDefault="004E71EF" w:rsidP="002059F7">
            <w:pPr>
              <w:pStyle w:val="af1"/>
              <w:tabs>
                <w:tab w:val="left" w:pos="0"/>
              </w:tabs>
              <w:ind w:left="34" w:firstLine="0"/>
              <w:jc w:val="both"/>
              <w:rPr>
                <w:sz w:val="24"/>
              </w:rPr>
            </w:pPr>
            <w:r w:rsidRPr="00957879">
              <w:rPr>
                <w:sz w:val="24"/>
              </w:rPr>
              <w:t>- работать</w:t>
            </w:r>
            <w:r w:rsidRPr="00957879">
              <w:rPr>
                <w:spacing w:val="-2"/>
                <w:sz w:val="24"/>
              </w:rPr>
              <w:t xml:space="preserve"> </w:t>
            </w:r>
            <w:r w:rsidRPr="00957879">
              <w:rPr>
                <w:sz w:val="24"/>
              </w:rPr>
              <w:t>с</w:t>
            </w:r>
            <w:r w:rsidRPr="00957879">
              <w:rPr>
                <w:spacing w:val="-4"/>
                <w:sz w:val="24"/>
              </w:rPr>
              <w:t xml:space="preserve"> </w:t>
            </w:r>
            <w:r w:rsidRPr="00957879">
              <w:rPr>
                <w:sz w:val="24"/>
              </w:rPr>
              <w:t>различными</w:t>
            </w:r>
            <w:r w:rsidRPr="00957879">
              <w:rPr>
                <w:spacing w:val="-4"/>
                <w:sz w:val="24"/>
              </w:rPr>
              <w:t xml:space="preserve"> </w:t>
            </w:r>
            <w:r w:rsidRPr="00957879">
              <w:rPr>
                <w:sz w:val="24"/>
              </w:rPr>
              <w:t>видами</w:t>
            </w:r>
            <w:r w:rsidRPr="00957879">
              <w:rPr>
                <w:spacing w:val="-4"/>
                <w:sz w:val="24"/>
              </w:rPr>
              <w:t xml:space="preserve"> </w:t>
            </w:r>
            <w:r w:rsidRPr="00957879">
              <w:rPr>
                <w:sz w:val="24"/>
              </w:rPr>
              <w:t>рассадных</w:t>
            </w:r>
            <w:r w:rsidRPr="00957879">
              <w:rPr>
                <w:spacing w:val="-2"/>
                <w:sz w:val="24"/>
              </w:rPr>
              <w:t xml:space="preserve"> </w:t>
            </w:r>
            <w:r w:rsidRPr="00957879">
              <w:rPr>
                <w:sz w:val="24"/>
              </w:rPr>
              <w:t>и</w:t>
            </w:r>
            <w:r w:rsidRPr="00957879">
              <w:rPr>
                <w:spacing w:val="-4"/>
                <w:sz w:val="24"/>
              </w:rPr>
              <w:t xml:space="preserve"> </w:t>
            </w:r>
            <w:r w:rsidRPr="00957879">
              <w:rPr>
                <w:sz w:val="24"/>
              </w:rPr>
              <w:t>горшечных</w:t>
            </w:r>
            <w:r w:rsidRPr="00957879">
              <w:rPr>
                <w:spacing w:val="-2"/>
                <w:sz w:val="24"/>
              </w:rPr>
              <w:t xml:space="preserve"> </w:t>
            </w:r>
            <w:r w:rsidRPr="00957879">
              <w:rPr>
                <w:sz w:val="24"/>
              </w:rPr>
              <w:t>культур;</w:t>
            </w:r>
          </w:p>
          <w:p w:rsidR="004E71EF" w:rsidRPr="00957879" w:rsidRDefault="004E71EF" w:rsidP="002059F7">
            <w:pPr>
              <w:pStyle w:val="af1"/>
              <w:tabs>
                <w:tab w:val="left" w:pos="0"/>
              </w:tabs>
              <w:ind w:left="34" w:firstLine="0"/>
              <w:jc w:val="both"/>
              <w:rPr>
                <w:sz w:val="24"/>
              </w:rPr>
            </w:pPr>
            <w:r w:rsidRPr="00957879">
              <w:rPr>
                <w:sz w:val="24"/>
              </w:rPr>
              <w:t>- выполнять</w:t>
            </w:r>
            <w:r w:rsidRPr="00957879">
              <w:rPr>
                <w:spacing w:val="39"/>
                <w:sz w:val="24"/>
              </w:rPr>
              <w:t xml:space="preserve"> </w:t>
            </w:r>
            <w:r w:rsidRPr="00957879">
              <w:rPr>
                <w:sz w:val="24"/>
              </w:rPr>
              <w:t>подготовительные</w:t>
            </w:r>
            <w:r w:rsidRPr="00957879">
              <w:rPr>
                <w:spacing w:val="39"/>
                <w:sz w:val="24"/>
              </w:rPr>
              <w:t xml:space="preserve"> </w:t>
            </w:r>
            <w:r w:rsidRPr="00957879">
              <w:rPr>
                <w:sz w:val="24"/>
              </w:rPr>
              <w:t>работы</w:t>
            </w:r>
            <w:r w:rsidRPr="00957879">
              <w:rPr>
                <w:spacing w:val="39"/>
                <w:sz w:val="24"/>
              </w:rPr>
              <w:t xml:space="preserve"> </w:t>
            </w:r>
            <w:r w:rsidRPr="00957879">
              <w:rPr>
                <w:sz w:val="24"/>
              </w:rPr>
              <w:t>по</w:t>
            </w:r>
            <w:r w:rsidRPr="00957879">
              <w:rPr>
                <w:spacing w:val="39"/>
                <w:sz w:val="24"/>
              </w:rPr>
              <w:t xml:space="preserve"> </w:t>
            </w:r>
            <w:r w:rsidRPr="00957879">
              <w:rPr>
                <w:sz w:val="24"/>
              </w:rPr>
              <w:t>устройству</w:t>
            </w:r>
            <w:r w:rsidRPr="00957879">
              <w:rPr>
                <w:spacing w:val="39"/>
                <w:sz w:val="24"/>
              </w:rPr>
              <w:t xml:space="preserve"> </w:t>
            </w:r>
            <w:r w:rsidRPr="00957879">
              <w:rPr>
                <w:sz w:val="24"/>
              </w:rPr>
              <w:t>и</w:t>
            </w:r>
            <w:r w:rsidRPr="00957879">
              <w:rPr>
                <w:spacing w:val="37"/>
                <w:sz w:val="24"/>
              </w:rPr>
              <w:t xml:space="preserve"> </w:t>
            </w:r>
            <w:r w:rsidRPr="00957879">
              <w:rPr>
                <w:sz w:val="24"/>
              </w:rPr>
              <w:t>ремонту</w:t>
            </w:r>
            <w:r w:rsidRPr="00957879">
              <w:rPr>
                <w:spacing w:val="40"/>
                <w:sz w:val="24"/>
              </w:rPr>
              <w:t xml:space="preserve"> </w:t>
            </w:r>
            <w:r w:rsidRPr="00957879">
              <w:rPr>
                <w:sz w:val="24"/>
              </w:rPr>
              <w:t>водоемов,</w:t>
            </w:r>
            <w:r w:rsidRPr="00957879">
              <w:rPr>
                <w:spacing w:val="37"/>
                <w:sz w:val="24"/>
              </w:rPr>
              <w:t xml:space="preserve"> </w:t>
            </w:r>
            <w:r w:rsidRPr="00957879">
              <w:rPr>
                <w:sz w:val="24"/>
              </w:rPr>
              <w:t>рокариев,</w:t>
            </w:r>
            <w:r>
              <w:rPr>
                <w:sz w:val="24"/>
              </w:rPr>
              <w:t xml:space="preserve"> </w:t>
            </w:r>
            <w:r w:rsidRPr="00957879">
              <w:rPr>
                <w:sz w:val="24"/>
              </w:rPr>
              <w:t>альпинариев;</w:t>
            </w:r>
          </w:p>
          <w:p w:rsidR="004E71EF" w:rsidRPr="00957879" w:rsidRDefault="004E71EF" w:rsidP="00205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>- ухаживать за водоемами, рокариями, альпинариями</w:t>
            </w:r>
          </w:p>
          <w:p w:rsidR="004E71EF" w:rsidRPr="00957879" w:rsidRDefault="004E71EF" w:rsidP="00205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 xml:space="preserve">спользовать специализированное оборудование и инструменты </w:t>
            </w:r>
          </w:p>
          <w:p w:rsidR="004E71EF" w:rsidRPr="00957879" w:rsidRDefault="004E71EF" w:rsidP="00205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>оздавать стационарные композиции из комнатных растений в интерьере</w:t>
            </w:r>
          </w:p>
          <w:p w:rsidR="004E71EF" w:rsidRPr="00957879" w:rsidRDefault="004E71EF" w:rsidP="00205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 xml:space="preserve">роизводить посадку и замену растений в зимнем саду </w:t>
            </w:r>
          </w:p>
          <w:p w:rsidR="004E71EF" w:rsidRPr="00957879" w:rsidRDefault="004E71EF" w:rsidP="002059F7">
            <w:pPr>
              <w:shd w:val="clear" w:color="auto" w:fill="FFFFFF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>существлять уход за растениями и другими элементами зимнего сада</w:t>
            </w:r>
          </w:p>
        </w:tc>
      </w:tr>
      <w:tr w:rsidR="004E71EF" w:rsidRPr="00957879" w:rsidTr="002059F7">
        <w:tc>
          <w:tcPr>
            <w:tcW w:w="1526" w:type="dxa"/>
            <w:vAlign w:val="center"/>
          </w:tcPr>
          <w:p w:rsidR="004E71EF" w:rsidRPr="00957879" w:rsidRDefault="004E71EF" w:rsidP="002059F7">
            <w:pPr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Знания </w:t>
            </w:r>
          </w:p>
        </w:tc>
        <w:tc>
          <w:tcPr>
            <w:tcW w:w="4111" w:type="dxa"/>
          </w:tcPr>
          <w:p w:rsidR="004E71EF" w:rsidRPr="00957879" w:rsidRDefault="004E71EF" w:rsidP="002059F7">
            <w:pPr>
              <w:pStyle w:val="Default"/>
              <w:jc w:val="both"/>
            </w:pPr>
            <w:r w:rsidRPr="00957879">
              <w:t xml:space="preserve">Способы посадки, пересадки растений </w:t>
            </w:r>
          </w:p>
          <w:p w:rsidR="004E71EF" w:rsidRPr="00957879" w:rsidRDefault="004E71EF" w:rsidP="002059F7">
            <w:pPr>
              <w:pStyle w:val="Default"/>
              <w:jc w:val="both"/>
            </w:pPr>
            <w:r w:rsidRPr="00957879">
              <w:t xml:space="preserve">Технологические процессы кошения, обрезки, трамбовки </w:t>
            </w:r>
          </w:p>
          <w:p w:rsidR="004E71EF" w:rsidRPr="00957879" w:rsidRDefault="004E71EF" w:rsidP="002059F7">
            <w:pPr>
              <w:pStyle w:val="Default"/>
              <w:jc w:val="both"/>
              <w:rPr>
                <w:rFonts w:eastAsia="Times New Roman"/>
                <w:lang w:eastAsia="ru-RU"/>
              </w:rPr>
            </w:pPr>
            <w:r w:rsidRPr="00957879">
              <w:t>Требования охраны труда при выполнении сельскохозяйственных работ.</w:t>
            </w:r>
          </w:p>
        </w:tc>
        <w:tc>
          <w:tcPr>
            <w:tcW w:w="4819" w:type="dxa"/>
          </w:tcPr>
          <w:p w:rsidR="004E71EF" w:rsidRPr="00957879" w:rsidRDefault="004E71EF" w:rsidP="002059F7">
            <w:pPr>
              <w:widowControl w:val="0"/>
              <w:tabs>
                <w:tab w:val="num" w:pos="0"/>
                <w:tab w:val="left" w:pos="386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>- специализированную</w:t>
            </w:r>
            <w:r w:rsidRPr="0095787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>технику</w:t>
            </w:r>
            <w:r w:rsidRPr="0095787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5787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>инструменты;</w:t>
            </w:r>
          </w:p>
          <w:p w:rsidR="004E71EF" w:rsidRPr="00957879" w:rsidRDefault="004E71EF" w:rsidP="002059F7">
            <w:pPr>
              <w:widowControl w:val="0"/>
              <w:tabs>
                <w:tab w:val="num" w:pos="0"/>
                <w:tab w:val="left" w:pos="386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>- правила</w:t>
            </w:r>
            <w:r w:rsidRPr="0095787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>техники</w:t>
            </w:r>
            <w:r w:rsidRPr="0095787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r w:rsidRPr="009578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5787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>охраны</w:t>
            </w:r>
            <w:r w:rsidRPr="0095787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>труда;</w:t>
            </w:r>
          </w:p>
          <w:p w:rsidR="004E71EF" w:rsidRPr="00957879" w:rsidRDefault="004E71EF" w:rsidP="002059F7">
            <w:pPr>
              <w:pStyle w:val="af1"/>
              <w:tabs>
                <w:tab w:val="num" w:pos="0"/>
              </w:tabs>
              <w:ind w:left="34" w:hanging="34"/>
              <w:jc w:val="both"/>
              <w:rPr>
                <w:sz w:val="24"/>
              </w:rPr>
            </w:pPr>
            <w:r w:rsidRPr="00957879">
              <w:rPr>
                <w:sz w:val="24"/>
              </w:rPr>
              <w:t>- терминологию</w:t>
            </w:r>
            <w:r w:rsidRPr="00957879">
              <w:rPr>
                <w:spacing w:val="-5"/>
                <w:sz w:val="24"/>
              </w:rPr>
              <w:t xml:space="preserve"> </w:t>
            </w:r>
            <w:r w:rsidRPr="00957879">
              <w:rPr>
                <w:sz w:val="24"/>
              </w:rPr>
              <w:t>работ</w:t>
            </w:r>
            <w:r w:rsidRPr="00957879">
              <w:rPr>
                <w:spacing w:val="-4"/>
                <w:sz w:val="24"/>
              </w:rPr>
              <w:t xml:space="preserve"> </w:t>
            </w:r>
            <w:r w:rsidRPr="00957879">
              <w:rPr>
                <w:sz w:val="24"/>
              </w:rPr>
              <w:t>и</w:t>
            </w:r>
            <w:r w:rsidRPr="00957879">
              <w:rPr>
                <w:spacing w:val="-5"/>
                <w:sz w:val="24"/>
              </w:rPr>
              <w:t xml:space="preserve"> </w:t>
            </w:r>
            <w:r w:rsidRPr="00957879">
              <w:rPr>
                <w:sz w:val="24"/>
              </w:rPr>
              <w:t>условные</w:t>
            </w:r>
            <w:r w:rsidRPr="00957879">
              <w:rPr>
                <w:spacing w:val="-6"/>
                <w:sz w:val="24"/>
              </w:rPr>
              <w:t xml:space="preserve"> </w:t>
            </w:r>
            <w:r w:rsidRPr="00957879">
              <w:rPr>
                <w:sz w:val="24"/>
              </w:rPr>
              <w:t>сокращения</w:t>
            </w:r>
            <w:r w:rsidRPr="00957879">
              <w:rPr>
                <w:spacing w:val="-4"/>
                <w:sz w:val="24"/>
              </w:rPr>
              <w:t xml:space="preserve"> </w:t>
            </w:r>
            <w:r w:rsidRPr="00957879">
              <w:rPr>
                <w:sz w:val="24"/>
              </w:rPr>
              <w:t>в</w:t>
            </w:r>
            <w:r w:rsidRPr="00957879">
              <w:rPr>
                <w:spacing w:val="-6"/>
                <w:sz w:val="24"/>
              </w:rPr>
              <w:t xml:space="preserve"> </w:t>
            </w:r>
            <w:r w:rsidRPr="00957879">
              <w:rPr>
                <w:sz w:val="24"/>
              </w:rPr>
              <w:t>проектных</w:t>
            </w:r>
            <w:r w:rsidRPr="00957879">
              <w:rPr>
                <w:spacing w:val="-5"/>
                <w:sz w:val="24"/>
              </w:rPr>
              <w:t xml:space="preserve"> </w:t>
            </w:r>
            <w:r w:rsidRPr="00957879">
              <w:rPr>
                <w:sz w:val="24"/>
              </w:rPr>
              <w:t>чертежах;</w:t>
            </w:r>
          </w:p>
          <w:p w:rsidR="004E71EF" w:rsidRPr="00957879" w:rsidRDefault="004E71EF" w:rsidP="002059F7">
            <w:pPr>
              <w:pStyle w:val="af"/>
              <w:widowControl w:val="0"/>
              <w:tabs>
                <w:tab w:val="num" w:pos="0"/>
                <w:tab w:val="left" w:pos="386"/>
              </w:tabs>
              <w:autoSpaceDE w:val="0"/>
              <w:autoSpaceDN w:val="0"/>
              <w:ind w:left="0" w:firstLine="0"/>
              <w:contextualSpacing w:val="0"/>
              <w:jc w:val="both"/>
            </w:pPr>
            <w:r w:rsidRPr="00957879">
              <w:t>- типы</w:t>
            </w:r>
            <w:r w:rsidRPr="00957879">
              <w:rPr>
                <w:spacing w:val="-5"/>
              </w:rPr>
              <w:t xml:space="preserve"> </w:t>
            </w:r>
            <w:r w:rsidRPr="00957879">
              <w:t>дорожек</w:t>
            </w:r>
            <w:r w:rsidRPr="00957879">
              <w:rPr>
                <w:spacing w:val="-4"/>
              </w:rPr>
              <w:t xml:space="preserve"> </w:t>
            </w:r>
            <w:r w:rsidRPr="00957879">
              <w:t>и</w:t>
            </w:r>
            <w:r w:rsidRPr="00957879">
              <w:rPr>
                <w:spacing w:val="-5"/>
              </w:rPr>
              <w:t xml:space="preserve"> </w:t>
            </w:r>
            <w:r w:rsidRPr="00957879">
              <w:t>их</w:t>
            </w:r>
            <w:r w:rsidRPr="00957879">
              <w:rPr>
                <w:spacing w:val="-4"/>
              </w:rPr>
              <w:t xml:space="preserve"> </w:t>
            </w:r>
            <w:r w:rsidRPr="00957879">
              <w:t>оснований,</w:t>
            </w:r>
            <w:r w:rsidRPr="00957879">
              <w:rPr>
                <w:spacing w:val="-5"/>
              </w:rPr>
              <w:t xml:space="preserve"> </w:t>
            </w:r>
            <w:r w:rsidRPr="00957879">
              <w:t>материал</w:t>
            </w:r>
            <w:r w:rsidRPr="00957879">
              <w:rPr>
                <w:spacing w:val="-4"/>
              </w:rPr>
              <w:t xml:space="preserve"> </w:t>
            </w:r>
            <w:r w:rsidRPr="00957879">
              <w:lastRenderedPageBreak/>
              <w:t>покрытия,</w:t>
            </w:r>
            <w:r w:rsidRPr="00957879">
              <w:rPr>
                <w:spacing w:val="-3"/>
              </w:rPr>
              <w:t xml:space="preserve"> </w:t>
            </w:r>
            <w:r w:rsidRPr="00957879">
              <w:t>способы</w:t>
            </w:r>
            <w:r w:rsidRPr="00957879">
              <w:rPr>
                <w:spacing w:val="-4"/>
              </w:rPr>
              <w:t xml:space="preserve"> </w:t>
            </w:r>
            <w:r w:rsidRPr="00957879">
              <w:t>укладки</w:t>
            </w:r>
            <w:r w:rsidRPr="00957879">
              <w:rPr>
                <w:spacing w:val="-5"/>
              </w:rPr>
              <w:t xml:space="preserve"> </w:t>
            </w:r>
            <w:r w:rsidRPr="00957879">
              <w:t>и</w:t>
            </w:r>
            <w:r w:rsidRPr="00957879">
              <w:rPr>
                <w:spacing w:val="-67"/>
              </w:rPr>
              <w:t xml:space="preserve"> </w:t>
            </w:r>
            <w:r w:rsidRPr="00957879">
              <w:t>ремонта</w:t>
            </w:r>
            <w:r w:rsidRPr="00957879">
              <w:rPr>
                <w:spacing w:val="-2"/>
              </w:rPr>
              <w:t xml:space="preserve"> </w:t>
            </w:r>
            <w:r w:rsidRPr="00957879">
              <w:t>дорожек;</w:t>
            </w:r>
          </w:p>
          <w:p w:rsidR="004E71EF" w:rsidRPr="00957879" w:rsidRDefault="004E71EF" w:rsidP="002059F7">
            <w:pPr>
              <w:pStyle w:val="af"/>
              <w:widowControl w:val="0"/>
              <w:tabs>
                <w:tab w:val="num" w:pos="0"/>
                <w:tab w:val="left" w:pos="386"/>
              </w:tabs>
              <w:autoSpaceDE w:val="0"/>
              <w:autoSpaceDN w:val="0"/>
              <w:ind w:left="0"/>
              <w:contextualSpacing w:val="0"/>
              <w:jc w:val="both"/>
            </w:pPr>
            <w:r w:rsidRPr="00957879">
              <w:t>З5 - виды</w:t>
            </w:r>
            <w:r w:rsidRPr="00957879">
              <w:rPr>
                <w:spacing w:val="-5"/>
              </w:rPr>
              <w:t xml:space="preserve"> </w:t>
            </w:r>
            <w:r w:rsidRPr="00957879">
              <w:t>газонных</w:t>
            </w:r>
            <w:r w:rsidRPr="00957879">
              <w:rPr>
                <w:spacing w:val="-2"/>
              </w:rPr>
              <w:t xml:space="preserve"> </w:t>
            </w:r>
            <w:r w:rsidRPr="00957879">
              <w:t>трав</w:t>
            </w:r>
            <w:r w:rsidRPr="00957879">
              <w:rPr>
                <w:spacing w:val="-4"/>
              </w:rPr>
              <w:t xml:space="preserve"> </w:t>
            </w:r>
            <w:r w:rsidRPr="00957879">
              <w:t>и</w:t>
            </w:r>
            <w:r w:rsidRPr="00957879">
              <w:rPr>
                <w:spacing w:val="-4"/>
              </w:rPr>
              <w:t xml:space="preserve"> </w:t>
            </w:r>
            <w:r w:rsidRPr="00957879">
              <w:t>их</w:t>
            </w:r>
            <w:r w:rsidRPr="00957879">
              <w:rPr>
                <w:spacing w:val="-4"/>
              </w:rPr>
              <w:t xml:space="preserve"> </w:t>
            </w:r>
            <w:r w:rsidRPr="00957879">
              <w:t>смеси,</w:t>
            </w:r>
            <w:r w:rsidRPr="00957879">
              <w:rPr>
                <w:spacing w:val="-4"/>
              </w:rPr>
              <w:t xml:space="preserve"> </w:t>
            </w:r>
            <w:r w:rsidRPr="00957879">
              <w:t>сроки</w:t>
            </w:r>
            <w:r w:rsidRPr="00957879">
              <w:rPr>
                <w:spacing w:val="-4"/>
              </w:rPr>
              <w:t xml:space="preserve"> </w:t>
            </w:r>
            <w:r w:rsidRPr="00957879">
              <w:t>и</w:t>
            </w:r>
            <w:r w:rsidRPr="00957879">
              <w:rPr>
                <w:spacing w:val="-4"/>
              </w:rPr>
              <w:t xml:space="preserve"> </w:t>
            </w:r>
            <w:r w:rsidRPr="00957879">
              <w:t>нормы</w:t>
            </w:r>
            <w:r w:rsidRPr="00957879">
              <w:rPr>
                <w:spacing w:val="-4"/>
              </w:rPr>
              <w:t xml:space="preserve"> </w:t>
            </w:r>
            <w:r w:rsidRPr="00957879">
              <w:t>посева,</w:t>
            </w:r>
            <w:r w:rsidRPr="00957879">
              <w:rPr>
                <w:spacing w:val="-4"/>
              </w:rPr>
              <w:t xml:space="preserve"> </w:t>
            </w:r>
            <w:r w:rsidRPr="00957879">
              <w:t>способы</w:t>
            </w:r>
            <w:r w:rsidRPr="00957879">
              <w:rPr>
                <w:spacing w:val="-3"/>
              </w:rPr>
              <w:t xml:space="preserve"> </w:t>
            </w:r>
            <w:r w:rsidRPr="00957879">
              <w:t>посева</w:t>
            </w:r>
            <w:r w:rsidRPr="00957879">
              <w:rPr>
                <w:spacing w:val="-67"/>
              </w:rPr>
              <w:t xml:space="preserve"> </w:t>
            </w:r>
            <w:r w:rsidRPr="00957879">
              <w:t>трав, особенности</w:t>
            </w:r>
            <w:r w:rsidRPr="00957879">
              <w:rPr>
                <w:spacing w:val="-1"/>
              </w:rPr>
              <w:t xml:space="preserve"> </w:t>
            </w:r>
            <w:r w:rsidRPr="00957879">
              <w:t>полива;</w:t>
            </w:r>
          </w:p>
          <w:p w:rsidR="004E71EF" w:rsidRPr="00957879" w:rsidRDefault="004E71EF" w:rsidP="002059F7">
            <w:pPr>
              <w:pStyle w:val="af"/>
              <w:widowControl w:val="0"/>
              <w:tabs>
                <w:tab w:val="num" w:pos="0"/>
                <w:tab w:val="left" w:pos="386"/>
              </w:tabs>
              <w:autoSpaceDE w:val="0"/>
              <w:autoSpaceDN w:val="0"/>
              <w:ind w:left="0" w:firstLine="0"/>
              <w:contextualSpacing w:val="0"/>
              <w:jc w:val="both"/>
            </w:pPr>
            <w:r w:rsidRPr="00957879">
              <w:t>- степень</w:t>
            </w:r>
            <w:r w:rsidRPr="00957879">
              <w:rPr>
                <w:spacing w:val="-6"/>
              </w:rPr>
              <w:t xml:space="preserve"> </w:t>
            </w:r>
            <w:r w:rsidRPr="00957879">
              <w:t>и</w:t>
            </w:r>
            <w:r w:rsidRPr="00957879">
              <w:rPr>
                <w:spacing w:val="-5"/>
              </w:rPr>
              <w:t xml:space="preserve"> </w:t>
            </w:r>
            <w:r w:rsidRPr="00957879">
              <w:t>причины</w:t>
            </w:r>
            <w:r w:rsidRPr="00957879">
              <w:rPr>
                <w:spacing w:val="-6"/>
              </w:rPr>
              <w:t xml:space="preserve"> </w:t>
            </w:r>
            <w:r w:rsidRPr="00957879">
              <w:t>повреждения</w:t>
            </w:r>
            <w:r w:rsidRPr="00957879">
              <w:rPr>
                <w:spacing w:val="-4"/>
              </w:rPr>
              <w:t xml:space="preserve"> </w:t>
            </w:r>
            <w:r w:rsidRPr="00957879">
              <w:t>газона,</w:t>
            </w:r>
            <w:r w:rsidRPr="00957879">
              <w:rPr>
                <w:spacing w:val="-4"/>
              </w:rPr>
              <w:t xml:space="preserve"> </w:t>
            </w:r>
            <w:r w:rsidRPr="00957879">
              <w:t>способы</w:t>
            </w:r>
            <w:r w:rsidRPr="00957879">
              <w:rPr>
                <w:spacing w:val="-5"/>
              </w:rPr>
              <w:t xml:space="preserve"> </w:t>
            </w:r>
            <w:r w:rsidRPr="00957879">
              <w:t>устранения</w:t>
            </w:r>
            <w:r w:rsidRPr="00957879">
              <w:rPr>
                <w:spacing w:val="-67"/>
              </w:rPr>
              <w:t xml:space="preserve"> </w:t>
            </w:r>
            <w:r w:rsidRPr="00957879">
              <w:t>повреждений</w:t>
            </w:r>
            <w:r w:rsidRPr="00957879">
              <w:rPr>
                <w:spacing w:val="-2"/>
              </w:rPr>
              <w:t xml:space="preserve"> </w:t>
            </w:r>
            <w:r w:rsidRPr="00957879">
              <w:t>газона;</w:t>
            </w:r>
          </w:p>
          <w:p w:rsidR="004E71EF" w:rsidRPr="00957879" w:rsidRDefault="004E71EF" w:rsidP="002059F7">
            <w:pPr>
              <w:pStyle w:val="af1"/>
              <w:tabs>
                <w:tab w:val="num" w:pos="0"/>
              </w:tabs>
              <w:ind w:left="0" w:firstLine="0"/>
              <w:jc w:val="both"/>
              <w:rPr>
                <w:sz w:val="24"/>
              </w:rPr>
            </w:pPr>
            <w:r w:rsidRPr="00957879">
              <w:rPr>
                <w:sz w:val="24"/>
              </w:rPr>
              <w:t>- ассортимент</w:t>
            </w:r>
            <w:r w:rsidRPr="00957879">
              <w:rPr>
                <w:spacing w:val="-6"/>
                <w:sz w:val="24"/>
              </w:rPr>
              <w:t xml:space="preserve"> </w:t>
            </w:r>
            <w:r w:rsidRPr="00957879">
              <w:rPr>
                <w:sz w:val="24"/>
              </w:rPr>
              <w:t>вьющихся</w:t>
            </w:r>
            <w:r w:rsidRPr="00957879">
              <w:rPr>
                <w:spacing w:val="-5"/>
                <w:sz w:val="24"/>
              </w:rPr>
              <w:t xml:space="preserve"> </w:t>
            </w:r>
            <w:r w:rsidRPr="00957879">
              <w:rPr>
                <w:sz w:val="24"/>
              </w:rPr>
              <w:t>растений</w:t>
            </w:r>
            <w:r w:rsidRPr="00957879">
              <w:rPr>
                <w:spacing w:val="-3"/>
                <w:sz w:val="24"/>
              </w:rPr>
              <w:t xml:space="preserve"> </w:t>
            </w:r>
            <w:r w:rsidRPr="00957879">
              <w:rPr>
                <w:sz w:val="24"/>
              </w:rPr>
              <w:t>и</w:t>
            </w:r>
            <w:r w:rsidRPr="00957879">
              <w:rPr>
                <w:spacing w:val="-6"/>
                <w:sz w:val="24"/>
              </w:rPr>
              <w:t xml:space="preserve"> </w:t>
            </w:r>
            <w:r w:rsidRPr="00957879">
              <w:rPr>
                <w:sz w:val="24"/>
              </w:rPr>
              <w:t>древесных</w:t>
            </w:r>
            <w:r w:rsidRPr="00957879">
              <w:rPr>
                <w:spacing w:val="-3"/>
                <w:sz w:val="24"/>
              </w:rPr>
              <w:t xml:space="preserve"> </w:t>
            </w:r>
            <w:r w:rsidRPr="00957879">
              <w:rPr>
                <w:sz w:val="24"/>
              </w:rPr>
              <w:t>лиан,</w:t>
            </w:r>
            <w:r w:rsidRPr="00957879">
              <w:rPr>
                <w:spacing w:val="-5"/>
                <w:sz w:val="24"/>
              </w:rPr>
              <w:t xml:space="preserve"> </w:t>
            </w:r>
            <w:r w:rsidRPr="00957879">
              <w:rPr>
                <w:sz w:val="24"/>
              </w:rPr>
              <w:t>приемы</w:t>
            </w:r>
            <w:r w:rsidRPr="00957879">
              <w:rPr>
                <w:spacing w:val="-5"/>
                <w:sz w:val="24"/>
              </w:rPr>
              <w:t xml:space="preserve"> </w:t>
            </w:r>
            <w:r w:rsidRPr="00957879">
              <w:rPr>
                <w:sz w:val="24"/>
              </w:rPr>
              <w:t>посадки</w:t>
            </w:r>
            <w:r w:rsidRPr="00957879">
              <w:rPr>
                <w:spacing w:val="-5"/>
                <w:sz w:val="24"/>
              </w:rPr>
              <w:t xml:space="preserve"> </w:t>
            </w:r>
            <w:r w:rsidRPr="00957879">
              <w:rPr>
                <w:sz w:val="24"/>
              </w:rPr>
              <w:t>и</w:t>
            </w:r>
            <w:r w:rsidRPr="00957879">
              <w:rPr>
                <w:spacing w:val="-67"/>
                <w:sz w:val="24"/>
              </w:rPr>
              <w:t xml:space="preserve"> </w:t>
            </w:r>
            <w:r w:rsidRPr="00957879">
              <w:rPr>
                <w:sz w:val="24"/>
              </w:rPr>
              <w:t>закрепления</w:t>
            </w:r>
            <w:r w:rsidRPr="00957879">
              <w:rPr>
                <w:spacing w:val="-1"/>
                <w:sz w:val="24"/>
              </w:rPr>
              <w:t xml:space="preserve"> </w:t>
            </w:r>
            <w:r w:rsidRPr="00957879">
              <w:rPr>
                <w:sz w:val="24"/>
              </w:rPr>
              <w:t>на</w:t>
            </w:r>
            <w:r w:rsidRPr="00957879">
              <w:rPr>
                <w:spacing w:val="-1"/>
                <w:sz w:val="24"/>
              </w:rPr>
              <w:t xml:space="preserve"> </w:t>
            </w:r>
            <w:r w:rsidRPr="00957879">
              <w:rPr>
                <w:sz w:val="24"/>
              </w:rPr>
              <w:t>опоре;</w:t>
            </w:r>
          </w:p>
          <w:p w:rsidR="004E71EF" w:rsidRPr="00957879" w:rsidRDefault="004E71EF" w:rsidP="002059F7">
            <w:pPr>
              <w:widowControl w:val="0"/>
              <w:tabs>
                <w:tab w:val="num" w:pos="0"/>
                <w:tab w:val="left" w:pos="386"/>
              </w:tabs>
              <w:autoSpaceDE w:val="0"/>
              <w:autoSpaceDN w:val="0"/>
              <w:spacing w:befor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>- правила</w:t>
            </w:r>
            <w:r w:rsidRPr="0095787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>стрижки</w:t>
            </w:r>
            <w:r w:rsidRPr="0095787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5787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>содержания</w:t>
            </w:r>
            <w:r w:rsidRPr="0095787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>живой</w:t>
            </w:r>
            <w:r w:rsidRPr="0095787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>изгороди;</w:t>
            </w:r>
          </w:p>
          <w:p w:rsidR="004E71EF" w:rsidRPr="00957879" w:rsidRDefault="004E71EF" w:rsidP="002059F7">
            <w:pPr>
              <w:pStyle w:val="af1"/>
              <w:tabs>
                <w:tab w:val="num" w:pos="0"/>
              </w:tabs>
              <w:ind w:left="34" w:firstLine="0"/>
              <w:jc w:val="both"/>
              <w:rPr>
                <w:sz w:val="24"/>
              </w:rPr>
            </w:pPr>
            <w:r w:rsidRPr="00957879">
              <w:rPr>
                <w:sz w:val="24"/>
              </w:rPr>
              <w:t>- типы</w:t>
            </w:r>
            <w:r w:rsidRPr="00957879">
              <w:rPr>
                <w:spacing w:val="-4"/>
                <w:sz w:val="24"/>
              </w:rPr>
              <w:t xml:space="preserve"> </w:t>
            </w:r>
            <w:r w:rsidRPr="00957879">
              <w:rPr>
                <w:sz w:val="24"/>
              </w:rPr>
              <w:t>и</w:t>
            </w:r>
            <w:r w:rsidRPr="00957879">
              <w:rPr>
                <w:spacing w:val="-4"/>
                <w:sz w:val="24"/>
              </w:rPr>
              <w:t xml:space="preserve"> </w:t>
            </w:r>
            <w:r w:rsidRPr="00957879">
              <w:rPr>
                <w:sz w:val="24"/>
              </w:rPr>
              <w:t>виды</w:t>
            </w:r>
            <w:r w:rsidRPr="00957879">
              <w:rPr>
                <w:spacing w:val="-4"/>
                <w:sz w:val="24"/>
              </w:rPr>
              <w:t xml:space="preserve"> </w:t>
            </w:r>
            <w:r w:rsidRPr="00957879">
              <w:rPr>
                <w:sz w:val="24"/>
              </w:rPr>
              <w:t>цветников</w:t>
            </w:r>
            <w:r w:rsidRPr="00957879">
              <w:rPr>
                <w:spacing w:val="-4"/>
                <w:sz w:val="24"/>
              </w:rPr>
              <w:t xml:space="preserve"> </w:t>
            </w:r>
            <w:r w:rsidRPr="00957879">
              <w:rPr>
                <w:sz w:val="24"/>
              </w:rPr>
              <w:t>и</w:t>
            </w:r>
            <w:r w:rsidRPr="00957879">
              <w:rPr>
                <w:spacing w:val="-4"/>
                <w:sz w:val="24"/>
              </w:rPr>
              <w:t xml:space="preserve"> </w:t>
            </w:r>
            <w:r w:rsidRPr="00957879">
              <w:rPr>
                <w:sz w:val="24"/>
              </w:rPr>
              <w:t>способы</w:t>
            </w:r>
            <w:r w:rsidRPr="00957879">
              <w:rPr>
                <w:spacing w:val="-2"/>
                <w:sz w:val="24"/>
              </w:rPr>
              <w:t xml:space="preserve"> </w:t>
            </w:r>
            <w:r w:rsidRPr="00957879">
              <w:rPr>
                <w:sz w:val="24"/>
              </w:rPr>
              <w:t>их</w:t>
            </w:r>
            <w:r w:rsidRPr="00957879">
              <w:rPr>
                <w:spacing w:val="-4"/>
                <w:sz w:val="24"/>
              </w:rPr>
              <w:t xml:space="preserve"> </w:t>
            </w:r>
            <w:r w:rsidRPr="00957879">
              <w:rPr>
                <w:sz w:val="24"/>
              </w:rPr>
              <w:t>оформления;</w:t>
            </w:r>
          </w:p>
          <w:p w:rsidR="004E71EF" w:rsidRPr="00957879" w:rsidRDefault="004E71EF" w:rsidP="002059F7">
            <w:pPr>
              <w:pStyle w:val="af1"/>
              <w:tabs>
                <w:tab w:val="num" w:pos="0"/>
              </w:tabs>
              <w:spacing w:before="63"/>
              <w:ind w:left="34" w:firstLine="0"/>
              <w:jc w:val="both"/>
              <w:rPr>
                <w:sz w:val="24"/>
              </w:rPr>
            </w:pPr>
            <w:r w:rsidRPr="00957879">
              <w:rPr>
                <w:sz w:val="24"/>
              </w:rPr>
              <w:t>- типы</w:t>
            </w:r>
            <w:r w:rsidRPr="00957879">
              <w:rPr>
                <w:spacing w:val="-6"/>
                <w:sz w:val="24"/>
              </w:rPr>
              <w:t xml:space="preserve"> </w:t>
            </w:r>
            <w:r w:rsidRPr="00957879">
              <w:rPr>
                <w:sz w:val="24"/>
              </w:rPr>
              <w:t>водоемов,</w:t>
            </w:r>
            <w:r w:rsidRPr="00957879">
              <w:rPr>
                <w:spacing w:val="-4"/>
                <w:sz w:val="24"/>
              </w:rPr>
              <w:t xml:space="preserve"> </w:t>
            </w:r>
            <w:r w:rsidRPr="00957879">
              <w:rPr>
                <w:sz w:val="24"/>
              </w:rPr>
              <w:t>рокариев,</w:t>
            </w:r>
            <w:r w:rsidRPr="00957879">
              <w:rPr>
                <w:spacing w:val="-4"/>
                <w:sz w:val="24"/>
              </w:rPr>
              <w:t xml:space="preserve"> </w:t>
            </w:r>
            <w:r w:rsidRPr="00957879">
              <w:rPr>
                <w:sz w:val="24"/>
              </w:rPr>
              <w:t>альпинариев;</w:t>
            </w:r>
          </w:p>
          <w:p w:rsidR="004E71EF" w:rsidRPr="00957879" w:rsidRDefault="004E71EF" w:rsidP="00205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>- правила</w:t>
            </w:r>
            <w:r w:rsidRPr="0095787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 w:rsidRPr="0095787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>основания</w:t>
            </w:r>
            <w:r w:rsidRPr="0095787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>водоемов,</w:t>
            </w:r>
            <w:r w:rsidRPr="0095787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>рокариев,</w:t>
            </w:r>
            <w:r w:rsidRPr="0095787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 xml:space="preserve">альпинариев. </w:t>
            </w:r>
          </w:p>
          <w:p w:rsidR="004E71EF" w:rsidRPr="00957879" w:rsidRDefault="004E71EF" w:rsidP="00205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 xml:space="preserve">нструменты, приспособления, почвенные смеси и материалы для декорирования </w:t>
            </w:r>
          </w:p>
          <w:p w:rsidR="004E71EF" w:rsidRPr="00957879" w:rsidRDefault="004E71EF" w:rsidP="00205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 xml:space="preserve">ребования к микроклиматическим условиям </w:t>
            </w:r>
          </w:p>
          <w:p w:rsidR="004E71EF" w:rsidRPr="00957879" w:rsidRDefault="004E71EF" w:rsidP="00205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 xml:space="preserve">сновы композиции и цветоведения </w:t>
            </w:r>
          </w:p>
          <w:p w:rsidR="004E71EF" w:rsidRPr="00957879" w:rsidRDefault="004E71EF" w:rsidP="00205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 xml:space="preserve">ипы стационарных композиций, цветочниц и контейнеров </w:t>
            </w:r>
          </w:p>
          <w:p w:rsidR="004E71EF" w:rsidRPr="00957879" w:rsidRDefault="004E71EF" w:rsidP="00205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 xml:space="preserve">емпературно-влажностный режим в зимнем саду </w:t>
            </w:r>
          </w:p>
          <w:p w:rsidR="004E71EF" w:rsidRPr="00957879" w:rsidRDefault="004E71EF" w:rsidP="00205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 xml:space="preserve">истемы полива, обогрева, вентиляции и освещения в зимнем саду </w:t>
            </w:r>
          </w:p>
          <w:p w:rsidR="004E71EF" w:rsidRPr="00957879" w:rsidRDefault="004E71EF" w:rsidP="00205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 xml:space="preserve">ехнику безопасности при выполнении работ </w:t>
            </w:r>
          </w:p>
          <w:p w:rsidR="004E71EF" w:rsidRPr="00957879" w:rsidRDefault="004E71EF" w:rsidP="002059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>равила ухода за растениями в зимнем саду.</w:t>
            </w:r>
          </w:p>
        </w:tc>
      </w:tr>
    </w:tbl>
    <w:p w:rsidR="004E71EF" w:rsidRDefault="004E71EF" w:rsidP="00545EA6">
      <w:pPr>
        <w:shd w:val="clear" w:color="auto" w:fill="FFFFFF"/>
        <w:spacing w:after="0" w:line="240" w:lineRule="auto"/>
        <w:ind w:firstLine="709"/>
        <w:jc w:val="right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EF47AA" w:rsidRDefault="00EF47AA" w:rsidP="00545E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5. КОНТРОЛЬНО-ОЦЕНОЧНЫЕ СРЕДСТВА КВАЛИФИКАЦИОННОГО ЭКЗАМЕНА</w:t>
      </w:r>
    </w:p>
    <w:p w:rsidR="00EF47AA" w:rsidRDefault="00EF47AA" w:rsidP="00545E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EF47AA" w:rsidRPr="00EF47AA" w:rsidRDefault="00353820" w:rsidP="00545E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1. </w:t>
      </w:r>
      <w:r w:rsidR="00EF47AA" w:rsidRPr="00EF47A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ПАСПОРТ КОМПЛЕКТА ОЦЕНОЧНЫХ СРЕДСТВ</w:t>
      </w:r>
    </w:p>
    <w:p w:rsidR="00353820" w:rsidRDefault="00353820" w:rsidP="00545E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</w:pPr>
    </w:p>
    <w:p w:rsidR="00EF47AA" w:rsidRPr="00EF47AA" w:rsidRDefault="00EF47AA" w:rsidP="00545E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</w:pPr>
      <w:r w:rsidRPr="0035382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1.1. Область применения</w:t>
      </w:r>
    </w:p>
    <w:p w:rsidR="00EF47AA" w:rsidRPr="00EF47AA" w:rsidRDefault="00EF47AA" w:rsidP="00545E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</w:pPr>
      <w:r w:rsidRPr="00EF47AA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Комплект оценочных средств предназначен для оценки квалификации</w:t>
      </w:r>
      <w:r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 xml:space="preserve">: </w:t>
      </w:r>
      <w:r w:rsidR="003258FA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 xml:space="preserve">17531 </w:t>
      </w:r>
      <w:r w:rsidRPr="00EF47AA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 xml:space="preserve">Рабочий зеленого хозяйства </w:t>
      </w:r>
      <w:r w:rsidR="0045517D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1</w:t>
      </w:r>
      <w:r w:rsidRPr="00EF47AA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 xml:space="preserve"> уровня квалификации</w:t>
      </w:r>
      <w:r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.</w:t>
      </w:r>
    </w:p>
    <w:p w:rsidR="00EF47AA" w:rsidRPr="00EF47AA" w:rsidRDefault="00EF47AA" w:rsidP="00545E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</w:pPr>
      <w:r w:rsidRPr="00EF47AA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Профессиональный стандарт «Специалист в области декоративного садоводства»,</w:t>
      </w:r>
      <w:r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 xml:space="preserve"> </w:t>
      </w:r>
      <w:r w:rsidRPr="00EF47AA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утвержденного приказом Министерства труда и социальной защиты Российской</w:t>
      </w:r>
      <w:r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 xml:space="preserve"> </w:t>
      </w:r>
      <w:r w:rsidRPr="00EF47AA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Федерации от 08.09.2015 г. № 627н.</w:t>
      </w:r>
    </w:p>
    <w:p w:rsidR="00EF47AA" w:rsidRPr="00EF47AA" w:rsidRDefault="00EF47AA" w:rsidP="00545E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</w:pPr>
      <w:r w:rsidRPr="00EF47AA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Уровень квалификации</w:t>
      </w:r>
      <w:r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:</w:t>
      </w:r>
      <w:r w:rsidRPr="00EF47AA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 xml:space="preserve"> </w:t>
      </w:r>
      <w:r w:rsidR="0045517D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1</w:t>
      </w:r>
      <w:r w:rsidRPr="00EF47AA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 xml:space="preserve"> уровень квалификации</w:t>
      </w:r>
    </w:p>
    <w:p w:rsidR="00353820" w:rsidRDefault="00353820" w:rsidP="00545E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EF47AA" w:rsidRPr="00353820" w:rsidRDefault="00EF47AA" w:rsidP="00545E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  <w:r w:rsidRPr="0035382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1.2. Инструменты оценки для теоретического этапа экзамена</w:t>
      </w:r>
    </w:p>
    <w:tbl>
      <w:tblPr>
        <w:tblStyle w:val="a6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FB1C33" w:rsidTr="004E71EF">
        <w:tc>
          <w:tcPr>
            <w:tcW w:w="10456" w:type="dxa"/>
          </w:tcPr>
          <w:p w:rsidR="00FB1C33" w:rsidRPr="00EF47AA" w:rsidRDefault="00FB1C33" w:rsidP="00545E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</w:pPr>
            <w:r w:rsidRPr="00EF47A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Предмет оценки</w:t>
            </w:r>
          </w:p>
        </w:tc>
      </w:tr>
      <w:tr w:rsidR="00FB1C33" w:rsidTr="004E71EF">
        <w:tc>
          <w:tcPr>
            <w:tcW w:w="10456" w:type="dxa"/>
          </w:tcPr>
          <w:p w:rsidR="00FB1C33" w:rsidRPr="0045517D" w:rsidRDefault="00FB1C33" w:rsidP="00545E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</w:pPr>
            <w:r w:rsidRPr="0045517D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ТФ1. Выполнение вспомогательных работ по выращиванию и уходу за декоративными растениями</w:t>
            </w:r>
          </w:p>
        </w:tc>
      </w:tr>
      <w:tr w:rsidR="00FB1C33" w:rsidTr="004E71EF">
        <w:tc>
          <w:tcPr>
            <w:tcW w:w="10456" w:type="dxa"/>
          </w:tcPr>
          <w:p w:rsidR="00FB1C33" w:rsidRDefault="00FB1C33" w:rsidP="00545EA6">
            <w:pPr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</w:pPr>
            <w:r w:rsidRPr="0045517D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>Копка почвы, рыхление, нарезка рядов, прикатывание почвы</w:t>
            </w:r>
          </w:p>
        </w:tc>
      </w:tr>
      <w:tr w:rsidR="00FB1C33" w:rsidTr="004E71EF">
        <w:tc>
          <w:tcPr>
            <w:tcW w:w="10456" w:type="dxa"/>
          </w:tcPr>
          <w:p w:rsidR="00FB1C33" w:rsidRPr="0045517D" w:rsidRDefault="00FB1C33" w:rsidP="00545EA6">
            <w:pPr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</w:pPr>
            <w:r w:rsidRPr="0045517D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>Посев семян, прореживание всходов, высадка рассады</w:t>
            </w:r>
          </w:p>
        </w:tc>
      </w:tr>
      <w:tr w:rsidR="00FB1C33" w:rsidTr="004E71EF">
        <w:tc>
          <w:tcPr>
            <w:tcW w:w="10456" w:type="dxa"/>
          </w:tcPr>
          <w:p w:rsidR="00FB1C33" w:rsidRPr="0045517D" w:rsidRDefault="00FB1C33" w:rsidP="00545EA6">
            <w:pPr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</w:pPr>
            <w:r w:rsidRPr="0045517D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>Окучивание и полив насаждений</w:t>
            </w:r>
          </w:p>
        </w:tc>
      </w:tr>
      <w:tr w:rsidR="00FB1C33" w:rsidTr="004E71EF">
        <w:tc>
          <w:tcPr>
            <w:tcW w:w="10456" w:type="dxa"/>
          </w:tcPr>
          <w:p w:rsidR="00FB1C33" w:rsidRPr="0045517D" w:rsidRDefault="00FB1C33" w:rsidP="00545EA6">
            <w:pPr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</w:pPr>
            <w:r w:rsidRPr="0045517D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lastRenderedPageBreak/>
              <w:t>Заготовка, установка и уборка кольев, подвязка растений</w:t>
            </w:r>
          </w:p>
        </w:tc>
      </w:tr>
      <w:tr w:rsidR="00FB1C33" w:rsidTr="004E71EF">
        <w:tc>
          <w:tcPr>
            <w:tcW w:w="10456" w:type="dxa"/>
          </w:tcPr>
          <w:p w:rsidR="00FB1C33" w:rsidRPr="0045517D" w:rsidRDefault="00FB1C33" w:rsidP="00545EA6">
            <w:pPr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>Выкопка цветочных, декоративных,</w:t>
            </w:r>
            <w:r w:rsidRPr="0045517D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 xml:space="preserve"> древесно-кустарниковых</w:t>
            </w:r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 xml:space="preserve"> </w:t>
            </w:r>
            <w:r w:rsidRPr="0045517D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>растений</w:t>
            </w:r>
          </w:p>
        </w:tc>
      </w:tr>
      <w:tr w:rsidR="00FB1C33" w:rsidTr="004E71EF">
        <w:tc>
          <w:tcPr>
            <w:tcW w:w="10456" w:type="dxa"/>
          </w:tcPr>
          <w:p w:rsidR="00FB1C33" w:rsidRDefault="00FB1C33" w:rsidP="00545EA6">
            <w:pPr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</w:pPr>
            <w:r w:rsidRPr="0045517D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>Затаривание посадочным материалом горшков, ящиков</w:t>
            </w:r>
          </w:p>
        </w:tc>
      </w:tr>
      <w:tr w:rsidR="00FB1C33" w:rsidTr="004E71EF">
        <w:tc>
          <w:tcPr>
            <w:tcW w:w="10456" w:type="dxa"/>
          </w:tcPr>
          <w:p w:rsidR="00FB1C33" w:rsidRPr="0045517D" w:rsidRDefault="00FB1C33" w:rsidP="00545EA6">
            <w:pPr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</w:pPr>
            <w:r w:rsidRPr="0045517D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>Подготовка ящиков, горшков, стеллажей для посадки растений</w:t>
            </w:r>
          </w:p>
        </w:tc>
      </w:tr>
      <w:tr w:rsidR="00FB1C33" w:rsidTr="004E71EF">
        <w:tc>
          <w:tcPr>
            <w:tcW w:w="10456" w:type="dxa"/>
          </w:tcPr>
          <w:p w:rsidR="00FB1C33" w:rsidRPr="0045517D" w:rsidRDefault="00FB1C33" w:rsidP="00545EA6">
            <w:pPr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</w:pPr>
            <w:r w:rsidRPr="0045517D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>Обеспечение рабочих мест посадочным материалом</w:t>
            </w:r>
          </w:p>
        </w:tc>
      </w:tr>
      <w:tr w:rsidR="00FB1C33" w:rsidTr="004E71EF">
        <w:tc>
          <w:tcPr>
            <w:tcW w:w="10456" w:type="dxa"/>
          </w:tcPr>
          <w:p w:rsidR="00FB1C33" w:rsidRPr="0045517D" w:rsidRDefault="00FB1C33" w:rsidP="00545E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</w:pPr>
            <w:r w:rsidRPr="0045517D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ТФ2. Выполнение вспомогательных работ при использовании декоративных растений в озеленении</w:t>
            </w:r>
          </w:p>
        </w:tc>
      </w:tr>
      <w:tr w:rsidR="00FB1C33" w:rsidTr="004E71EF">
        <w:tc>
          <w:tcPr>
            <w:tcW w:w="10456" w:type="dxa"/>
          </w:tcPr>
          <w:p w:rsidR="00FB1C33" w:rsidRPr="0045517D" w:rsidRDefault="00FB1C33" w:rsidP="00545EA6">
            <w:pPr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>К</w:t>
            </w:r>
            <w:r w:rsidRPr="0045517D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>опка ям и засыпка после высадки саженцев, черенков, сеянцев,</w:t>
            </w:r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 xml:space="preserve"> </w:t>
            </w:r>
            <w:r w:rsidRPr="0045517D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>деревьев, кустарников, цветочных растений</w:t>
            </w:r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>.</w:t>
            </w:r>
          </w:p>
        </w:tc>
      </w:tr>
      <w:tr w:rsidR="00FB1C33" w:rsidTr="004E71EF">
        <w:tc>
          <w:tcPr>
            <w:tcW w:w="10456" w:type="dxa"/>
          </w:tcPr>
          <w:p w:rsidR="00FB1C33" w:rsidRDefault="00FB1C33" w:rsidP="00545EA6">
            <w:pPr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</w:pPr>
            <w:r w:rsidRPr="0045517D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>Посадка саженцев, черенков, сеянцев, деревьев, кустарников,</w:t>
            </w:r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 xml:space="preserve"> </w:t>
            </w:r>
            <w:r w:rsidRPr="0045517D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>цветочных растений</w:t>
            </w:r>
          </w:p>
        </w:tc>
      </w:tr>
      <w:tr w:rsidR="00FB1C33" w:rsidTr="004E71EF">
        <w:tc>
          <w:tcPr>
            <w:tcW w:w="10456" w:type="dxa"/>
          </w:tcPr>
          <w:p w:rsidR="00FB1C33" w:rsidRPr="0045517D" w:rsidRDefault="00FB1C33" w:rsidP="00545EA6">
            <w:pPr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</w:pPr>
            <w:r w:rsidRPr="0045517D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>Валка и корчевка сухостойных деревьев и кустарников</w:t>
            </w:r>
          </w:p>
        </w:tc>
      </w:tr>
      <w:tr w:rsidR="00FB1C33" w:rsidTr="004E71EF">
        <w:tc>
          <w:tcPr>
            <w:tcW w:w="10456" w:type="dxa"/>
          </w:tcPr>
          <w:p w:rsidR="00FB1C33" w:rsidRPr="0045517D" w:rsidRDefault="00FB1C33" w:rsidP="00545EA6">
            <w:pPr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</w:pPr>
            <w:r w:rsidRPr="0045517D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>Кошение трав на газонах, обрезка бортов садовых дорожек,</w:t>
            </w:r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 xml:space="preserve"> </w:t>
            </w:r>
            <w:r w:rsidRPr="0045517D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>уплотнение грунта</w:t>
            </w:r>
          </w:p>
        </w:tc>
      </w:tr>
      <w:tr w:rsidR="00FB1C33" w:rsidTr="004E71EF">
        <w:tc>
          <w:tcPr>
            <w:tcW w:w="10456" w:type="dxa"/>
          </w:tcPr>
          <w:p w:rsidR="00FB1C33" w:rsidRPr="0045517D" w:rsidRDefault="00FB1C33" w:rsidP="00545EA6">
            <w:pPr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</w:pPr>
            <w:r w:rsidRPr="0045517D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>Обрезка больных, отмерших побегов древесных, древесно-кустарниковых растений</w:t>
            </w:r>
          </w:p>
        </w:tc>
      </w:tr>
    </w:tbl>
    <w:p w:rsidR="009A0901" w:rsidRDefault="009A0901" w:rsidP="00545E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FB1C33" w:rsidRDefault="00FB1C33" w:rsidP="00545E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  <w:r w:rsidRPr="00F8174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Критерии оценок квалификационных работ</w:t>
      </w:r>
    </w:p>
    <w:p w:rsidR="00FB1C33" w:rsidRPr="00FB1C33" w:rsidRDefault="00FB1C33" w:rsidP="00545E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B1C33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Квалификационные работы оцениваются по следующим показателям:</w:t>
      </w:r>
    </w:p>
    <w:p w:rsidR="00FB1C33" w:rsidRPr="00F81746" w:rsidRDefault="00FB1C33" w:rsidP="00545EA6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1746">
        <w:rPr>
          <w:rFonts w:ascii="Times New Roman" w:eastAsia="Times New Roman" w:hAnsi="Times New Roman" w:cs="Times New Roman"/>
          <w:color w:val="181818"/>
          <w:sz w:val="24"/>
          <w:szCs w:val="24"/>
        </w:rPr>
        <w:t>Качество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работы, её соответствие</w:t>
      </w:r>
      <w:r w:rsidRPr="00F8174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техническим условиям.</w:t>
      </w:r>
    </w:p>
    <w:p w:rsidR="00FB1C33" w:rsidRPr="00F81746" w:rsidRDefault="00FB1C33" w:rsidP="00545EA6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1746">
        <w:rPr>
          <w:rFonts w:ascii="Times New Roman" w:eastAsia="Times New Roman" w:hAnsi="Times New Roman" w:cs="Times New Roman"/>
          <w:color w:val="181818"/>
          <w:sz w:val="24"/>
          <w:szCs w:val="24"/>
        </w:rPr>
        <w:t>Производительность работы (выполнение установленных норм времени)</w:t>
      </w:r>
    </w:p>
    <w:p w:rsidR="00FB1C33" w:rsidRPr="00F81746" w:rsidRDefault="00FB1C33" w:rsidP="00545EA6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Самостоятельность</w:t>
      </w:r>
      <w:r w:rsidRPr="00F8174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в работе</w:t>
      </w:r>
    </w:p>
    <w:p w:rsidR="00FB1C33" w:rsidRPr="00F81746" w:rsidRDefault="00FB1C33" w:rsidP="00545EA6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Правильность</w:t>
      </w:r>
      <w:r w:rsidRPr="00F8174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выполнения приёмов и способов работы</w:t>
      </w:r>
    </w:p>
    <w:p w:rsidR="00FB1C33" w:rsidRDefault="00FB1C33" w:rsidP="00545EA6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174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Состояние организации труда и рабочего места, </w:t>
      </w:r>
    </w:p>
    <w:p w:rsidR="00FB1C33" w:rsidRPr="00082A24" w:rsidRDefault="00FB1C33" w:rsidP="00545EA6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С</w:t>
      </w:r>
      <w:r w:rsidRPr="00F81746">
        <w:rPr>
          <w:rFonts w:ascii="Times New Roman" w:eastAsia="Times New Roman" w:hAnsi="Times New Roman" w:cs="Times New Roman"/>
          <w:color w:val="181818"/>
          <w:sz w:val="24"/>
          <w:szCs w:val="24"/>
        </w:rPr>
        <w:t>облюдение правил и норм безопасности труда.</w:t>
      </w:r>
    </w:p>
    <w:p w:rsidR="00EF47AA" w:rsidRPr="00EF47AA" w:rsidRDefault="00EF47AA" w:rsidP="00545E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</w:pPr>
    </w:p>
    <w:p w:rsidR="003258FA" w:rsidRDefault="003258FA" w:rsidP="00545EA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br w:type="page"/>
      </w:r>
    </w:p>
    <w:p w:rsidR="00CE3C34" w:rsidRPr="003258FA" w:rsidRDefault="00082A24" w:rsidP="00545EA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258FA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lastRenderedPageBreak/>
        <w:t xml:space="preserve">Приложение </w:t>
      </w:r>
      <w:r w:rsidR="00CE3C34" w:rsidRPr="003258FA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1</w:t>
      </w:r>
    </w:p>
    <w:p w:rsidR="00CE3C34" w:rsidRPr="00082A24" w:rsidRDefault="00CE3C34" w:rsidP="00545E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  <w:r w:rsidRPr="00082A24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Квалификационная характеристика</w:t>
      </w:r>
    </w:p>
    <w:p w:rsidR="00CE3C34" w:rsidRPr="00F81746" w:rsidRDefault="00CE3C34" w:rsidP="00545E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CE3C34" w:rsidRPr="00F81746" w:rsidRDefault="00CE3C34" w:rsidP="00545E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8174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Профессия</w:t>
      </w:r>
      <w:r w:rsidR="002F57E3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F81746">
        <w:rPr>
          <w:rFonts w:ascii="Times New Roman" w:eastAsia="Times New Roman" w:hAnsi="Times New Roman" w:cs="Times New Roman"/>
          <w:color w:val="181818"/>
          <w:sz w:val="24"/>
          <w:szCs w:val="24"/>
        </w:rPr>
        <w:t>– Рабочий зеленого хозяйства</w:t>
      </w:r>
    </w:p>
    <w:p w:rsidR="00CE3C34" w:rsidRPr="00F81746" w:rsidRDefault="006248C0" w:rsidP="00545E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248C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Уровень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 </w:t>
      </w:r>
      <w:r w:rsidRPr="006248C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(подуровень)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 </w:t>
      </w:r>
      <w:r w:rsidRPr="006248C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квалификации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 - 1</w:t>
      </w:r>
      <w:r>
        <w:rPr>
          <w:rStyle w:val="a9"/>
          <w:rFonts w:ascii="Times New Roman" w:eastAsia="Times New Roman" w:hAnsi="Times New Roman"/>
          <w:b/>
          <w:bCs/>
          <w:color w:val="181818"/>
          <w:sz w:val="24"/>
          <w:szCs w:val="24"/>
        </w:rPr>
        <w:footnoteReference w:id="1"/>
      </w:r>
    </w:p>
    <w:p w:rsidR="00082A24" w:rsidRPr="00A125EB" w:rsidRDefault="00082A24" w:rsidP="00545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25EB">
        <w:rPr>
          <w:rFonts w:ascii="Times New Roman" w:hAnsi="Times New Roman" w:cs="Times New Roman"/>
          <w:b/>
          <w:sz w:val="24"/>
          <w:szCs w:val="24"/>
        </w:rPr>
        <w:t>Должен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25EB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6248C0" w:rsidRPr="006248C0" w:rsidRDefault="006248C0" w:rsidP="00545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8C0">
        <w:rPr>
          <w:rFonts w:ascii="Times New Roman" w:hAnsi="Times New Roman" w:cs="Times New Roman"/>
          <w:sz w:val="24"/>
          <w:szCs w:val="24"/>
        </w:rPr>
        <w:t>Способы обработки почвы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48C0" w:rsidRPr="006248C0" w:rsidRDefault="006248C0" w:rsidP="00545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8C0">
        <w:rPr>
          <w:rFonts w:ascii="Times New Roman" w:hAnsi="Times New Roman" w:cs="Times New Roman"/>
          <w:sz w:val="24"/>
          <w:szCs w:val="24"/>
        </w:rPr>
        <w:t>Способы посева семян и высадки рассады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48C0" w:rsidRPr="006248C0" w:rsidRDefault="006248C0" w:rsidP="00545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8C0">
        <w:rPr>
          <w:rFonts w:ascii="Times New Roman" w:hAnsi="Times New Roman" w:cs="Times New Roman"/>
          <w:sz w:val="24"/>
          <w:szCs w:val="24"/>
        </w:rPr>
        <w:t>Виды орошения, нормы и время полива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48C0" w:rsidRDefault="006248C0" w:rsidP="00545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48C0">
        <w:rPr>
          <w:rFonts w:ascii="Times New Roman" w:hAnsi="Times New Roman" w:cs="Times New Roman"/>
          <w:sz w:val="24"/>
          <w:szCs w:val="24"/>
        </w:rPr>
        <w:t>Требования охраны труда при выполнении сельскохозяйственных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48C0">
        <w:rPr>
          <w:rFonts w:ascii="Times New Roman" w:hAnsi="Times New Roman" w:cs="Times New Roman"/>
          <w:sz w:val="24"/>
          <w:szCs w:val="24"/>
        </w:rPr>
        <w:t>работ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248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48C0" w:rsidRPr="006248C0" w:rsidRDefault="006248C0" w:rsidP="00545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8C0">
        <w:rPr>
          <w:rFonts w:ascii="Times New Roman" w:hAnsi="Times New Roman" w:cs="Times New Roman"/>
          <w:sz w:val="24"/>
          <w:szCs w:val="24"/>
        </w:rPr>
        <w:t>Способы посадки, пересадки растений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48C0" w:rsidRPr="006248C0" w:rsidRDefault="006248C0" w:rsidP="00545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8C0">
        <w:rPr>
          <w:rFonts w:ascii="Times New Roman" w:hAnsi="Times New Roman" w:cs="Times New Roman"/>
          <w:sz w:val="24"/>
          <w:szCs w:val="24"/>
        </w:rPr>
        <w:t>Технологические процессы кошения, обрезки, трамбовки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48C0" w:rsidRPr="006248C0" w:rsidRDefault="006248C0" w:rsidP="00545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8C0">
        <w:rPr>
          <w:rFonts w:ascii="Times New Roman" w:hAnsi="Times New Roman" w:cs="Times New Roman"/>
          <w:sz w:val="24"/>
          <w:szCs w:val="24"/>
        </w:rPr>
        <w:t>Требования охраны труда при выполнении сельскохозяйственных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82A24" w:rsidRPr="00B030BF" w:rsidRDefault="00082A24" w:rsidP="00545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0BF">
        <w:rPr>
          <w:rFonts w:ascii="Times New Roman" w:hAnsi="Times New Roman" w:cs="Times New Roman"/>
          <w:b/>
          <w:sz w:val="24"/>
          <w:szCs w:val="24"/>
        </w:rPr>
        <w:t>Должен уметь:</w:t>
      </w:r>
    </w:p>
    <w:p w:rsidR="006248C0" w:rsidRPr="006248C0" w:rsidRDefault="006248C0" w:rsidP="00545E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248C0">
        <w:rPr>
          <w:rFonts w:ascii="Times New Roman" w:eastAsia="Times New Roman" w:hAnsi="Times New Roman" w:cs="Times New Roman"/>
          <w:color w:val="181818"/>
          <w:sz w:val="24"/>
          <w:szCs w:val="24"/>
        </w:rPr>
        <w:t>Обрабатывать почву и выполнять подготовительные работы для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6248C0">
        <w:rPr>
          <w:rFonts w:ascii="Times New Roman" w:eastAsia="Times New Roman" w:hAnsi="Times New Roman" w:cs="Times New Roman"/>
          <w:color w:val="181818"/>
          <w:sz w:val="24"/>
          <w:szCs w:val="24"/>
        </w:rPr>
        <w:t>посадки растений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</w:p>
    <w:p w:rsidR="006248C0" w:rsidRPr="006248C0" w:rsidRDefault="006248C0" w:rsidP="00545E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248C0">
        <w:rPr>
          <w:rFonts w:ascii="Times New Roman" w:eastAsia="Times New Roman" w:hAnsi="Times New Roman" w:cs="Times New Roman"/>
          <w:color w:val="181818"/>
          <w:sz w:val="24"/>
          <w:szCs w:val="24"/>
        </w:rPr>
        <w:t>Проводить окучивание и полив растений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</w:p>
    <w:p w:rsidR="00CE3C34" w:rsidRDefault="006248C0" w:rsidP="00545E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248C0">
        <w:rPr>
          <w:rFonts w:ascii="Times New Roman" w:eastAsia="Times New Roman" w:hAnsi="Times New Roman" w:cs="Times New Roman"/>
          <w:color w:val="181818"/>
          <w:sz w:val="24"/>
          <w:szCs w:val="24"/>
        </w:rPr>
        <w:t>Сортиров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ать и укладывать затаренные ящики, горшки</w:t>
      </w:r>
      <w:r w:rsidRPr="006248C0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6248C0">
        <w:rPr>
          <w:rFonts w:ascii="Times New Roman" w:eastAsia="Times New Roman" w:hAnsi="Times New Roman" w:cs="Times New Roman"/>
          <w:color w:val="181818"/>
          <w:sz w:val="24"/>
          <w:szCs w:val="24"/>
        </w:rPr>
        <w:t>определенные места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</w:p>
    <w:p w:rsidR="006248C0" w:rsidRPr="006248C0" w:rsidRDefault="006248C0" w:rsidP="00545E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248C0">
        <w:rPr>
          <w:rFonts w:ascii="Times New Roman" w:eastAsia="Times New Roman" w:hAnsi="Times New Roman" w:cs="Times New Roman"/>
          <w:color w:val="181818"/>
          <w:sz w:val="24"/>
          <w:szCs w:val="24"/>
        </w:rPr>
        <w:t>Сажать, пересаживать саженцы, черенки, сеянцы, деревья,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6248C0">
        <w:rPr>
          <w:rFonts w:ascii="Times New Roman" w:eastAsia="Times New Roman" w:hAnsi="Times New Roman" w:cs="Times New Roman"/>
          <w:color w:val="181818"/>
          <w:sz w:val="24"/>
          <w:szCs w:val="24"/>
        </w:rPr>
        <w:t>кустарники, цветочные растения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</w:p>
    <w:p w:rsidR="006248C0" w:rsidRPr="00F81746" w:rsidRDefault="006248C0" w:rsidP="00545E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248C0">
        <w:rPr>
          <w:rFonts w:ascii="Times New Roman" w:eastAsia="Times New Roman" w:hAnsi="Times New Roman" w:cs="Times New Roman"/>
          <w:color w:val="181818"/>
          <w:sz w:val="24"/>
          <w:szCs w:val="24"/>
        </w:rPr>
        <w:t>Пользоваться садово-огородным инструментом и инвентарем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</w:p>
    <w:p w:rsidR="003258FA" w:rsidRDefault="003258FA" w:rsidP="00545EA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br w:type="page"/>
      </w:r>
    </w:p>
    <w:p w:rsidR="00082A24" w:rsidRPr="003258FA" w:rsidRDefault="00082A24" w:rsidP="00545EA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</w:pPr>
      <w:r w:rsidRPr="003258FA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lastRenderedPageBreak/>
        <w:t>Приложение 2</w:t>
      </w:r>
    </w:p>
    <w:p w:rsidR="003258FA" w:rsidRDefault="003258FA" w:rsidP="00545EA6">
      <w:pPr>
        <w:shd w:val="clear" w:color="auto" w:fill="FFFFFF"/>
        <w:tabs>
          <w:tab w:val="left" w:pos="284"/>
        </w:tabs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82A24" w:rsidRPr="00082A24" w:rsidRDefault="00082A24" w:rsidP="00545EA6">
      <w:pPr>
        <w:shd w:val="clear" w:color="auto" w:fill="FFFFFF"/>
        <w:tabs>
          <w:tab w:val="left" w:pos="284"/>
        </w:tabs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82A2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Примерный перечень на выполнение практических квалификационных работ в рамках квалификационного экзамена</w:t>
      </w:r>
    </w:p>
    <w:p w:rsidR="00082A24" w:rsidRPr="00082A24" w:rsidRDefault="00082A24" w:rsidP="00545EA6">
      <w:pPr>
        <w:numPr>
          <w:ilvl w:val="0"/>
          <w:numId w:val="3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Первичная планировка территории на глаз с помощью ручного инструмента. Вынос проекта в натуру.</w:t>
      </w:r>
    </w:p>
    <w:p w:rsidR="00082A24" w:rsidRPr="00082A24" w:rsidRDefault="00082A24" w:rsidP="00545EA6">
      <w:pPr>
        <w:numPr>
          <w:ilvl w:val="0"/>
          <w:numId w:val="3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Первичная планировка территории с применением нивелира с помощью ручного инструмента. Вынос проекта в натуру.</w:t>
      </w:r>
    </w:p>
    <w:p w:rsidR="00082A24" w:rsidRPr="00082A24" w:rsidRDefault="00082A24" w:rsidP="00545EA6">
      <w:pPr>
        <w:numPr>
          <w:ilvl w:val="0"/>
          <w:numId w:val="3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прикопочных траншей. Прикопка древесно-кустарниковой растительности с открытой корневой системой.</w:t>
      </w:r>
    </w:p>
    <w:p w:rsidR="00082A24" w:rsidRPr="00082A24" w:rsidRDefault="00082A24" w:rsidP="00545EA6">
      <w:pPr>
        <w:numPr>
          <w:ilvl w:val="0"/>
          <w:numId w:val="3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земляной смеси (почвогрунта) для однолетних цветочно-декоративных растений согласно технологической карте.</w:t>
      </w:r>
    </w:p>
    <w:p w:rsidR="00082A24" w:rsidRPr="00082A24" w:rsidRDefault="00082A24" w:rsidP="00545EA6">
      <w:pPr>
        <w:numPr>
          <w:ilvl w:val="0"/>
          <w:numId w:val="3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земляной смеси (почвогрунта) для двулетних цветочно-декоративных растений согласно технологической карте.</w:t>
      </w:r>
    </w:p>
    <w:p w:rsidR="00082A24" w:rsidRPr="00082A24" w:rsidRDefault="00082A24" w:rsidP="00545EA6">
      <w:pPr>
        <w:numPr>
          <w:ilvl w:val="0"/>
          <w:numId w:val="3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земляной смеси (почвогрунта) для многолетних цветочно-декоративных растений согласно технологической карте.</w:t>
      </w:r>
    </w:p>
    <w:p w:rsidR="00082A24" w:rsidRPr="00082A24" w:rsidRDefault="00082A24" w:rsidP="00545EA6">
      <w:pPr>
        <w:numPr>
          <w:ilvl w:val="0"/>
          <w:numId w:val="3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земляной смеси (почвогрунта) для луковичных цветочно-декоративных растений согласно технологической карте.</w:t>
      </w:r>
    </w:p>
    <w:p w:rsidR="00082A24" w:rsidRPr="00082A24" w:rsidRDefault="00082A24" w:rsidP="00545EA6">
      <w:pPr>
        <w:numPr>
          <w:ilvl w:val="0"/>
          <w:numId w:val="3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земляной смеси (почвогрунта) для хвойных древесно-кустарниковых растений согласно технологической карте.</w:t>
      </w:r>
    </w:p>
    <w:p w:rsidR="00082A24" w:rsidRPr="00082A24" w:rsidRDefault="00082A24" w:rsidP="00545EA6">
      <w:pPr>
        <w:numPr>
          <w:ilvl w:val="0"/>
          <w:numId w:val="3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земляной смеси (почвогрунта) для лиственных древесно-кустарниковых растений согласно технологической карте.</w:t>
      </w:r>
    </w:p>
    <w:p w:rsidR="00082A24" w:rsidRPr="00082A24" w:rsidRDefault="00082A24" w:rsidP="00545EA6">
      <w:pPr>
        <w:numPr>
          <w:ilvl w:val="0"/>
          <w:numId w:val="32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мероприятий по улучшению качества почвы согласно полученным данным о физико-механических и химических свойствах почвы на объекте.</w:t>
      </w:r>
    </w:p>
    <w:p w:rsidR="00082A24" w:rsidRPr="00082A24" w:rsidRDefault="00082A24" w:rsidP="00545EA6">
      <w:pPr>
        <w:numPr>
          <w:ilvl w:val="0"/>
          <w:numId w:val="32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Первичная планировка территории на глаз с помощью ручного инструмента. Вынос проекта в натуру. Устройство системы орошения согласно чертежу.</w:t>
      </w:r>
    </w:p>
    <w:p w:rsidR="00082A24" w:rsidRPr="00082A24" w:rsidRDefault="00082A24" w:rsidP="00545EA6">
      <w:pPr>
        <w:numPr>
          <w:ilvl w:val="0"/>
          <w:numId w:val="32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Первичная планировка территории с применением нивелира с помощью ручного инструмента. Вынос проекта в натуру. Устройство системы орошения согласно чертежу.</w:t>
      </w:r>
    </w:p>
    <w:p w:rsidR="00082A24" w:rsidRPr="00082A24" w:rsidRDefault="00082A24" w:rsidP="00545EA6">
      <w:pPr>
        <w:numPr>
          <w:ilvl w:val="0"/>
          <w:numId w:val="32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Первичная планировка территории на глаз с помощью ручного инструмента. Вынос проекта в натуру. Устройство дренажной системы согласно чертежу.</w:t>
      </w:r>
    </w:p>
    <w:p w:rsidR="00082A24" w:rsidRPr="00082A24" w:rsidRDefault="00082A24" w:rsidP="00545EA6">
      <w:pPr>
        <w:numPr>
          <w:ilvl w:val="0"/>
          <w:numId w:val="32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Первичная планировка территории с применением нивелира с помощью ручного инструмента. Вынос проекта в натуру. Устройство дренажной системы согласно чертежу.</w:t>
      </w:r>
    </w:p>
    <w:p w:rsidR="00082A24" w:rsidRPr="00082A24" w:rsidRDefault="00082A24" w:rsidP="00545EA6">
      <w:pPr>
        <w:numPr>
          <w:ilvl w:val="0"/>
          <w:numId w:val="32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Планировка поверхности под устройство дорожек, площадок согласно чертежу.</w:t>
      </w:r>
    </w:p>
    <w:p w:rsidR="00082A24" w:rsidRPr="00082A24" w:rsidRDefault="00082A24" w:rsidP="00545EA6">
      <w:pPr>
        <w:numPr>
          <w:ilvl w:val="0"/>
          <w:numId w:val="32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Ремонт дорожки и площадки с покрытием из бетонной брусчатки и полимерно-песчаным бордюром.</w:t>
      </w:r>
    </w:p>
    <w:p w:rsidR="00082A24" w:rsidRPr="00082A24" w:rsidRDefault="00082A24" w:rsidP="00545EA6">
      <w:pPr>
        <w:numPr>
          <w:ilvl w:val="0"/>
          <w:numId w:val="32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места посадочной ямы для крупномера согласно чертежу проекта. Подготовка посадочной ямы для саженца с закрытой корневой системой. Посадка саженца с закрытой корневой системой согласно технологической карте.</w:t>
      </w:r>
    </w:p>
    <w:p w:rsidR="00082A24" w:rsidRPr="00082A24" w:rsidRDefault="00082A24" w:rsidP="00545EA6">
      <w:pPr>
        <w:numPr>
          <w:ilvl w:val="0"/>
          <w:numId w:val="32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места посадочной траншеи для создания живой изгороди согласно чертежу проекта. Подготовка посадочной траншеи для саженцев хвойных растений с закрытой корневой системой. Посадка саженцев с закрытой корневой системой согласно технологической карте.</w:t>
      </w:r>
    </w:p>
    <w:p w:rsidR="00082A24" w:rsidRPr="00082A24" w:rsidRDefault="00082A24" w:rsidP="00545EA6">
      <w:pPr>
        <w:numPr>
          <w:ilvl w:val="0"/>
          <w:numId w:val="32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места посадочной траншеи для создания живой изгороди согласно чертежу проекта. Подготовка посадочной траншеи для саженцев лиственных растений с закрытой корневой системой. Посадка саженцев с закрытой корневой системой согласно технологической карте.</w:t>
      </w:r>
    </w:p>
    <w:p w:rsidR="00082A24" w:rsidRPr="00082A24" w:rsidRDefault="00082A24" w:rsidP="00545EA6">
      <w:pPr>
        <w:numPr>
          <w:ilvl w:val="0"/>
          <w:numId w:val="32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мест посадочных ям для свободного размещения хвойных кустарников. Подготовка посадочных ям для саженцев с закрытой корневой системой. Посадка саженцев с закрытой корневой системой согласно технологической карте со свободным размещением растений.</w:t>
      </w:r>
    </w:p>
    <w:p w:rsidR="00082A24" w:rsidRPr="00082A24" w:rsidRDefault="00082A24" w:rsidP="00545EA6">
      <w:pPr>
        <w:numPr>
          <w:ilvl w:val="0"/>
          <w:numId w:val="32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Определение мест посадочных ям для свободного размещения лиственных кустарников. Подготовка посадочных ям для саженцев с закрытой корневой системой. Посадка саженцев с </w:t>
      </w: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закрытой корневой системой согласно технологической карте со свободным размещением растений.</w:t>
      </w:r>
    </w:p>
    <w:p w:rsidR="00082A24" w:rsidRPr="00082A24" w:rsidRDefault="00082A24" w:rsidP="00545EA6">
      <w:pPr>
        <w:numPr>
          <w:ilvl w:val="0"/>
          <w:numId w:val="32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Планировка территории под укладку рулонного газона. Укладка рулонного газона.</w:t>
      </w:r>
    </w:p>
    <w:p w:rsidR="00082A24" w:rsidRPr="00082A24" w:rsidRDefault="00082A24" w:rsidP="00545EA6">
      <w:pPr>
        <w:numPr>
          <w:ilvl w:val="0"/>
          <w:numId w:val="32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Вынос проекта цветника в натуру. Планировка цветника. Посадка однолетней цветочно-декоративной растительности согласно технологической карте в соответствии с эскизом цветника.</w:t>
      </w:r>
    </w:p>
    <w:p w:rsidR="00082A24" w:rsidRPr="00082A24" w:rsidRDefault="00082A24" w:rsidP="00545EA6">
      <w:pPr>
        <w:numPr>
          <w:ilvl w:val="0"/>
          <w:numId w:val="32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Вынос проекта цветника в натуру. Планировка цветника. Посадка двулетней цветочно-декоративной растительности согласно технологической карте в соответствии с эскизом цветника.</w:t>
      </w:r>
    </w:p>
    <w:p w:rsidR="00082A24" w:rsidRPr="00082A24" w:rsidRDefault="00082A24" w:rsidP="00545EA6">
      <w:pPr>
        <w:numPr>
          <w:ilvl w:val="0"/>
          <w:numId w:val="32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Вынос проекта цветника в натуру. Планировка цветника. Посадка луковичной цветочно-декоративной растительности согласно технологической карте в соответствии с эскизом цветника.</w:t>
      </w:r>
    </w:p>
    <w:p w:rsidR="00082A24" w:rsidRPr="00082A24" w:rsidRDefault="00082A24" w:rsidP="00545EA6">
      <w:pPr>
        <w:numPr>
          <w:ilvl w:val="0"/>
          <w:numId w:val="32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Вынос проекта цветника в натуру. Планировка цветника. Посадка цветочно-декоративной растительности согласно технологической карте со свободным размещением растений.</w:t>
      </w:r>
    </w:p>
    <w:p w:rsidR="00082A24" w:rsidRPr="00082A24" w:rsidRDefault="00082A24" w:rsidP="00545EA6">
      <w:pPr>
        <w:numPr>
          <w:ilvl w:val="0"/>
          <w:numId w:val="32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Вынос проекта гравийного сада в натуру. Планировка поверхности. Посадка злаков согласно технологической карте в соответствии с эскизом.</w:t>
      </w:r>
    </w:p>
    <w:p w:rsidR="00082A24" w:rsidRPr="00082A24" w:rsidRDefault="00082A24" w:rsidP="00545EA6">
      <w:pPr>
        <w:numPr>
          <w:ilvl w:val="0"/>
          <w:numId w:val="32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Вынос проекта гравийного сада в натуру. Планировка поверхности. Посадка злаков согласно технологической карте со свободным размещением растений.</w:t>
      </w:r>
    </w:p>
    <w:p w:rsidR="00082A24" w:rsidRPr="00082A24" w:rsidRDefault="00082A24" w:rsidP="00545EA6">
      <w:pPr>
        <w:numPr>
          <w:ilvl w:val="0"/>
          <w:numId w:val="32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Оформление водоема цветочно-декоративной растительностью согласно технологической карте в соответствии с эскизом.</w:t>
      </w:r>
    </w:p>
    <w:p w:rsidR="00082A24" w:rsidRPr="00082A24" w:rsidRDefault="00082A24" w:rsidP="00545EA6">
      <w:pPr>
        <w:numPr>
          <w:ilvl w:val="0"/>
          <w:numId w:val="32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Оформление водоема цветочно-декоративной растительностью согласно технологической карте со свободным размещением растений.</w:t>
      </w:r>
    </w:p>
    <w:p w:rsidR="00082A24" w:rsidRPr="00082A24" w:rsidRDefault="00082A24" w:rsidP="00545EA6">
      <w:pPr>
        <w:numPr>
          <w:ilvl w:val="0"/>
          <w:numId w:val="32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Осуществление ухода за цветниками: прополка, рыхление, полив, мульчирование.</w:t>
      </w:r>
    </w:p>
    <w:p w:rsidR="00082A24" w:rsidRPr="00082A24" w:rsidRDefault="00082A24" w:rsidP="00545EA6">
      <w:pPr>
        <w:numPr>
          <w:ilvl w:val="0"/>
          <w:numId w:val="32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Осуществление ухода за древесно-кустарниковыми растениями: рыхление приствольных лунок, полив, мульчирование.</w:t>
      </w:r>
    </w:p>
    <w:p w:rsidR="00082A24" w:rsidRPr="00082A24" w:rsidRDefault="00082A24" w:rsidP="00545EA6">
      <w:pPr>
        <w:numPr>
          <w:ilvl w:val="0"/>
          <w:numId w:val="32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Осуществление ухода за газоном: прополка, полив, аэрация.</w:t>
      </w:r>
    </w:p>
    <w:p w:rsidR="00082A24" w:rsidRPr="00082A24" w:rsidRDefault="00082A24" w:rsidP="00545EA6">
      <w:pPr>
        <w:numPr>
          <w:ilvl w:val="0"/>
          <w:numId w:val="32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Приготовление растворов ядохимикатов для защиты растений от вредителей согласно технологической карте. Опрыскивание растений ядохимикатами.</w:t>
      </w:r>
    </w:p>
    <w:p w:rsidR="00082A24" w:rsidRPr="00082A24" w:rsidRDefault="00082A24" w:rsidP="00545EA6">
      <w:pPr>
        <w:numPr>
          <w:ilvl w:val="0"/>
          <w:numId w:val="32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Приготовление растворов удобрений для подкормки цветочно-декоративных растений согласно технологической карте. Подкормка растений.</w:t>
      </w:r>
    </w:p>
    <w:p w:rsidR="00082A24" w:rsidRPr="00082A24" w:rsidRDefault="00082A24" w:rsidP="00545EA6">
      <w:pPr>
        <w:numPr>
          <w:ilvl w:val="0"/>
          <w:numId w:val="32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Приготовление растворов удобрений для подкормки древесно-кустарниковых растений согласно технологической карте. Подкормка растений.</w:t>
      </w:r>
    </w:p>
    <w:p w:rsidR="00082A24" w:rsidRPr="00082A24" w:rsidRDefault="00082A24" w:rsidP="00545EA6">
      <w:pPr>
        <w:numPr>
          <w:ilvl w:val="0"/>
          <w:numId w:val="32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нормы внесения сыпучих удобрений для подкормки цветочно-декоративных растений. Подкормка цветочно-декоративных растений сыпучими удобрениями.</w:t>
      </w:r>
    </w:p>
    <w:p w:rsidR="00082A24" w:rsidRPr="00082A24" w:rsidRDefault="00082A24" w:rsidP="00545EA6">
      <w:pPr>
        <w:numPr>
          <w:ilvl w:val="0"/>
          <w:numId w:val="32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A24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нормы внесения сыпучих удобрений для подкормки древесно-кустарниковых растений. Подкормка древесно-кустарниковых растений сыпучими удобрениями.</w:t>
      </w:r>
    </w:p>
    <w:p w:rsidR="00CE3C34" w:rsidRPr="00F81746" w:rsidRDefault="00CE3C34" w:rsidP="00545E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CE3C34" w:rsidRPr="00F81746" w:rsidSect="00545EA6">
      <w:footerReference w:type="default" r:id="rId36"/>
      <w:pgSz w:w="11906" w:h="16838"/>
      <w:pgMar w:top="993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6F6" w:rsidRDefault="00B066F6" w:rsidP="00293517">
      <w:pPr>
        <w:spacing w:after="0" w:line="240" w:lineRule="auto"/>
      </w:pPr>
      <w:r>
        <w:separator/>
      </w:r>
    </w:p>
  </w:endnote>
  <w:endnote w:type="continuationSeparator" w:id="0">
    <w:p w:rsidR="00B066F6" w:rsidRDefault="00B066F6" w:rsidP="00293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 Narrow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8623673"/>
      <w:docPartObj>
        <w:docPartGallery w:val="Page Numbers (Bottom of Page)"/>
        <w:docPartUnique/>
      </w:docPartObj>
    </w:sdtPr>
    <w:sdtEndPr/>
    <w:sdtContent>
      <w:p w:rsidR="00545EA6" w:rsidRDefault="00545EA6" w:rsidP="00545EA6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7FC4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6F6" w:rsidRDefault="00B066F6" w:rsidP="00293517">
      <w:pPr>
        <w:spacing w:after="0" w:line="240" w:lineRule="auto"/>
      </w:pPr>
      <w:r>
        <w:separator/>
      </w:r>
    </w:p>
  </w:footnote>
  <w:footnote w:type="continuationSeparator" w:id="0">
    <w:p w:rsidR="00B066F6" w:rsidRDefault="00B066F6" w:rsidP="00293517">
      <w:pPr>
        <w:spacing w:after="0" w:line="240" w:lineRule="auto"/>
      </w:pPr>
      <w:r>
        <w:continuationSeparator/>
      </w:r>
    </w:p>
  </w:footnote>
  <w:footnote w:id="1">
    <w:p w:rsidR="00545EA6" w:rsidRPr="006248C0" w:rsidRDefault="00545EA6">
      <w:pPr>
        <w:pStyle w:val="a7"/>
        <w:rPr>
          <w:lang w:val="ru-RU"/>
        </w:rPr>
      </w:pPr>
      <w:r>
        <w:rPr>
          <w:rStyle w:val="a9"/>
        </w:rPr>
        <w:footnoteRef/>
      </w:r>
      <w:r w:rsidRPr="006248C0">
        <w:rPr>
          <w:lang w:val="ru-RU"/>
        </w:rPr>
        <w:t xml:space="preserve"> </w:t>
      </w:r>
      <w:r>
        <w:rPr>
          <w:lang w:val="ru-RU"/>
        </w:rPr>
        <w:t xml:space="preserve"> Профессиональный стандарт Специалист в области декоративного садоводства (код </w:t>
      </w:r>
      <w:r w:rsidRPr="006248C0">
        <w:rPr>
          <w:lang w:val="ru-RU"/>
        </w:rPr>
        <w:t>А/01.1</w:t>
      </w:r>
      <w:r>
        <w:rPr>
          <w:lang w:val="ru-RU"/>
        </w:rPr>
        <w:t>, А/02</w:t>
      </w:r>
      <w:r w:rsidRPr="006248C0">
        <w:rPr>
          <w:lang w:val="ru-RU"/>
        </w:rPr>
        <w:t>.</w:t>
      </w:r>
      <w:r>
        <w:rPr>
          <w:lang w:val="ru-RU"/>
        </w:rPr>
        <w:t>1)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B7A0A"/>
    <w:multiLevelType w:val="multilevel"/>
    <w:tmpl w:val="3FEE0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E25857"/>
    <w:multiLevelType w:val="multilevel"/>
    <w:tmpl w:val="A46A1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6B5D5B"/>
    <w:multiLevelType w:val="multilevel"/>
    <w:tmpl w:val="87902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B54C8C"/>
    <w:multiLevelType w:val="multilevel"/>
    <w:tmpl w:val="C5165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B71D4E"/>
    <w:multiLevelType w:val="multilevel"/>
    <w:tmpl w:val="CE1C9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071104"/>
    <w:multiLevelType w:val="multilevel"/>
    <w:tmpl w:val="FF167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80380F"/>
    <w:multiLevelType w:val="multilevel"/>
    <w:tmpl w:val="8D0ED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3D2669"/>
    <w:multiLevelType w:val="multilevel"/>
    <w:tmpl w:val="6D328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7F1610"/>
    <w:multiLevelType w:val="multilevel"/>
    <w:tmpl w:val="4A02C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58295E"/>
    <w:multiLevelType w:val="multilevel"/>
    <w:tmpl w:val="470AB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6D596B"/>
    <w:multiLevelType w:val="multilevel"/>
    <w:tmpl w:val="64E4F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DD158E"/>
    <w:multiLevelType w:val="multilevel"/>
    <w:tmpl w:val="3B1AC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CE1369"/>
    <w:multiLevelType w:val="multilevel"/>
    <w:tmpl w:val="964C8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D52F1D"/>
    <w:multiLevelType w:val="multilevel"/>
    <w:tmpl w:val="2E802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E034A5"/>
    <w:multiLevelType w:val="multilevel"/>
    <w:tmpl w:val="B538A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C87967"/>
    <w:multiLevelType w:val="multilevel"/>
    <w:tmpl w:val="76A62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2C73EB"/>
    <w:multiLevelType w:val="multilevel"/>
    <w:tmpl w:val="7A3CD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117642"/>
    <w:multiLevelType w:val="multilevel"/>
    <w:tmpl w:val="17F0A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E67073D"/>
    <w:multiLevelType w:val="multilevel"/>
    <w:tmpl w:val="CC72D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12393A"/>
    <w:multiLevelType w:val="multilevel"/>
    <w:tmpl w:val="257A2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392D9E"/>
    <w:multiLevelType w:val="multilevel"/>
    <w:tmpl w:val="89EA4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C47691"/>
    <w:multiLevelType w:val="multilevel"/>
    <w:tmpl w:val="C3B80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8712C5A"/>
    <w:multiLevelType w:val="multilevel"/>
    <w:tmpl w:val="7D4C6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1118DA"/>
    <w:multiLevelType w:val="multilevel"/>
    <w:tmpl w:val="38440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E0F2E64"/>
    <w:multiLevelType w:val="multilevel"/>
    <w:tmpl w:val="EB12B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2D29DC"/>
    <w:multiLevelType w:val="multilevel"/>
    <w:tmpl w:val="4E384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A77C1B"/>
    <w:multiLevelType w:val="multilevel"/>
    <w:tmpl w:val="DB4A2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A0F02C1"/>
    <w:multiLevelType w:val="multilevel"/>
    <w:tmpl w:val="888E0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E3714B"/>
    <w:multiLevelType w:val="multilevel"/>
    <w:tmpl w:val="59B60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5022696"/>
    <w:multiLevelType w:val="multilevel"/>
    <w:tmpl w:val="FF786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EC0561F"/>
    <w:multiLevelType w:val="multilevel"/>
    <w:tmpl w:val="68421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FD25D3E"/>
    <w:multiLevelType w:val="multilevel"/>
    <w:tmpl w:val="A0A44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0"/>
  </w:num>
  <w:num w:numId="3">
    <w:abstractNumId w:val="31"/>
  </w:num>
  <w:num w:numId="4">
    <w:abstractNumId w:val="19"/>
  </w:num>
  <w:num w:numId="5">
    <w:abstractNumId w:val="20"/>
  </w:num>
  <w:num w:numId="6">
    <w:abstractNumId w:val="30"/>
  </w:num>
  <w:num w:numId="7">
    <w:abstractNumId w:val="10"/>
  </w:num>
  <w:num w:numId="8">
    <w:abstractNumId w:val="9"/>
  </w:num>
  <w:num w:numId="9">
    <w:abstractNumId w:val="26"/>
  </w:num>
  <w:num w:numId="10">
    <w:abstractNumId w:val="15"/>
  </w:num>
  <w:num w:numId="11">
    <w:abstractNumId w:val="13"/>
  </w:num>
  <w:num w:numId="12">
    <w:abstractNumId w:val="22"/>
  </w:num>
  <w:num w:numId="13">
    <w:abstractNumId w:val="1"/>
  </w:num>
  <w:num w:numId="14">
    <w:abstractNumId w:val="29"/>
  </w:num>
  <w:num w:numId="15">
    <w:abstractNumId w:val="3"/>
  </w:num>
  <w:num w:numId="16">
    <w:abstractNumId w:val="23"/>
  </w:num>
  <w:num w:numId="17">
    <w:abstractNumId w:val="18"/>
  </w:num>
  <w:num w:numId="18">
    <w:abstractNumId w:val="21"/>
  </w:num>
  <w:num w:numId="19">
    <w:abstractNumId w:val="28"/>
  </w:num>
  <w:num w:numId="20">
    <w:abstractNumId w:val="2"/>
  </w:num>
  <w:num w:numId="21">
    <w:abstractNumId w:val="14"/>
  </w:num>
  <w:num w:numId="22">
    <w:abstractNumId w:val="7"/>
  </w:num>
  <w:num w:numId="23">
    <w:abstractNumId w:val="6"/>
  </w:num>
  <w:num w:numId="24">
    <w:abstractNumId w:val="12"/>
  </w:num>
  <w:num w:numId="25">
    <w:abstractNumId w:val="16"/>
  </w:num>
  <w:num w:numId="26">
    <w:abstractNumId w:val="5"/>
  </w:num>
  <w:num w:numId="27">
    <w:abstractNumId w:val="24"/>
  </w:num>
  <w:num w:numId="28">
    <w:abstractNumId w:val="8"/>
  </w:num>
  <w:num w:numId="29">
    <w:abstractNumId w:val="11"/>
  </w:num>
  <w:num w:numId="30">
    <w:abstractNumId w:val="17"/>
  </w:num>
  <w:num w:numId="31">
    <w:abstractNumId w:val="4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E3C34"/>
    <w:rsid w:val="00027E8A"/>
    <w:rsid w:val="00082A24"/>
    <w:rsid w:val="000C36CC"/>
    <w:rsid w:val="000F5325"/>
    <w:rsid w:val="00171635"/>
    <w:rsid w:val="00293517"/>
    <w:rsid w:val="0029430A"/>
    <w:rsid w:val="002B3F83"/>
    <w:rsid w:val="002F3F75"/>
    <w:rsid w:val="002F57E3"/>
    <w:rsid w:val="003258FA"/>
    <w:rsid w:val="00353820"/>
    <w:rsid w:val="0045517D"/>
    <w:rsid w:val="0046770C"/>
    <w:rsid w:val="004C6317"/>
    <w:rsid w:val="004E67EF"/>
    <w:rsid w:val="004E71EF"/>
    <w:rsid w:val="00545EA6"/>
    <w:rsid w:val="00563D66"/>
    <w:rsid w:val="005656DA"/>
    <w:rsid w:val="006248C0"/>
    <w:rsid w:val="00637AAD"/>
    <w:rsid w:val="007120FB"/>
    <w:rsid w:val="00731933"/>
    <w:rsid w:val="00736876"/>
    <w:rsid w:val="00761218"/>
    <w:rsid w:val="007C033A"/>
    <w:rsid w:val="007E1CFF"/>
    <w:rsid w:val="008071FE"/>
    <w:rsid w:val="008C54FD"/>
    <w:rsid w:val="008F495B"/>
    <w:rsid w:val="009520F9"/>
    <w:rsid w:val="009A0901"/>
    <w:rsid w:val="00A85EA0"/>
    <w:rsid w:val="00B066F6"/>
    <w:rsid w:val="00B43A5E"/>
    <w:rsid w:val="00B54031"/>
    <w:rsid w:val="00B83F9E"/>
    <w:rsid w:val="00C566E4"/>
    <w:rsid w:val="00C94159"/>
    <w:rsid w:val="00CE3C34"/>
    <w:rsid w:val="00DC2B1E"/>
    <w:rsid w:val="00DC5EB9"/>
    <w:rsid w:val="00DF07E8"/>
    <w:rsid w:val="00E000FA"/>
    <w:rsid w:val="00E06C65"/>
    <w:rsid w:val="00EE038F"/>
    <w:rsid w:val="00EF47AA"/>
    <w:rsid w:val="00F37FC4"/>
    <w:rsid w:val="00F81746"/>
    <w:rsid w:val="00FB1C33"/>
    <w:rsid w:val="00FB4DA0"/>
    <w:rsid w:val="00FE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4E149"/>
  <w15:docId w15:val="{68418D1B-C139-41E8-9C8B-A5D04946C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0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1"/>
    <w:qFormat/>
    <w:rsid w:val="00E06C65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E06C65"/>
  </w:style>
  <w:style w:type="table" w:styleId="a6">
    <w:name w:val="Table Grid"/>
    <w:basedOn w:val="a1"/>
    <w:uiPriority w:val="59"/>
    <w:rsid w:val="002F3F7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9351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7">
    <w:name w:val="footnote text"/>
    <w:basedOn w:val="a"/>
    <w:link w:val="a8"/>
    <w:uiPriority w:val="99"/>
    <w:rsid w:val="00293517"/>
    <w:pPr>
      <w:spacing w:after="0" w:line="240" w:lineRule="auto"/>
      <w:ind w:left="714" w:hanging="357"/>
    </w:pPr>
    <w:rPr>
      <w:rFonts w:ascii="Times New Roman" w:eastAsia="MS Mincho" w:hAnsi="Times New Roman" w:cs="Times New Roman"/>
      <w:sz w:val="20"/>
      <w:szCs w:val="20"/>
      <w:lang w:val="en-US"/>
    </w:rPr>
  </w:style>
  <w:style w:type="character" w:customStyle="1" w:styleId="a8">
    <w:name w:val="Текст сноски Знак"/>
    <w:basedOn w:val="a0"/>
    <w:link w:val="a7"/>
    <w:uiPriority w:val="99"/>
    <w:rsid w:val="00293517"/>
    <w:rPr>
      <w:rFonts w:ascii="Times New Roman" w:eastAsia="MS Mincho" w:hAnsi="Times New Roman" w:cs="Times New Roman"/>
      <w:sz w:val="20"/>
      <w:szCs w:val="20"/>
      <w:lang w:val="en-US"/>
    </w:rPr>
  </w:style>
  <w:style w:type="character" w:styleId="a9">
    <w:name w:val="footnote reference"/>
    <w:basedOn w:val="a0"/>
    <w:uiPriority w:val="99"/>
    <w:rsid w:val="00293517"/>
    <w:rPr>
      <w:rFonts w:cs="Times New Roman"/>
      <w:vertAlign w:val="superscript"/>
    </w:rPr>
  </w:style>
  <w:style w:type="character" w:styleId="aa">
    <w:name w:val="Hyperlink"/>
    <w:basedOn w:val="a0"/>
    <w:uiPriority w:val="99"/>
    <w:unhideWhenUsed/>
    <w:rsid w:val="00027E8A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3538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53820"/>
  </w:style>
  <w:style w:type="paragraph" w:styleId="ad">
    <w:name w:val="footer"/>
    <w:basedOn w:val="a"/>
    <w:link w:val="ae"/>
    <w:uiPriority w:val="99"/>
    <w:unhideWhenUsed/>
    <w:rsid w:val="003538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53820"/>
  </w:style>
  <w:style w:type="paragraph" w:styleId="af">
    <w:name w:val="List Paragraph"/>
    <w:aliases w:val="Содержание. 2 уровень"/>
    <w:basedOn w:val="a"/>
    <w:link w:val="af0"/>
    <w:uiPriority w:val="1"/>
    <w:qFormat/>
    <w:rsid w:val="004E71EF"/>
    <w:pPr>
      <w:spacing w:after="0" w:line="240" w:lineRule="auto"/>
      <w:ind w:left="720" w:hanging="357"/>
      <w:contextualSpacing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af0">
    <w:name w:val="Абзац списка Знак"/>
    <w:aliases w:val="Содержание. 2 уровень Знак"/>
    <w:link w:val="af"/>
    <w:uiPriority w:val="1"/>
    <w:qFormat/>
    <w:locked/>
    <w:rsid w:val="004E71EF"/>
    <w:rPr>
      <w:rFonts w:ascii="Times New Roman" w:eastAsia="MS Mincho" w:hAnsi="Times New Roman" w:cs="Times New Roman"/>
      <w:sz w:val="24"/>
      <w:szCs w:val="24"/>
    </w:rPr>
  </w:style>
  <w:style w:type="paragraph" w:styleId="af1">
    <w:name w:val="Body Text"/>
    <w:basedOn w:val="a"/>
    <w:link w:val="af2"/>
    <w:uiPriority w:val="99"/>
    <w:qFormat/>
    <w:rsid w:val="004E71EF"/>
    <w:pPr>
      <w:spacing w:after="0" w:line="240" w:lineRule="auto"/>
      <w:ind w:left="714" w:hanging="357"/>
    </w:pPr>
    <w:rPr>
      <w:rFonts w:ascii="Times New Roman" w:eastAsia="MS Mincho" w:hAnsi="Times New Roman" w:cs="Times New Roman"/>
      <w:sz w:val="28"/>
      <w:szCs w:val="24"/>
    </w:rPr>
  </w:style>
  <w:style w:type="character" w:customStyle="1" w:styleId="af2">
    <w:name w:val="Основной текст Знак"/>
    <w:basedOn w:val="a0"/>
    <w:link w:val="af1"/>
    <w:uiPriority w:val="99"/>
    <w:rsid w:val="004E71EF"/>
    <w:rPr>
      <w:rFonts w:ascii="Times New Roman" w:eastAsia="MS Mincho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1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51040" TargetMode="External"/><Relationship Id="rId13" Type="http://schemas.openxmlformats.org/officeDocument/2006/relationships/hyperlink" Target="http://docs.cntd.ru/document/gost-13857-95" TargetMode="External"/><Relationship Id="rId18" Type="http://schemas.openxmlformats.org/officeDocument/2006/relationships/hyperlink" Target="http://docs.cntd.ru/document/1200025558" TargetMode="External"/><Relationship Id="rId26" Type="http://schemas.openxmlformats.org/officeDocument/2006/relationships/hyperlink" Target="http://docs.cntd.ru/document/gost-28852-90" TargetMode="External"/><Relationship Id="rId3" Type="http://schemas.openxmlformats.org/officeDocument/2006/relationships/styles" Target="styles.xml"/><Relationship Id="rId21" Type="http://schemas.openxmlformats.org/officeDocument/2006/relationships/hyperlink" Target="http://docs.cntd.ru/document/gost-12260-81" TargetMode="External"/><Relationship Id="rId34" Type="http://schemas.openxmlformats.org/officeDocument/2006/relationships/hyperlink" Target="https://meganorm.ru/sitemap.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gost-28329-89" TargetMode="External"/><Relationship Id="rId17" Type="http://schemas.openxmlformats.org/officeDocument/2006/relationships/hyperlink" Target="http://docs.cntd.ru/document/gost-26869-86" TargetMode="External"/><Relationship Id="rId25" Type="http://schemas.openxmlformats.org/officeDocument/2006/relationships/hyperlink" Target="http://docs.cntd.ru/document/gost-28851-90" TargetMode="External"/><Relationship Id="rId33" Type="http://schemas.openxmlformats.org/officeDocument/2006/relationships/hyperlink" Target="http://www.ecocity.ru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1200025554" TargetMode="External"/><Relationship Id="rId20" Type="http://schemas.openxmlformats.org/officeDocument/2006/relationships/hyperlink" Target="http://docs.cntd.ru/document/1200025561" TargetMode="External"/><Relationship Id="rId29" Type="http://schemas.openxmlformats.org/officeDocument/2006/relationships/hyperlink" Target="https://docs.cntd.ru/document/55482082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1200173795" TargetMode="External"/><Relationship Id="rId24" Type="http://schemas.openxmlformats.org/officeDocument/2006/relationships/hyperlink" Target="http://docs.cntd.ru/document/gost-28850-90" TargetMode="External"/><Relationship Id="rId32" Type="http://schemas.openxmlformats.org/officeDocument/2006/relationships/hyperlink" Target="https://www.eco-parkovka.ru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gost-24909-81" TargetMode="External"/><Relationship Id="rId23" Type="http://schemas.openxmlformats.org/officeDocument/2006/relationships/hyperlink" Target="http://docs.cntd.ru/document/gost-28849-90" TargetMode="External"/><Relationship Id="rId28" Type="http://schemas.openxmlformats.org/officeDocument/2006/relationships/hyperlink" Target="https://meganorm.ru/Data2/1/4293747/4293747629.htm" TargetMode="External"/><Relationship Id="rId36" Type="http://schemas.openxmlformats.org/officeDocument/2006/relationships/footer" Target="footer1.xml"/><Relationship Id="rId10" Type="http://schemas.openxmlformats.org/officeDocument/2006/relationships/hyperlink" Target="http://docs.cntd.ru/document/1200141109" TargetMode="External"/><Relationship Id="rId19" Type="http://schemas.openxmlformats.org/officeDocument/2006/relationships/hyperlink" Target="http://docs.cntd.ru/document/1200025560" TargetMode="External"/><Relationship Id="rId31" Type="http://schemas.openxmlformats.org/officeDocument/2006/relationships/hyperlink" Target="http://flowerlib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1200174793" TargetMode="External"/><Relationship Id="rId14" Type="http://schemas.openxmlformats.org/officeDocument/2006/relationships/hyperlink" Target="http://docs.cntd.ru/document/1200025549" TargetMode="External"/><Relationship Id="rId22" Type="http://schemas.openxmlformats.org/officeDocument/2006/relationships/hyperlink" Target="http://docs.cntd.ru/document/gost-12420-81" TargetMode="External"/><Relationship Id="rId27" Type="http://schemas.openxmlformats.org/officeDocument/2006/relationships/hyperlink" Target="https://docs.cntd.ru/document/456054209" TargetMode="External"/><Relationship Id="rId30" Type="http://schemas.openxmlformats.org/officeDocument/2006/relationships/hyperlink" Target="https://www.biblio-online.ru/bcode/430710" TargetMode="External"/><Relationship Id="rId35" Type="http://schemas.openxmlformats.org/officeDocument/2006/relationships/hyperlink" Target="http://ecosystem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90EE0-10F6-4886-A23E-F43B93F56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19</Pages>
  <Words>6971</Words>
  <Characters>39740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пк</cp:lastModifiedBy>
  <cp:revision>11</cp:revision>
  <cp:lastPrinted>2022-06-10T00:38:00Z</cp:lastPrinted>
  <dcterms:created xsi:type="dcterms:W3CDTF">2022-04-04T23:15:00Z</dcterms:created>
  <dcterms:modified xsi:type="dcterms:W3CDTF">2024-01-21T23:24:00Z</dcterms:modified>
</cp:coreProperties>
</file>