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1748" w:rsidP="00D53D03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Наступили долгожданные каникулы! Это время, когда наши подростки могут отдохнуть, набраться сил, заняться саморазвитием, подработать, исполнить свою мечту!</w:t>
      </w:r>
    </w:p>
    <w:p w:rsidR="00D53D03" w:rsidRDefault="00F81748" w:rsidP="00D53D03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748">
        <w:rPr>
          <w:rFonts w:ascii="Times New Roman" w:hAnsi="Times New Roman" w:cs="Times New Roman"/>
          <w:sz w:val="28"/>
          <w:szCs w:val="28"/>
        </w:rPr>
        <w:t>В целях профилактики суицидального поведения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748">
        <w:rPr>
          <w:rFonts w:ascii="Times New Roman" w:hAnsi="Times New Roman" w:cs="Times New Roman"/>
          <w:sz w:val="28"/>
          <w:szCs w:val="28"/>
        </w:rPr>
        <w:t>своевременного обращения к психологам и психиатрам в случае неадекватного или резко изменившего</w:t>
      </w:r>
      <w:r>
        <w:rPr>
          <w:rFonts w:ascii="Times New Roman" w:hAnsi="Times New Roman" w:cs="Times New Roman"/>
          <w:sz w:val="28"/>
          <w:szCs w:val="28"/>
        </w:rPr>
        <w:t xml:space="preserve">ся поведения </w:t>
      </w:r>
      <w:r w:rsidRPr="00F81748">
        <w:rPr>
          <w:rFonts w:ascii="Times New Roman" w:hAnsi="Times New Roman" w:cs="Times New Roman"/>
          <w:sz w:val="28"/>
          <w:szCs w:val="28"/>
        </w:rPr>
        <w:t>несовершеннолетнего в каникулярный период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3D03">
        <w:rPr>
          <w:rFonts w:ascii="Times New Roman" w:hAnsi="Times New Roman" w:cs="Times New Roman"/>
          <w:sz w:val="28"/>
          <w:szCs w:val="28"/>
        </w:rPr>
        <w:t>предоставляем т</w:t>
      </w:r>
      <w:r w:rsidRPr="00F81748">
        <w:rPr>
          <w:rFonts w:ascii="Times New Roman" w:hAnsi="Times New Roman" w:cs="Times New Roman"/>
          <w:sz w:val="28"/>
          <w:szCs w:val="28"/>
        </w:rPr>
        <w:t xml:space="preserve">елефоны горячих линий психологической </w:t>
      </w:r>
      <w:r w:rsidR="00D53D03">
        <w:rPr>
          <w:rFonts w:ascii="Times New Roman" w:hAnsi="Times New Roman" w:cs="Times New Roman"/>
          <w:sz w:val="28"/>
          <w:szCs w:val="28"/>
        </w:rPr>
        <w:t>и психиатрической помощи</w:t>
      </w:r>
      <w:proofErr w:type="gramStart"/>
      <w:r w:rsidR="00D53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3D03">
        <w:rPr>
          <w:rFonts w:ascii="Times New Roman" w:hAnsi="Times New Roman" w:cs="Times New Roman"/>
          <w:sz w:val="28"/>
          <w:szCs w:val="28"/>
        </w:rPr>
        <w:t xml:space="preserve"> Вы не одни со своими проблемами!</w:t>
      </w:r>
    </w:p>
    <w:p w:rsidR="00D53D03" w:rsidRPr="001B04E1" w:rsidRDefault="00A03C39" w:rsidP="00A03C39">
      <w:pPr>
        <w:pStyle w:val="a8"/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4E1">
        <w:rPr>
          <w:rFonts w:ascii="Times New Roman" w:hAnsi="Times New Roman" w:cs="Times New Roman"/>
          <w:i/>
          <w:sz w:val="28"/>
          <w:szCs w:val="28"/>
        </w:rPr>
        <w:t>Телефоны доверия: 8-800-2000-122; 8(4212)30-70-92; 8(4212)30-50-60.</w:t>
      </w:r>
    </w:p>
    <w:p w:rsidR="00D53D03" w:rsidRPr="001B04E1" w:rsidRDefault="00D53D03" w:rsidP="00A03C39">
      <w:pPr>
        <w:pStyle w:val="a8"/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4E1">
        <w:rPr>
          <w:rFonts w:ascii="Times New Roman" w:hAnsi="Times New Roman" w:cs="Times New Roman"/>
          <w:i/>
          <w:sz w:val="28"/>
          <w:szCs w:val="28"/>
        </w:rPr>
        <w:t>Горячая линия помощи родителям 8(800)444-22-32</w:t>
      </w:r>
      <w:r w:rsidR="001B04E1" w:rsidRPr="001B04E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53D03" w:rsidRDefault="00D53D03" w:rsidP="00A03C3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растимдетей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D53D03" w:rsidRPr="001B04E1" w:rsidRDefault="00146118" w:rsidP="00A03C39">
      <w:pPr>
        <w:pStyle w:val="a8"/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4E1">
        <w:rPr>
          <w:rFonts w:ascii="Times New Roman" w:hAnsi="Times New Roman" w:cs="Times New Roman"/>
          <w:i/>
          <w:sz w:val="28"/>
          <w:szCs w:val="28"/>
        </w:rPr>
        <w:t>Центр развития психологии и детства «Псилогия»</w:t>
      </w:r>
    </w:p>
    <w:p w:rsidR="00146118" w:rsidRDefault="00146118" w:rsidP="00A03C39">
      <w:pPr>
        <w:pStyle w:val="a8"/>
        <w:spacing w:after="0"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Хабаровск, </w:t>
      </w:r>
      <w:r w:rsidRPr="00146118">
        <w:rPr>
          <w:rFonts w:ascii="Times New Roman" w:hAnsi="Times New Roman" w:cs="Times New Roman"/>
          <w:sz w:val="28"/>
          <w:szCs w:val="28"/>
        </w:rPr>
        <w:t>Трамвайный проезд, 5а, 680023</w:t>
      </w:r>
    </w:p>
    <w:p w:rsidR="00146118" w:rsidRDefault="00146118" w:rsidP="00A03C39">
      <w:pPr>
        <w:pStyle w:val="a8"/>
        <w:spacing w:after="0"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Хабаровск, </w:t>
      </w:r>
      <w:r w:rsidRPr="00146118">
        <w:rPr>
          <w:rFonts w:ascii="Times New Roman" w:hAnsi="Times New Roman" w:cs="Times New Roman"/>
          <w:sz w:val="28"/>
          <w:szCs w:val="28"/>
        </w:rPr>
        <w:t>пер.</w:t>
      </w:r>
      <w:r>
        <w:rPr>
          <w:sz w:val="28"/>
          <w:szCs w:val="28"/>
        </w:rPr>
        <w:t xml:space="preserve"> </w:t>
      </w:r>
      <w:r w:rsidRPr="00146118">
        <w:rPr>
          <w:rFonts w:ascii="Times New Roman" w:hAnsi="Times New Roman" w:cs="Times New Roman"/>
          <w:sz w:val="28"/>
          <w:szCs w:val="28"/>
        </w:rPr>
        <w:t>Фабричный, 23а, 680020</w:t>
      </w:r>
    </w:p>
    <w:p w:rsidR="00146118" w:rsidRDefault="00146118" w:rsidP="00A03C39">
      <w:pPr>
        <w:pStyle w:val="a8"/>
        <w:spacing w:after="0"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Хабаровск, </w:t>
      </w:r>
      <w:r w:rsidRPr="00146118">
        <w:rPr>
          <w:rFonts w:ascii="Times New Roman" w:hAnsi="Times New Roman" w:cs="Times New Roman"/>
          <w:sz w:val="28"/>
          <w:szCs w:val="28"/>
        </w:rPr>
        <w:t>Зеленоборский переулок, 14а, 680011</w:t>
      </w:r>
    </w:p>
    <w:p w:rsidR="00146118" w:rsidRDefault="00146118" w:rsidP="00A03C39">
      <w:pPr>
        <w:pStyle w:val="a8"/>
        <w:spacing w:after="0"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</w:t>
      </w:r>
      <w:r w:rsidRPr="00146118">
        <w:rPr>
          <w:rFonts w:ascii="Times New Roman" w:hAnsi="Times New Roman" w:cs="Times New Roman"/>
          <w:sz w:val="28"/>
          <w:szCs w:val="28"/>
        </w:rPr>
        <w:t>(4212) 30-74-70</w:t>
      </w:r>
    </w:p>
    <w:p w:rsidR="00146118" w:rsidRDefault="00146118" w:rsidP="00A03C39">
      <w:pPr>
        <w:pStyle w:val="a8"/>
        <w:spacing w:after="0"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(4212) </w:t>
      </w:r>
      <w:r w:rsidRPr="00146118">
        <w:rPr>
          <w:rFonts w:ascii="Times New Roman" w:hAnsi="Times New Roman" w:cs="Times New Roman"/>
          <w:sz w:val="28"/>
          <w:szCs w:val="28"/>
        </w:rPr>
        <w:t>21-29-69</w:t>
      </w:r>
    </w:p>
    <w:p w:rsidR="00146118" w:rsidRDefault="00146118" w:rsidP="00A03C39">
      <w:pPr>
        <w:pStyle w:val="a8"/>
        <w:spacing w:after="0"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+ 7 </w:t>
      </w:r>
      <w:r w:rsidRPr="00146118">
        <w:rPr>
          <w:rFonts w:ascii="Times New Roman" w:hAnsi="Times New Roman" w:cs="Times New Roman"/>
          <w:sz w:val="28"/>
          <w:szCs w:val="28"/>
        </w:rPr>
        <w:t>(4212) 29-25-75</w:t>
      </w:r>
    </w:p>
    <w:p w:rsidR="00146118" w:rsidRPr="00146118" w:rsidRDefault="00146118" w:rsidP="00A03C39">
      <w:pPr>
        <w:pStyle w:val="a8"/>
        <w:spacing w:after="0"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46118">
        <w:rPr>
          <w:rFonts w:ascii="Times New Roman" w:hAnsi="Times New Roman" w:cs="Times New Roman"/>
          <w:sz w:val="28"/>
          <w:szCs w:val="28"/>
        </w:rPr>
        <w:t xml:space="preserve">айт </w:t>
      </w:r>
      <w:r w:rsidRPr="0014611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461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6118">
        <w:rPr>
          <w:rFonts w:ascii="Times New Roman" w:hAnsi="Times New Roman" w:cs="Times New Roman"/>
          <w:sz w:val="28"/>
          <w:szCs w:val="28"/>
          <w:lang w:val="en-US"/>
        </w:rPr>
        <w:t>psyloqia</w:t>
      </w:r>
      <w:proofErr w:type="spellEnd"/>
      <w:r w:rsidRPr="001461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61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53D03" w:rsidRDefault="00D53D03" w:rsidP="00D53D03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бесплатно получить психолого-педагогическую, методическую и консультационную помощь в рамках федерального проекта </w:t>
      </w:r>
      <w:r w:rsidRPr="001B04E1">
        <w:rPr>
          <w:rFonts w:ascii="Times New Roman" w:hAnsi="Times New Roman" w:cs="Times New Roman"/>
          <w:i/>
          <w:sz w:val="28"/>
          <w:szCs w:val="28"/>
        </w:rPr>
        <w:t>«Современная школа»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национальный проект «Образование». Для этого можно оставить заявку по телефону 8 (4212) 30-74-70 или 8 4212 21-29-69</w:t>
      </w:r>
    </w:p>
    <w:p w:rsidR="00146118" w:rsidRDefault="00146118" w:rsidP="00D53D03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вопросами вы можете обратиться:</w:t>
      </w:r>
    </w:p>
    <w:p w:rsidR="00146118" w:rsidRPr="00A03C39" w:rsidRDefault="00146118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>вопросы, связанные с развитием ребёнка, в том числе детей раннего возраста (от 0 до 3 лет);</w:t>
      </w:r>
    </w:p>
    <w:p w:rsidR="00146118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вопросы, </w:t>
      </w:r>
      <w:r w:rsidR="00146118" w:rsidRPr="00A03C39">
        <w:rPr>
          <w:rFonts w:ascii="Times New Roman" w:eastAsia="Times New Roman" w:hAnsi="Times New Roman" w:cs="Times New Roman"/>
          <w:bCs/>
          <w:sz w:val="28"/>
          <w:szCs w:val="28"/>
        </w:rPr>
        <w:t>связанные с обучением детей в возрасте от 0 до 18 лет;</w:t>
      </w:r>
    </w:p>
    <w:p w:rsidR="00146118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вопросы, </w:t>
      </w:r>
      <w:r w:rsidR="00146118" w:rsidRPr="00A03C39">
        <w:rPr>
          <w:rFonts w:ascii="Times New Roman" w:eastAsia="Times New Roman" w:hAnsi="Times New Roman" w:cs="Times New Roman"/>
          <w:bCs/>
          <w:sz w:val="28"/>
          <w:szCs w:val="28"/>
        </w:rPr>
        <w:t>связанные с принятием на воспитание детей, оставшихся без попечения родителей;</w:t>
      </w:r>
    </w:p>
    <w:p w:rsidR="00A03C39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>эмоциональные проблемы родителей;</w:t>
      </w:r>
    </w:p>
    <w:p w:rsidR="00A03C39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>проблемы детско-родительских отношений;</w:t>
      </w:r>
    </w:p>
    <w:p w:rsidR="00A03C39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>проблемы воспитания, адаптации, социализации детей;</w:t>
      </w:r>
    </w:p>
    <w:p w:rsidR="00A03C39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>психолого-педагогическая помощь родителям и детям при подготовке к ЕГЭ, ОГЭ, ВПР;</w:t>
      </w:r>
    </w:p>
    <w:p w:rsidR="00A03C39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>подготовка к школе детей;</w:t>
      </w:r>
    </w:p>
    <w:p w:rsidR="00A03C39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возрастные и индивидуальные особенности развития ребенка;</w:t>
      </w:r>
    </w:p>
    <w:p w:rsidR="00A03C39" w:rsidRP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>агрессивное поведение детей дошкольного и школьного возраста;</w:t>
      </w:r>
    </w:p>
    <w:p w:rsidR="00A03C39" w:rsidRDefault="00A03C39" w:rsidP="00A03C39">
      <w:pPr>
        <w:pStyle w:val="a8"/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bCs/>
          <w:sz w:val="28"/>
          <w:szCs w:val="28"/>
        </w:rPr>
        <w:t xml:space="preserve">взаимоотношение сверстников. </w:t>
      </w:r>
    </w:p>
    <w:p w:rsidR="00A03C39" w:rsidRDefault="00A03C39" w:rsidP="00A03C39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Консультации </w:t>
      </w:r>
      <w:r w:rsidRPr="00146118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оказываются родителям, законным представителям, детей от 0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старше</w:t>
      </w:r>
      <w:r w:rsidRPr="00146118">
        <w:rPr>
          <w:rFonts w:ascii="Times New Roman" w:eastAsia="Times New Roman" w:hAnsi="Times New Roman" w:cs="Times New Roman"/>
          <w:bCs/>
          <w:sz w:val="28"/>
          <w:szCs w:val="28"/>
        </w:rPr>
        <w:t>, а так же гражданам, желающим принять на воспитание в свои семьи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03C39" w:rsidRDefault="00A03C39" w:rsidP="00A03C39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Консультации </w:t>
      </w:r>
      <w:r w:rsidRPr="00606F17">
        <w:rPr>
          <w:rFonts w:ascii="Times New Roman" w:eastAsia="Times New Roman" w:hAnsi="Times New Roman" w:cs="Times New Roman"/>
          <w:sz w:val="28"/>
          <w:szCs w:val="28"/>
        </w:rPr>
        <w:t>могут быть</w:t>
      </w:r>
      <w:r w:rsidRPr="00146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118">
        <w:rPr>
          <w:rFonts w:ascii="Times New Roman" w:eastAsia="Times New Roman" w:hAnsi="Times New Roman" w:cs="Times New Roman"/>
          <w:bCs/>
          <w:sz w:val="28"/>
          <w:szCs w:val="28"/>
        </w:rPr>
        <w:t>как очные, так и</w:t>
      </w:r>
      <w:r w:rsidRPr="00146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118">
        <w:rPr>
          <w:rFonts w:ascii="Times New Roman" w:eastAsia="Times New Roman" w:hAnsi="Times New Roman" w:cs="Times New Roman"/>
          <w:bCs/>
          <w:sz w:val="28"/>
          <w:szCs w:val="28"/>
        </w:rPr>
        <w:t>дистанционные</w:t>
      </w:r>
      <w:r w:rsidRPr="00146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6F17">
        <w:rPr>
          <w:rFonts w:ascii="Times New Roman" w:eastAsia="Times New Roman" w:hAnsi="Times New Roman" w:cs="Times New Roman"/>
          <w:sz w:val="28"/>
          <w:szCs w:val="28"/>
        </w:rPr>
        <w:t xml:space="preserve">(по телефону или </w:t>
      </w:r>
      <w:proofErr w:type="spellStart"/>
      <w:r w:rsidRPr="00606F17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606F17">
        <w:rPr>
          <w:rFonts w:ascii="Times New Roman" w:eastAsia="Times New Roman" w:hAnsi="Times New Roman" w:cs="Times New Roman"/>
          <w:sz w:val="28"/>
          <w:szCs w:val="28"/>
        </w:rPr>
        <w:t>), или выездные, для определённых категорий граждан (лица пенсионного возраста, проживающие вне места нахождения службы, инвалиды I и II группы, граждане, воспитывающие ребёнка в неполной семье и являющиеся единственным законным представителем ребёнка дошкольного возраста, проживающие вне транспортной доступности Центра)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4E1" w:rsidRPr="001B04E1" w:rsidRDefault="001B04E1" w:rsidP="00A03C39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6"/>
        <w:gridCol w:w="4445"/>
      </w:tblGrid>
      <w:tr w:rsidR="001B04E1" w:rsidTr="001B04E1">
        <w:tc>
          <w:tcPr>
            <w:tcW w:w="4785" w:type="dxa"/>
          </w:tcPr>
          <w:p w:rsidR="001B04E1" w:rsidRDefault="001B04E1" w:rsidP="001B04E1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04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3138451" cy="4810539"/>
                  <wp:effectExtent l="19050" t="0" r="4799" b="0"/>
                  <wp:docPr id="1" name="Рисунок 4" descr="https://xn--80aidamjr3akke.xn--p1ai/storage/about/March2023/1%2021_%D0%9C%D0%BE%D0%BD%D1%82%D0%B0%D0%B6%D0%BD%D0%B0%D1%8F%20%D0%BE%D0%B1%D0%BB%D0%B0%D1%81%D1%82%D1%8C%201%20%D0%BA%D0%BE%D0%BF%D0%B8%D1%8F%203%20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80aidamjr3akke.xn--p1ai/storage/about/March2023/1%2021_%D0%9C%D0%BE%D0%BD%D1%82%D0%B0%D0%B6%D0%BD%D0%B0%D1%8F%20%D0%BE%D0%B1%D0%BB%D0%B0%D1%81%D1%82%D1%8C%201%20%D0%BA%D0%BE%D0%BF%D0%B8%D1%8F%203%20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594" cy="4813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04E1" w:rsidRDefault="001B04E1" w:rsidP="001B04E1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04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2700296" cy="4866198"/>
                  <wp:effectExtent l="19050" t="0" r="4804" b="0"/>
                  <wp:docPr id="2" name="Рисунок 7" descr="C:\Users\психолог\Desktop\Нечипуренко\Нечипуренко\Профилактика суицида\СУ. Соцсети. 02.03.2021\буклет по телефону довер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сихолог\Desktop\Нечипуренко\Нечипуренко\Профилактика суицида\СУ. Соцсети. 02.03.2021\буклет по телефону довер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459" cy="4868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3C39" w:rsidRDefault="00A03C39" w:rsidP="00A03C39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0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5D9E"/>
    <w:multiLevelType w:val="hybridMultilevel"/>
    <w:tmpl w:val="5B727E92"/>
    <w:lvl w:ilvl="0" w:tplc="7AFEE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EC5DFD"/>
    <w:multiLevelType w:val="hybridMultilevel"/>
    <w:tmpl w:val="096AA8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6F17"/>
    <w:rsid w:val="00146118"/>
    <w:rsid w:val="001B04E1"/>
    <w:rsid w:val="00346F92"/>
    <w:rsid w:val="00606F17"/>
    <w:rsid w:val="006F16B3"/>
    <w:rsid w:val="00A03C39"/>
    <w:rsid w:val="00D53D03"/>
    <w:rsid w:val="00F8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F17"/>
    <w:rPr>
      <w:b/>
      <w:bCs/>
    </w:rPr>
  </w:style>
  <w:style w:type="character" w:styleId="a5">
    <w:name w:val="Hyperlink"/>
    <w:basedOn w:val="a0"/>
    <w:uiPriority w:val="99"/>
    <w:semiHidden/>
    <w:unhideWhenUsed/>
    <w:rsid w:val="00606F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7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6118"/>
    <w:pPr>
      <w:ind w:left="720"/>
      <w:contextualSpacing/>
    </w:pPr>
  </w:style>
  <w:style w:type="table" w:styleId="a9">
    <w:name w:val="Table Grid"/>
    <w:basedOn w:val="a1"/>
    <w:uiPriority w:val="59"/>
    <w:rsid w:val="001B04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41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2023-06-29T00:07:00Z</dcterms:created>
  <dcterms:modified xsi:type="dcterms:W3CDTF">2023-06-29T00:07:00Z</dcterms:modified>
</cp:coreProperties>
</file>