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4FB1" w:rsidRPr="00E305A4" w:rsidRDefault="00F84FB1" w:rsidP="00F84FB1">
      <w:pPr>
        <w:spacing w:after="0"/>
        <w:jc w:val="right"/>
        <w:rPr>
          <w:rFonts w:ascii="Times New Roman" w:hAnsi="Times New Roman" w:cs="Times New Roman"/>
          <w:sz w:val="24"/>
          <w:szCs w:val="24"/>
        </w:rPr>
      </w:pPr>
      <w:r w:rsidRPr="00E305A4">
        <w:rPr>
          <w:rFonts w:ascii="Times New Roman" w:hAnsi="Times New Roman" w:cs="Times New Roman"/>
          <w:sz w:val="24"/>
          <w:szCs w:val="24"/>
        </w:rPr>
        <w:t>Приложение 2.3.</w:t>
      </w:r>
      <w:r>
        <w:rPr>
          <w:rFonts w:ascii="Times New Roman" w:hAnsi="Times New Roman" w:cs="Times New Roman"/>
          <w:sz w:val="24"/>
          <w:szCs w:val="24"/>
        </w:rPr>
        <w:t>3</w:t>
      </w:r>
    </w:p>
    <w:p w:rsidR="00F84FB1" w:rsidRPr="00E305A4" w:rsidRDefault="00F84FB1" w:rsidP="00F84FB1">
      <w:pPr>
        <w:spacing w:after="0"/>
        <w:jc w:val="right"/>
        <w:rPr>
          <w:rFonts w:ascii="Times New Roman" w:hAnsi="Times New Roman" w:cs="Times New Roman"/>
          <w:sz w:val="24"/>
          <w:szCs w:val="24"/>
        </w:rPr>
      </w:pPr>
      <w:r w:rsidRPr="00E305A4">
        <w:rPr>
          <w:rFonts w:ascii="Times New Roman" w:hAnsi="Times New Roman" w:cs="Times New Roman"/>
          <w:sz w:val="24"/>
          <w:szCs w:val="24"/>
        </w:rPr>
        <w:t xml:space="preserve">к ООП </w:t>
      </w:r>
      <w:r w:rsidR="003F3469">
        <w:rPr>
          <w:rFonts w:ascii="Times New Roman" w:hAnsi="Times New Roman" w:cs="Times New Roman"/>
          <w:sz w:val="24"/>
          <w:szCs w:val="24"/>
        </w:rPr>
        <w:t>по профессии</w:t>
      </w:r>
    </w:p>
    <w:p w:rsidR="00F84FB1" w:rsidRPr="00E305A4" w:rsidRDefault="00F84FB1" w:rsidP="00F84FB1">
      <w:pPr>
        <w:spacing w:after="0"/>
        <w:jc w:val="right"/>
        <w:rPr>
          <w:rFonts w:ascii="Times New Roman" w:hAnsi="Times New Roman" w:cs="Times New Roman"/>
          <w:i/>
          <w:sz w:val="24"/>
          <w:szCs w:val="24"/>
        </w:rPr>
      </w:pPr>
      <w:r w:rsidRPr="00E305A4">
        <w:rPr>
          <w:rFonts w:ascii="Times New Roman" w:hAnsi="Times New Roman" w:cs="Times New Roman"/>
          <w:sz w:val="24"/>
          <w:szCs w:val="24"/>
        </w:rPr>
        <w:t>23.01.17 Мастер по ремонту и обслуживанию автомобилей</w:t>
      </w:r>
    </w:p>
    <w:p w:rsidR="00F84FB1" w:rsidRDefault="00F84FB1" w:rsidP="00F84FB1">
      <w:pPr>
        <w:spacing w:after="0"/>
        <w:jc w:val="center"/>
        <w:rPr>
          <w:rStyle w:val="520"/>
          <w:rFonts w:ascii="Times New Roman" w:hAnsi="Times New Roman" w:cs="Times New Roman"/>
          <w:bCs/>
          <w:color w:val="000000"/>
          <w:sz w:val="24"/>
          <w:szCs w:val="24"/>
        </w:rPr>
      </w:pPr>
    </w:p>
    <w:p w:rsidR="00F84FB1" w:rsidRPr="00E305A4" w:rsidRDefault="00F84FB1" w:rsidP="00F84FB1">
      <w:pPr>
        <w:spacing w:after="0"/>
        <w:jc w:val="center"/>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Министерство образования и науки Хабаровского края</w:t>
      </w:r>
    </w:p>
    <w:p w:rsidR="00F84FB1" w:rsidRPr="00E305A4" w:rsidRDefault="00F84FB1" w:rsidP="00F84FB1">
      <w:pPr>
        <w:ind w:left="357"/>
        <w:jc w:val="center"/>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Краевое государственное бюджетное профессиональное образовательное учреждение «Хорский агропромышленный техникум»</w:t>
      </w:r>
    </w:p>
    <w:p w:rsidR="00F84FB1" w:rsidRPr="00E305A4" w:rsidRDefault="00F84FB1" w:rsidP="00F84FB1">
      <w:pPr>
        <w:ind w:left="357"/>
        <w:jc w:val="center"/>
        <w:rPr>
          <w:rStyle w:val="520"/>
          <w:rFonts w:ascii="Times New Roman" w:hAnsi="Times New Roman" w:cs="Times New Roman"/>
          <w:b w:val="0"/>
          <w:bCs/>
          <w:color w:val="000000"/>
          <w:sz w:val="24"/>
          <w:szCs w:val="24"/>
        </w:rPr>
      </w:pPr>
    </w:p>
    <w:p w:rsidR="00F84FB1" w:rsidRPr="00E305A4" w:rsidRDefault="00F84FB1" w:rsidP="00F84FB1">
      <w:pPr>
        <w:spacing w:after="0"/>
        <w:ind w:left="5103"/>
        <w:jc w:val="both"/>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УТВЕРЖДАЮ</w:t>
      </w:r>
    </w:p>
    <w:p w:rsidR="00F84FB1" w:rsidRPr="00E305A4" w:rsidRDefault="00F84FB1" w:rsidP="00F84FB1">
      <w:pPr>
        <w:spacing w:after="0"/>
        <w:ind w:left="5103"/>
        <w:jc w:val="both"/>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Зам. директора по У</w:t>
      </w:r>
      <w:r w:rsidR="003F3469">
        <w:rPr>
          <w:rStyle w:val="520"/>
          <w:rFonts w:ascii="Times New Roman" w:hAnsi="Times New Roman" w:cs="Times New Roman"/>
          <w:b w:val="0"/>
          <w:bCs/>
          <w:color w:val="000000"/>
          <w:sz w:val="24"/>
          <w:szCs w:val="24"/>
        </w:rPr>
        <w:t>П</w:t>
      </w:r>
      <w:r w:rsidRPr="00E305A4">
        <w:rPr>
          <w:rStyle w:val="520"/>
          <w:rFonts w:ascii="Times New Roman" w:hAnsi="Times New Roman" w:cs="Times New Roman"/>
          <w:b w:val="0"/>
          <w:bCs/>
          <w:color w:val="000000"/>
          <w:sz w:val="24"/>
          <w:szCs w:val="24"/>
        </w:rPr>
        <w:t>Р</w:t>
      </w:r>
    </w:p>
    <w:p w:rsidR="00F84FB1" w:rsidRPr="00E305A4" w:rsidRDefault="00F84FB1" w:rsidP="00F84FB1">
      <w:pPr>
        <w:spacing w:after="0"/>
        <w:ind w:left="5103"/>
        <w:jc w:val="both"/>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 xml:space="preserve">_________ </w:t>
      </w:r>
      <w:r w:rsidR="003F3469">
        <w:rPr>
          <w:rStyle w:val="520"/>
          <w:rFonts w:ascii="Times New Roman" w:hAnsi="Times New Roman" w:cs="Times New Roman"/>
          <w:b w:val="0"/>
          <w:bCs/>
          <w:color w:val="000000"/>
          <w:sz w:val="24"/>
          <w:szCs w:val="24"/>
        </w:rPr>
        <w:t>Г.Г. Суходол</w:t>
      </w:r>
    </w:p>
    <w:p w:rsidR="00F84FB1" w:rsidRPr="00E305A4" w:rsidRDefault="00F84FB1" w:rsidP="00F84FB1">
      <w:pPr>
        <w:spacing w:after="0"/>
        <w:ind w:left="5103"/>
        <w:jc w:val="both"/>
        <w:rPr>
          <w:rStyle w:val="520"/>
          <w:rFonts w:ascii="Times New Roman" w:hAnsi="Times New Roman" w:cs="Times New Roman"/>
          <w:b w:val="0"/>
          <w:bCs/>
          <w:color w:val="000000"/>
          <w:sz w:val="24"/>
          <w:szCs w:val="24"/>
        </w:rPr>
      </w:pPr>
      <w:r w:rsidRPr="00E305A4">
        <w:rPr>
          <w:rStyle w:val="520"/>
          <w:rFonts w:ascii="Times New Roman" w:hAnsi="Times New Roman" w:cs="Times New Roman"/>
          <w:b w:val="0"/>
          <w:bCs/>
          <w:color w:val="000000"/>
          <w:sz w:val="24"/>
          <w:szCs w:val="24"/>
        </w:rPr>
        <w:t>«1</w:t>
      </w:r>
      <w:r w:rsidR="003F3469">
        <w:rPr>
          <w:rStyle w:val="520"/>
          <w:rFonts w:ascii="Times New Roman" w:hAnsi="Times New Roman" w:cs="Times New Roman"/>
          <w:b w:val="0"/>
          <w:bCs/>
          <w:color w:val="000000"/>
          <w:sz w:val="24"/>
          <w:szCs w:val="24"/>
        </w:rPr>
        <w:t>8</w:t>
      </w:r>
      <w:r w:rsidRPr="00E305A4">
        <w:rPr>
          <w:rStyle w:val="520"/>
          <w:rFonts w:ascii="Times New Roman" w:hAnsi="Times New Roman" w:cs="Times New Roman"/>
          <w:b w:val="0"/>
          <w:bCs/>
          <w:color w:val="000000"/>
          <w:sz w:val="24"/>
          <w:szCs w:val="24"/>
        </w:rPr>
        <w:t xml:space="preserve">» </w:t>
      </w:r>
      <w:r w:rsidR="003F3469">
        <w:rPr>
          <w:rStyle w:val="520"/>
          <w:rFonts w:ascii="Times New Roman" w:hAnsi="Times New Roman" w:cs="Times New Roman"/>
          <w:b w:val="0"/>
          <w:bCs/>
          <w:color w:val="000000"/>
          <w:sz w:val="24"/>
          <w:szCs w:val="24"/>
        </w:rPr>
        <w:t>марта 2024</w:t>
      </w:r>
      <w:r w:rsidRPr="00E305A4">
        <w:rPr>
          <w:rStyle w:val="520"/>
          <w:rFonts w:ascii="Times New Roman" w:hAnsi="Times New Roman" w:cs="Times New Roman"/>
          <w:b w:val="0"/>
          <w:bCs/>
          <w:color w:val="000000"/>
          <w:sz w:val="24"/>
          <w:szCs w:val="24"/>
        </w:rPr>
        <w:t>г.</w:t>
      </w:r>
    </w:p>
    <w:p w:rsidR="00F84FB1" w:rsidRDefault="00F84FB1" w:rsidP="00F84FB1">
      <w:pPr>
        <w:spacing w:after="0"/>
        <w:jc w:val="center"/>
        <w:rPr>
          <w:rFonts w:ascii="Times New Roman" w:hAnsi="Times New Roman" w:cs="Times New Roman"/>
          <w:i/>
          <w:sz w:val="24"/>
          <w:szCs w:val="24"/>
        </w:rPr>
      </w:pPr>
    </w:p>
    <w:p w:rsidR="00F84FB1" w:rsidRDefault="00F84FB1" w:rsidP="00F84FB1">
      <w:pPr>
        <w:spacing w:after="0"/>
        <w:jc w:val="center"/>
        <w:rPr>
          <w:rFonts w:ascii="Times New Roman" w:hAnsi="Times New Roman" w:cs="Times New Roman"/>
          <w:i/>
          <w:sz w:val="24"/>
          <w:szCs w:val="24"/>
        </w:rPr>
      </w:pPr>
    </w:p>
    <w:p w:rsidR="00F84FB1" w:rsidRPr="00E305A4" w:rsidRDefault="00F84FB1" w:rsidP="00F84FB1">
      <w:pPr>
        <w:spacing w:after="0"/>
        <w:jc w:val="center"/>
        <w:rPr>
          <w:rFonts w:ascii="Times New Roman" w:hAnsi="Times New Roman" w:cs="Times New Roman"/>
          <w:i/>
          <w:sz w:val="24"/>
          <w:szCs w:val="24"/>
        </w:rPr>
      </w:pPr>
    </w:p>
    <w:p w:rsidR="00F84FB1" w:rsidRPr="00E305A4" w:rsidRDefault="00F84FB1" w:rsidP="00F84FB1">
      <w:pPr>
        <w:spacing w:after="0"/>
        <w:jc w:val="center"/>
        <w:rPr>
          <w:rFonts w:ascii="Times New Roman" w:hAnsi="Times New Roman" w:cs="Times New Roman"/>
          <w:sz w:val="24"/>
          <w:szCs w:val="24"/>
        </w:rPr>
      </w:pPr>
      <w:r w:rsidRPr="00E305A4">
        <w:rPr>
          <w:rFonts w:ascii="Times New Roman" w:hAnsi="Times New Roman" w:cs="Times New Roman"/>
          <w:sz w:val="24"/>
          <w:szCs w:val="24"/>
        </w:rPr>
        <w:t>ПРОГРАММА ПРОФЕССИОНАЛЬНОГО МОДУЛЯ</w:t>
      </w:r>
    </w:p>
    <w:p w:rsidR="00F84FB1" w:rsidRPr="00E305A4" w:rsidRDefault="00F84FB1" w:rsidP="00F84FB1">
      <w:pPr>
        <w:spacing w:after="0"/>
        <w:ind w:firstLine="709"/>
        <w:jc w:val="center"/>
        <w:rPr>
          <w:rFonts w:ascii="Times New Roman" w:hAnsi="Times New Roman" w:cs="Times New Roman"/>
          <w:sz w:val="24"/>
          <w:szCs w:val="24"/>
        </w:rPr>
      </w:pPr>
      <w:r w:rsidRPr="00E305A4">
        <w:rPr>
          <w:rFonts w:ascii="Times New Roman" w:hAnsi="Times New Roman" w:cs="Times New Roman"/>
          <w:sz w:val="24"/>
          <w:szCs w:val="24"/>
        </w:rPr>
        <w:t>ПМ.0</w:t>
      </w:r>
      <w:r>
        <w:rPr>
          <w:rFonts w:ascii="Times New Roman" w:hAnsi="Times New Roman" w:cs="Times New Roman"/>
          <w:sz w:val="24"/>
          <w:szCs w:val="24"/>
        </w:rPr>
        <w:t>3</w:t>
      </w:r>
      <w:r w:rsidRPr="00E305A4">
        <w:rPr>
          <w:rFonts w:ascii="Times New Roman" w:hAnsi="Times New Roman" w:cs="Times New Roman"/>
          <w:sz w:val="24"/>
          <w:szCs w:val="24"/>
        </w:rPr>
        <w:t xml:space="preserve"> </w:t>
      </w:r>
      <w:r w:rsidRPr="00F84FB1">
        <w:rPr>
          <w:rFonts w:ascii="Times New Roman" w:hAnsi="Times New Roman" w:cs="Times New Roman"/>
          <w:sz w:val="24"/>
          <w:szCs w:val="24"/>
        </w:rPr>
        <w:t>Текущий ремонт различных видов автомобилей</w:t>
      </w:r>
    </w:p>
    <w:p w:rsidR="00F84FB1" w:rsidRPr="00DE7759" w:rsidRDefault="00F84FB1" w:rsidP="00F84FB1">
      <w:pPr>
        <w:spacing w:after="0"/>
        <w:ind w:left="5103"/>
        <w:jc w:val="both"/>
        <w:rPr>
          <w:rStyle w:val="520"/>
          <w:rFonts w:ascii="Times New Roman" w:hAnsi="Times New Roman" w:cs="Times New Roman"/>
          <w:b w:val="0"/>
          <w:bCs/>
          <w:color w:val="000000"/>
          <w:sz w:val="24"/>
          <w:szCs w:val="24"/>
        </w:rPr>
      </w:pPr>
    </w:p>
    <w:p w:rsidR="003F3469" w:rsidRDefault="003F3469" w:rsidP="00F84FB1">
      <w:pPr>
        <w:spacing w:after="0"/>
        <w:jc w:val="both"/>
        <w:rPr>
          <w:rFonts w:ascii="Times New Roman" w:hAnsi="Times New Roman" w:cs="Times New Roman"/>
          <w:sz w:val="24"/>
          <w:szCs w:val="24"/>
        </w:rPr>
      </w:pPr>
      <w:r>
        <w:rPr>
          <w:rFonts w:ascii="Times New Roman" w:hAnsi="Times New Roman" w:cs="Times New Roman"/>
          <w:sz w:val="24"/>
          <w:szCs w:val="24"/>
        </w:rPr>
        <w:t>Профиль подготовки: технологический</w:t>
      </w:r>
    </w:p>
    <w:p w:rsidR="003F3469" w:rsidRDefault="003F3469" w:rsidP="00F84FB1">
      <w:pPr>
        <w:spacing w:after="0"/>
        <w:jc w:val="both"/>
        <w:rPr>
          <w:rFonts w:ascii="Times New Roman" w:hAnsi="Times New Roman"/>
          <w:bCs/>
          <w:color w:val="000000"/>
          <w:sz w:val="24"/>
          <w:szCs w:val="24"/>
        </w:rPr>
      </w:pPr>
    </w:p>
    <w:p w:rsidR="003F3469" w:rsidRDefault="003F3469" w:rsidP="00F84FB1">
      <w:pPr>
        <w:spacing w:after="0"/>
        <w:jc w:val="both"/>
        <w:rPr>
          <w:rFonts w:ascii="Times New Roman" w:hAnsi="Times New Roman"/>
          <w:bCs/>
          <w:color w:val="000000"/>
          <w:sz w:val="24"/>
          <w:szCs w:val="24"/>
        </w:rPr>
      </w:pPr>
    </w:p>
    <w:p w:rsidR="00F84FB1" w:rsidRPr="00DE7759" w:rsidRDefault="003F3469" w:rsidP="00F84FB1">
      <w:pPr>
        <w:spacing w:after="0"/>
        <w:jc w:val="both"/>
        <w:rPr>
          <w:rFonts w:ascii="Times New Roman" w:hAnsi="Times New Roman" w:cs="Times New Roman"/>
          <w:sz w:val="24"/>
          <w:szCs w:val="24"/>
        </w:rPr>
      </w:pPr>
      <w:r>
        <w:rPr>
          <w:rFonts w:ascii="Times New Roman" w:hAnsi="Times New Roman"/>
          <w:bCs/>
          <w:color w:val="000000"/>
          <w:sz w:val="24"/>
          <w:szCs w:val="24"/>
        </w:rPr>
        <w:t xml:space="preserve">Профессия: </w:t>
      </w:r>
      <w:r w:rsidR="00F84FB1" w:rsidRPr="006F1858">
        <w:rPr>
          <w:rFonts w:ascii="Times New Roman" w:hAnsi="Times New Roman"/>
          <w:bCs/>
          <w:color w:val="000000"/>
          <w:sz w:val="24"/>
          <w:szCs w:val="24"/>
        </w:rPr>
        <w:t>23.01.17 Мастер по ремонту и обслуживанию автомобилей</w:t>
      </w:r>
    </w:p>
    <w:p w:rsidR="00F84FB1" w:rsidRDefault="00F84FB1" w:rsidP="00F84FB1">
      <w:pPr>
        <w:pStyle w:val="affffff9"/>
        <w:spacing w:line="276" w:lineRule="auto"/>
        <w:jc w:val="both"/>
        <w:rPr>
          <w:rFonts w:ascii="Times New Roman" w:hAnsi="Times New Roman" w:cs="Times New Roman"/>
          <w:sz w:val="24"/>
          <w:szCs w:val="24"/>
        </w:rPr>
      </w:pPr>
    </w:p>
    <w:p w:rsidR="00F84FB1" w:rsidRPr="00DE7759" w:rsidRDefault="00F84FB1" w:rsidP="00F84FB1">
      <w:pPr>
        <w:pStyle w:val="affffff9"/>
        <w:spacing w:line="276" w:lineRule="auto"/>
        <w:jc w:val="both"/>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Форма обучения</w:t>
      </w:r>
      <w:r w:rsidR="003F3469">
        <w:rPr>
          <w:rFonts w:ascii="Times New Roman" w:hAnsi="Times New Roman" w:cs="Times New Roman"/>
          <w:sz w:val="24"/>
          <w:szCs w:val="24"/>
        </w:rPr>
        <w:t>:</w:t>
      </w:r>
      <w:r w:rsidRPr="00DE7759">
        <w:rPr>
          <w:rFonts w:ascii="Times New Roman" w:hAnsi="Times New Roman" w:cs="Times New Roman"/>
          <w:sz w:val="24"/>
          <w:szCs w:val="24"/>
        </w:rPr>
        <w:t xml:space="preserve"> очная</w:t>
      </w: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ind w:left="5103"/>
        <w:jc w:val="both"/>
        <w:rPr>
          <w:rStyle w:val="520"/>
          <w:rFonts w:ascii="Times New Roman" w:hAnsi="Times New Roman" w:cs="Times New Roman"/>
          <w:b w:val="0"/>
          <w:bCs/>
          <w:color w:val="000000"/>
          <w:sz w:val="24"/>
          <w:szCs w:val="24"/>
        </w:rPr>
      </w:pPr>
    </w:p>
    <w:p w:rsidR="00F84FB1" w:rsidRPr="00DE7759" w:rsidRDefault="00F84FB1" w:rsidP="00F84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DE7759">
        <w:rPr>
          <w:rFonts w:ascii="Times New Roman" w:hAnsi="Times New Roman" w:cs="Times New Roman"/>
          <w:sz w:val="24"/>
          <w:szCs w:val="24"/>
        </w:rPr>
        <w:t>п. Хор, 202</w:t>
      </w:r>
      <w:r w:rsidR="003F3469">
        <w:rPr>
          <w:rFonts w:ascii="Times New Roman" w:hAnsi="Times New Roman" w:cs="Times New Roman"/>
          <w:sz w:val="24"/>
          <w:szCs w:val="24"/>
        </w:rPr>
        <w:t>4</w:t>
      </w:r>
      <w:r w:rsidRPr="00DE7759">
        <w:rPr>
          <w:rFonts w:ascii="Times New Roman" w:hAnsi="Times New Roman" w:cs="Times New Roman"/>
          <w:sz w:val="24"/>
          <w:szCs w:val="24"/>
        </w:rPr>
        <w:t>год</w:t>
      </w:r>
    </w:p>
    <w:p w:rsidR="003F3469" w:rsidRDefault="003F3469">
      <w:pPr>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rsidR="00F84FB1" w:rsidRPr="000C34D7" w:rsidRDefault="00F84FB1" w:rsidP="003F3469">
      <w:pPr>
        <w:spacing w:after="0"/>
        <w:jc w:val="both"/>
        <w:rPr>
          <w:rFonts w:ascii="Times New Roman" w:hAnsi="Times New Roman"/>
          <w:bCs/>
          <w:sz w:val="24"/>
          <w:szCs w:val="24"/>
        </w:rPr>
      </w:pPr>
      <w:r w:rsidRPr="006F1858">
        <w:rPr>
          <w:rFonts w:ascii="Times New Roman" w:hAnsi="Times New Roman"/>
          <w:sz w:val="24"/>
          <w:szCs w:val="24"/>
        </w:rPr>
        <w:lastRenderedPageBreak/>
        <w:t xml:space="preserve">Программа </w:t>
      </w:r>
      <w:r>
        <w:rPr>
          <w:rFonts w:ascii="Times New Roman" w:hAnsi="Times New Roman"/>
          <w:sz w:val="24"/>
          <w:szCs w:val="24"/>
        </w:rPr>
        <w:t>профессионального модуля</w:t>
      </w:r>
      <w:r w:rsidRPr="006F1858">
        <w:rPr>
          <w:rFonts w:ascii="Times New Roman" w:hAnsi="Times New Roman"/>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профессии </w:t>
      </w:r>
      <w:r w:rsidRPr="006F1858">
        <w:rPr>
          <w:rFonts w:ascii="Times New Roman" w:hAnsi="Times New Roman"/>
          <w:bCs/>
          <w:color w:val="000000"/>
          <w:sz w:val="24"/>
          <w:szCs w:val="24"/>
        </w:rPr>
        <w:t>23.01.17 Мастер по ремонту и обслуживанию автомобилей</w:t>
      </w:r>
      <w:r w:rsidRPr="006F1858">
        <w:rPr>
          <w:rFonts w:ascii="Times New Roman" w:hAnsi="Times New Roman"/>
          <w:sz w:val="24"/>
          <w:szCs w:val="24"/>
        </w:rPr>
        <w:t xml:space="preserve">, утверждённого приказом Министерством образования и науки РФ </w:t>
      </w:r>
      <w:r w:rsidRPr="006F1858">
        <w:rPr>
          <w:rFonts w:ascii="Times New Roman" w:hAnsi="Times New Roman"/>
          <w:bCs/>
          <w:sz w:val="24"/>
          <w:szCs w:val="24"/>
        </w:rPr>
        <w:t xml:space="preserve">от </w:t>
      </w:r>
      <w:r>
        <w:rPr>
          <w:rFonts w:ascii="Times New Roman" w:hAnsi="Times New Roman"/>
          <w:bCs/>
          <w:sz w:val="24"/>
          <w:szCs w:val="24"/>
        </w:rPr>
        <w:t>9</w:t>
      </w:r>
      <w:r w:rsidRPr="006F1858">
        <w:rPr>
          <w:rFonts w:ascii="Times New Roman" w:hAnsi="Times New Roman"/>
          <w:bCs/>
          <w:sz w:val="24"/>
          <w:szCs w:val="24"/>
        </w:rPr>
        <w:t xml:space="preserve"> </w:t>
      </w:r>
      <w:r>
        <w:rPr>
          <w:rFonts w:ascii="Times New Roman" w:hAnsi="Times New Roman"/>
          <w:bCs/>
          <w:sz w:val="24"/>
          <w:szCs w:val="24"/>
        </w:rPr>
        <w:t>декабря</w:t>
      </w:r>
      <w:r w:rsidRPr="006F1858">
        <w:rPr>
          <w:rFonts w:ascii="Times New Roman" w:hAnsi="Times New Roman"/>
          <w:bCs/>
          <w:sz w:val="24"/>
          <w:szCs w:val="24"/>
        </w:rPr>
        <w:t xml:space="preserve"> 201</w:t>
      </w:r>
      <w:r>
        <w:rPr>
          <w:rFonts w:ascii="Times New Roman" w:hAnsi="Times New Roman"/>
          <w:bCs/>
          <w:sz w:val="24"/>
          <w:szCs w:val="24"/>
        </w:rPr>
        <w:t>6</w:t>
      </w:r>
      <w:r w:rsidRPr="006F1858">
        <w:rPr>
          <w:rFonts w:ascii="Times New Roman" w:hAnsi="Times New Roman"/>
          <w:bCs/>
          <w:sz w:val="24"/>
          <w:szCs w:val="24"/>
        </w:rPr>
        <w:t xml:space="preserve"> г. № </w:t>
      </w:r>
      <w:r>
        <w:rPr>
          <w:rFonts w:ascii="Times New Roman" w:hAnsi="Times New Roman"/>
          <w:bCs/>
          <w:sz w:val="24"/>
          <w:szCs w:val="24"/>
        </w:rPr>
        <w:t xml:space="preserve">1581 и примерной ООП разработанной </w:t>
      </w:r>
      <w:r w:rsidRPr="000C34D7">
        <w:rPr>
          <w:rFonts w:ascii="Times New Roman" w:hAnsi="Times New Roman"/>
          <w:sz w:val="24"/>
          <w:szCs w:val="24"/>
        </w:rPr>
        <w:t>Федеральное государственное бюджетное учреждение дополнительного профессионального образования «Учебно-методический центр по образованию</w:t>
      </w:r>
      <w:r>
        <w:rPr>
          <w:rFonts w:ascii="Times New Roman" w:hAnsi="Times New Roman"/>
          <w:sz w:val="24"/>
          <w:szCs w:val="24"/>
        </w:rPr>
        <w:t xml:space="preserve"> </w:t>
      </w:r>
      <w:r w:rsidRPr="000C34D7">
        <w:rPr>
          <w:rFonts w:ascii="Times New Roman" w:hAnsi="Times New Roman"/>
          <w:sz w:val="24"/>
          <w:szCs w:val="24"/>
        </w:rPr>
        <w:t>на</w:t>
      </w:r>
      <w:r>
        <w:rPr>
          <w:rFonts w:ascii="Times New Roman" w:hAnsi="Times New Roman"/>
          <w:sz w:val="24"/>
          <w:szCs w:val="24"/>
        </w:rPr>
        <w:t xml:space="preserve"> </w:t>
      </w:r>
      <w:r w:rsidRPr="000C34D7">
        <w:rPr>
          <w:rFonts w:ascii="Times New Roman" w:hAnsi="Times New Roman"/>
          <w:sz w:val="24"/>
          <w:szCs w:val="24"/>
        </w:rPr>
        <w:t>железнодорожном</w:t>
      </w:r>
      <w:r>
        <w:rPr>
          <w:rFonts w:ascii="Times New Roman" w:hAnsi="Times New Roman"/>
          <w:sz w:val="24"/>
          <w:szCs w:val="24"/>
        </w:rPr>
        <w:t xml:space="preserve"> </w:t>
      </w:r>
      <w:r w:rsidRPr="000C34D7">
        <w:rPr>
          <w:rFonts w:ascii="Times New Roman" w:hAnsi="Times New Roman"/>
          <w:sz w:val="24"/>
          <w:szCs w:val="24"/>
        </w:rPr>
        <w:t>транспорте»</w:t>
      </w:r>
      <w:r>
        <w:rPr>
          <w:rFonts w:ascii="Times New Roman" w:hAnsi="Times New Roman"/>
          <w:sz w:val="24"/>
          <w:szCs w:val="24"/>
        </w:rPr>
        <w:t xml:space="preserve"> </w:t>
      </w:r>
      <w:r w:rsidRPr="000C34D7">
        <w:rPr>
          <w:rFonts w:ascii="Times New Roman" w:hAnsi="Times New Roman"/>
          <w:sz w:val="24"/>
          <w:szCs w:val="24"/>
        </w:rPr>
        <w:t>(ФГБУ</w:t>
      </w:r>
      <w:r>
        <w:rPr>
          <w:rFonts w:ascii="Times New Roman" w:hAnsi="Times New Roman"/>
          <w:sz w:val="24"/>
          <w:szCs w:val="24"/>
        </w:rPr>
        <w:t xml:space="preserve"> </w:t>
      </w:r>
      <w:r w:rsidRPr="000C34D7">
        <w:rPr>
          <w:rFonts w:ascii="Times New Roman" w:hAnsi="Times New Roman"/>
          <w:sz w:val="24"/>
          <w:szCs w:val="24"/>
        </w:rPr>
        <w:t>ДПО</w:t>
      </w:r>
      <w:r>
        <w:rPr>
          <w:rFonts w:ascii="Times New Roman" w:hAnsi="Times New Roman"/>
          <w:sz w:val="24"/>
          <w:szCs w:val="24"/>
        </w:rPr>
        <w:t xml:space="preserve"> </w:t>
      </w:r>
      <w:r w:rsidRPr="000C34D7">
        <w:rPr>
          <w:rFonts w:ascii="Times New Roman" w:hAnsi="Times New Roman"/>
          <w:sz w:val="24"/>
          <w:szCs w:val="24"/>
        </w:rPr>
        <w:t>«УМЦ ЖДТ»)</w:t>
      </w: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jc w:val="both"/>
        <w:rPr>
          <w:rFonts w:ascii="Times New Roman" w:hAnsi="Times New Roman" w:cs="Times New Roman"/>
          <w:sz w:val="24"/>
          <w:szCs w:val="24"/>
        </w:rPr>
      </w:pPr>
      <w:r w:rsidRPr="00DE7759">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 xml:space="preserve">Разработчик(и): </w:t>
      </w:r>
      <w:r>
        <w:rPr>
          <w:rFonts w:ascii="Times New Roman" w:hAnsi="Times New Roman" w:cs="Times New Roman"/>
          <w:sz w:val="24"/>
          <w:szCs w:val="24"/>
        </w:rPr>
        <w:t>Ивачёв А.В</w:t>
      </w:r>
      <w:r w:rsidRPr="00DE7759">
        <w:rPr>
          <w:rFonts w:ascii="Times New Roman" w:hAnsi="Times New Roman" w:cs="Times New Roman"/>
          <w:sz w:val="24"/>
          <w:szCs w:val="24"/>
        </w:rPr>
        <w:t>., преподаватель КГБ ПОУ ХАТ</w:t>
      </w:r>
    </w:p>
    <w:p w:rsidR="00F84FB1" w:rsidRPr="003F346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194051" w:rsidRDefault="00F84FB1" w:rsidP="00F84FB1">
      <w:pPr>
        <w:pStyle w:val="affffff9"/>
        <w:spacing w:line="276" w:lineRule="auto"/>
        <w:jc w:val="both"/>
        <w:rPr>
          <w:rStyle w:val="520"/>
          <w:rFonts w:ascii="Times New Roman" w:hAnsi="Times New Roman" w:cs="Times New Roman"/>
          <w:b w:val="0"/>
          <w:bCs/>
          <w:color w:val="000000"/>
          <w:sz w:val="24"/>
          <w:szCs w:val="24"/>
        </w:rPr>
      </w:pPr>
      <w:r w:rsidRPr="00DE7759">
        <w:rPr>
          <w:rFonts w:ascii="Times New Roman" w:hAnsi="Times New Roman" w:cs="Times New Roman"/>
          <w:sz w:val="24"/>
          <w:szCs w:val="24"/>
        </w:rPr>
        <w:t xml:space="preserve">Программа учебной дисциплины рассмотрена и согласована на заседании ПЦК </w:t>
      </w:r>
      <w:r w:rsidRPr="00E305A4">
        <w:rPr>
          <w:rStyle w:val="520"/>
          <w:rFonts w:ascii="Times New Roman" w:hAnsi="Times New Roman" w:cs="Times New Roman"/>
          <w:b w:val="0"/>
          <w:bCs/>
          <w:color w:val="000000"/>
          <w:sz w:val="24"/>
          <w:szCs w:val="24"/>
        </w:rPr>
        <w:t>«Общетехнического цикла»</w:t>
      </w:r>
      <w:r w:rsidRPr="00194051">
        <w:rPr>
          <w:rStyle w:val="520"/>
          <w:rFonts w:ascii="Times New Roman" w:hAnsi="Times New Roman" w:cs="Times New Roman"/>
          <w:bCs/>
          <w:color w:val="000000"/>
          <w:sz w:val="24"/>
          <w:szCs w:val="24"/>
        </w:rPr>
        <w:t xml:space="preserve"> </w:t>
      </w: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 xml:space="preserve">Протокол № </w:t>
      </w:r>
      <w:r w:rsidR="003F3469">
        <w:rPr>
          <w:rFonts w:ascii="Times New Roman" w:hAnsi="Times New Roman" w:cs="Times New Roman"/>
          <w:sz w:val="24"/>
          <w:szCs w:val="24"/>
        </w:rPr>
        <w:t>7</w:t>
      </w:r>
      <w:r w:rsidRPr="00DE7759">
        <w:rPr>
          <w:rFonts w:ascii="Times New Roman" w:hAnsi="Times New Roman" w:cs="Times New Roman"/>
          <w:sz w:val="24"/>
          <w:szCs w:val="24"/>
        </w:rPr>
        <w:t xml:space="preserve"> от «15» </w:t>
      </w:r>
      <w:r w:rsidR="003F3469">
        <w:rPr>
          <w:rFonts w:ascii="Times New Roman" w:hAnsi="Times New Roman" w:cs="Times New Roman"/>
          <w:sz w:val="24"/>
          <w:szCs w:val="24"/>
        </w:rPr>
        <w:t>марта</w:t>
      </w:r>
      <w:r w:rsidRPr="00DE7759">
        <w:rPr>
          <w:rFonts w:ascii="Times New Roman" w:hAnsi="Times New Roman" w:cs="Times New Roman"/>
          <w:sz w:val="24"/>
          <w:szCs w:val="24"/>
        </w:rPr>
        <w:t xml:space="preserve"> 202</w:t>
      </w:r>
      <w:r w:rsidR="003F3469">
        <w:rPr>
          <w:rFonts w:ascii="Times New Roman" w:hAnsi="Times New Roman" w:cs="Times New Roman"/>
          <w:sz w:val="24"/>
          <w:szCs w:val="24"/>
        </w:rPr>
        <w:t>4</w:t>
      </w:r>
      <w:r w:rsidRPr="00DE7759">
        <w:rPr>
          <w:rFonts w:ascii="Times New Roman" w:hAnsi="Times New Roman" w:cs="Times New Roman"/>
          <w:sz w:val="24"/>
          <w:szCs w:val="24"/>
        </w:rPr>
        <w:t xml:space="preserve"> г</w:t>
      </w:r>
    </w:p>
    <w:p w:rsidR="00F84FB1" w:rsidRPr="00DE7759" w:rsidRDefault="00F84FB1" w:rsidP="00F84FB1">
      <w:pPr>
        <w:jc w:val="both"/>
        <w:rPr>
          <w:rStyle w:val="520"/>
          <w:rFonts w:ascii="Times New Roman" w:hAnsi="Times New Roman" w:cs="Times New Roman"/>
          <w:b w:val="0"/>
          <w:bCs/>
          <w:color w:val="000000"/>
          <w:sz w:val="24"/>
          <w:szCs w:val="24"/>
        </w:rPr>
      </w:pPr>
      <w:r w:rsidRPr="00DE7759">
        <w:rPr>
          <w:rFonts w:ascii="Times New Roman" w:hAnsi="Times New Roman" w:cs="Times New Roman"/>
          <w:sz w:val="24"/>
          <w:szCs w:val="24"/>
        </w:rPr>
        <w:t xml:space="preserve">Председатель ______________ </w:t>
      </w:r>
      <w:r w:rsidRPr="00E305A4">
        <w:rPr>
          <w:rStyle w:val="520"/>
          <w:rFonts w:ascii="Times New Roman" w:hAnsi="Times New Roman" w:cs="Times New Roman"/>
          <w:b w:val="0"/>
          <w:bCs/>
          <w:color w:val="000000"/>
          <w:sz w:val="24"/>
          <w:szCs w:val="24"/>
        </w:rPr>
        <w:t>О.В. Чуланова</w:t>
      </w: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КГБ ПОУ ХАТ</w:t>
      </w: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Хабаровский край, р-он им Лазо, п. Хор</w:t>
      </w: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ул. Менделеева 13</w:t>
      </w:r>
    </w:p>
    <w:p w:rsidR="00F84FB1" w:rsidRPr="00DE7759" w:rsidRDefault="00F84FB1" w:rsidP="00F84FB1">
      <w:pPr>
        <w:pStyle w:val="affffff9"/>
        <w:spacing w:line="276" w:lineRule="auto"/>
        <w:rPr>
          <w:rFonts w:ascii="Times New Roman" w:hAnsi="Times New Roman" w:cs="Times New Roman"/>
          <w:sz w:val="24"/>
          <w:szCs w:val="24"/>
        </w:rPr>
      </w:pPr>
      <w:r w:rsidRPr="00DE7759">
        <w:rPr>
          <w:rFonts w:ascii="Times New Roman" w:hAnsi="Times New Roman" w:cs="Times New Roman"/>
          <w:sz w:val="24"/>
          <w:szCs w:val="24"/>
        </w:rPr>
        <w:t>индекс: 682922</w:t>
      </w:r>
    </w:p>
    <w:p w:rsidR="003F3469" w:rsidRDefault="003F3469">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br w:type="page"/>
      </w:r>
    </w:p>
    <w:p w:rsidR="00F84FB1" w:rsidRPr="00DE7759" w:rsidRDefault="00F84FB1" w:rsidP="00F84FB1">
      <w:pPr>
        <w:pStyle w:val="affffff9"/>
        <w:spacing w:line="276" w:lineRule="auto"/>
        <w:jc w:val="center"/>
        <w:rPr>
          <w:rFonts w:ascii="Times New Roman" w:hAnsi="Times New Roman" w:cs="Times New Roman"/>
          <w:b/>
          <w:sz w:val="24"/>
          <w:szCs w:val="24"/>
        </w:rPr>
      </w:pPr>
    </w:p>
    <w:p w:rsidR="00F84FB1" w:rsidRPr="00194051" w:rsidRDefault="00F84FB1" w:rsidP="00F84FB1">
      <w:pPr>
        <w:pStyle w:val="affffff9"/>
        <w:spacing w:line="276" w:lineRule="auto"/>
        <w:jc w:val="center"/>
        <w:rPr>
          <w:rFonts w:ascii="Times New Roman" w:hAnsi="Times New Roman" w:cs="Times New Roman"/>
          <w:sz w:val="24"/>
          <w:szCs w:val="24"/>
        </w:rPr>
      </w:pPr>
      <w:r w:rsidRPr="00194051">
        <w:rPr>
          <w:rFonts w:ascii="Times New Roman" w:hAnsi="Times New Roman" w:cs="Times New Roman"/>
          <w:sz w:val="24"/>
          <w:szCs w:val="24"/>
        </w:rPr>
        <w:t>СОДЕРЖАНИЕ</w:t>
      </w:r>
    </w:p>
    <w:tbl>
      <w:tblPr>
        <w:tblW w:w="0" w:type="auto"/>
        <w:tblLook w:val="04A0" w:firstRow="1" w:lastRow="0" w:firstColumn="1" w:lastColumn="0" w:noHBand="0" w:noVBand="1"/>
      </w:tblPr>
      <w:tblGrid>
        <w:gridCol w:w="959"/>
        <w:gridCol w:w="9214"/>
      </w:tblGrid>
      <w:tr w:rsidR="003F3469" w:rsidRPr="00DE7759" w:rsidTr="003F3469">
        <w:tc>
          <w:tcPr>
            <w:tcW w:w="959" w:type="dxa"/>
          </w:tcPr>
          <w:p w:rsidR="003F3469" w:rsidRPr="00DE7759" w:rsidRDefault="003F3469" w:rsidP="00F84FB1">
            <w:pPr>
              <w:pStyle w:val="affffff9"/>
              <w:spacing w:line="276" w:lineRule="auto"/>
              <w:jc w:val="center"/>
              <w:rPr>
                <w:rFonts w:ascii="Times New Roman" w:hAnsi="Times New Roman" w:cs="Times New Roman"/>
                <w:sz w:val="24"/>
                <w:szCs w:val="24"/>
              </w:rPr>
            </w:pPr>
          </w:p>
        </w:tc>
        <w:tc>
          <w:tcPr>
            <w:tcW w:w="9214" w:type="dxa"/>
          </w:tcPr>
          <w:p w:rsidR="003F3469" w:rsidRPr="00DE7759" w:rsidRDefault="003F3469" w:rsidP="00F84FB1">
            <w:pPr>
              <w:pStyle w:val="affffff9"/>
              <w:spacing w:line="276" w:lineRule="auto"/>
              <w:jc w:val="center"/>
              <w:rPr>
                <w:rFonts w:ascii="Times New Roman" w:hAnsi="Times New Roman" w:cs="Times New Roman"/>
                <w:sz w:val="24"/>
                <w:szCs w:val="24"/>
              </w:rPr>
            </w:pPr>
          </w:p>
        </w:tc>
      </w:tr>
      <w:tr w:rsidR="003F3469" w:rsidRPr="00DE7759" w:rsidTr="003F3469">
        <w:tc>
          <w:tcPr>
            <w:tcW w:w="959" w:type="dxa"/>
          </w:tcPr>
          <w:p w:rsidR="003F3469" w:rsidRPr="00DE7759" w:rsidRDefault="003F3469" w:rsidP="00F84FB1">
            <w:pPr>
              <w:pStyle w:val="affffff9"/>
              <w:spacing w:after="240" w:line="276" w:lineRule="auto"/>
              <w:jc w:val="center"/>
              <w:rPr>
                <w:rFonts w:ascii="Times New Roman" w:hAnsi="Times New Roman" w:cs="Times New Roman"/>
                <w:sz w:val="24"/>
                <w:szCs w:val="24"/>
              </w:rPr>
            </w:pPr>
            <w:r w:rsidRPr="00DE7759">
              <w:rPr>
                <w:rFonts w:ascii="Times New Roman" w:hAnsi="Times New Roman" w:cs="Times New Roman"/>
                <w:sz w:val="24"/>
                <w:szCs w:val="24"/>
              </w:rPr>
              <w:t>1.</w:t>
            </w:r>
          </w:p>
        </w:tc>
        <w:tc>
          <w:tcPr>
            <w:tcW w:w="9214" w:type="dxa"/>
          </w:tcPr>
          <w:p w:rsidR="003F3469" w:rsidRPr="00DE7759" w:rsidRDefault="003F3469" w:rsidP="00F84FB1">
            <w:pPr>
              <w:pStyle w:val="affffff9"/>
              <w:spacing w:after="240" w:line="276" w:lineRule="auto"/>
              <w:jc w:val="both"/>
              <w:rPr>
                <w:rFonts w:ascii="Times New Roman" w:hAnsi="Times New Roman" w:cs="Times New Roman"/>
                <w:sz w:val="24"/>
                <w:szCs w:val="24"/>
              </w:rPr>
            </w:pPr>
            <w:r w:rsidRPr="00DE7759">
              <w:rPr>
                <w:rFonts w:ascii="Times New Roman" w:hAnsi="Times New Roman" w:cs="Times New Roman"/>
                <w:sz w:val="24"/>
                <w:szCs w:val="24"/>
              </w:rPr>
              <w:t xml:space="preserve">ОБЩАЯ ХАРАКТЕРИСТИКА ПРОГРАММЫ </w:t>
            </w:r>
            <w:r>
              <w:rPr>
                <w:rFonts w:ascii="Times New Roman" w:hAnsi="Times New Roman" w:cs="Times New Roman"/>
                <w:sz w:val="24"/>
                <w:szCs w:val="24"/>
              </w:rPr>
              <w:t>ПРОФЕССИОНАЛЬНОГО МОДУЛЯ</w:t>
            </w:r>
          </w:p>
        </w:tc>
      </w:tr>
      <w:tr w:rsidR="003F3469" w:rsidRPr="00DE7759" w:rsidTr="003F3469">
        <w:tc>
          <w:tcPr>
            <w:tcW w:w="959" w:type="dxa"/>
          </w:tcPr>
          <w:p w:rsidR="003F3469" w:rsidRPr="00DE7759" w:rsidRDefault="00C5522A" w:rsidP="00F84FB1">
            <w:pPr>
              <w:pStyle w:val="affffff9"/>
              <w:spacing w:after="240" w:line="276" w:lineRule="auto"/>
              <w:jc w:val="center"/>
              <w:rPr>
                <w:rFonts w:ascii="Times New Roman" w:hAnsi="Times New Roman" w:cs="Times New Roman"/>
                <w:sz w:val="24"/>
                <w:szCs w:val="24"/>
              </w:rPr>
            </w:pPr>
            <w:r>
              <w:rPr>
                <w:rFonts w:ascii="Times New Roman" w:hAnsi="Times New Roman" w:cs="Times New Roman"/>
                <w:sz w:val="24"/>
                <w:szCs w:val="24"/>
              </w:rPr>
              <w:t>2</w:t>
            </w:r>
            <w:r w:rsidR="003F3469" w:rsidRPr="00DE7759">
              <w:rPr>
                <w:rFonts w:ascii="Times New Roman" w:hAnsi="Times New Roman" w:cs="Times New Roman"/>
                <w:sz w:val="24"/>
                <w:szCs w:val="24"/>
              </w:rPr>
              <w:t>.</w:t>
            </w:r>
          </w:p>
        </w:tc>
        <w:tc>
          <w:tcPr>
            <w:tcW w:w="9214" w:type="dxa"/>
          </w:tcPr>
          <w:p w:rsidR="003F3469" w:rsidRPr="00DE7759" w:rsidRDefault="003F3469" w:rsidP="00F84FB1">
            <w:pPr>
              <w:pStyle w:val="affffff9"/>
              <w:spacing w:after="240" w:line="276" w:lineRule="auto"/>
              <w:jc w:val="both"/>
              <w:rPr>
                <w:rFonts w:ascii="Times New Roman" w:hAnsi="Times New Roman" w:cs="Times New Roman"/>
                <w:sz w:val="24"/>
                <w:szCs w:val="24"/>
              </w:rPr>
            </w:pPr>
            <w:r w:rsidRPr="00DE7759">
              <w:rPr>
                <w:rFonts w:ascii="Times New Roman" w:hAnsi="Times New Roman" w:cs="Times New Roman"/>
                <w:sz w:val="24"/>
                <w:szCs w:val="24"/>
              </w:rPr>
              <w:t xml:space="preserve">СТРУКТУРА И СОДЕРЖАНИЕ </w:t>
            </w:r>
            <w:r>
              <w:rPr>
                <w:rFonts w:ascii="Times New Roman" w:hAnsi="Times New Roman" w:cs="Times New Roman"/>
                <w:sz w:val="24"/>
                <w:szCs w:val="24"/>
              </w:rPr>
              <w:t>ПРОГРАММЫ ПРОФЕССИОНАЛЬНОГО МОДУЛЯ</w:t>
            </w:r>
          </w:p>
        </w:tc>
      </w:tr>
      <w:tr w:rsidR="003F3469" w:rsidRPr="00DE7759" w:rsidTr="003F3469">
        <w:tc>
          <w:tcPr>
            <w:tcW w:w="959" w:type="dxa"/>
          </w:tcPr>
          <w:p w:rsidR="003F3469" w:rsidRPr="00DE7759" w:rsidRDefault="00C5522A" w:rsidP="00F84FB1">
            <w:pPr>
              <w:pStyle w:val="affffff9"/>
              <w:spacing w:after="240" w:line="276" w:lineRule="auto"/>
              <w:jc w:val="center"/>
              <w:rPr>
                <w:rFonts w:ascii="Times New Roman" w:hAnsi="Times New Roman" w:cs="Times New Roman"/>
                <w:sz w:val="24"/>
                <w:szCs w:val="24"/>
              </w:rPr>
            </w:pPr>
            <w:r>
              <w:rPr>
                <w:rFonts w:ascii="Times New Roman" w:hAnsi="Times New Roman" w:cs="Times New Roman"/>
                <w:sz w:val="24"/>
                <w:szCs w:val="24"/>
              </w:rPr>
              <w:t>3</w:t>
            </w:r>
            <w:r w:rsidR="003F3469" w:rsidRPr="00DE7759">
              <w:rPr>
                <w:rFonts w:ascii="Times New Roman" w:hAnsi="Times New Roman" w:cs="Times New Roman"/>
                <w:sz w:val="24"/>
                <w:szCs w:val="24"/>
              </w:rPr>
              <w:t>.</w:t>
            </w:r>
          </w:p>
        </w:tc>
        <w:tc>
          <w:tcPr>
            <w:tcW w:w="9214" w:type="dxa"/>
          </w:tcPr>
          <w:p w:rsidR="003F3469" w:rsidRPr="00DE7759" w:rsidRDefault="003F3469" w:rsidP="00F84FB1">
            <w:pPr>
              <w:pStyle w:val="affffff9"/>
              <w:spacing w:after="240" w:line="276" w:lineRule="auto"/>
              <w:jc w:val="both"/>
              <w:rPr>
                <w:rFonts w:ascii="Times New Roman" w:hAnsi="Times New Roman" w:cs="Times New Roman"/>
                <w:sz w:val="24"/>
                <w:szCs w:val="24"/>
              </w:rPr>
            </w:pPr>
            <w:r w:rsidRPr="00DE7759">
              <w:rPr>
                <w:rFonts w:ascii="Times New Roman" w:hAnsi="Times New Roman" w:cs="Times New Roman"/>
                <w:sz w:val="24"/>
                <w:szCs w:val="24"/>
              </w:rPr>
              <w:t xml:space="preserve">УСЛОВИЯ РЕАЛИЗАЦИИ ПРОГРАММЫ </w:t>
            </w:r>
            <w:r>
              <w:rPr>
                <w:rFonts w:ascii="Times New Roman" w:hAnsi="Times New Roman" w:cs="Times New Roman"/>
                <w:sz w:val="24"/>
                <w:szCs w:val="24"/>
              </w:rPr>
              <w:t>ПРОФЕССИОНАЛЬНОГО МОДУЛЯ</w:t>
            </w:r>
          </w:p>
        </w:tc>
      </w:tr>
      <w:tr w:rsidR="003F3469" w:rsidRPr="00DE7759" w:rsidTr="003F3469">
        <w:tc>
          <w:tcPr>
            <w:tcW w:w="959" w:type="dxa"/>
          </w:tcPr>
          <w:p w:rsidR="003F3469" w:rsidRPr="00DE7759" w:rsidRDefault="00C5522A" w:rsidP="00F84FB1">
            <w:pPr>
              <w:pStyle w:val="affffff9"/>
              <w:spacing w:after="240" w:line="276" w:lineRule="auto"/>
              <w:jc w:val="center"/>
              <w:rPr>
                <w:rFonts w:ascii="Times New Roman" w:hAnsi="Times New Roman" w:cs="Times New Roman"/>
                <w:sz w:val="24"/>
                <w:szCs w:val="24"/>
              </w:rPr>
            </w:pPr>
            <w:r>
              <w:rPr>
                <w:rFonts w:ascii="Times New Roman" w:hAnsi="Times New Roman" w:cs="Times New Roman"/>
                <w:sz w:val="24"/>
                <w:szCs w:val="24"/>
              </w:rPr>
              <w:t>4</w:t>
            </w:r>
            <w:r w:rsidR="003F3469" w:rsidRPr="00DE7759">
              <w:rPr>
                <w:rFonts w:ascii="Times New Roman" w:hAnsi="Times New Roman" w:cs="Times New Roman"/>
                <w:sz w:val="24"/>
                <w:szCs w:val="24"/>
              </w:rPr>
              <w:t>.</w:t>
            </w:r>
          </w:p>
        </w:tc>
        <w:tc>
          <w:tcPr>
            <w:tcW w:w="9214" w:type="dxa"/>
          </w:tcPr>
          <w:p w:rsidR="003F3469" w:rsidRPr="00DE7759" w:rsidRDefault="003F3469" w:rsidP="00F84FB1">
            <w:pPr>
              <w:pStyle w:val="affffff9"/>
              <w:spacing w:after="240" w:line="276" w:lineRule="auto"/>
              <w:jc w:val="both"/>
              <w:rPr>
                <w:rFonts w:ascii="Times New Roman" w:hAnsi="Times New Roman" w:cs="Times New Roman"/>
                <w:sz w:val="24"/>
                <w:szCs w:val="24"/>
              </w:rPr>
            </w:pPr>
            <w:r w:rsidRPr="00DE7759">
              <w:rPr>
                <w:rFonts w:ascii="Times New Roman" w:hAnsi="Times New Roman" w:cs="Times New Roman"/>
                <w:sz w:val="24"/>
                <w:szCs w:val="24"/>
              </w:rPr>
              <w:t xml:space="preserve">КОНТРОЛЬ И ОЦЕНКА РЕЗУЛЬТАТОВ ОСВОЕНИЯ </w:t>
            </w:r>
            <w:r>
              <w:rPr>
                <w:rFonts w:ascii="Times New Roman" w:hAnsi="Times New Roman" w:cs="Times New Roman"/>
                <w:sz w:val="24"/>
                <w:szCs w:val="24"/>
              </w:rPr>
              <w:t>ПРОГРАММЫ ПРОФЕССИОНАЛЬНОГО МОДУЛЯ</w:t>
            </w:r>
          </w:p>
        </w:tc>
      </w:tr>
      <w:tr w:rsidR="003F3469" w:rsidRPr="00DE7759" w:rsidTr="003F3469">
        <w:tc>
          <w:tcPr>
            <w:tcW w:w="959" w:type="dxa"/>
          </w:tcPr>
          <w:p w:rsidR="003F3469" w:rsidRPr="00DE7759" w:rsidRDefault="00C5522A" w:rsidP="00F84FB1">
            <w:pPr>
              <w:pStyle w:val="affffff9"/>
              <w:spacing w:after="240" w:line="276" w:lineRule="auto"/>
              <w:jc w:val="center"/>
              <w:rPr>
                <w:rFonts w:ascii="Times New Roman" w:hAnsi="Times New Roman" w:cs="Times New Roman"/>
                <w:sz w:val="24"/>
                <w:szCs w:val="24"/>
              </w:rPr>
            </w:pPr>
            <w:r>
              <w:rPr>
                <w:rFonts w:ascii="Times New Roman" w:hAnsi="Times New Roman" w:cs="Times New Roman"/>
                <w:sz w:val="24"/>
                <w:szCs w:val="24"/>
              </w:rPr>
              <w:t>5</w:t>
            </w:r>
            <w:bookmarkStart w:id="0" w:name="_GoBack"/>
            <w:bookmarkEnd w:id="0"/>
            <w:r w:rsidR="003F3469" w:rsidRPr="00DE7759">
              <w:rPr>
                <w:rFonts w:ascii="Times New Roman" w:hAnsi="Times New Roman" w:cs="Times New Roman"/>
                <w:sz w:val="24"/>
                <w:szCs w:val="24"/>
              </w:rPr>
              <w:t>.</w:t>
            </w:r>
          </w:p>
        </w:tc>
        <w:tc>
          <w:tcPr>
            <w:tcW w:w="9214" w:type="dxa"/>
          </w:tcPr>
          <w:p w:rsidR="003F3469" w:rsidRPr="00DE7759" w:rsidRDefault="003F3469" w:rsidP="003F3469">
            <w:pPr>
              <w:pStyle w:val="affffff9"/>
              <w:spacing w:after="240" w:line="276" w:lineRule="auto"/>
              <w:jc w:val="both"/>
              <w:rPr>
                <w:rFonts w:ascii="Times New Roman" w:hAnsi="Times New Roman" w:cs="Times New Roman"/>
                <w:sz w:val="24"/>
                <w:szCs w:val="24"/>
              </w:rPr>
            </w:pPr>
            <w:r w:rsidRPr="00DE7759">
              <w:rPr>
                <w:rFonts w:ascii="Times New Roman" w:hAnsi="Times New Roman" w:cs="Times New Roman"/>
                <w:sz w:val="24"/>
                <w:szCs w:val="24"/>
              </w:rPr>
              <w:t xml:space="preserve">КОМПЛЕКТ КОНТРОЛЬНО-ОЦЕНОЧНЫХ СРЕДСТВ </w:t>
            </w:r>
            <w:r>
              <w:rPr>
                <w:rFonts w:ascii="Times New Roman" w:hAnsi="Times New Roman" w:cs="Times New Roman"/>
                <w:sz w:val="24"/>
                <w:szCs w:val="24"/>
              </w:rPr>
              <w:t>ПРОГРАММЫ ПРОФЕССИОНАЛЬНОГО МОДУЛЯ</w:t>
            </w:r>
          </w:p>
        </w:tc>
      </w:tr>
    </w:tbl>
    <w:p w:rsidR="00B42795" w:rsidRPr="00F84FB1" w:rsidRDefault="00B42795" w:rsidP="001A4CDE">
      <w:pPr>
        <w:spacing w:after="0"/>
        <w:jc w:val="right"/>
        <w:rPr>
          <w:rFonts w:ascii="Times New Roman" w:hAnsi="Times New Roman" w:cs="Times New Roman"/>
          <w:b/>
          <w:sz w:val="24"/>
          <w:szCs w:val="24"/>
        </w:rPr>
      </w:pPr>
    </w:p>
    <w:p w:rsidR="003F3469" w:rsidRDefault="003F3469">
      <w:pPr>
        <w:spacing w:after="0" w:line="240" w:lineRule="auto"/>
        <w:rPr>
          <w:rFonts w:ascii="Times New Roman" w:hAnsi="Times New Roman" w:cs="Times New Roman"/>
          <w:b/>
          <w:i/>
          <w:sz w:val="24"/>
          <w:szCs w:val="24"/>
        </w:rPr>
      </w:pPr>
      <w:r>
        <w:rPr>
          <w:rFonts w:ascii="Times New Roman" w:hAnsi="Times New Roman" w:cs="Times New Roman"/>
          <w:b/>
          <w:i/>
          <w:sz w:val="24"/>
          <w:szCs w:val="24"/>
        </w:rPr>
        <w:br w:type="page"/>
      </w:r>
    </w:p>
    <w:p w:rsidR="00B42795" w:rsidRPr="00F84FB1" w:rsidRDefault="00B42795" w:rsidP="003F3469">
      <w:pPr>
        <w:spacing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lastRenderedPageBreak/>
        <w:t>1. ОБЩАЯ ХАРАКТЕРИСТИКА ПРОГРАММЫ</w:t>
      </w:r>
      <w:r w:rsidR="003F3469">
        <w:rPr>
          <w:rFonts w:ascii="Times New Roman" w:hAnsi="Times New Roman" w:cs="Times New Roman"/>
          <w:b/>
          <w:sz w:val="24"/>
          <w:szCs w:val="24"/>
        </w:rPr>
        <w:t xml:space="preserve"> </w:t>
      </w:r>
      <w:r w:rsidRPr="00F84FB1">
        <w:rPr>
          <w:rFonts w:ascii="Times New Roman" w:hAnsi="Times New Roman" w:cs="Times New Roman"/>
          <w:b/>
          <w:sz w:val="24"/>
          <w:szCs w:val="24"/>
        </w:rPr>
        <w:t>ПРОФЕССИОНАЛЬНОГО МОДУЛЯ</w:t>
      </w:r>
    </w:p>
    <w:p w:rsidR="001A4CDE" w:rsidRPr="00F84FB1" w:rsidRDefault="001A4CDE" w:rsidP="003F3469">
      <w:pPr>
        <w:suppressAutoHyphens/>
        <w:spacing w:after="0" w:line="240" w:lineRule="auto"/>
        <w:jc w:val="both"/>
        <w:rPr>
          <w:rFonts w:ascii="Times New Roman" w:hAnsi="Times New Roman" w:cs="Times New Roman"/>
          <w:b/>
          <w:sz w:val="24"/>
          <w:szCs w:val="24"/>
        </w:rPr>
      </w:pPr>
      <w:r w:rsidRPr="00F84FB1">
        <w:rPr>
          <w:rFonts w:ascii="Times New Roman" w:hAnsi="Times New Roman"/>
          <w:b/>
          <w:color w:val="000000"/>
          <w:sz w:val="24"/>
          <w:szCs w:val="24"/>
        </w:rPr>
        <w:t>1.1.</w:t>
      </w:r>
      <w:r w:rsidR="00E20C4F" w:rsidRPr="00F84FB1">
        <w:rPr>
          <w:rFonts w:ascii="Times New Roman" w:hAnsi="Times New Roman"/>
          <w:b/>
          <w:color w:val="000000"/>
          <w:sz w:val="24"/>
          <w:szCs w:val="24"/>
        </w:rPr>
        <w:t xml:space="preserve"> </w:t>
      </w:r>
      <w:r w:rsidRPr="00F84FB1">
        <w:rPr>
          <w:rFonts w:ascii="Times New Roman" w:hAnsi="Times New Roman" w:cs="Times New Roman"/>
          <w:b/>
          <w:sz w:val="24"/>
          <w:szCs w:val="24"/>
        </w:rPr>
        <w:t>Место профессионального модуля в структуре основной профессиональной образовательной программы</w:t>
      </w:r>
    </w:p>
    <w:p w:rsidR="001A4CDE" w:rsidRPr="00F84FB1" w:rsidRDefault="001A4CDE" w:rsidP="000B620E">
      <w:pPr>
        <w:spacing w:after="0" w:line="240" w:lineRule="auto"/>
        <w:ind w:firstLine="709"/>
        <w:jc w:val="both"/>
        <w:rPr>
          <w:rFonts w:ascii="Times New Roman" w:hAnsi="Times New Roman"/>
          <w:i/>
          <w:color w:val="000000"/>
          <w:sz w:val="24"/>
          <w:szCs w:val="24"/>
        </w:rPr>
      </w:pPr>
      <w:r w:rsidRPr="00F84FB1">
        <w:rPr>
          <w:rFonts w:ascii="Times New Roman" w:hAnsi="Times New Roman"/>
          <w:color w:val="000000"/>
          <w:sz w:val="24"/>
          <w:szCs w:val="24"/>
        </w:rPr>
        <w:t xml:space="preserve">Программа профессионального модуля </w:t>
      </w:r>
      <w:r w:rsidR="003F3469" w:rsidRPr="00F84FB1">
        <w:rPr>
          <w:rFonts w:ascii="Times New Roman" w:hAnsi="Times New Roman" w:cs="Times New Roman"/>
          <w:sz w:val="24"/>
          <w:szCs w:val="24"/>
        </w:rPr>
        <w:t>ПМ.03 Текущий ремонт различных видов автомобилей</w:t>
      </w:r>
      <w:r w:rsidR="003F3469">
        <w:rPr>
          <w:rFonts w:ascii="Times New Roman" w:hAnsi="Times New Roman" w:cs="Times New Roman"/>
          <w:sz w:val="24"/>
          <w:szCs w:val="24"/>
        </w:rPr>
        <w:t xml:space="preserve"> </w:t>
      </w:r>
      <w:r w:rsidRPr="00F84FB1">
        <w:rPr>
          <w:rFonts w:ascii="Times New Roman" w:hAnsi="Times New Roman"/>
          <w:color w:val="000000"/>
          <w:sz w:val="24"/>
          <w:szCs w:val="24"/>
        </w:rPr>
        <w:t>является обязательной частью основной образовательной программы подготовки квалифицированных рабочих, служащих, разработанной в соответствии с ФГОС СПО по профессии 23.01.17 Мастер по ремонту и обслуживанию автомобилей, с учётом примерной</w:t>
      </w:r>
      <w:r w:rsidR="00BA2DE3" w:rsidRPr="00F84FB1">
        <w:rPr>
          <w:rFonts w:ascii="Times New Roman" w:hAnsi="Times New Roman"/>
          <w:color w:val="000000"/>
          <w:sz w:val="24"/>
          <w:szCs w:val="24"/>
        </w:rPr>
        <w:t xml:space="preserve"> </w:t>
      </w:r>
      <w:r w:rsidRPr="00F84FB1">
        <w:rPr>
          <w:rFonts w:ascii="Times New Roman" w:hAnsi="Times New Roman"/>
          <w:color w:val="000000"/>
          <w:sz w:val="24"/>
          <w:szCs w:val="24"/>
        </w:rPr>
        <w:t xml:space="preserve">образовательной программы </w:t>
      </w:r>
      <w:r w:rsidRPr="00F84FB1">
        <w:rPr>
          <w:rFonts w:ascii="Times New Roman" w:hAnsi="Times New Roman"/>
          <w:sz w:val="24"/>
          <w:szCs w:val="24"/>
        </w:rPr>
        <w:t>ФГБУ ДПО «УМЦ ЖДТ».</w:t>
      </w:r>
    </w:p>
    <w:p w:rsidR="001A4CDE" w:rsidRPr="00F84FB1" w:rsidRDefault="001A4CDE" w:rsidP="003F3469">
      <w:pPr>
        <w:suppressAutoHyphens/>
        <w:spacing w:after="0" w:line="240" w:lineRule="auto"/>
        <w:jc w:val="both"/>
        <w:rPr>
          <w:rFonts w:ascii="Times New Roman" w:hAnsi="Times New Roman" w:cs="Times New Roman"/>
          <w:b/>
          <w:sz w:val="24"/>
          <w:szCs w:val="24"/>
        </w:rPr>
      </w:pPr>
      <w:r w:rsidRPr="00F84FB1">
        <w:rPr>
          <w:rFonts w:ascii="Times New Roman" w:hAnsi="Times New Roman" w:cs="Times New Roman"/>
          <w:b/>
          <w:sz w:val="24"/>
          <w:szCs w:val="24"/>
        </w:rPr>
        <w:t xml:space="preserve">1.2. Цель и планируемые результаты освоения профессионального модуля </w:t>
      </w:r>
    </w:p>
    <w:p w:rsidR="001A4CDE" w:rsidRPr="00F84FB1" w:rsidRDefault="001A4CDE" w:rsidP="000B620E">
      <w:pPr>
        <w:pStyle w:val="ConsPlusNormal"/>
        <w:ind w:firstLine="709"/>
        <w:jc w:val="both"/>
        <w:rPr>
          <w:rFonts w:ascii="Times New Roman" w:hAnsi="Times New Roman" w:cs="Times New Roman"/>
          <w:sz w:val="24"/>
          <w:szCs w:val="24"/>
        </w:rPr>
      </w:pPr>
      <w:r w:rsidRPr="00F84FB1">
        <w:rPr>
          <w:rFonts w:ascii="Times New Roman" w:hAnsi="Times New Roman" w:cs="Times New Roman"/>
          <w:sz w:val="24"/>
          <w:szCs w:val="24"/>
        </w:rPr>
        <w:t>В результате изучения профессионального модуля студент должен освоить основной вид деятельности:</w:t>
      </w:r>
      <w:r w:rsidR="00BA2DE3" w:rsidRPr="00F84FB1">
        <w:rPr>
          <w:rFonts w:ascii="Times New Roman" w:hAnsi="Times New Roman" w:cs="Times New Roman"/>
          <w:sz w:val="24"/>
          <w:szCs w:val="24"/>
        </w:rPr>
        <w:t xml:space="preserve"> </w:t>
      </w:r>
      <w:r w:rsidR="002E7E06" w:rsidRPr="00F84FB1">
        <w:rPr>
          <w:rFonts w:ascii="Times New Roman" w:hAnsi="Times New Roman" w:cs="Times New Roman"/>
          <w:sz w:val="24"/>
          <w:szCs w:val="24"/>
        </w:rPr>
        <w:t xml:space="preserve">Производить текущий ремонт различных типов автомобилей в соответствии с требованиями технологической документации </w:t>
      </w:r>
      <w:r w:rsidRPr="00F84FB1">
        <w:rPr>
          <w:rFonts w:ascii="Times New Roman" w:hAnsi="Times New Roman" w:cs="Times New Roman"/>
          <w:sz w:val="24"/>
          <w:szCs w:val="24"/>
        </w:rPr>
        <w:t>и соответствующие ему общие компетенции, и профессиональные компетенции:</w:t>
      </w:r>
    </w:p>
    <w:p w:rsidR="001A4CDE" w:rsidRPr="00F84FB1" w:rsidRDefault="00F84FB1" w:rsidP="000B620E">
      <w:pPr>
        <w:spacing w:after="40" w:line="240" w:lineRule="auto"/>
        <w:ind w:firstLine="709"/>
        <w:jc w:val="both"/>
        <w:rPr>
          <w:rFonts w:ascii="Times New Roman" w:hAnsi="Times New Roman" w:cs="Times New Roman"/>
          <w:b/>
          <w:sz w:val="24"/>
          <w:szCs w:val="24"/>
        </w:rPr>
      </w:pPr>
      <w:r w:rsidRPr="00B37739">
        <w:rPr>
          <w:rFonts w:ascii="Times New Roman" w:hAnsi="Times New Roman" w:cs="Times New Roman"/>
          <w:sz w:val="24"/>
          <w:szCs w:val="24"/>
        </w:rPr>
        <w:t xml:space="preserve">В результате освоения </w:t>
      </w:r>
      <w:r>
        <w:rPr>
          <w:rFonts w:ascii="Times New Roman" w:hAnsi="Times New Roman" w:cs="Times New Roman"/>
          <w:sz w:val="24"/>
          <w:szCs w:val="24"/>
        </w:rPr>
        <w:t>профессионального модуля</w:t>
      </w:r>
      <w:r w:rsidRPr="00B37739">
        <w:rPr>
          <w:rFonts w:ascii="Times New Roman" w:hAnsi="Times New Roman" w:cs="Times New Roman"/>
          <w:sz w:val="24"/>
          <w:szCs w:val="24"/>
        </w:rPr>
        <w:t xml:space="preserve"> обучающийся осваивает элементы</w:t>
      </w:r>
      <w:r w:rsidR="001A4CDE" w:rsidRPr="00F84FB1">
        <w:rPr>
          <w:rFonts w:ascii="Times New Roman" w:hAnsi="Times New Roman" w:cs="Times New Roman"/>
          <w:b/>
          <w:sz w:val="24"/>
          <w:szCs w:val="24"/>
        </w:rPr>
        <w:t xml:space="preserve"> </w:t>
      </w:r>
      <w:r w:rsidR="001A4CDE" w:rsidRPr="00F84FB1">
        <w:rPr>
          <w:rFonts w:ascii="Times New Roman" w:hAnsi="Times New Roman" w:cs="Times New Roman"/>
          <w:sz w:val="24"/>
          <w:szCs w:val="24"/>
        </w:rPr>
        <w:t>общих компетенций</w:t>
      </w:r>
    </w:p>
    <w:tbl>
      <w:tblPr>
        <w:tblpPr w:leftFromText="181" w:rightFromText="181"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355"/>
      </w:tblGrid>
      <w:tr w:rsidR="001A4CDE" w:rsidRPr="00F84FB1" w:rsidTr="001655B6">
        <w:tc>
          <w:tcPr>
            <w:tcW w:w="959" w:type="dxa"/>
          </w:tcPr>
          <w:p w:rsidR="001A4CDE" w:rsidRPr="00F84FB1" w:rsidRDefault="001A4CDE" w:rsidP="003F3469">
            <w:pPr>
              <w:pStyle w:val="2"/>
              <w:spacing w:before="0" w:after="0"/>
              <w:jc w:val="both"/>
              <w:rPr>
                <w:rStyle w:val="a5"/>
                <w:rFonts w:ascii="Times New Roman" w:eastAsia="Times New Roman" w:hAnsi="Times New Roman"/>
                <w:color w:val="000000" w:themeColor="text1"/>
                <w:sz w:val="24"/>
                <w:szCs w:val="24"/>
              </w:rPr>
            </w:pPr>
            <w:r w:rsidRPr="00F84FB1">
              <w:rPr>
                <w:rStyle w:val="a5"/>
                <w:rFonts w:ascii="Times New Roman" w:eastAsia="Times New Roman" w:hAnsi="Times New Roman"/>
                <w:color w:val="000000" w:themeColor="text1"/>
                <w:sz w:val="24"/>
                <w:szCs w:val="24"/>
              </w:rPr>
              <w:t>Код</w:t>
            </w:r>
          </w:p>
        </w:tc>
        <w:tc>
          <w:tcPr>
            <w:tcW w:w="9355" w:type="dxa"/>
          </w:tcPr>
          <w:p w:rsidR="001A4CDE" w:rsidRPr="00F84FB1" w:rsidRDefault="001A4CDE" w:rsidP="003F3469">
            <w:pPr>
              <w:pStyle w:val="2"/>
              <w:spacing w:before="0" w:after="0"/>
              <w:jc w:val="both"/>
              <w:rPr>
                <w:rStyle w:val="a5"/>
                <w:rFonts w:ascii="Times New Roman" w:eastAsia="Times New Roman" w:hAnsi="Times New Roman"/>
                <w:color w:val="000000" w:themeColor="text1"/>
                <w:sz w:val="24"/>
                <w:szCs w:val="24"/>
              </w:rPr>
            </w:pPr>
            <w:r w:rsidRPr="00F84FB1">
              <w:rPr>
                <w:rStyle w:val="a5"/>
                <w:rFonts w:ascii="Times New Roman" w:eastAsia="Times New Roman" w:hAnsi="Times New Roman"/>
                <w:color w:val="000000" w:themeColor="text1"/>
                <w:sz w:val="24"/>
                <w:szCs w:val="24"/>
              </w:rPr>
              <w:t>Наименование общих компетенций</w:t>
            </w:r>
          </w:p>
        </w:tc>
      </w:tr>
      <w:tr w:rsidR="001A4CDE" w:rsidRPr="00F84FB1" w:rsidTr="001655B6">
        <w:tc>
          <w:tcPr>
            <w:tcW w:w="959" w:type="dxa"/>
          </w:tcPr>
          <w:p w:rsidR="001A4CDE" w:rsidRPr="00F84FB1" w:rsidRDefault="001A4CDE" w:rsidP="003F3469">
            <w:pPr>
              <w:pStyle w:val="2"/>
              <w:spacing w:before="0"/>
              <w:jc w:val="both"/>
              <w:rPr>
                <w:rStyle w:val="a5"/>
                <w:rFonts w:ascii="Times New Roman" w:eastAsia="Times New Roman" w:hAnsi="Times New Roman"/>
                <w:b w:val="0"/>
                <w:color w:val="FF0000"/>
                <w:sz w:val="24"/>
                <w:szCs w:val="24"/>
              </w:rPr>
            </w:pPr>
            <w:r w:rsidRPr="00F84FB1">
              <w:rPr>
                <w:rStyle w:val="a5"/>
                <w:rFonts w:ascii="Times New Roman" w:eastAsia="Times New Roman" w:hAnsi="Times New Roman"/>
                <w:b w:val="0"/>
                <w:iCs/>
                <w:sz w:val="24"/>
                <w:szCs w:val="24"/>
              </w:rPr>
              <w:t>ОК 01</w:t>
            </w:r>
          </w:p>
        </w:tc>
        <w:tc>
          <w:tcPr>
            <w:tcW w:w="9355" w:type="dxa"/>
          </w:tcPr>
          <w:p w:rsidR="001A4CDE" w:rsidRPr="00F84FB1" w:rsidRDefault="001A4CDE"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1A4CDE" w:rsidRPr="00F84FB1" w:rsidTr="001655B6">
        <w:tc>
          <w:tcPr>
            <w:tcW w:w="959" w:type="dxa"/>
          </w:tcPr>
          <w:p w:rsidR="001A4CDE" w:rsidRPr="00F84FB1" w:rsidRDefault="001A4CDE"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iCs/>
                <w:sz w:val="24"/>
                <w:szCs w:val="24"/>
              </w:rPr>
              <w:t>ОК 02</w:t>
            </w:r>
          </w:p>
        </w:tc>
        <w:tc>
          <w:tcPr>
            <w:tcW w:w="9355" w:type="dxa"/>
          </w:tcPr>
          <w:p w:rsidR="001A4CDE" w:rsidRPr="00F84FB1" w:rsidRDefault="001A4CDE"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1A4CDE" w:rsidRPr="00F84FB1" w:rsidTr="001655B6">
        <w:tc>
          <w:tcPr>
            <w:tcW w:w="959" w:type="dxa"/>
          </w:tcPr>
          <w:p w:rsidR="001A4CDE" w:rsidRPr="00F84FB1" w:rsidRDefault="001A4CDE"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iCs/>
                <w:sz w:val="24"/>
                <w:szCs w:val="24"/>
              </w:rPr>
              <w:t>ОК 03</w:t>
            </w:r>
          </w:p>
        </w:tc>
        <w:tc>
          <w:tcPr>
            <w:tcW w:w="9355" w:type="dxa"/>
          </w:tcPr>
          <w:p w:rsidR="001A4CDE" w:rsidRPr="00F84FB1" w:rsidRDefault="001A4CDE"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Планировать и реализовывать собственное профессиональное и личностное развитие.</w:t>
            </w:r>
          </w:p>
        </w:tc>
      </w:tr>
      <w:tr w:rsidR="001A4CDE" w:rsidRPr="00F84FB1" w:rsidTr="001655B6">
        <w:tc>
          <w:tcPr>
            <w:tcW w:w="959" w:type="dxa"/>
          </w:tcPr>
          <w:p w:rsidR="001A4CDE" w:rsidRPr="00F84FB1" w:rsidRDefault="001A4CDE"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04</w:t>
            </w:r>
          </w:p>
        </w:tc>
        <w:tc>
          <w:tcPr>
            <w:tcW w:w="9355" w:type="dxa"/>
          </w:tcPr>
          <w:p w:rsidR="001A4CDE" w:rsidRPr="00F84FB1" w:rsidRDefault="001A4CDE"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tc>
      </w:tr>
      <w:tr w:rsidR="001A4CDE" w:rsidRPr="00F84FB1" w:rsidTr="001655B6">
        <w:tc>
          <w:tcPr>
            <w:tcW w:w="959" w:type="dxa"/>
          </w:tcPr>
          <w:p w:rsidR="001A4CDE" w:rsidRPr="00F84FB1" w:rsidRDefault="001A4CDE"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05</w:t>
            </w:r>
          </w:p>
        </w:tc>
        <w:tc>
          <w:tcPr>
            <w:tcW w:w="9355" w:type="dxa"/>
          </w:tcPr>
          <w:p w:rsidR="001A4CDE" w:rsidRPr="00F84FB1" w:rsidRDefault="001A4CDE"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F84FB1" w:rsidRPr="00F84FB1" w:rsidTr="001655B6">
        <w:tc>
          <w:tcPr>
            <w:tcW w:w="959" w:type="dxa"/>
          </w:tcPr>
          <w:p w:rsidR="00F84FB1" w:rsidRPr="00F84FB1" w:rsidRDefault="00F84FB1"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06</w:t>
            </w:r>
          </w:p>
        </w:tc>
        <w:tc>
          <w:tcPr>
            <w:tcW w:w="9355" w:type="dxa"/>
          </w:tcPr>
          <w:p w:rsidR="00F84FB1" w:rsidRPr="009E7814" w:rsidRDefault="00F84FB1" w:rsidP="003F3469">
            <w:pPr>
              <w:pStyle w:val="ConsPlusNormal"/>
              <w:jc w:val="both"/>
              <w:rPr>
                <w:rFonts w:ascii="Times New Roman" w:hAnsi="Times New Roman" w:cs="Times New Roman"/>
                <w:b/>
                <w:color w:val="FF0000"/>
                <w:sz w:val="24"/>
                <w:szCs w:val="24"/>
              </w:rPr>
            </w:pPr>
            <w:r w:rsidRPr="009E781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Pr="009E7814">
              <w:rPr>
                <w:rFonts w:ascii="Times New Roman" w:hAnsi="Times New Roman" w:cs="Times New Roman"/>
                <w:b/>
                <w:color w:val="FF0000"/>
                <w:sz w:val="24"/>
                <w:szCs w:val="24"/>
              </w:rPr>
              <w:t xml:space="preserve"> </w:t>
            </w:r>
            <w:r w:rsidRPr="009E7814">
              <w:rPr>
                <w:rFonts w:ascii="Times New Roman" w:hAnsi="Times New Roman" w:cs="Times New Roman"/>
                <w:color w:val="000000" w:themeColor="text1"/>
                <w:sz w:val="24"/>
                <w:szCs w:val="24"/>
              </w:rPr>
              <w:t>применять стандарты антикоррупционного поведения.</w:t>
            </w:r>
            <w:r w:rsidRPr="009E7814">
              <w:rPr>
                <w:rStyle w:val="af0"/>
                <w:rFonts w:ascii="Times New Roman" w:hAnsi="Times New Roman"/>
                <w:color w:val="000000" w:themeColor="text1"/>
                <w:sz w:val="24"/>
                <w:szCs w:val="24"/>
              </w:rPr>
              <w:footnoteReference w:id="1"/>
            </w:r>
          </w:p>
        </w:tc>
      </w:tr>
      <w:tr w:rsidR="00F84FB1" w:rsidRPr="00F84FB1" w:rsidTr="001655B6">
        <w:tc>
          <w:tcPr>
            <w:tcW w:w="959" w:type="dxa"/>
          </w:tcPr>
          <w:p w:rsidR="00F84FB1" w:rsidRPr="00F84FB1" w:rsidRDefault="00F84FB1"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07</w:t>
            </w:r>
          </w:p>
        </w:tc>
        <w:tc>
          <w:tcPr>
            <w:tcW w:w="9355" w:type="dxa"/>
          </w:tcPr>
          <w:p w:rsidR="00F84FB1" w:rsidRPr="00F84FB1" w:rsidRDefault="00F84FB1"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F84FB1" w:rsidRPr="00F84FB1" w:rsidTr="001655B6">
        <w:tc>
          <w:tcPr>
            <w:tcW w:w="959" w:type="dxa"/>
          </w:tcPr>
          <w:p w:rsidR="00F84FB1" w:rsidRPr="00F84FB1" w:rsidRDefault="00F84FB1"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09</w:t>
            </w:r>
          </w:p>
        </w:tc>
        <w:tc>
          <w:tcPr>
            <w:tcW w:w="9355" w:type="dxa"/>
          </w:tcPr>
          <w:p w:rsidR="00F84FB1" w:rsidRPr="00F84FB1" w:rsidRDefault="00F84FB1"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Использовать информационные технологии в профессиональной деятельности.</w:t>
            </w:r>
          </w:p>
        </w:tc>
      </w:tr>
      <w:tr w:rsidR="00F84FB1" w:rsidRPr="00F84FB1" w:rsidTr="001655B6">
        <w:tc>
          <w:tcPr>
            <w:tcW w:w="959" w:type="dxa"/>
          </w:tcPr>
          <w:p w:rsidR="00F84FB1" w:rsidRPr="00F84FB1" w:rsidRDefault="00F84FB1" w:rsidP="003F3469">
            <w:pPr>
              <w:pStyle w:val="2"/>
              <w:spacing w:before="0"/>
              <w:jc w:val="both"/>
              <w:rPr>
                <w:rStyle w:val="a5"/>
                <w:rFonts w:ascii="Times New Roman" w:eastAsia="Times New Roman" w:hAnsi="Times New Roman"/>
                <w:b w:val="0"/>
                <w:sz w:val="24"/>
                <w:szCs w:val="24"/>
              </w:rPr>
            </w:pPr>
            <w:r w:rsidRPr="00F84FB1">
              <w:rPr>
                <w:rStyle w:val="a5"/>
                <w:rFonts w:ascii="Times New Roman" w:eastAsia="Times New Roman" w:hAnsi="Times New Roman"/>
                <w:b w:val="0"/>
                <w:sz w:val="24"/>
                <w:szCs w:val="24"/>
              </w:rPr>
              <w:t>ОК 10</w:t>
            </w:r>
          </w:p>
        </w:tc>
        <w:tc>
          <w:tcPr>
            <w:tcW w:w="9355" w:type="dxa"/>
          </w:tcPr>
          <w:p w:rsidR="00F84FB1" w:rsidRPr="00F84FB1" w:rsidRDefault="00F84FB1" w:rsidP="003F3469">
            <w:pPr>
              <w:spacing w:after="0" w:line="240" w:lineRule="auto"/>
              <w:rPr>
                <w:rStyle w:val="a5"/>
                <w:rFonts w:ascii="Times New Roman" w:hAnsi="Times New Roman" w:cs="Times New Roman"/>
                <w:i w:val="0"/>
                <w:sz w:val="24"/>
                <w:szCs w:val="24"/>
              </w:rPr>
            </w:pPr>
            <w:r w:rsidRPr="00F84FB1">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1A4CDE" w:rsidRDefault="00F84FB1" w:rsidP="003F3469">
      <w:pPr>
        <w:spacing w:after="0" w:line="240" w:lineRule="auto"/>
        <w:jc w:val="both"/>
        <w:rPr>
          <w:rStyle w:val="a5"/>
          <w:rFonts w:ascii="Times New Roman" w:eastAsia="Times New Roman" w:hAnsi="Times New Roman" w:cs="Times New Roman"/>
          <w:i w:val="0"/>
          <w:sz w:val="24"/>
          <w:szCs w:val="24"/>
        </w:rPr>
      </w:pPr>
      <w:r w:rsidRPr="00B37739">
        <w:rPr>
          <w:rFonts w:ascii="Times New Roman" w:hAnsi="Times New Roman" w:cs="Times New Roman"/>
          <w:sz w:val="24"/>
          <w:szCs w:val="24"/>
        </w:rPr>
        <w:t xml:space="preserve">В результате освоения </w:t>
      </w:r>
      <w:r>
        <w:rPr>
          <w:rFonts w:ascii="Times New Roman" w:hAnsi="Times New Roman" w:cs="Times New Roman"/>
          <w:sz w:val="24"/>
          <w:szCs w:val="24"/>
        </w:rPr>
        <w:t>профессионального модуля</w:t>
      </w:r>
      <w:r w:rsidRPr="00B37739">
        <w:rPr>
          <w:rFonts w:ascii="Times New Roman" w:hAnsi="Times New Roman" w:cs="Times New Roman"/>
          <w:sz w:val="24"/>
          <w:szCs w:val="24"/>
        </w:rPr>
        <w:t xml:space="preserve"> обучающийся осваивает элементы</w:t>
      </w:r>
      <w:r w:rsidR="001A4CDE" w:rsidRPr="00F84FB1">
        <w:rPr>
          <w:rStyle w:val="a5"/>
          <w:rFonts w:ascii="Times New Roman" w:eastAsia="Times New Roman" w:hAnsi="Times New Roman" w:cs="Times New Roman"/>
          <w:b/>
          <w:i w:val="0"/>
          <w:sz w:val="24"/>
          <w:szCs w:val="24"/>
        </w:rPr>
        <w:t xml:space="preserve"> </w:t>
      </w:r>
      <w:r w:rsidR="001A4CDE" w:rsidRPr="00F84FB1">
        <w:rPr>
          <w:rStyle w:val="a5"/>
          <w:rFonts w:ascii="Times New Roman" w:eastAsia="Times New Roman" w:hAnsi="Times New Roman" w:cs="Times New Roman"/>
          <w:i w:val="0"/>
          <w:sz w:val="24"/>
          <w:szCs w:val="24"/>
        </w:rPr>
        <w:t>профессиональных компетенций</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5"/>
        <w:gridCol w:w="7831"/>
      </w:tblGrid>
      <w:tr w:rsidR="001655B6" w:rsidRPr="00E533EC" w:rsidTr="000B620E">
        <w:trPr>
          <w:trHeight w:val="570"/>
          <w:jc w:val="center"/>
        </w:trPr>
        <w:tc>
          <w:tcPr>
            <w:tcW w:w="2455" w:type="dxa"/>
          </w:tcPr>
          <w:p w:rsidR="001655B6" w:rsidRPr="005E52DD" w:rsidRDefault="001655B6" w:rsidP="00AA6267">
            <w:pPr>
              <w:spacing w:after="0" w:line="240" w:lineRule="auto"/>
              <w:jc w:val="center"/>
              <w:rPr>
                <w:rFonts w:ascii="Times New Roman" w:hAnsi="Times New Roman"/>
                <w:b/>
                <w:sz w:val="24"/>
                <w:szCs w:val="24"/>
              </w:rPr>
            </w:pPr>
            <w:r w:rsidRPr="005E52DD">
              <w:rPr>
                <w:rFonts w:ascii="Times New Roman" w:hAnsi="Times New Roman"/>
                <w:b/>
                <w:sz w:val="24"/>
                <w:szCs w:val="24"/>
              </w:rPr>
              <w:t>Профессиональные компетенции</w:t>
            </w:r>
          </w:p>
        </w:tc>
        <w:tc>
          <w:tcPr>
            <w:tcW w:w="7831" w:type="dxa"/>
          </w:tcPr>
          <w:p w:rsidR="001655B6" w:rsidRPr="005E52DD" w:rsidRDefault="001655B6" w:rsidP="00AA6267">
            <w:pPr>
              <w:spacing w:after="0" w:line="240" w:lineRule="auto"/>
              <w:jc w:val="center"/>
              <w:rPr>
                <w:rFonts w:ascii="Times New Roman" w:hAnsi="Times New Roman"/>
                <w:b/>
                <w:sz w:val="24"/>
                <w:szCs w:val="24"/>
              </w:rPr>
            </w:pPr>
            <w:r w:rsidRPr="00F84FB1">
              <w:rPr>
                <w:rFonts w:ascii="Times New Roman" w:hAnsi="Times New Roman"/>
                <w:b/>
                <w:iCs/>
                <w:sz w:val="24"/>
                <w:szCs w:val="24"/>
              </w:rPr>
              <w:t>Показатели освоения компетенции</w:t>
            </w:r>
          </w:p>
        </w:tc>
      </w:tr>
      <w:tr w:rsidR="001655B6" w:rsidRPr="00E533EC" w:rsidTr="000B620E">
        <w:trPr>
          <w:trHeight w:val="570"/>
          <w:jc w:val="center"/>
        </w:trPr>
        <w:tc>
          <w:tcPr>
            <w:tcW w:w="2455" w:type="dxa"/>
          </w:tcPr>
          <w:p w:rsidR="001655B6" w:rsidRPr="005E52DD" w:rsidRDefault="001655B6" w:rsidP="00AA6267">
            <w:pPr>
              <w:spacing w:after="0" w:line="240" w:lineRule="auto"/>
              <w:jc w:val="center"/>
              <w:rPr>
                <w:rFonts w:ascii="Times New Roman" w:hAnsi="Times New Roman"/>
                <w:b/>
                <w:sz w:val="24"/>
                <w:szCs w:val="24"/>
              </w:rPr>
            </w:pPr>
            <w:r w:rsidRPr="005E52DD">
              <w:rPr>
                <w:rFonts w:ascii="Times New Roman" w:hAnsi="Times New Roman"/>
                <w:b/>
                <w:sz w:val="24"/>
                <w:szCs w:val="24"/>
              </w:rPr>
              <w:t>Вид деятельности</w:t>
            </w:r>
          </w:p>
        </w:tc>
        <w:tc>
          <w:tcPr>
            <w:tcW w:w="7831" w:type="dxa"/>
          </w:tcPr>
          <w:p w:rsidR="001655B6" w:rsidRPr="00F84FB1" w:rsidRDefault="001655B6" w:rsidP="001655B6">
            <w:pPr>
              <w:spacing w:after="0" w:line="240" w:lineRule="auto"/>
              <w:jc w:val="both"/>
              <w:rPr>
                <w:rFonts w:ascii="Times New Roman" w:hAnsi="Times New Roman"/>
                <w:b/>
                <w:iCs/>
                <w:sz w:val="24"/>
                <w:szCs w:val="24"/>
              </w:rPr>
            </w:pPr>
            <w:r w:rsidRPr="00E533EC">
              <w:rPr>
                <w:rFonts w:ascii="Times New Roman" w:hAnsi="Times New Roman"/>
                <w:sz w:val="24"/>
                <w:szCs w:val="24"/>
              </w:rPr>
              <w:t>Производить текущий ремонт различных типов автомобилей в соответствии с требованиями технологической документации</w:t>
            </w:r>
          </w:p>
        </w:tc>
      </w:tr>
      <w:tr w:rsidR="001655B6" w:rsidRPr="00E533EC" w:rsidTr="000B620E">
        <w:trPr>
          <w:trHeight w:val="465"/>
          <w:jc w:val="center"/>
        </w:trPr>
        <w:tc>
          <w:tcPr>
            <w:tcW w:w="2455" w:type="dxa"/>
            <w:vMerge w:val="restart"/>
          </w:tcPr>
          <w:p w:rsidR="001655B6" w:rsidRPr="007B5D03" w:rsidRDefault="001655B6" w:rsidP="00AA6267">
            <w:pPr>
              <w:spacing w:line="240" w:lineRule="auto"/>
              <w:jc w:val="both"/>
              <w:rPr>
                <w:rFonts w:ascii="Times New Roman" w:hAnsi="Times New Roman"/>
                <w:sz w:val="24"/>
                <w:szCs w:val="24"/>
              </w:rPr>
            </w:pPr>
            <w:r w:rsidRPr="007B5D03">
              <w:rPr>
                <w:rFonts w:ascii="Times New Roman" w:hAnsi="Times New Roman"/>
                <w:sz w:val="24"/>
                <w:szCs w:val="24"/>
              </w:rPr>
              <w:t>ПК 3.1. Производить текущий ремонт автомобильных двигателей.</w:t>
            </w:r>
          </w:p>
        </w:tc>
        <w:tc>
          <w:tcPr>
            <w:tcW w:w="7831" w:type="dxa"/>
          </w:tcPr>
          <w:p w:rsidR="001655B6" w:rsidRPr="00E533EC" w:rsidRDefault="001655B6" w:rsidP="00AA6267">
            <w:pPr>
              <w:spacing w:after="0" w:line="240" w:lineRule="auto"/>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Подготовка автомобиля к ремонту. Оформление первичной документации для ремонта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Оформлять учетную документацию. Использовать уборочно-моечное и технологическое оборудование</w:t>
            </w:r>
          </w:p>
        </w:tc>
      </w:tr>
      <w:tr w:rsidR="001655B6" w:rsidRPr="00E533EC" w:rsidTr="000B620E">
        <w:trPr>
          <w:trHeight w:val="481"/>
          <w:jc w:val="center"/>
        </w:trPr>
        <w:tc>
          <w:tcPr>
            <w:tcW w:w="2455" w:type="dxa"/>
            <w:vMerge/>
            <w:tcBorders>
              <w:bottom w:val="single" w:sz="4" w:space="0" w:color="auto"/>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Устройство и конструктивные особенности ремонтируемых автомобильных двигателей. Назначение и взаимодействие узлов и систем двигателей. Формы и содержание учетной документации. Характеристики и правила эксплуатации вспомогательного оборудования</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Демонтаж и монтаж двигателя автомобиля; разборка и сборка его механизмов и систем, замена его отдельных деталей</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двигатель на автомобиль, разбирать и собирать двигатель. Использовать специальный инструмент и оборудование при разборочно-сборочных работах. Работать с каталогами деталей</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Технологические процессы демонтажа, монтажа, разборки и сборки двигателей, его механизмов и систем. Характеристики и порядок использования специального инструмента, прис</w:t>
            </w:r>
            <w:r>
              <w:rPr>
                <w:rFonts w:ascii="Times New Roman" w:hAnsi="Times New Roman"/>
                <w:sz w:val="24"/>
                <w:szCs w:val="24"/>
              </w:rPr>
              <w:t>пособлений и оборудования.</w:t>
            </w:r>
            <w:r w:rsidRPr="00E533EC">
              <w:rPr>
                <w:rFonts w:ascii="Times New Roman" w:hAnsi="Times New Roman"/>
                <w:sz w:val="24"/>
                <w:szCs w:val="24"/>
              </w:rPr>
              <w:t xml:space="preserve"> Назначение и структура каталогов деталей</w:t>
            </w:r>
          </w:p>
        </w:tc>
      </w:tr>
      <w:tr w:rsidR="001655B6" w:rsidRPr="00E533EC" w:rsidTr="000B620E">
        <w:trPr>
          <w:trHeight w:val="534"/>
          <w:jc w:val="center"/>
        </w:trPr>
        <w:tc>
          <w:tcPr>
            <w:tcW w:w="2455" w:type="dxa"/>
            <w:vMerge w:val="restart"/>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pStyle w:val="ConsPlusNormal"/>
              <w:jc w:val="both"/>
              <w:rPr>
                <w:rFonts w:ascii="Times New Roman" w:hAnsi="Times New Roman" w:cs="Times New Roman"/>
                <w:b/>
                <w:sz w:val="24"/>
                <w:szCs w:val="24"/>
              </w:rPr>
            </w:pPr>
            <w:r w:rsidRPr="00E533EC">
              <w:rPr>
                <w:rFonts w:ascii="Times New Roman" w:hAnsi="Times New Roman" w:cs="Times New Roman"/>
                <w:b/>
                <w:sz w:val="24"/>
                <w:szCs w:val="24"/>
              </w:rPr>
              <w:t>Практический опыт:</w:t>
            </w:r>
            <w:r w:rsidRPr="00E533EC">
              <w:rPr>
                <w:rFonts w:ascii="Times New Roman" w:hAnsi="Times New Roman" w:cs="Times New Roman"/>
                <w:sz w:val="24"/>
                <w:szCs w:val="24"/>
              </w:rPr>
              <w:t xml:space="preserve"> Проведение технических измерений соответствующим инструментом и приборами</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Выполнять метрологическую поверку средств измерений. Производить замеры деталей и параметров двигателя контрольно-измерительными приборами и инструментами. Выбирать и пользоваться инструментами и приспособлениями для слесарных работ</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pStyle w:val="ConsPlusNormal"/>
              <w:jc w:val="both"/>
              <w:rPr>
                <w:rFonts w:ascii="Times New Roman" w:hAnsi="Times New Roman"/>
                <w:b/>
                <w:sz w:val="24"/>
                <w:szCs w:val="24"/>
              </w:rPr>
            </w:pPr>
            <w:r w:rsidRPr="00E533EC">
              <w:rPr>
                <w:rFonts w:ascii="Times New Roman" w:hAnsi="Times New Roman" w:cs="Times New Roman"/>
                <w:b/>
                <w:sz w:val="24"/>
                <w:szCs w:val="24"/>
              </w:rPr>
              <w:t>Знания:</w:t>
            </w:r>
            <w:r w:rsidRPr="00E533EC">
              <w:rPr>
                <w:rFonts w:ascii="Times New Roman" w:hAnsi="Times New Roman" w:cs="Times New Roman"/>
                <w:sz w:val="24"/>
                <w:szCs w:val="24"/>
              </w:rPr>
              <w:t xml:space="preserve"> Средства метрологии, стандартизации и сертификации.</w:t>
            </w:r>
            <w:r>
              <w:rPr>
                <w:rFonts w:ascii="Times New Roman" w:hAnsi="Times New Roman" w:cs="Times New Roman"/>
                <w:sz w:val="24"/>
                <w:szCs w:val="24"/>
              </w:rPr>
              <w:t xml:space="preserve"> </w:t>
            </w:r>
            <w:r w:rsidRPr="00E533EC">
              <w:rPr>
                <w:rFonts w:ascii="Times New Roman" w:hAnsi="Times New Roman"/>
                <w:sz w:val="24"/>
                <w:szCs w:val="24"/>
              </w:rPr>
              <w:t>Устройство и конструктивные особенности обслуживаемых двигателей. Технологические требования к контролю деталей и состоянию систем. П</w:t>
            </w:r>
            <w:r>
              <w:rPr>
                <w:rFonts w:ascii="Times New Roman" w:hAnsi="Times New Roman"/>
                <w:sz w:val="24"/>
                <w:szCs w:val="24"/>
              </w:rPr>
              <w:t xml:space="preserve">орядок работы  и использования </w:t>
            </w:r>
            <w:r w:rsidRPr="00E533EC">
              <w:rPr>
                <w:rFonts w:ascii="Times New Roman" w:hAnsi="Times New Roman"/>
                <w:sz w:val="24"/>
                <w:szCs w:val="24"/>
              </w:rPr>
              <w:t>контрольно-измерительных приборов и инструментов</w:t>
            </w:r>
          </w:p>
        </w:tc>
      </w:tr>
      <w:tr w:rsidR="001655B6" w:rsidRPr="00E533EC" w:rsidTr="000B620E">
        <w:trPr>
          <w:trHeight w:val="235"/>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Ремонт деталей систем и механизмов двигателя</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детали механизмов и систем двигателя. Определять неисправности и объем работ по их устранению.</w:t>
            </w:r>
            <w:r>
              <w:rPr>
                <w:rFonts w:ascii="Times New Roman" w:hAnsi="Times New Roman"/>
                <w:sz w:val="24"/>
                <w:szCs w:val="24"/>
              </w:rPr>
              <w:t xml:space="preserve"> </w:t>
            </w:r>
            <w:r w:rsidRPr="00E533EC">
              <w:rPr>
                <w:rFonts w:ascii="Times New Roman" w:hAnsi="Times New Roman"/>
                <w:sz w:val="24"/>
                <w:szCs w:val="24"/>
              </w:rPr>
              <w:t>Определять способы и средства ремонта. Выбирать и использовать специальный инструмент, приборы и оборудование. Определять основные свойства материалов по маркам.</w:t>
            </w:r>
            <w:r>
              <w:rPr>
                <w:rFonts w:ascii="Times New Roman" w:hAnsi="Times New Roman"/>
                <w:sz w:val="24"/>
                <w:szCs w:val="24"/>
              </w:rPr>
              <w:t xml:space="preserve"> </w:t>
            </w:r>
            <w:r w:rsidRPr="00E533EC">
              <w:rPr>
                <w:rFonts w:ascii="Times New Roman" w:hAnsi="Times New Roman"/>
                <w:sz w:val="24"/>
                <w:szCs w:val="24"/>
              </w:rPr>
              <w:t>Выбирать материалы на основе анализа их свойств для конкретного применения. Соблюдать безопасные условия труда в профессиональной деятельности</w:t>
            </w:r>
            <w:r>
              <w:rPr>
                <w:rFonts w:ascii="Times New Roman" w:hAnsi="Times New Roman"/>
                <w:sz w:val="24"/>
                <w:szCs w:val="24"/>
              </w:rPr>
              <w:t>.</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Основные неисправности двигателя, его систем и механизмов, причины и способы их устранения.</w:t>
            </w:r>
            <w:r>
              <w:rPr>
                <w:rFonts w:ascii="Times New Roman" w:hAnsi="Times New Roman"/>
                <w:sz w:val="24"/>
                <w:szCs w:val="24"/>
              </w:rPr>
              <w:t xml:space="preserve"> </w:t>
            </w:r>
            <w:r w:rsidRPr="00E533EC">
              <w:rPr>
                <w:rFonts w:ascii="Times New Roman" w:hAnsi="Times New Roman"/>
                <w:sz w:val="24"/>
                <w:szCs w:val="24"/>
              </w:rPr>
              <w:t>Способы и сред</w:t>
            </w:r>
            <w:r>
              <w:rPr>
                <w:rFonts w:ascii="Times New Roman" w:hAnsi="Times New Roman"/>
                <w:sz w:val="24"/>
                <w:szCs w:val="24"/>
              </w:rPr>
              <w:t xml:space="preserve">ства ремонта и восстановления </w:t>
            </w:r>
            <w:r w:rsidRPr="00E533EC">
              <w:rPr>
                <w:rFonts w:ascii="Times New Roman" w:hAnsi="Times New Roman"/>
                <w:sz w:val="24"/>
                <w:szCs w:val="24"/>
              </w:rPr>
              <w:t>деталей двигателя. Технологические процессы разборки-сборки узлов и систем автомобильных двигателей. Характеристики и порядок использования специального инструмента,</w:t>
            </w:r>
            <w:r>
              <w:rPr>
                <w:rFonts w:ascii="Times New Roman" w:hAnsi="Times New Roman"/>
                <w:sz w:val="24"/>
                <w:szCs w:val="24"/>
              </w:rPr>
              <w:t xml:space="preserve"> приспособлений и оборудования.</w:t>
            </w:r>
            <w:r w:rsidRPr="00E533EC">
              <w:rPr>
                <w:rFonts w:ascii="Times New Roman" w:hAnsi="Times New Roman"/>
                <w:sz w:val="24"/>
                <w:szCs w:val="24"/>
              </w:rPr>
              <w:t xml:space="preserve"> Технологии контроля технического состояния деталей. Основные свойства, классификация, характеристики применяемых в профессиональной деятельности материалов.</w:t>
            </w:r>
            <w:r>
              <w:rPr>
                <w:rFonts w:ascii="Times New Roman" w:hAnsi="Times New Roman"/>
                <w:sz w:val="24"/>
                <w:szCs w:val="24"/>
              </w:rPr>
              <w:t xml:space="preserve"> </w:t>
            </w:r>
            <w:r w:rsidRPr="00E533EC">
              <w:rPr>
                <w:rFonts w:ascii="Times New Roman" w:hAnsi="Times New Roman"/>
                <w:sz w:val="24"/>
                <w:szCs w:val="24"/>
              </w:rPr>
              <w:t>Области применения материалов.</w:t>
            </w:r>
            <w:r>
              <w:rPr>
                <w:rFonts w:ascii="Times New Roman" w:hAnsi="Times New Roman"/>
                <w:sz w:val="24"/>
                <w:szCs w:val="24"/>
              </w:rPr>
              <w:t xml:space="preserve"> </w:t>
            </w:r>
            <w:r w:rsidRPr="00E533EC">
              <w:rPr>
                <w:rFonts w:ascii="Times New Roman" w:hAnsi="Times New Roman"/>
                <w:sz w:val="24"/>
                <w:szCs w:val="24"/>
              </w:rPr>
              <w:t>Правила техники безопасности и охраны труда в профессиональной деятельности</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Регулировка, испытание систем и механизмов двигателя после ремонта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Умения: </w:t>
            </w:r>
            <w:r w:rsidRPr="00E533EC">
              <w:rPr>
                <w:rFonts w:ascii="Times New Roman" w:hAnsi="Times New Roman"/>
                <w:sz w:val="24"/>
                <w:szCs w:val="24"/>
              </w:rPr>
              <w:t>Регулировать механизмы двигателя и системы в соответствии с технологической документацией. Проводить проверку работы двигателя</w:t>
            </w:r>
          </w:p>
        </w:tc>
      </w:tr>
      <w:tr w:rsidR="001655B6" w:rsidRPr="00E533EC" w:rsidTr="000B620E">
        <w:trPr>
          <w:trHeight w:val="276"/>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Технические условия на регулировку и испытания двигателя его систем и механизмов. Технология выполнения регулировок двигателя.  Оборудование и технология испытания двигателей</w:t>
            </w:r>
          </w:p>
        </w:tc>
      </w:tr>
      <w:tr w:rsidR="001655B6" w:rsidRPr="00E533EC" w:rsidTr="000B620E">
        <w:trPr>
          <w:trHeight w:val="534"/>
          <w:jc w:val="center"/>
        </w:trPr>
        <w:tc>
          <w:tcPr>
            <w:tcW w:w="2455" w:type="dxa"/>
            <w:vMerge w:val="restart"/>
          </w:tcPr>
          <w:p w:rsidR="001655B6" w:rsidRPr="0015214A" w:rsidRDefault="001655B6" w:rsidP="00AA6267">
            <w:pPr>
              <w:spacing w:after="0" w:line="240" w:lineRule="auto"/>
              <w:jc w:val="both"/>
              <w:rPr>
                <w:rFonts w:ascii="Times New Roman" w:hAnsi="Times New Roman"/>
                <w:i/>
                <w:sz w:val="24"/>
                <w:szCs w:val="24"/>
              </w:rPr>
            </w:pPr>
            <w:r w:rsidRPr="0015214A">
              <w:rPr>
                <w:rFonts w:ascii="Times New Roman" w:hAnsi="Times New Roman"/>
                <w:sz w:val="24"/>
                <w:szCs w:val="24"/>
              </w:rPr>
              <w:t xml:space="preserve">ПК 3.2. Производить текущий ремонт узлов и элементов электрических и электронных систем </w:t>
            </w:r>
            <w:r w:rsidRPr="0015214A">
              <w:rPr>
                <w:rFonts w:ascii="Times New Roman" w:hAnsi="Times New Roman"/>
                <w:sz w:val="24"/>
                <w:szCs w:val="24"/>
              </w:rPr>
              <w:lastRenderedPageBreak/>
              <w:t>автомобилей.</w:t>
            </w: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lastRenderedPageBreak/>
              <w:t>Практический опыт:</w:t>
            </w:r>
            <w:r w:rsidRPr="00E533EC">
              <w:rPr>
                <w:rFonts w:ascii="Times New Roman" w:hAnsi="Times New Roman"/>
                <w:sz w:val="24"/>
                <w:szCs w:val="24"/>
              </w:rPr>
              <w:t xml:space="preserve"> Подготовка автомобиля к ремонту. Оформление первичной документации для ремонта.</w:t>
            </w:r>
          </w:p>
        </w:tc>
      </w:tr>
      <w:tr w:rsidR="001655B6" w:rsidRPr="00E533EC" w:rsidTr="000B620E">
        <w:trPr>
          <w:trHeight w:val="21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Пользоваться измерительными приборами</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 xml:space="preserve">Устройство и принцип действия электрических машин. Устройство и конструктивные особенности узлов и элементов </w:t>
            </w:r>
            <w:r w:rsidRPr="00E533EC">
              <w:rPr>
                <w:rFonts w:ascii="Times New Roman" w:hAnsi="Times New Roman"/>
                <w:sz w:val="24"/>
                <w:szCs w:val="24"/>
              </w:rPr>
              <w:lastRenderedPageBreak/>
              <w:t>электрических и электронных систем. Назначение и взаимодействие узлов и элементов электрических и электронных систем. Формы и содержание учетной документации. Характеристики и правила эксплуатации вспомогательного оборудования</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Демонтаж и монтаж узлов и элементов электрических и электронных систем автомобиля, их замена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элементы электрооборудования, электрических и электронных систем автомобиля. Использовать специальный инструмент и оборудование при разборочно-сборочных работах. Работать с каталогом деталей. Соблюдать меры безопасности при работе с электрооборудованием и электрическими инструментами.</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Устройство, расположение приборов электрооборудования, приборов электрических и электронных систем автомобиля. Технологические процессы разборки-сборки электрооборудования, узлов и элементов электрических и электронных систем. Характеристики и порядок использования специального инструмента, приспособлений и оборудо</w:t>
            </w:r>
            <w:r>
              <w:rPr>
                <w:rFonts w:ascii="Times New Roman" w:hAnsi="Times New Roman"/>
                <w:sz w:val="24"/>
                <w:szCs w:val="24"/>
              </w:rPr>
              <w:t xml:space="preserve">вания. </w:t>
            </w:r>
            <w:r w:rsidRPr="00E533EC">
              <w:rPr>
                <w:rFonts w:ascii="Times New Roman" w:hAnsi="Times New Roman"/>
                <w:sz w:val="24"/>
                <w:szCs w:val="24"/>
              </w:rPr>
              <w:t>Назначение и содержание каталогов деталей.</w:t>
            </w:r>
            <w:r>
              <w:rPr>
                <w:rFonts w:ascii="Times New Roman" w:hAnsi="Times New Roman"/>
                <w:sz w:val="24"/>
                <w:szCs w:val="24"/>
              </w:rPr>
              <w:t xml:space="preserve"> </w:t>
            </w:r>
            <w:r w:rsidRPr="00E533EC">
              <w:rPr>
                <w:rFonts w:ascii="Times New Roman" w:hAnsi="Times New Roman"/>
                <w:sz w:val="24"/>
                <w:szCs w:val="24"/>
              </w:rPr>
              <w:t>Меры безопасности при работе с электрооборудованием и электрическими инструментами.</w:t>
            </w:r>
          </w:p>
        </w:tc>
      </w:tr>
      <w:tr w:rsidR="001655B6" w:rsidRPr="00E533EC" w:rsidTr="000B620E">
        <w:trPr>
          <w:trHeight w:val="286"/>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pStyle w:val="ConsPlusNormal"/>
              <w:jc w:val="both"/>
              <w:rPr>
                <w:rFonts w:ascii="Times New Roman" w:hAnsi="Times New Roman" w:cs="Times New Roman"/>
                <w:b/>
                <w:sz w:val="24"/>
                <w:szCs w:val="24"/>
              </w:rPr>
            </w:pPr>
            <w:r w:rsidRPr="00E533EC">
              <w:rPr>
                <w:rFonts w:ascii="Times New Roman" w:hAnsi="Times New Roman" w:cs="Times New Roman"/>
                <w:b/>
                <w:sz w:val="24"/>
                <w:szCs w:val="24"/>
              </w:rPr>
              <w:t>Практический опыт:</w:t>
            </w:r>
            <w:r w:rsidRPr="00E533EC">
              <w:rPr>
                <w:rFonts w:ascii="Times New Roman" w:hAnsi="Times New Roman" w:cs="Times New Roman"/>
                <w:sz w:val="24"/>
                <w:szCs w:val="24"/>
              </w:rPr>
              <w:t xml:space="preserve"> Проверка состояния узлов и элементов электрических и электронных систем соответствующим инструментом и приборами.</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Умения: </w:t>
            </w:r>
            <w:r w:rsidRPr="00E533EC">
              <w:rPr>
                <w:rFonts w:ascii="Times New Roman" w:hAnsi="Times New Roman"/>
                <w:sz w:val="24"/>
                <w:szCs w:val="24"/>
              </w:rPr>
              <w:t>Выполнять метрологическую поверку средств измерений. Производить проверку исправности узлов и элементов электрических и электронных систем контрольно-измерительными приборами и инструментами. Выбирать и пользоваться приборами и инструмен</w:t>
            </w:r>
            <w:r>
              <w:rPr>
                <w:rFonts w:ascii="Times New Roman" w:hAnsi="Times New Roman"/>
                <w:sz w:val="24"/>
                <w:szCs w:val="24"/>
              </w:rPr>
              <w:t xml:space="preserve">тами для </w:t>
            </w:r>
            <w:r w:rsidRPr="00E533EC">
              <w:rPr>
                <w:rFonts w:ascii="Times New Roman" w:hAnsi="Times New Roman"/>
                <w:sz w:val="24"/>
                <w:szCs w:val="24"/>
              </w:rPr>
              <w:t>контроля исправности узлов и элементов электрических и электронных систем</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Pr>
                <w:rFonts w:ascii="Times New Roman" w:hAnsi="Times New Roman"/>
                <w:sz w:val="24"/>
                <w:szCs w:val="24"/>
              </w:rPr>
              <w:t xml:space="preserve">Основные неисправности </w:t>
            </w:r>
            <w:r w:rsidRPr="00E533EC">
              <w:rPr>
                <w:rFonts w:ascii="Times New Roman" w:hAnsi="Times New Roman"/>
                <w:sz w:val="24"/>
                <w:szCs w:val="24"/>
              </w:rPr>
              <w:t>элементов и узлов электрических и электронных систем, причины и способы их устранения. Средства метрологии, стандартизации и сертификации.</w:t>
            </w:r>
            <w:r>
              <w:rPr>
                <w:rFonts w:ascii="Times New Roman" w:hAnsi="Times New Roman"/>
                <w:sz w:val="24"/>
                <w:szCs w:val="24"/>
              </w:rPr>
              <w:t xml:space="preserve"> </w:t>
            </w:r>
            <w:r w:rsidRPr="00E533EC">
              <w:rPr>
                <w:rFonts w:ascii="Times New Roman" w:hAnsi="Times New Roman"/>
                <w:sz w:val="24"/>
                <w:szCs w:val="24"/>
              </w:rPr>
              <w:t>Устройство и конструктивные особенности узлов и элементов электрических и электронных систем. Технологические требования для проверки исправности приборов и элементов электрических и электронных систем. Порядок работы и использования контрольно-измерительных приборов.</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Ремонт узлов и элементов электрических и электронных систем</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элементы электрических и электронных систем. Разбирать и собирать основные узлы электрооборудования. Определять неисправности и объем работ по их устранению. Устранять выявленные неисправности. Определять способы и средства ремонта. Выбирать и использовать специальный инструмент, приборы и оборудование.</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Pr>
                <w:rFonts w:ascii="Times New Roman" w:hAnsi="Times New Roman"/>
                <w:sz w:val="24"/>
                <w:szCs w:val="24"/>
              </w:rPr>
              <w:t xml:space="preserve"> Основные неисправности </w:t>
            </w:r>
            <w:r w:rsidRPr="00E533EC">
              <w:rPr>
                <w:rFonts w:ascii="Times New Roman" w:hAnsi="Times New Roman"/>
                <w:sz w:val="24"/>
                <w:szCs w:val="24"/>
              </w:rPr>
              <w:t>элементов и узлов электрических и электронных систем, причины и способы устранения. Способы ремонта узлов и элементов электрических и электронных систем. Технологические процессы разборки-сборки ремонтируемых узлов электрических и электронных систем. Характеристики и порядок использования специального инструмента, приборов и оборудования.  Требования для проверки электрических и электронных систем и их узлов.</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Регулировка, испытание узлов и элементов электрических и электронных систем</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Регулировать параметры электрических и электронных систем и их узлов в соответствии с технологической документацией. Проводить проверку работы электрооборудования, электрических и электронных систем</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 xml:space="preserve">Технические условия на регулировку и испытания узлов электрооборудования автомобиля. Технология выполнения регулировок и проверки электрических и электронных систем. </w:t>
            </w:r>
          </w:p>
        </w:tc>
      </w:tr>
      <w:tr w:rsidR="001655B6" w:rsidRPr="00E533EC" w:rsidTr="000B620E">
        <w:trPr>
          <w:trHeight w:val="534"/>
          <w:jc w:val="center"/>
        </w:trPr>
        <w:tc>
          <w:tcPr>
            <w:tcW w:w="2455" w:type="dxa"/>
            <w:vMerge w:val="restart"/>
          </w:tcPr>
          <w:p w:rsidR="001655B6" w:rsidRPr="0015214A" w:rsidRDefault="001655B6" w:rsidP="00AA6267">
            <w:pPr>
              <w:spacing w:after="0" w:line="240" w:lineRule="auto"/>
              <w:jc w:val="both"/>
              <w:rPr>
                <w:rFonts w:ascii="Times New Roman" w:hAnsi="Times New Roman"/>
                <w:i/>
                <w:sz w:val="24"/>
                <w:szCs w:val="24"/>
              </w:rPr>
            </w:pPr>
            <w:r w:rsidRPr="0015214A">
              <w:rPr>
                <w:rFonts w:ascii="Times New Roman" w:hAnsi="Times New Roman"/>
                <w:sz w:val="24"/>
                <w:szCs w:val="24"/>
              </w:rPr>
              <w:t>ПК 3.3. Производить текущий ремонт автомобильных трансмиссий.</w:t>
            </w: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Подготовка автомобиля к ремонту. Оформление первичной документации для ремонта.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Оформлять учетную документацию. Использовать уборочно-моечное оборудование и технологическое оборудование</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Устройство и конструктивные особенности автомобильных трансмиссий. Назначение и взаимодействие узлов трансмиссии. Формы и содержание учетной документации. Характеристики и правила эксплуатации вспомогательного оборудования.</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Де</w:t>
            </w:r>
            <w:r>
              <w:rPr>
                <w:rFonts w:ascii="Times New Roman" w:hAnsi="Times New Roman"/>
                <w:sz w:val="24"/>
                <w:szCs w:val="24"/>
              </w:rPr>
              <w:t xml:space="preserve">монтаж, монтаж и замена узлов </w:t>
            </w:r>
            <w:r w:rsidRPr="00E533EC">
              <w:rPr>
                <w:rFonts w:ascii="Times New Roman" w:hAnsi="Times New Roman"/>
                <w:sz w:val="24"/>
                <w:szCs w:val="24"/>
              </w:rPr>
              <w:t>и механизмов автомобильных трансмиссий.</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механизмы автомобильных трансмиссий. Использовать специальный инструмент и оборудование при разборочно-сборочных работах. Работать с каталогами деталей. Соблюдать безопасные условия труда в профессиональной деятельности.</w:t>
            </w:r>
          </w:p>
        </w:tc>
      </w:tr>
      <w:tr w:rsidR="001655B6" w:rsidRPr="00E533EC" w:rsidTr="000B620E">
        <w:trPr>
          <w:trHeight w:val="1359"/>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 xml:space="preserve">Технологические процессы разборки-сборки автомобильных трансмиссий, их узлов и механизмов. Характеристики и порядок использования специального инструмента, </w:t>
            </w:r>
            <w:r>
              <w:rPr>
                <w:rFonts w:ascii="Times New Roman" w:hAnsi="Times New Roman"/>
                <w:sz w:val="24"/>
                <w:szCs w:val="24"/>
              </w:rPr>
              <w:t xml:space="preserve">приспособлений и оборудования. </w:t>
            </w:r>
            <w:r w:rsidRPr="00E533EC">
              <w:rPr>
                <w:rFonts w:ascii="Times New Roman" w:hAnsi="Times New Roman"/>
                <w:sz w:val="24"/>
                <w:szCs w:val="24"/>
              </w:rPr>
              <w:t>Назначение и структура каталогов деталей.</w:t>
            </w:r>
            <w:r>
              <w:rPr>
                <w:rFonts w:ascii="Times New Roman" w:hAnsi="Times New Roman"/>
                <w:sz w:val="24"/>
                <w:szCs w:val="24"/>
              </w:rPr>
              <w:t xml:space="preserve"> </w:t>
            </w:r>
            <w:r w:rsidRPr="00E533EC">
              <w:rPr>
                <w:rFonts w:ascii="Times New Roman" w:hAnsi="Times New Roman"/>
                <w:sz w:val="24"/>
                <w:szCs w:val="24"/>
              </w:rPr>
              <w:t>Правила техники безопасности и охраны труда в профессиональной деятельности</w:t>
            </w:r>
            <w:r>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Проведение технических измерений соответствующим инструментом и приборами</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Выполнять метрологическую поверку средств измерений. Производить замеры износов деталей трансмиссий контрольно-измерительными приборами и инструментами. Выбирать и пользоваться инструментами и приспособлениями для слесарных работ</w:t>
            </w:r>
            <w:r>
              <w:rPr>
                <w:rFonts w:ascii="Times New Roman" w:hAnsi="Times New Roman"/>
                <w:sz w:val="24"/>
                <w:szCs w:val="24"/>
              </w:rPr>
              <w:t>.</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Средства метрологии, стандартизации и сертификации. Устройство и конструктивные особенности автомобильных трансмиссий. Технологические требования к контролю деталей и проверке работоспособности узлов. Порядок работы и использования контрольно- измерительных приборов и инструментов</w:t>
            </w:r>
            <w:r>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Ремонт механизмов, узлов и деталей автомобильных трансмиссий</w:t>
            </w:r>
            <w:r>
              <w:rPr>
                <w:rFonts w:ascii="Times New Roman" w:hAnsi="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механизмы, узлы и дет</w:t>
            </w:r>
            <w:r>
              <w:rPr>
                <w:rFonts w:ascii="Times New Roman" w:hAnsi="Times New Roman"/>
                <w:sz w:val="24"/>
                <w:szCs w:val="24"/>
              </w:rPr>
              <w:t xml:space="preserve">али автомобильных трансмиссий. </w:t>
            </w:r>
            <w:r w:rsidRPr="00E533EC">
              <w:rPr>
                <w:rFonts w:ascii="Times New Roman" w:hAnsi="Times New Roman"/>
                <w:sz w:val="24"/>
                <w:szCs w:val="24"/>
              </w:rPr>
              <w:t>Разбирать и собирать механизмы и узлы трансмиссий.</w:t>
            </w:r>
            <w:r>
              <w:rPr>
                <w:rFonts w:ascii="Times New Roman" w:hAnsi="Times New Roman"/>
                <w:sz w:val="24"/>
                <w:szCs w:val="24"/>
              </w:rPr>
              <w:t xml:space="preserve"> </w:t>
            </w:r>
            <w:r w:rsidRPr="00E533EC">
              <w:rPr>
                <w:rFonts w:ascii="Times New Roman" w:hAnsi="Times New Roman"/>
                <w:sz w:val="24"/>
                <w:szCs w:val="24"/>
              </w:rPr>
              <w:t>Определять неисправности и объем работ по их устранению. Определять способы и средства ремонта. Выбирать и использовать специальный инструмент, приборы и оборудование</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Основные неисправности автомобильных трансмиссий, их систем и механизмов, их причины и способы устранения. Способы ремонта узлов автомобильных трансмиссий.</w:t>
            </w:r>
            <w:r>
              <w:rPr>
                <w:rFonts w:ascii="Times New Roman" w:hAnsi="Times New Roman"/>
                <w:sz w:val="24"/>
                <w:szCs w:val="24"/>
              </w:rPr>
              <w:t xml:space="preserve"> </w:t>
            </w:r>
            <w:r w:rsidRPr="00E533EC">
              <w:rPr>
                <w:rFonts w:ascii="Times New Roman" w:hAnsi="Times New Roman"/>
                <w:sz w:val="24"/>
                <w:szCs w:val="24"/>
              </w:rPr>
              <w:t>Технологические процессы разборки-сборки узлов и систем автомобильных трансмиссий. Характеристики и порядок использования специального инструмента, приспособлений и оборудования. Требования для контроля деталей</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Pr>
                <w:rFonts w:ascii="Times New Roman" w:hAnsi="Times New Roman"/>
                <w:sz w:val="24"/>
                <w:szCs w:val="24"/>
              </w:rPr>
              <w:t xml:space="preserve"> Регулировка и испытание</w:t>
            </w:r>
            <w:r w:rsidRPr="00E533EC">
              <w:rPr>
                <w:rFonts w:ascii="Times New Roman" w:hAnsi="Times New Roman"/>
                <w:sz w:val="24"/>
                <w:szCs w:val="24"/>
              </w:rPr>
              <w:t xml:space="preserve"> автомобильных трансмиссий после ремонта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Регулировать механизмы трансмиссий в соответствии с технологической документацией. Проводить проверку работы автомобильных трансмиссий</w:t>
            </w:r>
          </w:p>
        </w:tc>
      </w:tr>
      <w:tr w:rsidR="001655B6" w:rsidRPr="00E533EC" w:rsidTr="000B620E">
        <w:trPr>
          <w:trHeight w:val="274"/>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Технические условия на регулировку и испытания автомобильных </w:t>
            </w:r>
            <w:r>
              <w:rPr>
                <w:rFonts w:ascii="Times New Roman" w:hAnsi="Times New Roman"/>
                <w:sz w:val="24"/>
                <w:szCs w:val="24"/>
              </w:rPr>
              <w:t>трансмиссий, узлов трансмиссии.</w:t>
            </w:r>
            <w:r w:rsidRPr="00E533EC">
              <w:rPr>
                <w:rFonts w:ascii="Times New Roman" w:hAnsi="Times New Roman"/>
                <w:sz w:val="24"/>
                <w:szCs w:val="24"/>
              </w:rPr>
              <w:t xml:space="preserve"> Оборудование и технологию испытания автомобильных трансмиссий</w:t>
            </w:r>
          </w:p>
        </w:tc>
      </w:tr>
      <w:tr w:rsidR="001655B6" w:rsidRPr="00FB020C" w:rsidTr="000B620E">
        <w:trPr>
          <w:trHeight w:val="481"/>
          <w:jc w:val="center"/>
        </w:trPr>
        <w:tc>
          <w:tcPr>
            <w:tcW w:w="2455" w:type="dxa"/>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FB020C" w:rsidRDefault="00F86288" w:rsidP="001655B6">
            <w:pPr>
              <w:spacing w:after="0" w:line="240" w:lineRule="auto"/>
              <w:jc w:val="both"/>
              <w:rPr>
                <w:rFonts w:ascii="Times New Roman" w:hAnsi="Times New Roman"/>
                <w:b/>
                <w:sz w:val="24"/>
                <w:szCs w:val="24"/>
              </w:rPr>
            </w:pPr>
            <w:r>
              <w:rPr>
                <w:rFonts w:ascii="Times New Roman" w:hAnsi="Times New Roman"/>
                <w:b/>
                <w:sz w:val="24"/>
                <w:szCs w:val="24"/>
              </w:rPr>
              <w:t>П</w:t>
            </w:r>
            <w:r w:rsidR="001655B6" w:rsidRPr="00FB020C">
              <w:rPr>
                <w:rFonts w:ascii="Times New Roman" w:hAnsi="Times New Roman"/>
                <w:b/>
                <w:sz w:val="24"/>
                <w:szCs w:val="24"/>
              </w:rPr>
              <w:t xml:space="preserve">рактический опыт: </w:t>
            </w:r>
            <w:r w:rsidR="001655B6" w:rsidRPr="0015214A">
              <w:rPr>
                <w:rFonts w:ascii="Times New Roman" w:hAnsi="Times New Roman"/>
                <w:sz w:val="24"/>
                <w:szCs w:val="24"/>
              </w:rPr>
              <w:t>сборки, регулировки, испытания автоматической коробки передач.</w:t>
            </w:r>
          </w:p>
        </w:tc>
      </w:tr>
      <w:tr w:rsidR="001655B6" w:rsidRPr="00FB020C" w:rsidTr="000B620E">
        <w:trPr>
          <w:trHeight w:val="481"/>
          <w:jc w:val="center"/>
        </w:trPr>
        <w:tc>
          <w:tcPr>
            <w:tcW w:w="2455" w:type="dxa"/>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FB020C" w:rsidRDefault="00F86288" w:rsidP="001655B6">
            <w:pPr>
              <w:pStyle w:val="HTML"/>
              <w:jc w:val="both"/>
              <w:rPr>
                <w:rFonts w:ascii="Times New Roman" w:hAnsi="Times New Roman" w:cs="Times New Roman"/>
                <w:b/>
                <w:sz w:val="24"/>
                <w:szCs w:val="24"/>
              </w:rPr>
            </w:pPr>
            <w:r>
              <w:rPr>
                <w:rFonts w:ascii="Times New Roman" w:hAnsi="Times New Roman" w:cs="Times New Roman"/>
                <w:b/>
                <w:sz w:val="24"/>
                <w:szCs w:val="24"/>
              </w:rPr>
              <w:t>У</w:t>
            </w:r>
            <w:r w:rsidR="001655B6" w:rsidRPr="00FB020C">
              <w:rPr>
                <w:rFonts w:ascii="Times New Roman" w:hAnsi="Times New Roman" w:cs="Times New Roman"/>
                <w:b/>
                <w:sz w:val="24"/>
                <w:szCs w:val="24"/>
              </w:rPr>
              <w:t xml:space="preserve">меть: </w:t>
            </w:r>
            <w:r w:rsidR="001655B6" w:rsidRPr="0015214A">
              <w:rPr>
                <w:rFonts w:ascii="Times New Roman" w:hAnsi="Times New Roman" w:cs="Times New Roman"/>
                <w:sz w:val="24"/>
                <w:szCs w:val="24"/>
              </w:rPr>
              <w:t>Производить ремонт, сборку, регулировку, испытание на стенде АКП.</w:t>
            </w:r>
          </w:p>
        </w:tc>
      </w:tr>
      <w:tr w:rsidR="001655B6" w:rsidRPr="00FB020C" w:rsidTr="000B620E">
        <w:trPr>
          <w:trHeight w:val="481"/>
          <w:jc w:val="center"/>
        </w:trPr>
        <w:tc>
          <w:tcPr>
            <w:tcW w:w="2455" w:type="dxa"/>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FB020C" w:rsidRDefault="00F86288" w:rsidP="001655B6">
            <w:pPr>
              <w:pStyle w:val="HTML"/>
              <w:jc w:val="both"/>
              <w:rPr>
                <w:rFonts w:ascii="Times New Roman" w:hAnsi="Times New Roman"/>
                <w:b/>
                <w:sz w:val="24"/>
                <w:szCs w:val="24"/>
              </w:rPr>
            </w:pPr>
            <w:r>
              <w:rPr>
                <w:rFonts w:ascii="Times New Roman" w:hAnsi="Times New Roman" w:cs="Times New Roman"/>
                <w:b/>
                <w:sz w:val="24"/>
                <w:szCs w:val="24"/>
              </w:rPr>
              <w:t>З</w:t>
            </w:r>
            <w:r w:rsidR="001655B6" w:rsidRPr="00FB020C">
              <w:rPr>
                <w:rFonts w:ascii="Times New Roman" w:hAnsi="Times New Roman" w:cs="Times New Roman"/>
                <w:b/>
                <w:sz w:val="24"/>
                <w:szCs w:val="24"/>
              </w:rPr>
              <w:t xml:space="preserve">нать: </w:t>
            </w:r>
            <w:r w:rsidR="001655B6" w:rsidRPr="0015214A">
              <w:rPr>
                <w:rFonts w:ascii="Times New Roman" w:hAnsi="Times New Roman" w:cs="Times New Roman"/>
                <w:sz w:val="24"/>
                <w:szCs w:val="24"/>
              </w:rPr>
              <w:t>Способы ремонта автоматической коробки автомобилей различных марок; неисправности, технические условия на ремонт, испытание и сдачу сложных агрегатов АКП. Разборка, дефектов, сборка АКП.</w:t>
            </w:r>
          </w:p>
        </w:tc>
      </w:tr>
      <w:tr w:rsidR="001655B6" w:rsidRPr="00E533EC" w:rsidTr="000B620E">
        <w:trPr>
          <w:trHeight w:val="534"/>
          <w:jc w:val="center"/>
        </w:trPr>
        <w:tc>
          <w:tcPr>
            <w:tcW w:w="2455" w:type="dxa"/>
            <w:vMerge w:val="restart"/>
          </w:tcPr>
          <w:p w:rsidR="001655B6" w:rsidRPr="00F82B24" w:rsidRDefault="001655B6" w:rsidP="00AA6267">
            <w:pPr>
              <w:spacing w:after="0" w:line="240" w:lineRule="auto"/>
              <w:jc w:val="both"/>
              <w:rPr>
                <w:rFonts w:ascii="Times New Roman" w:hAnsi="Times New Roman"/>
                <w:i/>
                <w:sz w:val="24"/>
                <w:szCs w:val="24"/>
              </w:rPr>
            </w:pPr>
            <w:r w:rsidRPr="00F82B24">
              <w:rPr>
                <w:rFonts w:ascii="Times New Roman" w:hAnsi="Times New Roman"/>
                <w:sz w:val="24"/>
                <w:szCs w:val="24"/>
              </w:rPr>
              <w:t>ПК 3.4. Производить текущий ремонт ходовой части и механизмов управления автомобилей.</w:t>
            </w:r>
          </w:p>
        </w:tc>
        <w:tc>
          <w:tcPr>
            <w:tcW w:w="7831" w:type="dxa"/>
          </w:tcPr>
          <w:p w:rsidR="001655B6" w:rsidRPr="00E533EC" w:rsidRDefault="001655B6" w:rsidP="001655B6">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Подготовка автомобиля к ремонту. Оформление первичной документации для ремонта</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Оформлять учетную документацию. Использовать уборочно-моечное и технологическое оборудование. Проверять комплектность ходовой части и механизмов управления автомобилей</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Устройство и конструктивные особенности ходовой части и механизмов рулевого управления. Назначение и взаимодействие узлов ходовой части и механизмов управления. Формы и содержание учетной документации. Характеристики и правила эксплуатации вспомогательного оборудования</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Демонтаж, монтаж и замена узлов и механизмов ходовой части и систем управления автомобилей</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механизмы ходовой части и систем управления. Использовать специальный инструмент и оборудование при разборочно-сборочных работах. Работать с каталогами деталей. Соблюдать безопасные условия труда в профессиональной деятельности</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F86288">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Основные неисправности ходовой части и способы их устранения. Основные неисправности систем управления и способы их устранения.</w:t>
            </w:r>
            <w:r w:rsidR="00F86288">
              <w:rPr>
                <w:rFonts w:ascii="Times New Roman" w:hAnsi="Times New Roman"/>
                <w:sz w:val="24"/>
                <w:szCs w:val="24"/>
              </w:rPr>
              <w:t xml:space="preserve"> </w:t>
            </w:r>
            <w:r w:rsidRPr="00E533EC">
              <w:rPr>
                <w:rFonts w:ascii="Times New Roman" w:hAnsi="Times New Roman"/>
                <w:sz w:val="24"/>
                <w:szCs w:val="24"/>
              </w:rPr>
              <w:t xml:space="preserve">Технологические процессы разборки-сборки узлов и механизмов ходовой части и систем управления автомобилей. Характеристики и порядок использования специального инструмента, </w:t>
            </w:r>
            <w:r>
              <w:rPr>
                <w:rFonts w:ascii="Times New Roman" w:hAnsi="Times New Roman"/>
                <w:sz w:val="24"/>
                <w:szCs w:val="24"/>
              </w:rPr>
              <w:t xml:space="preserve">приспособлений и оборудования. </w:t>
            </w:r>
            <w:r w:rsidRPr="00E533EC">
              <w:rPr>
                <w:rFonts w:ascii="Times New Roman" w:hAnsi="Times New Roman"/>
                <w:sz w:val="24"/>
                <w:szCs w:val="24"/>
              </w:rPr>
              <w:t>Назначение и содержание каталога деталей. Правила техники безопасности и охраны труда в профессиональной деятельности</w:t>
            </w:r>
            <w:r w:rsidR="00F86288">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pStyle w:val="ConsPlusNormal"/>
              <w:jc w:val="both"/>
              <w:rPr>
                <w:rFonts w:ascii="Times New Roman" w:hAnsi="Times New Roman" w:cs="Times New Roman"/>
                <w:b/>
                <w:sz w:val="24"/>
                <w:szCs w:val="24"/>
              </w:rPr>
            </w:pPr>
            <w:r w:rsidRPr="00E533EC">
              <w:rPr>
                <w:rFonts w:ascii="Times New Roman" w:hAnsi="Times New Roman" w:cs="Times New Roman"/>
                <w:b/>
                <w:sz w:val="24"/>
                <w:szCs w:val="24"/>
              </w:rPr>
              <w:t xml:space="preserve">Практический опыт: </w:t>
            </w:r>
            <w:r w:rsidRPr="00E533EC">
              <w:rPr>
                <w:rFonts w:ascii="Times New Roman" w:hAnsi="Times New Roman" w:cs="Times New Roman"/>
                <w:sz w:val="24"/>
                <w:szCs w:val="24"/>
              </w:rPr>
              <w:t>Проведение технических измерений соответствующим инструментом и приборами</w:t>
            </w:r>
            <w:r w:rsidR="00F86288">
              <w:rPr>
                <w:rFonts w:ascii="Times New Roman" w:hAnsi="Times New Roman" w:cs="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Выполнять метрологическую поверку средств</w:t>
            </w:r>
            <w:r>
              <w:rPr>
                <w:rFonts w:ascii="Times New Roman" w:hAnsi="Times New Roman"/>
                <w:sz w:val="24"/>
                <w:szCs w:val="24"/>
              </w:rPr>
              <w:t xml:space="preserve"> измерений. Производить замеры</w:t>
            </w:r>
            <w:r w:rsidRPr="00E533EC">
              <w:rPr>
                <w:rFonts w:ascii="Times New Roman" w:hAnsi="Times New Roman"/>
                <w:sz w:val="24"/>
                <w:szCs w:val="24"/>
              </w:rPr>
              <w:t xml:space="preserve"> изнашиваемых деталей и изменяемых параметров ходовой части и систем управления контрольно-измерительными приборами и инструментами</w:t>
            </w:r>
            <w:r w:rsidR="00F86288">
              <w:rPr>
                <w:rFonts w:ascii="Times New Roman" w:hAnsi="Times New Roman"/>
                <w:sz w:val="24"/>
                <w:szCs w:val="24"/>
              </w:rPr>
              <w:t>.</w:t>
            </w:r>
          </w:p>
        </w:tc>
      </w:tr>
      <w:tr w:rsidR="001655B6" w:rsidRPr="00E533EC" w:rsidTr="000B620E">
        <w:trPr>
          <w:trHeight w:val="276"/>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F86288">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Средства метрологии, стандартизации и сертификации.</w:t>
            </w:r>
            <w:r w:rsidR="00F86288">
              <w:rPr>
                <w:rFonts w:ascii="Times New Roman" w:hAnsi="Times New Roman"/>
                <w:sz w:val="24"/>
                <w:szCs w:val="24"/>
              </w:rPr>
              <w:t xml:space="preserve"> </w:t>
            </w:r>
            <w:r w:rsidRPr="00E533EC">
              <w:rPr>
                <w:rFonts w:ascii="Times New Roman" w:hAnsi="Times New Roman"/>
                <w:sz w:val="24"/>
                <w:szCs w:val="24"/>
              </w:rPr>
              <w:t xml:space="preserve">Устройство и конструктивные особенности ходовой части и систем управления автомобиля. Технологические требования к контролю деталей, состоянию узлов систем и параметрам систем управления автомобиля и ходовой части. Порядок работы и использования </w:t>
            </w:r>
            <w:r w:rsidRPr="00E533EC">
              <w:rPr>
                <w:rFonts w:ascii="Times New Roman" w:hAnsi="Times New Roman"/>
                <w:sz w:val="24"/>
                <w:szCs w:val="24"/>
              </w:rPr>
              <w:lastRenderedPageBreak/>
              <w:t>контрольно-измерительного оборудования приборов и инструментов</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F86288">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Ремонт узлов и механизмов ходовой части и систем управления автомобилей</w:t>
            </w:r>
            <w:r w:rsidR="00F86288">
              <w:rPr>
                <w:rFonts w:ascii="Times New Roman" w:hAnsi="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механизмы и детали ходовой части и систем управления. Определять неисправности и объем работ по их устранению. Определять способы и средства ремонта. Выбирать и использовать специальный инструмент, приборы и оборудование</w:t>
            </w:r>
            <w:r w:rsidR="00F86288">
              <w:rPr>
                <w:rFonts w:ascii="Times New Roman" w:hAnsi="Times New Roman"/>
                <w:sz w:val="24"/>
                <w:szCs w:val="24"/>
              </w:rPr>
              <w:t>.</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F86288">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Основные неисправности ходовой части и способы их устранения. Основные неисправности систем управления и способы их устранения.</w:t>
            </w:r>
            <w:r w:rsidR="00F86288">
              <w:rPr>
                <w:rFonts w:ascii="Times New Roman" w:hAnsi="Times New Roman"/>
                <w:sz w:val="24"/>
                <w:szCs w:val="24"/>
              </w:rPr>
              <w:t xml:space="preserve"> </w:t>
            </w:r>
            <w:r w:rsidRPr="00E533EC">
              <w:rPr>
                <w:rFonts w:ascii="Times New Roman" w:hAnsi="Times New Roman"/>
                <w:sz w:val="24"/>
                <w:szCs w:val="24"/>
              </w:rPr>
              <w:t>Спо</w:t>
            </w:r>
            <w:r>
              <w:rPr>
                <w:rFonts w:ascii="Times New Roman" w:hAnsi="Times New Roman"/>
                <w:sz w:val="24"/>
                <w:szCs w:val="24"/>
              </w:rPr>
              <w:t xml:space="preserve">собы ремонта и восстановления </w:t>
            </w:r>
            <w:r w:rsidRPr="00E533EC">
              <w:rPr>
                <w:rFonts w:ascii="Times New Roman" w:hAnsi="Times New Roman"/>
                <w:sz w:val="24"/>
                <w:szCs w:val="24"/>
              </w:rPr>
              <w:t>узлов и деталей ходовой части. Способы ремонта систем управления и их узлов.</w:t>
            </w:r>
            <w:r w:rsidR="00F86288">
              <w:rPr>
                <w:rFonts w:ascii="Times New Roman" w:hAnsi="Times New Roman"/>
                <w:sz w:val="24"/>
                <w:szCs w:val="24"/>
              </w:rPr>
              <w:t xml:space="preserve"> </w:t>
            </w:r>
            <w:r w:rsidRPr="00E533EC">
              <w:rPr>
                <w:rFonts w:ascii="Times New Roman" w:hAnsi="Times New Roman"/>
                <w:sz w:val="24"/>
                <w:szCs w:val="24"/>
              </w:rPr>
              <w:t xml:space="preserve">Технологические процессы разборки-сборки узлов и механизмов ходовой части и систем управления автомобилей. Характеристики и порядок использования специального инструмента, </w:t>
            </w:r>
            <w:r>
              <w:rPr>
                <w:rFonts w:ascii="Times New Roman" w:hAnsi="Times New Roman"/>
                <w:sz w:val="24"/>
                <w:szCs w:val="24"/>
              </w:rPr>
              <w:t xml:space="preserve">приспособлений и оборудования. </w:t>
            </w:r>
            <w:r w:rsidRPr="00E533EC">
              <w:rPr>
                <w:rFonts w:ascii="Times New Roman" w:hAnsi="Times New Roman"/>
                <w:sz w:val="24"/>
                <w:szCs w:val="24"/>
              </w:rPr>
              <w:t>Требования контроля деталей</w:t>
            </w:r>
            <w:r w:rsidR="00F86288">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Регулировка, испытание узлов и механизмов ходовой части и систем управления автомобилей</w:t>
            </w:r>
            <w:r w:rsidR="00740695">
              <w:rPr>
                <w:rFonts w:ascii="Times New Roman" w:hAnsi="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Регулировать параметры установки деталей ходовой части и систем управления автомобилей в соответствии с технологической документацией.</w:t>
            </w:r>
            <w:r w:rsidR="00740695">
              <w:rPr>
                <w:rFonts w:ascii="Times New Roman" w:hAnsi="Times New Roman"/>
                <w:sz w:val="24"/>
                <w:szCs w:val="24"/>
              </w:rPr>
              <w:t xml:space="preserve"> </w:t>
            </w:r>
            <w:r w:rsidRPr="00E533EC">
              <w:rPr>
                <w:rFonts w:ascii="Times New Roman" w:hAnsi="Times New Roman"/>
                <w:sz w:val="24"/>
                <w:szCs w:val="24"/>
              </w:rPr>
              <w:t>Проводить проверку работы узлов и механизмов ходовой части и систем управления автомобилей</w:t>
            </w:r>
            <w:r w:rsidR="00740695">
              <w:rPr>
                <w:rFonts w:ascii="Times New Roman" w:hAnsi="Times New Roman"/>
                <w:sz w:val="24"/>
                <w:szCs w:val="24"/>
              </w:rPr>
              <w:t>.</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Технические условия на регулировку и испытания узлов и механизмов ходовой части и систем управления автомобилей. Технология выполнения регулировок узлов ходовой части и контроля технического состояния систем управления автомобилей</w:t>
            </w:r>
            <w:r w:rsidR="00740695">
              <w:rPr>
                <w:rFonts w:ascii="Times New Roman" w:hAnsi="Times New Roman"/>
                <w:sz w:val="24"/>
                <w:szCs w:val="24"/>
              </w:rPr>
              <w:t>.</w:t>
            </w:r>
          </w:p>
        </w:tc>
      </w:tr>
      <w:tr w:rsidR="001655B6" w:rsidRPr="00E533EC" w:rsidTr="000B620E">
        <w:trPr>
          <w:trHeight w:val="534"/>
          <w:jc w:val="center"/>
        </w:trPr>
        <w:tc>
          <w:tcPr>
            <w:tcW w:w="2455" w:type="dxa"/>
            <w:vMerge w:val="restart"/>
          </w:tcPr>
          <w:p w:rsidR="001655B6" w:rsidRPr="00F82B24" w:rsidRDefault="001655B6" w:rsidP="00AA6267">
            <w:pPr>
              <w:spacing w:after="0" w:line="240" w:lineRule="auto"/>
              <w:jc w:val="both"/>
              <w:rPr>
                <w:rFonts w:ascii="Times New Roman" w:hAnsi="Times New Roman"/>
                <w:i/>
                <w:sz w:val="24"/>
                <w:szCs w:val="24"/>
              </w:rPr>
            </w:pPr>
            <w:r w:rsidRPr="00F82B24">
              <w:rPr>
                <w:rFonts w:ascii="Times New Roman" w:hAnsi="Times New Roman"/>
                <w:sz w:val="24"/>
                <w:szCs w:val="24"/>
              </w:rPr>
              <w:t>ПК 3.5. Производить ремонт и окраску автомобильных кузовов.</w:t>
            </w: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Подготовка кузова к ремонту. Оформление первичной документации для ремонта</w:t>
            </w:r>
            <w:r w:rsidR="00740695">
              <w:rPr>
                <w:rFonts w:ascii="Times New Roman" w:hAnsi="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Оформлять учетную документацию. Использовать уборочно-моечное оборудование и технологическое оборудование. Использовать эксплуатационные материалы в профессиональной деятельности</w:t>
            </w:r>
            <w:r w:rsidR="00740695">
              <w:rPr>
                <w:rFonts w:ascii="Times New Roman" w:hAnsi="Times New Roman"/>
                <w:sz w:val="24"/>
                <w:szCs w:val="24"/>
              </w:rPr>
              <w:t>.</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Устройство и конструктивные особенности автомобильных кузовов и кабин. Характеристики лакокрасочных покрытий автомобильных кузовов. Формы и содержание учетной документации. Характеристики и правила эксплуатации вспомогательного оборудования.</w:t>
            </w:r>
            <w:r w:rsidR="00740695">
              <w:rPr>
                <w:rFonts w:ascii="Times New Roman" w:hAnsi="Times New Roman"/>
                <w:sz w:val="24"/>
                <w:szCs w:val="24"/>
              </w:rPr>
              <w:t xml:space="preserve"> </w:t>
            </w:r>
            <w:r w:rsidRPr="00E533EC">
              <w:rPr>
                <w:rFonts w:ascii="Times New Roman" w:hAnsi="Times New Roman"/>
                <w:sz w:val="24"/>
                <w:szCs w:val="24"/>
              </w:rPr>
              <w:t>Основные свойства, классификация, характеристики применяемых в профессиональной деятельности материалов</w:t>
            </w:r>
            <w:r w:rsidR="00740695">
              <w:rPr>
                <w:rFonts w:ascii="Times New Roman" w:hAnsi="Times New Roman"/>
                <w:sz w:val="24"/>
                <w:szCs w:val="24"/>
              </w:rPr>
              <w:t>.</w:t>
            </w:r>
          </w:p>
        </w:tc>
      </w:tr>
      <w:tr w:rsidR="001655B6" w:rsidRPr="00E533EC" w:rsidTr="000B620E">
        <w:trPr>
          <w:trHeight w:val="534"/>
          <w:jc w:val="center"/>
        </w:trPr>
        <w:tc>
          <w:tcPr>
            <w:tcW w:w="2455" w:type="dxa"/>
            <w:vMerge/>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Pr>
                <w:rFonts w:ascii="Times New Roman" w:hAnsi="Times New Roman"/>
                <w:sz w:val="24"/>
                <w:szCs w:val="24"/>
              </w:rPr>
              <w:t xml:space="preserve"> Демонтаж, монтаж и замена </w:t>
            </w:r>
            <w:r w:rsidRPr="00E533EC">
              <w:rPr>
                <w:rFonts w:ascii="Times New Roman" w:hAnsi="Times New Roman"/>
                <w:sz w:val="24"/>
                <w:szCs w:val="24"/>
              </w:rPr>
              <w:t>элементов кузова, кабины, платформы</w:t>
            </w:r>
            <w:r w:rsidR="00740695">
              <w:rPr>
                <w:rFonts w:ascii="Times New Roman" w:hAnsi="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детали кузова, кабины, платформы. Использовать специальный инструмент и оборудование при разборочно-сборочных работах. Работать с каталогом деталей.</w:t>
            </w:r>
            <w:r w:rsidR="00740695">
              <w:rPr>
                <w:rFonts w:ascii="Times New Roman" w:hAnsi="Times New Roman"/>
                <w:sz w:val="24"/>
                <w:szCs w:val="24"/>
              </w:rPr>
              <w:t xml:space="preserve"> </w:t>
            </w:r>
            <w:r w:rsidRPr="00E533EC">
              <w:rPr>
                <w:rFonts w:ascii="Times New Roman" w:hAnsi="Times New Roman"/>
                <w:sz w:val="24"/>
                <w:szCs w:val="24"/>
              </w:rPr>
              <w:t>Соблюдать безопасные условия труда в профессиональной деятельности</w:t>
            </w:r>
            <w:r w:rsidR="00740695">
              <w:rPr>
                <w:rFonts w:ascii="Times New Roman" w:hAnsi="Times New Roman"/>
                <w:sz w:val="24"/>
                <w:szCs w:val="24"/>
              </w:rPr>
              <w:t>.</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Технологические процессы разборки-сборки кузова, кабины платформы. Характеристики и порядок использования специального инструмента, </w:t>
            </w:r>
            <w:r>
              <w:rPr>
                <w:rFonts w:ascii="Times New Roman" w:hAnsi="Times New Roman"/>
                <w:sz w:val="24"/>
                <w:szCs w:val="24"/>
              </w:rPr>
              <w:t xml:space="preserve">приспособлений и оборудования. </w:t>
            </w:r>
            <w:r w:rsidRPr="00E533EC">
              <w:rPr>
                <w:rFonts w:ascii="Times New Roman" w:hAnsi="Times New Roman"/>
                <w:sz w:val="24"/>
                <w:szCs w:val="24"/>
              </w:rPr>
              <w:t>Назначение и содержание каталога деталей.</w:t>
            </w:r>
            <w:r w:rsidR="00740695">
              <w:rPr>
                <w:rFonts w:ascii="Times New Roman" w:hAnsi="Times New Roman"/>
                <w:sz w:val="24"/>
                <w:szCs w:val="24"/>
              </w:rPr>
              <w:t xml:space="preserve"> </w:t>
            </w:r>
            <w:r w:rsidRPr="00E533EC">
              <w:rPr>
                <w:rFonts w:ascii="Times New Roman" w:hAnsi="Times New Roman"/>
                <w:sz w:val="24"/>
                <w:szCs w:val="24"/>
              </w:rPr>
              <w:t>Правила техники безопасности и охраны труда в профессиональной деятельности</w:t>
            </w:r>
            <w:r w:rsidR="00740695">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pStyle w:val="ConsPlusNormal"/>
              <w:jc w:val="both"/>
              <w:rPr>
                <w:rFonts w:ascii="Times New Roman" w:hAnsi="Times New Roman" w:cs="Times New Roman"/>
                <w:b/>
                <w:sz w:val="24"/>
                <w:szCs w:val="24"/>
              </w:rPr>
            </w:pPr>
            <w:r w:rsidRPr="00E533EC">
              <w:rPr>
                <w:rFonts w:ascii="Times New Roman" w:hAnsi="Times New Roman" w:cs="Times New Roman"/>
                <w:b/>
                <w:sz w:val="24"/>
                <w:szCs w:val="24"/>
              </w:rPr>
              <w:t>Практический опыт:</w:t>
            </w:r>
            <w:r w:rsidRPr="00E533EC">
              <w:rPr>
                <w:rFonts w:ascii="Times New Roman" w:hAnsi="Times New Roman" w:cs="Times New Roman"/>
                <w:sz w:val="24"/>
                <w:szCs w:val="24"/>
              </w:rPr>
              <w:t xml:space="preserve"> Проведение технических измерений с применением соответствующего инструмента и оборудования</w:t>
            </w:r>
            <w:r w:rsidR="00740695">
              <w:rPr>
                <w:rFonts w:ascii="Times New Roman" w:hAnsi="Times New Roman" w:cs="Times New Roman"/>
                <w:sz w:val="24"/>
                <w:szCs w:val="24"/>
              </w:rPr>
              <w:t>.</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Выполнять метрологическую поверку средств измерений. Производить замеры деталей и параметров кузова с применением контрольно-измерительных приборов, оборудования и инструментов</w:t>
            </w:r>
            <w:r w:rsidR="00740695">
              <w:rPr>
                <w:rFonts w:ascii="Times New Roman" w:hAnsi="Times New Roman"/>
                <w:sz w:val="24"/>
                <w:szCs w:val="24"/>
              </w:rPr>
              <w:t>.</w:t>
            </w:r>
          </w:p>
        </w:tc>
      </w:tr>
      <w:tr w:rsidR="001655B6" w:rsidRPr="00E533EC" w:rsidTr="000B620E">
        <w:trPr>
          <w:trHeight w:val="276"/>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pStyle w:val="ConsPlusNormal"/>
              <w:jc w:val="both"/>
              <w:rPr>
                <w:rFonts w:ascii="Times New Roman" w:hAnsi="Times New Roman"/>
                <w:b/>
                <w:sz w:val="24"/>
                <w:szCs w:val="24"/>
              </w:rPr>
            </w:pPr>
            <w:r w:rsidRPr="00E533EC">
              <w:rPr>
                <w:rFonts w:ascii="Times New Roman" w:hAnsi="Times New Roman" w:cs="Times New Roman"/>
                <w:b/>
                <w:sz w:val="24"/>
                <w:szCs w:val="24"/>
              </w:rPr>
              <w:t>Знания:</w:t>
            </w:r>
            <w:r w:rsidRPr="00E533EC">
              <w:rPr>
                <w:rFonts w:ascii="Times New Roman" w:hAnsi="Times New Roman" w:cs="Times New Roman"/>
                <w:sz w:val="24"/>
                <w:szCs w:val="24"/>
              </w:rPr>
              <w:t xml:space="preserve"> Средства метрологии, стандартизации и сертификации.</w:t>
            </w:r>
            <w:r w:rsidR="00740695">
              <w:rPr>
                <w:rFonts w:ascii="Times New Roman" w:hAnsi="Times New Roman" w:cs="Times New Roman"/>
                <w:sz w:val="24"/>
                <w:szCs w:val="24"/>
              </w:rPr>
              <w:t xml:space="preserve"> </w:t>
            </w:r>
            <w:r w:rsidRPr="00E533EC">
              <w:rPr>
                <w:rFonts w:ascii="Times New Roman" w:hAnsi="Times New Roman"/>
                <w:sz w:val="24"/>
                <w:szCs w:val="24"/>
              </w:rPr>
              <w:t>Устройство и конструктивные особенности кузовов и кабин автомобилей. Технологические требования к контролю деталей и состоянию кузовов. Порядок работы и использования контрольно-измерительного оборудования приборов и инструментов</w:t>
            </w:r>
            <w:r w:rsidR="00740695">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Восстановление деталей, узлов и кузова автомобиля</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Снимать и устанавливать узлы и детали узлы и кузова автомобиля. Определять неисправности и объем работ по их устранению.</w:t>
            </w:r>
            <w:r w:rsidR="00740695">
              <w:rPr>
                <w:rFonts w:ascii="Times New Roman" w:hAnsi="Times New Roman"/>
                <w:sz w:val="24"/>
                <w:szCs w:val="24"/>
              </w:rPr>
              <w:t xml:space="preserve"> </w:t>
            </w:r>
            <w:r w:rsidRPr="00E533EC">
              <w:rPr>
                <w:rFonts w:ascii="Times New Roman" w:hAnsi="Times New Roman"/>
                <w:sz w:val="24"/>
                <w:szCs w:val="24"/>
              </w:rPr>
              <w:t>Определять способы и средства ремонта. Применять оборудование для ремонта кузова и его деталей.</w:t>
            </w:r>
            <w:r w:rsidR="00740695">
              <w:rPr>
                <w:rFonts w:ascii="Times New Roman" w:hAnsi="Times New Roman"/>
                <w:sz w:val="24"/>
                <w:szCs w:val="24"/>
              </w:rPr>
              <w:t xml:space="preserve"> </w:t>
            </w:r>
            <w:r w:rsidRPr="00E533EC">
              <w:rPr>
                <w:rFonts w:ascii="Times New Roman" w:hAnsi="Times New Roman"/>
                <w:sz w:val="24"/>
                <w:szCs w:val="24"/>
              </w:rPr>
              <w:t>Выбирать и использовать специальный инструмент и приспособления</w:t>
            </w:r>
            <w:r w:rsidR="00740695">
              <w:rPr>
                <w:rFonts w:ascii="Times New Roman" w:hAnsi="Times New Roman"/>
                <w:sz w:val="24"/>
                <w:szCs w:val="24"/>
              </w:rPr>
              <w:t>.</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Основные неисправности кузова автомобиля. Способы и средства ремонта и восстановления кузовов, кабин и его деталей.</w:t>
            </w:r>
            <w:r w:rsidR="00740695">
              <w:rPr>
                <w:rFonts w:ascii="Times New Roman" w:hAnsi="Times New Roman"/>
                <w:sz w:val="24"/>
                <w:szCs w:val="24"/>
              </w:rPr>
              <w:t xml:space="preserve"> </w:t>
            </w:r>
            <w:r w:rsidRPr="00E533EC">
              <w:rPr>
                <w:rFonts w:ascii="Times New Roman" w:hAnsi="Times New Roman"/>
                <w:sz w:val="24"/>
                <w:szCs w:val="24"/>
              </w:rPr>
              <w:t xml:space="preserve">Технологические процессы разборки-сборки кузова автомобиля и его восстановления. Характеристики и порядок использования специального инструмента, </w:t>
            </w:r>
            <w:r w:rsidR="00740695">
              <w:rPr>
                <w:rFonts w:ascii="Times New Roman" w:hAnsi="Times New Roman"/>
                <w:sz w:val="24"/>
                <w:szCs w:val="24"/>
              </w:rPr>
              <w:t xml:space="preserve">приспособлений и оборудования. </w:t>
            </w:r>
            <w:r w:rsidRPr="00E533EC">
              <w:rPr>
                <w:rFonts w:ascii="Times New Roman" w:hAnsi="Times New Roman"/>
                <w:sz w:val="24"/>
                <w:szCs w:val="24"/>
              </w:rPr>
              <w:t>Требования к контролю деталей</w:t>
            </w:r>
            <w:r w:rsidR="00740695">
              <w:rPr>
                <w:rFonts w:ascii="Times New Roman" w:hAnsi="Times New Roman"/>
                <w:sz w:val="24"/>
                <w:szCs w:val="24"/>
              </w:rPr>
              <w:t>.</w:t>
            </w:r>
          </w:p>
        </w:tc>
      </w:tr>
      <w:tr w:rsidR="001655B6" w:rsidRPr="00E533EC" w:rsidTr="000B620E">
        <w:trPr>
          <w:trHeight w:val="219"/>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Окраска кузова и деталей кузова автомобиля</w:t>
            </w:r>
          </w:p>
        </w:tc>
      </w:tr>
      <w:tr w:rsidR="001655B6" w:rsidRPr="00E533EC" w:rsidTr="000B620E">
        <w:trPr>
          <w:trHeight w:val="276"/>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Умения: </w:t>
            </w:r>
            <w:r w:rsidRPr="00E533EC">
              <w:rPr>
                <w:rFonts w:ascii="Times New Roman" w:hAnsi="Times New Roman"/>
                <w:sz w:val="24"/>
                <w:szCs w:val="24"/>
              </w:rPr>
              <w:t>Определять основные свойства лакокрасочных материалов по маркам. Выбирать лакокрасочные материалы на основе анализа их свойств, для конкретного применения. Использовать оборудование для окраски кузова автомобиля. Определять дефекты лакокрасочного покрытия и объем работ по их устранению. Определять способы и средства ремонта. Применять оборудование для окраски кузова и его деталей. Выбирать и использовать оборудование, инструменты и материалы для технологических операций окраски кузова автомобиля</w:t>
            </w:r>
            <w:r w:rsidR="00740695">
              <w:rPr>
                <w:rFonts w:ascii="Times New Roman" w:hAnsi="Times New Roman"/>
                <w:sz w:val="24"/>
                <w:szCs w:val="24"/>
              </w:rPr>
              <w:t>.</w:t>
            </w:r>
          </w:p>
        </w:tc>
      </w:tr>
      <w:tr w:rsidR="001655B6" w:rsidRPr="00E533EC" w:rsidTr="000B620E">
        <w:trPr>
          <w:trHeight w:val="481"/>
          <w:jc w:val="center"/>
        </w:trPr>
        <w:tc>
          <w:tcPr>
            <w:tcW w:w="2455" w:type="dxa"/>
            <w:vMerge/>
            <w:tcBorders>
              <w:bottom w:val="nil"/>
            </w:tcBorders>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740695">
            <w:pPr>
              <w:spacing w:after="0" w:line="240" w:lineRule="auto"/>
              <w:jc w:val="both"/>
              <w:rPr>
                <w:rFonts w:ascii="Times New Roman" w:hAnsi="Times New Roman"/>
                <w:b/>
                <w:sz w:val="24"/>
                <w:szCs w:val="24"/>
              </w:rPr>
            </w:pPr>
            <w:r w:rsidRPr="00E533EC">
              <w:rPr>
                <w:rFonts w:ascii="Times New Roman" w:hAnsi="Times New Roman"/>
                <w:b/>
                <w:sz w:val="24"/>
                <w:szCs w:val="24"/>
              </w:rPr>
              <w:t xml:space="preserve">Знания: </w:t>
            </w:r>
            <w:r w:rsidRPr="00E533EC">
              <w:rPr>
                <w:rFonts w:ascii="Times New Roman" w:hAnsi="Times New Roman"/>
                <w:sz w:val="24"/>
                <w:szCs w:val="24"/>
              </w:rPr>
              <w:t>Основные дефекты лакокрасочного покрытия кузовов автомобилей. Сп</w:t>
            </w:r>
            <w:r w:rsidR="00740695">
              <w:rPr>
                <w:rFonts w:ascii="Times New Roman" w:hAnsi="Times New Roman"/>
                <w:sz w:val="24"/>
                <w:szCs w:val="24"/>
              </w:rPr>
              <w:t>особы ремонта и восстановления</w:t>
            </w:r>
            <w:r w:rsidRPr="00E533EC">
              <w:rPr>
                <w:rFonts w:ascii="Times New Roman" w:hAnsi="Times New Roman"/>
                <w:sz w:val="24"/>
                <w:szCs w:val="24"/>
              </w:rPr>
              <w:t xml:space="preserve"> лакокрасочного покрытия кузова и его деталей. Специальные технологии окраски. Оборудование и материалы для ремонта. Характеристики лакокрасочных покрытий автомобильных кузовов. Области применения материалов.</w:t>
            </w:r>
            <w:r w:rsidR="00740695">
              <w:rPr>
                <w:rFonts w:ascii="Times New Roman" w:hAnsi="Times New Roman"/>
                <w:sz w:val="24"/>
                <w:szCs w:val="24"/>
              </w:rPr>
              <w:t xml:space="preserve"> </w:t>
            </w:r>
            <w:r w:rsidRPr="00E533EC">
              <w:rPr>
                <w:rFonts w:ascii="Times New Roman" w:hAnsi="Times New Roman"/>
                <w:sz w:val="24"/>
                <w:szCs w:val="24"/>
              </w:rPr>
              <w:t>Технологические процессы окраски кузова автомобиля. Характеристики и порядок использования специаль</w:t>
            </w:r>
            <w:r w:rsidR="00740695">
              <w:rPr>
                <w:rFonts w:ascii="Times New Roman" w:hAnsi="Times New Roman"/>
                <w:sz w:val="24"/>
                <w:szCs w:val="24"/>
              </w:rPr>
              <w:t xml:space="preserve">ного оборудования для окраски. </w:t>
            </w:r>
            <w:r w:rsidRPr="00E533EC">
              <w:rPr>
                <w:rFonts w:ascii="Times New Roman" w:hAnsi="Times New Roman"/>
                <w:sz w:val="24"/>
                <w:szCs w:val="24"/>
              </w:rPr>
              <w:t>Требования к контролю лакокрасочного покрытия</w:t>
            </w:r>
            <w:r w:rsidR="00740695">
              <w:rPr>
                <w:rFonts w:ascii="Times New Roman" w:hAnsi="Times New Roman"/>
                <w:sz w:val="24"/>
                <w:szCs w:val="24"/>
              </w:rPr>
              <w:t>.</w:t>
            </w:r>
          </w:p>
        </w:tc>
      </w:tr>
      <w:tr w:rsidR="001655B6" w:rsidRPr="00E533EC" w:rsidTr="000B620E">
        <w:trPr>
          <w:trHeight w:val="534"/>
          <w:jc w:val="center"/>
        </w:trPr>
        <w:tc>
          <w:tcPr>
            <w:tcW w:w="2455" w:type="dxa"/>
            <w:vMerge w:val="restart"/>
            <w:tcBorders>
              <w:top w:val="nil"/>
            </w:tcBorders>
          </w:tcPr>
          <w:p w:rsidR="001655B6" w:rsidRPr="00E533EC" w:rsidRDefault="001655B6" w:rsidP="00AA6267">
            <w:pPr>
              <w:spacing w:after="0" w:line="240" w:lineRule="auto"/>
              <w:jc w:val="both"/>
              <w:rPr>
                <w:rFonts w:ascii="Times New Roman" w:hAnsi="Times New Roman"/>
                <w:b/>
                <w:i/>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Практический опыт:</w:t>
            </w:r>
            <w:r w:rsidRPr="00E533EC">
              <w:rPr>
                <w:rFonts w:ascii="Times New Roman" w:hAnsi="Times New Roman"/>
                <w:sz w:val="24"/>
                <w:szCs w:val="24"/>
              </w:rPr>
              <w:t xml:space="preserve"> Регулировка и контроль качества ремонта кузовов и кабин</w:t>
            </w:r>
          </w:p>
        </w:tc>
      </w:tr>
      <w:tr w:rsidR="001655B6" w:rsidRPr="00E533EC" w:rsidTr="000B620E">
        <w:trPr>
          <w:trHeight w:val="542"/>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Умения:</w:t>
            </w:r>
            <w:r w:rsidRPr="00E533EC">
              <w:rPr>
                <w:rFonts w:ascii="Times New Roman" w:hAnsi="Times New Roman"/>
                <w:sz w:val="24"/>
                <w:szCs w:val="24"/>
              </w:rPr>
              <w:t xml:space="preserve"> Регулировать установку элементов кузовов и кабин в соответствии с технологической документацией. Проводить проверку узлов. Проводить проверку размеров. Проводить качество лакокрасочного покрытия</w:t>
            </w:r>
            <w:r w:rsidR="00740695">
              <w:rPr>
                <w:rFonts w:ascii="Times New Roman" w:hAnsi="Times New Roman"/>
                <w:sz w:val="24"/>
                <w:szCs w:val="24"/>
              </w:rPr>
              <w:t>.</w:t>
            </w:r>
          </w:p>
        </w:tc>
      </w:tr>
      <w:tr w:rsidR="001655B6" w:rsidRPr="00E533EC" w:rsidTr="000B620E">
        <w:trPr>
          <w:trHeight w:val="481"/>
          <w:jc w:val="center"/>
        </w:trPr>
        <w:tc>
          <w:tcPr>
            <w:tcW w:w="2455" w:type="dxa"/>
            <w:vMerge/>
          </w:tcPr>
          <w:p w:rsidR="001655B6" w:rsidRPr="00E533EC" w:rsidRDefault="001655B6" w:rsidP="00AA6267">
            <w:pPr>
              <w:spacing w:after="0" w:line="240" w:lineRule="auto"/>
              <w:jc w:val="both"/>
              <w:rPr>
                <w:rFonts w:ascii="Times New Roman" w:hAnsi="Times New Roman"/>
                <w:sz w:val="24"/>
                <w:szCs w:val="24"/>
              </w:rPr>
            </w:pPr>
          </w:p>
        </w:tc>
        <w:tc>
          <w:tcPr>
            <w:tcW w:w="7831" w:type="dxa"/>
          </w:tcPr>
          <w:p w:rsidR="001655B6" w:rsidRPr="00E533EC" w:rsidRDefault="001655B6" w:rsidP="00AA6267">
            <w:pPr>
              <w:spacing w:after="0" w:line="240" w:lineRule="auto"/>
              <w:jc w:val="both"/>
              <w:rPr>
                <w:rFonts w:ascii="Times New Roman" w:hAnsi="Times New Roman"/>
                <w:b/>
                <w:sz w:val="24"/>
                <w:szCs w:val="24"/>
              </w:rPr>
            </w:pPr>
            <w:r w:rsidRPr="00E533EC">
              <w:rPr>
                <w:rFonts w:ascii="Times New Roman" w:hAnsi="Times New Roman"/>
                <w:b/>
                <w:sz w:val="24"/>
                <w:szCs w:val="24"/>
              </w:rPr>
              <w:t>Знания:</w:t>
            </w:r>
            <w:r w:rsidRPr="00E533EC">
              <w:rPr>
                <w:rFonts w:ascii="Times New Roman" w:hAnsi="Times New Roman"/>
                <w:sz w:val="24"/>
                <w:szCs w:val="24"/>
              </w:rPr>
              <w:t xml:space="preserve"> Основные неисправности кузова автомобиля. Способы и средства ремонта и восстановления кузовов, кабин и их деталей. Технологические процессы разборки-сборки кузова автомобиля и его восстановления. Характеристики и порядок использования специального инструмента, приспособлений и оборудования.  Требования к контролю деталей</w:t>
            </w:r>
            <w:r w:rsidR="00740695">
              <w:rPr>
                <w:rFonts w:ascii="Times New Roman" w:hAnsi="Times New Roman"/>
                <w:sz w:val="24"/>
                <w:szCs w:val="24"/>
              </w:rPr>
              <w:t>.</w:t>
            </w:r>
          </w:p>
        </w:tc>
      </w:tr>
    </w:tbl>
    <w:p w:rsidR="00F84FB1" w:rsidRPr="00B37739" w:rsidRDefault="00F84FB1" w:rsidP="001655B6">
      <w:pPr>
        <w:pStyle w:val="ConsPlusNormal"/>
        <w:ind w:firstLine="709"/>
        <w:jc w:val="both"/>
        <w:rPr>
          <w:rFonts w:ascii="Times New Roman" w:hAnsi="Times New Roman" w:cs="Times New Roman"/>
          <w:b/>
          <w:sz w:val="24"/>
          <w:szCs w:val="24"/>
        </w:rPr>
      </w:pPr>
      <w:r w:rsidRPr="00B37739">
        <w:rPr>
          <w:rFonts w:ascii="Times New Roman" w:hAnsi="Times New Roman" w:cs="Times New Roman"/>
          <w:sz w:val="24"/>
          <w:szCs w:val="24"/>
        </w:rPr>
        <w:t xml:space="preserve">В результате освоения </w:t>
      </w:r>
      <w:r>
        <w:rPr>
          <w:rFonts w:ascii="Times New Roman" w:hAnsi="Times New Roman" w:cs="Times New Roman"/>
          <w:sz w:val="24"/>
          <w:szCs w:val="24"/>
        </w:rPr>
        <w:t>профессионального модуля</w:t>
      </w:r>
      <w:r w:rsidRPr="00B37739">
        <w:rPr>
          <w:rFonts w:ascii="Times New Roman" w:hAnsi="Times New Roman" w:cs="Times New Roman"/>
          <w:sz w:val="24"/>
          <w:szCs w:val="24"/>
        </w:rPr>
        <w:t xml:space="preserve"> обучающийся осваивает элементы </w:t>
      </w:r>
      <w:r>
        <w:rPr>
          <w:rFonts w:ascii="Times New Roman" w:hAnsi="Times New Roman" w:cs="Times New Roman"/>
          <w:sz w:val="24"/>
          <w:szCs w:val="24"/>
        </w:rPr>
        <w:t xml:space="preserve">личностных </w:t>
      </w:r>
      <w:r w:rsidRPr="00B37739">
        <w:rPr>
          <w:rFonts w:ascii="Times New Roman" w:hAnsi="Times New Roman" w:cs="Times New Roman"/>
          <w:sz w:val="24"/>
          <w:szCs w:val="24"/>
        </w:rPr>
        <w:t>компетенций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355"/>
      </w:tblGrid>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
                <w:bCs/>
                <w:sz w:val="24"/>
                <w:szCs w:val="24"/>
              </w:rPr>
            </w:pPr>
            <w:r w:rsidRPr="00F82B24">
              <w:rPr>
                <w:rFonts w:ascii="Times New Roman" w:hAnsi="Times New Roman" w:cs="Times New Roman"/>
                <w:b/>
                <w:bCs/>
                <w:sz w:val="24"/>
                <w:szCs w:val="24"/>
              </w:rPr>
              <w:t xml:space="preserve">Код </w:t>
            </w:r>
          </w:p>
        </w:tc>
        <w:tc>
          <w:tcPr>
            <w:tcW w:w="9355" w:type="dxa"/>
          </w:tcPr>
          <w:p w:rsidR="00F84FB1" w:rsidRPr="00F82B24" w:rsidRDefault="00F84FB1" w:rsidP="003F3469">
            <w:pPr>
              <w:spacing w:after="0" w:line="240" w:lineRule="auto"/>
              <w:jc w:val="center"/>
              <w:rPr>
                <w:rFonts w:ascii="Times New Roman" w:hAnsi="Times New Roman" w:cs="Times New Roman"/>
                <w:b/>
                <w:bCs/>
                <w:sz w:val="24"/>
                <w:szCs w:val="24"/>
              </w:rPr>
            </w:pPr>
            <w:r w:rsidRPr="00F82B24">
              <w:rPr>
                <w:rFonts w:ascii="Times New Roman" w:hAnsi="Times New Roman" w:cs="Times New Roman"/>
                <w:b/>
                <w:bCs/>
                <w:sz w:val="24"/>
                <w:szCs w:val="24"/>
              </w:rPr>
              <w:t xml:space="preserve">Личностные результаты реализации программы воспитания </w:t>
            </w:r>
            <w:r w:rsidRPr="00F82B24">
              <w:rPr>
                <w:rFonts w:ascii="Times New Roman" w:hAnsi="Times New Roman" w:cs="Times New Roman"/>
                <w:i/>
                <w:iCs/>
                <w:sz w:val="24"/>
                <w:szCs w:val="24"/>
              </w:rPr>
              <w:t>(дескрипторы)</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i/>
                <w:iCs/>
                <w:sz w:val="24"/>
                <w:szCs w:val="24"/>
              </w:rPr>
            </w:pPr>
            <w:r w:rsidRPr="00F82B24">
              <w:rPr>
                <w:rFonts w:ascii="Times New Roman" w:hAnsi="Times New Roman" w:cs="Times New Roman"/>
                <w:sz w:val="24"/>
                <w:szCs w:val="24"/>
              </w:rPr>
              <w:t>Осознающий себя гражданином и защитником великой страны.</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2</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 xml:space="preserve">Проявляющий активную гражданскую позицию, демонстрирующий приверженность </w:t>
            </w:r>
            <w:r w:rsidRPr="00F82B24">
              <w:rPr>
                <w:rFonts w:ascii="Times New Roman" w:hAnsi="Times New Roman" w:cs="Times New Roman"/>
                <w:sz w:val="24"/>
                <w:szCs w:val="24"/>
              </w:rPr>
              <w:lastRenderedPageBreak/>
              <w:t>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lastRenderedPageBreak/>
              <w:t>ЛР 3</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4</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5</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6</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r>
      <w:tr w:rsidR="00F84FB1" w:rsidRPr="00F82B24" w:rsidTr="00740695">
        <w:trPr>
          <w:trHeight w:val="268"/>
        </w:trPr>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7</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8</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9</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10</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11</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r>
      <w:tr w:rsidR="00F84FB1" w:rsidRPr="00F82B24" w:rsidTr="00740695">
        <w:tc>
          <w:tcPr>
            <w:tcW w:w="851" w:type="dxa"/>
            <w:tcBorders>
              <w:top w:val="single" w:sz="4" w:space="0" w:color="auto"/>
              <w:left w:val="single" w:sz="4" w:space="0" w:color="auto"/>
              <w:bottom w:val="single" w:sz="4" w:space="0" w:color="auto"/>
              <w:right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12</w:t>
            </w:r>
          </w:p>
        </w:tc>
        <w:tc>
          <w:tcPr>
            <w:tcW w:w="9355" w:type="dxa"/>
            <w:tcBorders>
              <w:top w:val="single" w:sz="4" w:space="0" w:color="auto"/>
              <w:left w:val="single" w:sz="4" w:space="0" w:color="auto"/>
              <w:bottom w:val="single" w:sz="4" w:space="0" w:color="auto"/>
              <w:right w:val="single" w:sz="4" w:space="0" w:color="auto"/>
            </w:tcBorders>
          </w:tcPr>
          <w:p w:rsidR="00F84FB1" w:rsidRPr="00F82B24" w:rsidRDefault="00F84FB1" w:rsidP="003F3469">
            <w:pPr>
              <w:spacing w:after="0" w:line="240" w:lineRule="auto"/>
              <w:jc w:val="both"/>
              <w:rPr>
                <w:rFonts w:ascii="Times New Roman" w:hAnsi="Times New Roman" w:cs="Times New Roman"/>
                <w:b/>
                <w:bCs/>
                <w:sz w:val="24"/>
                <w:szCs w:val="24"/>
              </w:rPr>
            </w:pPr>
            <w:r w:rsidRPr="00F82B24">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F84FB1" w:rsidRPr="00F82B24" w:rsidTr="00740695">
        <w:tc>
          <w:tcPr>
            <w:tcW w:w="851" w:type="dxa"/>
            <w:tcBorders>
              <w:top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
                <w:bCs/>
                <w:sz w:val="24"/>
                <w:szCs w:val="24"/>
              </w:rPr>
            </w:pPr>
          </w:p>
        </w:tc>
        <w:tc>
          <w:tcPr>
            <w:tcW w:w="9355" w:type="dxa"/>
            <w:tcBorders>
              <w:top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
                <w:bCs/>
                <w:sz w:val="24"/>
                <w:szCs w:val="24"/>
              </w:rPr>
            </w:pPr>
            <w:r w:rsidRPr="00F82B24">
              <w:rPr>
                <w:rFonts w:ascii="Times New Roman" w:hAnsi="Times New Roman" w:cs="Times New Roman"/>
                <w:b/>
                <w:bCs/>
                <w:sz w:val="24"/>
                <w:szCs w:val="24"/>
              </w:rPr>
              <w:t>Личностные результаты</w:t>
            </w:r>
            <w:r>
              <w:rPr>
                <w:rFonts w:ascii="Times New Roman" w:hAnsi="Times New Roman" w:cs="Times New Roman"/>
                <w:b/>
                <w:bCs/>
                <w:sz w:val="24"/>
                <w:szCs w:val="24"/>
              </w:rPr>
              <w:t xml:space="preserve"> </w:t>
            </w:r>
            <w:r w:rsidRPr="00F82B24">
              <w:rPr>
                <w:rFonts w:ascii="Times New Roman" w:hAnsi="Times New Roman" w:cs="Times New Roman"/>
                <w:b/>
                <w:bCs/>
                <w:sz w:val="24"/>
                <w:szCs w:val="24"/>
              </w:rPr>
              <w:t>реализации программы воспитания, определенные отраслевыми требованиями к деловым качествам личности</w:t>
            </w:r>
          </w:p>
        </w:tc>
      </w:tr>
      <w:tr w:rsidR="00F84FB1" w:rsidRPr="00F82B24" w:rsidTr="00740695">
        <w:tc>
          <w:tcPr>
            <w:tcW w:w="851" w:type="dxa"/>
            <w:tcBorders>
              <w:top w:val="single" w:sz="4" w:space="0" w:color="auto"/>
            </w:tcBorders>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13</w:t>
            </w:r>
          </w:p>
        </w:tc>
        <w:tc>
          <w:tcPr>
            <w:tcW w:w="9355" w:type="dxa"/>
            <w:tcBorders>
              <w:top w:val="single" w:sz="4" w:space="0" w:color="auto"/>
            </w:tcBorders>
            <w:vAlign w:val="center"/>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bCs/>
                <w:sz w:val="24"/>
                <w:szCs w:val="24"/>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14</w:t>
            </w:r>
          </w:p>
        </w:tc>
        <w:tc>
          <w:tcPr>
            <w:tcW w:w="9355" w:type="dxa"/>
            <w:vAlign w:val="center"/>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bCs/>
                <w:sz w:val="24"/>
                <w:szCs w:val="24"/>
              </w:rPr>
              <w:t>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15</w:t>
            </w:r>
          </w:p>
        </w:tc>
        <w:tc>
          <w:tcPr>
            <w:tcW w:w="9355" w:type="dxa"/>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sz w:val="24"/>
                <w:szCs w:val="24"/>
                <w:lang w:eastAsia="en-US"/>
              </w:rPr>
              <w:t>Приобретение обучающимися социально значимых знаний о нормах и традициях поведения человека как гражданина и патриота своего Отечества.</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16</w:t>
            </w:r>
          </w:p>
        </w:tc>
        <w:tc>
          <w:tcPr>
            <w:tcW w:w="9355" w:type="dxa"/>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sz w:val="24"/>
                <w:szCs w:val="24"/>
                <w:lang w:eastAsia="en-US"/>
              </w:rPr>
              <w:t xml:space="preserve">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 </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17</w:t>
            </w:r>
          </w:p>
        </w:tc>
        <w:tc>
          <w:tcPr>
            <w:tcW w:w="9355" w:type="dxa"/>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sz w:val="24"/>
                <w:szCs w:val="24"/>
                <w:lang w:eastAsia="en-US"/>
              </w:rPr>
              <w:t>Ценностное отношение обучающихся к своему Отечеству, к своей малой и большой Родине, уважительного отношения к ее истории и ответственного отношения к ее современности.</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lastRenderedPageBreak/>
              <w:t>ЛР 18</w:t>
            </w:r>
          </w:p>
        </w:tc>
        <w:tc>
          <w:tcPr>
            <w:tcW w:w="9355" w:type="dxa"/>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sz w:val="24"/>
                <w:szCs w:val="24"/>
                <w:lang w:eastAsia="en-US"/>
              </w:rPr>
              <w:t>Ценностное отношение обучающихся к людям иной национальности, веры, культуры; уважительного отношения к их взглядам.</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rPr>
              <w:t>ЛР 19</w:t>
            </w:r>
          </w:p>
        </w:tc>
        <w:tc>
          <w:tcPr>
            <w:tcW w:w="9355" w:type="dxa"/>
          </w:tcPr>
          <w:p w:rsidR="00F84FB1" w:rsidRPr="00F82B24" w:rsidRDefault="00F84FB1" w:rsidP="00740695">
            <w:pPr>
              <w:spacing w:after="0" w:line="240" w:lineRule="auto"/>
              <w:jc w:val="both"/>
              <w:rPr>
                <w:rFonts w:ascii="Times New Roman" w:hAnsi="Times New Roman" w:cs="Times New Roman"/>
                <w:bCs/>
                <w:sz w:val="24"/>
                <w:szCs w:val="24"/>
              </w:rPr>
            </w:pPr>
            <w:r w:rsidRPr="00F82B24">
              <w:rPr>
                <w:rFonts w:ascii="Times New Roman" w:hAnsi="Times New Roman" w:cs="Times New Roman"/>
                <w:sz w:val="24"/>
                <w:szCs w:val="24"/>
                <w:lang w:eastAsia="en-US"/>
              </w:rPr>
              <w:t>Уважительное отношения обучающихся к результатам собственного и чужого труда.</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bCs/>
                <w:sz w:val="24"/>
                <w:szCs w:val="24"/>
                <w:lang w:eastAsia="en-US"/>
              </w:rPr>
              <w:t>ЛР 20</w:t>
            </w:r>
          </w:p>
        </w:tc>
        <w:tc>
          <w:tcPr>
            <w:tcW w:w="9355" w:type="dxa"/>
          </w:tcPr>
          <w:p w:rsidR="00F84FB1" w:rsidRPr="00F82B24" w:rsidRDefault="00F84FB1" w:rsidP="00740695">
            <w:pPr>
              <w:spacing w:after="0" w:line="240" w:lineRule="auto"/>
              <w:jc w:val="both"/>
              <w:rPr>
                <w:rFonts w:ascii="Times New Roman" w:hAnsi="Times New Roman" w:cs="Times New Roman"/>
                <w:sz w:val="24"/>
                <w:szCs w:val="24"/>
              </w:rPr>
            </w:pPr>
            <w:r w:rsidRPr="00F82B24">
              <w:rPr>
                <w:rFonts w:ascii="Times New Roman" w:hAnsi="Times New Roman" w:cs="Times New Roman"/>
                <w:sz w:val="24"/>
                <w:szCs w:val="24"/>
                <w:lang w:eastAsia="en-US"/>
              </w:rPr>
              <w:t>Ценностное отношение обучающихся к своему здоровью и здоровью окружающих, ЗОЖ и здоровой окружающей среде и т.д.</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sz w:val="24"/>
                <w:szCs w:val="24"/>
                <w:lang w:eastAsia="en-US"/>
              </w:rPr>
              <w:t>ЛР 21</w:t>
            </w:r>
          </w:p>
        </w:tc>
        <w:tc>
          <w:tcPr>
            <w:tcW w:w="9355" w:type="dxa"/>
          </w:tcPr>
          <w:p w:rsidR="00F84FB1" w:rsidRPr="00F82B24" w:rsidRDefault="00F84FB1" w:rsidP="00740695">
            <w:pPr>
              <w:spacing w:after="0" w:line="240" w:lineRule="auto"/>
              <w:jc w:val="both"/>
              <w:rPr>
                <w:rFonts w:ascii="Times New Roman" w:hAnsi="Times New Roman" w:cs="Times New Roman"/>
                <w:sz w:val="24"/>
                <w:szCs w:val="24"/>
              </w:rPr>
            </w:pPr>
            <w:r w:rsidRPr="00F82B24">
              <w:rPr>
                <w:rFonts w:ascii="Times New Roman" w:hAnsi="Times New Roman" w:cs="Times New Roman"/>
                <w:sz w:val="24"/>
                <w:szCs w:val="24"/>
                <w:lang w:eastAsia="en-US"/>
              </w:rPr>
              <w:t>Приобретение обучающимися опыта личной ответственности за развитие группы обучающихся.</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sz w:val="24"/>
                <w:szCs w:val="24"/>
                <w:lang w:eastAsia="en-US"/>
              </w:rPr>
              <w:t>ЛР 22</w:t>
            </w:r>
          </w:p>
        </w:tc>
        <w:tc>
          <w:tcPr>
            <w:tcW w:w="9355" w:type="dxa"/>
          </w:tcPr>
          <w:p w:rsidR="00F84FB1" w:rsidRPr="00F82B24" w:rsidRDefault="00F84FB1" w:rsidP="00740695">
            <w:pPr>
              <w:spacing w:after="0" w:line="240" w:lineRule="auto"/>
              <w:jc w:val="both"/>
              <w:rPr>
                <w:rFonts w:ascii="Times New Roman" w:hAnsi="Times New Roman" w:cs="Times New Roman"/>
                <w:sz w:val="24"/>
                <w:szCs w:val="24"/>
              </w:rPr>
            </w:pPr>
            <w:r w:rsidRPr="00F82B24">
              <w:rPr>
                <w:rFonts w:ascii="Times New Roman" w:hAnsi="Times New Roman" w:cs="Times New Roman"/>
                <w:sz w:val="24"/>
                <w:szCs w:val="24"/>
                <w:lang w:eastAsia="en-US"/>
              </w:rPr>
              <w:t xml:space="preserve">Приобретение навыков общения и самоуправления. </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sz w:val="24"/>
                <w:szCs w:val="24"/>
                <w:lang w:eastAsia="en-US"/>
              </w:rPr>
              <w:t>ЛР 23</w:t>
            </w:r>
          </w:p>
        </w:tc>
        <w:tc>
          <w:tcPr>
            <w:tcW w:w="9355" w:type="dxa"/>
          </w:tcPr>
          <w:p w:rsidR="00F84FB1" w:rsidRPr="00F82B24" w:rsidRDefault="00F84FB1" w:rsidP="00740695">
            <w:pPr>
              <w:spacing w:after="0" w:line="240" w:lineRule="auto"/>
              <w:jc w:val="both"/>
              <w:rPr>
                <w:rFonts w:ascii="Times New Roman" w:hAnsi="Times New Roman" w:cs="Times New Roman"/>
                <w:sz w:val="24"/>
                <w:szCs w:val="24"/>
              </w:rPr>
            </w:pPr>
            <w:r w:rsidRPr="00F82B24">
              <w:rPr>
                <w:rFonts w:ascii="Times New Roman" w:hAnsi="Times New Roman" w:cs="Times New Roman"/>
                <w:sz w:val="24"/>
                <w:szCs w:val="24"/>
                <w:lang w:eastAsia="en-US"/>
              </w:rPr>
              <w:t>Получение обучающимися возможности самораскрытия и самореализация личности.</w:t>
            </w:r>
          </w:p>
        </w:tc>
      </w:tr>
      <w:tr w:rsidR="00F84FB1" w:rsidRPr="00F82B24" w:rsidTr="00740695">
        <w:tc>
          <w:tcPr>
            <w:tcW w:w="851" w:type="dxa"/>
            <w:vAlign w:val="center"/>
          </w:tcPr>
          <w:p w:rsidR="00F84FB1" w:rsidRPr="00F82B24" w:rsidRDefault="00F84FB1" w:rsidP="003F3469">
            <w:pPr>
              <w:spacing w:after="0" w:line="240" w:lineRule="auto"/>
              <w:jc w:val="center"/>
              <w:rPr>
                <w:rFonts w:ascii="Times New Roman" w:hAnsi="Times New Roman" w:cs="Times New Roman"/>
                <w:bCs/>
                <w:sz w:val="24"/>
                <w:szCs w:val="24"/>
              </w:rPr>
            </w:pPr>
            <w:r w:rsidRPr="00F82B24">
              <w:rPr>
                <w:rFonts w:ascii="Times New Roman" w:hAnsi="Times New Roman" w:cs="Times New Roman"/>
                <w:sz w:val="24"/>
                <w:szCs w:val="24"/>
                <w:lang w:eastAsia="en-US"/>
              </w:rPr>
              <w:t>ЛР 24</w:t>
            </w:r>
          </w:p>
        </w:tc>
        <w:tc>
          <w:tcPr>
            <w:tcW w:w="9355" w:type="dxa"/>
          </w:tcPr>
          <w:p w:rsidR="00F84FB1" w:rsidRPr="00F82B24" w:rsidRDefault="00F84FB1" w:rsidP="00740695">
            <w:pPr>
              <w:spacing w:after="0" w:line="240" w:lineRule="auto"/>
              <w:jc w:val="both"/>
              <w:rPr>
                <w:rFonts w:ascii="Times New Roman" w:hAnsi="Times New Roman" w:cs="Times New Roman"/>
                <w:sz w:val="24"/>
                <w:szCs w:val="24"/>
              </w:rPr>
            </w:pPr>
            <w:r w:rsidRPr="00F82B24">
              <w:rPr>
                <w:rFonts w:ascii="Times New Roman" w:hAnsi="Times New Roman" w:cs="Times New Roman"/>
                <w:sz w:val="24"/>
                <w:szCs w:val="24"/>
                <w:lang w:eastAsia="en-US"/>
              </w:rPr>
              <w:t>Ценностное отношение обучающихся к культуре, и искусству, к культуре речи и культуре поведения, к красоте и гармонии.</w:t>
            </w:r>
          </w:p>
        </w:tc>
      </w:tr>
    </w:tbl>
    <w:p w:rsidR="002B2A02" w:rsidRPr="00F84FB1" w:rsidRDefault="002B2A02" w:rsidP="00740695">
      <w:pPr>
        <w:spacing w:after="0" w:line="240" w:lineRule="auto"/>
        <w:ind w:firstLine="709"/>
        <w:rPr>
          <w:rFonts w:ascii="Times New Roman" w:hAnsi="Times New Roman" w:cs="Times New Roman"/>
          <w:b/>
          <w:sz w:val="24"/>
          <w:szCs w:val="24"/>
        </w:rPr>
      </w:pPr>
      <w:r w:rsidRPr="00F84FB1">
        <w:rPr>
          <w:rFonts w:ascii="Times New Roman" w:hAnsi="Times New Roman" w:cs="Times New Roman"/>
          <w:b/>
          <w:sz w:val="24"/>
          <w:szCs w:val="24"/>
        </w:rPr>
        <w:t>1.3. Количество часов, отводимое на освоение профессионального модуля</w:t>
      </w:r>
    </w:p>
    <w:p w:rsidR="00740695" w:rsidRPr="00740695" w:rsidRDefault="002B2A02" w:rsidP="00740695">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 xml:space="preserve">Всего часов: </w:t>
      </w:r>
      <w:r w:rsidR="001655B6">
        <w:rPr>
          <w:rFonts w:ascii="Times New Roman" w:hAnsi="Times New Roman" w:cs="Times New Roman"/>
          <w:sz w:val="24"/>
          <w:szCs w:val="24"/>
        </w:rPr>
        <w:t>42</w:t>
      </w:r>
      <w:r w:rsidRPr="00F84FB1">
        <w:rPr>
          <w:rFonts w:ascii="Times New Roman" w:hAnsi="Times New Roman" w:cs="Times New Roman"/>
          <w:sz w:val="24"/>
          <w:szCs w:val="24"/>
        </w:rPr>
        <w:t>6</w:t>
      </w:r>
      <w:r w:rsidR="00F84FB1">
        <w:rPr>
          <w:rFonts w:ascii="Times New Roman" w:hAnsi="Times New Roman" w:cs="Times New Roman"/>
          <w:sz w:val="24"/>
          <w:szCs w:val="24"/>
        </w:rPr>
        <w:t xml:space="preserve"> </w:t>
      </w:r>
      <w:r w:rsidRPr="00F84FB1">
        <w:rPr>
          <w:rFonts w:ascii="Times New Roman" w:hAnsi="Times New Roman" w:cs="Times New Roman"/>
          <w:sz w:val="24"/>
          <w:szCs w:val="24"/>
        </w:rPr>
        <w:t>часов, из них:</w:t>
      </w:r>
      <w:r w:rsidR="00740695">
        <w:rPr>
          <w:rFonts w:ascii="Times New Roman" w:hAnsi="Times New Roman" w:cs="Times New Roman"/>
          <w:sz w:val="24"/>
          <w:szCs w:val="24"/>
        </w:rPr>
        <w:t xml:space="preserve"> </w:t>
      </w:r>
      <w:r w:rsidR="00740695" w:rsidRPr="00740695">
        <w:rPr>
          <w:rFonts w:ascii="Times New Roman" w:hAnsi="Times New Roman" w:cs="Times New Roman"/>
          <w:sz w:val="24"/>
          <w:szCs w:val="24"/>
        </w:rPr>
        <w:t xml:space="preserve">в том числе в форме практической подготовки </w:t>
      </w:r>
      <w:r w:rsidR="00740695">
        <w:rPr>
          <w:rFonts w:ascii="Times New Roman" w:hAnsi="Times New Roman" w:cs="Times New Roman"/>
          <w:sz w:val="24"/>
          <w:szCs w:val="24"/>
        </w:rPr>
        <w:t xml:space="preserve">– </w:t>
      </w:r>
      <w:r w:rsidR="00740695" w:rsidRPr="00740695">
        <w:rPr>
          <w:rFonts w:ascii="Times New Roman" w:hAnsi="Times New Roman" w:cs="Times New Roman"/>
          <w:sz w:val="24"/>
          <w:szCs w:val="24"/>
        </w:rPr>
        <w:t>326</w:t>
      </w:r>
      <w:r w:rsidR="00740695">
        <w:rPr>
          <w:rFonts w:ascii="Times New Roman" w:hAnsi="Times New Roman" w:cs="Times New Roman"/>
          <w:sz w:val="24"/>
          <w:szCs w:val="24"/>
        </w:rPr>
        <w:t xml:space="preserve"> часов</w:t>
      </w:r>
    </w:p>
    <w:p w:rsidR="00740695" w:rsidRDefault="00740695" w:rsidP="00740695">
      <w:pPr>
        <w:spacing w:after="0" w:line="240" w:lineRule="auto"/>
        <w:rPr>
          <w:rFonts w:ascii="Times New Roman" w:hAnsi="Times New Roman" w:cs="Times New Roman"/>
          <w:sz w:val="24"/>
          <w:szCs w:val="24"/>
        </w:rPr>
      </w:pPr>
      <w:r w:rsidRPr="00740695">
        <w:rPr>
          <w:rFonts w:ascii="Times New Roman" w:hAnsi="Times New Roman" w:cs="Times New Roman"/>
          <w:sz w:val="24"/>
          <w:szCs w:val="24"/>
        </w:rPr>
        <w:t>Из них на освоение МДК</w:t>
      </w:r>
      <w:r>
        <w:rPr>
          <w:rFonts w:ascii="Times New Roman" w:hAnsi="Times New Roman" w:cs="Times New Roman"/>
          <w:sz w:val="24"/>
          <w:szCs w:val="24"/>
        </w:rPr>
        <w:t xml:space="preserve"> 03.01 –</w:t>
      </w:r>
      <w:r w:rsidRPr="00740695">
        <w:rPr>
          <w:rFonts w:ascii="Times New Roman" w:hAnsi="Times New Roman" w:cs="Times New Roman"/>
          <w:sz w:val="24"/>
          <w:szCs w:val="24"/>
        </w:rPr>
        <w:t xml:space="preserve"> 64 часа</w:t>
      </w:r>
    </w:p>
    <w:p w:rsidR="00740695" w:rsidRPr="00740695" w:rsidRDefault="00740695" w:rsidP="0074069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МДК 03.02 – 110 часов</w:t>
      </w:r>
    </w:p>
    <w:p w:rsidR="00740695" w:rsidRPr="00740695" w:rsidRDefault="00740695" w:rsidP="00740695">
      <w:pPr>
        <w:spacing w:after="0" w:line="240" w:lineRule="auto"/>
        <w:ind w:firstLine="708"/>
        <w:rPr>
          <w:rFonts w:ascii="Times New Roman" w:hAnsi="Times New Roman" w:cs="Times New Roman"/>
          <w:i/>
          <w:sz w:val="24"/>
          <w:szCs w:val="24"/>
        </w:rPr>
      </w:pPr>
      <w:r w:rsidRPr="00740695">
        <w:rPr>
          <w:rFonts w:ascii="Times New Roman" w:hAnsi="Times New Roman" w:cs="Times New Roman"/>
          <w:sz w:val="24"/>
          <w:szCs w:val="24"/>
        </w:rPr>
        <w:t>в том числе самостоятельная работа</w:t>
      </w:r>
      <w:r w:rsidR="000B7BE1">
        <w:rPr>
          <w:rFonts w:ascii="Times New Roman" w:hAnsi="Times New Roman" w:cs="Times New Roman"/>
          <w:i/>
          <w:sz w:val="24"/>
          <w:szCs w:val="24"/>
        </w:rPr>
        <w:t xml:space="preserve"> – </w:t>
      </w:r>
      <w:r w:rsidR="000B7BE1" w:rsidRPr="000B7BE1">
        <w:rPr>
          <w:rFonts w:ascii="Times New Roman" w:hAnsi="Times New Roman" w:cs="Times New Roman"/>
          <w:sz w:val="24"/>
          <w:szCs w:val="24"/>
        </w:rPr>
        <w:t>6 часов</w:t>
      </w:r>
    </w:p>
    <w:p w:rsidR="00740695" w:rsidRPr="00740695" w:rsidRDefault="00740695" w:rsidP="00740695">
      <w:pPr>
        <w:spacing w:after="0" w:line="240" w:lineRule="auto"/>
        <w:rPr>
          <w:rFonts w:ascii="Times New Roman" w:hAnsi="Times New Roman" w:cs="Times New Roman"/>
          <w:sz w:val="24"/>
          <w:szCs w:val="24"/>
        </w:rPr>
      </w:pPr>
      <w:r w:rsidRPr="00740695">
        <w:rPr>
          <w:rFonts w:ascii="Times New Roman" w:hAnsi="Times New Roman" w:cs="Times New Roman"/>
          <w:sz w:val="24"/>
          <w:szCs w:val="24"/>
        </w:rPr>
        <w:t xml:space="preserve">практики, в том числе учебная </w:t>
      </w:r>
      <w:r w:rsidR="000B7BE1">
        <w:rPr>
          <w:rFonts w:ascii="Times New Roman" w:hAnsi="Times New Roman" w:cs="Times New Roman"/>
          <w:sz w:val="24"/>
          <w:szCs w:val="24"/>
        </w:rPr>
        <w:t xml:space="preserve">– </w:t>
      </w:r>
      <w:r w:rsidRPr="000B7BE1">
        <w:rPr>
          <w:rFonts w:ascii="Times New Roman" w:hAnsi="Times New Roman" w:cs="Times New Roman"/>
          <w:sz w:val="24"/>
          <w:szCs w:val="24"/>
        </w:rPr>
        <w:t>108</w:t>
      </w:r>
      <w:r w:rsidR="000B7BE1">
        <w:rPr>
          <w:rFonts w:ascii="Times New Roman" w:hAnsi="Times New Roman" w:cs="Times New Roman"/>
          <w:sz w:val="24"/>
          <w:szCs w:val="24"/>
        </w:rPr>
        <w:t xml:space="preserve"> часов</w:t>
      </w:r>
    </w:p>
    <w:p w:rsidR="00740695" w:rsidRPr="00740695" w:rsidRDefault="00740695" w:rsidP="00740695">
      <w:pPr>
        <w:spacing w:after="0" w:line="240" w:lineRule="auto"/>
        <w:ind w:left="1416" w:firstLine="708"/>
        <w:rPr>
          <w:rFonts w:ascii="Times New Roman" w:hAnsi="Times New Roman" w:cs="Times New Roman"/>
          <w:b/>
          <w:sz w:val="24"/>
          <w:szCs w:val="24"/>
          <w:u w:val="single"/>
        </w:rPr>
      </w:pPr>
      <w:r w:rsidRPr="00740695">
        <w:rPr>
          <w:rFonts w:ascii="Times New Roman" w:hAnsi="Times New Roman" w:cs="Times New Roman"/>
          <w:sz w:val="24"/>
          <w:szCs w:val="24"/>
        </w:rPr>
        <w:t xml:space="preserve">производственная </w:t>
      </w:r>
      <w:r w:rsidR="000B7BE1">
        <w:rPr>
          <w:rFonts w:ascii="Times New Roman" w:hAnsi="Times New Roman" w:cs="Times New Roman"/>
          <w:sz w:val="24"/>
          <w:szCs w:val="24"/>
        </w:rPr>
        <w:t xml:space="preserve">– </w:t>
      </w:r>
      <w:r w:rsidRPr="000B7BE1">
        <w:rPr>
          <w:rFonts w:ascii="Times New Roman" w:hAnsi="Times New Roman" w:cs="Times New Roman"/>
          <w:sz w:val="24"/>
          <w:szCs w:val="24"/>
        </w:rPr>
        <w:t>144</w:t>
      </w:r>
      <w:r w:rsidR="000B7BE1">
        <w:rPr>
          <w:rFonts w:ascii="Times New Roman" w:hAnsi="Times New Roman" w:cs="Times New Roman"/>
          <w:sz w:val="24"/>
          <w:szCs w:val="24"/>
        </w:rPr>
        <w:t xml:space="preserve"> часа</w:t>
      </w:r>
    </w:p>
    <w:p w:rsidR="00740695" w:rsidRPr="000B7BE1" w:rsidRDefault="00740695" w:rsidP="00740695">
      <w:pPr>
        <w:spacing w:after="0" w:line="240" w:lineRule="auto"/>
        <w:rPr>
          <w:rFonts w:ascii="Times New Roman" w:hAnsi="Times New Roman" w:cs="Times New Roman"/>
          <w:sz w:val="24"/>
          <w:szCs w:val="24"/>
        </w:rPr>
      </w:pPr>
      <w:r w:rsidRPr="000B7BE1">
        <w:rPr>
          <w:rFonts w:ascii="Times New Roman" w:hAnsi="Times New Roman" w:cs="Times New Roman"/>
          <w:sz w:val="24"/>
          <w:szCs w:val="24"/>
        </w:rPr>
        <w:t xml:space="preserve">Промежуточная аттестация </w:t>
      </w:r>
      <w:r w:rsidR="000B7BE1">
        <w:rPr>
          <w:rFonts w:ascii="Times New Roman" w:hAnsi="Times New Roman" w:cs="Times New Roman"/>
          <w:b/>
          <w:sz w:val="24"/>
          <w:szCs w:val="24"/>
        </w:rPr>
        <w:t xml:space="preserve">– </w:t>
      </w:r>
      <w:r w:rsidR="000B7BE1" w:rsidRPr="000B7BE1">
        <w:rPr>
          <w:rFonts w:ascii="Times New Roman" w:hAnsi="Times New Roman" w:cs="Times New Roman"/>
          <w:sz w:val="24"/>
          <w:szCs w:val="24"/>
        </w:rPr>
        <w:t>12 часов</w:t>
      </w:r>
      <w:r w:rsidRPr="000B7BE1">
        <w:rPr>
          <w:rFonts w:ascii="Times New Roman" w:hAnsi="Times New Roman" w:cs="Times New Roman"/>
          <w:sz w:val="24"/>
          <w:szCs w:val="24"/>
        </w:rPr>
        <w:t xml:space="preserve"> </w:t>
      </w:r>
    </w:p>
    <w:p w:rsidR="00563642" w:rsidRDefault="00563642" w:rsidP="003F3469">
      <w:pPr>
        <w:spacing w:after="100" w:line="240" w:lineRule="auto"/>
        <w:rPr>
          <w:rFonts w:ascii="Times New Roman" w:hAnsi="Times New Roman" w:cs="Times New Roman"/>
          <w:b/>
          <w:i/>
          <w:sz w:val="24"/>
          <w:szCs w:val="24"/>
        </w:rPr>
      </w:pPr>
    </w:p>
    <w:p w:rsidR="000B7BE1" w:rsidRDefault="000B7BE1" w:rsidP="003F3469">
      <w:pPr>
        <w:spacing w:after="100" w:line="240" w:lineRule="auto"/>
        <w:rPr>
          <w:rFonts w:ascii="Times New Roman" w:hAnsi="Times New Roman" w:cs="Times New Roman"/>
          <w:b/>
          <w:i/>
          <w:sz w:val="24"/>
          <w:szCs w:val="24"/>
        </w:rPr>
      </w:pPr>
    </w:p>
    <w:p w:rsidR="000B7BE1" w:rsidRPr="00F84FB1" w:rsidRDefault="000B7BE1" w:rsidP="003F3469">
      <w:pPr>
        <w:spacing w:after="100" w:line="240" w:lineRule="auto"/>
        <w:rPr>
          <w:rFonts w:ascii="Times New Roman" w:hAnsi="Times New Roman" w:cs="Times New Roman"/>
          <w:b/>
          <w:i/>
          <w:sz w:val="24"/>
          <w:szCs w:val="24"/>
        </w:rPr>
        <w:sectPr w:rsidR="000B7BE1" w:rsidRPr="00F84FB1" w:rsidSect="003F3469">
          <w:footerReference w:type="default" r:id="rId8"/>
          <w:pgSz w:w="11907" w:h="16840"/>
          <w:pgMar w:top="851" w:right="566" w:bottom="992" w:left="1134" w:header="709" w:footer="709" w:gutter="0"/>
          <w:pgNumType w:start="981"/>
          <w:cols w:space="720"/>
          <w:titlePg/>
          <w:docGrid w:linePitch="299"/>
        </w:sectPr>
      </w:pPr>
    </w:p>
    <w:p w:rsidR="00B42795" w:rsidRPr="00F84FB1" w:rsidRDefault="000F4999" w:rsidP="003F3469">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w:t>
      </w:r>
      <w:r w:rsidR="00B42795" w:rsidRPr="00F84FB1">
        <w:rPr>
          <w:rFonts w:ascii="Times New Roman" w:hAnsi="Times New Roman" w:cs="Times New Roman"/>
          <w:b/>
          <w:sz w:val="24"/>
          <w:szCs w:val="24"/>
        </w:rPr>
        <w:t>. С</w:t>
      </w:r>
      <w:r w:rsidR="00794961" w:rsidRPr="00F84FB1">
        <w:rPr>
          <w:rFonts w:ascii="Times New Roman" w:hAnsi="Times New Roman" w:cs="Times New Roman"/>
          <w:b/>
          <w:sz w:val="24"/>
          <w:szCs w:val="24"/>
        </w:rPr>
        <w:t>ТРУКТУРА И СОДЕРЖАНИЕ ПРОФЕССИОНАЛЬНОГО МОДУЛЯ</w:t>
      </w:r>
    </w:p>
    <w:p w:rsidR="00B42795" w:rsidRDefault="000F4999" w:rsidP="003F3469">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B42795" w:rsidRPr="00F84FB1">
        <w:rPr>
          <w:rFonts w:ascii="Times New Roman" w:hAnsi="Times New Roman" w:cs="Times New Roman"/>
          <w:b/>
          <w:sz w:val="24"/>
          <w:szCs w:val="24"/>
        </w:rPr>
        <w:t>.1. Структура профессионального модуля</w:t>
      </w:r>
    </w:p>
    <w:tbl>
      <w:tblPr>
        <w:tblW w:w="517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661"/>
        <w:gridCol w:w="1305"/>
        <w:gridCol w:w="994"/>
        <w:gridCol w:w="1204"/>
        <w:gridCol w:w="781"/>
        <w:gridCol w:w="1985"/>
        <w:gridCol w:w="969"/>
        <w:gridCol w:w="1813"/>
        <w:gridCol w:w="1019"/>
        <w:gridCol w:w="1445"/>
      </w:tblGrid>
      <w:tr w:rsidR="000F4999" w:rsidRPr="00210035" w:rsidTr="000B620E">
        <w:trPr>
          <w:trHeight w:val="230"/>
        </w:trPr>
        <w:tc>
          <w:tcPr>
            <w:tcW w:w="536" w:type="pct"/>
            <w:vMerge w:val="restart"/>
            <w:vAlign w:val="center"/>
          </w:tcPr>
          <w:p w:rsidR="000F4999" w:rsidRPr="000F4999" w:rsidRDefault="000F4999" w:rsidP="000F4999">
            <w:pPr>
              <w:suppressAutoHyphens/>
              <w:spacing w:after="0" w:line="240" w:lineRule="auto"/>
              <w:ind w:left="-57" w:right="-57"/>
              <w:jc w:val="center"/>
              <w:rPr>
                <w:rFonts w:ascii="Times New Roman" w:hAnsi="Times New Roman" w:cs="Times New Roman"/>
                <w:sz w:val="24"/>
                <w:szCs w:val="24"/>
              </w:rPr>
            </w:pPr>
            <w:r w:rsidRPr="000F4999">
              <w:rPr>
                <w:rFonts w:ascii="Times New Roman" w:hAnsi="Times New Roman" w:cs="Times New Roman"/>
                <w:sz w:val="24"/>
                <w:szCs w:val="24"/>
              </w:rPr>
              <w:t>Коды профессиональных общих компетенций</w:t>
            </w:r>
          </w:p>
        </w:tc>
        <w:tc>
          <w:tcPr>
            <w:tcW w:w="838" w:type="pct"/>
            <w:vMerge w:val="restart"/>
            <w:vAlign w:val="center"/>
          </w:tcPr>
          <w:p w:rsidR="000F4999" w:rsidRPr="000F4999" w:rsidRDefault="000F4999" w:rsidP="000F4999">
            <w:pPr>
              <w:suppressAutoHyphens/>
              <w:spacing w:after="0" w:line="240" w:lineRule="auto"/>
              <w:ind w:left="-57" w:right="-57"/>
              <w:jc w:val="center"/>
              <w:rPr>
                <w:rFonts w:ascii="Times New Roman" w:hAnsi="Times New Roman" w:cs="Times New Roman"/>
                <w:sz w:val="24"/>
                <w:szCs w:val="24"/>
              </w:rPr>
            </w:pPr>
            <w:r w:rsidRPr="000F4999">
              <w:rPr>
                <w:rFonts w:ascii="Times New Roman" w:hAnsi="Times New Roman" w:cs="Times New Roman"/>
                <w:sz w:val="24"/>
                <w:szCs w:val="24"/>
              </w:rPr>
              <w:t>Наименования разделов профессионального модуля</w:t>
            </w:r>
          </w:p>
        </w:tc>
        <w:tc>
          <w:tcPr>
            <w:tcW w:w="724" w:type="pct"/>
            <w:gridSpan w:val="2"/>
            <w:vAlign w:val="center"/>
          </w:tcPr>
          <w:p w:rsidR="000F4999" w:rsidRPr="000F4999" w:rsidRDefault="000F4999" w:rsidP="000F4999">
            <w:pPr>
              <w:suppressAutoHyphens/>
              <w:spacing w:after="0" w:line="240" w:lineRule="auto"/>
              <w:jc w:val="center"/>
              <w:rPr>
                <w:rFonts w:ascii="Times New Roman" w:hAnsi="Times New Roman" w:cs="Times New Roman"/>
                <w:sz w:val="24"/>
                <w:szCs w:val="24"/>
              </w:rPr>
            </w:pPr>
          </w:p>
        </w:tc>
        <w:tc>
          <w:tcPr>
            <w:tcW w:w="2902" w:type="pct"/>
            <w:gridSpan w:val="7"/>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Объем профессионального модуля, ак. час.</w:t>
            </w:r>
          </w:p>
        </w:tc>
      </w:tr>
      <w:tr w:rsidR="000B620E" w:rsidRPr="00210035" w:rsidTr="000B620E">
        <w:trPr>
          <w:trHeight w:val="233"/>
        </w:trPr>
        <w:tc>
          <w:tcPr>
            <w:tcW w:w="536" w:type="pct"/>
            <w:vMerge/>
            <w:vAlign w:val="center"/>
          </w:tcPr>
          <w:p w:rsidR="000F4999" w:rsidRPr="000F4999" w:rsidRDefault="000F4999" w:rsidP="000F4999">
            <w:pPr>
              <w:suppressAutoHyphens/>
              <w:spacing w:after="0" w:line="240" w:lineRule="auto"/>
              <w:jc w:val="center"/>
              <w:rPr>
                <w:rFonts w:ascii="Times New Roman" w:hAnsi="Times New Roman" w:cs="Times New Roman"/>
                <w:sz w:val="24"/>
                <w:szCs w:val="24"/>
              </w:rPr>
            </w:pPr>
          </w:p>
        </w:tc>
        <w:tc>
          <w:tcPr>
            <w:tcW w:w="838" w:type="pct"/>
            <w:vMerge/>
            <w:vAlign w:val="center"/>
          </w:tcPr>
          <w:p w:rsidR="000F4999" w:rsidRPr="000F4999" w:rsidRDefault="000F4999" w:rsidP="000F4999">
            <w:pPr>
              <w:suppressAutoHyphens/>
              <w:spacing w:after="0" w:line="240" w:lineRule="auto"/>
              <w:jc w:val="center"/>
              <w:rPr>
                <w:rFonts w:ascii="Times New Roman" w:hAnsi="Times New Roman" w:cs="Times New Roman"/>
                <w:sz w:val="24"/>
                <w:szCs w:val="24"/>
              </w:rPr>
            </w:pPr>
          </w:p>
        </w:tc>
        <w:tc>
          <w:tcPr>
            <w:tcW w:w="411" w:type="pct"/>
            <w:vMerge w:val="restart"/>
            <w:vAlign w:val="center"/>
          </w:tcPr>
          <w:p w:rsidR="000F4999" w:rsidRPr="000F4999" w:rsidRDefault="000F4999" w:rsidP="000F4999">
            <w:pPr>
              <w:spacing w:after="0" w:line="240" w:lineRule="auto"/>
              <w:jc w:val="center"/>
              <w:rPr>
                <w:rFonts w:ascii="Times New Roman" w:hAnsi="Times New Roman" w:cs="Times New Roman"/>
                <w:iCs/>
                <w:sz w:val="24"/>
                <w:szCs w:val="24"/>
              </w:rPr>
            </w:pPr>
            <w:r w:rsidRPr="000F4999">
              <w:rPr>
                <w:rFonts w:ascii="Times New Roman" w:hAnsi="Times New Roman" w:cs="Times New Roman"/>
                <w:iCs/>
                <w:sz w:val="24"/>
                <w:szCs w:val="24"/>
              </w:rPr>
              <w:t>Суммарный объем нагрузки, час.</w:t>
            </w:r>
          </w:p>
        </w:tc>
        <w:tc>
          <w:tcPr>
            <w:tcW w:w="313" w:type="pct"/>
            <w:vMerge w:val="restart"/>
            <w:shd w:val="clear" w:color="auto" w:fill="auto"/>
            <w:textDirection w:val="btLr"/>
            <w:vAlign w:val="center"/>
          </w:tcPr>
          <w:p w:rsidR="000F4999" w:rsidRPr="000F4999" w:rsidRDefault="000F4999" w:rsidP="000F4999">
            <w:pPr>
              <w:spacing w:after="0" w:line="240" w:lineRule="auto"/>
              <w:ind w:left="113" w:right="113"/>
              <w:jc w:val="center"/>
              <w:rPr>
                <w:rFonts w:ascii="Times New Roman" w:hAnsi="Times New Roman" w:cs="Times New Roman"/>
                <w:iCs/>
                <w:sz w:val="24"/>
                <w:szCs w:val="24"/>
              </w:rPr>
            </w:pPr>
            <w:r w:rsidRPr="000F4999">
              <w:rPr>
                <w:rFonts w:ascii="Times New Roman" w:hAnsi="Times New Roman" w:cs="Times New Roman"/>
                <w:iCs/>
                <w:sz w:val="24"/>
                <w:szCs w:val="24"/>
              </w:rPr>
              <w:t>В т.ч. в форме практ. подготовки</w:t>
            </w:r>
          </w:p>
        </w:tc>
        <w:tc>
          <w:tcPr>
            <w:tcW w:w="2447" w:type="pct"/>
            <w:gridSpan w:val="6"/>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Работа обучающихся во взаимодействии с преподавателем</w:t>
            </w:r>
          </w:p>
        </w:tc>
        <w:tc>
          <w:tcPr>
            <w:tcW w:w="455" w:type="pct"/>
            <w:vMerge w:val="restart"/>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Самостоятельная работа</w:t>
            </w:r>
          </w:p>
        </w:tc>
      </w:tr>
      <w:tr w:rsidR="000B620E" w:rsidRPr="00B26BD5" w:rsidTr="000B620E">
        <w:trPr>
          <w:trHeight w:val="115"/>
        </w:trPr>
        <w:tc>
          <w:tcPr>
            <w:tcW w:w="536" w:type="pct"/>
            <w:vMerge/>
          </w:tcPr>
          <w:p w:rsidR="000F4999" w:rsidRPr="000F4999" w:rsidRDefault="000F4999" w:rsidP="000F4999">
            <w:pPr>
              <w:spacing w:after="0" w:line="240" w:lineRule="auto"/>
              <w:rPr>
                <w:rFonts w:ascii="Times New Roman" w:hAnsi="Times New Roman" w:cs="Times New Roman"/>
                <w:i/>
                <w:sz w:val="24"/>
                <w:szCs w:val="24"/>
              </w:rPr>
            </w:pPr>
          </w:p>
        </w:tc>
        <w:tc>
          <w:tcPr>
            <w:tcW w:w="838" w:type="pct"/>
            <w:vMerge/>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411" w:type="pct"/>
            <w:vMerge/>
            <w:vAlign w:val="center"/>
          </w:tcPr>
          <w:p w:rsidR="000F4999" w:rsidRPr="000F4999" w:rsidRDefault="000F4999" w:rsidP="000F4999">
            <w:pPr>
              <w:spacing w:after="0" w:line="240" w:lineRule="auto"/>
              <w:rPr>
                <w:rFonts w:ascii="Times New Roman" w:hAnsi="Times New Roman" w:cs="Times New Roman"/>
                <w:i/>
                <w:iCs/>
                <w:sz w:val="24"/>
                <w:szCs w:val="24"/>
              </w:rPr>
            </w:pPr>
          </w:p>
        </w:tc>
        <w:tc>
          <w:tcPr>
            <w:tcW w:w="313" w:type="pct"/>
            <w:vMerge/>
            <w:shd w:val="clear" w:color="auto" w:fill="auto"/>
          </w:tcPr>
          <w:p w:rsidR="000F4999" w:rsidRPr="000F4999" w:rsidRDefault="000F4999" w:rsidP="000F4999">
            <w:pPr>
              <w:suppressAutoHyphens/>
              <w:spacing w:after="0" w:line="240" w:lineRule="auto"/>
              <w:jc w:val="center"/>
              <w:rPr>
                <w:rFonts w:ascii="Times New Roman" w:hAnsi="Times New Roman" w:cs="Times New Roman"/>
                <w:sz w:val="24"/>
                <w:szCs w:val="24"/>
              </w:rPr>
            </w:pPr>
          </w:p>
        </w:tc>
        <w:tc>
          <w:tcPr>
            <w:tcW w:w="1250" w:type="pct"/>
            <w:gridSpan w:val="3"/>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Обучение по МДК</w:t>
            </w:r>
          </w:p>
        </w:tc>
        <w:tc>
          <w:tcPr>
            <w:tcW w:w="876" w:type="pct"/>
            <w:gridSpan w:val="2"/>
            <w:vMerge w:val="restart"/>
            <w:vAlign w:val="center"/>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Практики</w:t>
            </w:r>
          </w:p>
        </w:tc>
        <w:tc>
          <w:tcPr>
            <w:tcW w:w="321" w:type="pct"/>
            <w:tcBorders>
              <w:bottom w:val="nil"/>
            </w:tcBorders>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455" w:type="pct"/>
            <w:vMerge/>
          </w:tcPr>
          <w:p w:rsidR="000F4999" w:rsidRPr="000F4999" w:rsidRDefault="000F4999" w:rsidP="000F4999">
            <w:pPr>
              <w:spacing w:after="0" w:line="240" w:lineRule="auto"/>
              <w:rPr>
                <w:rFonts w:ascii="Times New Roman" w:hAnsi="Times New Roman" w:cs="Times New Roman"/>
                <w:i/>
                <w:sz w:val="24"/>
                <w:szCs w:val="24"/>
              </w:rPr>
            </w:pPr>
          </w:p>
        </w:tc>
      </w:tr>
      <w:tr w:rsidR="000F4999" w:rsidRPr="00B26BD5" w:rsidTr="000B620E">
        <w:tc>
          <w:tcPr>
            <w:tcW w:w="536" w:type="pct"/>
            <w:vMerge/>
          </w:tcPr>
          <w:p w:rsidR="000F4999" w:rsidRPr="000F4999" w:rsidRDefault="000F4999" w:rsidP="000F4999">
            <w:pPr>
              <w:spacing w:after="0" w:line="240" w:lineRule="auto"/>
              <w:rPr>
                <w:rFonts w:ascii="Times New Roman" w:hAnsi="Times New Roman" w:cs="Times New Roman"/>
                <w:i/>
                <w:sz w:val="24"/>
                <w:szCs w:val="24"/>
              </w:rPr>
            </w:pPr>
          </w:p>
        </w:tc>
        <w:tc>
          <w:tcPr>
            <w:tcW w:w="838" w:type="pct"/>
            <w:vMerge/>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411" w:type="pct"/>
            <w:vMerge/>
            <w:vAlign w:val="center"/>
          </w:tcPr>
          <w:p w:rsidR="000F4999" w:rsidRPr="000F4999" w:rsidRDefault="000F4999" w:rsidP="000F4999">
            <w:pPr>
              <w:spacing w:after="0" w:line="240" w:lineRule="auto"/>
              <w:rPr>
                <w:rFonts w:ascii="Times New Roman" w:hAnsi="Times New Roman" w:cs="Times New Roman"/>
                <w:i/>
                <w:iCs/>
                <w:sz w:val="24"/>
                <w:szCs w:val="24"/>
              </w:rPr>
            </w:pPr>
          </w:p>
        </w:tc>
        <w:tc>
          <w:tcPr>
            <w:tcW w:w="313" w:type="pct"/>
            <w:vMerge/>
            <w:shd w:val="clear" w:color="auto" w:fill="auto"/>
          </w:tcPr>
          <w:p w:rsidR="000F4999" w:rsidRPr="000F4999" w:rsidRDefault="000F4999" w:rsidP="000F4999">
            <w:pPr>
              <w:suppressAutoHyphens/>
              <w:spacing w:after="0" w:line="240" w:lineRule="auto"/>
              <w:jc w:val="center"/>
              <w:rPr>
                <w:rFonts w:ascii="Times New Roman" w:hAnsi="Times New Roman" w:cs="Times New Roman"/>
                <w:sz w:val="24"/>
                <w:szCs w:val="24"/>
              </w:rPr>
            </w:pPr>
          </w:p>
        </w:tc>
        <w:tc>
          <w:tcPr>
            <w:tcW w:w="379" w:type="pct"/>
            <w:vMerge w:val="restart"/>
            <w:vAlign w:val="center"/>
          </w:tcPr>
          <w:p w:rsidR="000F4999" w:rsidRPr="000F4999" w:rsidRDefault="000F4999" w:rsidP="000B620E">
            <w:pPr>
              <w:suppressAutoHyphens/>
              <w:spacing w:after="0" w:line="240" w:lineRule="auto"/>
              <w:jc w:val="center"/>
              <w:rPr>
                <w:rFonts w:ascii="Times New Roman" w:hAnsi="Times New Roman" w:cs="Times New Roman"/>
                <w:i/>
                <w:sz w:val="24"/>
                <w:szCs w:val="24"/>
              </w:rPr>
            </w:pPr>
            <w:r w:rsidRPr="000F4999">
              <w:rPr>
                <w:rFonts w:ascii="Times New Roman" w:hAnsi="Times New Roman" w:cs="Times New Roman"/>
                <w:sz w:val="24"/>
                <w:szCs w:val="24"/>
              </w:rPr>
              <w:t>Всего</w:t>
            </w:r>
          </w:p>
        </w:tc>
        <w:tc>
          <w:tcPr>
            <w:tcW w:w="871" w:type="pct"/>
            <w:gridSpan w:val="2"/>
            <w:vAlign w:val="center"/>
          </w:tcPr>
          <w:p w:rsidR="000F4999" w:rsidRPr="000F4999" w:rsidRDefault="000F4999" w:rsidP="000F4999">
            <w:pPr>
              <w:suppressAutoHyphens/>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В том числе</w:t>
            </w:r>
          </w:p>
        </w:tc>
        <w:tc>
          <w:tcPr>
            <w:tcW w:w="876" w:type="pct"/>
            <w:gridSpan w:val="2"/>
            <w:vMerge/>
            <w:vAlign w:val="center"/>
          </w:tcPr>
          <w:p w:rsidR="000F4999" w:rsidRPr="000F4999" w:rsidRDefault="000F4999" w:rsidP="000F4999">
            <w:pPr>
              <w:suppressAutoHyphens/>
              <w:spacing w:after="0" w:line="240" w:lineRule="auto"/>
              <w:jc w:val="center"/>
              <w:rPr>
                <w:rFonts w:ascii="Times New Roman" w:hAnsi="Times New Roman" w:cs="Times New Roman"/>
                <w:i/>
                <w:sz w:val="24"/>
                <w:szCs w:val="24"/>
              </w:rPr>
            </w:pPr>
          </w:p>
        </w:tc>
        <w:tc>
          <w:tcPr>
            <w:tcW w:w="321" w:type="pct"/>
            <w:vMerge w:val="restart"/>
            <w:tcBorders>
              <w:top w:val="nil"/>
            </w:tcBorders>
            <w:vAlign w:val="center"/>
          </w:tcPr>
          <w:p w:rsidR="000F4999" w:rsidRPr="000F4999" w:rsidRDefault="000B620E" w:rsidP="000F4999">
            <w:pPr>
              <w:suppressAutoHyphens/>
              <w:spacing w:after="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Консуль</w:t>
            </w:r>
            <w:r w:rsidR="000F4999" w:rsidRPr="000F4999">
              <w:rPr>
                <w:rFonts w:ascii="Times New Roman" w:hAnsi="Times New Roman" w:cs="Times New Roman"/>
                <w:sz w:val="24"/>
                <w:szCs w:val="24"/>
              </w:rPr>
              <w:t>тации</w:t>
            </w:r>
          </w:p>
        </w:tc>
        <w:tc>
          <w:tcPr>
            <w:tcW w:w="455" w:type="pct"/>
            <w:vMerge/>
          </w:tcPr>
          <w:p w:rsidR="000F4999" w:rsidRPr="000F4999" w:rsidRDefault="000F4999" w:rsidP="000F4999">
            <w:pPr>
              <w:spacing w:after="0" w:line="240" w:lineRule="auto"/>
              <w:rPr>
                <w:rFonts w:ascii="Times New Roman" w:hAnsi="Times New Roman" w:cs="Times New Roman"/>
                <w:i/>
                <w:sz w:val="24"/>
                <w:szCs w:val="24"/>
              </w:rPr>
            </w:pPr>
          </w:p>
        </w:tc>
      </w:tr>
      <w:tr w:rsidR="000F4999" w:rsidRPr="00B26BD5" w:rsidTr="000B620E">
        <w:trPr>
          <w:cantSplit/>
          <w:trHeight w:val="1208"/>
        </w:trPr>
        <w:tc>
          <w:tcPr>
            <w:tcW w:w="536" w:type="pct"/>
            <w:vMerge/>
          </w:tcPr>
          <w:p w:rsidR="000F4999" w:rsidRPr="000F4999" w:rsidRDefault="000F4999" w:rsidP="000F4999">
            <w:pPr>
              <w:spacing w:after="0" w:line="240" w:lineRule="auto"/>
              <w:rPr>
                <w:rFonts w:ascii="Times New Roman" w:hAnsi="Times New Roman" w:cs="Times New Roman"/>
                <w:i/>
                <w:sz w:val="24"/>
                <w:szCs w:val="24"/>
              </w:rPr>
            </w:pPr>
          </w:p>
        </w:tc>
        <w:tc>
          <w:tcPr>
            <w:tcW w:w="838" w:type="pct"/>
            <w:vMerge/>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411" w:type="pct"/>
            <w:vMerge/>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313" w:type="pct"/>
            <w:vMerge/>
            <w:shd w:val="clear" w:color="auto" w:fill="auto"/>
          </w:tcPr>
          <w:p w:rsidR="000F4999" w:rsidRPr="000F4999" w:rsidRDefault="000F4999" w:rsidP="000F4999">
            <w:pPr>
              <w:suppressAutoHyphens/>
              <w:spacing w:after="0" w:line="240" w:lineRule="auto"/>
              <w:jc w:val="center"/>
              <w:rPr>
                <w:rFonts w:ascii="Times New Roman" w:hAnsi="Times New Roman" w:cs="Times New Roman"/>
                <w:i/>
                <w:sz w:val="24"/>
                <w:szCs w:val="24"/>
              </w:rPr>
            </w:pPr>
          </w:p>
        </w:tc>
        <w:tc>
          <w:tcPr>
            <w:tcW w:w="379" w:type="pct"/>
            <w:vMerge/>
            <w:vAlign w:val="center"/>
          </w:tcPr>
          <w:p w:rsidR="000F4999" w:rsidRPr="000F4999" w:rsidRDefault="000F4999" w:rsidP="000F4999">
            <w:pPr>
              <w:suppressAutoHyphens/>
              <w:spacing w:after="0" w:line="240" w:lineRule="auto"/>
              <w:jc w:val="center"/>
              <w:rPr>
                <w:rFonts w:ascii="Times New Roman" w:hAnsi="Times New Roman" w:cs="Times New Roman"/>
                <w:i/>
                <w:sz w:val="24"/>
                <w:szCs w:val="24"/>
              </w:rPr>
            </w:pPr>
          </w:p>
        </w:tc>
        <w:tc>
          <w:tcPr>
            <w:tcW w:w="246" w:type="pct"/>
            <w:textDirection w:val="btLr"/>
            <w:vAlign w:val="center"/>
          </w:tcPr>
          <w:p w:rsidR="000F4999" w:rsidRPr="000F4999" w:rsidRDefault="000F4999" w:rsidP="000F4999">
            <w:pPr>
              <w:suppressAutoHyphens/>
              <w:spacing w:after="0" w:line="240" w:lineRule="auto"/>
              <w:ind w:left="113" w:right="113"/>
              <w:jc w:val="center"/>
              <w:rPr>
                <w:rFonts w:ascii="Times New Roman" w:hAnsi="Times New Roman" w:cs="Times New Roman"/>
                <w:iCs/>
                <w:sz w:val="24"/>
                <w:szCs w:val="24"/>
              </w:rPr>
            </w:pPr>
            <w:r w:rsidRPr="000F4999">
              <w:rPr>
                <w:rFonts w:ascii="Times New Roman" w:hAnsi="Times New Roman" w:cs="Times New Roman"/>
                <w:iCs/>
                <w:sz w:val="24"/>
                <w:szCs w:val="24"/>
              </w:rPr>
              <w:t>Промежут. аттест.</w:t>
            </w:r>
          </w:p>
        </w:tc>
        <w:tc>
          <w:tcPr>
            <w:tcW w:w="625" w:type="pct"/>
            <w:vAlign w:val="center"/>
          </w:tcPr>
          <w:p w:rsidR="000F4999" w:rsidRPr="000F4999" w:rsidRDefault="000B620E" w:rsidP="000B620E">
            <w:pPr>
              <w:suppressAutoHyphens/>
              <w:spacing w:after="0" w:line="240" w:lineRule="auto"/>
              <w:ind w:left="-57" w:right="-57"/>
              <w:jc w:val="center"/>
              <w:rPr>
                <w:rFonts w:ascii="Times New Roman" w:hAnsi="Times New Roman" w:cs="Times New Roman"/>
                <w:color w:val="FF0000"/>
                <w:sz w:val="24"/>
                <w:szCs w:val="24"/>
              </w:rPr>
            </w:pPr>
            <w:r>
              <w:rPr>
                <w:rFonts w:ascii="Times New Roman" w:hAnsi="Times New Roman" w:cs="Times New Roman"/>
                <w:color w:val="000000"/>
                <w:sz w:val="24"/>
                <w:szCs w:val="24"/>
              </w:rPr>
              <w:t>ЛПЗ</w:t>
            </w:r>
          </w:p>
        </w:tc>
        <w:tc>
          <w:tcPr>
            <w:tcW w:w="305" w:type="pct"/>
            <w:vAlign w:val="center"/>
          </w:tcPr>
          <w:p w:rsidR="000F4999" w:rsidRPr="000F4999" w:rsidRDefault="000F4999" w:rsidP="000F4999">
            <w:pPr>
              <w:suppressAutoHyphens/>
              <w:spacing w:after="0" w:line="240" w:lineRule="auto"/>
              <w:ind w:left="-57" w:right="-57"/>
              <w:jc w:val="center"/>
              <w:rPr>
                <w:rFonts w:ascii="Times New Roman" w:hAnsi="Times New Roman" w:cs="Times New Roman"/>
                <w:i/>
                <w:sz w:val="24"/>
                <w:szCs w:val="24"/>
              </w:rPr>
            </w:pPr>
            <w:r w:rsidRPr="000F4999">
              <w:rPr>
                <w:rFonts w:ascii="Times New Roman" w:hAnsi="Times New Roman" w:cs="Times New Roman"/>
                <w:sz w:val="24"/>
                <w:szCs w:val="24"/>
              </w:rPr>
              <w:t>Учебная</w:t>
            </w:r>
          </w:p>
        </w:tc>
        <w:tc>
          <w:tcPr>
            <w:tcW w:w="571" w:type="pct"/>
            <w:vAlign w:val="center"/>
          </w:tcPr>
          <w:p w:rsidR="000F4999" w:rsidRPr="000F4999" w:rsidRDefault="000F4999" w:rsidP="000F4999">
            <w:pPr>
              <w:suppressAutoHyphens/>
              <w:spacing w:after="0" w:line="240" w:lineRule="auto"/>
              <w:ind w:left="-57" w:right="-57"/>
              <w:jc w:val="center"/>
              <w:rPr>
                <w:rFonts w:ascii="Times New Roman" w:hAnsi="Times New Roman" w:cs="Times New Roman"/>
                <w:i/>
                <w:sz w:val="24"/>
                <w:szCs w:val="24"/>
              </w:rPr>
            </w:pPr>
            <w:r w:rsidRPr="000F4999">
              <w:rPr>
                <w:rFonts w:ascii="Times New Roman" w:hAnsi="Times New Roman" w:cs="Times New Roman"/>
                <w:sz w:val="24"/>
                <w:szCs w:val="24"/>
              </w:rPr>
              <w:t>Производственная</w:t>
            </w:r>
          </w:p>
        </w:tc>
        <w:tc>
          <w:tcPr>
            <w:tcW w:w="321" w:type="pct"/>
            <w:vMerge/>
            <w:vAlign w:val="center"/>
          </w:tcPr>
          <w:p w:rsidR="000F4999" w:rsidRPr="000F4999" w:rsidRDefault="000F4999" w:rsidP="000F4999">
            <w:pPr>
              <w:spacing w:after="0" w:line="240" w:lineRule="auto"/>
              <w:rPr>
                <w:rFonts w:ascii="Times New Roman" w:hAnsi="Times New Roman" w:cs="Times New Roman"/>
                <w:i/>
                <w:sz w:val="24"/>
                <w:szCs w:val="24"/>
              </w:rPr>
            </w:pPr>
          </w:p>
        </w:tc>
        <w:tc>
          <w:tcPr>
            <w:tcW w:w="455" w:type="pct"/>
            <w:vMerge/>
          </w:tcPr>
          <w:p w:rsidR="000F4999" w:rsidRPr="000F4999" w:rsidRDefault="000F4999" w:rsidP="000F4999">
            <w:pPr>
              <w:spacing w:after="0" w:line="240" w:lineRule="auto"/>
              <w:rPr>
                <w:rFonts w:ascii="Times New Roman" w:hAnsi="Times New Roman" w:cs="Times New Roman"/>
                <w:i/>
                <w:sz w:val="24"/>
                <w:szCs w:val="24"/>
              </w:rPr>
            </w:pPr>
          </w:p>
        </w:tc>
      </w:tr>
      <w:tr w:rsidR="000F4999" w:rsidTr="000B620E">
        <w:trPr>
          <w:trHeight w:val="135"/>
        </w:trPr>
        <w:tc>
          <w:tcPr>
            <w:tcW w:w="536"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1</w:t>
            </w:r>
          </w:p>
        </w:tc>
        <w:tc>
          <w:tcPr>
            <w:tcW w:w="838"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2</w:t>
            </w:r>
          </w:p>
        </w:tc>
        <w:tc>
          <w:tcPr>
            <w:tcW w:w="411"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3</w:t>
            </w:r>
          </w:p>
        </w:tc>
        <w:tc>
          <w:tcPr>
            <w:tcW w:w="313" w:type="pct"/>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4</w:t>
            </w:r>
          </w:p>
        </w:tc>
        <w:tc>
          <w:tcPr>
            <w:tcW w:w="379"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5</w:t>
            </w:r>
          </w:p>
        </w:tc>
        <w:tc>
          <w:tcPr>
            <w:tcW w:w="246"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6</w:t>
            </w:r>
          </w:p>
        </w:tc>
        <w:tc>
          <w:tcPr>
            <w:tcW w:w="625"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7</w:t>
            </w:r>
          </w:p>
        </w:tc>
        <w:tc>
          <w:tcPr>
            <w:tcW w:w="305"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9</w:t>
            </w:r>
          </w:p>
        </w:tc>
        <w:tc>
          <w:tcPr>
            <w:tcW w:w="571"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10</w:t>
            </w:r>
          </w:p>
        </w:tc>
        <w:tc>
          <w:tcPr>
            <w:tcW w:w="321" w:type="pct"/>
            <w:vAlign w:val="center"/>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11</w:t>
            </w:r>
          </w:p>
        </w:tc>
        <w:tc>
          <w:tcPr>
            <w:tcW w:w="455" w:type="pct"/>
          </w:tcPr>
          <w:p w:rsidR="000F4999" w:rsidRPr="000B620E" w:rsidRDefault="000F4999" w:rsidP="000F4999">
            <w:pPr>
              <w:spacing w:after="0" w:line="240" w:lineRule="auto"/>
              <w:jc w:val="center"/>
              <w:rPr>
                <w:rFonts w:ascii="Times New Roman" w:hAnsi="Times New Roman" w:cs="Times New Roman"/>
                <w:i/>
                <w:sz w:val="16"/>
                <w:szCs w:val="16"/>
              </w:rPr>
            </w:pPr>
            <w:r w:rsidRPr="000B620E">
              <w:rPr>
                <w:rFonts w:ascii="Times New Roman" w:hAnsi="Times New Roman" w:cs="Times New Roman"/>
                <w:i/>
                <w:sz w:val="16"/>
                <w:szCs w:val="16"/>
              </w:rPr>
              <w:t>12</w:t>
            </w:r>
          </w:p>
        </w:tc>
      </w:tr>
      <w:tr w:rsidR="000F4999" w:rsidRPr="00B26BD5" w:rsidTr="000B620E">
        <w:tc>
          <w:tcPr>
            <w:tcW w:w="536" w:type="pct"/>
          </w:tcPr>
          <w:p w:rsidR="000F4999" w:rsidRPr="000F4999" w:rsidRDefault="000F4999" w:rsidP="000F4999">
            <w:pPr>
              <w:spacing w:after="0" w:line="240" w:lineRule="auto"/>
              <w:rPr>
                <w:rFonts w:ascii="Times New Roman" w:hAnsi="Times New Roman" w:cs="Times New Roman"/>
                <w:sz w:val="24"/>
                <w:szCs w:val="24"/>
              </w:rPr>
            </w:pPr>
          </w:p>
        </w:tc>
        <w:tc>
          <w:tcPr>
            <w:tcW w:w="838" w:type="pct"/>
          </w:tcPr>
          <w:p w:rsidR="000F4999" w:rsidRPr="000F4999" w:rsidRDefault="000B620E" w:rsidP="000F499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ПМ.03 Текущий ремонт различных видов автомобилей</w:t>
            </w:r>
          </w:p>
        </w:tc>
        <w:tc>
          <w:tcPr>
            <w:tcW w:w="411" w:type="pct"/>
          </w:tcPr>
          <w:p w:rsidR="000F4999" w:rsidRPr="000F4999" w:rsidRDefault="000B620E" w:rsidP="000F499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426</w:t>
            </w:r>
          </w:p>
        </w:tc>
        <w:tc>
          <w:tcPr>
            <w:tcW w:w="313" w:type="pct"/>
          </w:tcPr>
          <w:p w:rsidR="000F4999" w:rsidRPr="000F4999" w:rsidRDefault="000B620E" w:rsidP="000F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w:t>
            </w:r>
          </w:p>
        </w:tc>
        <w:tc>
          <w:tcPr>
            <w:tcW w:w="379" w:type="pct"/>
          </w:tcPr>
          <w:p w:rsidR="000F4999" w:rsidRPr="000F4999" w:rsidRDefault="000B620E" w:rsidP="000F499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156</w:t>
            </w:r>
          </w:p>
        </w:tc>
        <w:tc>
          <w:tcPr>
            <w:tcW w:w="246" w:type="pct"/>
          </w:tcPr>
          <w:p w:rsidR="000F4999" w:rsidRPr="000F4999" w:rsidRDefault="000B620E" w:rsidP="000F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25" w:type="pct"/>
          </w:tcPr>
          <w:p w:rsidR="000F4999" w:rsidRPr="000F4999" w:rsidRDefault="000B620E" w:rsidP="000F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305" w:type="pct"/>
          </w:tcPr>
          <w:p w:rsidR="000F4999" w:rsidRPr="000F4999" w:rsidRDefault="000B620E" w:rsidP="000F499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108</w:t>
            </w:r>
          </w:p>
        </w:tc>
        <w:tc>
          <w:tcPr>
            <w:tcW w:w="571" w:type="pct"/>
          </w:tcPr>
          <w:p w:rsidR="000F4999" w:rsidRPr="000F4999" w:rsidRDefault="000B620E" w:rsidP="000F499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144</w:t>
            </w:r>
          </w:p>
        </w:tc>
        <w:tc>
          <w:tcPr>
            <w:tcW w:w="321" w:type="pct"/>
          </w:tcPr>
          <w:p w:rsidR="000F4999" w:rsidRPr="000F4999" w:rsidRDefault="000B620E" w:rsidP="000F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5" w:type="pct"/>
          </w:tcPr>
          <w:p w:rsidR="000F4999" w:rsidRPr="000F4999" w:rsidRDefault="000B620E" w:rsidP="000F49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0B620E" w:rsidRPr="00B26BD5" w:rsidTr="000B620E">
        <w:tc>
          <w:tcPr>
            <w:tcW w:w="536" w:type="pct"/>
          </w:tcPr>
          <w:p w:rsidR="000B620E"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ПК 3.1-3.5.</w:t>
            </w:r>
          </w:p>
          <w:p w:rsidR="000B620E"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ОК</w:t>
            </w:r>
            <w:r w:rsidRPr="000F4999">
              <w:rPr>
                <w:rFonts w:ascii="Times New Roman" w:hAnsi="Times New Roman" w:cs="Times New Roman"/>
                <w:spacing w:val="-1"/>
                <w:sz w:val="24"/>
                <w:szCs w:val="24"/>
              </w:rPr>
              <w:t xml:space="preserve"> </w:t>
            </w:r>
            <w:r w:rsidRPr="000F4999">
              <w:rPr>
                <w:rFonts w:ascii="Times New Roman" w:hAnsi="Times New Roman" w:cs="Times New Roman"/>
                <w:sz w:val="24"/>
                <w:szCs w:val="24"/>
              </w:rPr>
              <w:t>01-10.</w:t>
            </w:r>
          </w:p>
          <w:p w:rsidR="00926043" w:rsidRPr="000F4999" w:rsidRDefault="00926043" w:rsidP="000B620E">
            <w:pPr>
              <w:spacing w:after="0" w:line="240" w:lineRule="auto"/>
              <w:rPr>
                <w:rFonts w:ascii="Times New Roman" w:hAnsi="Times New Roman" w:cs="Times New Roman"/>
                <w:sz w:val="24"/>
                <w:szCs w:val="24"/>
              </w:rPr>
            </w:pPr>
            <w:r>
              <w:rPr>
                <w:rFonts w:ascii="Times New Roman" w:hAnsi="Times New Roman" w:cs="Times New Roman"/>
                <w:sz w:val="24"/>
                <w:szCs w:val="24"/>
              </w:rPr>
              <w:t>ЛР 1-24</w:t>
            </w:r>
          </w:p>
        </w:tc>
        <w:tc>
          <w:tcPr>
            <w:tcW w:w="838" w:type="pct"/>
          </w:tcPr>
          <w:p w:rsidR="000B620E" w:rsidRPr="000F4999"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Раздел</w:t>
            </w:r>
            <w:r w:rsidRPr="000F4999">
              <w:rPr>
                <w:rFonts w:ascii="Times New Roman" w:hAnsi="Times New Roman" w:cs="Times New Roman"/>
                <w:spacing w:val="-1"/>
                <w:sz w:val="24"/>
                <w:szCs w:val="24"/>
              </w:rPr>
              <w:t xml:space="preserve"> </w:t>
            </w:r>
            <w:r w:rsidRPr="000F4999">
              <w:rPr>
                <w:rFonts w:ascii="Times New Roman" w:hAnsi="Times New Roman" w:cs="Times New Roman"/>
                <w:sz w:val="24"/>
                <w:szCs w:val="24"/>
              </w:rPr>
              <w:t>1</w:t>
            </w:r>
            <w:r>
              <w:rPr>
                <w:rFonts w:ascii="Times New Roman" w:hAnsi="Times New Roman" w:cs="Times New Roman"/>
                <w:sz w:val="24"/>
                <w:szCs w:val="24"/>
              </w:rPr>
              <w:t xml:space="preserve">. </w:t>
            </w:r>
            <w:r w:rsidRPr="000F4999">
              <w:rPr>
                <w:rFonts w:ascii="Times New Roman" w:hAnsi="Times New Roman" w:cs="Times New Roman"/>
                <w:sz w:val="24"/>
                <w:szCs w:val="24"/>
              </w:rPr>
              <w:t>Слесарное</w:t>
            </w:r>
            <w:r w:rsidRPr="000F4999">
              <w:rPr>
                <w:rFonts w:ascii="Times New Roman" w:hAnsi="Times New Roman" w:cs="Times New Roman"/>
                <w:spacing w:val="-4"/>
                <w:sz w:val="24"/>
                <w:szCs w:val="24"/>
              </w:rPr>
              <w:t xml:space="preserve"> </w:t>
            </w:r>
            <w:r w:rsidRPr="000F4999">
              <w:rPr>
                <w:rFonts w:ascii="Times New Roman" w:hAnsi="Times New Roman" w:cs="Times New Roman"/>
                <w:sz w:val="24"/>
                <w:szCs w:val="24"/>
              </w:rPr>
              <w:t>дело</w:t>
            </w:r>
            <w:r w:rsidRPr="000F4999">
              <w:rPr>
                <w:rFonts w:ascii="Times New Roman" w:hAnsi="Times New Roman" w:cs="Times New Roman"/>
                <w:spacing w:val="-3"/>
                <w:sz w:val="24"/>
                <w:szCs w:val="24"/>
              </w:rPr>
              <w:t xml:space="preserve"> </w:t>
            </w:r>
            <w:r w:rsidRPr="000F4999">
              <w:rPr>
                <w:rFonts w:ascii="Times New Roman" w:hAnsi="Times New Roman" w:cs="Times New Roman"/>
                <w:sz w:val="24"/>
                <w:szCs w:val="24"/>
              </w:rPr>
              <w:t>и</w:t>
            </w:r>
            <w:r w:rsidRPr="000F4999">
              <w:rPr>
                <w:rFonts w:ascii="Times New Roman" w:hAnsi="Times New Roman" w:cs="Times New Roman"/>
                <w:spacing w:val="-57"/>
                <w:sz w:val="24"/>
                <w:szCs w:val="24"/>
              </w:rPr>
              <w:t xml:space="preserve"> </w:t>
            </w:r>
            <w:r w:rsidRPr="000F4999">
              <w:rPr>
                <w:rFonts w:ascii="Times New Roman" w:hAnsi="Times New Roman" w:cs="Times New Roman"/>
                <w:sz w:val="24"/>
                <w:szCs w:val="24"/>
              </w:rPr>
              <w:t>технические</w:t>
            </w:r>
            <w:r w:rsidRPr="000F4999">
              <w:rPr>
                <w:rFonts w:ascii="Times New Roman" w:hAnsi="Times New Roman" w:cs="Times New Roman"/>
                <w:spacing w:val="-1"/>
                <w:sz w:val="24"/>
                <w:szCs w:val="24"/>
              </w:rPr>
              <w:t xml:space="preserve"> </w:t>
            </w:r>
            <w:r w:rsidRPr="000F4999">
              <w:rPr>
                <w:rFonts w:ascii="Times New Roman" w:hAnsi="Times New Roman" w:cs="Times New Roman"/>
                <w:sz w:val="24"/>
                <w:szCs w:val="24"/>
              </w:rPr>
              <w:t>измерения</w:t>
            </w:r>
          </w:p>
        </w:tc>
        <w:tc>
          <w:tcPr>
            <w:tcW w:w="411" w:type="pct"/>
          </w:tcPr>
          <w:p w:rsidR="000B620E" w:rsidRPr="000F4999" w:rsidRDefault="000B620E" w:rsidP="000B620E">
            <w:pPr>
              <w:spacing w:after="0" w:line="240" w:lineRule="auto"/>
              <w:jc w:val="center"/>
              <w:rPr>
                <w:rFonts w:ascii="Times New Roman" w:hAnsi="Times New Roman" w:cs="Times New Roman"/>
                <w:b/>
                <w:bCs/>
                <w:sz w:val="24"/>
                <w:szCs w:val="24"/>
              </w:rPr>
            </w:pPr>
            <w:r w:rsidRPr="000F4999">
              <w:rPr>
                <w:rFonts w:ascii="Times New Roman" w:hAnsi="Times New Roman" w:cs="Times New Roman"/>
                <w:b/>
                <w:sz w:val="24"/>
                <w:szCs w:val="24"/>
              </w:rPr>
              <w:t>6</w:t>
            </w:r>
            <w:r w:rsidR="00926043">
              <w:rPr>
                <w:rFonts w:ascii="Times New Roman" w:hAnsi="Times New Roman" w:cs="Times New Roman"/>
                <w:b/>
                <w:sz w:val="24"/>
                <w:szCs w:val="24"/>
              </w:rPr>
              <w:t>4</w:t>
            </w:r>
          </w:p>
        </w:tc>
        <w:tc>
          <w:tcPr>
            <w:tcW w:w="313" w:type="pct"/>
          </w:tcPr>
          <w:p w:rsidR="000B620E" w:rsidRPr="000F4999" w:rsidRDefault="00926043" w:rsidP="009260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79" w:type="pct"/>
          </w:tcPr>
          <w:p w:rsidR="000B620E" w:rsidRPr="000F4999" w:rsidRDefault="00926043" w:rsidP="00926043">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56</w:t>
            </w:r>
          </w:p>
        </w:tc>
        <w:tc>
          <w:tcPr>
            <w:tcW w:w="246" w:type="pct"/>
          </w:tcPr>
          <w:p w:rsidR="000B620E" w:rsidRPr="000F4999" w:rsidRDefault="00926043"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25" w:type="pct"/>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05" w:type="pct"/>
          </w:tcPr>
          <w:p w:rsidR="000B620E" w:rsidRPr="000F4999" w:rsidRDefault="000B620E" w:rsidP="000B620E">
            <w:pPr>
              <w:spacing w:after="0" w:line="240" w:lineRule="auto"/>
              <w:jc w:val="center"/>
              <w:rPr>
                <w:rFonts w:ascii="Times New Roman" w:hAnsi="Times New Roman" w:cs="Times New Roman"/>
                <w:b/>
                <w:bCs/>
                <w:sz w:val="24"/>
                <w:szCs w:val="24"/>
              </w:rPr>
            </w:pPr>
            <w:r w:rsidRPr="000F4999">
              <w:rPr>
                <w:rFonts w:ascii="Times New Roman" w:hAnsi="Times New Roman" w:cs="Times New Roman"/>
                <w:b/>
                <w:bCs/>
                <w:sz w:val="24"/>
                <w:szCs w:val="24"/>
              </w:rPr>
              <w:t>-</w:t>
            </w:r>
          </w:p>
        </w:tc>
        <w:tc>
          <w:tcPr>
            <w:tcW w:w="571" w:type="pct"/>
          </w:tcPr>
          <w:p w:rsidR="000B620E" w:rsidRPr="000F4999" w:rsidRDefault="000B620E" w:rsidP="000B620E">
            <w:pPr>
              <w:spacing w:after="0" w:line="240" w:lineRule="auto"/>
              <w:jc w:val="center"/>
              <w:rPr>
                <w:rFonts w:ascii="Times New Roman" w:hAnsi="Times New Roman" w:cs="Times New Roman"/>
                <w:b/>
                <w:bCs/>
                <w:sz w:val="24"/>
                <w:szCs w:val="24"/>
              </w:rPr>
            </w:pPr>
            <w:r w:rsidRPr="000F4999">
              <w:rPr>
                <w:rFonts w:ascii="Times New Roman" w:hAnsi="Times New Roman" w:cs="Times New Roman"/>
                <w:b/>
                <w:bCs/>
                <w:sz w:val="24"/>
                <w:szCs w:val="24"/>
              </w:rPr>
              <w:t>-</w:t>
            </w:r>
          </w:p>
        </w:tc>
        <w:tc>
          <w:tcPr>
            <w:tcW w:w="321" w:type="pct"/>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5" w:type="pct"/>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B620E" w:rsidRPr="00B26BD5" w:rsidTr="000B620E">
        <w:trPr>
          <w:trHeight w:val="314"/>
        </w:trPr>
        <w:tc>
          <w:tcPr>
            <w:tcW w:w="536" w:type="pct"/>
          </w:tcPr>
          <w:p w:rsidR="000B620E" w:rsidRPr="000F4999"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ПК 3.1-3.5.</w:t>
            </w:r>
          </w:p>
          <w:p w:rsidR="000B620E"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ОК</w:t>
            </w:r>
            <w:r w:rsidRPr="000F4999">
              <w:rPr>
                <w:rFonts w:ascii="Times New Roman" w:hAnsi="Times New Roman" w:cs="Times New Roman"/>
                <w:spacing w:val="-1"/>
                <w:sz w:val="24"/>
                <w:szCs w:val="24"/>
              </w:rPr>
              <w:t xml:space="preserve"> </w:t>
            </w:r>
            <w:r w:rsidRPr="000F4999">
              <w:rPr>
                <w:rFonts w:ascii="Times New Roman" w:hAnsi="Times New Roman" w:cs="Times New Roman"/>
                <w:sz w:val="24"/>
                <w:szCs w:val="24"/>
              </w:rPr>
              <w:t>01-10.</w:t>
            </w:r>
          </w:p>
          <w:p w:rsidR="00926043" w:rsidRPr="000F4999" w:rsidRDefault="00926043" w:rsidP="000B620E">
            <w:pPr>
              <w:spacing w:after="0" w:line="240" w:lineRule="auto"/>
              <w:rPr>
                <w:rFonts w:ascii="Times New Roman" w:hAnsi="Times New Roman" w:cs="Times New Roman"/>
                <w:sz w:val="24"/>
                <w:szCs w:val="24"/>
              </w:rPr>
            </w:pPr>
            <w:r>
              <w:rPr>
                <w:rFonts w:ascii="Times New Roman" w:hAnsi="Times New Roman" w:cs="Times New Roman"/>
                <w:sz w:val="24"/>
                <w:szCs w:val="24"/>
              </w:rPr>
              <w:t>ЛР 1-24</w:t>
            </w:r>
          </w:p>
        </w:tc>
        <w:tc>
          <w:tcPr>
            <w:tcW w:w="838" w:type="pct"/>
          </w:tcPr>
          <w:p w:rsidR="000B620E" w:rsidRPr="000F4999" w:rsidRDefault="000B620E" w:rsidP="000B620E">
            <w:pPr>
              <w:spacing w:after="0" w:line="240" w:lineRule="auto"/>
              <w:rPr>
                <w:rFonts w:ascii="Times New Roman" w:hAnsi="Times New Roman" w:cs="Times New Roman"/>
                <w:sz w:val="24"/>
                <w:szCs w:val="24"/>
              </w:rPr>
            </w:pPr>
            <w:r w:rsidRPr="000F4999">
              <w:rPr>
                <w:rFonts w:ascii="Times New Roman" w:hAnsi="Times New Roman" w:cs="Times New Roman"/>
                <w:sz w:val="24"/>
                <w:szCs w:val="24"/>
              </w:rPr>
              <w:t>Раздел</w:t>
            </w:r>
            <w:r w:rsidRPr="000F4999">
              <w:rPr>
                <w:rFonts w:ascii="Times New Roman" w:hAnsi="Times New Roman" w:cs="Times New Roman"/>
                <w:spacing w:val="-1"/>
                <w:sz w:val="24"/>
                <w:szCs w:val="24"/>
              </w:rPr>
              <w:t xml:space="preserve"> </w:t>
            </w:r>
            <w:r w:rsidRPr="000F4999">
              <w:rPr>
                <w:rFonts w:ascii="Times New Roman" w:hAnsi="Times New Roman" w:cs="Times New Roman"/>
                <w:sz w:val="24"/>
                <w:szCs w:val="24"/>
              </w:rPr>
              <w:t>2</w:t>
            </w:r>
            <w:r>
              <w:rPr>
                <w:rFonts w:ascii="Times New Roman" w:hAnsi="Times New Roman" w:cs="Times New Roman"/>
                <w:sz w:val="24"/>
                <w:szCs w:val="24"/>
              </w:rPr>
              <w:t xml:space="preserve">. </w:t>
            </w:r>
            <w:r w:rsidRPr="000F4999">
              <w:rPr>
                <w:rFonts w:ascii="Times New Roman" w:hAnsi="Times New Roman" w:cs="Times New Roman"/>
                <w:sz w:val="24"/>
                <w:szCs w:val="24"/>
              </w:rPr>
              <w:t>Ремонт</w:t>
            </w:r>
            <w:r w:rsidRPr="000F4999">
              <w:rPr>
                <w:rFonts w:ascii="Times New Roman" w:hAnsi="Times New Roman" w:cs="Times New Roman"/>
                <w:spacing w:val="-2"/>
                <w:sz w:val="24"/>
                <w:szCs w:val="24"/>
              </w:rPr>
              <w:t xml:space="preserve"> </w:t>
            </w:r>
            <w:r w:rsidRPr="000F4999">
              <w:rPr>
                <w:rFonts w:ascii="Times New Roman" w:hAnsi="Times New Roman" w:cs="Times New Roman"/>
                <w:sz w:val="24"/>
                <w:szCs w:val="24"/>
              </w:rPr>
              <w:t>автомобилей</w:t>
            </w:r>
          </w:p>
        </w:tc>
        <w:tc>
          <w:tcPr>
            <w:tcW w:w="411" w:type="pct"/>
          </w:tcPr>
          <w:p w:rsidR="000B620E" w:rsidRPr="000F4999" w:rsidRDefault="00926043" w:rsidP="000B62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110</w:t>
            </w:r>
          </w:p>
        </w:tc>
        <w:tc>
          <w:tcPr>
            <w:tcW w:w="313" w:type="pct"/>
          </w:tcPr>
          <w:p w:rsidR="000B620E" w:rsidRPr="000F4999" w:rsidRDefault="00926043"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79" w:type="pct"/>
          </w:tcPr>
          <w:p w:rsidR="000B620E" w:rsidRPr="00926043" w:rsidRDefault="00926043" w:rsidP="000B620E">
            <w:pPr>
              <w:spacing w:after="0" w:line="240" w:lineRule="auto"/>
              <w:jc w:val="center"/>
              <w:rPr>
                <w:rFonts w:ascii="Times New Roman" w:hAnsi="Times New Roman" w:cs="Times New Roman"/>
                <w:bCs/>
                <w:sz w:val="24"/>
                <w:szCs w:val="24"/>
              </w:rPr>
            </w:pPr>
            <w:r w:rsidRPr="00926043">
              <w:rPr>
                <w:rFonts w:ascii="Times New Roman" w:hAnsi="Times New Roman" w:cs="Times New Roman"/>
                <w:bCs/>
                <w:sz w:val="24"/>
                <w:szCs w:val="24"/>
              </w:rPr>
              <w:t>10</w:t>
            </w:r>
            <w:r w:rsidR="000B620E" w:rsidRPr="00926043">
              <w:rPr>
                <w:rFonts w:ascii="Times New Roman" w:hAnsi="Times New Roman" w:cs="Times New Roman"/>
                <w:bCs/>
                <w:sz w:val="24"/>
                <w:szCs w:val="24"/>
              </w:rPr>
              <w:t>0</w:t>
            </w:r>
          </w:p>
        </w:tc>
        <w:tc>
          <w:tcPr>
            <w:tcW w:w="246" w:type="pct"/>
          </w:tcPr>
          <w:p w:rsidR="000B620E" w:rsidRPr="000F4999" w:rsidRDefault="00926043"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25" w:type="pct"/>
          </w:tcPr>
          <w:p w:rsidR="000B620E" w:rsidRPr="000F4999" w:rsidRDefault="000B620E" w:rsidP="000B620E">
            <w:pPr>
              <w:spacing w:after="0" w:line="240" w:lineRule="auto"/>
              <w:jc w:val="center"/>
              <w:rPr>
                <w:rFonts w:ascii="Times New Roman" w:hAnsi="Times New Roman" w:cs="Times New Roman"/>
                <w:sz w:val="24"/>
                <w:szCs w:val="24"/>
              </w:rPr>
            </w:pPr>
            <w:r w:rsidRPr="000F4999">
              <w:rPr>
                <w:rFonts w:ascii="Times New Roman" w:hAnsi="Times New Roman" w:cs="Times New Roman"/>
                <w:sz w:val="24"/>
                <w:szCs w:val="24"/>
              </w:rPr>
              <w:t>50</w:t>
            </w:r>
          </w:p>
        </w:tc>
        <w:tc>
          <w:tcPr>
            <w:tcW w:w="305" w:type="pct"/>
          </w:tcPr>
          <w:p w:rsidR="000B620E" w:rsidRPr="000F4999" w:rsidRDefault="000B620E" w:rsidP="000B620E">
            <w:pPr>
              <w:spacing w:after="0" w:line="240" w:lineRule="auto"/>
              <w:jc w:val="center"/>
              <w:rPr>
                <w:rFonts w:ascii="Times New Roman" w:hAnsi="Times New Roman" w:cs="Times New Roman"/>
                <w:b/>
                <w:bCs/>
                <w:sz w:val="24"/>
                <w:szCs w:val="24"/>
              </w:rPr>
            </w:pPr>
          </w:p>
        </w:tc>
        <w:tc>
          <w:tcPr>
            <w:tcW w:w="571" w:type="pct"/>
          </w:tcPr>
          <w:p w:rsidR="000B620E" w:rsidRPr="000F4999" w:rsidRDefault="000B620E" w:rsidP="000B620E">
            <w:pPr>
              <w:spacing w:after="0" w:line="240" w:lineRule="auto"/>
              <w:jc w:val="center"/>
              <w:rPr>
                <w:rFonts w:ascii="Times New Roman" w:hAnsi="Times New Roman" w:cs="Times New Roman"/>
                <w:b/>
                <w:bCs/>
                <w:sz w:val="24"/>
                <w:szCs w:val="24"/>
              </w:rPr>
            </w:pPr>
          </w:p>
        </w:tc>
        <w:tc>
          <w:tcPr>
            <w:tcW w:w="321" w:type="pct"/>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5" w:type="pct"/>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B620E" w:rsidRPr="00B26BD5" w:rsidTr="000B620E">
        <w:tc>
          <w:tcPr>
            <w:tcW w:w="536" w:type="pct"/>
          </w:tcPr>
          <w:p w:rsidR="000B620E" w:rsidRPr="000F4999" w:rsidRDefault="000B620E" w:rsidP="000B620E">
            <w:pPr>
              <w:spacing w:after="0" w:line="240" w:lineRule="auto"/>
              <w:rPr>
                <w:rFonts w:ascii="Times New Roman" w:hAnsi="Times New Roman" w:cs="Times New Roman"/>
                <w:i/>
                <w:color w:val="FF0000"/>
                <w:sz w:val="24"/>
                <w:szCs w:val="24"/>
              </w:rPr>
            </w:pPr>
          </w:p>
        </w:tc>
        <w:tc>
          <w:tcPr>
            <w:tcW w:w="838" w:type="pct"/>
          </w:tcPr>
          <w:p w:rsidR="000B620E" w:rsidRPr="000F4999" w:rsidRDefault="000B620E" w:rsidP="000B620E">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Учебная и п</w:t>
            </w:r>
            <w:r w:rsidRPr="000F4999">
              <w:rPr>
                <w:rFonts w:ascii="Times New Roman" w:hAnsi="Times New Roman" w:cs="Times New Roman"/>
                <w:sz w:val="24"/>
                <w:szCs w:val="24"/>
              </w:rPr>
              <w:t xml:space="preserve">роизводственная практика </w:t>
            </w:r>
          </w:p>
        </w:tc>
        <w:tc>
          <w:tcPr>
            <w:tcW w:w="411" w:type="pct"/>
          </w:tcPr>
          <w:p w:rsidR="00926043" w:rsidRDefault="00926043" w:rsidP="00926043">
            <w:pPr>
              <w:suppressAutoHyphens/>
              <w:spacing w:after="0" w:line="240" w:lineRule="auto"/>
              <w:jc w:val="center"/>
              <w:rPr>
                <w:rFonts w:ascii="Times New Roman" w:hAnsi="Times New Roman" w:cs="Times New Roman"/>
                <w:b/>
                <w:bCs/>
                <w:sz w:val="24"/>
                <w:szCs w:val="24"/>
              </w:rPr>
            </w:pPr>
          </w:p>
          <w:p w:rsidR="00926043" w:rsidRDefault="00926043" w:rsidP="00926043">
            <w:pPr>
              <w:suppressAutoHyphens/>
              <w:spacing w:after="0" w:line="240" w:lineRule="auto"/>
              <w:jc w:val="center"/>
              <w:rPr>
                <w:rFonts w:ascii="Times New Roman" w:hAnsi="Times New Roman" w:cs="Times New Roman"/>
                <w:b/>
                <w:bCs/>
                <w:sz w:val="24"/>
                <w:szCs w:val="24"/>
              </w:rPr>
            </w:pPr>
          </w:p>
          <w:p w:rsidR="000B620E" w:rsidRPr="000F4999" w:rsidRDefault="00926043" w:rsidP="00926043">
            <w:pPr>
              <w:suppressAutoHyphens/>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252</w:t>
            </w:r>
          </w:p>
        </w:tc>
        <w:tc>
          <w:tcPr>
            <w:tcW w:w="313" w:type="pct"/>
            <w:shd w:val="clear" w:color="auto" w:fill="auto"/>
          </w:tcPr>
          <w:p w:rsidR="000B620E" w:rsidRDefault="00926043"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p w:rsidR="00926043" w:rsidRPr="000B620E" w:rsidRDefault="00926043"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379" w:type="pct"/>
            <w:shd w:val="clear" w:color="auto" w:fill="auto"/>
          </w:tcPr>
          <w:p w:rsidR="000B620E" w:rsidRPr="000B620E" w:rsidRDefault="000B620E" w:rsidP="000B620E">
            <w:pPr>
              <w:spacing w:after="0" w:line="240" w:lineRule="auto"/>
              <w:jc w:val="center"/>
              <w:rPr>
                <w:rFonts w:ascii="Times New Roman" w:hAnsi="Times New Roman" w:cs="Times New Roman"/>
                <w:b/>
                <w:bCs/>
                <w:sz w:val="24"/>
                <w:szCs w:val="24"/>
              </w:rPr>
            </w:pPr>
          </w:p>
        </w:tc>
        <w:tc>
          <w:tcPr>
            <w:tcW w:w="246" w:type="pct"/>
            <w:shd w:val="clear" w:color="auto" w:fill="auto"/>
          </w:tcPr>
          <w:p w:rsidR="000B620E" w:rsidRPr="000B620E" w:rsidRDefault="000B620E" w:rsidP="000B620E">
            <w:pPr>
              <w:spacing w:after="0" w:line="240" w:lineRule="auto"/>
              <w:jc w:val="center"/>
              <w:rPr>
                <w:rFonts w:ascii="Times New Roman" w:hAnsi="Times New Roman" w:cs="Times New Roman"/>
                <w:sz w:val="24"/>
                <w:szCs w:val="24"/>
              </w:rPr>
            </w:pPr>
          </w:p>
        </w:tc>
        <w:tc>
          <w:tcPr>
            <w:tcW w:w="625" w:type="pct"/>
            <w:shd w:val="clear" w:color="auto" w:fill="auto"/>
          </w:tcPr>
          <w:p w:rsidR="000B620E" w:rsidRPr="000F4999" w:rsidRDefault="000B620E" w:rsidP="000B620E">
            <w:pPr>
              <w:spacing w:after="0" w:line="240" w:lineRule="auto"/>
              <w:jc w:val="center"/>
              <w:rPr>
                <w:rFonts w:ascii="Times New Roman" w:hAnsi="Times New Roman" w:cs="Times New Roman"/>
                <w:color w:val="FF0000"/>
                <w:sz w:val="24"/>
                <w:szCs w:val="24"/>
              </w:rPr>
            </w:pPr>
          </w:p>
        </w:tc>
        <w:tc>
          <w:tcPr>
            <w:tcW w:w="305" w:type="pct"/>
            <w:shd w:val="clear" w:color="auto" w:fill="auto"/>
          </w:tcPr>
          <w:p w:rsidR="000B620E" w:rsidRPr="000F4999" w:rsidRDefault="000B620E" w:rsidP="000B620E">
            <w:pPr>
              <w:spacing w:after="0" w:line="240" w:lineRule="auto"/>
              <w:jc w:val="center"/>
              <w:rPr>
                <w:rFonts w:ascii="Times New Roman" w:hAnsi="Times New Roman" w:cs="Times New Roman"/>
                <w:color w:val="FF0000"/>
                <w:sz w:val="24"/>
                <w:szCs w:val="24"/>
              </w:rPr>
            </w:pPr>
            <w:r w:rsidRPr="000F4999">
              <w:rPr>
                <w:rFonts w:ascii="Times New Roman" w:hAnsi="Times New Roman" w:cs="Times New Roman"/>
                <w:b/>
                <w:bCs/>
                <w:sz w:val="24"/>
                <w:szCs w:val="24"/>
              </w:rPr>
              <w:t>108</w:t>
            </w:r>
          </w:p>
        </w:tc>
        <w:tc>
          <w:tcPr>
            <w:tcW w:w="571" w:type="pct"/>
          </w:tcPr>
          <w:p w:rsidR="00926043" w:rsidRDefault="00926043" w:rsidP="000B620E">
            <w:pPr>
              <w:suppressAutoHyphens/>
              <w:spacing w:after="0" w:line="240" w:lineRule="auto"/>
              <w:jc w:val="center"/>
              <w:rPr>
                <w:rFonts w:ascii="Times New Roman" w:hAnsi="Times New Roman" w:cs="Times New Roman"/>
                <w:b/>
                <w:bCs/>
                <w:sz w:val="24"/>
                <w:szCs w:val="24"/>
              </w:rPr>
            </w:pPr>
          </w:p>
          <w:p w:rsidR="000B620E" w:rsidRPr="000F4999" w:rsidRDefault="000B620E" w:rsidP="00926043">
            <w:pPr>
              <w:suppressAutoHyphens/>
              <w:spacing w:after="0" w:line="240" w:lineRule="auto"/>
              <w:jc w:val="center"/>
              <w:rPr>
                <w:rFonts w:ascii="Times New Roman" w:hAnsi="Times New Roman" w:cs="Times New Roman"/>
                <w:i/>
                <w:color w:val="FF0000"/>
                <w:sz w:val="24"/>
                <w:szCs w:val="24"/>
              </w:rPr>
            </w:pPr>
            <w:r w:rsidRPr="000F4999">
              <w:rPr>
                <w:rFonts w:ascii="Times New Roman" w:hAnsi="Times New Roman" w:cs="Times New Roman"/>
                <w:b/>
                <w:bCs/>
                <w:sz w:val="24"/>
                <w:szCs w:val="24"/>
              </w:rPr>
              <w:t>144</w:t>
            </w:r>
            <w:r>
              <w:rPr>
                <w:rFonts w:ascii="Times New Roman" w:hAnsi="Times New Roman" w:cs="Times New Roman"/>
                <w:b/>
                <w:bCs/>
                <w:sz w:val="24"/>
                <w:szCs w:val="24"/>
              </w:rPr>
              <w:t xml:space="preserve"> </w:t>
            </w:r>
          </w:p>
        </w:tc>
        <w:tc>
          <w:tcPr>
            <w:tcW w:w="321" w:type="pct"/>
          </w:tcPr>
          <w:p w:rsidR="000B620E" w:rsidRPr="000F4999" w:rsidRDefault="000B620E" w:rsidP="000B620E">
            <w:pPr>
              <w:spacing w:after="0" w:line="240" w:lineRule="auto"/>
              <w:jc w:val="center"/>
              <w:rPr>
                <w:rFonts w:ascii="Times New Roman" w:hAnsi="Times New Roman" w:cs="Times New Roman"/>
                <w:i/>
                <w:color w:val="FF0000"/>
                <w:sz w:val="24"/>
                <w:szCs w:val="24"/>
              </w:rPr>
            </w:pPr>
          </w:p>
        </w:tc>
        <w:tc>
          <w:tcPr>
            <w:tcW w:w="455" w:type="pct"/>
          </w:tcPr>
          <w:p w:rsidR="000B620E" w:rsidRPr="000F4999" w:rsidRDefault="000B620E" w:rsidP="000B620E">
            <w:pPr>
              <w:spacing w:after="0" w:line="240" w:lineRule="auto"/>
              <w:jc w:val="center"/>
              <w:rPr>
                <w:rFonts w:ascii="Times New Roman" w:hAnsi="Times New Roman" w:cs="Times New Roman"/>
                <w:i/>
                <w:color w:val="FF0000"/>
                <w:sz w:val="24"/>
                <w:szCs w:val="24"/>
              </w:rPr>
            </w:pPr>
          </w:p>
        </w:tc>
      </w:tr>
      <w:tr w:rsidR="000B620E" w:rsidRPr="00B26BD5" w:rsidTr="000B620E">
        <w:tc>
          <w:tcPr>
            <w:tcW w:w="536" w:type="pct"/>
          </w:tcPr>
          <w:p w:rsidR="000B620E" w:rsidRPr="000F4999" w:rsidRDefault="000B620E" w:rsidP="000B620E">
            <w:pPr>
              <w:spacing w:after="0" w:line="240" w:lineRule="auto"/>
              <w:rPr>
                <w:rFonts w:ascii="Times New Roman" w:hAnsi="Times New Roman" w:cs="Times New Roman"/>
                <w:i/>
                <w:sz w:val="24"/>
                <w:szCs w:val="24"/>
              </w:rPr>
            </w:pPr>
          </w:p>
        </w:tc>
        <w:tc>
          <w:tcPr>
            <w:tcW w:w="838" w:type="pct"/>
          </w:tcPr>
          <w:p w:rsidR="000B620E" w:rsidRPr="000F4999" w:rsidRDefault="000B620E" w:rsidP="000B620E">
            <w:pPr>
              <w:suppressAutoHyphens/>
              <w:spacing w:after="0" w:line="240" w:lineRule="auto"/>
              <w:rPr>
                <w:rFonts w:ascii="Times New Roman" w:hAnsi="Times New Roman" w:cs="Times New Roman"/>
                <w:sz w:val="24"/>
                <w:szCs w:val="24"/>
              </w:rPr>
            </w:pPr>
            <w:r w:rsidRPr="000F4999">
              <w:rPr>
                <w:rFonts w:ascii="Times New Roman" w:hAnsi="Times New Roman" w:cs="Times New Roman"/>
                <w:sz w:val="24"/>
                <w:szCs w:val="24"/>
              </w:rPr>
              <w:t>Промежуточная аттестация</w:t>
            </w:r>
          </w:p>
        </w:tc>
        <w:tc>
          <w:tcPr>
            <w:tcW w:w="411" w:type="pct"/>
          </w:tcPr>
          <w:p w:rsidR="000B620E" w:rsidRPr="00926043" w:rsidRDefault="000B620E" w:rsidP="000B620E">
            <w:pPr>
              <w:suppressAutoHyphens/>
              <w:spacing w:after="0" w:line="240" w:lineRule="auto"/>
              <w:jc w:val="center"/>
              <w:rPr>
                <w:rFonts w:ascii="Times New Roman" w:hAnsi="Times New Roman" w:cs="Times New Roman"/>
                <w:bCs/>
                <w:sz w:val="24"/>
                <w:szCs w:val="24"/>
              </w:rPr>
            </w:pPr>
          </w:p>
        </w:tc>
        <w:tc>
          <w:tcPr>
            <w:tcW w:w="313" w:type="pct"/>
            <w:shd w:val="clear" w:color="auto" w:fill="auto"/>
          </w:tcPr>
          <w:p w:rsidR="000B620E" w:rsidRPr="000F4999" w:rsidRDefault="000B620E" w:rsidP="000B620E">
            <w:pPr>
              <w:spacing w:after="0" w:line="240" w:lineRule="auto"/>
              <w:jc w:val="center"/>
              <w:rPr>
                <w:rFonts w:ascii="Times New Roman" w:hAnsi="Times New Roman" w:cs="Times New Roman"/>
                <w:sz w:val="24"/>
                <w:szCs w:val="24"/>
              </w:rPr>
            </w:pPr>
          </w:p>
        </w:tc>
        <w:tc>
          <w:tcPr>
            <w:tcW w:w="379" w:type="pct"/>
            <w:shd w:val="clear" w:color="auto" w:fill="auto"/>
          </w:tcPr>
          <w:p w:rsidR="000B620E" w:rsidRPr="000F4999" w:rsidRDefault="000B620E" w:rsidP="000B620E">
            <w:pPr>
              <w:spacing w:after="0" w:line="240" w:lineRule="auto"/>
              <w:jc w:val="center"/>
              <w:rPr>
                <w:rFonts w:ascii="Times New Roman" w:hAnsi="Times New Roman" w:cs="Times New Roman"/>
                <w:b/>
                <w:sz w:val="24"/>
                <w:szCs w:val="24"/>
              </w:rPr>
            </w:pPr>
          </w:p>
        </w:tc>
        <w:tc>
          <w:tcPr>
            <w:tcW w:w="246" w:type="pct"/>
            <w:shd w:val="clear" w:color="auto" w:fill="auto"/>
          </w:tcPr>
          <w:p w:rsidR="000B620E" w:rsidRPr="000F4999" w:rsidRDefault="000B620E" w:rsidP="000B620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25" w:type="pct"/>
            <w:shd w:val="clear" w:color="auto" w:fill="auto"/>
          </w:tcPr>
          <w:p w:rsidR="000B620E" w:rsidRPr="000F4999" w:rsidRDefault="000B620E" w:rsidP="000B620E">
            <w:pPr>
              <w:spacing w:after="0" w:line="240" w:lineRule="auto"/>
              <w:jc w:val="center"/>
              <w:rPr>
                <w:rFonts w:ascii="Times New Roman" w:hAnsi="Times New Roman" w:cs="Times New Roman"/>
                <w:sz w:val="24"/>
                <w:szCs w:val="24"/>
              </w:rPr>
            </w:pPr>
          </w:p>
        </w:tc>
        <w:tc>
          <w:tcPr>
            <w:tcW w:w="305" w:type="pct"/>
            <w:shd w:val="clear" w:color="auto" w:fill="auto"/>
          </w:tcPr>
          <w:p w:rsidR="000B620E" w:rsidRPr="000F4999" w:rsidRDefault="000B620E" w:rsidP="000B620E">
            <w:pPr>
              <w:spacing w:after="0" w:line="240" w:lineRule="auto"/>
              <w:jc w:val="center"/>
              <w:rPr>
                <w:rFonts w:ascii="Times New Roman" w:hAnsi="Times New Roman" w:cs="Times New Roman"/>
                <w:sz w:val="24"/>
                <w:szCs w:val="24"/>
              </w:rPr>
            </w:pPr>
          </w:p>
        </w:tc>
        <w:tc>
          <w:tcPr>
            <w:tcW w:w="571" w:type="pct"/>
          </w:tcPr>
          <w:p w:rsidR="000B620E" w:rsidRPr="000F4999" w:rsidRDefault="000B620E" w:rsidP="000B620E">
            <w:pPr>
              <w:suppressAutoHyphens/>
              <w:spacing w:after="0" w:line="240" w:lineRule="auto"/>
              <w:jc w:val="center"/>
              <w:rPr>
                <w:rFonts w:ascii="Times New Roman" w:hAnsi="Times New Roman" w:cs="Times New Roman"/>
                <w:sz w:val="24"/>
                <w:szCs w:val="24"/>
              </w:rPr>
            </w:pPr>
          </w:p>
        </w:tc>
        <w:tc>
          <w:tcPr>
            <w:tcW w:w="321" w:type="pct"/>
          </w:tcPr>
          <w:p w:rsidR="000B620E" w:rsidRPr="000F4999" w:rsidRDefault="000B620E" w:rsidP="000B620E">
            <w:pPr>
              <w:spacing w:after="0" w:line="240" w:lineRule="auto"/>
              <w:jc w:val="center"/>
              <w:rPr>
                <w:rFonts w:ascii="Times New Roman" w:hAnsi="Times New Roman" w:cs="Times New Roman"/>
                <w:i/>
                <w:sz w:val="24"/>
                <w:szCs w:val="24"/>
              </w:rPr>
            </w:pPr>
          </w:p>
        </w:tc>
        <w:tc>
          <w:tcPr>
            <w:tcW w:w="455" w:type="pct"/>
          </w:tcPr>
          <w:p w:rsidR="000B620E" w:rsidRPr="000F4999" w:rsidRDefault="000B620E" w:rsidP="000B620E">
            <w:pPr>
              <w:spacing w:after="0" w:line="240" w:lineRule="auto"/>
              <w:jc w:val="center"/>
              <w:rPr>
                <w:rFonts w:ascii="Times New Roman" w:hAnsi="Times New Roman" w:cs="Times New Roman"/>
                <w:i/>
                <w:sz w:val="24"/>
                <w:szCs w:val="24"/>
              </w:rPr>
            </w:pPr>
          </w:p>
        </w:tc>
      </w:tr>
      <w:tr w:rsidR="000B620E" w:rsidRPr="00B26BD5" w:rsidTr="000B620E">
        <w:tc>
          <w:tcPr>
            <w:tcW w:w="536" w:type="pct"/>
          </w:tcPr>
          <w:p w:rsidR="000B620E" w:rsidRPr="000F4999" w:rsidRDefault="000B620E" w:rsidP="000B620E">
            <w:pPr>
              <w:spacing w:after="0" w:line="240" w:lineRule="auto"/>
              <w:rPr>
                <w:rFonts w:ascii="Times New Roman" w:hAnsi="Times New Roman" w:cs="Times New Roman"/>
                <w:b/>
                <w:i/>
                <w:sz w:val="24"/>
                <w:szCs w:val="24"/>
              </w:rPr>
            </w:pPr>
          </w:p>
        </w:tc>
        <w:tc>
          <w:tcPr>
            <w:tcW w:w="838" w:type="pct"/>
          </w:tcPr>
          <w:p w:rsidR="000B620E" w:rsidRPr="000B620E" w:rsidRDefault="000B620E" w:rsidP="000B620E">
            <w:pPr>
              <w:spacing w:after="0" w:line="240" w:lineRule="auto"/>
              <w:rPr>
                <w:rFonts w:ascii="Times New Roman" w:hAnsi="Times New Roman" w:cs="Times New Roman"/>
                <w:b/>
                <w:sz w:val="24"/>
                <w:szCs w:val="24"/>
              </w:rPr>
            </w:pPr>
            <w:r w:rsidRPr="000B620E">
              <w:rPr>
                <w:rFonts w:ascii="Times New Roman" w:hAnsi="Times New Roman" w:cs="Times New Roman"/>
                <w:b/>
                <w:sz w:val="24"/>
                <w:szCs w:val="24"/>
              </w:rPr>
              <w:t>Всего:</w:t>
            </w:r>
          </w:p>
        </w:tc>
        <w:tc>
          <w:tcPr>
            <w:tcW w:w="411" w:type="pct"/>
          </w:tcPr>
          <w:p w:rsidR="000B620E" w:rsidRPr="000B620E" w:rsidRDefault="000B620E" w:rsidP="000B62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r w:rsidRPr="000B620E">
              <w:rPr>
                <w:rFonts w:ascii="Times New Roman" w:hAnsi="Times New Roman" w:cs="Times New Roman"/>
                <w:b/>
                <w:sz w:val="24"/>
                <w:szCs w:val="24"/>
              </w:rPr>
              <w:t>6</w:t>
            </w:r>
          </w:p>
        </w:tc>
        <w:tc>
          <w:tcPr>
            <w:tcW w:w="313" w:type="pct"/>
          </w:tcPr>
          <w:p w:rsidR="000B620E" w:rsidRPr="00926043" w:rsidRDefault="000B620E" w:rsidP="000B620E">
            <w:pPr>
              <w:spacing w:after="0" w:line="240" w:lineRule="auto"/>
              <w:jc w:val="center"/>
              <w:rPr>
                <w:rFonts w:ascii="Times New Roman" w:hAnsi="Times New Roman" w:cs="Times New Roman"/>
                <w:sz w:val="24"/>
                <w:szCs w:val="24"/>
              </w:rPr>
            </w:pPr>
            <w:r w:rsidRPr="00926043">
              <w:rPr>
                <w:rFonts w:ascii="Times New Roman" w:hAnsi="Times New Roman" w:cs="Times New Roman"/>
                <w:sz w:val="24"/>
                <w:szCs w:val="24"/>
              </w:rPr>
              <w:t>320</w:t>
            </w:r>
          </w:p>
        </w:tc>
        <w:tc>
          <w:tcPr>
            <w:tcW w:w="379" w:type="pct"/>
          </w:tcPr>
          <w:p w:rsidR="000B620E" w:rsidRPr="000B620E" w:rsidRDefault="000B620E" w:rsidP="00926043">
            <w:pPr>
              <w:spacing w:after="0" w:line="240" w:lineRule="auto"/>
              <w:jc w:val="center"/>
              <w:rPr>
                <w:rFonts w:ascii="Times New Roman" w:hAnsi="Times New Roman" w:cs="Times New Roman"/>
                <w:b/>
                <w:sz w:val="24"/>
                <w:szCs w:val="24"/>
              </w:rPr>
            </w:pPr>
            <w:r w:rsidRPr="000B620E">
              <w:rPr>
                <w:rFonts w:ascii="Times New Roman" w:hAnsi="Times New Roman" w:cs="Times New Roman"/>
                <w:b/>
                <w:sz w:val="24"/>
                <w:szCs w:val="24"/>
              </w:rPr>
              <w:t>1</w:t>
            </w:r>
            <w:r w:rsidR="00926043">
              <w:rPr>
                <w:rFonts w:ascii="Times New Roman" w:hAnsi="Times New Roman" w:cs="Times New Roman"/>
                <w:b/>
                <w:sz w:val="24"/>
                <w:szCs w:val="24"/>
              </w:rPr>
              <w:t>56</w:t>
            </w:r>
          </w:p>
        </w:tc>
        <w:tc>
          <w:tcPr>
            <w:tcW w:w="246" w:type="pct"/>
          </w:tcPr>
          <w:p w:rsidR="000B620E" w:rsidRPr="00926043" w:rsidRDefault="000B620E" w:rsidP="000B620E">
            <w:pPr>
              <w:spacing w:after="0" w:line="240" w:lineRule="auto"/>
              <w:jc w:val="center"/>
              <w:rPr>
                <w:rFonts w:ascii="Times New Roman" w:hAnsi="Times New Roman" w:cs="Times New Roman"/>
                <w:b/>
                <w:sz w:val="24"/>
                <w:szCs w:val="24"/>
              </w:rPr>
            </w:pPr>
            <w:r w:rsidRPr="00926043">
              <w:rPr>
                <w:rFonts w:ascii="Times New Roman" w:hAnsi="Times New Roman" w:cs="Times New Roman"/>
                <w:b/>
                <w:sz w:val="24"/>
                <w:szCs w:val="24"/>
              </w:rPr>
              <w:t>12</w:t>
            </w:r>
          </w:p>
        </w:tc>
        <w:tc>
          <w:tcPr>
            <w:tcW w:w="625" w:type="pct"/>
          </w:tcPr>
          <w:p w:rsidR="000B620E" w:rsidRPr="000B620E" w:rsidRDefault="000B620E" w:rsidP="000B620E">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74</w:t>
            </w:r>
          </w:p>
        </w:tc>
        <w:tc>
          <w:tcPr>
            <w:tcW w:w="305" w:type="pct"/>
          </w:tcPr>
          <w:p w:rsidR="000B620E" w:rsidRPr="000B620E" w:rsidRDefault="000B620E" w:rsidP="000B620E">
            <w:pPr>
              <w:spacing w:after="0" w:line="240" w:lineRule="auto"/>
              <w:jc w:val="center"/>
              <w:rPr>
                <w:rFonts w:ascii="Times New Roman" w:hAnsi="Times New Roman" w:cs="Times New Roman"/>
                <w:b/>
                <w:sz w:val="24"/>
                <w:szCs w:val="24"/>
              </w:rPr>
            </w:pPr>
            <w:r w:rsidRPr="000B620E">
              <w:rPr>
                <w:rFonts w:ascii="Times New Roman" w:hAnsi="Times New Roman" w:cs="Times New Roman"/>
                <w:b/>
                <w:sz w:val="24"/>
                <w:szCs w:val="24"/>
              </w:rPr>
              <w:t>108</w:t>
            </w:r>
          </w:p>
        </w:tc>
        <w:tc>
          <w:tcPr>
            <w:tcW w:w="571" w:type="pct"/>
          </w:tcPr>
          <w:p w:rsidR="000B620E" w:rsidRPr="000B620E" w:rsidRDefault="000B620E" w:rsidP="000B620E">
            <w:pPr>
              <w:spacing w:after="0" w:line="240" w:lineRule="auto"/>
              <w:jc w:val="center"/>
              <w:rPr>
                <w:rFonts w:ascii="Times New Roman" w:hAnsi="Times New Roman" w:cs="Times New Roman"/>
                <w:b/>
                <w:sz w:val="24"/>
                <w:szCs w:val="24"/>
              </w:rPr>
            </w:pPr>
            <w:r w:rsidRPr="000B620E">
              <w:rPr>
                <w:rFonts w:ascii="Times New Roman" w:hAnsi="Times New Roman" w:cs="Times New Roman"/>
                <w:b/>
                <w:sz w:val="24"/>
                <w:szCs w:val="24"/>
              </w:rPr>
              <w:t>144</w:t>
            </w:r>
          </w:p>
        </w:tc>
        <w:tc>
          <w:tcPr>
            <w:tcW w:w="321" w:type="pct"/>
          </w:tcPr>
          <w:p w:rsidR="000B620E" w:rsidRPr="00926043" w:rsidRDefault="000B620E" w:rsidP="000B620E">
            <w:pPr>
              <w:spacing w:after="0" w:line="240" w:lineRule="auto"/>
              <w:jc w:val="center"/>
              <w:rPr>
                <w:rFonts w:ascii="Times New Roman" w:hAnsi="Times New Roman" w:cs="Times New Roman"/>
                <w:sz w:val="24"/>
                <w:szCs w:val="24"/>
              </w:rPr>
            </w:pPr>
            <w:r w:rsidRPr="00926043">
              <w:rPr>
                <w:rFonts w:ascii="Times New Roman" w:hAnsi="Times New Roman" w:cs="Times New Roman"/>
                <w:sz w:val="24"/>
                <w:szCs w:val="24"/>
              </w:rPr>
              <w:t>10</w:t>
            </w:r>
          </w:p>
        </w:tc>
        <w:tc>
          <w:tcPr>
            <w:tcW w:w="455" w:type="pct"/>
          </w:tcPr>
          <w:p w:rsidR="000B620E" w:rsidRPr="00926043" w:rsidRDefault="000B620E" w:rsidP="000B620E">
            <w:pPr>
              <w:spacing w:after="0" w:line="240" w:lineRule="auto"/>
              <w:jc w:val="center"/>
              <w:rPr>
                <w:rFonts w:ascii="Times New Roman" w:hAnsi="Times New Roman" w:cs="Times New Roman"/>
                <w:b/>
                <w:sz w:val="24"/>
                <w:szCs w:val="24"/>
              </w:rPr>
            </w:pPr>
            <w:r w:rsidRPr="00926043">
              <w:rPr>
                <w:rFonts w:ascii="Times New Roman" w:hAnsi="Times New Roman" w:cs="Times New Roman"/>
                <w:b/>
                <w:sz w:val="24"/>
                <w:szCs w:val="24"/>
              </w:rPr>
              <w:t>6</w:t>
            </w:r>
          </w:p>
        </w:tc>
      </w:tr>
    </w:tbl>
    <w:p w:rsidR="000F4999" w:rsidRDefault="000F4999" w:rsidP="003F3469">
      <w:pPr>
        <w:spacing w:after="0" w:line="240" w:lineRule="auto"/>
        <w:rPr>
          <w:rFonts w:ascii="Times New Roman" w:hAnsi="Times New Roman" w:cs="Times New Roman"/>
          <w:b/>
          <w:sz w:val="24"/>
          <w:szCs w:val="24"/>
        </w:rPr>
      </w:pPr>
    </w:p>
    <w:p w:rsidR="00B42795" w:rsidRPr="00F84FB1" w:rsidRDefault="000F4999" w:rsidP="003F3469">
      <w:pPr>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B42795" w:rsidRPr="00F84FB1">
        <w:rPr>
          <w:rFonts w:ascii="Times New Roman" w:hAnsi="Times New Roman" w:cs="Times New Roman"/>
          <w:b/>
          <w:sz w:val="24"/>
          <w:szCs w:val="24"/>
        </w:rPr>
        <w:t>.2. Тематический план и содержание</w:t>
      </w:r>
      <w:r w:rsidR="00EE2EDE" w:rsidRPr="00F84FB1">
        <w:rPr>
          <w:rFonts w:ascii="Times New Roman" w:hAnsi="Times New Roman" w:cs="Times New Roman"/>
          <w:b/>
          <w:sz w:val="24"/>
          <w:szCs w:val="24"/>
        </w:rPr>
        <w:t xml:space="preserve"> профессионального модуля </w:t>
      </w:r>
    </w:p>
    <w:tbl>
      <w:tblPr>
        <w:tblW w:w="526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1200"/>
        <w:gridCol w:w="1135"/>
      </w:tblGrid>
      <w:tr w:rsidR="00926043" w:rsidRPr="00F84FB1" w:rsidTr="005600C0">
        <w:tc>
          <w:tcPr>
            <w:tcW w:w="1184" w:type="pct"/>
            <w:vAlign w:val="center"/>
          </w:tcPr>
          <w:p w:rsidR="00926043" w:rsidRPr="00F84FB1" w:rsidRDefault="00926043"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bCs/>
                <w:sz w:val="24"/>
                <w:szCs w:val="24"/>
              </w:rPr>
              <w:t>Наименование разделов и тем ПМ, МДК</w:t>
            </w:r>
          </w:p>
        </w:tc>
        <w:tc>
          <w:tcPr>
            <w:tcW w:w="3465" w:type="pct"/>
            <w:vAlign w:val="center"/>
          </w:tcPr>
          <w:p w:rsidR="00926043" w:rsidRPr="00F84FB1" w:rsidRDefault="00926043" w:rsidP="003F3469">
            <w:pPr>
              <w:spacing w:after="0" w:line="240" w:lineRule="auto"/>
              <w:jc w:val="center"/>
              <w:rPr>
                <w:rFonts w:ascii="Times New Roman" w:hAnsi="Times New Roman" w:cs="Times New Roman"/>
                <w:b/>
                <w:bCs/>
                <w:sz w:val="24"/>
                <w:szCs w:val="24"/>
              </w:rPr>
            </w:pPr>
            <w:r w:rsidRPr="00F84FB1">
              <w:rPr>
                <w:rFonts w:ascii="Times New Roman" w:hAnsi="Times New Roman" w:cs="Times New Roman"/>
                <w:b/>
                <w:bCs/>
                <w:sz w:val="24"/>
                <w:szCs w:val="24"/>
              </w:rPr>
              <w:t xml:space="preserve">Содержание учебного материала, лабораторные работы и практические занятия, </w:t>
            </w:r>
          </w:p>
          <w:p w:rsidR="00926043" w:rsidRPr="00F84FB1" w:rsidRDefault="00926043"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bCs/>
                <w:sz w:val="24"/>
                <w:szCs w:val="24"/>
              </w:rPr>
              <w:t>самостоятельная учебная работа обучающихся</w:t>
            </w:r>
          </w:p>
        </w:tc>
        <w:tc>
          <w:tcPr>
            <w:tcW w:w="351" w:type="pct"/>
            <w:vAlign w:val="center"/>
          </w:tcPr>
          <w:p w:rsidR="00926043" w:rsidRPr="00F84FB1" w:rsidRDefault="00926043" w:rsidP="003F3469">
            <w:pPr>
              <w:spacing w:after="0" w:line="240" w:lineRule="auto"/>
              <w:jc w:val="center"/>
              <w:rPr>
                <w:rFonts w:ascii="Times New Roman" w:hAnsi="Times New Roman" w:cs="Times New Roman"/>
                <w:b/>
                <w:bCs/>
                <w:sz w:val="24"/>
                <w:szCs w:val="24"/>
              </w:rPr>
            </w:pPr>
            <w:r w:rsidRPr="00F84FB1">
              <w:rPr>
                <w:rFonts w:ascii="Times New Roman" w:hAnsi="Times New Roman" w:cs="Times New Roman"/>
                <w:b/>
                <w:bCs/>
                <w:sz w:val="24"/>
                <w:szCs w:val="24"/>
              </w:rPr>
              <w:t>Объем в часах</w:t>
            </w:r>
          </w:p>
        </w:tc>
      </w:tr>
      <w:tr w:rsidR="00926043" w:rsidRPr="00F84FB1" w:rsidTr="005600C0">
        <w:tc>
          <w:tcPr>
            <w:tcW w:w="1184" w:type="pct"/>
          </w:tcPr>
          <w:p w:rsidR="00926043" w:rsidRPr="005600C0" w:rsidRDefault="00926043" w:rsidP="003F3469">
            <w:pPr>
              <w:spacing w:after="0" w:line="240" w:lineRule="auto"/>
              <w:jc w:val="center"/>
              <w:rPr>
                <w:rFonts w:ascii="Times New Roman" w:hAnsi="Times New Roman" w:cs="Times New Roman"/>
                <w:sz w:val="16"/>
                <w:szCs w:val="16"/>
              </w:rPr>
            </w:pPr>
            <w:r w:rsidRPr="005600C0">
              <w:rPr>
                <w:rFonts w:ascii="Times New Roman" w:hAnsi="Times New Roman" w:cs="Times New Roman"/>
                <w:sz w:val="16"/>
                <w:szCs w:val="16"/>
              </w:rPr>
              <w:t>1</w:t>
            </w:r>
          </w:p>
        </w:tc>
        <w:tc>
          <w:tcPr>
            <w:tcW w:w="3465" w:type="pct"/>
          </w:tcPr>
          <w:p w:rsidR="00926043" w:rsidRPr="005600C0" w:rsidRDefault="00926043" w:rsidP="003F3469">
            <w:pPr>
              <w:spacing w:after="0" w:line="240" w:lineRule="auto"/>
              <w:jc w:val="center"/>
              <w:rPr>
                <w:rFonts w:ascii="Times New Roman" w:hAnsi="Times New Roman" w:cs="Times New Roman"/>
                <w:bCs/>
                <w:sz w:val="16"/>
                <w:szCs w:val="16"/>
              </w:rPr>
            </w:pPr>
            <w:r w:rsidRPr="005600C0">
              <w:rPr>
                <w:rFonts w:ascii="Times New Roman" w:hAnsi="Times New Roman" w:cs="Times New Roman"/>
                <w:bCs/>
                <w:sz w:val="16"/>
                <w:szCs w:val="16"/>
              </w:rPr>
              <w:t>2</w:t>
            </w:r>
          </w:p>
        </w:tc>
        <w:tc>
          <w:tcPr>
            <w:tcW w:w="351" w:type="pct"/>
            <w:vAlign w:val="center"/>
          </w:tcPr>
          <w:p w:rsidR="00926043" w:rsidRPr="005600C0" w:rsidRDefault="00926043" w:rsidP="003F3469">
            <w:pPr>
              <w:spacing w:after="0" w:line="240" w:lineRule="auto"/>
              <w:jc w:val="center"/>
              <w:rPr>
                <w:rFonts w:ascii="Times New Roman" w:hAnsi="Times New Roman" w:cs="Times New Roman"/>
                <w:bCs/>
                <w:sz w:val="16"/>
                <w:szCs w:val="16"/>
              </w:rPr>
            </w:pPr>
            <w:r w:rsidRPr="005600C0">
              <w:rPr>
                <w:rFonts w:ascii="Times New Roman" w:hAnsi="Times New Roman" w:cs="Times New Roman"/>
                <w:bCs/>
                <w:sz w:val="16"/>
                <w:szCs w:val="16"/>
              </w:rPr>
              <w:t>3</w:t>
            </w:r>
          </w:p>
        </w:tc>
      </w:tr>
      <w:tr w:rsidR="00926043" w:rsidRPr="00F84FB1" w:rsidTr="005600C0">
        <w:tc>
          <w:tcPr>
            <w:tcW w:w="4649" w:type="pct"/>
            <w:gridSpan w:val="2"/>
          </w:tcPr>
          <w:p w:rsidR="00926043" w:rsidRPr="00F84FB1" w:rsidRDefault="00926043" w:rsidP="003F3469">
            <w:pPr>
              <w:spacing w:after="0" w:line="240" w:lineRule="auto"/>
              <w:rPr>
                <w:rFonts w:ascii="Times New Roman" w:hAnsi="Times New Roman" w:cs="Times New Roman"/>
                <w:b/>
                <w:bCs/>
                <w:sz w:val="24"/>
                <w:szCs w:val="24"/>
              </w:rPr>
            </w:pPr>
            <w:r w:rsidRPr="00F84FB1">
              <w:rPr>
                <w:rFonts w:ascii="Times New Roman" w:hAnsi="Times New Roman" w:cs="Times New Roman"/>
                <w:b/>
                <w:bCs/>
                <w:sz w:val="24"/>
                <w:szCs w:val="24"/>
              </w:rPr>
              <w:t>Раздел 1. Проведение ремонта различных типов автомобилей</w:t>
            </w:r>
          </w:p>
        </w:tc>
        <w:tc>
          <w:tcPr>
            <w:tcW w:w="351" w:type="pct"/>
            <w:vAlign w:val="center"/>
          </w:tcPr>
          <w:p w:rsidR="00926043" w:rsidRPr="00F84FB1" w:rsidRDefault="005600C0" w:rsidP="003F34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64</w:t>
            </w:r>
          </w:p>
        </w:tc>
      </w:tr>
      <w:tr w:rsidR="00926043" w:rsidRPr="00F84FB1" w:rsidTr="005600C0">
        <w:trPr>
          <w:trHeight w:val="580"/>
        </w:trPr>
        <w:tc>
          <w:tcPr>
            <w:tcW w:w="1184" w:type="pct"/>
            <w:vMerge w:val="restart"/>
          </w:tcPr>
          <w:p w:rsidR="00926043" w:rsidRPr="00F15B86" w:rsidRDefault="00926043" w:rsidP="003F3469">
            <w:pPr>
              <w:spacing w:after="0" w:line="240" w:lineRule="auto"/>
              <w:rPr>
                <w:rFonts w:ascii="Times New Roman" w:hAnsi="Times New Roman" w:cs="Times New Roman"/>
                <w:bCs/>
                <w:i/>
                <w:sz w:val="24"/>
                <w:szCs w:val="24"/>
              </w:rPr>
            </w:pPr>
            <w:r w:rsidRPr="00F15B86">
              <w:rPr>
                <w:rFonts w:ascii="Times New Roman" w:hAnsi="Times New Roman" w:cs="Times New Roman"/>
                <w:bCs/>
                <w:sz w:val="24"/>
                <w:szCs w:val="24"/>
              </w:rPr>
              <w:t>Тема 1.1</w:t>
            </w:r>
            <w:r>
              <w:rPr>
                <w:rFonts w:ascii="Times New Roman" w:hAnsi="Times New Roman" w:cs="Times New Roman"/>
                <w:bCs/>
                <w:sz w:val="24"/>
                <w:szCs w:val="24"/>
              </w:rPr>
              <w:t xml:space="preserve">. </w:t>
            </w:r>
            <w:r w:rsidRPr="00F15B86">
              <w:rPr>
                <w:rFonts w:ascii="Times New Roman" w:hAnsi="Times New Roman" w:cs="Times New Roman"/>
                <w:bCs/>
                <w:sz w:val="24"/>
                <w:szCs w:val="24"/>
              </w:rPr>
              <w:t>Технические измерения</w:t>
            </w:r>
            <w:r w:rsidR="005600C0">
              <w:rPr>
                <w:rFonts w:ascii="Times New Roman" w:hAnsi="Times New Roman" w:cs="Times New Roman"/>
                <w:bCs/>
                <w:sz w:val="24"/>
                <w:szCs w:val="24"/>
              </w:rPr>
              <w:t>.</w:t>
            </w:r>
          </w:p>
        </w:tc>
        <w:tc>
          <w:tcPr>
            <w:tcW w:w="3465" w:type="pct"/>
          </w:tcPr>
          <w:p w:rsidR="00926043" w:rsidRPr="00F84FB1" w:rsidRDefault="00926043" w:rsidP="003F3469">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Содержание предмета и его назначение в подготовке специалистов. Виды технических измерений. Оборудование и технология проведения технических измерений</w:t>
            </w:r>
            <w:r w:rsidR="005600C0">
              <w:rPr>
                <w:rFonts w:ascii="Times New Roman" w:hAnsi="Times New Roman" w:cs="Times New Roman"/>
                <w:sz w:val="24"/>
                <w:szCs w:val="24"/>
              </w:rPr>
              <w:t>.</w:t>
            </w:r>
          </w:p>
        </w:tc>
        <w:tc>
          <w:tcPr>
            <w:tcW w:w="351" w:type="pct"/>
            <w:vAlign w:val="center"/>
          </w:tcPr>
          <w:p w:rsidR="00926043" w:rsidRPr="00F15B86" w:rsidRDefault="00926043" w:rsidP="003F3469">
            <w:pPr>
              <w:spacing w:after="0" w:line="240" w:lineRule="auto"/>
              <w:jc w:val="center"/>
              <w:rPr>
                <w:rFonts w:ascii="Times New Roman" w:hAnsi="Times New Roman" w:cs="Times New Roman"/>
                <w:sz w:val="24"/>
                <w:szCs w:val="24"/>
              </w:rPr>
            </w:pPr>
            <w:r w:rsidRPr="00F15B86">
              <w:rPr>
                <w:rFonts w:ascii="Times New Roman" w:hAnsi="Times New Roman" w:cs="Times New Roman"/>
                <w:sz w:val="24"/>
                <w:szCs w:val="24"/>
              </w:rPr>
              <w:t>4</w:t>
            </w:r>
          </w:p>
        </w:tc>
      </w:tr>
      <w:tr w:rsidR="00926043" w:rsidRPr="00F84FB1" w:rsidTr="005600C0">
        <w:trPr>
          <w:trHeight w:val="215"/>
        </w:trPr>
        <w:tc>
          <w:tcPr>
            <w:tcW w:w="1184" w:type="pct"/>
            <w:vMerge/>
          </w:tcPr>
          <w:p w:rsidR="00926043" w:rsidRPr="00F15B86" w:rsidRDefault="00926043" w:rsidP="003F3469">
            <w:pPr>
              <w:spacing w:after="0" w:line="240" w:lineRule="auto"/>
              <w:rPr>
                <w:rFonts w:ascii="Times New Roman" w:hAnsi="Times New Roman" w:cs="Times New Roman"/>
                <w:bCs/>
                <w:i/>
                <w:sz w:val="24"/>
                <w:szCs w:val="24"/>
              </w:rPr>
            </w:pPr>
          </w:p>
        </w:tc>
        <w:tc>
          <w:tcPr>
            <w:tcW w:w="3465" w:type="pct"/>
          </w:tcPr>
          <w:p w:rsidR="00926043" w:rsidRPr="00F84FB1" w:rsidRDefault="00926043" w:rsidP="003F3469">
            <w:pPr>
              <w:spacing w:after="0" w:line="240" w:lineRule="auto"/>
              <w:jc w:val="both"/>
              <w:rPr>
                <w:rFonts w:ascii="Times New Roman" w:hAnsi="Times New Roman" w:cs="Times New Roman"/>
                <w:b/>
                <w:i/>
                <w:sz w:val="24"/>
                <w:szCs w:val="24"/>
              </w:rPr>
            </w:pPr>
            <w:r w:rsidRPr="005600C0">
              <w:rPr>
                <w:rFonts w:ascii="Times New Roman" w:hAnsi="Times New Roman" w:cs="Times New Roman"/>
                <w:b/>
                <w:bCs/>
                <w:sz w:val="24"/>
                <w:szCs w:val="24"/>
              </w:rPr>
              <w:t>Практические занятия №1</w:t>
            </w:r>
            <w:r>
              <w:rPr>
                <w:rFonts w:ascii="Times New Roman" w:hAnsi="Times New Roman" w:cs="Times New Roman"/>
                <w:b/>
                <w:bCs/>
                <w:i/>
                <w:sz w:val="24"/>
                <w:szCs w:val="24"/>
              </w:rPr>
              <w:t xml:space="preserve"> </w:t>
            </w:r>
            <w:r w:rsidRPr="00F84FB1">
              <w:rPr>
                <w:rFonts w:ascii="Times New Roman" w:hAnsi="Times New Roman" w:cs="Times New Roman"/>
                <w:sz w:val="24"/>
                <w:szCs w:val="24"/>
              </w:rPr>
              <w:t>Измерение размеров детали</w:t>
            </w:r>
          </w:p>
        </w:tc>
        <w:tc>
          <w:tcPr>
            <w:tcW w:w="351" w:type="pct"/>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2</w:t>
            </w:r>
          </w:p>
        </w:tc>
      </w:tr>
      <w:tr w:rsidR="00926043" w:rsidRPr="00F84FB1" w:rsidTr="005600C0">
        <w:trPr>
          <w:trHeight w:val="837"/>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lastRenderedPageBreak/>
              <w:t>Тема 1.2</w:t>
            </w:r>
            <w:r>
              <w:rPr>
                <w:rFonts w:ascii="Times New Roman" w:hAnsi="Times New Roman" w:cs="Times New Roman"/>
                <w:bCs/>
                <w:sz w:val="24"/>
                <w:szCs w:val="24"/>
              </w:rPr>
              <w:t>.</w:t>
            </w:r>
            <w:r w:rsidRPr="00F15B86">
              <w:rPr>
                <w:rFonts w:ascii="Times New Roman" w:hAnsi="Times New Roman" w:cs="Times New Roman"/>
                <w:bCs/>
                <w:sz w:val="24"/>
                <w:szCs w:val="24"/>
              </w:rPr>
              <w:t xml:space="preserve"> Разметка, резка металла</w:t>
            </w:r>
          </w:p>
        </w:tc>
        <w:tc>
          <w:tcPr>
            <w:tcW w:w="3465" w:type="pct"/>
          </w:tcPr>
          <w:p w:rsidR="00926043" w:rsidRPr="00F84FB1" w:rsidRDefault="00926043" w:rsidP="003F3469">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Разметка и ее назначение. Инструменты и приспособления, применяемые при разметке. Основные этапы разметки. Разметка по шаблонам, изделию, чертежам. Понятие о резке металлов. Приёмы резки различных заготовок</w:t>
            </w:r>
            <w:r w:rsidR="005600C0">
              <w:rPr>
                <w:rFonts w:ascii="Times New Roman" w:hAnsi="Times New Roman" w:cs="Times New Roman"/>
                <w:sz w:val="24"/>
                <w:szCs w:val="24"/>
              </w:rPr>
              <w:t>.</w:t>
            </w:r>
          </w:p>
        </w:tc>
        <w:tc>
          <w:tcPr>
            <w:tcW w:w="351" w:type="pct"/>
            <w:vAlign w:val="center"/>
          </w:tcPr>
          <w:p w:rsidR="00926043" w:rsidRPr="00F15B86" w:rsidRDefault="00926043" w:rsidP="003F3469">
            <w:pPr>
              <w:spacing w:after="0" w:line="240" w:lineRule="auto"/>
              <w:jc w:val="center"/>
              <w:rPr>
                <w:rFonts w:ascii="Times New Roman" w:hAnsi="Times New Roman" w:cs="Times New Roman"/>
                <w:sz w:val="24"/>
                <w:szCs w:val="24"/>
              </w:rPr>
            </w:pPr>
            <w:r w:rsidRPr="00F15B86">
              <w:rPr>
                <w:rFonts w:ascii="Times New Roman" w:hAnsi="Times New Roman" w:cs="Times New Roman"/>
                <w:sz w:val="24"/>
                <w:szCs w:val="24"/>
              </w:rPr>
              <w:t>4</w:t>
            </w:r>
          </w:p>
        </w:tc>
      </w:tr>
      <w:tr w:rsidR="00926043" w:rsidRPr="00F84FB1" w:rsidTr="005600C0">
        <w:trPr>
          <w:trHeight w:val="287"/>
        </w:trPr>
        <w:tc>
          <w:tcPr>
            <w:tcW w:w="1184" w:type="pct"/>
            <w:vMerge/>
          </w:tcPr>
          <w:p w:rsidR="00926043" w:rsidRPr="00F84FB1" w:rsidRDefault="00926043" w:rsidP="003F3469">
            <w:pPr>
              <w:spacing w:after="0" w:line="240" w:lineRule="auto"/>
              <w:rPr>
                <w:rFonts w:ascii="Times New Roman" w:hAnsi="Times New Roman" w:cs="Times New Roman"/>
                <w:b/>
                <w:bCs/>
                <w:i/>
                <w:sz w:val="24"/>
                <w:szCs w:val="24"/>
              </w:rPr>
            </w:pP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№2 </w:t>
            </w:r>
            <w:r w:rsidRPr="005600C0">
              <w:rPr>
                <w:rFonts w:ascii="Times New Roman" w:hAnsi="Times New Roman" w:cs="Times New Roman"/>
                <w:sz w:val="24"/>
                <w:szCs w:val="24"/>
              </w:rPr>
              <w:t>Разметка и резка заготовки</w:t>
            </w:r>
          </w:p>
        </w:tc>
        <w:tc>
          <w:tcPr>
            <w:tcW w:w="351" w:type="pct"/>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2</w:t>
            </w:r>
          </w:p>
        </w:tc>
      </w:tr>
      <w:tr w:rsidR="00926043" w:rsidRPr="00F84FB1" w:rsidTr="005600C0">
        <w:trPr>
          <w:trHeight w:val="267"/>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1.3</w:t>
            </w:r>
            <w:r>
              <w:rPr>
                <w:rFonts w:ascii="Times New Roman" w:hAnsi="Times New Roman" w:cs="Times New Roman"/>
                <w:bCs/>
                <w:sz w:val="24"/>
                <w:szCs w:val="24"/>
              </w:rPr>
              <w:t>.</w:t>
            </w:r>
            <w:r w:rsidRPr="00F15B86">
              <w:rPr>
                <w:rFonts w:ascii="Times New Roman" w:hAnsi="Times New Roman" w:cs="Times New Roman"/>
                <w:bCs/>
                <w:sz w:val="24"/>
                <w:szCs w:val="24"/>
              </w:rPr>
              <w:t xml:space="preserve"> Рубка, правка и гибка металла</w:t>
            </w: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sz w:val="24"/>
                <w:szCs w:val="24"/>
              </w:rPr>
              <w:t>Рубка, правка и гибка металла. Инструменты и оборудование. Разновидности процессов правки</w:t>
            </w:r>
            <w:r w:rsidR="005600C0" w:rsidRPr="005600C0">
              <w:rPr>
                <w:rFonts w:ascii="Times New Roman" w:hAnsi="Times New Roman" w:cs="Times New Roman"/>
                <w:sz w:val="24"/>
                <w:szCs w:val="24"/>
              </w:rPr>
              <w:t>.</w:t>
            </w:r>
          </w:p>
        </w:tc>
        <w:tc>
          <w:tcPr>
            <w:tcW w:w="351" w:type="pct"/>
          </w:tcPr>
          <w:p w:rsidR="00926043" w:rsidRPr="00F15B86" w:rsidRDefault="00926043" w:rsidP="003F3469">
            <w:pPr>
              <w:spacing w:after="0" w:line="240" w:lineRule="auto"/>
              <w:jc w:val="center"/>
              <w:rPr>
                <w:rFonts w:ascii="Times New Roman" w:hAnsi="Times New Roman" w:cs="Times New Roman"/>
                <w:sz w:val="24"/>
                <w:szCs w:val="24"/>
              </w:rPr>
            </w:pPr>
            <w:r w:rsidRPr="00F15B86">
              <w:rPr>
                <w:rFonts w:ascii="Times New Roman" w:hAnsi="Times New Roman" w:cs="Times New Roman"/>
                <w:sz w:val="24"/>
                <w:szCs w:val="24"/>
              </w:rPr>
              <w:t>4</w:t>
            </w:r>
          </w:p>
        </w:tc>
      </w:tr>
      <w:tr w:rsidR="00926043" w:rsidRPr="00F84FB1" w:rsidTr="005600C0">
        <w:trPr>
          <w:trHeight w:val="271"/>
        </w:trPr>
        <w:tc>
          <w:tcPr>
            <w:tcW w:w="1184" w:type="pct"/>
            <w:vMerge/>
          </w:tcPr>
          <w:p w:rsidR="00926043" w:rsidRPr="00F15B86" w:rsidRDefault="00926043" w:rsidP="003F3469">
            <w:pPr>
              <w:spacing w:after="0" w:line="240" w:lineRule="auto"/>
              <w:rPr>
                <w:rFonts w:ascii="Times New Roman" w:hAnsi="Times New Roman" w:cs="Times New Roman"/>
                <w:bCs/>
                <w:sz w:val="24"/>
                <w:szCs w:val="24"/>
              </w:rPr>
            </w:pP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№3. </w:t>
            </w:r>
            <w:r w:rsidRPr="005600C0">
              <w:rPr>
                <w:rFonts w:ascii="Times New Roman" w:hAnsi="Times New Roman" w:cs="Times New Roman"/>
                <w:sz w:val="24"/>
                <w:szCs w:val="24"/>
              </w:rPr>
              <w:t>Гибка заготовки</w:t>
            </w:r>
          </w:p>
        </w:tc>
        <w:tc>
          <w:tcPr>
            <w:tcW w:w="351" w:type="pct"/>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2</w:t>
            </w:r>
          </w:p>
        </w:tc>
      </w:tr>
      <w:tr w:rsidR="00926043" w:rsidRPr="00F84FB1" w:rsidTr="005600C0">
        <w:trPr>
          <w:trHeight w:val="545"/>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1.4</w:t>
            </w:r>
            <w:r>
              <w:rPr>
                <w:rFonts w:ascii="Times New Roman" w:hAnsi="Times New Roman" w:cs="Times New Roman"/>
                <w:bCs/>
                <w:sz w:val="24"/>
                <w:szCs w:val="24"/>
              </w:rPr>
              <w:t>.</w:t>
            </w:r>
            <w:r w:rsidRPr="00F15B86">
              <w:rPr>
                <w:rFonts w:ascii="Times New Roman" w:hAnsi="Times New Roman" w:cs="Times New Roman"/>
                <w:bCs/>
                <w:sz w:val="24"/>
                <w:szCs w:val="24"/>
              </w:rPr>
              <w:t xml:space="preserve"> Опиливание. Шабрение</w:t>
            </w: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sz w:val="24"/>
                <w:szCs w:val="24"/>
              </w:rPr>
              <w:t>Понятие об опиливании. Приемы и правила опиливания. Механизация опиловочных работ. Шабрение различных плоскостей. Инструменты и приспособления. Контроль точности шабрения</w:t>
            </w:r>
          </w:p>
        </w:tc>
        <w:tc>
          <w:tcPr>
            <w:tcW w:w="351" w:type="pct"/>
          </w:tcPr>
          <w:p w:rsidR="00926043" w:rsidRPr="00F15B86" w:rsidRDefault="00926043" w:rsidP="003F3469">
            <w:pPr>
              <w:spacing w:after="0" w:line="240" w:lineRule="auto"/>
              <w:jc w:val="center"/>
              <w:rPr>
                <w:rFonts w:ascii="Times New Roman" w:hAnsi="Times New Roman" w:cs="Times New Roman"/>
                <w:sz w:val="24"/>
                <w:szCs w:val="24"/>
              </w:rPr>
            </w:pPr>
            <w:r w:rsidRPr="00F15B86">
              <w:rPr>
                <w:rFonts w:ascii="Times New Roman" w:hAnsi="Times New Roman" w:cs="Times New Roman"/>
                <w:sz w:val="24"/>
                <w:szCs w:val="24"/>
              </w:rPr>
              <w:t>4</w:t>
            </w:r>
          </w:p>
        </w:tc>
      </w:tr>
      <w:tr w:rsidR="00926043" w:rsidRPr="00F84FB1" w:rsidTr="005600C0">
        <w:trPr>
          <w:trHeight w:val="273"/>
        </w:trPr>
        <w:tc>
          <w:tcPr>
            <w:tcW w:w="1184" w:type="pct"/>
            <w:vMerge/>
          </w:tcPr>
          <w:p w:rsidR="00926043" w:rsidRPr="00F15B86" w:rsidRDefault="00926043" w:rsidP="003F3469">
            <w:pPr>
              <w:spacing w:after="0" w:line="240" w:lineRule="auto"/>
              <w:rPr>
                <w:rFonts w:ascii="Times New Roman" w:hAnsi="Times New Roman" w:cs="Times New Roman"/>
                <w:bCs/>
                <w:i/>
                <w:sz w:val="24"/>
                <w:szCs w:val="24"/>
              </w:rPr>
            </w:pP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№4. </w:t>
            </w:r>
            <w:r w:rsidRPr="005600C0">
              <w:rPr>
                <w:rFonts w:ascii="Times New Roman" w:hAnsi="Times New Roman" w:cs="Times New Roman"/>
                <w:sz w:val="24"/>
                <w:szCs w:val="24"/>
              </w:rPr>
              <w:t>Зачистка заусенцев и кромок деталей</w:t>
            </w:r>
          </w:p>
        </w:tc>
        <w:tc>
          <w:tcPr>
            <w:tcW w:w="351" w:type="pct"/>
            <w:vAlign w:val="center"/>
          </w:tcPr>
          <w:p w:rsidR="00926043" w:rsidRPr="005600C0" w:rsidRDefault="00926043" w:rsidP="003F3469">
            <w:pPr>
              <w:spacing w:after="0" w:line="240" w:lineRule="auto"/>
              <w:jc w:val="center"/>
              <w:rPr>
                <w:rFonts w:ascii="Times New Roman" w:hAnsi="Times New Roman" w:cs="Times New Roman"/>
                <w:sz w:val="24"/>
                <w:szCs w:val="24"/>
              </w:rPr>
            </w:pPr>
            <w:r w:rsidRPr="005600C0">
              <w:rPr>
                <w:rFonts w:ascii="Times New Roman" w:hAnsi="Times New Roman" w:cs="Times New Roman"/>
                <w:sz w:val="24"/>
                <w:szCs w:val="24"/>
              </w:rPr>
              <w:t>2</w:t>
            </w:r>
          </w:p>
        </w:tc>
      </w:tr>
      <w:tr w:rsidR="00926043" w:rsidRPr="00F84FB1" w:rsidTr="005600C0">
        <w:trPr>
          <w:trHeight w:val="556"/>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1.5</w:t>
            </w:r>
            <w:r>
              <w:rPr>
                <w:rFonts w:ascii="Times New Roman" w:hAnsi="Times New Roman" w:cs="Times New Roman"/>
                <w:bCs/>
                <w:sz w:val="24"/>
                <w:szCs w:val="24"/>
              </w:rPr>
              <w:t>.</w:t>
            </w:r>
            <w:r w:rsidRPr="00F15B86">
              <w:rPr>
                <w:rFonts w:ascii="Times New Roman" w:hAnsi="Times New Roman" w:cs="Times New Roman"/>
                <w:bCs/>
                <w:sz w:val="24"/>
                <w:szCs w:val="24"/>
              </w:rPr>
              <w:t xml:space="preserve"> Притирка. Доводка</w:t>
            </w: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sz w:val="24"/>
                <w:szCs w:val="24"/>
              </w:rPr>
              <w:t>Притирка и доводка. Их назначение и применение. Притиры и абразивные материалы. Механизация притирки. Полировка</w:t>
            </w:r>
          </w:p>
        </w:tc>
        <w:tc>
          <w:tcPr>
            <w:tcW w:w="351" w:type="pct"/>
            <w:shd w:val="clear" w:color="auto" w:fill="FFFFFF" w:themeFill="background1"/>
          </w:tcPr>
          <w:p w:rsidR="00926043" w:rsidRPr="00F15B86" w:rsidRDefault="005600C0" w:rsidP="003F34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6043" w:rsidRPr="00F84FB1" w:rsidTr="005600C0">
        <w:trPr>
          <w:trHeight w:val="261"/>
        </w:trPr>
        <w:tc>
          <w:tcPr>
            <w:tcW w:w="1184" w:type="pct"/>
            <w:vMerge/>
          </w:tcPr>
          <w:p w:rsidR="00926043" w:rsidRPr="00F15B86" w:rsidRDefault="00926043" w:rsidP="003F3469">
            <w:pPr>
              <w:spacing w:after="0" w:line="240" w:lineRule="auto"/>
              <w:rPr>
                <w:rFonts w:ascii="Times New Roman" w:hAnsi="Times New Roman" w:cs="Times New Roman"/>
                <w:bCs/>
                <w:sz w:val="24"/>
                <w:szCs w:val="24"/>
              </w:rPr>
            </w:pP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№5. </w:t>
            </w:r>
            <w:r w:rsidRPr="005600C0">
              <w:rPr>
                <w:rFonts w:ascii="Times New Roman" w:hAnsi="Times New Roman" w:cs="Times New Roman"/>
                <w:sz w:val="24"/>
                <w:szCs w:val="24"/>
              </w:rPr>
              <w:t xml:space="preserve">Притирка </w:t>
            </w:r>
            <w:r w:rsidRPr="005600C0">
              <w:rPr>
                <w:rFonts w:ascii="Times New Roman" w:hAnsi="Times New Roman" w:cs="Times New Roman"/>
                <w:color w:val="000000" w:themeColor="text1"/>
                <w:sz w:val="24"/>
                <w:szCs w:val="24"/>
              </w:rPr>
              <w:t>поверхностей деталей</w:t>
            </w:r>
          </w:p>
        </w:tc>
        <w:tc>
          <w:tcPr>
            <w:tcW w:w="351" w:type="pct"/>
            <w:shd w:val="clear" w:color="auto" w:fill="FFFFFF" w:themeFill="background1"/>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2</w:t>
            </w:r>
          </w:p>
        </w:tc>
      </w:tr>
      <w:tr w:rsidR="00926043" w:rsidRPr="00F84FB1" w:rsidTr="005600C0">
        <w:trPr>
          <w:trHeight w:val="812"/>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1.6</w:t>
            </w:r>
            <w:r>
              <w:rPr>
                <w:rFonts w:ascii="Times New Roman" w:hAnsi="Times New Roman" w:cs="Times New Roman"/>
                <w:bCs/>
                <w:sz w:val="24"/>
                <w:szCs w:val="24"/>
              </w:rPr>
              <w:t>.</w:t>
            </w:r>
            <w:r w:rsidRPr="00F15B86">
              <w:rPr>
                <w:rFonts w:ascii="Times New Roman" w:hAnsi="Times New Roman" w:cs="Times New Roman"/>
                <w:bCs/>
                <w:sz w:val="24"/>
                <w:szCs w:val="24"/>
              </w:rPr>
              <w:t xml:space="preserve"> Слесарная обработка отверстий. Нарезание резьбы</w:t>
            </w:r>
          </w:p>
        </w:tc>
        <w:tc>
          <w:tcPr>
            <w:tcW w:w="3465" w:type="pct"/>
            <w:shd w:val="clear" w:color="auto" w:fill="FFFFFF" w:themeFill="background1"/>
          </w:tcPr>
          <w:p w:rsidR="00926043" w:rsidRPr="00F84FB1" w:rsidRDefault="00926043" w:rsidP="003F3469">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Виды слесарной обработки отверстий. Инструменты и приспособления, применяемые при обработке отверстий. Сверление и рассверливание. Зенкование, зенкерование, развертывание. Понятие о резьбе и ее элементах. Виды и назначения резьбы. Подбор свёрл. Метчики и плашки</w:t>
            </w:r>
          </w:p>
        </w:tc>
        <w:tc>
          <w:tcPr>
            <w:tcW w:w="351" w:type="pct"/>
            <w:shd w:val="clear" w:color="auto" w:fill="FFFFFF" w:themeFill="background1"/>
          </w:tcPr>
          <w:p w:rsidR="00926043" w:rsidRPr="00F15B86" w:rsidRDefault="00926043" w:rsidP="003F3469">
            <w:pPr>
              <w:spacing w:after="0" w:line="240" w:lineRule="auto"/>
              <w:jc w:val="center"/>
              <w:rPr>
                <w:rFonts w:ascii="Times New Roman" w:hAnsi="Times New Roman" w:cs="Times New Roman"/>
                <w:sz w:val="24"/>
                <w:szCs w:val="24"/>
              </w:rPr>
            </w:pPr>
            <w:r w:rsidRPr="00F15B86">
              <w:rPr>
                <w:rFonts w:ascii="Times New Roman" w:hAnsi="Times New Roman" w:cs="Times New Roman"/>
                <w:sz w:val="24"/>
                <w:szCs w:val="24"/>
              </w:rPr>
              <w:t>4</w:t>
            </w:r>
          </w:p>
        </w:tc>
      </w:tr>
      <w:tr w:rsidR="00926043" w:rsidRPr="00F84FB1" w:rsidTr="005600C0">
        <w:trPr>
          <w:trHeight w:val="268"/>
        </w:trPr>
        <w:tc>
          <w:tcPr>
            <w:tcW w:w="1184" w:type="pct"/>
            <w:vMerge/>
          </w:tcPr>
          <w:p w:rsidR="00926043" w:rsidRPr="00F15B86" w:rsidRDefault="00926043" w:rsidP="003F3469">
            <w:pPr>
              <w:spacing w:after="0" w:line="240" w:lineRule="auto"/>
              <w:rPr>
                <w:rFonts w:ascii="Times New Roman" w:hAnsi="Times New Roman" w:cs="Times New Roman"/>
                <w:bCs/>
                <w:i/>
                <w:sz w:val="24"/>
                <w:szCs w:val="24"/>
              </w:rPr>
            </w:pP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№6. </w:t>
            </w:r>
            <w:r w:rsidRPr="005600C0">
              <w:rPr>
                <w:rFonts w:ascii="Times New Roman" w:hAnsi="Times New Roman" w:cs="Times New Roman"/>
                <w:color w:val="000000" w:themeColor="text1"/>
                <w:sz w:val="24"/>
                <w:szCs w:val="24"/>
              </w:rPr>
              <w:t>Нарезание резьбы</w:t>
            </w:r>
          </w:p>
        </w:tc>
        <w:tc>
          <w:tcPr>
            <w:tcW w:w="351" w:type="pct"/>
            <w:shd w:val="clear" w:color="auto" w:fill="FFFFFF" w:themeFill="background1"/>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4</w:t>
            </w:r>
          </w:p>
        </w:tc>
      </w:tr>
      <w:tr w:rsidR="00926043" w:rsidRPr="00F84FB1" w:rsidTr="005600C0">
        <w:trPr>
          <w:trHeight w:val="560"/>
        </w:trPr>
        <w:tc>
          <w:tcPr>
            <w:tcW w:w="1184" w:type="pct"/>
            <w:vMerge w:val="restart"/>
            <w:shd w:val="clear" w:color="auto" w:fill="FFFFFF" w:themeFill="background1"/>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1.7</w:t>
            </w:r>
            <w:r>
              <w:rPr>
                <w:rFonts w:ascii="Times New Roman" w:hAnsi="Times New Roman" w:cs="Times New Roman"/>
                <w:bCs/>
                <w:sz w:val="24"/>
                <w:szCs w:val="24"/>
              </w:rPr>
              <w:t>.</w:t>
            </w:r>
            <w:r w:rsidRPr="00F15B86">
              <w:rPr>
                <w:rFonts w:ascii="Times New Roman" w:hAnsi="Times New Roman" w:cs="Times New Roman"/>
                <w:bCs/>
                <w:sz w:val="24"/>
                <w:szCs w:val="24"/>
              </w:rPr>
              <w:t xml:space="preserve"> Клепка</w:t>
            </w: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sz w:val="24"/>
                <w:szCs w:val="24"/>
              </w:rPr>
              <w:t>Понятие о клёпке. Виды заклёпок. Виды соединений. Приспособления и инструменты. Ручная и механическая клёпка</w:t>
            </w:r>
          </w:p>
        </w:tc>
        <w:tc>
          <w:tcPr>
            <w:tcW w:w="351" w:type="pct"/>
            <w:shd w:val="clear" w:color="auto" w:fill="FFFFFF" w:themeFill="background1"/>
          </w:tcPr>
          <w:p w:rsidR="00926043" w:rsidRPr="00F15B86" w:rsidRDefault="005600C0" w:rsidP="003F34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6043" w:rsidRPr="00F84FB1" w:rsidTr="005600C0">
        <w:trPr>
          <w:trHeight w:val="141"/>
        </w:trPr>
        <w:tc>
          <w:tcPr>
            <w:tcW w:w="1184" w:type="pct"/>
            <w:vMerge/>
            <w:shd w:val="clear" w:color="auto" w:fill="FFFFFF" w:themeFill="background1"/>
          </w:tcPr>
          <w:p w:rsidR="00926043" w:rsidRPr="00F15B86" w:rsidRDefault="00926043" w:rsidP="003F3469">
            <w:pPr>
              <w:spacing w:after="0" w:line="240" w:lineRule="auto"/>
              <w:rPr>
                <w:rFonts w:ascii="Times New Roman" w:hAnsi="Times New Roman" w:cs="Times New Roman"/>
                <w:bCs/>
                <w:sz w:val="24"/>
                <w:szCs w:val="24"/>
              </w:rPr>
            </w:pP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занятия№7. </w:t>
            </w:r>
            <w:r w:rsidRPr="005600C0">
              <w:rPr>
                <w:rFonts w:ascii="Times New Roman" w:hAnsi="Times New Roman" w:cs="Times New Roman"/>
                <w:sz w:val="24"/>
                <w:szCs w:val="24"/>
              </w:rPr>
              <w:t>Соединение заготовок методом ручной клёпки</w:t>
            </w:r>
          </w:p>
        </w:tc>
        <w:tc>
          <w:tcPr>
            <w:tcW w:w="351" w:type="pct"/>
            <w:shd w:val="clear" w:color="auto" w:fill="FFFFFF" w:themeFill="background1"/>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4</w:t>
            </w:r>
          </w:p>
        </w:tc>
      </w:tr>
      <w:tr w:rsidR="00926043" w:rsidRPr="00F84FB1" w:rsidTr="005600C0">
        <w:trPr>
          <w:trHeight w:val="544"/>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1.8</w:t>
            </w:r>
            <w:r>
              <w:rPr>
                <w:rFonts w:ascii="Times New Roman" w:hAnsi="Times New Roman" w:cs="Times New Roman"/>
                <w:bCs/>
                <w:sz w:val="24"/>
                <w:szCs w:val="24"/>
              </w:rPr>
              <w:t xml:space="preserve">. </w:t>
            </w:r>
            <w:r w:rsidRPr="00F15B86">
              <w:rPr>
                <w:rFonts w:ascii="Times New Roman" w:hAnsi="Times New Roman" w:cs="Times New Roman"/>
                <w:bCs/>
                <w:sz w:val="24"/>
                <w:szCs w:val="24"/>
              </w:rPr>
              <w:t xml:space="preserve">Паяние. Лужение </w:t>
            </w: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sz w:val="24"/>
                <w:szCs w:val="24"/>
              </w:rPr>
              <w:t>Понятие о паянии и лужении. Припои, флюсы. Паяльник и паяльные лампы. Паяние мягкими и твердыми припоями. Приёмы лужения</w:t>
            </w:r>
          </w:p>
        </w:tc>
        <w:tc>
          <w:tcPr>
            <w:tcW w:w="351" w:type="pct"/>
            <w:shd w:val="clear" w:color="auto" w:fill="FFFFFF" w:themeFill="background1"/>
          </w:tcPr>
          <w:p w:rsidR="00926043" w:rsidRPr="00F15B86" w:rsidRDefault="005600C0" w:rsidP="003F34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6043" w:rsidRPr="00F84FB1" w:rsidTr="005600C0">
        <w:trPr>
          <w:trHeight w:val="270"/>
        </w:trPr>
        <w:tc>
          <w:tcPr>
            <w:tcW w:w="1184" w:type="pct"/>
            <w:vMerge/>
          </w:tcPr>
          <w:p w:rsidR="00926043" w:rsidRPr="00F84FB1" w:rsidRDefault="00926043" w:rsidP="003F3469">
            <w:pPr>
              <w:spacing w:after="0" w:line="240" w:lineRule="auto"/>
              <w:rPr>
                <w:rFonts w:ascii="Times New Roman" w:hAnsi="Times New Roman" w:cs="Times New Roman"/>
                <w:b/>
                <w:bCs/>
                <w:sz w:val="24"/>
                <w:szCs w:val="24"/>
              </w:rPr>
            </w:pP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№8. </w:t>
            </w:r>
            <w:r w:rsidRPr="005600C0">
              <w:rPr>
                <w:rFonts w:ascii="Times New Roman" w:hAnsi="Times New Roman" w:cs="Times New Roman"/>
                <w:sz w:val="24"/>
                <w:szCs w:val="24"/>
              </w:rPr>
              <w:t>Пайка проводов и разъемов</w:t>
            </w:r>
          </w:p>
        </w:tc>
        <w:tc>
          <w:tcPr>
            <w:tcW w:w="351" w:type="pct"/>
            <w:shd w:val="clear" w:color="auto" w:fill="FFFFFF" w:themeFill="background1"/>
            <w:vAlign w:val="center"/>
          </w:tcPr>
          <w:p w:rsidR="00926043" w:rsidRPr="00F84FB1" w:rsidRDefault="00926043" w:rsidP="003F3469">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2</w:t>
            </w:r>
          </w:p>
        </w:tc>
      </w:tr>
      <w:tr w:rsidR="00926043" w:rsidRPr="00F84FB1" w:rsidTr="005600C0">
        <w:trPr>
          <w:trHeight w:val="258"/>
        </w:trPr>
        <w:tc>
          <w:tcPr>
            <w:tcW w:w="1184" w:type="pct"/>
            <w:vMerge w:val="restart"/>
          </w:tcPr>
          <w:p w:rsidR="00926043" w:rsidRPr="00F15B86" w:rsidRDefault="00926043" w:rsidP="003F3469">
            <w:pPr>
              <w:spacing w:after="0" w:line="240" w:lineRule="auto"/>
              <w:rPr>
                <w:rFonts w:ascii="Times New Roman" w:hAnsi="Times New Roman" w:cs="Times New Roman"/>
                <w:bCs/>
                <w:sz w:val="24"/>
                <w:szCs w:val="24"/>
              </w:rPr>
            </w:pPr>
            <w:r w:rsidRPr="00F15B86">
              <w:rPr>
                <w:rFonts w:ascii="Times New Roman" w:hAnsi="Times New Roman" w:cs="Times New Roman"/>
                <w:bCs/>
                <w:sz w:val="24"/>
                <w:szCs w:val="24"/>
              </w:rPr>
              <w:t>Тема 1.9</w:t>
            </w:r>
            <w:r>
              <w:rPr>
                <w:rFonts w:ascii="Times New Roman" w:hAnsi="Times New Roman" w:cs="Times New Roman"/>
                <w:bCs/>
                <w:sz w:val="24"/>
                <w:szCs w:val="24"/>
              </w:rPr>
              <w:t>.</w:t>
            </w:r>
            <w:r w:rsidRPr="00F15B86">
              <w:rPr>
                <w:rFonts w:ascii="Times New Roman" w:hAnsi="Times New Roman" w:cs="Times New Roman"/>
                <w:bCs/>
                <w:sz w:val="24"/>
                <w:szCs w:val="24"/>
              </w:rPr>
              <w:t xml:space="preserve"> Механическая обработка с использованием станочного оборудования</w:t>
            </w:r>
          </w:p>
        </w:tc>
        <w:tc>
          <w:tcPr>
            <w:tcW w:w="3465" w:type="pct"/>
            <w:shd w:val="clear" w:color="auto" w:fill="FFFFFF" w:themeFill="background1"/>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Cs/>
                <w:color w:val="000000" w:themeColor="text1"/>
                <w:sz w:val="24"/>
                <w:szCs w:val="24"/>
              </w:rPr>
              <w:t>Виды металлорежущего оборудования. Маркировка станков. Уровни автоматизации</w:t>
            </w:r>
          </w:p>
        </w:tc>
        <w:tc>
          <w:tcPr>
            <w:tcW w:w="351" w:type="pct"/>
            <w:shd w:val="clear" w:color="auto" w:fill="FFFFFF" w:themeFill="background1"/>
          </w:tcPr>
          <w:p w:rsidR="00926043" w:rsidRPr="00F15B86" w:rsidRDefault="005600C0" w:rsidP="003F34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26043" w:rsidRPr="00F84FB1" w:rsidTr="005600C0">
        <w:trPr>
          <w:trHeight w:val="562"/>
        </w:trPr>
        <w:tc>
          <w:tcPr>
            <w:tcW w:w="1184" w:type="pct"/>
            <w:vMerge/>
          </w:tcPr>
          <w:p w:rsidR="00926043" w:rsidRPr="00F84FB1" w:rsidRDefault="00926043" w:rsidP="003F3469">
            <w:pPr>
              <w:spacing w:after="0" w:line="240" w:lineRule="auto"/>
              <w:rPr>
                <w:rFonts w:ascii="Times New Roman" w:hAnsi="Times New Roman" w:cs="Times New Roman"/>
                <w:b/>
                <w:bCs/>
                <w:i/>
                <w:sz w:val="24"/>
                <w:szCs w:val="24"/>
              </w:rPr>
            </w:pPr>
          </w:p>
        </w:tc>
        <w:tc>
          <w:tcPr>
            <w:tcW w:w="3465" w:type="pct"/>
          </w:tcPr>
          <w:p w:rsidR="00926043" w:rsidRPr="005600C0" w:rsidRDefault="00926043" w:rsidP="003F3469">
            <w:pPr>
              <w:spacing w:after="0" w:line="240" w:lineRule="auto"/>
              <w:jc w:val="both"/>
              <w:rPr>
                <w:rFonts w:ascii="Times New Roman" w:hAnsi="Times New Roman" w:cs="Times New Roman"/>
                <w:b/>
                <w:sz w:val="24"/>
                <w:szCs w:val="24"/>
              </w:rPr>
            </w:pPr>
            <w:r w:rsidRPr="005600C0">
              <w:rPr>
                <w:rFonts w:ascii="Times New Roman" w:hAnsi="Times New Roman" w:cs="Times New Roman"/>
                <w:b/>
                <w:bCs/>
                <w:sz w:val="24"/>
                <w:szCs w:val="24"/>
              </w:rPr>
              <w:t xml:space="preserve">Практические занятия №9. </w:t>
            </w:r>
            <w:r w:rsidRPr="005600C0">
              <w:rPr>
                <w:rFonts w:ascii="Times New Roman" w:hAnsi="Times New Roman" w:cs="Times New Roman"/>
                <w:sz w:val="24"/>
                <w:szCs w:val="24"/>
              </w:rPr>
              <w:t>Определение оборудования для изготовления детали</w:t>
            </w:r>
          </w:p>
        </w:tc>
        <w:tc>
          <w:tcPr>
            <w:tcW w:w="351" w:type="pct"/>
            <w:shd w:val="clear" w:color="auto" w:fill="FFFFFF" w:themeFill="background1"/>
          </w:tcPr>
          <w:p w:rsidR="00926043" w:rsidRPr="00F84FB1" w:rsidRDefault="005600C0" w:rsidP="003F3469">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4</w:t>
            </w:r>
          </w:p>
        </w:tc>
      </w:tr>
      <w:tr w:rsidR="00926043" w:rsidRPr="00F84FB1" w:rsidTr="005600C0">
        <w:trPr>
          <w:trHeight w:val="562"/>
        </w:trPr>
        <w:tc>
          <w:tcPr>
            <w:tcW w:w="1184" w:type="pct"/>
          </w:tcPr>
          <w:p w:rsidR="00926043" w:rsidRPr="00F84FB1" w:rsidRDefault="00926043" w:rsidP="003F3469">
            <w:pPr>
              <w:spacing w:after="0" w:line="240" w:lineRule="auto"/>
              <w:rPr>
                <w:rFonts w:ascii="Times New Roman" w:hAnsi="Times New Roman" w:cs="Times New Roman"/>
                <w:b/>
                <w:bCs/>
                <w:i/>
                <w:sz w:val="24"/>
                <w:szCs w:val="24"/>
              </w:rPr>
            </w:pPr>
            <w:r w:rsidRPr="00141102">
              <w:rPr>
                <w:rFonts w:ascii="Times New Roman" w:hAnsi="Times New Roman" w:cs="Times New Roman"/>
                <w:sz w:val="24"/>
                <w:szCs w:val="24"/>
              </w:rPr>
              <w:t>1.</w:t>
            </w:r>
            <w:r>
              <w:rPr>
                <w:rFonts w:ascii="Times New Roman" w:hAnsi="Times New Roman" w:cs="Times New Roman"/>
                <w:sz w:val="24"/>
                <w:szCs w:val="24"/>
              </w:rPr>
              <w:t>10</w:t>
            </w:r>
            <w:r w:rsidRPr="00141102">
              <w:rPr>
                <w:rFonts w:ascii="Times New Roman" w:hAnsi="Times New Roman" w:cs="Times New Roman"/>
                <w:sz w:val="24"/>
                <w:szCs w:val="24"/>
              </w:rPr>
              <w:t xml:space="preserve"> </w:t>
            </w:r>
            <w:r>
              <w:rPr>
                <w:rFonts w:ascii="Times New Roman" w:hAnsi="Times New Roman" w:cs="Times New Roman"/>
                <w:sz w:val="24"/>
                <w:szCs w:val="24"/>
              </w:rPr>
              <w:t xml:space="preserve">(в) Эксплуатация станочного оборудования </w:t>
            </w:r>
          </w:p>
        </w:tc>
        <w:tc>
          <w:tcPr>
            <w:tcW w:w="3465" w:type="pct"/>
          </w:tcPr>
          <w:p w:rsidR="00926043" w:rsidRPr="00F84FB1" w:rsidRDefault="00926043" w:rsidP="003F3469">
            <w:pPr>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 xml:space="preserve">Эксплуатационные требования к </w:t>
            </w:r>
            <w:r w:rsidRPr="00141102">
              <w:rPr>
                <w:rFonts w:ascii="Times New Roman" w:hAnsi="Times New Roman" w:cs="Times New Roman"/>
                <w:sz w:val="24"/>
                <w:szCs w:val="24"/>
              </w:rPr>
              <w:t>станочно</w:t>
            </w:r>
            <w:r>
              <w:rPr>
                <w:rFonts w:ascii="Times New Roman" w:hAnsi="Times New Roman" w:cs="Times New Roman"/>
                <w:sz w:val="24"/>
                <w:szCs w:val="24"/>
              </w:rPr>
              <w:t>му</w:t>
            </w:r>
            <w:r w:rsidRPr="00141102">
              <w:rPr>
                <w:rFonts w:ascii="Times New Roman" w:hAnsi="Times New Roman" w:cs="Times New Roman"/>
                <w:spacing w:val="1"/>
                <w:sz w:val="24"/>
                <w:szCs w:val="24"/>
              </w:rPr>
              <w:t xml:space="preserve"> </w:t>
            </w:r>
            <w:r w:rsidRPr="00141102">
              <w:rPr>
                <w:rFonts w:ascii="Times New Roman" w:hAnsi="Times New Roman" w:cs="Times New Roman"/>
                <w:sz w:val="24"/>
                <w:szCs w:val="24"/>
              </w:rPr>
              <w:t>оборудовани</w:t>
            </w:r>
            <w:r>
              <w:rPr>
                <w:rFonts w:ascii="Times New Roman" w:hAnsi="Times New Roman" w:cs="Times New Roman"/>
                <w:sz w:val="24"/>
                <w:szCs w:val="24"/>
              </w:rPr>
              <w:t>ю</w:t>
            </w:r>
          </w:p>
        </w:tc>
        <w:tc>
          <w:tcPr>
            <w:tcW w:w="351" w:type="pct"/>
            <w:shd w:val="clear" w:color="auto" w:fill="FFFFFF" w:themeFill="background1"/>
          </w:tcPr>
          <w:p w:rsidR="00926043" w:rsidRPr="00F84FB1" w:rsidRDefault="005600C0" w:rsidP="003F34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600C0" w:rsidRPr="00F84FB1" w:rsidTr="005600C0">
        <w:trPr>
          <w:trHeight w:val="155"/>
        </w:trPr>
        <w:tc>
          <w:tcPr>
            <w:tcW w:w="1184" w:type="pct"/>
          </w:tcPr>
          <w:p w:rsidR="005600C0" w:rsidRPr="00F84FB1" w:rsidRDefault="005600C0" w:rsidP="005600C0">
            <w:pPr>
              <w:spacing w:after="0" w:line="240" w:lineRule="auto"/>
              <w:rPr>
                <w:rFonts w:ascii="Times New Roman" w:hAnsi="Times New Roman" w:cs="Times New Roman"/>
                <w:b/>
                <w:bCs/>
                <w:i/>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bCs/>
                <w:i/>
                <w:sz w:val="24"/>
                <w:szCs w:val="24"/>
              </w:rPr>
            </w:pPr>
            <w:r w:rsidRPr="00F15B86">
              <w:rPr>
                <w:rFonts w:ascii="Times New Roman" w:hAnsi="Times New Roman" w:cs="Times New Roman"/>
                <w:b/>
                <w:bCs/>
                <w:sz w:val="24"/>
                <w:szCs w:val="24"/>
              </w:rPr>
              <w:t>Самостоятельная работа:</w:t>
            </w:r>
            <w:r>
              <w:rPr>
                <w:rFonts w:ascii="Times New Roman" w:hAnsi="Times New Roman" w:cs="Times New Roman"/>
                <w:b/>
                <w:bCs/>
                <w:i/>
                <w:sz w:val="24"/>
                <w:szCs w:val="24"/>
              </w:rPr>
              <w:t xml:space="preserve"> </w:t>
            </w:r>
            <w:r w:rsidRPr="00F84FB1">
              <w:rPr>
                <w:rFonts w:ascii="Times New Roman" w:hAnsi="Times New Roman" w:cs="Times New Roman"/>
                <w:bCs/>
                <w:sz w:val="24"/>
                <w:szCs w:val="24"/>
              </w:rPr>
              <w:t>Решение профессиональных задач, проблемных ситуаций.</w:t>
            </w:r>
          </w:p>
        </w:tc>
        <w:tc>
          <w:tcPr>
            <w:tcW w:w="351" w:type="pct"/>
            <w:shd w:val="clear" w:color="auto" w:fill="FFFFFF" w:themeFill="background1"/>
            <w:vAlign w:val="center"/>
          </w:tcPr>
          <w:p w:rsidR="005600C0" w:rsidRPr="00F15B86" w:rsidRDefault="005600C0" w:rsidP="005600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5600C0" w:rsidRPr="00F84FB1" w:rsidTr="005600C0">
        <w:trPr>
          <w:trHeight w:val="155"/>
        </w:trPr>
        <w:tc>
          <w:tcPr>
            <w:tcW w:w="1184" w:type="pct"/>
          </w:tcPr>
          <w:p w:rsidR="005600C0" w:rsidRPr="00F84FB1" w:rsidRDefault="005600C0" w:rsidP="005600C0">
            <w:pPr>
              <w:spacing w:after="0" w:line="240" w:lineRule="auto"/>
              <w:jc w:val="both"/>
              <w:rPr>
                <w:rFonts w:ascii="Times New Roman" w:hAnsi="Times New Roman" w:cs="Times New Roman"/>
                <w:b/>
                <w:bCs/>
                <w:i/>
                <w:sz w:val="24"/>
                <w:szCs w:val="24"/>
              </w:rPr>
            </w:pPr>
          </w:p>
        </w:tc>
        <w:tc>
          <w:tcPr>
            <w:tcW w:w="3465" w:type="pct"/>
          </w:tcPr>
          <w:p w:rsidR="005600C0" w:rsidRPr="005600C0" w:rsidRDefault="005600C0" w:rsidP="005600C0">
            <w:pPr>
              <w:spacing w:after="0" w:line="240" w:lineRule="auto"/>
              <w:jc w:val="both"/>
              <w:rPr>
                <w:rFonts w:ascii="Times New Roman" w:hAnsi="Times New Roman" w:cs="Times New Roman"/>
                <w:b/>
                <w:bCs/>
                <w:sz w:val="24"/>
                <w:szCs w:val="24"/>
              </w:rPr>
            </w:pPr>
            <w:r w:rsidRPr="005600C0">
              <w:rPr>
                <w:rFonts w:ascii="Times New Roman" w:hAnsi="Times New Roman" w:cs="Times New Roman"/>
                <w:b/>
                <w:bCs/>
                <w:sz w:val="24"/>
                <w:szCs w:val="24"/>
              </w:rPr>
              <w:t xml:space="preserve">Консультации </w:t>
            </w:r>
          </w:p>
        </w:tc>
        <w:tc>
          <w:tcPr>
            <w:tcW w:w="351" w:type="pct"/>
            <w:shd w:val="clear" w:color="auto" w:fill="FFFFFF" w:themeFill="background1"/>
            <w:vAlign w:val="center"/>
          </w:tcPr>
          <w:p w:rsidR="005600C0" w:rsidRPr="005600C0" w:rsidRDefault="005600C0" w:rsidP="005600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5600C0" w:rsidRPr="00F84FB1" w:rsidTr="005600C0">
        <w:trPr>
          <w:trHeight w:val="155"/>
        </w:trPr>
        <w:tc>
          <w:tcPr>
            <w:tcW w:w="1184" w:type="pct"/>
          </w:tcPr>
          <w:p w:rsidR="005600C0" w:rsidRPr="00F84FB1" w:rsidRDefault="005600C0" w:rsidP="005600C0">
            <w:pPr>
              <w:spacing w:after="0" w:line="240" w:lineRule="auto"/>
              <w:jc w:val="both"/>
              <w:rPr>
                <w:rFonts w:ascii="Times New Roman" w:hAnsi="Times New Roman" w:cs="Times New Roman"/>
                <w:b/>
                <w:bCs/>
                <w:i/>
                <w:sz w:val="24"/>
                <w:szCs w:val="24"/>
              </w:rPr>
            </w:pPr>
          </w:p>
        </w:tc>
        <w:tc>
          <w:tcPr>
            <w:tcW w:w="3465" w:type="pct"/>
          </w:tcPr>
          <w:p w:rsidR="005600C0" w:rsidRPr="005600C0" w:rsidRDefault="005600C0" w:rsidP="005600C0">
            <w:pPr>
              <w:spacing w:after="0" w:line="240" w:lineRule="auto"/>
              <w:jc w:val="both"/>
              <w:rPr>
                <w:rFonts w:ascii="Times New Roman" w:hAnsi="Times New Roman" w:cs="Times New Roman"/>
                <w:b/>
                <w:bCs/>
                <w:sz w:val="24"/>
                <w:szCs w:val="24"/>
              </w:rPr>
            </w:pPr>
            <w:r w:rsidRPr="005600C0">
              <w:rPr>
                <w:rFonts w:ascii="Times New Roman" w:hAnsi="Times New Roman" w:cs="Times New Roman"/>
                <w:b/>
                <w:bCs/>
                <w:sz w:val="24"/>
                <w:szCs w:val="24"/>
              </w:rPr>
              <w:t xml:space="preserve">Экзамен </w:t>
            </w:r>
          </w:p>
        </w:tc>
        <w:tc>
          <w:tcPr>
            <w:tcW w:w="351" w:type="pct"/>
            <w:shd w:val="clear" w:color="auto" w:fill="FFFFFF" w:themeFill="background1"/>
            <w:vAlign w:val="center"/>
          </w:tcPr>
          <w:p w:rsidR="005600C0" w:rsidRPr="005600C0" w:rsidRDefault="005600C0" w:rsidP="005600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5600C0" w:rsidRPr="00F84FB1" w:rsidTr="005600C0">
        <w:trPr>
          <w:trHeight w:val="155"/>
        </w:trPr>
        <w:tc>
          <w:tcPr>
            <w:tcW w:w="4649" w:type="pct"/>
            <w:gridSpan w:val="2"/>
          </w:tcPr>
          <w:p w:rsidR="005600C0" w:rsidRPr="00F84FB1" w:rsidRDefault="005600C0" w:rsidP="005600C0">
            <w:pPr>
              <w:spacing w:after="0" w:line="240" w:lineRule="auto"/>
              <w:jc w:val="both"/>
              <w:rPr>
                <w:rFonts w:ascii="Times New Roman" w:hAnsi="Times New Roman" w:cs="Times New Roman"/>
                <w:b/>
                <w:bCs/>
                <w:i/>
                <w:sz w:val="24"/>
                <w:szCs w:val="24"/>
              </w:rPr>
            </w:pPr>
            <w:r w:rsidRPr="00F84FB1">
              <w:rPr>
                <w:rFonts w:ascii="Times New Roman" w:hAnsi="Times New Roman" w:cs="Times New Roman"/>
                <w:b/>
                <w:bCs/>
                <w:sz w:val="24"/>
                <w:szCs w:val="24"/>
              </w:rPr>
              <w:t>Раздел 2.</w:t>
            </w:r>
            <w:r>
              <w:rPr>
                <w:rFonts w:ascii="Times New Roman" w:hAnsi="Times New Roman" w:cs="Times New Roman"/>
                <w:b/>
                <w:bCs/>
                <w:sz w:val="24"/>
                <w:szCs w:val="24"/>
              </w:rPr>
              <w:t xml:space="preserve"> </w:t>
            </w:r>
            <w:r w:rsidRPr="00F84FB1">
              <w:rPr>
                <w:rFonts w:ascii="Times New Roman" w:hAnsi="Times New Roman" w:cs="Times New Roman"/>
                <w:b/>
                <w:bCs/>
                <w:sz w:val="24"/>
                <w:szCs w:val="24"/>
              </w:rPr>
              <w:t>Ремонт систем, узлов и механизмов автомобилей</w:t>
            </w:r>
          </w:p>
        </w:tc>
        <w:tc>
          <w:tcPr>
            <w:tcW w:w="351" w:type="pct"/>
            <w:shd w:val="clear" w:color="auto" w:fill="FFFFFF" w:themeFill="background1"/>
            <w:vAlign w:val="center"/>
          </w:tcPr>
          <w:p w:rsidR="005600C0" w:rsidRPr="00F84FB1" w:rsidRDefault="005600C0" w:rsidP="005600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r w:rsidRPr="00F84FB1">
              <w:rPr>
                <w:rFonts w:ascii="Times New Roman" w:hAnsi="Times New Roman" w:cs="Times New Roman"/>
                <w:b/>
                <w:sz w:val="24"/>
                <w:szCs w:val="24"/>
              </w:rPr>
              <w:t>0</w:t>
            </w:r>
          </w:p>
        </w:tc>
      </w:tr>
      <w:tr w:rsidR="005600C0" w:rsidRPr="00F84FB1" w:rsidTr="005600C0">
        <w:trPr>
          <w:trHeight w:val="1127"/>
        </w:trPr>
        <w:tc>
          <w:tcPr>
            <w:tcW w:w="1184" w:type="pct"/>
            <w:vMerge w:val="restart"/>
          </w:tcPr>
          <w:p w:rsidR="005600C0" w:rsidRPr="00F15B86" w:rsidRDefault="005600C0" w:rsidP="005600C0">
            <w:pPr>
              <w:spacing w:after="0" w:line="240" w:lineRule="auto"/>
              <w:jc w:val="both"/>
              <w:rPr>
                <w:rFonts w:ascii="Times New Roman" w:hAnsi="Times New Roman" w:cs="Times New Roman"/>
                <w:bCs/>
                <w:sz w:val="24"/>
                <w:szCs w:val="24"/>
              </w:rPr>
            </w:pPr>
            <w:r w:rsidRPr="00F15B86">
              <w:rPr>
                <w:rFonts w:ascii="Times New Roman" w:hAnsi="Times New Roman" w:cs="Times New Roman"/>
                <w:bCs/>
                <w:sz w:val="24"/>
                <w:szCs w:val="24"/>
              </w:rPr>
              <w:lastRenderedPageBreak/>
              <w:t>Тема 2.1 Ремонт автомобильных двигателей</w:t>
            </w: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F84FB1">
              <w:rPr>
                <w:rFonts w:ascii="Times New Roman" w:hAnsi="Times New Roman" w:cs="Times New Roman"/>
                <w:bCs/>
                <w:sz w:val="24"/>
                <w:szCs w:val="24"/>
              </w:rPr>
              <w:t xml:space="preserve">Техника безопасности. Организация и технология ремонта двигателей. </w:t>
            </w:r>
            <w:r w:rsidRPr="00F84FB1">
              <w:rPr>
                <w:rFonts w:ascii="Times New Roman" w:hAnsi="Times New Roman" w:cs="Times New Roman"/>
                <w:sz w:val="24"/>
                <w:szCs w:val="24"/>
              </w:rPr>
              <w:t xml:space="preserve">Технологии монтажа двигателя автомобиля, разборки и сборки его механизмов и систем, замена его отдельных деталей. Проведение технических измерений соответствующим инструментом и приборами. </w:t>
            </w:r>
            <w:r w:rsidRPr="00F84FB1">
              <w:rPr>
                <w:rFonts w:ascii="Times New Roman" w:hAnsi="Times New Roman" w:cs="Times New Roman"/>
                <w:bCs/>
                <w:color w:val="000000" w:themeColor="text1"/>
                <w:sz w:val="24"/>
                <w:szCs w:val="24"/>
              </w:rPr>
              <w:t>Технологии р</w:t>
            </w:r>
            <w:r w:rsidRPr="00F84FB1">
              <w:rPr>
                <w:rFonts w:ascii="Times New Roman" w:hAnsi="Times New Roman" w:cs="Times New Roman"/>
                <w:sz w:val="24"/>
                <w:szCs w:val="24"/>
              </w:rPr>
              <w:t>емонтадеталей механизмов и систем двигателя. Регулировка, испытание систем и механизмов двигателя после ремонта.</w:t>
            </w:r>
          </w:p>
        </w:tc>
        <w:tc>
          <w:tcPr>
            <w:tcW w:w="351" w:type="pct"/>
          </w:tcPr>
          <w:p w:rsidR="005600C0" w:rsidRPr="005638B4"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F84FB1" w:rsidTr="005600C0">
        <w:trPr>
          <w:trHeight w:val="1131"/>
        </w:trPr>
        <w:tc>
          <w:tcPr>
            <w:tcW w:w="1184" w:type="pct"/>
            <w:vMerge/>
          </w:tcPr>
          <w:p w:rsidR="005600C0" w:rsidRPr="00F15B86" w:rsidRDefault="005600C0" w:rsidP="005600C0">
            <w:pPr>
              <w:spacing w:after="0" w:line="240" w:lineRule="auto"/>
              <w:jc w:val="both"/>
              <w:rPr>
                <w:rFonts w:ascii="Times New Roman" w:hAnsi="Times New Roman" w:cs="Times New Roman"/>
                <w:bCs/>
                <w:i/>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5600C0">
              <w:rPr>
                <w:rFonts w:ascii="Times New Roman" w:hAnsi="Times New Roman" w:cs="Times New Roman"/>
                <w:b/>
                <w:bCs/>
                <w:sz w:val="24"/>
                <w:szCs w:val="24"/>
              </w:rPr>
              <w:t>Практические занятия №1.</w:t>
            </w:r>
            <w:r>
              <w:rPr>
                <w:rFonts w:ascii="Times New Roman" w:hAnsi="Times New Roman" w:cs="Times New Roman"/>
                <w:b/>
                <w:bCs/>
                <w:i/>
                <w:sz w:val="24"/>
                <w:szCs w:val="24"/>
              </w:rPr>
              <w:t xml:space="preserve"> </w:t>
            </w:r>
            <w:r w:rsidRPr="00F84FB1">
              <w:rPr>
                <w:rFonts w:ascii="Times New Roman" w:hAnsi="Times New Roman" w:cs="Times New Roman"/>
                <w:sz w:val="24"/>
                <w:szCs w:val="24"/>
              </w:rPr>
              <w:t>Разборка, дефектовка и сборка узлов кривошипно-шатунного механизма.</w:t>
            </w:r>
            <w:r>
              <w:rPr>
                <w:rFonts w:ascii="Times New Roman" w:hAnsi="Times New Roman" w:cs="Times New Roman"/>
                <w:sz w:val="24"/>
                <w:szCs w:val="24"/>
              </w:rPr>
              <w:t xml:space="preserve"> </w:t>
            </w:r>
            <w:r w:rsidRPr="00F84FB1">
              <w:rPr>
                <w:rFonts w:ascii="Times New Roman" w:hAnsi="Times New Roman" w:cs="Times New Roman"/>
                <w:sz w:val="24"/>
                <w:szCs w:val="24"/>
              </w:rPr>
              <w:t>Выполнение работ по ремонту газораспределительного механизма. Ремонт системы смазки и охлаждения двигателя. Ремонт узлов системы питания бензиновых двигателей. Ремонт узлов системы питания дизельных двигателей</w:t>
            </w:r>
          </w:p>
        </w:tc>
        <w:tc>
          <w:tcPr>
            <w:tcW w:w="351" w:type="pct"/>
          </w:tcPr>
          <w:p w:rsidR="005600C0" w:rsidRPr="00F84FB1" w:rsidRDefault="00C278AF" w:rsidP="005600C0">
            <w:pPr>
              <w:spacing w:after="0" w:line="240" w:lineRule="auto"/>
              <w:jc w:val="center"/>
              <w:rPr>
                <w:rFonts w:ascii="Times New Roman" w:hAnsi="Times New Roman" w:cs="Times New Roman"/>
                <w:b/>
                <w:i/>
                <w:sz w:val="24"/>
                <w:szCs w:val="24"/>
              </w:rPr>
            </w:pPr>
            <w:r>
              <w:rPr>
                <w:rFonts w:ascii="Times New Roman" w:hAnsi="Times New Roman" w:cs="Times New Roman"/>
                <w:sz w:val="24"/>
                <w:szCs w:val="24"/>
              </w:rPr>
              <w:t>1</w:t>
            </w:r>
            <w:r w:rsidR="005600C0">
              <w:rPr>
                <w:rFonts w:ascii="Times New Roman" w:hAnsi="Times New Roman" w:cs="Times New Roman"/>
                <w:sz w:val="24"/>
                <w:szCs w:val="24"/>
              </w:rPr>
              <w:t>0</w:t>
            </w:r>
          </w:p>
        </w:tc>
      </w:tr>
      <w:tr w:rsidR="005600C0" w:rsidRPr="00F84FB1" w:rsidTr="005600C0">
        <w:trPr>
          <w:trHeight w:val="1159"/>
        </w:trPr>
        <w:tc>
          <w:tcPr>
            <w:tcW w:w="1184" w:type="pct"/>
            <w:vMerge w:val="restart"/>
          </w:tcPr>
          <w:p w:rsidR="005600C0" w:rsidRPr="00F15B86" w:rsidRDefault="005600C0" w:rsidP="005600C0">
            <w:pPr>
              <w:spacing w:after="0" w:line="240" w:lineRule="auto"/>
              <w:jc w:val="both"/>
              <w:rPr>
                <w:rFonts w:ascii="Times New Roman" w:hAnsi="Times New Roman" w:cs="Times New Roman"/>
                <w:bCs/>
                <w:sz w:val="24"/>
                <w:szCs w:val="24"/>
              </w:rPr>
            </w:pPr>
            <w:r w:rsidRPr="00F15B86">
              <w:rPr>
                <w:rFonts w:ascii="Times New Roman" w:hAnsi="Times New Roman" w:cs="Times New Roman"/>
                <w:bCs/>
                <w:sz w:val="24"/>
                <w:szCs w:val="24"/>
              </w:rPr>
              <w:t>Тема 2.2 Ремонт</w:t>
            </w:r>
            <w:r w:rsidRPr="00F15B86">
              <w:rPr>
                <w:rFonts w:ascii="Times New Roman" w:hAnsi="Times New Roman" w:cs="Times New Roman"/>
                <w:sz w:val="24"/>
                <w:szCs w:val="24"/>
              </w:rPr>
              <w:t xml:space="preserve"> узлов и элементов электрических и электронных систем автомобилей</w:t>
            </w: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Технология монтажа узлов и элементов электрических и электронных систем, автомобиля, их замена. Проверка состояния узлов и элементов электрических и электронных систем. Технологии ремонта узлов и элементов электрических и электронных систем. Регулировка, испытание узлов и элементов электрических и электронных систем</w:t>
            </w:r>
          </w:p>
        </w:tc>
        <w:tc>
          <w:tcPr>
            <w:tcW w:w="351" w:type="pct"/>
          </w:tcPr>
          <w:p w:rsidR="005600C0" w:rsidRPr="005638B4"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F84FB1" w:rsidTr="005600C0">
        <w:trPr>
          <w:trHeight w:val="134"/>
        </w:trPr>
        <w:tc>
          <w:tcPr>
            <w:tcW w:w="1184" w:type="pct"/>
            <w:vMerge/>
          </w:tcPr>
          <w:p w:rsidR="005600C0" w:rsidRPr="00F84FB1" w:rsidRDefault="005600C0" w:rsidP="005600C0">
            <w:pPr>
              <w:spacing w:after="0" w:line="240" w:lineRule="auto"/>
              <w:jc w:val="both"/>
              <w:rPr>
                <w:rFonts w:ascii="Times New Roman" w:hAnsi="Times New Roman" w:cs="Times New Roman"/>
                <w:b/>
                <w:bCs/>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5600C0">
              <w:rPr>
                <w:rFonts w:ascii="Times New Roman" w:hAnsi="Times New Roman" w:cs="Times New Roman"/>
                <w:b/>
                <w:bCs/>
                <w:sz w:val="24"/>
                <w:szCs w:val="24"/>
              </w:rPr>
              <w:t>Практические занятия №2.</w:t>
            </w:r>
            <w:r>
              <w:rPr>
                <w:rFonts w:ascii="Times New Roman" w:hAnsi="Times New Roman" w:cs="Times New Roman"/>
                <w:b/>
                <w:bCs/>
                <w:i/>
                <w:sz w:val="24"/>
                <w:szCs w:val="24"/>
              </w:rPr>
              <w:t xml:space="preserve"> </w:t>
            </w:r>
            <w:r w:rsidRPr="00F84FB1">
              <w:rPr>
                <w:rFonts w:ascii="Times New Roman" w:hAnsi="Times New Roman" w:cs="Times New Roman"/>
                <w:sz w:val="24"/>
                <w:szCs w:val="24"/>
              </w:rPr>
              <w:t>Выполнение работ по ремонту основных узлов электрооборудования. Снятие и установка датчиков и реле. Ремонт электрических цепей. Выполнение работ по ремонту приборов освещения</w:t>
            </w:r>
          </w:p>
        </w:tc>
        <w:tc>
          <w:tcPr>
            <w:tcW w:w="351" w:type="pct"/>
          </w:tcPr>
          <w:p w:rsidR="005600C0" w:rsidRPr="00F84FB1" w:rsidRDefault="005600C0" w:rsidP="00C278AF">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1</w:t>
            </w:r>
            <w:r w:rsidR="00C278AF">
              <w:rPr>
                <w:rFonts w:ascii="Times New Roman" w:hAnsi="Times New Roman" w:cs="Times New Roman"/>
                <w:sz w:val="24"/>
                <w:szCs w:val="24"/>
              </w:rPr>
              <w:t>0</w:t>
            </w:r>
          </w:p>
        </w:tc>
      </w:tr>
      <w:tr w:rsidR="005600C0" w:rsidRPr="00F84FB1" w:rsidTr="005600C0">
        <w:trPr>
          <w:trHeight w:val="276"/>
        </w:trPr>
        <w:tc>
          <w:tcPr>
            <w:tcW w:w="1184" w:type="pct"/>
            <w:vMerge w:val="restart"/>
          </w:tcPr>
          <w:p w:rsidR="005600C0" w:rsidRPr="00F15B86" w:rsidRDefault="005600C0" w:rsidP="005600C0">
            <w:pPr>
              <w:spacing w:after="0" w:line="240" w:lineRule="auto"/>
              <w:jc w:val="both"/>
              <w:rPr>
                <w:rFonts w:ascii="Times New Roman" w:hAnsi="Times New Roman" w:cs="Times New Roman"/>
                <w:bCs/>
                <w:sz w:val="24"/>
                <w:szCs w:val="24"/>
              </w:rPr>
            </w:pPr>
            <w:r w:rsidRPr="00F15B86">
              <w:rPr>
                <w:rFonts w:ascii="Times New Roman" w:hAnsi="Times New Roman" w:cs="Times New Roman"/>
                <w:bCs/>
                <w:sz w:val="24"/>
                <w:szCs w:val="24"/>
              </w:rPr>
              <w:t xml:space="preserve">Тема 2.3 </w:t>
            </w:r>
            <w:r w:rsidRPr="00F15B86">
              <w:rPr>
                <w:rFonts w:ascii="Times New Roman" w:hAnsi="Times New Roman" w:cs="Times New Roman"/>
                <w:sz w:val="24"/>
                <w:szCs w:val="24"/>
              </w:rPr>
              <w:t>Ремонт автомобильных трансмиссий</w:t>
            </w:r>
          </w:p>
        </w:tc>
        <w:tc>
          <w:tcPr>
            <w:tcW w:w="3465" w:type="pct"/>
          </w:tcPr>
          <w:p w:rsidR="005600C0" w:rsidRPr="005638B4" w:rsidRDefault="005600C0" w:rsidP="005600C0">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Технология монтажа и замены узлов и механизмов автомобильных трансмиссий. Проведение технических измерений деталей узлов трансмиссий.</w:t>
            </w:r>
            <w:r w:rsidRPr="00F84FB1">
              <w:rPr>
                <w:rFonts w:ascii="Times New Roman" w:hAnsi="Times New Roman" w:cs="Times New Roman"/>
                <w:color w:val="000000" w:themeColor="text1"/>
                <w:sz w:val="24"/>
                <w:szCs w:val="24"/>
              </w:rPr>
              <w:t xml:space="preserve"> Технология ремонта механизмов, узлов и деталей автомобильных трансмиссий. Технология ремонта автоматических коробок передач.</w:t>
            </w:r>
            <w:r w:rsidRPr="00F84FB1">
              <w:rPr>
                <w:rFonts w:ascii="Times New Roman" w:hAnsi="Times New Roman" w:cs="Times New Roman"/>
                <w:sz w:val="24"/>
                <w:szCs w:val="24"/>
              </w:rPr>
              <w:t xml:space="preserve"> Регулировка и испытание автомобильных трансмиссий после ремонта. </w:t>
            </w:r>
            <w:r w:rsidRPr="005600C0">
              <w:rPr>
                <w:rFonts w:ascii="Times New Roman" w:hAnsi="Times New Roman" w:cs="Times New Roman"/>
                <w:sz w:val="24"/>
                <w:szCs w:val="24"/>
              </w:rPr>
              <w:t>Неисправности, технические условия на ремонт, испытание и сдачу сложных агрегатов АКП. Разборка, дефектов, сборка АКП</w:t>
            </w:r>
            <w:r>
              <w:rPr>
                <w:rFonts w:ascii="Times New Roman" w:hAnsi="Times New Roman" w:cs="Times New Roman"/>
                <w:b/>
                <w:sz w:val="24"/>
                <w:szCs w:val="24"/>
              </w:rPr>
              <w:t xml:space="preserve"> </w:t>
            </w:r>
          </w:p>
        </w:tc>
        <w:tc>
          <w:tcPr>
            <w:tcW w:w="351" w:type="pct"/>
          </w:tcPr>
          <w:p w:rsidR="005600C0" w:rsidRPr="005638B4"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F84FB1" w:rsidTr="005600C0">
        <w:trPr>
          <w:trHeight w:val="414"/>
        </w:trPr>
        <w:tc>
          <w:tcPr>
            <w:tcW w:w="1184" w:type="pct"/>
            <w:vMerge/>
          </w:tcPr>
          <w:p w:rsidR="005600C0" w:rsidRPr="00F84FB1" w:rsidRDefault="005600C0" w:rsidP="005600C0">
            <w:pPr>
              <w:spacing w:after="0" w:line="240" w:lineRule="auto"/>
              <w:jc w:val="both"/>
              <w:rPr>
                <w:rFonts w:ascii="Times New Roman" w:hAnsi="Times New Roman" w:cs="Times New Roman"/>
                <w:b/>
                <w:bCs/>
                <w:i/>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5600C0">
              <w:rPr>
                <w:rFonts w:ascii="Times New Roman" w:hAnsi="Times New Roman" w:cs="Times New Roman"/>
                <w:b/>
                <w:bCs/>
                <w:sz w:val="24"/>
                <w:szCs w:val="24"/>
              </w:rPr>
              <w:t>Практические занятия №3.</w:t>
            </w:r>
            <w:r>
              <w:rPr>
                <w:rFonts w:ascii="Times New Roman" w:hAnsi="Times New Roman" w:cs="Times New Roman"/>
                <w:b/>
                <w:bCs/>
                <w:i/>
                <w:sz w:val="24"/>
                <w:szCs w:val="24"/>
              </w:rPr>
              <w:t xml:space="preserve"> </w:t>
            </w:r>
            <w:r w:rsidRPr="00F84FB1">
              <w:rPr>
                <w:rFonts w:ascii="Times New Roman" w:hAnsi="Times New Roman" w:cs="Times New Roman"/>
                <w:sz w:val="24"/>
                <w:szCs w:val="24"/>
              </w:rPr>
              <w:t>Снятие и установка деталей механизмов трансмиссий. Дефектовка деталей трансмиссий. Выполнение работ по ремонту узлов трансмиссии. Ремонт привода сцепления. Выполнение работ по ремонту узлов автоматической трансмиссии</w:t>
            </w:r>
            <w:r>
              <w:rPr>
                <w:rFonts w:ascii="Times New Roman" w:hAnsi="Times New Roman" w:cs="Times New Roman"/>
                <w:sz w:val="24"/>
                <w:szCs w:val="24"/>
              </w:rPr>
              <w:t xml:space="preserve">. </w:t>
            </w:r>
            <w:r w:rsidRPr="005600C0">
              <w:rPr>
                <w:rFonts w:ascii="Times New Roman" w:hAnsi="Times New Roman" w:cs="Times New Roman"/>
                <w:sz w:val="24"/>
                <w:szCs w:val="24"/>
              </w:rPr>
              <w:t>Выполнение работ по ремонту, сборке, регулировке и испытанию на стенде АКП.</w:t>
            </w:r>
          </w:p>
        </w:tc>
        <w:tc>
          <w:tcPr>
            <w:tcW w:w="351" w:type="pct"/>
          </w:tcPr>
          <w:p w:rsidR="005600C0" w:rsidRPr="00F84FB1" w:rsidRDefault="005600C0" w:rsidP="00C278AF">
            <w:pPr>
              <w:spacing w:after="0" w:line="240" w:lineRule="auto"/>
              <w:jc w:val="center"/>
              <w:rPr>
                <w:rFonts w:ascii="Times New Roman" w:hAnsi="Times New Roman" w:cs="Times New Roman"/>
                <w:b/>
                <w:i/>
                <w:sz w:val="24"/>
                <w:szCs w:val="24"/>
              </w:rPr>
            </w:pPr>
            <w:r>
              <w:rPr>
                <w:rFonts w:ascii="Times New Roman" w:hAnsi="Times New Roman" w:cs="Times New Roman"/>
                <w:sz w:val="24"/>
                <w:szCs w:val="24"/>
              </w:rPr>
              <w:t>1</w:t>
            </w:r>
            <w:r w:rsidR="00C278AF">
              <w:rPr>
                <w:rFonts w:ascii="Times New Roman" w:hAnsi="Times New Roman" w:cs="Times New Roman"/>
                <w:sz w:val="24"/>
                <w:szCs w:val="24"/>
              </w:rPr>
              <w:t>0</w:t>
            </w:r>
          </w:p>
        </w:tc>
      </w:tr>
      <w:tr w:rsidR="005600C0" w:rsidRPr="00F84FB1" w:rsidTr="005600C0">
        <w:trPr>
          <w:trHeight w:val="1442"/>
        </w:trPr>
        <w:tc>
          <w:tcPr>
            <w:tcW w:w="1184" w:type="pct"/>
            <w:vMerge w:val="restart"/>
          </w:tcPr>
          <w:p w:rsidR="005600C0" w:rsidRPr="00F15B86" w:rsidRDefault="005600C0" w:rsidP="005600C0">
            <w:pPr>
              <w:spacing w:after="0" w:line="240" w:lineRule="auto"/>
              <w:jc w:val="both"/>
              <w:rPr>
                <w:rFonts w:ascii="Times New Roman" w:hAnsi="Times New Roman" w:cs="Times New Roman"/>
                <w:bCs/>
                <w:sz w:val="24"/>
                <w:szCs w:val="24"/>
              </w:rPr>
            </w:pPr>
            <w:r w:rsidRPr="00F15B86">
              <w:rPr>
                <w:rFonts w:ascii="Times New Roman" w:hAnsi="Times New Roman" w:cs="Times New Roman"/>
                <w:bCs/>
                <w:sz w:val="24"/>
                <w:szCs w:val="24"/>
              </w:rPr>
              <w:t>Тема 2.4 Ремонт</w:t>
            </w:r>
            <w:r w:rsidRPr="00F15B86">
              <w:rPr>
                <w:rFonts w:ascii="Times New Roman" w:hAnsi="Times New Roman" w:cs="Times New Roman"/>
                <w:sz w:val="24"/>
                <w:szCs w:val="24"/>
              </w:rPr>
              <w:t xml:space="preserve"> ходовой части и механизмов управления автомобилей</w:t>
            </w: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Технологии монтажа и замены узлов и механизмов ходовой части и систем управления автомобилей</w:t>
            </w:r>
            <w:r w:rsidRPr="00F84FB1">
              <w:rPr>
                <w:rFonts w:ascii="Times New Roman" w:hAnsi="Times New Roman" w:cs="Times New Roman"/>
                <w:b/>
                <w:sz w:val="24"/>
                <w:szCs w:val="24"/>
              </w:rPr>
              <w:t xml:space="preserve">. </w:t>
            </w:r>
            <w:r w:rsidRPr="00F84FB1">
              <w:rPr>
                <w:rFonts w:ascii="Times New Roman" w:hAnsi="Times New Roman" w:cs="Times New Roman"/>
                <w:sz w:val="24"/>
                <w:szCs w:val="24"/>
              </w:rPr>
              <w:t>Проведение технических измерений соответствующим инструментом и приборами. Технология ремонта узлов и механизмов ходовой части и систем управления автомобилей. Технология ремонта автомобильных колес и шин. Регулировка, испытание узлов и механизмов ходовой части и систем управления автомобилей</w:t>
            </w:r>
          </w:p>
        </w:tc>
        <w:tc>
          <w:tcPr>
            <w:tcW w:w="351" w:type="pct"/>
          </w:tcPr>
          <w:p w:rsidR="005600C0" w:rsidRPr="005638B4"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F84FB1" w:rsidTr="005600C0">
        <w:trPr>
          <w:trHeight w:val="1127"/>
        </w:trPr>
        <w:tc>
          <w:tcPr>
            <w:tcW w:w="1184" w:type="pct"/>
            <w:vMerge/>
          </w:tcPr>
          <w:p w:rsidR="005600C0" w:rsidRPr="00F15B86" w:rsidRDefault="005600C0" w:rsidP="005600C0">
            <w:pPr>
              <w:spacing w:after="0" w:line="240" w:lineRule="auto"/>
              <w:jc w:val="both"/>
              <w:rPr>
                <w:rFonts w:ascii="Times New Roman" w:hAnsi="Times New Roman" w:cs="Times New Roman"/>
                <w:bCs/>
                <w:i/>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5600C0">
              <w:rPr>
                <w:rFonts w:ascii="Times New Roman" w:hAnsi="Times New Roman" w:cs="Times New Roman"/>
                <w:b/>
                <w:bCs/>
                <w:sz w:val="24"/>
                <w:szCs w:val="24"/>
              </w:rPr>
              <w:t>Практические занятия №4</w:t>
            </w:r>
            <w:r>
              <w:rPr>
                <w:rFonts w:ascii="Times New Roman" w:hAnsi="Times New Roman" w:cs="Times New Roman"/>
                <w:b/>
                <w:bCs/>
                <w:i/>
                <w:sz w:val="24"/>
                <w:szCs w:val="24"/>
              </w:rPr>
              <w:t xml:space="preserve">. </w:t>
            </w:r>
            <w:r w:rsidRPr="00F84FB1">
              <w:rPr>
                <w:rFonts w:ascii="Times New Roman" w:hAnsi="Times New Roman" w:cs="Times New Roman"/>
                <w:sz w:val="24"/>
                <w:szCs w:val="24"/>
              </w:rPr>
              <w:t>Разборка и сборка рулевого привода. Разборка и сборка рулевого механизма.</w:t>
            </w:r>
            <w:r>
              <w:rPr>
                <w:rFonts w:ascii="Times New Roman" w:hAnsi="Times New Roman" w:cs="Times New Roman"/>
                <w:sz w:val="24"/>
                <w:szCs w:val="24"/>
              </w:rPr>
              <w:t xml:space="preserve"> </w:t>
            </w:r>
            <w:r w:rsidRPr="00F84FB1">
              <w:rPr>
                <w:rFonts w:ascii="Times New Roman" w:hAnsi="Times New Roman" w:cs="Times New Roman"/>
                <w:sz w:val="24"/>
                <w:szCs w:val="24"/>
              </w:rPr>
              <w:t xml:space="preserve">Выполнение работ по ремонту тормозной системы. Ремонт привода тормозной системы. Ремонт узлов пневматической тормозной системы. Дефектовка и ремонт автомобильных шин. Регулировка углов установки колес. </w:t>
            </w:r>
          </w:p>
        </w:tc>
        <w:tc>
          <w:tcPr>
            <w:tcW w:w="351" w:type="pct"/>
          </w:tcPr>
          <w:p w:rsidR="005600C0" w:rsidRPr="00F84FB1" w:rsidRDefault="005600C0" w:rsidP="00C278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C278AF">
              <w:rPr>
                <w:rFonts w:ascii="Times New Roman" w:hAnsi="Times New Roman" w:cs="Times New Roman"/>
                <w:sz w:val="24"/>
                <w:szCs w:val="24"/>
              </w:rPr>
              <w:t>0</w:t>
            </w:r>
          </w:p>
        </w:tc>
      </w:tr>
      <w:tr w:rsidR="005600C0" w:rsidRPr="00F84FB1" w:rsidTr="005600C0">
        <w:trPr>
          <w:trHeight w:val="1169"/>
        </w:trPr>
        <w:tc>
          <w:tcPr>
            <w:tcW w:w="1184" w:type="pct"/>
            <w:vMerge w:val="restart"/>
          </w:tcPr>
          <w:p w:rsidR="005600C0" w:rsidRPr="00F15B86" w:rsidRDefault="005600C0" w:rsidP="005600C0">
            <w:pPr>
              <w:spacing w:after="0" w:line="240" w:lineRule="auto"/>
              <w:jc w:val="both"/>
              <w:rPr>
                <w:rFonts w:ascii="Times New Roman" w:hAnsi="Times New Roman" w:cs="Times New Roman"/>
                <w:bCs/>
                <w:sz w:val="24"/>
                <w:szCs w:val="24"/>
              </w:rPr>
            </w:pPr>
            <w:r w:rsidRPr="00F15B86">
              <w:rPr>
                <w:rFonts w:ascii="Times New Roman" w:hAnsi="Times New Roman" w:cs="Times New Roman"/>
                <w:bCs/>
                <w:sz w:val="24"/>
                <w:szCs w:val="24"/>
              </w:rPr>
              <w:lastRenderedPageBreak/>
              <w:t xml:space="preserve">Тема 2.5 </w:t>
            </w:r>
            <w:r w:rsidRPr="00F15B86">
              <w:rPr>
                <w:rFonts w:ascii="Times New Roman" w:hAnsi="Times New Roman" w:cs="Times New Roman"/>
                <w:sz w:val="24"/>
                <w:szCs w:val="24"/>
              </w:rPr>
              <w:t>Ремонт и окраска автомобильных кузовов</w:t>
            </w: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Технология монтажа и замены элементов кузова, кабины, платформы. Проведение технических измерений с применением соответствующего инструмента и оборудования. Восстановление деталей, узлов и кузова автомобиля. Окраска кузова и деталей кузова автомобиля. Регулировка и контроль качества ремонта кузовов и кабин.</w:t>
            </w:r>
          </w:p>
        </w:tc>
        <w:tc>
          <w:tcPr>
            <w:tcW w:w="351" w:type="pct"/>
          </w:tcPr>
          <w:p w:rsidR="005600C0" w:rsidRPr="005638B4" w:rsidRDefault="00C278AF" w:rsidP="00C278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F84FB1" w:rsidTr="005600C0">
        <w:trPr>
          <w:trHeight w:val="790"/>
        </w:trPr>
        <w:tc>
          <w:tcPr>
            <w:tcW w:w="1184" w:type="pct"/>
            <w:vMerge/>
          </w:tcPr>
          <w:p w:rsidR="005600C0" w:rsidRPr="00F84FB1" w:rsidRDefault="005600C0" w:rsidP="005600C0">
            <w:pPr>
              <w:spacing w:after="0" w:line="240" w:lineRule="auto"/>
              <w:jc w:val="both"/>
              <w:rPr>
                <w:rFonts w:ascii="Times New Roman" w:hAnsi="Times New Roman" w:cs="Times New Roman"/>
                <w:b/>
                <w:bCs/>
                <w:i/>
                <w:sz w:val="24"/>
                <w:szCs w:val="24"/>
              </w:rPr>
            </w:pPr>
          </w:p>
        </w:tc>
        <w:tc>
          <w:tcPr>
            <w:tcW w:w="3465" w:type="pct"/>
          </w:tcPr>
          <w:p w:rsidR="005600C0" w:rsidRPr="00F84FB1" w:rsidRDefault="005600C0" w:rsidP="005600C0">
            <w:pPr>
              <w:spacing w:after="0" w:line="240" w:lineRule="auto"/>
              <w:jc w:val="both"/>
              <w:rPr>
                <w:rFonts w:ascii="Times New Roman" w:hAnsi="Times New Roman" w:cs="Times New Roman"/>
                <w:b/>
                <w:i/>
                <w:sz w:val="24"/>
                <w:szCs w:val="24"/>
              </w:rPr>
            </w:pPr>
            <w:r w:rsidRPr="00C278AF">
              <w:rPr>
                <w:rFonts w:ascii="Times New Roman" w:hAnsi="Times New Roman" w:cs="Times New Roman"/>
                <w:b/>
                <w:bCs/>
                <w:sz w:val="24"/>
                <w:szCs w:val="24"/>
              </w:rPr>
              <w:t>Практические занятия №5</w:t>
            </w:r>
            <w:r>
              <w:rPr>
                <w:rFonts w:ascii="Times New Roman" w:hAnsi="Times New Roman" w:cs="Times New Roman"/>
                <w:b/>
                <w:bCs/>
                <w:i/>
                <w:sz w:val="24"/>
                <w:szCs w:val="24"/>
              </w:rPr>
              <w:t xml:space="preserve"> </w:t>
            </w:r>
            <w:r w:rsidRPr="00F84FB1">
              <w:rPr>
                <w:rFonts w:ascii="Times New Roman" w:hAnsi="Times New Roman" w:cs="Times New Roman"/>
                <w:sz w:val="24"/>
                <w:szCs w:val="24"/>
              </w:rPr>
              <w:t>Измерение зазоров элементов кузова.</w:t>
            </w:r>
            <w:r>
              <w:rPr>
                <w:rFonts w:ascii="Times New Roman" w:hAnsi="Times New Roman" w:cs="Times New Roman"/>
                <w:sz w:val="24"/>
                <w:szCs w:val="24"/>
              </w:rPr>
              <w:t xml:space="preserve"> </w:t>
            </w:r>
            <w:r w:rsidRPr="00F84FB1">
              <w:rPr>
                <w:rFonts w:ascii="Times New Roman" w:hAnsi="Times New Roman" w:cs="Times New Roman"/>
                <w:sz w:val="24"/>
                <w:szCs w:val="24"/>
              </w:rPr>
              <w:t>Подбор цвета лакокрасочного покрытия. Выполнение работ по окраске элементов кузова автомобиля. Проверка качества ремонта элементов кузова автомобиля.</w:t>
            </w:r>
          </w:p>
        </w:tc>
        <w:tc>
          <w:tcPr>
            <w:tcW w:w="351" w:type="pct"/>
          </w:tcPr>
          <w:p w:rsidR="005600C0" w:rsidRPr="00F84FB1" w:rsidRDefault="005600C0" w:rsidP="00C278AF">
            <w:pPr>
              <w:spacing w:after="0" w:line="240" w:lineRule="auto"/>
              <w:jc w:val="center"/>
              <w:rPr>
                <w:rFonts w:ascii="Times New Roman" w:hAnsi="Times New Roman" w:cs="Times New Roman"/>
                <w:sz w:val="24"/>
                <w:szCs w:val="24"/>
              </w:rPr>
            </w:pPr>
            <w:r w:rsidRPr="00F84FB1">
              <w:rPr>
                <w:rFonts w:ascii="Times New Roman" w:hAnsi="Times New Roman" w:cs="Times New Roman"/>
                <w:sz w:val="24"/>
                <w:szCs w:val="24"/>
              </w:rPr>
              <w:t>1</w:t>
            </w:r>
            <w:r w:rsidR="00C278AF">
              <w:rPr>
                <w:rFonts w:ascii="Times New Roman" w:hAnsi="Times New Roman" w:cs="Times New Roman"/>
                <w:sz w:val="24"/>
                <w:szCs w:val="24"/>
              </w:rPr>
              <w:t>0</w:t>
            </w:r>
          </w:p>
        </w:tc>
      </w:tr>
      <w:tr w:rsidR="005600C0" w:rsidRPr="00C278AF" w:rsidTr="005600C0">
        <w:trPr>
          <w:trHeight w:val="790"/>
        </w:trPr>
        <w:tc>
          <w:tcPr>
            <w:tcW w:w="1184" w:type="pct"/>
          </w:tcPr>
          <w:p w:rsidR="005600C0" w:rsidRPr="00F84FB1" w:rsidRDefault="005600C0" w:rsidP="005600C0">
            <w:pPr>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2.6 (в) Особенности р</w:t>
            </w:r>
            <w:r w:rsidRPr="002A6310">
              <w:rPr>
                <w:rFonts w:ascii="Times New Roman" w:hAnsi="Times New Roman" w:cs="Times New Roman"/>
                <w:sz w:val="24"/>
                <w:szCs w:val="24"/>
              </w:rPr>
              <w:t>емонт</w:t>
            </w:r>
            <w:r>
              <w:rPr>
                <w:rFonts w:ascii="Times New Roman" w:hAnsi="Times New Roman" w:cs="Times New Roman"/>
                <w:sz w:val="24"/>
                <w:szCs w:val="24"/>
              </w:rPr>
              <w:t>а</w:t>
            </w:r>
            <w:r w:rsidRPr="002A6310">
              <w:rPr>
                <w:rFonts w:ascii="Times New Roman" w:hAnsi="Times New Roman" w:cs="Times New Roman"/>
                <w:sz w:val="24"/>
                <w:szCs w:val="24"/>
              </w:rPr>
              <w:t xml:space="preserve"> автомобилей</w:t>
            </w:r>
            <w:r>
              <w:rPr>
                <w:rFonts w:ascii="Times New Roman" w:hAnsi="Times New Roman" w:cs="Times New Roman"/>
                <w:sz w:val="24"/>
                <w:szCs w:val="24"/>
              </w:rPr>
              <w:t xml:space="preserve"> отечественного производства нового поколения, </w:t>
            </w:r>
          </w:p>
        </w:tc>
        <w:tc>
          <w:tcPr>
            <w:tcW w:w="3465" w:type="pct"/>
          </w:tcPr>
          <w:p w:rsidR="005600C0" w:rsidRPr="00C278AF" w:rsidRDefault="00CD09FC" w:rsidP="00C278AF">
            <w:pPr>
              <w:pStyle w:val="3"/>
              <w:shd w:val="clear" w:color="auto" w:fill="FAFAFB"/>
              <w:spacing w:before="0" w:after="0"/>
              <w:jc w:val="both"/>
              <w:rPr>
                <w:rFonts w:asciiTheme="minorHAnsi" w:hAnsiTheme="minorHAnsi"/>
                <w:b w:val="0"/>
                <w:bCs w:val="0"/>
                <w:i/>
                <w:sz w:val="24"/>
                <w:szCs w:val="24"/>
              </w:rPr>
            </w:pPr>
            <w:r w:rsidRPr="00C278AF">
              <w:rPr>
                <w:rFonts w:ascii="Times New Roman" w:hAnsi="Times New Roman"/>
                <w:b w:val="0"/>
                <w:sz w:val="24"/>
                <w:szCs w:val="24"/>
              </w:rPr>
              <w:t>Особенности ремонта автомобилей отечественного производства нового поколения</w:t>
            </w:r>
            <w:r w:rsidR="00C278AF">
              <w:rPr>
                <w:rFonts w:ascii="Times New Roman" w:hAnsi="Times New Roman"/>
                <w:b w:val="0"/>
                <w:sz w:val="24"/>
                <w:szCs w:val="24"/>
              </w:rPr>
              <w:t>:</w:t>
            </w:r>
            <w:r w:rsidRPr="00C278AF">
              <w:rPr>
                <w:rFonts w:ascii="Times New Roman" w:hAnsi="Times New Roman"/>
                <w:b w:val="0"/>
                <w:sz w:val="24"/>
                <w:szCs w:val="24"/>
                <w:shd w:val="clear" w:color="auto" w:fill="FFFFFF"/>
              </w:rPr>
              <w:t xml:space="preserve"> </w:t>
            </w:r>
            <w:r w:rsidR="009D2128" w:rsidRPr="00C278AF">
              <w:rPr>
                <w:rFonts w:ascii="Times New Roman" w:hAnsi="Times New Roman"/>
                <w:b w:val="0"/>
                <w:bCs w:val="0"/>
                <w:sz w:val="24"/>
                <w:szCs w:val="24"/>
                <w:lang w:val="en-US"/>
              </w:rPr>
              <w:t>Lada</w:t>
            </w:r>
            <w:r w:rsidR="009D2128" w:rsidRPr="00C278AF">
              <w:rPr>
                <w:rFonts w:ascii="Times New Roman" w:hAnsi="Times New Roman"/>
                <w:b w:val="0"/>
                <w:bCs w:val="0"/>
                <w:sz w:val="24"/>
                <w:szCs w:val="24"/>
              </w:rPr>
              <w:t xml:space="preserve"> </w:t>
            </w:r>
            <w:r w:rsidR="009D2128" w:rsidRPr="00C278AF">
              <w:rPr>
                <w:rFonts w:ascii="Times New Roman" w:hAnsi="Times New Roman"/>
                <w:b w:val="0"/>
                <w:bCs w:val="0"/>
                <w:sz w:val="24"/>
                <w:szCs w:val="24"/>
                <w:lang w:val="en-US"/>
              </w:rPr>
              <w:t>Granta</w:t>
            </w:r>
            <w:r w:rsidR="009D2128" w:rsidRPr="00C278AF">
              <w:rPr>
                <w:rFonts w:ascii="Times New Roman" w:hAnsi="Times New Roman"/>
                <w:b w:val="0"/>
                <w:bCs w:val="0"/>
                <w:sz w:val="24"/>
                <w:szCs w:val="24"/>
              </w:rPr>
              <w:t>,</w:t>
            </w:r>
            <w:r w:rsidRPr="00C278AF">
              <w:rPr>
                <w:rFonts w:ascii="Times New Roman" w:hAnsi="Times New Roman"/>
                <w:b w:val="0"/>
                <w:sz w:val="24"/>
                <w:szCs w:val="24"/>
                <w:shd w:val="clear" w:color="auto" w:fill="FFFFFF"/>
              </w:rPr>
              <w:t xml:space="preserve"> Лада </w:t>
            </w:r>
            <w:r w:rsidRPr="00C278AF">
              <w:rPr>
                <w:rFonts w:ascii="Times New Roman" w:hAnsi="Times New Roman"/>
                <w:b w:val="0"/>
                <w:sz w:val="24"/>
                <w:szCs w:val="24"/>
                <w:shd w:val="clear" w:color="auto" w:fill="FFFFFF"/>
                <w:lang w:val="en-US"/>
              </w:rPr>
              <w:t>Vesta</w:t>
            </w:r>
            <w:r w:rsidR="009D2128" w:rsidRPr="00C278AF">
              <w:rPr>
                <w:rFonts w:ascii="Times New Roman" w:hAnsi="Times New Roman"/>
                <w:b w:val="0"/>
                <w:sz w:val="24"/>
                <w:szCs w:val="24"/>
                <w:shd w:val="clear" w:color="auto" w:fill="FFFFFF"/>
              </w:rPr>
              <w:t xml:space="preserve">, </w:t>
            </w:r>
            <w:r w:rsidRPr="00C278AF">
              <w:rPr>
                <w:rFonts w:ascii="Times New Roman" w:hAnsi="Times New Roman"/>
                <w:b w:val="0"/>
                <w:sz w:val="24"/>
                <w:szCs w:val="24"/>
                <w:shd w:val="clear" w:color="auto" w:fill="FFFFFF"/>
              </w:rPr>
              <w:t xml:space="preserve">Лада </w:t>
            </w:r>
            <w:r w:rsidRPr="00C278AF">
              <w:rPr>
                <w:rFonts w:ascii="Times New Roman" w:hAnsi="Times New Roman"/>
                <w:b w:val="0"/>
                <w:sz w:val="24"/>
                <w:szCs w:val="24"/>
                <w:shd w:val="clear" w:color="auto" w:fill="FFFFFF"/>
                <w:lang w:val="en-US"/>
              </w:rPr>
              <w:t>X</w:t>
            </w:r>
            <w:r w:rsidRPr="00C278AF">
              <w:rPr>
                <w:rFonts w:ascii="Times New Roman" w:hAnsi="Times New Roman"/>
                <w:b w:val="0"/>
                <w:sz w:val="24"/>
                <w:szCs w:val="24"/>
                <w:shd w:val="clear" w:color="auto" w:fill="FFFFFF"/>
              </w:rPr>
              <w:t>-</w:t>
            </w:r>
            <w:r w:rsidRPr="00C278AF">
              <w:rPr>
                <w:rFonts w:ascii="Times New Roman" w:hAnsi="Times New Roman"/>
                <w:b w:val="0"/>
                <w:sz w:val="24"/>
                <w:szCs w:val="24"/>
                <w:shd w:val="clear" w:color="auto" w:fill="FFFFFF"/>
                <w:lang w:val="en-US"/>
              </w:rPr>
              <w:t>ray</w:t>
            </w:r>
            <w:r w:rsidR="009D2128" w:rsidRPr="00C278AF">
              <w:rPr>
                <w:rFonts w:ascii="Times New Roman" w:hAnsi="Times New Roman"/>
                <w:b w:val="0"/>
                <w:sz w:val="24"/>
                <w:szCs w:val="24"/>
                <w:shd w:val="clear" w:color="auto" w:fill="FFFFFF"/>
              </w:rPr>
              <w:t xml:space="preserve">, </w:t>
            </w:r>
            <w:r w:rsidR="009D2128" w:rsidRPr="00C278AF">
              <w:rPr>
                <w:rFonts w:ascii="Times New Roman" w:hAnsi="Times New Roman"/>
                <w:b w:val="0"/>
                <w:bCs w:val="0"/>
                <w:sz w:val="24"/>
                <w:szCs w:val="24"/>
                <w:lang w:val="en-US"/>
              </w:rPr>
              <w:t>Niva</w:t>
            </w:r>
            <w:r w:rsidR="009D2128" w:rsidRPr="00C278AF">
              <w:rPr>
                <w:rFonts w:ascii="Times New Roman" w:hAnsi="Times New Roman"/>
                <w:b w:val="0"/>
                <w:bCs w:val="0"/>
                <w:sz w:val="24"/>
                <w:szCs w:val="24"/>
              </w:rPr>
              <w:t xml:space="preserve"> </w:t>
            </w:r>
            <w:r w:rsidR="009D2128" w:rsidRPr="00C278AF">
              <w:rPr>
                <w:rFonts w:ascii="Times New Roman" w:hAnsi="Times New Roman"/>
                <w:b w:val="0"/>
                <w:bCs w:val="0"/>
                <w:sz w:val="24"/>
                <w:szCs w:val="24"/>
                <w:lang w:val="en-US"/>
              </w:rPr>
              <w:t>Travel</w:t>
            </w:r>
            <w:r w:rsidR="009D2128" w:rsidRPr="00C278AF">
              <w:rPr>
                <w:rFonts w:ascii="Times New Roman" w:hAnsi="Times New Roman"/>
                <w:b w:val="0"/>
                <w:bCs w:val="0"/>
                <w:sz w:val="24"/>
                <w:szCs w:val="24"/>
              </w:rPr>
              <w:t>, УАЗ Патриот</w:t>
            </w:r>
            <w:r w:rsidR="00C278AF" w:rsidRPr="00C278AF">
              <w:rPr>
                <w:rFonts w:ascii="Times New Roman" w:hAnsi="Times New Roman"/>
                <w:b w:val="0"/>
                <w:bCs w:val="0"/>
                <w:sz w:val="24"/>
                <w:szCs w:val="24"/>
              </w:rPr>
              <w:t xml:space="preserve">, </w:t>
            </w:r>
            <w:r w:rsidR="00C278AF" w:rsidRPr="00C278AF">
              <w:rPr>
                <w:rFonts w:ascii="Times New Roman" w:hAnsi="Times New Roman"/>
                <w:b w:val="0"/>
                <w:bCs w:val="0"/>
                <w:sz w:val="24"/>
                <w:szCs w:val="24"/>
                <w:lang w:val="en-US"/>
              </w:rPr>
              <w:t>Aurus</w:t>
            </w:r>
            <w:r w:rsidR="00C278AF" w:rsidRPr="00C278AF">
              <w:rPr>
                <w:rFonts w:ascii="Times New Roman" w:hAnsi="Times New Roman"/>
                <w:b w:val="0"/>
                <w:bCs w:val="0"/>
                <w:sz w:val="24"/>
                <w:szCs w:val="24"/>
              </w:rPr>
              <w:t xml:space="preserve"> </w:t>
            </w:r>
            <w:r w:rsidR="00C278AF" w:rsidRPr="00C278AF">
              <w:rPr>
                <w:rFonts w:ascii="Times New Roman" w:hAnsi="Times New Roman"/>
                <w:b w:val="0"/>
                <w:bCs w:val="0"/>
                <w:sz w:val="24"/>
                <w:szCs w:val="24"/>
                <w:lang w:val="en-US"/>
              </w:rPr>
              <w:t>Senat</w:t>
            </w:r>
            <w:r w:rsidR="00C278AF">
              <w:rPr>
                <w:rFonts w:ascii="Times New Roman" w:hAnsi="Times New Roman"/>
                <w:b w:val="0"/>
                <w:bCs w:val="0"/>
                <w:sz w:val="24"/>
                <w:szCs w:val="24"/>
              </w:rPr>
              <w:t>.</w:t>
            </w:r>
          </w:p>
        </w:tc>
        <w:tc>
          <w:tcPr>
            <w:tcW w:w="351" w:type="pct"/>
          </w:tcPr>
          <w:p w:rsidR="005600C0" w:rsidRPr="00C278AF"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600C0" w:rsidRPr="009D2128" w:rsidTr="005600C0">
        <w:trPr>
          <w:trHeight w:val="790"/>
        </w:trPr>
        <w:tc>
          <w:tcPr>
            <w:tcW w:w="1184" w:type="pct"/>
          </w:tcPr>
          <w:p w:rsidR="005600C0" w:rsidRPr="00F84FB1" w:rsidRDefault="005600C0" w:rsidP="005600C0">
            <w:pPr>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2.7 (в) Особенности р</w:t>
            </w:r>
            <w:r w:rsidRPr="002A6310">
              <w:rPr>
                <w:rFonts w:ascii="Times New Roman" w:hAnsi="Times New Roman" w:cs="Times New Roman"/>
                <w:sz w:val="24"/>
                <w:szCs w:val="24"/>
              </w:rPr>
              <w:t>емонт</w:t>
            </w:r>
            <w:r>
              <w:rPr>
                <w:rFonts w:ascii="Times New Roman" w:hAnsi="Times New Roman" w:cs="Times New Roman"/>
                <w:sz w:val="24"/>
                <w:szCs w:val="24"/>
              </w:rPr>
              <w:t>а</w:t>
            </w:r>
            <w:r w:rsidRPr="002A6310">
              <w:rPr>
                <w:rFonts w:ascii="Times New Roman" w:hAnsi="Times New Roman" w:cs="Times New Roman"/>
                <w:sz w:val="24"/>
                <w:szCs w:val="24"/>
              </w:rPr>
              <w:t xml:space="preserve"> автомобилей</w:t>
            </w:r>
            <w:r>
              <w:rPr>
                <w:rFonts w:ascii="Times New Roman" w:hAnsi="Times New Roman" w:cs="Times New Roman"/>
                <w:sz w:val="24"/>
                <w:szCs w:val="24"/>
              </w:rPr>
              <w:t xml:space="preserve"> иностранного производства нового поколения.</w:t>
            </w:r>
          </w:p>
        </w:tc>
        <w:tc>
          <w:tcPr>
            <w:tcW w:w="3465" w:type="pct"/>
          </w:tcPr>
          <w:p w:rsidR="009D2128" w:rsidRDefault="00CD09FC" w:rsidP="00C278AF">
            <w:pPr>
              <w:pStyle w:val="3"/>
              <w:spacing w:before="0" w:after="0"/>
              <w:jc w:val="both"/>
              <w:rPr>
                <w:rFonts w:ascii="Times New Roman" w:hAnsi="Times New Roman"/>
                <w:sz w:val="24"/>
                <w:szCs w:val="24"/>
              </w:rPr>
            </w:pPr>
            <w:r w:rsidRPr="009D2128">
              <w:rPr>
                <w:rFonts w:ascii="Times New Roman" w:hAnsi="Times New Roman"/>
                <w:b w:val="0"/>
                <w:sz w:val="24"/>
                <w:szCs w:val="24"/>
              </w:rPr>
              <w:t>Особенности ремонта автомобилей иностранного производства нового поколения:</w:t>
            </w:r>
            <w:r>
              <w:rPr>
                <w:rFonts w:ascii="Times New Roman" w:hAnsi="Times New Roman"/>
                <w:sz w:val="24"/>
                <w:szCs w:val="24"/>
              </w:rPr>
              <w:t xml:space="preserve"> </w:t>
            </w:r>
          </w:p>
          <w:p w:rsidR="005600C0" w:rsidRDefault="009D2128" w:rsidP="00C278AF">
            <w:pPr>
              <w:pStyle w:val="3"/>
              <w:spacing w:before="0" w:after="0"/>
              <w:jc w:val="both"/>
              <w:rPr>
                <w:rFonts w:ascii="Times New Roman" w:hAnsi="Times New Roman"/>
                <w:b w:val="0"/>
                <w:sz w:val="24"/>
                <w:szCs w:val="24"/>
                <w:lang w:val="en-US"/>
              </w:rPr>
            </w:pPr>
            <w:r w:rsidRPr="009D2128">
              <w:rPr>
                <w:rFonts w:ascii="Times New Roman" w:hAnsi="Times New Roman"/>
                <w:b w:val="0"/>
                <w:sz w:val="24"/>
                <w:szCs w:val="24"/>
              </w:rPr>
              <w:t>Китай</w:t>
            </w:r>
            <w:r w:rsidRPr="009D2128">
              <w:rPr>
                <w:rFonts w:ascii="Times New Roman" w:hAnsi="Times New Roman"/>
                <w:b w:val="0"/>
                <w:sz w:val="24"/>
                <w:szCs w:val="24"/>
                <w:lang w:val="en-US"/>
              </w:rPr>
              <w:t>:</w:t>
            </w:r>
            <w:r w:rsidRPr="009D2128">
              <w:rPr>
                <w:rFonts w:ascii="Times New Roman" w:hAnsi="Times New Roman"/>
                <w:sz w:val="24"/>
                <w:szCs w:val="24"/>
                <w:lang w:val="en-US"/>
              </w:rPr>
              <w:t xml:space="preserve"> </w:t>
            </w:r>
            <w:r w:rsidR="00CD09FC" w:rsidRPr="009D2128">
              <w:rPr>
                <w:rFonts w:ascii="Times New Roman" w:hAnsi="Times New Roman"/>
                <w:b w:val="0"/>
                <w:sz w:val="24"/>
                <w:szCs w:val="24"/>
                <w:lang w:val="en-US"/>
              </w:rPr>
              <w:t>CHANGAN UNI-V 1.5T</w:t>
            </w:r>
            <w:r w:rsidRPr="009D2128">
              <w:rPr>
                <w:rFonts w:ascii="Times New Roman" w:hAnsi="Times New Roman"/>
                <w:b w:val="0"/>
                <w:sz w:val="24"/>
                <w:szCs w:val="24"/>
                <w:lang w:val="en-US"/>
              </w:rPr>
              <w:t>, Exeed VX, DFM Dongfeng 580</w:t>
            </w:r>
          </w:p>
          <w:p w:rsidR="009D2128" w:rsidRPr="009D2128" w:rsidRDefault="009D2128" w:rsidP="009D2128">
            <w:pPr>
              <w:shd w:val="clear" w:color="auto" w:fill="FFFFFF"/>
              <w:spacing w:after="0" w:line="240" w:lineRule="auto"/>
              <w:jc w:val="both"/>
              <w:rPr>
                <w:rFonts w:ascii="Times New Roman" w:eastAsia="Times New Roman" w:hAnsi="Times New Roman" w:cs="Times New Roman"/>
                <w:color w:val="333333"/>
                <w:sz w:val="24"/>
                <w:szCs w:val="24"/>
                <w:lang w:val="en-US"/>
              </w:rPr>
            </w:pPr>
            <w:r w:rsidRPr="009D2128">
              <w:rPr>
                <w:rFonts w:ascii="Times New Roman" w:hAnsi="Times New Roman" w:cs="Times New Roman"/>
                <w:sz w:val="24"/>
                <w:szCs w:val="24"/>
              </w:rPr>
              <w:t>Япония</w:t>
            </w:r>
            <w:r w:rsidRPr="009D2128">
              <w:rPr>
                <w:rFonts w:ascii="Times New Roman" w:hAnsi="Times New Roman" w:cs="Times New Roman"/>
                <w:sz w:val="24"/>
                <w:szCs w:val="24"/>
                <w:lang w:val="en-US"/>
              </w:rPr>
              <w:t xml:space="preserve">: </w:t>
            </w:r>
            <w:r w:rsidRPr="009D2128">
              <w:rPr>
                <w:rFonts w:ascii="Times New Roman" w:eastAsia="Times New Roman" w:hAnsi="Times New Roman" w:cs="Times New Roman"/>
                <w:color w:val="333333"/>
                <w:sz w:val="24"/>
                <w:szCs w:val="24"/>
                <w:lang w:val="en-US"/>
              </w:rPr>
              <w:t>Toyota Yaris, Toyota Corolla, Toyota Sienta, Nissan Note, Toyota Noah, Toyota Prius, Toyota Voxy, Toyota Aqua, Toyota Roomy, Toyota Harrier</w:t>
            </w:r>
          </w:p>
          <w:p w:rsidR="009D2128" w:rsidRPr="009D2128" w:rsidRDefault="009D2128" w:rsidP="009D2128">
            <w:pPr>
              <w:spacing w:after="0"/>
              <w:jc w:val="both"/>
              <w:rPr>
                <w:rFonts w:ascii="Times New Roman" w:hAnsi="Times New Roman" w:cs="Times New Roman"/>
                <w:sz w:val="24"/>
                <w:szCs w:val="24"/>
                <w:lang w:val="en-US"/>
              </w:rPr>
            </w:pPr>
            <w:r>
              <w:rPr>
                <w:rFonts w:ascii="Times New Roman" w:hAnsi="Times New Roman" w:cs="Times New Roman"/>
                <w:sz w:val="24"/>
                <w:szCs w:val="24"/>
              </w:rPr>
              <w:t>Корея</w:t>
            </w:r>
            <w:r w:rsidRPr="009D2128">
              <w:rPr>
                <w:rFonts w:ascii="Times New Roman" w:hAnsi="Times New Roman" w:cs="Times New Roman"/>
                <w:sz w:val="24"/>
                <w:szCs w:val="24"/>
                <w:lang w:val="en-US"/>
              </w:rPr>
              <w:t xml:space="preserve">: </w:t>
            </w:r>
            <w:r w:rsidRPr="009D2128">
              <w:rPr>
                <w:rFonts w:ascii="Times New Roman" w:hAnsi="Times New Roman" w:cs="Times New Roman"/>
                <w:color w:val="333333"/>
                <w:sz w:val="24"/>
                <w:szCs w:val="24"/>
                <w:shd w:val="clear" w:color="auto" w:fill="FFFFFF"/>
                <w:lang w:val="en-US"/>
              </w:rPr>
              <w:t xml:space="preserve">KIA Sportage, Hyundai Solaris, Kia Rio, Kia Ceed, Hy.undai Tucson </w:t>
            </w:r>
            <w:r w:rsidRPr="009D2128">
              <w:rPr>
                <w:rFonts w:ascii="Times New Roman" w:hAnsi="Times New Roman" w:cs="Times New Roman"/>
                <w:color w:val="333333"/>
                <w:sz w:val="24"/>
                <w:szCs w:val="24"/>
                <w:shd w:val="clear" w:color="auto" w:fill="FFFFFF"/>
              </w:rPr>
              <w:t>и</w:t>
            </w:r>
            <w:r w:rsidRPr="009D2128">
              <w:rPr>
                <w:rFonts w:ascii="Times New Roman" w:hAnsi="Times New Roman" w:cs="Times New Roman"/>
                <w:color w:val="333333"/>
                <w:sz w:val="24"/>
                <w:szCs w:val="24"/>
                <w:shd w:val="clear" w:color="auto" w:fill="FFFFFF"/>
                <w:lang w:val="en-US"/>
              </w:rPr>
              <w:t xml:space="preserve"> Hyundai Sonata</w:t>
            </w:r>
          </w:p>
        </w:tc>
        <w:tc>
          <w:tcPr>
            <w:tcW w:w="351" w:type="pct"/>
          </w:tcPr>
          <w:p w:rsidR="005600C0" w:rsidRPr="00C278AF" w:rsidRDefault="00C278AF" w:rsidP="005600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278AF" w:rsidRPr="00F84FB1" w:rsidTr="005600C0">
        <w:trPr>
          <w:trHeight w:val="279"/>
        </w:trPr>
        <w:tc>
          <w:tcPr>
            <w:tcW w:w="1184" w:type="pct"/>
          </w:tcPr>
          <w:p w:rsidR="00C278AF" w:rsidRPr="009D2128" w:rsidRDefault="00C278AF" w:rsidP="00C278AF">
            <w:pPr>
              <w:spacing w:after="0" w:line="240" w:lineRule="auto"/>
              <w:jc w:val="both"/>
              <w:rPr>
                <w:rFonts w:ascii="Times New Roman" w:hAnsi="Times New Roman" w:cs="Times New Roman"/>
                <w:b/>
                <w:bCs/>
                <w:i/>
                <w:sz w:val="24"/>
                <w:szCs w:val="24"/>
                <w:lang w:val="en-US"/>
              </w:rPr>
            </w:pPr>
          </w:p>
        </w:tc>
        <w:tc>
          <w:tcPr>
            <w:tcW w:w="3465" w:type="pct"/>
          </w:tcPr>
          <w:p w:rsidR="00C278AF" w:rsidRPr="00F15B86" w:rsidRDefault="00C278AF" w:rsidP="00C278AF">
            <w:pPr>
              <w:spacing w:after="0" w:line="240" w:lineRule="auto"/>
              <w:jc w:val="both"/>
              <w:rPr>
                <w:rFonts w:ascii="Times New Roman" w:hAnsi="Times New Roman" w:cs="Times New Roman"/>
                <w:b/>
                <w:bCs/>
                <w:sz w:val="24"/>
                <w:szCs w:val="24"/>
              </w:rPr>
            </w:pPr>
            <w:r w:rsidRPr="00F15B86">
              <w:rPr>
                <w:rFonts w:ascii="Times New Roman" w:hAnsi="Times New Roman" w:cs="Times New Roman"/>
                <w:b/>
                <w:bCs/>
                <w:sz w:val="24"/>
                <w:szCs w:val="24"/>
              </w:rPr>
              <w:t>Самостоятельная работа</w:t>
            </w:r>
            <w:r>
              <w:rPr>
                <w:rFonts w:ascii="Times New Roman" w:hAnsi="Times New Roman" w:cs="Times New Roman"/>
                <w:b/>
                <w:bCs/>
                <w:sz w:val="24"/>
                <w:szCs w:val="24"/>
              </w:rPr>
              <w:t xml:space="preserve">: </w:t>
            </w:r>
            <w:r w:rsidRPr="005638B4">
              <w:rPr>
                <w:rFonts w:ascii="Times New Roman" w:hAnsi="Times New Roman" w:cs="Times New Roman"/>
                <w:bCs/>
                <w:sz w:val="24"/>
                <w:szCs w:val="24"/>
              </w:rPr>
              <w:t>Решение профессиональных задач, проблемных ситуаций</w:t>
            </w:r>
            <w:r w:rsidRPr="00F15B86">
              <w:rPr>
                <w:rFonts w:ascii="Times New Roman" w:hAnsi="Times New Roman" w:cs="Times New Roman"/>
                <w:b/>
                <w:bCs/>
                <w:sz w:val="24"/>
                <w:szCs w:val="24"/>
              </w:rPr>
              <w:t>.</w:t>
            </w:r>
          </w:p>
        </w:tc>
        <w:tc>
          <w:tcPr>
            <w:tcW w:w="351" w:type="pct"/>
          </w:tcPr>
          <w:p w:rsidR="00C278AF" w:rsidRPr="005638B4" w:rsidRDefault="00C278AF" w:rsidP="00C278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278AF" w:rsidRPr="00F84FB1" w:rsidTr="005600C0">
        <w:trPr>
          <w:trHeight w:val="279"/>
        </w:trPr>
        <w:tc>
          <w:tcPr>
            <w:tcW w:w="1184" w:type="pct"/>
          </w:tcPr>
          <w:p w:rsidR="00C278AF" w:rsidRPr="00F84FB1" w:rsidRDefault="00C278AF" w:rsidP="00C278AF">
            <w:pPr>
              <w:spacing w:after="0" w:line="240" w:lineRule="auto"/>
              <w:jc w:val="both"/>
              <w:rPr>
                <w:rFonts w:ascii="Times New Roman" w:hAnsi="Times New Roman" w:cs="Times New Roman"/>
                <w:b/>
                <w:bCs/>
                <w:i/>
                <w:sz w:val="24"/>
                <w:szCs w:val="24"/>
              </w:rPr>
            </w:pPr>
          </w:p>
        </w:tc>
        <w:tc>
          <w:tcPr>
            <w:tcW w:w="3465" w:type="pct"/>
          </w:tcPr>
          <w:p w:rsidR="00C278AF" w:rsidRPr="00F15B86" w:rsidRDefault="00C278AF" w:rsidP="00C278AF">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Консультации </w:t>
            </w:r>
          </w:p>
        </w:tc>
        <w:tc>
          <w:tcPr>
            <w:tcW w:w="351" w:type="pct"/>
          </w:tcPr>
          <w:p w:rsidR="00C278AF" w:rsidRPr="005638B4" w:rsidRDefault="00C278AF" w:rsidP="00C278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C278AF" w:rsidRPr="00F84FB1" w:rsidTr="005600C0">
        <w:trPr>
          <w:trHeight w:val="279"/>
        </w:trPr>
        <w:tc>
          <w:tcPr>
            <w:tcW w:w="1184" w:type="pct"/>
          </w:tcPr>
          <w:p w:rsidR="00C278AF" w:rsidRPr="00F84FB1" w:rsidRDefault="00C278AF" w:rsidP="00C278AF">
            <w:pPr>
              <w:spacing w:after="0" w:line="240" w:lineRule="auto"/>
              <w:jc w:val="both"/>
              <w:rPr>
                <w:rFonts w:ascii="Times New Roman" w:hAnsi="Times New Roman" w:cs="Times New Roman"/>
                <w:b/>
                <w:bCs/>
                <w:i/>
                <w:sz w:val="24"/>
                <w:szCs w:val="24"/>
              </w:rPr>
            </w:pPr>
          </w:p>
        </w:tc>
        <w:tc>
          <w:tcPr>
            <w:tcW w:w="3465" w:type="pct"/>
          </w:tcPr>
          <w:p w:rsidR="00C278AF" w:rsidRPr="00F15B86" w:rsidRDefault="00C278AF" w:rsidP="00C278AF">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Экзамен </w:t>
            </w:r>
          </w:p>
        </w:tc>
        <w:tc>
          <w:tcPr>
            <w:tcW w:w="351" w:type="pct"/>
          </w:tcPr>
          <w:p w:rsidR="00C278AF" w:rsidRPr="005638B4" w:rsidRDefault="00C278AF" w:rsidP="00C278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C278AF" w:rsidRPr="00F84FB1" w:rsidTr="005600C0">
        <w:tc>
          <w:tcPr>
            <w:tcW w:w="4649" w:type="pct"/>
            <w:gridSpan w:val="2"/>
            <w:shd w:val="clear" w:color="auto" w:fill="FFFFFF" w:themeFill="background1"/>
          </w:tcPr>
          <w:p w:rsidR="00C278AF" w:rsidRPr="00C278AF" w:rsidRDefault="00C278AF" w:rsidP="00C278AF">
            <w:pPr>
              <w:spacing w:after="0" w:line="240" w:lineRule="auto"/>
              <w:jc w:val="both"/>
              <w:rPr>
                <w:rFonts w:ascii="Times New Roman" w:hAnsi="Times New Roman" w:cs="Times New Roman"/>
                <w:b/>
                <w:bCs/>
                <w:sz w:val="24"/>
                <w:szCs w:val="24"/>
              </w:rPr>
            </w:pPr>
            <w:r w:rsidRPr="00C278AF">
              <w:rPr>
                <w:rFonts w:ascii="Times New Roman" w:hAnsi="Times New Roman" w:cs="Times New Roman"/>
                <w:b/>
                <w:bCs/>
                <w:sz w:val="24"/>
                <w:szCs w:val="24"/>
              </w:rPr>
              <w:t>Учебная практика УП.03. Виды работ:</w:t>
            </w:r>
          </w:p>
          <w:p w:rsidR="00C278AF" w:rsidRPr="00F84FB1" w:rsidRDefault="00C278AF" w:rsidP="00C278AF">
            <w:pPr>
              <w:spacing w:after="0" w:line="240" w:lineRule="auto"/>
              <w:jc w:val="both"/>
              <w:rPr>
                <w:rFonts w:ascii="Times New Roman" w:hAnsi="Times New Roman" w:cs="Times New Roman"/>
                <w:bCs/>
                <w:color w:val="000000" w:themeColor="text1"/>
                <w:sz w:val="24"/>
                <w:szCs w:val="24"/>
              </w:rPr>
            </w:pPr>
            <w:r w:rsidRPr="00F84FB1">
              <w:rPr>
                <w:rFonts w:ascii="Times New Roman" w:hAnsi="Times New Roman" w:cs="Times New Roman"/>
                <w:bCs/>
                <w:sz w:val="24"/>
                <w:szCs w:val="24"/>
              </w:rPr>
              <w:t>Выполнение метрологической поверки средств измерения.</w:t>
            </w:r>
            <w:r>
              <w:rPr>
                <w:rFonts w:ascii="Times New Roman" w:hAnsi="Times New Roman" w:cs="Times New Roman"/>
                <w:bCs/>
                <w:sz w:val="24"/>
                <w:szCs w:val="24"/>
              </w:rPr>
              <w:t xml:space="preserve"> </w:t>
            </w:r>
            <w:r w:rsidRPr="00F84FB1">
              <w:rPr>
                <w:rFonts w:ascii="Times New Roman" w:hAnsi="Times New Roman" w:cs="Times New Roman"/>
                <w:bCs/>
                <w:sz w:val="24"/>
                <w:szCs w:val="24"/>
              </w:rPr>
              <w:t>Выбор и использование оборудования, приспособлений и инструмента для слесарных работ.</w:t>
            </w:r>
            <w:r>
              <w:rPr>
                <w:rFonts w:ascii="Times New Roman" w:hAnsi="Times New Roman" w:cs="Times New Roman"/>
                <w:bCs/>
                <w:sz w:val="24"/>
                <w:szCs w:val="24"/>
              </w:rPr>
              <w:t xml:space="preserve"> </w:t>
            </w:r>
            <w:r w:rsidRPr="00F84FB1">
              <w:rPr>
                <w:rFonts w:ascii="Times New Roman" w:hAnsi="Times New Roman" w:cs="Times New Roman"/>
                <w:bCs/>
                <w:color w:val="000000" w:themeColor="text1"/>
                <w:sz w:val="24"/>
                <w:szCs w:val="24"/>
              </w:rPr>
              <w:t>Снятие и установка; разборка и сборка; ремонт механизмов, узлов и систем двигателя</w:t>
            </w:r>
            <w:r>
              <w:rPr>
                <w:rFonts w:ascii="Times New Roman" w:hAnsi="Times New Roman" w:cs="Times New Roman"/>
                <w:bCs/>
                <w:color w:val="000000" w:themeColor="text1"/>
                <w:sz w:val="24"/>
                <w:szCs w:val="24"/>
              </w:rPr>
              <w:t xml:space="preserve">; </w:t>
            </w:r>
            <w:r w:rsidRPr="00F84FB1">
              <w:rPr>
                <w:rFonts w:ascii="Times New Roman" w:hAnsi="Times New Roman" w:cs="Times New Roman"/>
                <w:bCs/>
                <w:color w:val="000000" w:themeColor="text1"/>
                <w:sz w:val="24"/>
                <w:szCs w:val="24"/>
              </w:rPr>
              <w:t>узлов трансмиссии.</w:t>
            </w:r>
          </w:p>
          <w:p w:rsidR="00C278AF" w:rsidRPr="00F84FB1" w:rsidRDefault="00C278AF" w:rsidP="00C278AF">
            <w:pPr>
              <w:spacing w:after="0" w:line="240" w:lineRule="auto"/>
              <w:jc w:val="both"/>
              <w:rPr>
                <w:rFonts w:ascii="Times New Roman" w:hAnsi="Times New Roman" w:cs="Times New Roman"/>
                <w:bCs/>
                <w:color w:val="000000" w:themeColor="text1"/>
                <w:sz w:val="24"/>
                <w:szCs w:val="24"/>
              </w:rPr>
            </w:pPr>
            <w:r w:rsidRPr="00F84FB1">
              <w:rPr>
                <w:rFonts w:ascii="Times New Roman" w:hAnsi="Times New Roman" w:cs="Times New Roman"/>
                <w:bCs/>
                <w:color w:val="000000" w:themeColor="text1"/>
                <w:sz w:val="24"/>
                <w:szCs w:val="24"/>
              </w:rPr>
              <w:t>Ремонт электрооб</w:t>
            </w:r>
            <w:r>
              <w:rPr>
                <w:rFonts w:ascii="Times New Roman" w:hAnsi="Times New Roman" w:cs="Times New Roman"/>
                <w:bCs/>
                <w:color w:val="000000" w:themeColor="text1"/>
                <w:sz w:val="24"/>
                <w:szCs w:val="24"/>
              </w:rPr>
              <w:t xml:space="preserve">орудования и электронных систем; </w:t>
            </w:r>
            <w:r w:rsidRPr="00F84FB1">
              <w:rPr>
                <w:rFonts w:ascii="Times New Roman" w:hAnsi="Times New Roman" w:cs="Times New Roman"/>
                <w:bCs/>
                <w:color w:val="000000" w:themeColor="text1"/>
                <w:sz w:val="24"/>
                <w:szCs w:val="24"/>
              </w:rPr>
              <w:t>ходовой части и механизмов управления.</w:t>
            </w:r>
          </w:p>
          <w:p w:rsidR="00C278AF" w:rsidRPr="00F84FB1" w:rsidRDefault="00C278AF" w:rsidP="00C278AF">
            <w:pPr>
              <w:spacing w:after="0" w:line="240" w:lineRule="auto"/>
              <w:jc w:val="both"/>
              <w:rPr>
                <w:rFonts w:ascii="Times New Roman" w:hAnsi="Times New Roman" w:cs="Times New Roman"/>
                <w:bCs/>
                <w:sz w:val="24"/>
                <w:szCs w:val="24"/>
              </w:rPr>
            </w:pPr>
            <w:r w:rsidRPr="00F84FB1">
              <w:rPr>
                <w:rFonts w:ascii="Times New Roman" w:hAnsi="Times New Roman" w:cs="Times New Roman"/>
                <w:bCs/>
                <w:sz w:val="24"/>
                <w:szCs w:val="24"/>
              </w:rPr>
              <w:t>Регулировка и проверка работы систем, агрегатов и механизмов автомобилей в соответствии с технологической документацией.</w:t>
            </w:r>
          </w:p>
          <w:p w:rsidR="00C278AF" w:rsidRPr="00F84FB1" w:rsidRDefault="00C278AF" w:rsidP="00C278AF">
            <w:pPr>
              <w:spacing w:after="0" w:line="240" w:lineRule="auto"/>
              <w:jc w:val="both"/>
              <w:rPr>
                <w:rFonts w:ascii="Times New Roman" w:hAnsi="Times New Roman" w:cs="Times New Roman"/>
                <w:b/>
                <w:i/>
                <w:sz w:val="24"/>
                <w:szCs w:val="24"/>
              </w:rPr>
            </w:pPr>
            <w:r w:rsidRPr="00F84FB1">
              <w:rPr>
                <w:rFonts w:ascii="Times New Roman" w:hAnsi="Times New Roman" w:cs="Times New Roman"/>
                <w:sz w:val="24"/>
                <w:szCs w:val="24"/>
              </w:rPr>
              <w:t>Ремонт, окраска кузова и его деталей.</w:t>
            </w:r>
          </w:p>
        </w:tc>
        <w:tc>
          <w:tcPr>
            <w:tcW w:w="351" w:type="pct"/>
            <w:shd w:val="clear" w:color="auto" w:fill="FFFFFF" w:themeFill="background1"/>
            <w:vAlign w:val="center"/>
          </w:tcPr>
          <w:p w:rsidR="00C278AF" w:rsidRPr="00F84FB1" w:rsidRDefault="00C278AF" w:rsidP="00C278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108</w:t>
            </w:r>
          </w:p>
        </w:tc>
      </w:tr>
      <w:tr w:rsidR="00C278AF" w:rsidRPr="00F84FB1" w:rsidTr="005600C0">
        <w:tc>
          <w:tcPr>
            <w:tcW w:w="4649" w:type="pct"/>
            <w:gridSpan w:val="2"/>
            <w:shd w:val="clear" w:color="auto" w:fill="FFFFFF" w:themeFill="background1"/>
          </w:tcPr>
          <w:p w:rsidR="00C278AF" w:rsidRPr="00C278AF" w:rsidRDefault="00C278AF" w:rsidP="00C278AF">
            <w:pPr>
              <w:spacing w:after="0" w:line="240" w:lineRule="auto"/>
              <w:jc w:val="both"/>
              <w:rPr>
                <w:rFonts w:ascii="Times New Roman" w:hAnsi="Times New Roman" w:cs="Times New Roman"/>
                <w:b/>
                <w:bCs/>
                <w:sz w:val="24"/>
                <w:szCs w:val="24"/>
              </w:rPr>
            </w:pPr>
            <w:r w:rsidRPr="00C278AF">
              <w:rPr>
                <w:rFonts w:ascii="Times New Roman" w:hAnsi="Times New Roman" w:cs="Times New Roman"/>
                <w:b/>
                <w:bCs/>
                <w:sz w:val="24"/>
                <w:szCs w:val="24"/>
              </w:rPr>
              <w:t>Производственная практика ПП.03. Виды работ:</w:t>
            </w:r>
          </w:p>
          <w:p w:rsidR="00C278AF" w:rsidRPr="00F84FB1" w:rsidRDefault="00C278AF" w:rsidP="00C278AF">
            <w:pPr>
              <w:spacing w:after="0" w:line="240" w:lineRule="auto"/>
              <w:jc w:val="both"/>
              <w:rPr>
                <w:rFonts w:ascii="Times New Roman" w:hAnsi="Times New Roman" w:cs="Times New Roman"/>
                <w:bCs/>
                <w:sz w:val="24"/>
                <w:szCs w:val="24"/>
              </w:rPr>
            </w:pPr>
            <w:r w:rsidRPr="00F84FB1">
              <w:rPr>
                <w:rFonts w:ascii="Times New Roman" w:hAnsi="Times New Roman" w:cs="Times New Roman"/>
                <w:bCs/>
                <w:sz w:val="24"/>
                <w:szCs w:val="24"/>
              </w:rPr>
              <w:t>Составление заявок на запасные части и материалы.</w:t>
            </w:r>
          </w:p>
          <w:p w:rsidR="00C278AF" w:rsidRPr="00F84FB1" w:rsidRDefault="00C278AF" w:rsidP="00C278AF">
            <w:pPr>
              <w:spacing w:after="0" w:line="240" w:lineRule="auto"/>
              <w:jc w:val="both"/>
              <w:rPr>
                <w:rFonts w:ascii="Times New Roman" w:hAnsi="Times New Roman" w:cs="Times New Roman"/>
                <w:bCs/>
                <w:sz w:val="24"/>
                <w:szCs w:val="24"/>
              </w:rPr>
            </w:pPr>
            <w:r w:rsidRPr="00F84FB1">
              <w:rPr>
                <w:rFonts w:ascii="Times New Roman" w:hAnsi="Times New Roman" w:cs="Times New Roman"/>
                <w:bCs/>
                <w:sz w:val="24"/>
                <w:szCs w:val="24"/>
              </w:rPr>
              <w:t>Ремонт деталей слесарными методами.</w:t>
            </w:r>
          </w:p>
          <w:p w:rsidR="00C278AF" w:rsidRPr="00F84FB1" w:rsidRDefault="00C278AF" w:rsidP="00C278AF">
            <w:pPr>
              <w:spacing w:after="0" w:line="240" w:lineRule="auto"/>
              <w:jc w:val="both"/>
              <w:rPr>
                <w:rFonts w:ascii="Times New Roman" w:hAnsi="Times New Roman" w:cs="Times New Roman"/>
                <w:bCs/>
                <w:sz w:val="24"/>
                <w:szCs w:val="24"/>
              </w:rPr>
            </w:pPr>
            <w:r w:rsidRPr="00F84FB1">
              <w:rPr>
                <w:rFonts w:ascii="Times New Roman" w:hAnsi="Times New Roman" w:cs="Times New Roman"/>
                <w:bCs/>
                <w:sz w:val="24"/>
                <w:szCs w:val="24"/>
              </w:rPr>
              <w:t>Текущий ремонт механизмов, узлов и систем автомобильных двигателей</w:t>
            </w:r>
            <w:r>
              <w:rPr>
                <w:rFonts w:ascii="Times New Roman" w:hAnsi="Times New Roman" w:cs="Times New Roman"/>
                <w:bCs/>
                <w:sz w:val="24"/>
                <w:szCs w:val="24"/>
              </w:rPr>
              <w:t>;</w:t>
            </w:r>
            <w:r w:rsidRPr="00F84FB1">
              <w:rPr>
                <w:rFonts w:ascii="Times New Roman" w:hAnsi="Times New Roman" w:cs="Times New Roman"/>
                <w:bCs/>
                <w:sz w:val="24"/>
                <w:szCs w:val="24"/>
              </w:rPr>
              <w:t xml:space="preserve"> узлов и элементов электрооборудования</w:t>
            </w:r>
            <w:r>
              <w:rPr>
                <w:rFonts w:ascii="Times New Roman" w:hAnsi="Times New Roman" w:cs="Times New Roman"/>
                <w:bCs/>
                <w:sz w:val="24"/>
                <w:szCs w:val="24"/>
              </w:rPr>
              <w:t xml:space="preserve">; узлов и механизмов трансмиссии; </w:t>
            </w:r>
            <w:r w:rsidRPr="00F84FB1">
              <w:rPr>
                <w:rFonts w:ascii="Times New Roman" w:hAnsi="Times New Roman" w:cs="Times New Roman"/>
                <w:bCs/>
                <w:sz w:val="24"/>
                <w:szCs w:val="24"/>
              </w:rPr>
              <w:t>ходовой части автомобиля</w:t>
            </w:r>
            <w:r>
              <w:rPr>
                <w:rFonts w:ascii="Times New Roman" w:hAnsi="Times New Roman" w:cs="Times New Roman"/>
                <w:bCs/>
                <w:sz w:val="24"/>
                <w:szCs w:val="24"/>
              </w:rPr>
              <w:t xml:space="preserve">; </w:t>
            </w:r>
            <w:r w:rsidRPr="00F84FB1">
              <w:rPr>
                <w:rFonts w:ascii="Times New Roman" w:hAnsi="Times New Roman" w:cs="Times New Roman"/>
                <w:bCs/>
                <w:sz w:val="24"/>
                <w:szCs w:val="24"/>
              </w:rPr>
              <w:t>механизмов управления и тормозной системы</w:t>
            </w:r>
            <w:r>
              <w:rPr>
                <w:rFonts w:ascii="Times New Roman" w:hAnsi="Times New Roman" w:cs="Times New Roman"/>
                <w:bCs/>
                <w:sz w:val="24"/>
                <w:szCs w:val="24"/>
              </w:rPr>
              <w:t xml:space="preserve">; </w:t>
            </w:r>
            <w:r w:rsidRPr="00F84FB1">
              <w:rPr>
                <w:rFonts w:ascii="Times New Roman" w:hAnsi="Times New Roman" w:cs="Times New Roman"/>
                <w:bCs/>
                <w:sz w:val="24"/>
                <w:szCs w:val="24"/>
              </w:rPr>
              <w:t>элементов и систем дополнительного оборудования.</w:t>
            </w:r>
          </w:p>
          <w:p w:rsidR="00C278AF" w:rsidRPr="00F84FB1" w:rsidRDefault="00C278AF" w:rsidP="00C278AF">
            <w:pPr>
              <w:spacing w:after="0" w:line="240" w:lineRule="auto"/>
              <w:jc w:val="both"/>
              <w:rPr>
                <w:rFonts w:ascii="Times New Roman" w:hAnsi="Times New Roman" w:cs="Times New Roman"/>
                <w:bCs/>
                <w:sz w:val="24"/>
                <w:szCs w:val="24"/>
              </w:rPr>
            </w:pPr>
            <w:r w:rsidRPr="00F84FB1">
              <w:rPr>
                <w:rFonts w:ascii="Times New Roman" w:hAnsi="Times New Roman" w:cs="Times New Roman"/>
                <w:bCs/>
                <w:sz w:val="24"/>
                <w:szCs w:val="24"/>
              </w:rPr>
              <w:t>Выполнение работ по замене и ремонту отдельных узлов и деталей кузова автомобиля.</w:t>
            </w:r>
          </w:p>
          <w:p w:rsidR="00C278AF" w:rsidRPr="00F84FB1" w:rsidRDefault="00C278AF" w:rsidP="00C278AF">
            <w:pPr>
              <w:spacing w:after="0" w:line="240" w:lineRule="auto"/>
              <w:jc w:val="both"/>
              <w:rPr>
                <w:rFonts w:ascii="Times New Roman" w:hAnsi="Times New Roman" w:cs="Times New Roman"/>
                <w:b/>
                <w:bCs/>
                <w:i/>
                <w:sz w:val="24"/>
                <w:szCs w:val="24"/>
              </w:rPr>
            </w:pPr>
            <w:r w:rsidRPr="00F84FB1">
              <w:rPr>
                <w:rFonts w:ascii="Times New Roman" w:hAnsi="Times New Roman" w:cs="Times New Roman"/>
                <w:bCs/>
                <w:sz w:val="24"/>
                <w:szCs w:val="24"/>
              </w:rPr>
              <w:t>Окраска деталей кузова автомобиля.</w:t>
            </w:r>
          </w:p>
        </w:tc>
        <w:tc>
          <w:tcPr>
            <w:tcW w:w="351" w:type="pct"/>
            <w:shd w:val="clear" w:color="auto" w:fill="FFFFFF" w:themeFill="background1"/>
            <w:vAlign w:val="center"/>
          </w:tcPr>
          <w:p w:rsidR="00C278AF" w:rsidRPr="00F84FB1" w:rsidRDefault="00C278AF" w:rsidP="00C278AF">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 xml:space="preserve">144 </w:t>
            </w:r>
          </w:p>
        </w:tc>
      </w:tr>
      <w:tr w:rsidR="00C278AF" w:rsidRPr="00F84FB1" w:rsidTr="005600C0">
        <w:tc>
          <w:tcPr>
            <w:tcW w:w="4649" w:type="pct"/>
            <w:gridSpan w:val="2"/>
            <w:shd w:val="clear" w:color="auto" w:fill="FFFFFF" w:themeFill="background1"/>
            <w:vAlign w:val="center"/>
          </w:tcPr>
          <w:p w:rsidR="00C278AF" w:rsidRPr="00F84FB1" w:rsidRDefault="00C278AF" w:rsidP="00C278AF">
            <w:pPr>
              <w:spacing w:after="0" w:line="240" w:lineRule="auto"/>
              <w:rPr>
                <w:rFonts w:ascii="Times New Roman" w:hAnsi="Times New Roman" w:cs="Times New Roman"/>
                <w:b/>
                <w:bCs/>
                <w:i/>
                <w:sz w:val="24"/>
                <w:szCs w:val="24"/>
              </w:rPr>
            </w:pPr>
            <w:r w:rsidRPr="00F84FB1">
              <w:rPr>
                <w:rFonts w:ascii="Times New Roman" w:hAnsi="Times New Roman" w:cs="Times New Roman"/>
                <w:b/>
                <w:bCs/>
                <w:i/>
                <w:sz w:val="24"/>
                <w:szCs w:val="24"/>
              </w:rPr>
              <w:t>Всего</w:t>
            </w:r>
          </w:p>
        </w:tc>
        <w:tc>
          <w:tcPr>
            <w:tcW w:w="351" w:type="pct"/>
            <w:vAlign w:val="center"/>
          </w:tcPr>
          <w:p w:rsidR="00C278AF" w:rsidRPr="00F84FB1" w:rsidRDefault="00C278AF" w:rsidP="00C278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42</w:t>
            </w:r>
            <w:r w:rsidRPr="00F84FB1">
              <w:rPr>
                <w:rFonts w:ascii="Times New Roman" w:hAnsi="Times New Roman" w:cs="Times New Roman"/>
                <w:b/>
                <w:sz w:val="24"/>
                <w:szCs w:val="24"/>
              </w:rPr>
              <w:t>6</w:t>
            </w:r>
          </w:p>
        </w:tc>
      </w:tr>
    </w:tbl>
    <w:p w:rsidR="00B42795" w:rsidRPr="00F84FB1" w:rsidRDefault="00B42795" w:rsidP="003F3469">
      <w:pPr>
        <w:suppressAutoHyphens/>
        <w:spacing w:after="0" w:line="240" w:lineRule="auto"/>
        <w:jc w:val="both"/>
        <w:rPr>
          <w:rFonts w:ascii="Times New Roman" w:hAnsi="Times New Roman" w:cs="Times New Roman"/>
          <w:b/>
          <w:sz w:val="24"/>
          <w:szCs w:val="24"/>
        </w:rPr>
      </w:pPr>
    </w:p>
    <w:p w:rsidR="00B42795" w:rsidRPr="00F84FB1" w:rsidRDefault="00B42795" w:rsidP="003F3469">
      <w:pPr>
        <w:spacing w:line="240" w:lineRule="auto"/>
        <w:rPr>
          <w:rFonts w:ascii="Times New Roman" w:hAnsi="Times New Roman" w:cs="Times New Roman"/>
          <w:i/>
          <w:sz w:val="24"/>
          <w:szCs w:val="24"/>
        </w:rPr>
        <w:sectPr w:rsidR="00B42795" w:rsidRPr="00F84FB1" w:rsidSect="003F3469">
          <w:pgSz w:w="16840" w:h="11907" w:orient="landscape"/>
          <w:pgMar w:top="851" w:right="566" w:bottom="851" w:left="1134" w:header="709" w:footer="709" w:gutter="0"/>
          <w:cols w:space="720"/>
        </w:sectPr>
      </w:pPr>
    </w:p>
    <w:p w:rsidR="00B42795" w:rsidRPr="00F84FB1" w:rsidRDefault="00C278AF" w:rsidP="003F3469">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sidR="00B42795" w:rsidRPr="00F84FB1">
        <w:rPr>
          <w:rFonts w:ascii="Times New Roman" w:hAnsi="Times New Roman" w:cs="Times New Roman"/>
          <w:b/>
          <w:bCs/>
          <w:sz w:val="24"/>
          <w:szCs w:val="24"/>
        </w:rPr>
        <w:t>. УСЛОВИЯ РЕАЛИЗАЦИИ ПРОГРАММЫ ПРОФЕССИОНАЛЬНОГО МОДУЛЯ</w:t>
      </w:r>
    </w:p>
    <w:p w:rsidR="00332E9C" w:rsidRPr="00F84FB1" w:rsidRDefault="00C278AF" w:rsidP="00C278A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3</w:t>
      </w:r>
      <w:r w:rsidR="00B42795" w:rsidRPr="00F84FB1">
        <w:rPr>
          <w:rFonts w:ascii="Times New Roman" w:hAnsi="Times New Roman" w:cs="Times New Roman"/>
          <w:b/>
          <w:bCs/>
          <w:sz w:val="24"/>
          <w:szCs w:val="24"/>
        </w:rPr>
        <w:t xml:space="preserve">.1. </w:t>
      </w:r>
      <w:r w:rsidR="00332E9C" w:rsidRPr="00F84FB1">
        <w:rPr>
          <w:rFonts w:ascii="Times New Roman" w:hAnsi="Times New Roman" w:cs="Times New Roman"/>
          <w:b/>
          <w:bCs/>
          <w:sz w:val="24"/>
          <w:szCs w:val="24"/>
        </w:rPr>
        <w:t>Материально-техническое обеспечение</w:t>
      </w:r>
    </w:p>
    <w:p w:rsidR="00B42795" w:rsidRPr="00F84FB1" w:rsidRDefault="00B42795" w:rsidP="00C278AF">
      <w:pPr>
        <w:spacing w:after="0" w:line="240" w:lineRule="auto"/>
        <w:ind w:firstLine="709"/>
        <w:jc w:val="both"/>
        <w:rPr>
          <w:rFonts w:ascii="Times New Roman" w:hAnsi="Times New Roman" w:cs="Times New Roman"/>
          <w:bCs/>
          <w:sz w:val="24"/>
          <w:szCs w:val="24"/>
        </w:rPr>
      </w:pPr>
      <w:r w:rsidRPr="00F84FB1">
        <w:rPr>
          <w:rFonts w:ascii="Times New Roman" w:hAnsi="Times New Roman" w:cs="Times New Roman"/>
          <w:bCs/>
          <w:sz w:val="24"/>
          <w:szCs w:val="24"/>
        </w:rPr>
        <w:t>Для реализации программы профессионального модуля предусмотрены следующие специальные помещения:</w:t>
      </w:r>
      <w:r w:rsidR="00C261D8" w:rsidRPr="00F84FB1">
        <w:rPr>
          <w:rFonts w:ascii="Times New Roman" w:hAnsi="Times New Roman" w:cs="Times New Roman"/>
          <w:bCs/>
          <w:sz w:val="24"/>
          <w:szCs w:val="24"/>
        </w:rPr>
        <w:t xml:space="preserve"> мастерские </w:t>
      </w:r>
      <w:r w:rsidRPr="00F84FB1">
        <w:rPr>
          <w:rFonts w:ascii="Times New Roman" w:hAnsi="Times New Roman" w:cs="Times New Roman"/>
          <w:sz w:val="24"/>
          <w:szCs w:val="24"/>
        </w:rPr>
        <w:t>«Техническое обслуживание и ремонт автомобилей»</w:t>
      </w:r>
      <w:r w:rsidR="00C261D8" w:rsidRPr="00F84FB1">
        <w:rPr>
          <w:rFonts w:ascii="Times New Roman" w:hAnsi="Times New Roman" w:cs="Times New Roman"/>
          <w:sz w:val="24"/>
          <w:szCs w:val="24"/>
        </w:rPr>
        <w:t>, «Слесарная мастерская»</w:t>
      </w:r>
    </w:p>
    <w:p w:rsidR="00C261D8" w:rsidRPr="00F84FB1" w:rsidRDefault="00C261D8" w:rsidP="00C278AF">
      <w:pPr>
        <w:spacing w:after="0" w:line="240" w:lineRule="auto"/>
        <w:ind w:firstLine="709"/>
        <w:jc w:val="both"/>
        <w:rPr>
          <w:rFonts w:ascii="Times New Roman" w:eastAsia="Times New Roman" w:hAnsi="Times New Roman" w:cs="Times New Roman"/>
          <w:sz w:val="24"/>
          <w:szCs w:val="24"/>
        </w:rPr>
      </w:pPr>
      <w:r w:rsidRPr="00F84FB1">
        <w:rPr>
          <w:rFonts w:ascii="Times New Roman" w:eastAsia="Times New Roman" w:hAnsi="Times New Roman"/>
          <w:sz w:val="24"/>
          <w:szCs w:val="24"/>
        </w:rPr>
        <w:t>Оборудование</w:t>
      </w:r>
      <w:r w:rsidR="00BA2DE3" w:rsidRPr="00F84FB1">
        <w:rPr>
          <w:rFonts w:ascii="Times New Roman" w:eastAsia="Times New Roman" w:hAnsi="Times New Roman"/>
          <w:sz w:val="24"/>
          <w:szCs w:val="24"/>
        </w:rPr>
        <w:t xml:space="preserve"> </w:t>
      </w:r>
      <w:r w:rsidRPr="00F84FB1">
        <w:rPr>
          <w:rFonts w:ascii="Times New Roman" w:eastAsia="Times New Roman" w:hAnsi="Times New Roman"/>
          <w:sz w:val="24"/>
          <w:szCs w:val="24"/>
        </w:rPr>
        <w:t xml:space="preserve">мастерской «Техническое обслуживание </w:t>
      </w:r>
      <w:r w:rsidRPr="00F84FB1">
        <w:rPr>
          <w:rFonts w:ascii="Times New Roman" w:hAnsi="Times New Roman" w:cs="Times New Roman"/>
          <w:sz w:val="24"/>
          <w:szCs w:val="24"/>
        </w:rPr>
        <w:t>и ремонт</w:t>
      </w:r>
      <w:r w:rsidRPr="00F84FB1">
        <w:rPr>
          <w:rFonts w:ascii="Times New Roman" w:eastAsia="Times New Roman" w:hAnsi="Times New Roman"/>
          <w:sz w:val="24"/>
          <w:szCs w:val="24"/>
        </w:rPr>
        <w:t xml:space="preserve"> автомобилей»:посадочные места по количеству обучающихся, рабочее место преподавателя</w:t>
      </w:r>
      <w:r w:rsidR="00673EB6" w:rsidRPr="00F84FB1">
        <w:rPr>
          <w:rFonts w:ascii="Times New Roman" w:eastAsia="Times New Roman" w:hAnsi="Times New Roman"/>
          <w:sz w:val="24"/>
          <w:szCs w:val="24"/>
        </w:rPr>
        <w:t>, интерактивная доска; участки/посты:</w:t>
      </w:r>
    </w:p>
    <w:p w:rsidR="00C261D8"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Пост </w:t>
      </w:r>
      <w:r w:rsidR="00C261D8" w:rsidRPr="00F84FB1">
        <w:rPr>
          <w:rFonts w:ascii="Times New Roman" w:hAnsi="Times New Roman" w:cs="Times New Roman"/>
          <w:sz w:val="24"/>
          <w:szCs w:val="24"/>
        </w:rPr>
        <w:t>1</w:t>
      </w:r>
      <w:r w:rsidRPr="00F84FB1">
        <w:rPr>
          <w:rFonts w:ascii="Times New Roman" w:hAnsi="Times New Roman" w:cs="Times New Roman"/>
          <w:sz w:val="24"/>
          <w:szCs w:val="24"/>
        </w:rPr>
        <w:t>:</w:t>
      </w:r>
      <w:r w:rsidR="00C261D8" w:rsidRPr="00F84FB1">
        <w:rPr>
          <w:rFonts w:ascii="Times New Roman" w:hAnsi="Times New Roman" w:cs="Times New Roman"/>
          <w:sz w:val="24"/>
          <w:szCs w:val="24"/>
        </w:rPr>
        <w:t xml:space="preserve"> Уборочно-моечный участок: расходные материалы для мойки автомобилей (шампунь для безконтактной мойки автомобилей, средство для удаления жировых и битумных пятен, средство для мытья стекол, полироль для интерьера автомобиля); микрофибра; пылесос; моечный аппарат высокого давления с пеногенератором.</w:t>
      </w:r>
    </w:p>
    <w:p w:rsidR="00C261D8"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Пост </w:t>
      </w:r>
      <w:r w:rsidR="00C261D8" w:rsidRPr="00F84FB1">
        <w:rPr>
          <w:rFonts w:ascii="Times New Roman" w:hAnsi="Times New Roman" w:cs="Times New Roman"/>
          <w:sz w:val="24"/>
          <w:szCs w:val="24"/>
        </w:rPr>
        <w:t>2</w:t>
      </w:r>
      <w:r w:rsidRPr="00F84FB1">
        <w:rPr>
          <w:rFonts w:ascii="Times New Roman" w:hAnsi="Times New Roman" w:cs="Times New Roman"/>
          <w:sz w:val="24"/>
          <w:szCs w:val="24"/>
        </w:rPr>
        <w:t>:</w:t>
      </w:r>
      <w:r w:rsidR="00C261D8" w:rsidRPr="00F84FB1">
        <w:rPr>
          <w:rFonts w:ascii="Times New Roman" w:hAnsi="Times New Roman" w:cs="Times New Roman"/>
          <w:sz w:val="24"/>
          <w:szCs w:val="24"/>
        </w:rPr>
        <w:t xml:space="preserve"> Диагностический участок: подъемник; диагностическое оборудование: (система компьютерной диагностики с необходимым программным обеспечением; сканер, диагностическая стойка, мультиметр, осциллограф, компрессометр, люфтомер; эндоскоп; стетоскоп; газоанализатор; пуско-зарядное устройство, вилка нагрузочная, лампа ультрафиолетовая, аппарат для заправки и проверки давления системы кондиционера, термометр); инструментальная тележка с набором инструмента (гайковерт пневматический; набор торцевых головок, набор накидных/рожковых ключей; набор отверток; набор шестигранников, динамометрические ключи, молоток; набор выколоток, плоскогубцы, кусачки).</w:t>
      </w:r>
    </w:p>
    <w:p w:rsidR="00C261D8"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Пост </w:t>
      </w:r>
      <w:r w:rsidR="00C261D8" w:rsidRPr="00F84FB1">
        <w:rPr>
          <w:rFonts w:ascii="Times New Roman" w:hAnsi="Times New Roman" w:cs="Times New Roman"/>
          <w:sz w:val="24"/>
          <w:szCs w:val="24"/>
        </w:rPr>
        <w:t>3</w:t>
      </w:r>
      <w:r w:rsidRPr="00F84FB1">
        <w:rPr>
          <w:rFonts w:ascii="Times New Roman" w:hAnsi="Times New Roman" w:cs="Times New Roman"/>
          <w:sz w:val="24"/>
          <w:szCs w:val="24"/>
        </w:rPr>
        <w:t>:</w:t>
      </w:r>
      <w:r w:rsidR="00C261D8" w:rsidRPr="00F84FB1">
        <w:rPr>
          <w:rFonts w:ascii="Times New Roman" w:hAnsi="Times New Roman" w:cs="Times New Roman"/>
          <w:sz w:val="24"/>
          <w:szCs w:val="24"/>
        </w:rPr>
        <w:t xml:space="preserve"> Слесарно-механический участок: автомобиль; подъемник; верстаки;</w:t>
      </w:r>
      <w:r w:rsidR="00BA2DE3" w:rsidRPr="00F84FB1">
        <w:rPr>
          <w:rFonts w:ascii="Times New Roman" w:hAnsi="Times New Roman" w:cs="Times New Roman"/>
          <w:sz w:val="24"/>
          <w:szCs w:val="24"/>
        </w:rPr>
        <w:t xml:space="preserve"> </w:t>
      </w:r>
      <w:r w:rsidR="00C261D8" w:rsidRPr="00F84FB1">
        <w:rPr>
          <w:rFonts w:ascii="Times New Roman" w:hAnsi="Times New Roman" w:cs="Times New Roman"/>
          <w:sz w:val="24"/>
          <w:szCs w:val="24"/>
        </w:rPr>
        <w:t>вытяжка; стенд регулировки углов управляемых колес; станок шиномонтажный; стенд балансировочный; установка вулканизаторная; стенд для мойки колес; тележки инструментальные с набором инструмента; стеллажи; компрессор или пневмолиния; стенд для регулировки света фар; набор контрольно-измерительного инструмента; (прибор для регулировки света фар, компрессометр, прибор для измерения давления масла, прибор для измерения давления в топливной системе, штангенциркуль, микрометр, нутромер, набор щупов); комплект демонтажно-монтажного инструмента и приспособлений (набор приспособлений для вдавливания тормозных суппортов, съемник универсальный, съемник масляных фильтров, струбцина для стяжки пружин); оборудование для замены эксплуатационных жидкостей (бочка для слива и откачки масла, аппарат для замены тормозной жидкости, масляный нагнетатель).</w:t>
      </w:r>
    </w:p>
    <w:p w:rsidR="00C261D8"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Пост </w:t>
      </w:r>
      <w:r w:rsidR="00C261D8" w:rsidRPr="00F84FB1">
        <w:rPr>
          <w:rFonts w:ascii="Times New Roman" w:hAnsi="Times New Roman" w:cs="Times New Roman"/>
          <w:sz w:val="24"/>
          <w:szCs w:val="24"/>
        </w:rPr>
        <w:t>4</w:t>
      </w:r>
      <w:r w:rsidRPr="00F84FB1">
        <w:rPr>
          <w:rFonts w:ascii="Times New Roman" w:hAnsi="Times New Roman" w:cs="Times New Roman"/>
          <w:sz w:val="24"/>
          <w:szCs w:val="24"/>
        </w:rPr>
        <w:t>:</w:t>
      </w:r>
      <w:r w:rsidR="00C261D8" w:rsidRPr="00F84FB1">
        <w:rPr>
          <w:rFonts w:ascii="Times New Roman" w:hAnsi="Times New Roman" w:cs="Times New Roman"/>
          <w:sz w:val="24"/>
          <w:szCs w:val="24"/>
        </w:rPr>
        <w:t xml:space="preserve"> Участок кузовного ремонта: стапель, тумба инструментальная (гайковерт пневматический, набор торцевых головок, набор накидных/рожковых ключей, набор отверток, набор шестигранников, динамометрические ключи, молоток, набор выколоток, плоскогубцы, кусачки); набор инструмента для разборки деталей интерьера, набор инструмента для демонтажа и вклейки вклеиваемых стекол, сварочное оборудование (сварочный полуавтомат, сварочный инвертор, экраны защитные, расходные материалы: сварочная проволока, электроды, баллон со сварочной смесью); отрезной инструмент (пневматическая болгарка, ножовка по металлу, пневмоотбойник); гидравлические растяжки, измерительная система геометрии кузова, (линейка шаблонная, толщиномер); споттер, набор инструмента для рихтовки; (молотки, поддержки, набор монтажных лопаток, рихтовочные пилы); набор струбцин, набор инструментов для нанесения шпатлевки (шпатели, расходные материалы: шпатлёвка, отвердитель); шлифовальный инструмент пневматическая угло-шлифовальная машинка, эксцентриковая шлифовальная машинка, кузовной рубанок); подставки для правки деталей. </w:t>
      </w:r>
    </w:p>
    <w:p w:rsidR="00C261D8"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Пост </w:t>
      </w:r>
      <w:r w:rsidR="00C261D8" w:rsidRPr="00F84FB1">
        <w:rPr>
          <w:rFonts w:ascii="Times New Roman" w:hAnsi="Times New Roman" w:cs="Times New Roman"/>
          <w:sz w:val="24"/>
          <w:szCs w:val="24"/>
        </w:rPr>
        <w:t>5</w:t>
      </w:r>
      <w:r w:rsidRPr="00F84FB1">
        <w:rPr>
          <w:rFonts w:ascii="Times New Roman" w:hAnsi="Times New Roman" w:cs="Times New Roman"/>
          <w:sz w:val="24"/>
          <w:szCs w:val="24"/>
        </w:rPr>
        <w:t>:</w:t>
      </w:r>
      <w:r w:rsidR="00C261D8" w:rsidRPr="00F84FB1">
        <w:rPr>
          <w:rFonts w:ascii="Times New Roman" w:hAnsi="Times New Roman" w:cs="Times New Roman"/>
          <w:sz w:val="24"/>
          <w:szCs w:val="24"/>
        </w:rPr>
        <w:t xml:space="preserve"> Окрасочный участок: пост подбора краски; (микс-машина, рабочий стол, колор-боксы, весы электронные); пост подготовки автомобиля к окраске; шлифовальный инструмент ручной и электрический (эксцентриковые шлифовальные машины, рубанки шлифовальные); краскопульты (краскопульты для нанесения грунтовок, базы и лака); расходные материалы для подготовки и окраски автомобилей (скотч малярный и контурный, пленка маскировочная, грунтовка, краска, лак, растворитель, салфетки безворсовые, материал шлифовальный); окрасочная камера. </w:t>
      </w:r>
    </w:p>
    <w:p w:rsidR="00673EB6" w:rsidRPr="00F84FB1" w:rsidRDefault="00673EB6" w:rsidP="00C278AF">
      <w:pPr>
        <w:autoSpaceDE w:val="0"/>
        <w:autoSpaceDN w:val="0"/>
        <w:adjustRightInd w:val="0"/>
        <w:spacing w:after="0" w:line="240" w:lineRule="auto"/>
        <w:ind w:firstLine="709"/>
        <w:jc w:val="both"/>
        <w:rPr>
          <w:rFonts w:ascii="Times New Roman" w:hAnsi="Times New Roman" w:cs="Times New Roman"/>
          <w:sz w:val="24"/>
          <w:szCs w:val="24"/>
        </w:rPr>
      </w:pPr>
      <w:r w:rsidRPr="00F84FB1">
        <w:rPr>
          <w:rFonts w:ascii="Times New Roman" w:eastAsia="Times New Roman" w:hAnsi="Times New Roman"/>
          <w:sz w:val="24"/>
          <w:szCs w:val="24"/>
        </w:rPr>
        <w:lastRenderedPageBreak/>
        <w:t>Оборудование</w:t>
      </w:r>
      <w:r w:rsidR="00E20C4F" w:rsidRPr="00F84FB1">
        <w:rPr>
          <w:rFonts w:ascii="Times New Roman" w:eastAsia="Times New Roman" w:hAnsi="Times New Roman"/>
          <w:sz w:val="24"/>
          <w:szCs w:val="24"/>
        </w:rPr>
        <w:t xml:space="preserve"> </w:t>
      </w:r>
      <w:r w:rsidRPr="00F84FB1">
        <w:rPr>
          <w:rFonts w:ascii="Times New Roman" w:eastAsia="Times New Roman" w:hAnsi="Times New Roman"/>
          <w:sz w:val="24"/>
          <w:szCs w:val="24"/>
        </w:rPr>
        <w:t xml:space="preserve">мастерской </w:t>
      </w:r>
      <w:r w:rsidRPr="00F84FB1">
        <w:rPr>
          <w:rFonts w:ascii="Times New Roman" w:hAnsi="Times New Roman" w:cs="Times New Roman"/>
          <w:sz w:val="24"/>
          <w:szCs w:val="24"/>
        </w:rPr>
        <w:t>«Слесарная»:</w:t>
      </w:r>
      <w:r w:rsidRPr="00F84FB1">
        <w:rPr>
          <w:rFonts w:ascii="Times New Roman" w:eastAsia="Times New Roman" w:hAnsi="Times New Roman"/>
          <w:sz w:val="24"/>
          <w:szCs w:val="24"/>
        </w:rPr>
        <w:t xml:space="preserve">посадочные места по количеству обучающихся, рабочее место преподавателя, интерактивная доска; </w:t>
      </w:r>
      <w:r w:rsidRPr="00F84FB1">
        <w:rPr>
          <w:rFonts w:ascii="Times New Roman" w:hAnsi="Times New Roman" w:cs="Times New Roman"/>
          <w:sz w:val="24"/>
          <w:szCs w:val="24"/>
        </w:rPr>
        <w:t xml:space="preserve">наборы слесарного инструмента; наборы измерительных инструментов; расходные материалы; отрезной инструмент; станки: сверлильный, заточной; комбинированный токарно-фрезерный; координатно-расточной; шлифовальный; пресс гидравлический; расходные материалы; комплекты средств индивидуальной защиты; огнетушители. </w:t>
      </w:r>
    </w:p>
    <w:p w:rsidR="00673EB6" w:rsidRPr="00F84FB1" w:rsidRDefault="00673EB6" w:rsidP="00C278AF">
      <w:pPr>
        <w:suppressAutoHyphens/>
        <w:spacing w:after="0" w:line="240" w:lineRule="auto"/>
        <w:ind w:firstLine="709"/>
        <w:jc w:val="both"/>
        <w:rPr>
          <w:rFonts w:ascii="Times New Roman" w:hAnsi="Times New Roman"/>
          <w:b/>
          <w:sz w:val="24"/>
          <w:szCs w:val="24"/>
        </w:rPr>
      </w:pPr>
      <w:r w:rsidRPr="00F84FB1">
        <w:rPr>
          <w:rFonts w:ascii="Times New Roman" w:hAnsi="Times New Roman"/>
          <w:b/>
          <w:sz w:val="24"/>
          <w:szCs w:val="24"/>
        </w:rPr>
        <w:t>Оснащение баз практик</w:t>
      </w:r>
    </w:p>
    <w:p w:rsidR="00673EB6" w:rsidRPr="00F84FB1" w:rsidRDefault="00673EB6" w:rsidP="00C278AF">
      <w:pPr>
        <w:pStyle w:val="a6"/>
        <w:spacing w:after="0" w:line="240" w:lineRule="auto"/>
        <w:ind w:left="0" w:firstLine="709"/>
        <w:jc w:val="both"/>
        <w:rPr>
          <w:rFonts w:ascii="Times New Roman" w:hAnsi="Times New Roman" w:cs="Times New Roman"/>
          <w:sz w:val="24"/>
          <w:szCs w:val="24"/>
        </w:rPr>
      </w:pPr>
      <w:r w:rsidRPr="00F84FB1">
        <w:rPr>
          <w:rFonts w:ascii="Times New Roman" w:hAnsi="Times New Roman" w:cs="Times New Roman"/>
          <w:sz w:val="24"/>
          <w:szCs w:val="24"/>
        </w:rPr>
        <w:t>Реали</w:t>
      </w:r>
      <w:r w:rsidRPr="00F84FB1">
        <w:rPr>
          <w:rFonts w:ascii="Times New Roman" w:hAnsi="Times New Roman" w:cs="Times New Roman"/>
          <w:spacing w:val="1"/>
          <w:sz w:val="24"/>
          <w:szCs w:val="24"/>
        </w:rPr>
        <w:t>з</w:t>
      </w:r>
      <w:r w:rsidRPr="00F84FB1">
        <w:rPr>
          <w:rFonts w:ascii="Times New Roman" w:hAnsi="Times New Roman" w:cs="Times New Roman"/>
          <w:sz w:val="24"/>
          <w:szCs w:val="24"/>
        </w:rPr>
        <w:t>ац</w:t>
      </w:r>
      <w:r w:rsidRPr="00F84FB1">
        <w:rPr>
          <w:rFonts w:ascii="Times New Roman" w:hAnsi="Times New Roman" w:cs="Times New Roman"/>
          <w:spacing w:val="2"/>
          <w:sz w:val="24"/>
          <w:szCs w:val="24"/>
        </w:rPr>
        <w:t>и</w:t>
      </w:r>
      <w:r w:rsidRPr="00F84FB1">
        <w:rPr>
          <w:rFonts w:ascii="Times New Roman" w:hAnsi="Times New Roman" w:cs="Times New Roman"/>
          <w:sz w:val="24"/>
          <w:szCs w:val="24"/>
        </w:rPr>
        <w:t>я</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2"/>
          <w:sz w:val="24"/>
          <w:szCs w:val="24"/>
        </w:rPr>
        <w:t>п</w:t>
      </w:r>
      <w:r w:rsidRPr="00F84FB1">
        <w:rPr>
          <w:rFonts w:ascii="Times New Roman" w:hAnsi="Times New Roman" w:cs="Times New Roman"/>
          <w:sz w:val="24"/>
          <w:szCs w:val="24"/>
        </w:rPr>
        <w:t>рогра</w:t>
      </w:r>
      <w:r w:rsidRPr="00F84FB1">
        <w:rPr>
          <w:rFonts w:ascii="Times New Roman" w:hAnsi="Times New Roman" w:cs="Times New Roman"/>
          <w:spacing w:val="-1"/>
          <w:sz w:val="24"/>
          <w:szCs w:val="24"/>
        </w:rPr>
        <w:t>мм</w:t>
      </w:r>
      <w:r w:rsidR="00BA2DE3" w:rsidRPr="00F84FB1">
        <w:rPr>
          <w:rFonts w:ascii="Times New Roman" w:hAnsi="Times New Roman" w:cs="Times New Roman"/>
          <w:spacing w:val="-1"/>
          <w:sz w:val="24"/>
          <w:szCs w:val="24"/>
        </w:rPr>
        <w:t xml:space="preserve"> </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рофе</w:t>
      </w:r>
      <w:r w:rsidRPr="00F84FB1">
        <w:rPr>
          <w:rFonts w:ascii="Times New Roman" w:hAnsi="Times New Roman" w:cs="Times New Roman"/>
          <w:spacing w:val="-1"/>
          <w:sz w:val="24"/>
          <w:szCs w:val="24"/>
        </w:rPr>
        <w:t>сс</w:t>
      </w:r>
      <w:r w:rsidRPr="00F84FB1">
        <w:rPr>
          <w:rFonts w:ascii="Times New Roman" w:hAnsi="Times New Roman" w:cs="Times New Roman"/>
          <w:spacing w:val="1"/>
          <w:sz w:val="24"/>
          <w:szCs w:val="24"/>
        </w:rPr>
        <w:t>и</w:t>
      </w:r>
      <w:r w:rsidRPr="00F84FB1">
        <w:rPr>
          <w:rFonts w:ascii="Times New Roman" w:hAnsi="Times New Roman" w:cs="Times New Roman"/>
          <w:sz w:val="24"/>
          <w:szCs w:val="24"/>
        </w:rPr>
        <w:t>о</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аль</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ого</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мо</w:t>
      </w:r>
      <w:r w:rsidRPr="00F84FB1">
        <w:rPr>
          <w:rFonts w:ascii="Times New Roman" w:hAnsi="Times New Roman" w:cs="Times New Roman"/>
          <w:spacing w:val="2"/>
          <w:sz w:val="24"/>
          <w:szCs w:val="24"/>
        </w:rPr>
        <w:t>д</w:t>
      </w:r>
      <w:r w:rsidRPr="00F84FB1">
        <w:rPr>
          <w:rFonts w:ascii="Times New Roman" w:hAnsi="Times New Roman" w:cs="Times New Roman"/>
          <w:spacing w:val="-4"/>
          <w:sz w:val="24"/>
          <w:szCs w:val="24"/>
        </w:rPr>
        <w:t>у</w:t>
      </w:r>
      <w:r w:rsidRPr="00F84FB1">
        <w:rPr>
          <w:rFonts w:ascii="Times New Roman" w:hAnsi="Times New Roman" w:cs="Times New Roman"/>
          <w:sz w:val="24"/>
          <w:szCs w:val="24"/>
        </w:rPr>
        <w:t>ля</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в</w:t>
      </w:r>
      <w:r w:rsidRPr="00F84FB1">
        <w:rPr>
          <w:rFonts w:ascii="Times New Roman" w:hAnsi="Times New Roman" w:cs="Times New Roman"/>
          <w:spacing w:val="1"/>
          <w:sz w:val="24"/>
          <w:szCs w:val="24"/>
        </w:rPr>
        <w:t>к</w:t>
      </w:r>
      <w:r w:rsidRPr="00F84FB1">
        <w:rPr>
          <w:rFonts w:ascii="Times New Roman" w:hAnsi="Times New Roman" w:cs="Times New Roman"/>
          <w:sz w:val="24"/>
          <w:szCs w:val="24"/>
        </w:rPr>
        <w:t>л</w:t>
      </w:r>
      <w:r w:rsidRPr="00F84FB1">
        <w:rPr>
          <w:rFonts w:ascii="Times New Roman" w:hAnsi="Times New Roman" w:cs="Times New Roman"/>
          <w:spacing w:val="1"/>
          <w:sz w:val="24"/>
          <w:szCs w:val="24"/>
        </w:rPr>
        <w:t>ю</w:t>
      </w:r>
      <w:r w:rsidRPr="00F84FB1">
        <w:rPr>
          <w:rFonts w:ascii="Times New Roman" w:hAnsi="Times New Roman" w:cs="Times New Roman"/>
          <w:sz w:val="24"/>
          <w:szCs w:val="24"/>
        </w:rPr>
        <w:t>ч</w:t>
      </w:r>
      <w:r w:rsidRPr="00F84FB1">
        <w:rPr>
          <w:rFonts w:ascii="Times New Roman" w:hAnsi="Times New Roman" w:cs="Times New Roman"/>
          <w:spacing w:val="-1"/>
          <w:sz w:val="24"/>
          <w:szCs w:val="24"/>
        </w:rPr>
        <w:t>ае</w:t>
      </w:r>
      <w:r w:rsidRPr="00F84FB1">
        <w:rPr>
          <w:rFonts w:ascii="Times New Roman" w:hAnsi="Times New Roman" w:cs="Times New Roman"/>
          <w:sz w:val="24"/>
          <w:szCs w:val="24"/>
        </w:rPr>
        <w:t>т</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обя</w:t>
      </w:r>
      <w:r w:rsidRPr="00F84FB1">
        <w:rPr>
          <w:rFonts w:ascii="Times New Roman" w:hAnsi="Times New Roman" w:cs="Times New Roman"/>
          <w:spacing w:val="2"/>
          <w:sz w:val="24"/>
          <w:szCs w:val="24"/>
        </w:rPr>
        <w:t>з</w:t>
      </w:r>
      <w:r w:rsidRPr="00F84FB1">
        <w:rPr>
          <w:rFonts w:ascii="Times New Roman" w:hAnsi="Times New Roman" w:cs="Times New Roman"/>
          <w:sz w:val="24"/>
          <w:szCs w:val="24"/>
        </w:rPr>
        <w:t>ат</w:t>
      </w:r>
      <w:r w:rsidRPr="00F84FB1">
        <w:rPr>
          <w:rFonts w:ascii="Times New Roman" w:hAnsi="Times New Roman" w:cs="Times New Roman"/>
          <w:spacing w:val="-1"/>
          <w:sz w:val="24"/>
          <w:szCs w:val="24"/>
        </w:rPr>
        <w:t>е</w:t>
      </w:r>
      <w:r w:rsidRPr="00F84FB1">
        <w:rPr>
          <w:rFonts w:ascii="Times New Roman" w:hAnsi="Times New Roman" w:cs="Times New Roman"/>
          <w:sz w:val="24"/>
          <w:szCs w:val="24"/>
        </w:rPr>
        <w:t>л</w:t>
      </w:r>
      <w:r w:rsidRPr="00F84FB1">
        <w:rPr>
          <w:rFonts w:ascii="Times New Roman" w:hAnsi="Times New Roman" w:cs="Times New Roman"/>
          <w:spacing w:val="1"/>
          <w:sz w:val="24"/>
          <w:szCs w:val="24"/>
        </w:rPr>
        <w:t>ь</w:t>
      </w:r>
      <w:r w:rsidRPr="00F84FB1">
        <w:rPr>
          <w:rFonts w:ascii="Times New Roman" w:hAnsi="Times New Roman" w:cs="Times New Roman"/>
          <w:spacing w:val="3"/>
          <w:sz w:val="24"/>
          <w:szCs w:val="24"/>
        </w:rPr>
        <w:t>н</w:t>
      </w:r>
      <w:r w:rsidRPr="00F84FB1">
        <w:rPr>
          <w:rFonts w:ascii="Times New Roman" w:hAnsi="Times New Roman" w:cs="Times New Roman"/>
          <w:spacing w:val="-6"/>
          <w:sz w:val="24"/>
          <w:szCs w:val="24"/>
        </w:rPr>
        <w:t>у</w:t>
      </w:r>
      <w:r w:rsidRPr="00F84FB1">
        <w:rPr>
          <w:rFonts w:ascii="Times New Roman" w:hAnsi="Times New Roman" w:cs="Times New Roman"/>
          <w:sz w:val="24"/>
          <w:szCs w:val="24"/>
        </w:rPr>
        <w:t xml:space="preserve">ю </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ро</w:t>
      </w:r>
      <w:r w:rsidRPr="00F84FB1">
        <w:rPr>
          <w:rFonts w:ascii="Times New Roman" w:hAnsi="Times New Roman" w:cs="Times New Roman"/>
          <w:spacing w:val="1"/>
          <w:sz w:val="24"/>
          <w:szCs w:val="24"/>
        </w:rPr>
        <w:t>из</w:t>
      </w:r>
      <w:r w:rsidRPr="00F84FB1">
        <w:rPr>
          <w:rFonts w:ascii="Times New Roman" w:hAnsi="Times New Roman" w:cs="Times New Roman"/>
          <w:sz w:val="24"/>
          <w:szCs w:val="24"/>
        </w:rPr>
        <w:t>водств</w:t>
      </w:r>
      <w:r w:rsidRPr="00F84FB1">
        <w:rPr>
          <w:rFonts w:ascii="Times New Roman" w:hAnsi="Times New Roman" w:cs="Times New Roman"/>
          <w:spacing w:val="-1"/>
          <w:sz w:val="24"/>
          <w:szCs w:val="24"/>
        </w:rPr>
        <w:t>ен</w:t>
      </w:r>
      <w:r w:rsidRPr="00F84FB1">
        <w:rPr>
          <w:rFonts w:ascii="Times New Roman" w:hAnsi="Times New Roman" w:cs="Times New Roman"/>
          <w:spacing w:val="2"/>
          <w:sz w:val="24"/>
          <w:szCs w:val="24"/>
        </w:rPr>
        <w:t>н</w:t>
      </w:r>
      <w:r w:rsidRPr="00F84FB1">
        <w:rPr>
          <w:rFonts w:ascii="Times New Roman" w:hAnsi="Times New Roman" w:cs="Times New Roman"/>
          <w:spacing w:val="-6"/>
          <w:sz w:val="24"/>
          <w:szCs w:val="24"/>
        </w:rPr>
        <w:t>у</w:t>
      </w:r>
      <w:r w:rsidRPr="00F84FB1">
        <w:rPr>
          <w:rFonts w:ascii="Times New Roman" w:hAnsi="Times New Roman" w:cs="Times New Roman"/>
          <w:sz w:val="24"/>
          <w:szCs w:val="24"/>
        </w:rPr>
        <w:t>ю</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2"/>
          <w:sz w:val="24"/>
          <w:szCs w:val="24"/>
        </w:rPr>
        <w:t>п</w:t>
      </w:r>
      <w:r w:rsidRPr="00F84FB1">
        <w:rPr>
          <w:rFonts w:ascii="Times New Roman" w:hAnsi="Times New Roman" w:cs="Times New Roman"/>
          <w:sz w:val="24"/>
          <w:szCs w:val="24"/>
        </w:rPr>
        <w:t>р</w:t>
      </w:r>
      <w:r w:rsidRPr="00F84FB1">
        <w:rPr>
          <w:rFonts w:ascii="Times New Roman" w:hAnsi="Times New Roman" w:cs="Times New Roman"/>
          <w:spacing w:val="1"/>
          <w:sz w:val="24"/>
          <w:szCs w:val="24"/>
        </w:rPr>
        <w:t>акт</w:t>
      </w:r>
      <w:r w:rsidRPr="00F84FB1">
        <w:rPr>
          <w:rFonts w:ascii="Times New Roman" w:hAnsi="Times New Roman" w:cs="Times New Roman"/>
          <w:spacing w:val="-1"/>
          <w:sz w:val="24"/>
          <w:szCs w:val="24"/>
        </w:rPr>
        <w:t>и</w:t>
      </w:r>
      <w:r w:rsidRPr="00F84FB1">
        <w:rPr>
          <w:rFonts w:ascii="Times New Roman" w:hAnsi="Times New Roman" w:cs="Times New Roman"/>
          <w:spacing w:val="3"/>
          <w:sz w:val="24"/>
          <w:szCs w:val="24"/>
        </w:rPr>
        <w:t>к</w:t>
      </w:r>
      <w:r w:rsidRPr="00F84FB1">
        <w:rPr>
          <w:rFonts w:ascii="Times New Roman" w:hAnsi="Times New Roman" w:cs="Times New Roman"/>
          <w:spacing w:val="-6"/>
          <w:sz w:val="24"/>
          <w:szCs w:val="24"/>
        </w:rPr>
        <w:t>у</w:t>
      </w:r>
      <w:r w:rsidRPr="00F84FB1">
        <w:rPr>
          <w:rFonts w:ascii="Times New Roman" w:hAnsi="Times New Roman" w:cs="Times New Roman"/>
          <w:sz w:val="24"/>
          <w:szCs w:val="24"/>
        </w:rPr>
        <w:t>,</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1"/>
          <w:sz w:val="24"/>
          <w:szCs w:val="24"/>
        </w:rPr>
        <w:t>к</w:t>
      </w:r>
      <w:r w:rsidRPr="00F84FB1">
        <w:rPr>
          <w:rFonts w:ascii="Times New Roman" w:hAnsi="Times New Roman" w:cs="Times New Roman"/>
          <w:sz w:val="24"/>
          <w:szCs w:val="24"/>
        </w:rPr>
        <w:t>о</w:t>
      </w:r>
      <w:r w:rsidRPr="00F84FB1">
        <w:rPr>
          <w:rFonts w:ascii="Times New Roman" w:hAnsi="Times New Roman" w:cs="Times New Roman"/>
          <w:spacing w:val="1"/>
          <w:sz w:val="24"/>
          <w:szCs w:val="24"/>
        </w:rPr>
        <w:t>т</w:t>
      </w:r>
      <w:r w:rsidRPr="00F84FB1">
        <w:rPr>
          <w:rFonts w:ascii="Times New Roman" w:hAnsi="Times New Roman" w:cs="Times New Roman"/>
          <w:sz w:val="24"/>
          <w:szCs w:val="24"/>
        </w:rPr>
        <w:t>орая</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ровод</w:t>
      </w:r>
      <w:r w:rsidRPr="00F84FB1">
        <w:rPr>
          <w:rFonts w:ascii="Times New Roman" w:hAnsi="Times New Roman" w:cs="Times New Roman"/>
          <w:spacing w:val="1"/>
          <w:sz w:val="24"/>
          <w:szCs w:val="24"/>
        </w:rPr>
        <w:t>и</w:t>
      </w:r>
      <w:r w:rsidRPr="00F84FB1">
        <w:rPr>
          <w:rFonts w:ascii="Times New Roman" w:hAnsi="Times New Roman" w:cs="Times New Roman"/>
          <w:sz w:val="24"/>
          <w:szCs w:val="24"/>
        </w:rPr>
        <w:t>т</w:t>
      </w:r>
      <w:r w:rsidRPr="00F84FB1">
        <w:rPr>
          <w:rFonts w:ascii="Times New Roman" w:hAnsi="Times New Roman" w:cs="Times New Roman"/>
          <w:spacing w:val="1"/>
          <w:sz w:val="24"/>
          <w:szCs w:val="24"/>
        </w:rPr>
        <w:t>с</w:t>
      </w:r>
      <w:r w:rsidRPr="00F84FB1">
        <w:rPr>
          <w:rFonts w:ascii="Times New Roman" w:hAnsi="Times New Roman" w:cs="Times New Roman"/>
          <w:sz w:val="24"/>
          <w:szCs w:val="24"/>
        </w:rPr>
        <w:t>я</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а</w:t>
      </w:r>
      <w:r w:rsidR="00BA2DE3" w:rsidRPr="00F84FB1">
        <w:rPr>
          <w:rFonts w:ascii="Times New Roman" w:hAnsi="Times New Roman" w:cs="Times New Roman"/>
          <w:spacing w:val="1"/>
          <w:sz w:val="24"/>
          <w:szCs w:val="24"/>
        </w:rPr>
        <w:t xml:space="preserve"> з</w:t>
      </w:r>
      <w:r w:rsidRPr="00F84FB1">
        <w:rPr>
          <w:rFonts w:ascii="Times New Roman" w:hAnsi="Times New Roman" w:cs="Times New Roman"/>
          <w:sz w:val="24"/>
          <w:szCs w:val="24"/>
        </w:rPr>
        <w:t>акл</w:t>
      </w:r>
      <w:r w:rsidRPr="00F84FB1">
        <w:rPr>
          <w:rFonts w:ascii="Times New Roman" w:hAnsi="Times New Roman" w:cs="Times New Roman"/>
          <w:spacing w:val="1"/>
          <w:sz w:val="24"/>
          <w:szCs w:val="24"/>
        </w:rPr>
        <w:t>ю</w:t>
      </w:r>
      <w:r w:rsidRPr="00F84FB1">
        <w:rPr>
          <w:rFonts w:ascii="Times New Roman" w:hAnsi="Times New Roman" w:cs="Times New Roman"/>
          <w:sz w:val="24"/>
          <w:szCs w:val="24"/>
        </w:rPr>
        <w:t>ч</w:t>
      </w:r>
      <w:r w:rsidRPr="00F84FB1">
        <w:rPr>
          <w:rFonts w:ascii="Times New Roman" w:hAnsi="Times New Roman" w:cs="Times New Roman"/>
          <w:spacing w:val="-1"/>
          <w:sz w:val="24"/>
          <w:szCs w:val="24"/>
        </w:rPr>
        <w:t>и</w:t>
      </w:r>
      <w:r w:rsidRPr="00F84FB1">
        <w:rPr>
          <w:rFonts w:ascii="Times New Roman" w:hAnsi="Times New Roman" w:cs="Times New Roman"/>
          <w:sz w:val="24"/>
          <w:szCs w:val="24"/>
        </w:rPr>
        <w:t>тельном</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1"/>
          <w:sz w:val="24"/>
          <w:szCs w:val="24"/>
        </w:rPr>
        <w:t>э</w:t>
      </w:r>
      <w:r w:rsidRPr="00F84FB1">
        <w:rPr>
          <w:rFonts w:ascii="Times New Roman" w:hAnsi="Times New Roman" w:cs="Times New Roman"/>
          <w:sz w:val="24"/>
          <w:szCs w:val="24"/>
        </w:rPr>
        <w:t>та</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е</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о</w:t>
      </w:r>
      <w:r w:rsidRPr="00F84FB1">
        <w:rPr>
          <w:rFonts w:ascii="Times New Roman" w:hAnsi="Times New Roman" w:cs="Times New Roman"/>
          <w:spacing w:val="3"/>
          <w:sz w:val="24"/>
          <w:szCs w:val="24"/>
        </w:rPr>
        <w:t>своения</w:t>
      </w:r>
      <w:r w:rsidR="00BA2DE3" w:rsidRPr="00F84FB1">
        <w:rPr>
          <w:rFonts w:ascii="Times New Roman" w:hAnsi="Times New Roman" w:cs="Times New Roman"/>
          <w:spacing w:val="3"/>
          <w:sz w:val="24"/>
          <w:szCs w:val="24"/>
        </w:rPr>
        <w:t xml:space="preserve"> </w:t>
      </w:r>
      <w:r w:rsidRPr="00F84FB1">
        <w:rPr>
          <w:rFonts w:ascii="Times New Roman" w:hAnsi="Times New Roman" w:cs="Times New Roman"/>
          <w:sz w:val="24"/>
          <w:szCs w:val="24"/>
        </w:rPr>
        <w:t>ПМ.0</w:t>
      </w:r>
      <w:r w:rsidR="00627B35" w:rsidRPr="00F84FB1">
        <w:rPr>
          <w:rFonts w:ascii="Times New Roman" w:hAnsi="Times New Roman" w:cs="Times New Roman"/>
          <w:sz w:val="24"/>
          <w:szCs w:val="24"/>
        </w:rPr>
        <w:t>3</w:t>
      </w:r>
      <w:r w:rsidR="00BA2DE3" w:rsidRPr="00F84FB1">
        <w:rPr>
          <w:rFonts w:ascii="Times New Roman" w:hAnsi="Times New Roman" w:cs="Times New Roman"/>
          <w:sz w:val="24"/>
          <w:szCs w:val="24"/>
        </w:rPr>
        <w:t xml:space="preserve"> </w:t>
      </w:r>
      <w:r w:rsidR="00627B35" w:rsidRPr="00F84FB1">
        <w:rPr>
          <w:rFonts w:ascii="Times New Roman" w:hAnsi="Times New Roman" w:cs="Times New Roman"/>
          <w:sz w:val="24"/>
          <w:szCs w:val="24"/>
        </w:rPr>
        <w:t>Текущий ремонт различных видов автомобилей</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и</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вы</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ол</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е</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ия</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2"/>
          <w:sz w:val="24"/>
          <w:szCs w:val="24"/>
        </w:rPr>
        <w:t>п</w:t>
      </w:r>
      <w:r w:rsidRPr="00F84FB1">
        <w:rPr>
          <w:rFonts w:ascii="Times New Roman" w:hAnsi="Times New Roman" w:cs="Times New Roman"/>
          <w:sz w:val="24"/>
          <w:szCs w:val="24"/>
        </w:rPr>
        <w:t>рогра</w:t>
      </w:r>
      <w:r w:rsidRPr="00F84FB1">
        <w:rPr>
          <w:rFonts w:ascii="Times New Roman" w:hAnsi="Times New Roman" w:cs="Times New Roman"/>
          <w:spacing w:val="-1"/>
          <w:sz w:val="24"/>
          <w:szCs w:val="24"/>
        </w:rPr>
        <w:t>мм</w:t>
      </w:r>
      <w:r w:rsidR="00BA2DE3" w:rsidRPr="00F84FB1">
        <w:rPr>
          <w:rFonts w:ascii="Times New Roman" w:hAnsi="Times New Roman" w:cs="Times New Roman"/>
          <w:spacing w:val="-1"/>
          <w:sz w:val="24"/>
          <w:szCs w:val="24"/>
        </w:rPr>
        <w:t xml:space="preserve">ы </w:t>
      </w:r>
      <w:r w:rsidRPr="00F84FB1">
        <w:rPr>
          <w:rFonts w:ascii="Times New Roman" w:hAnsi="Times New Roman" w:cs="Times New Roman"/>
          <w:spacing w:val="-4"/>
          <w:sz w:val="24"/>
          <w:szCs w:val="24"/>
        </w:rPr>
        <w:t>у</w:t>
      </w:r>
      <w:r w:rsidRPr="00F84FB1">
        <w:rPr>
          <w:rFonts w:ascii="Times New Roman" w:hAnsi="Times New Roman" w:cs="Times New Roman"/>
          <w:spacing w:val="1"/>
          <w:sz w:val="24"/>
          <w:szCs w:val="24"/>
        </w:rPr>
        <w:t>ч</w:t>
      </w:r>
      <w:r w:rsidRPr="00F84FB1">
        <w:rPr>
          <w:rFonts w:ascii="Times New Roman" w:hAnsi="Times New Roman" w:cs="Times New Roman"/>
          <w:sz w:val="24"/>
          <w:szCs w:val="24"/>
        </w:rPr>
        <w:t>еб</w:t>
      </w:r>
      <w:r w:rsidRPr="00F84FB1">
        <w:rPr>
          <w:rFonts w:ascii="Times New Roman" w:hAnsi="Times New Roman" w:cs="Times New Roman"/>
          <w:spacing w:val="1"/>
          <w:sz w:val="24"/>
          <w:szCs w:val="24"/>
        </w:rPr>
        <w:t>н</w:t>
      </w:r>
      <w:r w:rsidRPr="00F84FB1">
        <w:rPr>
          <w:rFonts w:ascii="Times New Roman" w:hAnsi="Times New Roman" w:cs="Times New Roman"/>
          <w:sz w:val="24"/>
          <w:szCs w:val="24"/>
        </w:rPr>
        <w:t>ой</w:t>
      </w:r>
      <w:r w:rsidR="00BA2DE3" w:rsidRPr="00F84FB1">
        <w:rPr>
          <w:rFonts w:ascii="Times New Roman" w:hAnsi="Times New Roman" w:cs="Times New Roman"/>
          <w:sz w:val="24"/>
          <w:szCs w:val="24"/>
        </w:rPr>
        <w:t xml:space="preserve"> </w:t>
      </w:r>
      <w:r w:rsidRPr="00F84FB1">
        <w:rPr>
          <w:rFonts w:ascii="Times New Roman" w:hAnsi="Times New Roman" w:cs="Times New Roman"/>
          <w:spacing w:val="1"/>
          <w:sz w:val="24"/>
          <w:szCs w:val="24"/>
        </w:rPr>
        <w:t>п</w:t>
      </w:r>
      <w:r w:rsidRPr="00F84FB1">
        <w:rPr>
          <w:rFonts w:ascii="Times New Roman" w:hAnsi="Times New Roman" w:cs="Times New Roman"/>
          <w:spacing w:val="-1"/>
          <w:sz w:val="24"/>
          <w:szCs w:val="24"/>
        </w:rPr>
        <w:t>ра</w:t>
      </w:r>
      <w:r w:rsidRPr="00F84FB1">
        <w:rPr>
          <w:rFonts w:ascii="Times New Roman" w:hAnsi="Times New Roman" w:cs="Times New Roman"/>
          <w:sz w:val="24"/>
          <w:szCs w:val="24"/>
        </w:rPr>
        <w:t>кт</w:t>
      </w:r>
      <w:r w:rsidRPr="00F84FB1">
        <w:rPr>
          <w:rFonts w:ascii="Times New Roman" w:hAnsi="Times New Roman" w:cs="Times New Roman"/>
          <w:spacing w:val="2"/>
          <w:sz w:val="24"/>
          <w:szCs w:val="24"/>
        </w:rPr>
        <w:t>и</w:t>
      </w:r>
      <w:r w:rsidRPr="00F84FB1">
        <w:rPr>
          <w:rFonts w:ascii="Times New Roman" w:hAnsi="Times New Roman" w:cs="Times New Roman"/>
          <w:spacing w:val="-1"/>
          <w:sz w:val="24"/>
          <w:szCs w:val="24"/>
        </w:rPr>
        <w:t>к</w:t>
      </w:r>
      <w:r w:rsidRPr="00F84FB1">
        <w:rPr>
          <w:rFonts w:ascii="Times New Roman" w:hAnsi="Times New Roman" w:cs="Times New Roman"/>
          <w:sz w:val="24"/>
          <w:szCs w:val="24"/>
        </w:rPr>
        <w:t>и</w:t>
      </w:r>
      <w:r w:rsidR="00BA2DE3" w:rsidRPr="00F84FB1">
        <w:rPr>
          <w:rFonts w:ascii="Times New Roman" w:hAnsi="Times New Roman" w:cs="Times New Roman"/>
          <w:sz w:val="24"/>
          <w:szCs w:val="24"/>
        </w:rPr>
        <w:t xml:space="preserve"> </w:t>
      </w:r>
      <w:r w:rsidRPr="00F84FB1">
        <w:rPr>
          <w:rFonts w:ascii="Times New Roman" w:hAnsi="Times New Roman" w:cs="Times New Roman"/>
          <w:sz w:val="24"/>
          <w:szCs w:val="24"/>
        </w:rPr>
        <w:t>в орган</w:t>
      </w:r>
      <w:r w:rsidRPr="00F84FB1">
        <w:rPr>
          <w:rFonts w:ascii="Times New Roman" w:hAnsi="Times New Roman" w:cs="Times New Roman"/>
          <w:spacing w:val="1"/>
          <w:sz w:val="24"/>
          <w:szCs w:val="24"/>
        </w:rPr>
        <w:t>из</w:t>
      </w:r>
      <w:r w:rsidRPr="00F84FB1">
        <w:rPr>
          <w:rFonts w:ascii="Times New Roman" w:hAnsi="Times New Roman" w:cs="Times New Roman"/>
          <w:sz w:val="24"/>
          <w:szCs w:val="24"/>
        </w:rPr>
        <w:t>а</w:t>
      </w:r>
      <w:r w:rsidRPr="00F84FB1">
        <w:rPr>
          <w:rFonts w:ascii="Times New Roman" w:hAnsi="Times New Roman" w:cs="Times New Roman"/>
          <w:spacing w:val="-1"/>
          <w:sz w:val="24"/>
          <w:szCs w:val="24"/>
        </w:rPr>
        <w:t>ц</w:t>
      </w:r>
      <w:r w:rsidRPr="00F84FB1">
        <w:rPr>
          <w:rFonts w:ascii="Times New Roman" w:hAnsi="Times New Roman" w:cs="Times New Roman"/>
          <w:sz w:val="24"/>
          <w:szCs w:val="24"/>
        </w:rPr>
        <w:t>и</w:t>
      </w:r>
      <w:r w:rsidRPr="00F84FB1">
        <w:rPr>
          <w:rFonts w:ascii="Times New Roman" w:hAnsi="Times New Roman" w:cs="Times New Roman"/>
          <w:spacing w:val="-1"/>
          <w:sz w:val="24"/>
          <w:szCs w:val="24"/>
        </w:rPr>
        <w:t>я</w:t>
      </w:r>
      <w:r w:rsidRPr="00F84FB1">
        <w:rPr>
          <w:rFonts w:ascii="Times New Roman" w:hAnsi="Times New Roman" w:cs="Times New Roman"/>
          <w:sz w:val="24"/>
          <w:szCs w:val="24"/>
        </w:rPr>
        <w:t xml:space="preserve">х и </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w:t>
      </w:r>
      <w:r w:rsidRPr="00F84FB1">
        <w:rPr>
          <w:rFonts w:ascii="Times New Roman" w:hAnsi="Times New Roman" w:cs="Times New Roman"/>
          <w:spacing w:val="-3"/>
          <w:sz w:val="24"/>
          <w:szCs w:val="24"/>
        </w:rPr>
        <w:t>е</w:t>
      </w:r>
      <w:r w:rsidRPr="00F84FB1">
        <w:rPr>
          <w:rFonts w:ascii="Times New Roman" w:hAnsi="Times New Roman" w:cs="Times New Roman"/>
          <w:sz w:val="24"/>
          <w:szCs w:val="24"/>
        </w:rPr>
        <w:t>д</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w:t>
      </w:r>
      <w:r w:rsidRPr="00F84FB1">
        <w:rPr>
          <w:rFonts w:ascii="Times New Roman" w:hAnsi="Times New Roman" w:cs="Times New Roman"/>
          <w:spacing w:val="1"/>
          <w:sz w:val="24"/>
          <w:szCs w:val="24"/>
        </w:rPr>
        <w:t>и</w:t>
      </w:r>
      <w:r w:rsidRPr="00F84FB1">
        <w:rPr>
          <w:rFonts w:ascii="Times New Roman" w:hAnsi="Times New Roman" w:cs="Times New Roman"/>
          <w:sz w:val="24"/>
          <w:szCs w:val="24"/>
        </w:rPr>
        <w:t>я</w:t>
      </w:r>
      <w:r w:rsidRPr="00F84FB1">
        <w:rPr>
          <w:rFonts w:ascii="Times New Roman" w:hAnsi="Times New Roman" w:cs="Times New Roman"/>
          <w:spacing w:val="-1"/>
          <w:sz w:val="24"/>
          <w:szCs w:val="24"/>
        </w:rPr>
        <w:t>т</w:t>
      </w:r>
      <w:r w:rsidRPr="00F84FB1">
        <w:rPr>
          <w:rFonts w:ascii="Times New Roman" w:hAnsi="Times New Roman" w:cs="Times New Roman"/>
          <w:sz w:val="24"/>
          <w:szCs w:val="24"/>
        </w:rPr>
        <w:t>и</w:t>
      </w:r>
      <w:r w:rsidRPr="00F84FB1">
        <w:rPr>
          <w:rFonts w:ascii="Times New Roman" w:hAnsi="Times New Roman" w:cs="Times New Roman"/>
          <w:spacing w:val="-1"/>
          <w:sz w:val="24"/>
          <w:szCs w:val="24"/>
        </w:rPr>
        <w:t>я</w:t>
      </w:r>
      <w:r w:rsidRPr="00F84FB1">
        <w:rPr>
          <w:rFonts w:ascii="Times New Roman" w:hAnsi="Times New Roman" w:cs="Times New Roman"/>
          <w:sz w:val="24"/>
          <w:szCs w:val="24"/>
        </w:rPr>
        <w:t>х автотранспортного, а также с</w:t>
      </w:r>
      <w:r w:rsidRPr="00F84FB1">
        <w:rPr>
          <w:rFonts w:ascii="Times New Roman" w:hAnsi="Times New Roman" w:cs="Times New Roman"/>
          <w:spacing w:val="-1"/>
          <w:sz w:val="24"/>
          <w:szCs w:val="24"/>
        </w:rPr>
        <w:t>е</w:t>
      </w:r>
      <w:r w:rsidRPr="00F84FB1">
        <w:rPr>
          <w:rFonts w:ascii="Times New Roman" w:hAnsi="Times New Roman" w:cs="Times New Roman"/>
          <w:sz w:val="24"/>
          <w:szCs w:val="24"/>
        </w:rPr>
        <w:t>льск</w:t>
      </w:r>
      <w:r w:rsidRPr="00F84FB1">
        <w:rPr>
          <w:rFonts w:ascii="Times New Roman" w:hAnsi="Times New Roman" w:cs="Times New Roman"/>
          <w:spacing w:val="-1"/>
          <w:sz w:val="24"/>
          <w:szCs w:val="24"/>
        </w:rPr>
        <w:t>о</w:t>
      </w:r>
      <w:r w:rsidRPr="00F84FB1">
        <w:rPr>
          <w:rFonts w:ascii="Times New Roman" w:hAnsi="Times New Roman" w:cs="Times New Roman"/>
          <w:spacing w:val="1"/>
          <w:sz w:val="24"/>
          <w:szCs w:val="24"/>
        </w:rPr>
        <w:t>х</w:t>
      </w:r>
      <w:r w:rsidRPr="00F84FB1">
        <w:rPr>
          <w:rFonts w:ascii="Times New Roman" w:hAnsi="Times New Roman" w:cs="Times New Roman"/>
          <w:sz w:val="24"/>
          <w:szCs w:val="24"/>
        </w:rPr>
        <w:t>озяйств</w:t>
      </w:r>
      <w:r w:rsidRPr="00F84FB1">
        <w:rPr>
          <w:rFonts w:ascii="Times New Roman" w:hAnsi="Times New Roman" w:cs="Times New Roman"/>
          <w:spacing w:val="-1"/>
          <w:sz w:val="24"/>
          <w:szCs w:val="24"/>
        </w:rPr>
        <w:t>е</w:t>
      </w:r>
      <w:r w:rsidRPr="00F84FB1">
        <w:rPr>
          <w:rFonts w:ascii="Times New Roman" w:hAnsi="Times New Roman" w:cs="Times New Roman"/>
          <w:sz w:val="24"/>
          <w:szCs w:val="24"/>
        </w:rPr>
        <w:t>н</w:t>
      </w:r>
      <w:r w:rsidRPr="00F84FB1">
        <w:rPr>
          <w:rFonts w:ascii="Times New Roman" w:hAnsi="Times New Roman" w:cs="Times New Roman"/>
          <w:spacing w:val="2"/>
          <w:sz w:val="24"/>
          <w:szCs w:val="24"/>
        </w:rPr>
        <w:t>н</w:t>
      </w:r>
      <w:r w:rsidRPr="00F84FB1">
        <w:rPr>
          <w:rFonts w:ascii="Times New Roman" w:hAnsi="Times New Roman" w:cs="Times New Roman"/>
          <w:sz w:val="24"/>
          <w:szCs w:val="24"/>
        </w:rPr>
        <w:t xml:space="preserve">ого </w:t>
      </w:r>
      <w:r w:rsidRPr="00F84FB1">
        <w:rPr>
          <w:rFonts w:ascii="Times New Roman" w:hAnsi="Times New Roman" w:cs="Times New Roman"/>
          <w:spacing w:val="1"/>
          <w:sz w:val="24"/>
          <w:szCs w:val="24"/>
        </w:rPr>
        <w:t>п</w:t>
      </w:r>
      <w:r w:rsidRPr="00F84FB1">
        <w:rPr>
          <w:rFonts w:ascii="Times New Roman" w:hAnsi="Times New Roman" w:cs="Times New Roman"/>
          <w:sz w:val="24"/>
          <w:szCs w:val="24"/>
        </w:rPr>
        <w:t>роф</w:t>
      </w:r>
      <w:r w:rsidRPr="00F84FB1">
        <w:rPr>
          <w:rFonts w:ascii="Times New Roman" w:hAnsi="Times New Roman" w:cs="Times New Roman"/>
          <w:spacing w:val="1"/>
          <w:sz w:val="24"/>
          <w:szCs w:val="24"/>
        </w:rPr>
        <w:t>ил</w:t>
      </w:r>
      <w:r w:rsidRPr="00F84FB1">
        <w:rPr>
          <w:rFonts w:ascii="Times New Roman" w:hAnsi="Times New Roman" w:cs="Times New Roman"/>
          <w:sz w:val="24"/>
          <w:szCs w:val="24"/>
        </w:rPr>
        <w:t>я разл</w:t>
      </w:r>
      <w:r w:rsidRPr="00F84FB1">
        <w:rPr>
          <w:rFonts w:ascii="Times New Roman" w:hAnsi="Times New Roman" w:cs="Times New Roman"/>
          <w:spacing w:val="1"/>
          <w:sz w:val="24"/>
          <w:szCs w:val="24"/>
        </w:rPr>
        <w:t>и</w:t>
      </w:r>
      <w:r w:rsidRPr="00F84FB1">
        <w:rPr>
          <w:rFonts w:ascii="Times New Roman" w:hAnsi="Times New Roman" w:cs="Times New Roman"/>
          <w:sz w:val="24"/>
          <w:szCs w:val="24"/>
        </w:rPr>
        <w:t>ч</w:t>
      </w:r>
      <w:r w:rsidRPr="00F84FB1">
        <w:rPr>
          <w:rFonts w:ascii="Times New Roman" w:hAnsi="Times New Roman" w:cs="Times New Roman"/>
          <w:spacing w:val="1"/>
          <w:sz w:val="24"/>
          <w:szCs w:val="24"/>
        </w:rPr>
        <w:t>н</w:t>
      </w:r>
      <w:r w:rsidRPr="00F84FB1">
        <w:rPr>
          <w:rFonts w:ascii="Times New Roman" w:hAnsi="Times New Roman" w:cs="Times New Roman"/>
          <w:spacing w:val="-2"/>
          <w:sz w:val="24"/>
          <w:szCs w:val="24"/>
        </w:rPr>
        <w:t>ы</w:t>
      </w:r>
      <w:r w:rsidRPr="00F84FB1">
        <w:rPr>
          <w:rFonts w:ascii="Times New Roman" w:hAnsi="Times New Roman" w:cs="Times New Roman"/>
          <w:sz w:val="24"/>
          <w:szCs w:val="24"/>
        </w:rPr>
        <w:t>х форм соб</w:t>
      </w:r>
      <w:r w:rsidRPr="00F84FB1">
        <w:rPr>
          <w:rFonts w:ascii="Times New Roman" w:hAnsi="Times New Roman" w:cs="Times New Roman"/>
          <w:spacing w:val="-1"/>
          <w:sz w:val="24"/>
          <w:szCs w:val="24"/>
        </w:rPr>
        <w:t>с</w:t>
      </w:r>
      <w:r w:rsidRPr="00F84FB1">
        <w:rPr>
          <w:rFonts w:ascii="Times New Roman" w:hAnsi="Times New Roman" w:cs="Times New Roman"/>
          <w:sz w:val="24"/>
          <w:szCs w:val="24"/>
        </w:rPr>
        <w:t>тв</w:t>
      </w:r>
      <w:r w:rsidRPr="00F84FB1">
        <w:rPr>
          <w:rFonts w:ascii="Times New Roman" w:hAnsi="Times New Roman" w:cs="Times New Roman"/>
          <w:spacing w:val="-1"/>
          <w:sz w:val="24"/>
          <w:szCs w:val="24"/>
        </w:rPr>
        <w:t>е</w:t>
      </w:r>
      <w:r w:rsidRPr="00F84FB1">
        <w:rPr>
          <w:rFonts w:ascii="Times New Roman" w:hAnsi="Times New Roman" w:cs="Times New Roman"/>
          <w:sz w:val="24"/>
          <w:szCs w:val="24"/>
        </w:rPr>
        <w:t>н</w:t>
      </w:r>
      <w:r w:rsidRPr="00F84FB1">
        <w:rPr>
          <w:rFonts w:ascii="Times New Roman" w:hAnsi="Times New Roman" w:cs="Times New Roman"/>
          <w:spacing w:val="2"/>
          <w:sz w:val="24"/>
          <w:szCs w:val="24"/>
        </w:rPr>
        <w:t>н</w:t>
      </w:r>
      <w:r w:rsidRPr="00F84FB1">
        <w:rPr>
          <w:rFonts w:ascii="Times New Roman" w:hAnsi="Times New Roman" w:cs="Times New Roman"/>
          <w:sz w:val="24"/>
          <w:szCs w:val="24"/>
        </w:rPr>
        <w:t xml:space="preserve">ости: МУП ТСП, ООО "Никас ДВ", ИП Шабанова и др.  </w:t>
      </w:r>
    </w:p>
    <w:p w:rsidR="00673EB6" w:rsidRPr="00F84FB1" w:rsidRDefault="00673EB6" w:rsidP="00C278AF">
      <w:pPr>
        <w:pStyle w:val="a6"/>
        <w:spacing w:after="0" w:line="240" w:lineRule="auto"/>
        <w:ind w:left="0" w:firstLine="709"/>
        <w:jc w:val="both"/>
        <w:rPr>
          <w:rFonts w:ascii="Times New Roman" w:hAnsi="Times New Roman" w:cs="Times New Roman"/>
          <w:sz w:val="24"/>
          <w:szCs w:val="24"/>
        </w:rPr>
      </w:pPr>
      <w:r w:rsidRPr="00F84FB1">
        <w:rPr>
          <w:rFonts w:ascii="Times New Roman" w:hAnsi="Times New Roman" w:cs="Times New Roman"/>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даёт возможность обучающемуся овладеть профессиональными компетенциями по виду деятельности: </w:t>
      </w:r>
      <w:r w:rsidRPr="00F84FB1">
        <w:rPr>
          <w:rFonts w:ascii="Times New Roman" w:hAnsi="Times New Roman" w:cs="Times New Roman"/>
          <w:color w:val="000000"/>
          <w:sz w:val="24"/>
          <w:szCs w:val="24"/>
        </w:rPr>
        <w:t>Определять техническое состояние автомобилей</w:t>
      </w:r>
      <w:r w:rsidRPr="00F84FB1">
        <w:rPr>
          <w:rFonts w:ascii="Times New Roman" w:hAnsi="Times New Roman" w:cs="Times New Roman"/>
          <w:sz w:val="24"/>
          <w:szCs w:val="24"/>
        </w:rPr>
        <w:t>, предусмотренного программой, с использованием современных технологий, материалов и оборудования.</w:t>
      </w:r>
    </w:p>
    <w:p w:rsidR="00673EB6" w:rsidRPr="00F84FB1" w:rsidRDefault="00673EB6" w:rsidP="003F3469">
      <w:pPr>
        <w:pStyle w:val="Default"/>
        <w:jc w:val="center"/>
        <w:rPr>
          <w:b/>
          <w:color w:val="auto"/>
        </w:rPr>
      </w:pPr>
      <w:r w:rsidRPr="00F84FB1">
        <w:rPr>
          <w:b/>
          <w:color w:val="auto"/>
        </w:rPr>
        <w:t>Рабочие места баз практики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079"/>
      </w:tblGrid>
      <w:tr w:rsidR="00673EB6" w:rsidRPr="00F84FB1" w:rsidTr="00C278AF">
        <w:trPr>
          <w:trHeight w:val="267"/>
        </w:trPr>
        <w:tc>
          <w:tcPr>
            <w:tcW w:w="2235" w:type="dxa"/>
          </w:tcPr>
          <w:p w:rsidR="00673EB6" w:rsidRPr="00F84FB1" w:rsidRDefault="00673EB6" w:rsidP="003F3469">
            <w:pPr>
              <w:pStyle w:val="Default"/>
              <w:jc w:val="both"/>
              <w:rPr>
                <w:b/>
              </w:rPr>
            </w:pPr>
            <w:r w:rsidRPr="00F84FB1">
              <w:rPr>
                <w:b/>
              </w:rPr>
              <w:t xml:space="preserve">Основной вид деятельности </w:t>
            </w:r>
          </w:p>
        </w:tc>
        <w:tc>
          <w:tcPr>
            <w:tcW w:w="8079" w:type="dxa"/>
          </w:tcPr>
          <w:p w:rsidR="00673EB6" w:rsidRPr="00F84FB1" w:rsidRDefault="00673EB6" w:rsidP="003F3469">
            <w:pPr>
              <w:pStyle w:val="Default"/>
              <w:jc w:val="both"/>
              <w:rPr>
                <w:b/>
              </w:rPr>
            </w:pPr>
            <w:r w:rsidRPr="00F84FB1">
              <w:rPr>
                <w:b/>
              </w:rPr>
              <w:t xml:space="preserve">Параметры рабочих мест практики </w:t>
            </w:r>
          </w:p>
        </w:tc>
      </w:tr>
      <w:tr w:rsidR="00673EB6" w:rsidRPr="00F84FB1" w:rsidTr="00C278AF">
        <w:trPr>
          <w:trHeight w:val="273"/>
        </w:trPr>
        <w:tc>
          <w:tcPr>
            <w:tcW w:w="2235" w:type="dxa"/>
          </w:tcPr>
          <w:p w:rsidR="00673EB6" w:rsidRPr="00F84FB1" w:rsidRDefault="00673EB6" w:rsidP="003F3469">
            <w:pPr>
              <w:pStyle w:val="Default"/>
              <w:jc w:val="both"/>
            </w:pPr>
            <w:r w:rsidRPr="00F84FB1">
              <w:t xml:space="preserve">ТО и ремонт автомобильных двигателей </w:t>
            </w:r>
          </w:p>
        </w:tc>
        <w:tc>
          <w:tcPr>
            <w:tcW w:w="8079" w:type="dxa"/>
          </w:tcPr>
          <w:p w:rsidR="00673EB6" w:rsidRPr="00F84FB1" w:rsidRDefault="00673EB6" w:rsidP="003F3469">
            <w:pPr>
              <w:pStyle w:val="Default"/>
              <w:jc w:val="both"/>
            </w:pPr>
            <w:r w:rsidRPr="00F84FB1">
              <w:t xml:space="preserve">Рабочее место по ТО и ремонту бензиновых и дизельных двигателей, оснащенное разборочно-сборочным и подъемно-транспортным оборудованием, специализированным и универсальным инструментом. </w:t>
            </w:r>
          </w:p>
          <w:p w:rsidR="00673EB6" w:rsidRPr="00F84FB1" w:rsidRDefault="00673EB6" w:rsidP="003F3469">
            <w:pPr>
              <w:pStyle w:val="Default"/>
              <w:jc w:val="both"/>
            </w:pPr>
            <w:r w:rsidRPr="00F84FB1">
              <w:t xml:space="preserve">Рабочее место по ТО и ремонту топливной аппаратуры бензиновых, дизельных двигателей и двигателей, работающих на природном газе. </w:t>
            </w:r>
          </w:p>
          <w:p w:rsidR="00673EB6" w:rsidRPr="00F84FB1" w:rsidRDefault="00673EB6" w:rsidP="003F3469">
            <w:pPr>
              <w:pStyle w:val="Default"/>
              <w:jc w:val="both"/>
            </w:pPr>
            <w:r w:rsidRPr="00F84FB1">
              <w:t xml:space="preserve">Рабочее место по диагностики, проверки, регулировки и ремонта приборов систем питания, специализированным и универсальным инструментом. </w:t>
            </w:r>
          </w:p>
        </w:tc>
      </w:tr>
      <w:tr w:rsidR="00673EB6" w:rsidRPr="00F84FB1" w:rsidTr="00C278AF">
        <w:trPr>
          <w:trHeight w:val="416"/>
        </w:trPr>
        <w:tc>
          <w:tcPr>
            <w:tcW w:w="2235" w:type="dxa"/>
          </w:tcPr>
          <w:p w:rsidR="00673EB6" w:rsidRPr="00F84FB1" w:rsidRDefault="00673EB6" w:rsidP="003F3469">
            <w:pPr>
              <w:pStyle w:val="Default"/>
              <w:jc w:val="both"/>
            </w:pPr>
            <w:r w:rsidRPr="00F84FB1">
              <w:t xml:space="preserve">ТО и ремонт электрооборудования и электронных систем автомобилей </w:t>
            </w:r>
          </w:p>
        </w:tc>
        <w:tc>
          <w:tcPr>
            <w:tcW w:w="8079" w:type="dxa"/>
          </w:tcPr>
          <w:p w:rsidR="00673EB6" w:rsidRPr="00F84FB1" w:rsidRDefault="00673EB6" w:rsidP="003F3469">
            <w:pPr>
              <w:pStyle w:val="Default"/>
              <w:jc w:val="both"/>
            </w:pPr>
            <w:r w:rsidRPr="00F84FB1">
              <w:t xml:space="preserve">Рабочее место по ремонту и обслуживанию электрооборудования автомобилей, диагностики электронных систем автомобилей. </w:t>
            </w:r>
          </w:p>
          <w:p w:rsidR="00673EB6" w:rsidRPr="00F84FB1" w:rsidRDefault="00673EB6" w:rsidP="003F3469">
            <w:pPr>
              <w:pStyle w:val="Default"/>
              <w:jc w:val="both"/>
            </w:pPr>
            <w:r w:rsidRPr="00F84FB1">
              <w:t xml:space="preserve">Рабочее место контроля основных параметров приборов электрооборудования автомобиля, специализированным и универсальным инструментом. </w:t>
            </w:r>
          </w:p>
        </w:tc>
      </w:tr>
      <w:tr w:rsidR="00673EB6" w:rsidRPr="00F84FB1" w:rsidTr="00C278AF">
        <w:trPr>
          <w:trHeight w:val="416"/>
        </w:trPr>
        <w:tc>
          <w:tcPr>
            <w:tcW w:w="2235" w:type="dxa"/>
          </w:tcPr>
          <w:p w:rsidR="00673EB6" w:rsidRPr="00F84FB1" w:rsidRDefault="00673EB6" w:rsidP="003F3469">
            <w:pPr>
              <w:pStyle w:val="Default"/>
              <w:jc w:val="both"/>
            </w:pPr>
            <w:r w:rsidRPr="00F84FB1">
              <w:t xml:space="preserve">ТО и ремонт шасси автомобилей </w:t>
            </w:r>
          </w:p>
        </w:tc>
        <w:tc>
          <w:tcPr>
            <w:tcW w:w="8079" w:type="dxa"/>
          </w:tcPr>
          <w:p w:rsidR="00673EB6" w:rsidRPr="00F84FB1" w:rsidRDefault="00673EB6" w:rsidP="003F3469">
            <w:pPr>
              <w:pStyle w:val="Default"/>
              <w:jc w:val="both"/>
            </w:pPr>
            <w:r w:rsidRPr="00F84FB1">
              <w:t xml:space="preserve">Рабочий пост для ТО и ремонта элементов шасси автомобиля: подвески, рамы и ходовой части, тормозной системы и рулевого управления автомобиля. </w:t>
            </w:r>
          </w:p>
        </w:tc>
      </w:tr>
      <w:tr w:rsidR="00673EB6" w:rsidRPr="00F84FB1" w:rsidTr="00C278AF">
        <w:trPr>
          <w:trHeight w:val="416"/>
        </w:trPr>
        <w:tc>
          <w:tcPr>
            <w:tcW w:w="2235" w:type="dxa"/>
            <w:tcBorders>
              <w:top w:val="single" w:sz="4" w:space="0" w:color="auto"/>
              <w:left w:val="single" w:sz="4" w:space="0" w:color="auto"/>
              <w:bottom w:val="single" w:sz="4" w:space="0" w:color="auto"/>
              <w:right w:val="single" w:sz="4" w:space="0" w:color="auto"/>
            </w:tcBorders>
          </w:tcPr>
          <w:p w:rsidR="00673EB6" w:rsidRPr="00F84FB1" w:rsidRDefault="00673EB6" w:rsidP="003F3469">
            <w:pPr>
              <w:pStyle w:val="Default"/>
              <w:jc w:val="both"/>
            </w:pPr>
            <w:r w:rsidRPr="00F84FB1">
              <w:t xml:space="preserve">Проведение кузовного ремонта </w:t>
            </w:r>
          </w:p>
        </w:tc>
        <w:tc>
          <w:tcPr>
            <w:tcW w:w="8079" w:type="dxa"/>
            <w:tcBorders>
              <w:top w:val="single" w:sz="4" w:space="0" w:color="auto"/>
              <w:left w:val="single" w:sz="4" w:space="0" w:color="auto"/>
              <w:bottom w:val="single" w:sz="4" w:space="0" w:color="auto"/>
              <w:right w:val="single" w:sz="4" w:space="0" w:color="auto"/>
            </w:tcBorders>
          </w:tcPr>
          <w:p w:rsidR="00673EB6" w:rsidRPr="00F84FB1" w:rsidRDefault="00673EB6" w:rsidP="003F3469">
            <w:pPr>
              <w:pStyle w:val="Default"/>
              <w:jc w:val="both"/>
            </w:pPr>
            <w:r w:rsidRPr="00F84FB1">
              <w:t xml:space="preserve">Рабочее место по проведению кузовного ремонта, должно позволить выполнять ремонт кузова различной сложности с использованием рихтовочного, сварочного и измерительного оборудования. </w:t>
            </w:r>
          </w:p>
          <w:p w:rsidR="00673EB6" w:rsidRPr="00F84FB1" w:rsidRDefault="00673EB6" w:rsidP="003F3469">
            <w:pPr>
              <w:pStyle w:val="Default"/>
              <w:jc w:val="both"/>
            </w:pPr>
            <w:r w:rsidRPr="00F84FB1">
              <w:t xml:space="preserve">Рабочее место по подготовке к покраске кузова и его элементов, оснащенное приточно-вытяжной системой вентиляции воздуха. </w:t>
            </w:r>
          </w:p>
          <w:p w:rsidR="00673EB6" w:rsidRPr="00F84FB1" w:rsidRDefault="00673EB6" w:rsidP="003F3469">
            <w:pPr>
              <w:pStyle w:val="Default"/>
              <w:jc w:val="both"/>
            </w:pPr>
            <w:r w:rsidRPr="00F84FB1">
              <w:t xml:space="preserve">Рабочее место по покраске кузова автомобиля или деталей кузова, позволяющее выполнить работы с соблюдением требований к нанесению и сушке лакокрасочных покрытий. </w:t>
            </w:r>
          </w:p>
        </w:tc>
      </w:tr>
      <w:tr w:rsidR="00673EB6" w:rsidRPr="00F84FB1" w:rsidTr="00C278AF">
        <w:trPr>
          <w:trHeight w:val="416"/>
        </w:trPr>
        <w:tc>
          <w:tcPr>
            <w:tcW w:w="2235" w:type="dxa"/>
            <w:tcBorders>
              <w:top w:val="single" w:sz="4" w:space="0" w:color="auto"/>
              <w:left w:val="single" w:sz="4" w:space="0" w:color="auto"/>
              <w:bottom w:val="single" w:sz="4" w:space="0" w:color="auto"/>
              <w:right w:val="single" w:sz="4" w:space="0" w:color="auto"/>
            </w:tcBorders>
          </w:tcPr>
          <w:p w:rsidR="00673EB6" w:rsidRPr="00F84FB1" w:rsidRDefault="00673EB6" w:rsidP="003F3469">
            <w:pPr>
              <w:pStyle w:val="Default"/>
              <w:jc w:val="both"/>
            </w:pPr>
            <w:r w:rsidRPr="00F84FB1">
              <w:t xml:space="preserve">Организация процессов по ТО и ремонту автомобиля </w:t>
            </w:r>
          </w:p>
        </w:tc>
        <w:tc>
          <w:tcPr>
            <w:tcW w:w="8079" w:type="dxa"/>
            <w:tcBorders>
              <w:top w:val="single" w:sz="4" w:space="0" w:color="auto"/>
              <w:left w:val="single" w:sz="4" w:space="0" w:color="auto"/>
              <w:bottom w:val="single" w:sz="4" w:space="0" w:color="auto"/>
              <w:right w:val="single" w:sz="4" w:space="0" w:color="auto"/>
            </w:tcBorders>
          </w:tcPr>
          <w:p w:rsidR="00673EB6" w:rsidRPr="00F84FB1" w:rsidRDefault="00673EB6" w:rsidP="003F3469">
            <w:pPr>
              <w:pStyle w:val="Default"/>
              <w:jc w:val="both"/>
            </w:pPr>
            <w:r w:rsidRPr="00F84FB1">
              <w:t xml:space="preserve">Рабочие посты, оснащенные технологическим оборудованием для проведения всего перечня работ по ТО и ремонта автомобилей. </w:t>
            </w:r>
          </w:p>
          <w:p w:rsidR="00673EB6" w:rsidRPr="00F84FB1" w:rsidRDefault="00673EB6" w:rsidP="003F3469">
            <w:pPr>
              <w:pStyle w:val="Default"/>
              <w:jc w:val="both"/>
            </w:pPr>
            <w:r w:rsidRPr="00F84FB1">
              <w:t xml:space="preserve">Рабочее место по оформлению первичной документации на ТО и ремонт автомобилей. </w:t>
            </w:r>
          </w:p>
        </w:tc>
      </w:tr>
    </w:tbl>
    <w:p w:rsidR="00673EB6" w:rsidRPr="00F84FB1" w:rsidRDefault="00673EB6" w:rsidP="00C278AF">
      <w:pPr>
        <w:pStyle w:val="Default"/>
        <w:ind w:firstLine="709"/>
        <w:jc w:val="both"/>
        <w:rPr>
          <w:b/>
          <w:bCs/>
        </w:rPr>
      </w:pPr>
      <w:r w:rsidRPr="00F84FB1">
        <w:rPr>
          <w:b/>
          <w:bCs/>
        </w:rPr>
        <w:t xml:space="preserve">Оснащение процесса демонстрационного экзамена </w:t>
      </w:r>
    </w:p>
    <w:p w:rsidR="00673EB6" w:rsidRPr="00F84FB1" w:rsidRDefault="00673EB6" w:rsidP="00C278AF">
      <w:pPr>
        <w:pStyle w:val="Default"/>
        <w:spacing w:after="240"/>
        <w:ind w:firstLine="709"/>
        <w:jc w:val="both"/>
      </w:pPr>
      <w:r w:rsidRPr="00F84FB1">
        <w:t xml:space="preserve">Для демонстрационного экзамена по </w:t>
      </w:r>
      <w:r w:rsidRPr="00F84FB1">
        <w:rPr>
          <w:bCs/>
          <w:iCs/>
        </w:rPr>
        <w:t>ПМ.0</w:t>
      </w:r>
      <w:r w:rsidR="00627B35" w:rsidRPr="00F84FB1">
        <w:rPr>
          <w:bCs/>
          <w:iCs/>
        </w:rPr>
        <w:t>3</w:t>
      </w:r>
      <w:r w:rsidR="00E20C4F" w:rsidRPr="00F84FB1">
        <w:rPr>
          <w:bCs/>
          <w:iCs/>
        </w:rPr>
        <w:t xml:space="preserve"> </w:t>
      </w:r>
      <w:r w:rsidR="00627B35" w:rsidRPr="00F84FB1">
        <w:t>Текущий ремонт различных видов автомобилей</w:t>
      </w:r>
      <w:r w:rsidR="00BA2DE3" w:rsidRPr="00F84FB1">
        <w:t xml:space="preserve"> </w:t>
      </w:r>
      <w:r w:rsidRPr="00F84FB1">
        <w:t xml:space="preserve">оснащаются рабочие места исходя из выбранной технологии их проведения и содержания заданий. </w:t>
      </w:r>
    </w:p>
    <w:p w:rsidR="00602185" w:rsidRPr="00F84FB1" w:rsidRDefault="00602185" w:rsidP="00C278AF">
      <w:pPr>
        <w:spacing w:after="0" w:line="240" w:lineRule="auto"/>
        <w:ind w:firstLine="709"/>
        <w:jc w:val="both"/>
        <w:rPr>
          <w:rFonts w:ascii="Times New Roman" w:hAnsi="Times New Roman"/>
          <w:sz w:val="24"/>
          <w:szCs w:val="24"/>
        </w:rPr>
      </w:pPr>
      <w:r w:rsidRPr="00F84FB1">
        <w:rPr>
          <w:rFonts w:ascii="Times New Roman" w:hAnsi="Times New Roman"/>
          <w:sz w:val="24"/>
          <w:szCs w:val="24"/>
        </w:rPr>
        <w:lastRenderedPageBreak/>
        <w:t>Общее оснащение рабочих мест обучающихся для демонстрации компетенций в рамках модуля:</w:t>
      </w:r>
      <w:r w:rsidR="00BA2DE3" w:rsidRPr="00F84FB1">
        <w:rPr>
          <w:rFonts w:ascii="Times New Roman" w:hAnsi="Times New Roman"/>
          <w:sz w:val="24"/>
          <w:szCs w:val="24"/>
        </w:rPr>
        <w:t xml:space="preserve"> </w:t>
      </w:r>
      <w:r w:rsidRPr="00F84FB1">
        <w:rPr>
          <w:rFonts w:ascii="Times New Roman" w:hAnsi="Times New Roman"/>
          <w:sz w:val="24"/>
          <w:szCs w:val="24"/>
        </w:rPr>
        <w:t>автомобиль;</w:t>
      </w:r>
      <w:r w:rsidR="00BA2DE3" w:rsidRPr="00F84FB1">
        <w:rPr>
          <w:rFonts w:ascii="Times New Roman" w:hAnsi="Times New Roman"/>
          <w:sz w:val="24"/>
          <w:szCs w:val="24"/>
        </w:rPr>
        <w:t xml:space="preserve"> </w:t>
      </w:r>
      <w:r w:rsidRPr="00F84FB1">
        <w:rPr>
          <w:rFonts w:ascii="Times New Roman" w:hAnsi="Times New Roman"/>
          <w:sz w:val="24"/>
          <w:szCs w:val="24"/>
        </w:rPr>
        <w:t>подъемник;</w:t>
      </w:r>
      <w:r w:rsidR="00BA2DE3" w:rsidRPr="00F84FB1">
        <w:rPr>
          <w:rFonts w:ascii="Times New Roman" w:hAnsi="Times New Roman"/>
          <w:sz w:val="24"/>
          <w:szCs w:val="24"/>
        </w:rPr>
        <w:t xml:space="preserve"> </w:t>
      </w:r>
      <w:r w:rsidRPr="00F84FB1">
        <w:rPr>
          <w:rFonts w:ascii="Times New Roman" w:hAnsi="Times New Roman"/>
          <w:sz w:val="24"/>
          <w:szCs w:val="24"/>
        </w:rPr>
        <w:t>пневмолиния или компрессор;</w:t>
      </w:r>
      <w:r w:rsidR="00BA2DE3" w:rsidRPr="00F84FB1">
        <w:rPr>
          <w:rFonts w:ascii="Times New Roman" w:hAnsi="Times New Roman"/>
          <w:sz w:val="24"/>
          <w:szCs w:val="24"/>
        </w:rPr>
        <w:t xml:space="preserve"> </w:t>
      </w:r>
      <w:r w:rsidRPr="00F84FB1">
        <w:rPr>
          <w:rFonts w:ascii="Times New Roman" w:hAnsi="Times New Roman"/>
          <w:sz w:val="24"/>
          <w:szCs w:val="24"/>
        </w:rPr>
        <w:t>подкатной домкрат;</w:t>
      </w:r>
      <w:r w:rsidR="00BA2DE3" w:rsidRPr="00F84FB1">
        <w:rPr>
          <w:rFonts w:ascii="Times New Roman" w:hAnsi="Times New Roman"/>
          <w:sz w:val="24"/>
          <w:szCs w:val="24"/>
        </w:rPr>
        <w:t xml:space="preserve"> </w:t>
      </w:r>
      <w:r w:rsidRPr="00F84FB1">
        <w:rPr>
          <w:rFonts w:ascii="Times New Roman" w:hAnsi="Times New Roman"/>
          <w:sz w:val="24"/>
          <w:szCs w:val="24"/>
        </w:rPr>
        <w:t>оборудование для замены эксплуатационных жидкостей;</w:t>
      </w:r>
      <w:r w:rsidR="00BA2DE3" w:rsidRPr="00F84FB1">
        <w:rPr>
          <w:rFonts w:ascii="Times New Roman" w:hAnsi="Times New Roman"/>
          <w:sz w:val="24"/>
          <w:szCs w:val="24"/>
        </w:rPr>
        <w:t xml:space="preserve"> </w:t>
      </w:r>
      <w:r w:rsidRPr="00F84FB1">
        <w:rPr>
          <w:rFonts w:ascii="Times New Roman" w:hAnsi="Times New Roman"/>
          <w:sz w:val="24"/>
          <w:szCs w:val="24"/>
        </w:rPr>
        <w:t>трансмиссионная стойка;</w:t>
      </w:r>
      <w:r w:rsidR="00BA2DE3" w:rsidRPr="00F84FB1">
        <w:rPr>
          <w:rFonts w:ascii="Times New Roman" w:hAnsi="Times New Roman"/>
          <w:sz w:val="24"/>
          <w:szCs w:val="24"/>
        </w:rPr>
        <w:t xml:space="preserve"> </w:t>
      </w:r>
      <w:r w:rsidRPr="00F84FB1">
        <w:rPr>
          <w:rFonts w:ascii="Times New Roman" w:hAnsi="Times New Roman"/>
          <w:sz w:val="24"/>
          <w:szCs w:val="24"/>
        </w:rPr>
        <w:t>инструментальная тележка с набором инструмента;</w:t>
      </w:r>
      <w:r w:rsidR="00BA2DE3" w:rsidRPr="00F84FB1">
        <w:rPr>
          <w:rFonts w:ascii="Times New Roman" w:hAnsi="Times New Roman"/>
          <w:sz w:val="24"/>
          <w:szCs w:val="24"/>
        </w:rPr>
        <w:t xml:space="preserve"> </w:t>
      </w:r>
      <w:r w:rsidRPr="00F84FB1">
        <w:rPr>
          <w:rFonts w:ascii="Times New Roman" w:hAnsi="Times New Roman"/>
          <w:sz w:val="24"/>
          <w:szCs w:val="24"/>
        </w:rPr>
        <w:t>переносная лампа;</w:t>
      </w:r>
      <w:r w:rsidR="00BA2DE3" w:rsidRPr="00F84FB1">
        <w:rPr>
          <w:rFonts w:ascii="Times New Roman" w:hAnsi="Times New Roman"/>
          <w:sz w:val="24"/>
          <w:szCs w:val="24"/>
        </w:rPr>
        <w:t xml:space="preserve"> </w:t>
      </w:r>
      <w:r w:rsidRPr="00F84FB1">
        <w:rPr>
          <w:rFonts w:ascii="Times New Roman" w:hAnsi="Times New Roman"/>
          <w:sz w:val="24"/>
          <w:szCs w:val="24"/>
        </w:rPr>
        <w:t>приточно-вытяжная вентиляция;</w:t>
      </w:r>
      <w:r w:rsidR="00BA2DE3" w:rsidRPr="00F84FB1">
        <w:rPr>
          <w:rFonts w:ascii="Times New Roman" w:hAnsi="Times New Roman"/>
          <w:sz w:val="24"/>
          <w:szCs w:val="24"/>
        </w:rPr>
        <w:t xml:space="preserve"> </w:t>
      </w:r>
      <w:r w:rsidRPr="00F84FB1">
        <w:rPr>
          <w:rFonts w:ascii="Times New Roman" w:hAnsi="Times New Roman"/>
          <w:sz w:val="24"/>
          <w:szCs w:val="24"/>
        </w:rPr>
        <w:t>вытяжка для отработавших газов;</w:t>
      </w:r>
      <w:r w:rsidR="00BA2DE3" w:rsidRPr="00F84FB1">
        <w:rPr>
          <w:rFonts w:ascii="Times New Roman" w:hAnsi="Times New Roman"/>
          <w:sz w:val="24"/>
          <w:szCs w:val="24"/>
        </w:rPr>
        <w:t xml:space="preserve"> </w:t>
      </w:r>
      <w:r w:rsidRPr="00F84FB1">
        <w:rPr>
          <w:rFonts w:ascii="Times New Roman" w:hAnsi="Times New Roman"/>
          <w:sz w:val="24"/>
          <w:szCs w:val="24"/>
        </w:rPr>
        <w:t>комплект демонтажно-монтажного инструмента и приспособлений;</w:t>
      </w:r>
      <w:r w:rsidR="00BA2DE3" w:rsidRPr="00F84FB1">
        <w:rPr>
          <w:rFonts w:ascii="Times New Roman" w:hAnsi="Times New Roman"/>
          <w:sz w:val="24"/>
          <w:szCs w:val="24"/>
        </w:rPr>
        <w:t xml:space="preserve"> </w:t>
      </w:r>
      <w:r w:rsidRPr="00F84FB1">
        <w:rPr>
          <w:rFonts w:ascii="Times New Roman" w:hAnsi="Times New Roman"/>
          <w:sz w:val="24"/>
          <w:szCs w:val="24"/>
        </w:rPr>
        <w:t>набор контрольно-измерительного инструмента;</w:t>
      </w:r>
      <w:r w:rsidR="00BA2DE3" w:rsidRPr="00F84FB1">
        <w:rPr>
          <w:rFonts w:ascii="Times New Roman" w:hAnsi="Times New Roman"/>
          <w:sz w:val="24"/>
          <w:szCs w:val="24"/>
        </w:rPr>
        <w:t xml:space="preserve"> </w:t>
      </w:r>
      <w:r w:rsidRPr="00F84FB1">
        <w:rPr>
          <w:rFonts w:ascii="Times New Roman" w:hAnsi="Times New Roman"/>
          <w:sz w:val="24"/>
          <w:szCs w:val="24"/>
        </w:rPr>
        <w:t>верстаки с тисками;</w:t>
      </w:r>
      <w:r w:rsidR="00BA2DE3" w:rsidRPr="00F84FB1">
        <w:rPr>
          <w:rFonts w:ascii="Times New Roman" w:hAnsi="Times New Roman"/>
          <w:sz w:val="24"/>
          <w:szCs w:val="24"/>
        </w:rPr>
        <w:t xml:space="preserve"> </w:t>
      </w:r>
      <w:r w:rsidRPr="00F84FB1">
        <w:rPr>
          <w:rFonts w:ascii="Times New Roman" w:hAnsi="Times New Roman"/>
          <w:sz w:val="24"/>
          <w:szCs w:val="24"/>
        </w:rPr>
        <w:t>шиномонтажный станок;</w:t>
      </w:r>
      <w:r w:rsidR="00BA2DE3" w:rsidRPr="00F84FB1">
        <w:rPr>
          <w:rFonts w:ascii="Times New Roman" w:hAnsi="Times New Roman"/>
          <w:sz w:val="24"/>
          <w:szCs w:val="24"/>
        </w:rPr>
        <w:t xml:space="preserve"> </w:t>
      </w:r>
      <w:r w:rsidRPr="00F84FB1">
        <w:rPr>
          <w:rFonts w:ascii="Times New Roman" w:hAnsi="Times New Roman"/>
          <w:sz w:val="24"/>
          <w:szCs w:val="24"/>
        </w:rPr>
        <w:t>балансировочный стенд;</w:t>
      </w:r>
      <w:r w:rsidR="00BA2DE3" w:rsidRPr="00F84FB1">
        <w:rPr>
          <w:rFonts w:ascii="Times New Roman" w:hAnsi="Times New Roman"/>
          <w:sz w:val="24"/>
          <w:szCs w:val="24"/>
        </w:rPr>
        <w:t xml:space="preserve"> </w:t>
      </w:r>
      <w:r w:rsidRPr="00F84FB1">
        <w:rPr>
          <w:rFonts w:ascii="Times New Roman" w:hAnsi="Times New Roman"/>
          <w:sz w:val="24"/>
          <w:szCs w:val="24"/>
        </w:rPr>
        <w:t>стенд для регулировки углов установки колес;</w:t>
      </w:r>
      <w:r w:rsidR="00BA2DE3" w:rsidRPr="00F84FB1">
        <w:rPr>
          <w:rFonts w:ascii="Times New Roman" w:hAnsi="Times New Roman"/>
          <w:sz w:val="24"/>
          <w:szCs w:val="24"/>
        </w:rPr>
        <w:t xml:space="preserve"> </w:t>
      </w:r>
      <w:r w:rsidRPr="00F84FB1">
        <w:rPr>
          <w:rFonts w:ascii="Times New Roman" w:hAnsi="Times New Roman"/>
          <w:sz w:val="24"/>
          <w:szCs w:val="24"/>
        </w:rPr>
        <w:t>оборудование и инструмент для кузовного ремонта (стапель, тумба инструментальная, набор инструмента для разборки деталей интерьера, набор инструмента для демонтажа вклеиваемых стекол, сварочное оборудование, отрезной инструмент, гидравлические растяжки, измерительная система геометрии кузова, толщиномер, набор щупов для замера зазоров, споттер, набор инструмента для рихтовки; набор струбцин, набор инструмента для вклейки стекол, набор инструментов для нанесения шпатлевки, шлифовальный инструмент).</w:t>
      </w:r>
    </w:p>
    <w:p w:rsidR="00673EB6" w:rsidRPr="00F84FB1" w:rsidRDefault="00C278AF" w:rsidP="00C278AF">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3</w:t>
      </w:r>
      <w:r w:rsidR="00673EB6" w:rsidRPr="00F84FB1">
        <w:rPr>
          <w:rFonts w:ascii="Times New Roman" w:hAnsi="Times New Roman" w:cs="Times New Roman"/>
          <w:b/>
          <w:bCs/>
          <w:sz w:val="24"/>
          <w:szCs w:val="24"/>
        </w:rPr>
        <w:t>.2. Информационное обеспечение реализации программы</w:t>
      </w:r>
    </w:p>
    <w:p w:rsidR="00673EB6" w:rsidRPr="00F84FB1" w:rsidRDefault="00673EB6" w:rsidP="00C278AF">
      <w:pPr>
        <w:suppressAutoHyphens/>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bCs/>
          <w:sz w:val="24"/>
          <w:szCs w:val="24"/>
        </w:rPr>
        <w:t>Для реализации программы библиотечный фонд техникума имеет п</w:t>
      </w:r>
      <w:r w:rsidRPr="00F84FB1">
        <w:rPr>
          <w:rFonts w:ascii="Times New Roman" w:hAnsi="Times New Roman" w:cs="Times New Roman"/>
          <w:sz w:val="24"/>
          <w:szCs w:val="24"/>
        </w:rPr>
        <w:t>ечатные и электронные образовательные и информационные ресурсы, рекомендуемые для использования в образовательном процессе.</w:t>
      </w:r>
    </w:p>
    <w:p w:rsidR="00673EB6" w:rsidRPr="00F84FB1" w:rsidRDefault="00673EB6" w:rsidP="00C278AF">
      <w:pPr>
        <w:spacing w:after="0" w:line="240" w:lineRule="auto"/>
        <w:ind w:firstLine="709"/>
        <w:contextualSpacing/>
        <w:jc w:val="both"/>
        <w:rPr>
          <w:rFonts w:ascii="Times New Roman" w:hAnsi="Times New Roman" w:cs="Times New Roman"/>
          <w:b/>
          <w:sz w:val="24"/>
          <w:szCs w:val="24"/>
        </w:rPr>
      </w:pPr>
      <w:r w:rsidRPr="00F84FB1">
        <w:rPr>
          <w:rFonts w:ascii="Times New Roman" w:hAnsi="Times New Roman" w:cs="Times New Roman"/>
          <w:b/>
          <w:sz w:val="24"/>
          <w:szCs w:val="24"/>
        </w:rPr>
        <w:t>Печатные издания</w:t>
      </w:r>
    </w:p>
    <w:p w:rsidR="004322D7" w:rsidRPr="00706E6D" w:rsidRDefault="004322D7" w:rsidP="003F346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706E6D">
        <w:rPr>
          <w:rFonts w:ascii="Times New Roman" w:hAnsi="Times New Roman" w:cs="Times New Roman"/>
          <w:sz w:val="24"/>
          <w:szCs w:val="24"/>
        </w:rPr>
        <w:t>Г.В. Ткачева, Н.В. Келеменев, С.А. Дмитриенко, Мастер по ремонту и обслуживанию автомобилей, учебник, М: «Кнорус», 2020.</w:t>
      </w:r>
    </w:p>
    <w:p w:rsidR="004322D7" w:rsidRPr="00706E6D" w:rsidRDefault="004322D7" w:rsidP="003F346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706E6D">
        <w:rPr>
          <w:rFonts w:ascii="Times New Roman" w:hAnsi="Times New Roman" w:cs="Times New Roman"/>
          <w:sz w:val="24"/>
          <w:szCs w:val="24"/>
        </w:rPr>
        <w:t xml:space="preserve"> М.В. Светлов, И.А. Светлова, Техническое обслуживание и ремонт автомобильного транспорта. Дипломное проектирование, М: «Кнорус», 2020.</w:t>
      </w:r>
    </w:p>
    <w:p w:rsidR="004322D7" w:rsidRPr="009A2A04" w:rsidRDefault="004322D7" w:rsidP="003F34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706E6D">
        <w:rPr>
          <w:rFonts w:ascii="Times New Roman" w:hAnsi="Times New Roman" w:cs="Times New Roman"/>
          <w:sz w:val="24"/>
          <w:szCs w:val="24"/>
        </w:rPr>
        <w:t xml:space="preserve">. Виноградов В.М. Организация процессов модернизации и модификации автотранспортных средств (2-е изд., стер.) учебник, М: </w:t>
      </w:r>
      <w:hyperlink r:id="rId9" w:history="1">
        <w:r w:rsidRPr="00CD5FDF">
          <w:rPr>
            <w:rStyle w:val="af1"/>
            <w:rFonts w:ascii="Times New Roman" w:hAnsi="Times New Roman" w:cs="Times New Roman"/>
            <w:color w:val="auto"/>
            <w:sz w:val="24"/>
            <w:szCs w:val="24"/>
            <w:u w:val="none"/>
          </w:rPr>
          <w:t>Академия</w:t>
        </w:r>
      </w:hyperlink>
      <w:r w:rsidRPr="00CD5FDF">
        <w:rPr>
          <w:rFonts w:ascii="Times New Roman" w:hAnsi="Times New Roman" w:cs="Times New Roman"/>
          <w:sz w:val="24"/>
          <w:szCs w:val="24"/>
        </w:rPr>
        <w:t xml:space="preserve"> </w:t>
      </w:r>
      <w:r w:rsidRPr="00706E6D">
        <w:rPr>
          <w:rFonts w:ascii="Times New Roman" w:hAnsi="Times New Roman" w:cs="Times New Roman"/>
          <w:sz w:val="24"/>
          <w:szCs w:val="24"/>
        </w:rPr>
        <w:t>2020 г., стр.304</w:t>
      </w:r>
    </w:p>
    <w:p w:rsidR="004322D7" w:rsidRPr="009A2A04" w:rsidRDefault="004322D7" w:rsidP="00C27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sidRPr="009A2A04">
        <w:rPr>
          <w:rFonts w:ascii="Times New Roman" w:hAnsi="Times New Roman" w:cs="Times New Roman"/>
          <w:b/>
          <w:bCs/>
          <w:sz w:val="24"/>
          <w:szCs w:val="24"/>
        </w:rPr>
        <w:t>Электронные издания (электронные ресурсы)</w:t>
      </w:r>
    </w:p>
    <w:p w:rsidR="004322D7" w:rsidRPr="009A2A04" w:rsidRDefault="004322D7" w:rsidP="003F3469">
      <w:pPr>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 Электронно-библиотечная система издательства «Лань» [Электронный ресурс]. – Санкт-Петербург – Режим доступа: </w:t>
      </w:r>
      <w:hyperlink r:id="rId10" w:history="1">
        <w:r w:rsidRPr="009A2A04">
          <w:rPr>
            <w:rStyle w:val="af1"/>
            <w:rFonts w:ascii="Times New Roman" w:hAnsi="Times New Roman" w:cs="Times New Roman"/>
            <w:sz w:val="24"/>
            <w:szCs w:val="24"/>
          </w:rPr>
          <w:t>http://e.lanbook.com/</w:t>
        </w:r>
      </w:hyperlink>
      <w:r w:rsidRPr="009A2A04">
        <w:rPr>
          <w:rFonts w:ascii="Times New Roman" w:hAnsi="Times New Roman" w:cs="Times New Roman"/>
          <w:sz w:val="24"/>
          <w:szCs w:val="24"/>
        </w:rPr>
        <w:t xml:space="preserve">; </w:t>
      </w:r>
    </w:p>
    <w:p w:rsidR="004322D7" w:rsidRPr="009A2A04" w:rsidRDefault="004322D7" w:rsidP="003F3469">
      <w:pPr>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2. Издательский центр «Академия» [Электронный ресурс]: сайт. – Москва – Режим доступа: </w:t>
      </w:r>
      <w:hyperlink r:id="rId11" w:history="1">
        <w:r w:rsidRPr="009A2A04">
          <w:rPr>
            <w:rStyle w:val="af1"/>
            <w:rFonts w:ascii="Times New Roman" w:hAnsi="Times New Roman" w:cs="Times New Roman"/>
            <w:sz w:val="24"/>
            <w:szCs w:val="24"/>
          </w:rPr>
          <w:t>http://www.academia-moscow.ru/</w:t>
        </w:r>
      </w:hyperlink>
      <w:r w:rsidRPr="009A2A04">
        <w:rPr>
          <w:rFonts w:ascii="Times New Roman" w:hAnsi="Times New Roman" w:cs="Times New Roman"/>
          <w:sz w:val="24"/>
          <w:szCs w:val="24"/>
        </w:rPr>
        <w:t xml:space="preserve">; </w:t>
      </w:r>
    </w:p>
    <w:p w:rsidR="004322D7" w:rsidRPr="009A2A04" w:rsidRDefault="004322D7" w:rsidP="003F3469">
      <w:pPr>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3. Электронная библиотечная система Издательства «Проспект Науки» [Электронный ресурс]. – Санкт-Петербург – Режим доступа: </w:t>
      </w:r>
      <w:hyperlink r:id="rId12" w:history="1">
        <w:r w:rsidRPr="009A2A04">
          <w:rPr>
            <w:rStyle w:val="af1"/>
            <w:rFonts w:ascii="Times New Roman" w:hAnsi="Times New Roman" w:cs="Times New Roman"/>
            <w:sz w:val="24"/>
            <w:szCs w:val="24"/>
          </w:rPr>
          <w:t>http://www.prospektnauki.ru/ebooks/index-usavm.php</w:t>
        </w:r>
      </w:hyperlink>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4.http://www.пдд-онлайн.com/ Экзаменационные билеты категорий «В» и «С».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5. </w:t>
      </w:r>
      <w:hyperlink r:id="rId13" w:history="1">
        <w:r w:rsidRPr="00C154FE">
          <w:rPr>
            <w:rStyle w:val="af1"/>
            <w:rFonts w:ascii="Times New Roman" w:hAnsi="Times New Roman" w:cs="Times New Roman"/>
            <w:sz w:val="24"/>
            <w:szCs w:val="24"/>
          </w:rPr>
          <w:t>http://pddrussia.ru/bdd/index.php</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ФЗ РФ «ОБДД».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6. </w:t>
      </w:r>
      <w:hyperlink r:id="rId14" w:history="1">
        <w:r w:rsidRPr="00C154FE">
          <w:rPr>
            <w:rStyle w:val="af1"/>
            <w:rFonts w:ascii="Times New Roman" w:hAnsi="Times New Roman" w:cs="Times New Roman"/>
            <w:sz w:val="24"/>
            <w:szCs w:val="24"/>
          </w:rPr>
          <w:t>http://www.youtube.com/watch?v=cbFB715-y8s</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Составление первичных документов при ДТП ч.1.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7. </w:t>
      </w:r>
      <w:hyperlink r:id="rId15" w:history="1">
        <w:r w:rsidRPr="00C154FE">
          <w:rPr>
            <w:rStyle w:val="af1"/>
            <w:rFonts w:ascii="Times New Roman" w:hAnsi="Times New Roman" w:cs="Times New Roman"/>
            <w:sz w:val="24"/>
            <w:szCs w:val="24"/>
          </w:rPr>
          <w:t>http://60.by/ru/content/situations/</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«Правильный водитель».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8. </w:t>
      </w:r>
      <w:hyperlink r:id="rId16" w:history="1">
        <w:r w:rsidRPr="00C154FE">
          <w:rPr>
            <w:rStyle w:val="af1"/>
            <w:rFonts w:ascii="Times New Roman" w:hAnsi="Times New Roman" w:cs="Times New Roman"/>
            <w:sz w:val="24"/>
            <w:szCs w:val="24"/>
          </w:rPr>
          <w:t>http://www.pdd-2018.ru</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Тренажер для сдачи теоретического экзамена Правил дорожного движения в ГИБДД РФ 2018.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9. </w:t>
      </w:r>
      <w:hyperlink r:id="rId17" w:history="1">
        <w:r w:rsidRPr="00C154FE">
          <w:rPr>
            <w:rStyle w:val="af1"/>
            <w:rFonts w:ascii="Times New Roman" w:hAnsi="Times New Roman" w:cs="Times New Roman"/>
            <w:sz w:val="24"/>
            <w:szCs w:val="24"/>
          </w:rPr>
          <w:t>http://ru.wikipedia.org/wiki/</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Организация дорожного движения.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10. </w:t>
      </w:r>
      <w:hyperlink r:id="rId18" w:history="1">
        <w:r w:rsidRPr="00C154FE">
          <w:rPr>
            <w:rStyle w:val="af1"/>
            <w:rFonts w:ascii="Times New Roman" w:hAnsi="Times New Roman" w:cs="Times New Roman"/>
            <w:sz w:val="24"/>
            <w:szCs w:val="24"/>
          </w:rPr>
          <w:t>http://ru.wikipedia.org/wiki/</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Безопасность дорожного движения.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11. </w:t>
      </w:r>
      <w:hyperlink r:id="rId19" w:history="1">
        <w:r w:rsidRPr="00C154FE">
          <w:rPr>
            <w:rStyle w:val="af1"/>
            <w:rFonts w:ascii="Times New Roman" w:hAnsi="Times New Roman" w:cs="Times New Roman"/>
            <w:sz w:val="24"/>
            <w:szCs w:val="24"/>
          </w:rPr>
          <w:t>http://www.youtube.com/watch?v=3LypOyMSx7c</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Составление первичных документов при ДТП ч.2.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12. </w:t>
      </w:r>
      <w:hyperlink r:id="rId20" w:history="1">
        <w:r w:rsidRPr="00C154FE">
          <w:rPr>
            <w:rStyle w:val="af1"/>
            <w:rFonts w:ascii="Times New Roman" w:hAnsi="Times New Roman" w:cs="Times New Roman"/>
            <w:sz w:val="24"/>
            <w:szCs w:val="24"/>
          </w:rPr>
          <w:t>http://www.youtube.com/watch?v=6ewD2Xc9zlc</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Составление первичных документов при ДТП ч.3.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13. Совершенствования качеств водителя. </w:t>
      </w:r>
      <w:hyperlink r:id="rId21" w:history="1">
        <w:r w:rsidRPr="00C154FE">
          <w:rPr>
            <w:rStyle w:val="af1"/>
            <w:rFonts w:ascii="Times New Roman" w:hAnsi="Times New Roman" w:cs="Times New Roman"/>
            <w:sz w:val="24"/>
            <w:szCs w:val="24"/>
          </w:rPr>
          <w:t>http://www.youtube.com/playlist?list=PLpX2_qnm7Ja2YLIZdZIGrr17jljyWUEqX</w:t>
        </w:r>
      </w:hyperlink>
      <w:r>
        <w:rPr>
          <w:rFonts w:ascii="Times New Roman" w:hAnsi="Times New Roman" w:cs="Times New Roman"/>
          <w:sz w:val="24"/>
          <w:szCs w:val="24"/>
        </w:rPr>
        <w:t xml:space="preserve"> </w:t>
      </w:r>
    </w:p>
    <w:p w:rsidR="004322D7" w:rsidRPr="009A2A04" w:rsidRDefault="004322D7" w:rsidP="003F3469">
      <w:pPr>
        <w:tabs>
          <w:tab w:val="left" w:pos="284"/>
        </w:tabs>
        <w:spacing w:after="0" w:line="240" w:lineRule="auto"/>
        <w:jc w:val="both"/>
        <w:rPr>
          <w:rFonts w:ascii="Times New Roman" w:hAnsi="Times New Roman" w:cs="Times New Roman"/>
          <w:sz w:val="24"/>
          <w:szCs w:val="24"/>
        </w:rPr>
      </w:pPr>
      <w:r w:rsidRPr="009A2A04">
        <w:rPr>
          <w:rFonts w:ascii="Times New Roman" w:hAnsi="Times New Roman" w:cs="Times New Roman"/>
          <w:sz w:val="24"/>
          <w:szCs w:val="24"/>
        </w:rPr>
        <w:t xml:space="preserve">14. </w:t>
      </w:r>
      <w:hyperlink r:id="rId22" w:history="1">
        <w:r w:rsidRPr="00C154FE">
          <w:rPr>
            <w:rStyle w:val="af1"/>
            <w:rFonts w:ascii="Times New Roman" w:hAnsi="Times New Roman" w:cs="Times New Roman"/>
            <w:sz w:val="24"/>
            <w:szCs w:val="24"/>
          </w:rPr>
          <w:t>http://www.vip-instruktors.ru/Video/</w:t>
        </w:r>
      </w:hyperlink>
      <w:r>
        <w:rPr>
          <w:rFonts w:ascii="Times New Roman" w:hAnsi="Times New Roman" w:cs="Times New Roman"/>
          <w:sz w:val="24"/>
          <w:szCs w:val="24"/>
        </w:rPr>
        <w:t xml:space="preserve"> </w:t>
      </w:r>
      <w:r w:rsidRPr="009A2A04">
        <w:rPr>
          <w:rFonts w:ascii="Times New Roman" w:hAnsi="Times New Roman" w:cs="Times New Roman"/>
          <w:sz w:val="24"/>
          <w:szCs w:val="24"/>
        </w:rPr>
        <w:t xml:space="preserve">Управление ТС в сложных и опасных условиях. </w:t>
      </w:r>
    </w:p>
    <w:p w:rsidR="004322D7" w:rsidRPr="009A2A04" w:rsidRDefault="004322D7" w:rsidP="003F3469">
      <w:pPr>
        <w:pStyle w:val="a6"/>
        <w:tabs>
          <w:tab w:val="left" w:pos="284"/>
        </w:tabs>
        <w:spacing w:after="0" w:line="240" w:lineRule="auto"/>
        <w:ind w:left="0"/>
        <w:jc w:val="both"/>
        <w:rPr>
          <w:rFonts w:ascii="Times New Roman" w:hAnsi="Times New Roman" w:cs="Times New Roman"/>
          <w:sz w:val="24"/>
          <w:szCs w:val="24"/>
        </w:rPr>
      </w:pPr>
      <w:r w:rsidRPr="009A2A04">
        <w:rPr>
          <w:rFonts w:ascii="Times New Roman" w:hAnsi="Times New Roman" w:cs="Times New Roman"/>
          <w:sz w:val="24"/>
          <w:szCs w:val="24"/>
        </w:rPr>
        <w:t xml:space="preserve">15. </w:t>
      </w:r>
      <w:hyperlink r:id="rId23" w:history="1">
        <w:r w:rsidRPr="00C154FE">
          <w:rPr>
            <w:rStyle w:val="af1"/>
            <w:rFonts w:ascii="Times New Roman" w:hAnsi="Times New Roman" w:cs="Times New Roman"/>
            <w:sz w:val="24"/>
            <w:szCs w:val="24"/>
          </w:rPr>
          <w:t>http://video.yandex.ru/users/auto24/view/169/#</w:t>
        </w:r>
      </w:hyperlink>
      <w:r>
        <w:rPr>
          <w:rFonts w:ascii="Times New Roman" w:hAnsi="Times New Roman" w:cs="Times New Roman"/>
          <w:sz w:val="24"/>
          <w:szCs w:val="24"/>
        </w:rPr>
        <w:t xml:space="preserve"> </w:t>
      </w:r>
      <w:r w:rsidRPr="009A2A04">
        <w:rPr>
          <w:rFonts w:ascii="Times New Roman" w:hAnsi="Times New Roman" w:cs="Times New Roman"/>
          <w:sz w:val="24"/>
          <w:szCs w:val="24"/>
        </w:rPr>
        <w:t>Техника управления ТС.</w:t>
      </w:r>
      <w:r w:rsidRPr="009A2A04">
        <w:rPr>
          <w:rFonts w:ascii="Times New Roman" w:hAnsi="Times New Roman" w:cs="Times New Roman"/>
          <w:b/>
          <w:sz w:val="24"/>
          <w:szCs w:val="24"/>
        </w:rPr>
        <w:cr/>
      </w:r>
      <w:r w:rsidRPr="009A2A04">
        <w:rPr>
          <w:rFonts w:ascii="Times New Roman" w:hAnsi="Times New Roman" w:cs="Times New Roman"/>
          <w:sz w:val="24"/>
          <w:szCs w:val="24"/>
        </w:rPr>
        <w:t>16.</w:t>
      </w:r>
      <w:r>
        <w:rPr>
          <w:rFonts w:ascii="Times New Roman" w:hAnsi="Times New Roman" w:cs="Times New Roman"/>
          <w:sz w:val="24"/>
          <w:szCs w:val="24"/>
        </w:rPr>
        <w:t xml:space="preserve"> </w:t>
      </w:r>
      <w:r w:rsidRPr="009A2A04">
        <w:rPr>
          <w:rFonts w:ascii="Times New Roman" w:hAnsi="Times New Roman" w:cs="Times New Roman"/>
          <w:sz w:val="24"/>
          <w:szCs w:val="24"/>
        </w:rPr>
        <w:t xml:space="preserve">ПДД РФ, Правила дорожного движения Российской Федерации - </w:t>
      </w:r>
      <w:hyperlink r:id="rId24" w:history="1">
        <w:r w:rsidRPr="00C154FE">
          <w:rPr>
            <w:rStyle w:val="af1"/>
            <w:rFonts w:ascii="Times New Roman" w:hAnsi="Times New Roman" w:cs="Times New Roman"/>
            <w:sz w:val="24"/>
            <w:szCs w:val="24"/>
          </w:rPr>
          <w:t>http://www.consultant.ru/document/cons_doc_LAW_2709/824c911000b3626674abf3ad6e38a6f04b8a7428</w:t>
        </w:r>
      </w:hyperlink>
      <w:r>
        <w:rPr>
          <w:rFonts w:ascii="Times New Roman" w:hAnsi="Times New Roman" w:cs="Times New Roman"/>
          <w:sz w:val="24"/>
          <w:szCs w:val="24"/>
        </w:rPr>
        <w:t xml:space="preserve"> </w:t>
      </w:r>
      <w:r w:rsidRPr="009A2A04">
        <w:rPr>
          <w:rFonts w:ascii="Times New Roman" w:hAnsi="Times New Roman" w:cs="Times New Roman"/>
          <w:sz w:val="24"/>
          <w:szCs w:val="24"/>
        </w:rPr>
        <w:t>/</w:t>
      </w:r>
    </w:p>
    <w:p w:rsidR="004322D7" w:rsidRPr="009A2A04" w:rsidRDefault="004322D7" w:rsidP="003F3469">
      <w:pPr>
        <w:spacing w:after="0" w:line="240" w:lineRule="auto"/>
        <w:rPr>
          <w:rFonts w:ascii="Times New Roman" w:hAnsi="Times New Roman" w:cs="Times New Roman"/>
          <w:bCs/>
          <w:i/>
          <w:sz w:val="24"/>
          <w:szCs w:val="24"/>
        </w:rPr>
      </w:pPr>
      <w:r w:rsidRPr="009A2A04">
        <w:rPr>
          <w:rFonts w:ascii="Times New Roman" w:hAnsi="Times New Roman" w:cs="Times New Roman"/>
          <w:sz w:val="24"/>
          <w:szCs w:val="24"/>
        </w:rPr>
        <w:t xml:space="preserve">17. </w:t>
      </w:r>
      <w:hyperlink r:id="rId25" w:history="1">
        <w:r w:rsidRPr="00C154FE">
          <w:rPr>
            <w:rStyle w:val="af1"/>
            <w:rFonts w:ascii="Times New Roman" w:hAnsi="Times New Roman" w:cs="Times New Roman"/>
            <w:sz w:val="24"/>
            <w:szCs w:val="24"/>
          </w:rPr>
          <w:t>http://www.autoprepod.ru/pdd-samouchitel/pdd-pravila-dorozhnogo-dvizheniia-tekst</w:t>
        </w:r>
        <w:r w:rsidRPr="00C154FE">
          <w:rPr>
            <w:rStyle w:val="af1"/>
            <w:rFonts w:ascii="Times New Roman" w:hAnsi="Times New Roman" w:cs="Times New Roman"/>
            <w:bCs/>
            <w:sz w:val="24"/>
            <w:szCs w:val="24"/>
          </w:rPr>
          <w:t>.html</w:t>
        </w:r>
      </w:hyperlink>
      <w:r>
        <w:rPr>
          <w:rFonts w:ascii="Times New Roman" w:hAnsi="Times New Roman" w:cs="Times New Roman"/>
          <w:bCs/>
          <w:sz w:val="24"/>
          <w:szCs w:val="24"/>
        </w:rPr>
        <w:t xml:space="preserve"> </w:t>
      </w:r>
    </w:p>
    <w:p w:rsidR="00673EB6" w:rsidRPr="00F84FB1" w:rsidRDefault="00C278AF" w:rsidP="00C278AF">
      <w:pPr>
        <w:spacing w:after="0" w:line="240" w:lineRule="auto"/>
        <w:ind w:firstLine="709"/>
        <w:jc w:val="both"/>
        <w:rPr>
          <w:rFonts w:ascii="Times New Roman" w:hAnsi="Times New Roman"/>
          <w:b/>
          <w:sz w:val="24"/>
          <w:szCs w:val="24"/>
        </w:rPr>
      </w:pPr>
      <w:r>
        <w:rPr>
          <w:rFonts w:ascii="Times New Roman" w:hAnsi="Times New Roman"/>
          <w:b/>
          <w:sz w:val="24"/>
          <w:szCs w:val="24"/>
        </w:rPr>
        <w:t>3</w:t>
      </w:r>
      <w:r w:rsidR="00673EB6" w:rsidRPr="00F84FB1">
        <w:rPr>
          <w:rFonts w:ascii="Times New Roman" w:hAnsi="Times New Roman"/>
          <w:b/>
          <w:sz w:val="24"/>
          <w:szCs w:val="24"/>
        </w:rPr>
        <w:t>.3 Организация образовательного процесса</w:t>
      </w:r>
    </w:p>
    <w:p w:rsidR="00673EB6" w:rsidRPr="00F84FB1" w:rsidRDefault="00673EB6" w:rsidP="00C27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bCs/>
          <w:sz w:val="24"/>
          <w:szCs w:val="24"/>
        </w:rPr>
      </w:pPr>
      <w:r w:rsidRPr="00F84FB1">
        <w:rPr>
          <w:rFonts w:ascii="Times New Roman" w:hAnsi="Times New Roman"/>
          <w:bCs/>
          <w:sz w:val="24"/>
          <w:szCs w:val="24"/>
        </w:rPr>
        <w:lastRenderedPageBreak/>
        <w:t>Занятия проводятся в мастерских, оснащенных необходимыми учебными, методическими материалами и пособиями, информационным и программным обеспечением.</w:t>
      </w:r>
    </w:p>
    <w:p w:rsidR="00673EB6" w:rsidRPr="00F84FB1" w:rsidRDefault="00673EB6" w:rsidP="00C27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bCs/>
          <w:sz w:val="24"/>
          <w:szCs w:val="24"/>
        </w:rPr>
      </w:pPr>
      <w:r w:rsidRPr="00F84FB1">
        <w:rPr>
          <w:rFonts w:ascii="Times New Roman" w:hAnsi="Times New Roman"/>
          <w:bCs/>
          <w:sz w:val="24"/>
          <w:szCs w:val="24"/>
        </w:rPr>
        <w:t>В преподавании используются различные технологии и инновации развивающего обучения: кейс-технологии, информационно-коммуникационные, игровые, традиционные и нетрадиционные технологии, методики педагогов-новаторов.</w:t>
      </w:r>
    </w:p>
    <w:p w:rsidR="00673EB6" w:rsidRPr="00F84FB1" w:rsidRDefault="00673EB6" w:rsidP="00C278AF">
      <w:pPr>
        <w:spacing w:after="0" w:line="240" w:lineRule="auto"/>
        <w:ind w:firstLine="426"/>
        <w:jc w:val="both"/>
        <w:rPr>
          <w:rFonts w:ascii="Times New Roman" w:hAnsi="Times New Roman"/>
          <w:sz w:val="24"/>
          <w:szCs w:val="24"/>
        </w:rPr>
      </w:pPr>
      <w:r w:rsidRPr="00F84FB1">
        <w:rPr>
          <w:rFonts w:ascii="Times New Roman" w:hAnsi="Times New Roman"/>
          <w:sz w:val="24"/>
          <w:szCs w:val="24"/>
        </w:rPr>
        <w:t>Практика является обязательным разделом ОПОП ППКРС и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программы подготовки по профессии 23.01.17 Мастер по ремонту и обслуживанию автомобилей предусматриваются следующие виды практик: учебная и производственная.</w:t>
      </w:r>
    </w:p>
    <w:p w:rsidR="00673EB6" w:rsidRPr="00F84FB1" w:rsidRDefault="00673EB6" w:rsidP="00C278AF">
      <w:pPr>
        <w:spacing w:after="0" w:line="240" w:lineRule="auto"/>
        <w:ind w:firstLine="426"/>
        <w:jc w:val="both"/>
        <w:rPr>
          <w:rFonts w:ascii="Times New Roman" w:hAnsi="Times New Roman"/>
          <w:color w:val="000000"/>
          <w:sz w:val="24"/>
          <w:szCs w:val="24"/>
        </w:rPr>
      </w:pPr>
      <w:r w:rsidRPr="00F84FB1">
        <w:rPr>
          <w:rFonts w:ascii="Times New Roman" w:hAnsi="Times New Roman"/>
          <w:color w:val="000000"/>
          <w:sz w:val="24"/>
          <w:szCs w:val="24"/>
        </w:rPr>
        <w:t xml:space="preserve">Учебная практика по разделу 1 </w:t>
      </w:r>
      <w:r w:rsidR="002C406D" w:rsidRPr="00F84FB1">
        <w:rPr>
          <w:rFonts w:ascii="Times New Roman" w:hAnsi="Times New Roman" w:cs="Times New Roman"/>
          <w:bCs/>
          <w:sz w:val="24"/>
          <w:szCs w:val="24"/>
        </w:rPr>
        <w:t>Проведение ремонта различных типов автомобилей</w:t>
      </w:r>
      <w:r w:rsidR="00BA2DE3" w:rsidRPr="00F84FB1">
        <w:rPr>
          <w:rFonts w:ascii="Times New Roman" w:hAnsi="Times New Roman" w:cs="Times New Roman"/>
          <w:bCs/>
          <w:sz w:val="24"/>
          <w:szCs w:val="24"/>
        </w:rPr>
        <w:t xml:space="preserve"> </w:t>
      </w:r>
      <w:r w:rsidR="002C406D" w:rsidRPr="00F84FB1">
        <w:rPr>
          <w:rFonts w:ascii="Times New Roman" w:hAnsi="Times New Roman"/>
          <w:color w:val="000000"/>
          <w:sz w:val="24"/>
          <w:szCs w:val="24"/>
        </w:rPr>
        <w:t xml:space="preserve">и разделу 2 </w:t>
      </w:r>
      <w:r w:rsidR="002C406D" w:rsidRPr="00F84FB1">
        <w:rPr>
          <w:rFonts w:ascii="Times New Roman" w:hAnsi="Times New Roman" w:cs="Times New Roman"/>
          <w:bCs/>
          <w:sz w:val="24"/>
          <w:szCs w:val="24"/>
        </w:rPr>
        <w:t>Ремонт систем, узлов и механизмов автомобилей</w:t>
      </w:r>
      <w:r w:rsidR="00BA2DE3" w:rsidRPr="00F84FB1">
        <w:rPr>
          <w:rFonts w:ascii="Times New Roman" w:hAnsi="Times New Roman" w:cs="Times New Roman"/>
          <w:bCs/>
          <w:sz w:val="24"/>
          <w:szCs w:val="24"/>
        </w:rPr>
        <w:t xml:space="preserve"> </w:t>
      </w:r>
      <w:r w:rsidRPr="00F84FB1">
        <w:rPr>
          <w:rFonts w:ascii="Times New Roman" w:hAnsi="Times New Roman"/>
          <w:color w:val="000000"/>
          <w:sz w:val="24"/>
          <w:szCs w:val="24"/>
        </w:rPr>
        <w:t>реализуется в мастерских техникума</w:t>
      </w:r>
      <w:r w:rsidR="00BA2DE3" w:rsidRPr="00F84FB1">
        <w:rPr>
          <w:rFonts w:ascii="Times New Roman" w:hAnsi="Times New Roman"/>
          <w:color w:val="000000"/>
          <w:sz w:val="24"/>
          <w:szCs w:val="24"/>
        </w:rPr>
        <w:t xml:space="preserve">, </w:t>
      </w:r>
      <w:r w:rsidRPr="00F84FB1">
        <w:rPr>
          <w:rFonts w:ascii="Times New Roman" w:hAnsi="Times New Roman"/>
          <w:color w:val="000000"/>
          <w:sz w:val="24"/>
          <w:szCs w:val="24"/>
        </w:rPr>
        <w:t>которые</w:t>
      </w:r>
      <w:r w:rsidR="00BA2DE3" w:rsidRPr="00F84FB1">
        <w:rPr>
          <w:rFonts w:ascii="Times New Roman" w:hAnsi="Times New Roman"/>
          <w:color w:val="000000"/>
          <w:sz w:val="24"/>
          <w:szCs w:val="24"/>
        </w:rPr>
        <w:t xml:space="preserve"> </w:t>
      </w:r>
      <w:r w:rsidRPr="00F84FB1">
        <w:rPr>
          <w:rFonts w:ascii="Times New Roman" w:hAnsi="Times New Roman"/>
          <w:color w:val="000000"/>
          <w:sz w:val="24"/>
          <w:szCs w:val="24"/>
        </w:rPr>
        <w:t>имеют в наличии оборудование, инструменты, расходные материалы, обеспечивающие выполнение всех видов работ, определенных содержанием ФГОС СПО, в том числе оборудование и инструменты (их аналоги), используемые при проведении чемпионатов WorldSkills и указанных в инфраструктурных листах конкурсной документации WorldSkills по компетенциям</w:t>
      </w:r>
      <w:r w:rsidRPr="00F84FB1">
        <w:rPr>
          <w:rFonts w:ascii="Times New Roman" w:hAnsi="Times New Roman"/>
          <w:bCs/>
          <w:color w:val="000000" w:themeColor="text1"/>
          <w:sz w:val="24"/>
          <w:szCs w:val="24"/>
        </w:rPr>
        <w:t xml:space="preserve">: </w:t>
      </w:r>
      <w:r w:rsidRPr="00F84FB1">
        <w:rPr>
          <w:rFonts w:ascii="Times New Roman" w:hAnsi="Times New Roman"/>
          <w:bCs/>
          <w:sz w:val="24"/>
          <w:szCs w:val="24"/>
        </w:rPr>
        <w:t xml:space="preserve">«Ремонт и обслуживание легковых автомобилей», «Кузовной ремонт», «Автопокраска», «Обслуживание грузовой техники» </w:t>
      </w:r>
      <w:r w:rsidRPr="00F84FB1">
        <w:rPr>
          <w:rFonts w:ascii="Times New Roman" w:hAnsi="Times New Roman"/>
          <w:color w:val="000000"/>
          <w:sz w:val="24"/>
          <w:szCs w:val="24"/>
        </w:rPr>
        <w:t>конкурсного движения «Молодые профессионалы» (</w:t>
      </w:r>
      <w:r w:rsidRPr="00F84FB1">
        <w:rPr>
          <w:rFonts w:ascii="Times New Roman" w:hAnsi="Times New Roman"/>
          <w:color w:val="000000"/>
          <w:sz w:val="24"/>
          <w:szCs w:val="24"/>
          <w:lang w:val="en-US"/>
        </w:rPr>
        <w:t>WorldSkills</w:t>
      </w:r>
      <w:r w:rsidRPr="00F84FB1">
        <w:rPr>
          <w:rFonts w:ascii="Times New Roman" w:hAnsi="Times New Roman"/>
          <w:color w:val="000000"/>
          <w:sz w:val="24"/>
          <w:szCs w:val="24"/>
        </w:rPr>
        <w:t>).</w:t>
      </w:r>
    </w:p>
    <w:p w:rsidR="00673EB6" w:rsidRPr="00F84FB1" w:rsidRDefault="00673EB6" w:rsidP="00C27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sz w:val="24"/>
          <w:szCs w:val="24"/>
        </w:rPr>
      </w:pPr>
      <w:r w:rsidRPr="00F84FB1">
        <w:rPr>
          <w:rFonts w:ascii="Times New Roman" w:hAnsi="Times New Roman"/>
          <w:bCs/>
          <w:sz w:val="24"/>
          <w:szCs w:val="24"/>
        </w:rPr>
        <w:t xml:space="preserve">Обязательным условием допуска к производственной практике (по профилю специальности) в рамках профессионального модуля является освоение </w:t>
      </w:r>
      <w:r w:rsidRPr="00F84FB1">
        <w:rPr>
          <w:rFonts w:ascii="Times New Roman" w:hAnsi="Times New Roman"/>
          <w:sz w:val="24"/>
          <w:szCs w:val="24"/>
        </w:rPr>
        <w:t>учебной практики.</w:t>
      </w:r>
    </w:p>
    <w:p w:rsidR="00673EB6" w:rsidRPr="00F84FB1" w:rsidRDefault="00673EB6" w:rsidP="00C278AF">
      <w:pPr>
        <w:spacing w:after="0" w:line="240" w:lineRule="auto"/>
        <w:ind w:firstLine="426"/>
        <w:jc w:val="both"/>
        <w:rPr>
          <w:rFonts w:ascii="Times New Roman" w:hAnsi="Times New Roman"/>
          <w:sz w:val="24"/>
          <w:szCs w:val="24"/>
        </w:rPr>
      </w:pPr>
      <w:r w:rsidRPr="00F84FB1">
        <w:rPr>
          <w:rFonts w:ascii="Times New Roman" w:hAnsi="Times New Roman"/>
          <w:sz w:val="24"/>
          <w:szCs w:val="24"/>
        </w:rPr>
        <w:t xml:space="preserve">Производственная практика проводится в организациях, направление деятельности которых соответствует профилю подготовки обучающихся. Места производственной практики обеспечивают выполнение видов профессиональной деятельности, предусмотренных программой, с использованием современных технологий, материалов и оборудования под руководством высококвалифицированных специалистов-наставников. </w:t>
      </w:r>
    </w:p>
    <w:p w:rsidR="00673EB6" w:rsidRPr="00F84FB1" w:rsidRDefault="00673EB6" w:rsidP="00C27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b/>
          <w:caps/>
          <w:sz w:val="24"/>
          <w:szCs w:val="24"/>
        </w:rPr>
      </w:pPr>
      <w:r w:rsidRPr="00F84FB1">
        <w:rPr>
          <w:rFonts w:ascii="Times New Roman" w:hAnsi="Times New Roman"/>
          <w:sz w:val="24"/>
          <w:szCs w:val="24"/>
        </w:rPr>
        <w:t>При работе над оформлением отчетов по производственной практике обучающимся оказываются консультации.</w:t>
      </w:r>
    </w:p>
    <w:p w:rsidR="00673EB6" w:rsidRPr="00F84FB1" w:rsidRDefault="00AA6267" w:rsidP="00C278AF">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3</w:t>
      </w:r>
      <w:r w:rsidR="00673EB6" w:rsidRPr="00F84FB1">
        <w:rPr>
          <w:rFonts w:ascii="Times New Roman" w:hAnsi="Times New Roman" w:cs="Times New Roman"/>
          <w:b/>
          <w:sz w:val="24"/>
          <w:szCs w:val="24"/>
        </w:rPr>
        <w:t>.4 Кадровое обеспечение</w:t>
      </w:r>
    </w:p>
    <w:p w:rsidR="00673EB6" w:rsidRPr="00F84FB1" w:rsidRDefault="00673EB6" w:rsidP="00C278AF">
      <w:pPr>
        <w:suppressAutoHyphens/>
        <w:spacing w:after="0" w:line="240" w:lineRule="auto"/>
        <w:ind w:firstLine="426"/>
        <w:jc w:val="both"/>
        <w:rPr>
          <w:rFonts w:ascii="Times New Roman" w:hAnsi="Times New Roman"/>
          <w:sz w:val="24"/>
          <w:szCs w:val="24"/>
        </w:rPr>
      </w:pPr>
      <w:r w:rsidRPr="00F84FB1">
        <w:rPr>
          <w:rFonts w:ascii="Times New Roman" w:hAnsi="Times New Roman"/>
          <w:sz w:val="24"/>
          <w:szCs w:val="24"/>
        </w:rPr>
        <w:t>Реализация ПМ.0</w:t>
      </w:r>
      <w:r w:rsidR="002C406D" w:rsidRPr="00F84FB1">
        <w:rPr>
          <w:rFonts w:ascii="Times New Roman" w:hAnsi="Times New Roman"/>
          <w:sz w:val="24"/>
          <w:szCs w:val="24"/>
        </w:rPr>
        <w:t>3</w:t>
      </w:r>
      <w:r w:rsidR="00BA2DE3" w:rsidRPr="00F84FB1">
        <w:rPr>
          <w:rFonts w:ascii="Times New Roman" w:hAnsi="Times New Roman"/>
          <w:sz w:val="24"/>
          <w:szCs w:val="24"/>
        </w:rPr>
        <w:t xml:space="preserve"> </w:t>
      </w:r>
      <w:r w:rsidR="002C406D" w:rsidRPr="00F84FB1">
        <w:rPr>
          <w:rFonts w:ascii="Times New Roman" w:hAnsi="Times New Roman" w:cs="Times New Roman"/>
          <w:sz w:val="24"/>
          <w:szCs w:val="24"/>
        </w:rPr>
        <w:t>Текущий ремонт различных видов автомобилей</w:t>
      </w:r>
      <w:r w:rsidR="00BA2DE3" w:rsidRPr="00F84FB1">
        <w:rPr>
          <w:rFonts w:ascii="Times New Roman" w:hAnsi="Times New Roman" w:cs="Times New Roman"/>
          <w:sz w:val="24"/>
          <w:szCs w:val="24"/>
        </w:rPr>
        <w:t xml:space="preserve"> </w:t>
      </w:r>
      <w:r w:rsidRPr="00F84FB1">
        <w:rPr>
          <w:rFonts w:ascii="Times New Roman" w:hAnsi="Times New Roman"/>
          <w:sz w:val="24"/>
          <w:szCs w:val="24"/>
        </w:rPr>
        <w:t>обеспечивается педагогическими работниками техникума</w:t>
      </w:r>
    </w:p>
    <w:p w:rsidR="00673EB6" w:rsidRPr="00F84FB1" w:rsidRDefault="00673EB6" w:rsidP="00C278AF">
      <w:pPr>
        <w:suppressAutoHyphens/>
        <w:spacing w:after="0" w:line="240" w:lineRule="auto"/>
        <w:ind w:firstLine="426"/>
        <w:jc w:val="both"/>
        <w:rPr>
          <w:rFonts w:ascii="Times New Roman" w:hAnsi="Times New Roman"/>
          <w:sz w:val="24"/>
          <w:szCs w:val="24"/>
        </w:rPr>
      </w:pPr>
      <w:r w:rsidRPr="00F84FB1">
        <w:rPr>
          <w:rFonts w:ascii="Times New Roman" w:hAnsi="Times New Roman"/>
          <w:sz w:val="24"/>
          <w:szCs w:val="24"/>
        </w:rPr>
        <w:t xml:space="preserve">Квалификация педагогических работников КГБ ПОУ ХАТ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r w:rsidRPr="00F84FB1">
        <w:rPr>
          <w:rFonts w:ascii="Times New Roman" w:hAnsi="Times New Roman"/>
          <w:bCs/>
          <w:sz w:val="24"/>
          <w:szCs w:val="24"/>
        </w:rPr>
        <w:t xml:space="preserve">(зарегистрирован Министерством юстиции Российской Федерации </w:t>
      </w:r>
      <w:r w:rsidRPr="00F84FB1">
        <w:rPr>
          <w:rFonts w:ascii="Times New Roman" w:hAnsi="Times New Roman"/>
          <w:sz w:val="24"/>
          <w:szCs w:val="24"/>
        </w:rPr>
        <w:t>24 сентября 2015 г., регистрационный № 38993</w:t>
      </w:r>
      <w:r w:rsidRPr="00F84FB1">
        <w:rPr>
          <w:rFonts w:ascii="Times New Roman" w:hAnsi="Times New Roman"/>
          <w:bCs/>
          <w:sz w:val="24"/>
          <w:szCs w:val="24"/>
        </w:rPr>
        <w:t>)</w:t>
      </w:r>
      <w:r w:rsidRPr="00F84FB1">
        <w:rPr>
          <w:rFonts w:ascii="Times New Roman" w:hAnsi="Times New Roman"/>
          <w:sz w:val="24"/>
          <w:szCs w:val="24"/>
        </w:rPr>
        <w:t>.</w:t>
      </w:r>
    </w:p>
    <w:p w:rsidR="00673EB6" w:rsidRPr="00F84FB1" w:rsidRDefault="00673EB6" w:rsidP="00C278AF">
      <w:pPr>
        <w:suppressAutoHyphens/>
        <w:spacing w:after="0" w:line="240" w:lineRule="auto"/>
        <w:ind w:firstLine="426"/>
        <w:jc w:val="both"/>
        <w:rPr>
          <w:rFonts w:ascii="Times New Roman" w:hAnsi="Times New Roman"/>
          <w:sz w:val="24"/>
          <w:szCs w:val="24"/>
        </w:rPr>
      </w:pPr>
      <w:r w:rsidRPr="00F84FB1">
        <w:rPr>
          <w:rFonts w:ascii="Times New Roman" w:hAnsi="Times New Roman"/>
          <w:sz w:val="24"/>
          <w:szCs w:val="24"/>
        </w:rPr>
        <w:t>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40 Сквозные виды профессиональной деятельности в промышленности, не реже 1 раза в 3 года с учетом расширения спектра профессиональных компетенций.</w:t>
      </w:r>
    </w:p>
    <w:p w:rsidR="002C406D" w:rsidRPr="00F84FB1" w:rsidRDefault="002C406D" w:rsidP="003F3469">
      <w:pPr>
        <w:spacing w:after="0" w:line="240" w:lineRule="auto"/>
        <w:jc w:val="center"/>
        <w:rPr>
          <w:rFonts w:ascii="Times New Roman" w:hAnsi="Times New Roman" w:cs="Times New Roman"/>
          <w:b/>
          <w:sz w:val="24"/>
          <w:szCs w:val="24"/>
        </w:rPr>
      </w:pPr>
    </w:p>
    <w:p w:rsidR="00B42795" w:rsidRDefault="00AA6267" w:rsidP="003F34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B42795" w:rsidRPr="00F84FB1">
        <w:rPr>
          <w:rFonts w:ascii="Times New Roman" w:hAnsi="Times New Roman" w:cs="Times New Roman"/>
          <w:b/>
          <w:sz w:val="24"/>
          <w:szCs w:val="24"/>
        </w:rPr>
        <w:t xml:space="preserve">. КОНТРОЛЬ И ОЦЕНКА РЕЗУЛЬТАТОВ ОСВОЕНИЯ </w:t>
      </w:r>
      <w:r>
        <w:rPr>
          <w:rFonts w:ascii="Times New Roman" w:hAnsi="Times New Roman" w:cs="Times New Roman"/>
          <w:b/>
          <w:sz w:val="24"/>
          <w:szCs w:val="24"/>
        </w:rPr>
        <w:t xml:space="preserve">ПРОГРАММЫ </w:t>
      </w:r>
      <w:r w:rsidR="00B42795" w:rsidRPr="00F84FB1">
        <w:rPr>
          <w:rFonts w:ascii="Times New Roman" w:hAnsi="Times New Roman" w:cs="Times New Roman"/>
          <w:b/>
          <w:sz w:val="24"/>
          <w:szCs w:val="24"/>
        </w:rPr>
        <w:t>ПРОФЕССИОНАЛЬНОГО МОДУЛЯ</w:t>
      </w:r>
    </w:p>
    <w:p w:rsidR="00AA6267" w:rsidRPr="00F84FB1" w:rsidRDefault="00AA6267" w:rsidP="003F3469">
      <w:pPr>
        <w:spacing w:after="0" w:line="240" w:lineRule="auto"/>
        <w:jc w:val="center"/>
        <w:rPr>
          <w:rFonts w:ascii="Times New Roman" w:hAnsi="Times New Roman" w:cs="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378"/>
        <w:gridCol w:w="2127"/>
      </w:tblGrid>
      <w:tr w:rsidR="002C406D" w:rsidRPr="00F84FB1" w:rsidTr="00AA6267">
        <w:tc>
          <w:tcPr>
            <w:tcW w:w="1668" w:type="dxa"/>
            <w:vAlign w:val="center"/>
          </w:tcPr>
          <w:p w:rsidR="002C406D" w:rsidRPr="00F84FB1" w:rsidRDefault="002C406D"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Код и наименование компетенций</w:t>
            </w:r>
          </w:p>
        </w:tc>
        <w:tc>
          <w:tcPr>
            <w:tcW w:w="6378" w:type="dxa"/>
            <w:vAlign w:val="center"/>
          </w:tcPr>
          <w:p w:rsidR="002C406D" w:rsidRPr="00F84FB1" w:rsidRDefault="002C406D"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Критерии оценки</w:t>
            </w:r>
          </w:p>
        </w:tc>
        <w:tc>
          <w:tcPr>
            <w:tcW w:w="2127" w:type="dxa"/>
            <w:vAlign w:val="center"/>
          </w:tcPr>
          <w:p w:rsidR="002C406D" w:rsidRPr="00F84FB1" w:rsidRDefault="002C406D"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 xml:space="preserve">Методы оценки </w:t>
            </w:r>
          </w:p>
        </w:tc>
      </w:tr>
      <w:tr w:rsidR="008C6C3B" w:rsidRPr="00F84FB1" w:rsidTr="00AA6267">
        <w:trPr>
          <w:trHeight w:val="2117"/>
        </w:trPr>
        <w:tc>
          <w:tcPr>
            <w:tcW w:w="1668" w:type="dxa"/>
            <w:tcBorders>
              <w:bottom w:val="single" w:sz="4" w:space="0" w:color="auto"/>
            </w:tcBorders>
          </w:tcPr>
          <w:p w:rsidR="008C6C3B" w:rsidRPr="00F84FB1" w:rsidRDefault="008C6C3B" w:rsidP="003F3469">
            <w:pPr>
              <w:suppressAutoHyphens/>
              <w:spacing w:after="0" w:line="240" w:lineRule="auto"/>
              <w:jc w:val="center"/>
              <w:rPr>
                <w:rFonts w:ascii="Times New Roman" w:hAnsi="Times New Roman"/>
                <w:sz w:val="24"/>
                <w:szCs w:val="24"/>
              </w:rPr>
            </w:pPr>
            <w:r w:rsidRPr="00F84FB1">
              <w:rPr>
                <w:rFonts w:ascii="Times New Roman" w:hAnsi="Times New Roman" w:cs="Times New Roman"/>
                <w:sz w:val="24"/>
                <w:szCs w:val="24"/>
              </w:rPr>
              <w:lastRenderedPageBreak/>
              <w:t>ПК 3.1. Производить текущий ремонт автомобильных двигателей</w:t>
            </w:r>
          </w:p>
        </w:tc>
        <w:tc>
          <w:tcPr>
            <w:tcW w:w="6378" w:type="dxa"/>
            <w:tcBorders>
              <w:bottom w:val="single" w:sz="4" w:space="0" w:color="auto"/>
            </w:tcBorders>
          </w:tcPr>
          <w:p w:rsidR="008C6C3B" w:rsidRPr="00F84FB1" w:rsidRDefault="008C6C3B" w:rsidP="00AA6267">
            <w:pPr>
              <w:suppressAutoHyphens/>
              <w:spacing w:after="0" w:line="240" w:lineRule="auto"/>
              <w:jc w:val="both"/>
              <w:rPr>
                <w:rFonts w:ascii="Times New Roman" w:hAnsi="Times New Roman"/>
                <w:b/>
                <w:sz w:val="24"/>
                <w:szCs w:val="24"/>
              </w:rPr>
            </w:pPr>
            <w:r w:rsidRPr="00F84FB1">
              <w:rPr>
                <w:rFonts w:ascii="Times New Roman" w:hAnsi="Times New Roman" w:cs="Times New Roman"/>
                <w:sz w:val="24"/>
                <w:szCs w:val="24"/>
              </w:rPr>
              <w:t>Демонстрация: подготовки автомобиля к ремонту; оформления первичной документации для ремонта</w:t>
            </w:r>
            <w:r w:rsidR="00AA6267">
              <w:rPr>
                <w:rFonts w:ascii="Times New Roman" w:hAnsi="Times New Roman" w:cs="Times New Roman"/>
                <w:sz w:val="24"/>
                <w:szCs w:val="24"/>
              </w:rPr>
              <w:t>;</w:t>
            </w:r>
            <w:r w:rsidRPr="00F84FB1">
              <w:rPr>
                <w:rFonts w:ascii="Times New Roman" w:hAnsi="Times New Roman" w:cs="Times New Roman"/>
                <w:sz w:val="24"/>
                <w:szCs w:val="24"/>
              </w:rPr>
              <w:t xml:space="preserve"> демонтажа и монтажа двигателя автомобиля; разборка и сборка его механизмов и систем, замена его отдельных деталей</w:t>
            </w:r>
            <w:r w:rsidR="00AA6267">
              <w:rPr>
                <w:rFonts w:ascii="Times New Roman" w:hAnsi="Times New Roman" w:cs="Times New Roman"/>
                <w:sz w:val="24"/>
                <w:szCs w:val="24"/>
              </w:rPr>
              <w:t>;</w:t>
            </w:r>
            <w:r w:rsidRPr="00F84FB1">
              <w:rPr>
                <w:rFonts w:ascii="Times New Roman" w:hAnsi="Times New Roman" w:cs="Times New Roman"/>
                <w:sz w:val="24"/>
                <w:szCs w:val="24"/>
              </w:rPr>
              <w:t xml:space="preserve"> проведения технических измерений соответствующим инструментом и приборами</w:t>
            </w:r>
            <w:r w:rsidR="00AA6267">
              <w:rPr>
                <w:rFonts w:ascii="Times New Roman" w:hAnsi="Times New Roman" w:cs="Times New Roman"/>
                <w:sz w:val="24"/>
                <w:szCs w:val="24"/>
              </w:rPr>
              <w:t>;</w:t>
            </w:r>
            <w:r w:rsidRPr="00F84FB1">
              <w:rPr>
                <w:rFonts w:ascii="Times New Roman" w:hAnsi="Times New Roman" w:cs="Times New Roman"/>
                <w:sz w:val="24"/>
                <w:szCs w:val="24"/>
              </w:rPr>
              <w:t xml:space="preserve"> ремонта деталей систем и механизмов двигателя</w:t>
            </w:r>
            <w:r w:rsidR="00AA6267">
              <w:rPr>
                <w:rFonts w:ascii="Times New Roman" w:hAnsi="Times New Roman" w:cs="Times New Roman"/>
                <w:sz w:val="24"/>
                <w:szCs w:val="24"/>
              </w:rPr>
              <w:t>;</w:t>
            </w:r>
            <w:r w:rsidRPr="00F84FB1">
              <w:rPr>
                <w:rFonts w:ascii="Times New Roman" w:hAnsi="Times New Roman" w:cs="Times New Roman"/>
                <w:sz w:val="24"/>
                <w:szCs w:val="24"/>
              </w:rPr>
              <w:t xml:space="preserve"> регулировки, испытания систем и механизмов двигателя после ремонта</w:t>
            </w:r>
            <w:r w:rsidR="00AA6267">
              <w:rPr>
                <w:rFonts w:ascii="Times New Roman" w:hAnsi="Times New Roman" w:cs="Times New Roman"/>
                <w:sz w:val="24"/>
                <w:szCs w:val="24"/>
              </w:rPr>
              <w:t>.</w:t>
            </w:r>
          </w:p>
        </w:tc>
        <w:tc>
          <w:tcPr>
            <w:tcW w:w="2127" w:type="dxa"/>
          </w:tcPr>
          <w:p w:rsidR="008C6C3B" w:rsidRPr="00F84FB1" w:rsidRDefault="008C6C3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выполнени</w:t>
            </w:r>
            <w:r w:rsidR="00AA6267">
              <w:rPr>
                <w:rFonts w:ascii="Times New Roman" w:hAnsi="Times New Roman" w:cs="Times New Roman"/>
                <w:sz w:val="24"/>
                <w:szCs w:val="24"/>
              </w:rPr>
              <w:t>е</w:t>
            </w:r>
            <w:r w:rsidRPr="00F84FB1">
              <w:rPr>
                <w:rFonts w:ascii="Times New Roman" w:hAnsi="Times New Roman" w:cs="Times New Roman"/>
                <w:sz w:val="24"/>
                <w:szCs w:val="24"/>
              </w:rPr>
              <w:t xml:space="preserve"> практических работ, учебной и производственной практики.</w:t>
            </w:r>
          </w:p>
          <w:p w:rsidR="008C6C3B" w:rsidRPr="00F84FB1" w:rsidRDefault="008C6C3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экзамен</w:t>
            </w:r>
          </w:p>
        </w:tc>
      </w:tr>
      <w:tr w:rsidR="00AA6267" w:rsidRPr="00F84FB1" w:rsidTr="00AA6267">
        <w:trPr>
          <w:trHeight w:val="2729"/>
        </w:trPr>
        <w:tc>
          <w:tcPr>
            <w:tcW w:w="1668" w:type="dxa"/>
          </w:tcPr>
          <w:p w:rsidR="00AA6267" w:rsidRPr="00F84FB1" w:rsidRDefault="00AA6267" w:rsidP="00AA6267">
            <w:pPr>
              <w:spacing w:after="0" w:line="240" w:lineRule="auto"/>
              <w:jc w:val="both"/>
              <w:rPr>
                <w:rFonts w:ascii="Times New Roman" w:hAnsi="Times New Roman" w:cs="Times New Roman"/>
                <w:i/>
                <w:sz w:val="24"/>
                <w:szCs w:val="24"/>
              </w:rPr>
            </w:pPr>
            <w:r w:rsidRPr="00F84FB1">
              <w:rPr>
                <w:rFonts w:ascii="Times New Roman" w:hAnsi="Times New Roman" w:cs="Times New Roman"/>
                <w:sz w:val="24"/>
                <w:szCs w:val="24"/>
              </w:rPr>
              <w:t>ПК 3.2. Производить текущий ремонт узлов и элементов электрических и электронных систем автомобилей.</w:t>
            </w:r>
          </w:p>
        </w:tc>
        <w:tc>
          <w:tcPr>
            <w:tcW w:w="6378" w:type="dxa"/>
          </w:tcPr>
          <w:p w:rsidR="00AA6267" w:rsidRPr="00F84FB1" w:rsidRDefault="00AA6267" w:rsidP="00AA6267">
            <w:pPr>
              <w:suppressAutoHyphens/>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Демонстрация: подготовки автомобиля к ремонту</w:t>
            </w:r>
            <w:r>
              <w:rPr>
                <w:rFonts w:ascii="Times New Roman" w:hAnsi="Times New Roman" w:cs="Times New Roman"/>
                <w:sz w:val="24"/>
                <w:szCs w:val="24"/>
              </w:rPr>
              <w:t>;</w:t>
            </w:r>
            <w:r w:rsidRPr="00F84FB1">
              <w:rPr>
                <w:rFonts w:ascii="Times New Roman" w:hAnsi="Times New Roman" w:cs="Times New Roman"/>
                <w:sz w:val="24"/>
                <w:szCs w:val="24"/>
              </w:rPr>
              <w:t xml:space="preserve"> оформления первичной документации для ремонта</w:t>
            </w:r>
            <w:r>
              <w:rPr>
                <w:rFonts w:ascii="Times New Roman" w:hAnsi="Times New Roman" w:cs="Times New Roman"/>
                <w:sz w:val="24"/>
                <w:szCs w:val="24"/>
              </w:rPr>
              <w:t>;</w:t>
            </w:r>
            <w:r w:rsidRPr="00F84FB1">
              <w:rPr>
                <w:rFonts w:ascii="Times New Roman" w:hAnsi="Times New Roman" w:cs="Times New Roman"/>
                <w:sz w:val="24"/>
                <w:szCs w:val="24"/>
              </w:rPr>
              <w:t xml:space="preserve"> демонтажа и монтажа узлов и элементов электрических и электронных систем автомобиля, их замена</w:t>
            </w:r>
            <w:r>
              <w:rPr>
                <w:rFonts w:ascii="Times New Roman" w:hAnsi="Times New Roman" w:cs="Times New Roman"/>
                <w:sz w:val="24"/>
                <w:szCs w:val="24"/>
              </w:rPr>
              <w:t>;</w:t>
            </w:r>
            <w:r w:rsidRPr="00F84FB1">
              <w:rPr>
                <w:rFonts w:ascii="Times New Roman" w:hAnsi="Times New Roman" w:cs="Times New Roman"/>
                <w:sz w:val="24"/>
                <w:szCs w:val="24"/>
              </w:rPr>
              <w:t xml:space="preserve"> проверки состояния узлов и элементов электрических и электронных систем соответствующим инструментом и приборами</w:t>
            </w:r>
            <w:r>
              <w:rPr>
                <w:rFonts w:ascii="Times New Roman" w:hAnsi="Times New Roman" w:cs="Times New Roman"/>
                <w:sz w:val="24"/>
                <w:szCs w:val="24"/>
              </w:rPr>
              <w:t>;</w:t>
            </w:r>
            <w:r w:rsidRPr="00F84FB1">
              <w:rPr>
                <w:rFonts w:ascii="Times New Roman" w:hAnsi="Times New Roman" w:cs="Times New Roman"/>
                <w:sz w:val="24"/>
                <w:szCs w:val="24"/>
              </w:rPr>
              <w:t xml:space="preserve"> ремонта узлов и элементов электрических и электронных систем</w:t>
            </w:r>
            <w:r>
              <w:rPr>
                <w:rFonts w:ascii="Times New Roman" w:hAnsi="Times New Roman" w:cs="Times New Roman"/>
                <w:sz w:val="24"/>
                <w:szCs w:val="24"/>
              </w:rPr>
              <w:t>;</w:t>
            </w:r>
            <w:r w:rsidRPr="00F84FB1">
              <w:rPr>
                <w:rFonts w:ascii="Times New Roman" w:hAnsi="Times New Roman" w:cs="Times New Roman"/>
                <w:sz w:val="24"/>
                <w:szCs w:val="24"/>
              </w:rPr>
              <w:t xml:space="preserve"> регулировки, испытания узлов и элементов электрических и электронных систем</w:t>
            </w:r>
            <w:r>
              <w:rPr>
                <w:rFonts w:ascii="Times New Roman" w:hAnsi="Times New Roman" w:cs="Times New Roman"/>
                <w:sz w:val="24"/>
                <w:szCs w:val="24"/>
              </w:rPr>
              <w:t>.</w:t>
            </w:r>
          </w:p>
        </w:tc>
        <w:tc>
          <w:tcPr>
            <w:tcW w:w="2127" w:type="dxa"/>
          </w:tcPr>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выполнени</w:t>
            </w:r>
            <w:r>
              <w:rPr>
                <w:rFonts w:ascii="Times New Roman" w:hAnsi="Times New Roman" w:cs="Times New Roman"/>
                <w:sz w:val="24"/>
                <w:szCs w:val="24"/>
              </w:rPr>
              <w:t>е</w:t>
            </w:r>
            <w:r w:rsidRPr="00F84FB1">
              <w:rPr>
                <w:rFonts w:ascii="Times New Roman" w:hAnsi="Times New Roman" w:cs="Times New Roman"/>
                <w:sz w:val="24"/>
                <w:szCs w:val="24"/>
              </w:rPr>
              <w:t xml:space="preserve"> практических работ, учебной и производственной практики.</w:t>
            </w:r>
          </w:p>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экзамен</w:t>
            </w:r>
          </w:p>
        </w:tc>
      </w:tr>
      <w:tr w:rsidR="00AA6267" w:rsidRPr="00F84FB1" w:rsidTr="00AA6267">
        <w:trPr>
          <w:trHeight w:val="2421"/>
        </w:trPr>
        <w:tc>
          <w:tcPr>
            <w:tcW w:w="1668" w:type="dxa"/>
          </w:tcPr>
          <w:p w:rsidR="00AA6267" w:rsidRPr="00F84FB1" w:rsidRDefault="00AA6267" w:rsidP="00AA6267">
            <w:pPr>
              <w:spacing w:after="0" w:line="240" w:lineRule="auto"/>
              <w:jc w:val="both"/>
              <w:rPr>
                <w:rFonts w:ascii="Times New Roman" w:hAnsi="Times New Roman" w:cs="Times New Roman"/>
                <w:i/>
                <w:sz w:val="24"/>
                <w:szCs w:val="24"/>
              </w:rPr>
            </w:pPr>
            <w:r w:rsidRPr="00F84FB1">
              <w:rPr>
                <w:rFonts w:ascii="Times New Roman" w:hAnsi="Times New Roman" w:cs="Times New Roman"/>
                <w:sz w:val="24"/>
                <w:szCs w:val="24"/>
              </w:rPr>
              <w:t>ПК 3.3. Производить текущий ремонт автомобильных трансмиссий.</w:t>
            </w:r>
          </w:p>
        </w:tc>
        <w:tc>
          <w:tcPr>
            <w:tcW w:w="6378" w:type="dxa"/>
          </w:tcPr>
          <w:p w:rsidR="00AA6267" w:rsidRPr="00F84FB1" w:rsidRDefault="00AA6267" w:rsidP="00AA6267">
            <w:pPr>
              <w:suppressAutoHyphens/>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Демонстрация: подготовки автомобиля к ремонту</w:t>
            </w:r>
            <w:r>
              <w:rPr>
                <w:rFonts w:ascii="Times New Roman" w:hAnsi="Times New Roman" w:cs="Times New Roman"/>
                <w:sz w:val="24"/>
                <w:szCs w:val="24"/>
              </w:rPr>
              <w:t>;</w:t>
            </w:r>
            <w:r w:rsidRPr="00F84FB1">
              <w:rPr>
                <w:rFonts w:ascii="Times New Roman" w:hAnsi="Times New Roman" w:cs="Times New Roman"/>
                <w:sz w:val="24"/>
                <w:szCs w:val="24"/>
              </w:rPr>
              <w:t xml:space="preserve"> оформления первичной документации для ремонта</w:t>
            </w:r>
            <w:r>
              <w:rPr>
                <w:rFonts w:ascii="Times New Roman" w:hAnsi="Times New Roman" w:cs="Times New Roman"/>
                <w:sz w:val="24"/>
                <w:szCs w:val="24"/>
              </w:rPr>
              <w:t>;</w:t>
            </w:r>
            <w:r w:rsidRPr="00F84FB1">
              <w:rPr>
                <w:rFonts w:ascii="Times New Roman" w:hAnsi="Times New Roman" w:cs="Times New Roman"/>
                <w:sz w:val="24"/>
                <w:szCs w:val="24"/>
              </w:rPr>
              <w:t xml:space="preserve"> демонтажа, монтажа и замена узлов и механизмов автомобильных трансмиссий</w:t>
            </w:r>
            <w:r>
              <w:rPr>
                <w:rFonts w:ascii="Times New Roman" w:hAnsi="Times New Roman" w:cs="Times New Roman"/>
                <w:sz w:val="24"/>
                <w:szCs w:val="24"/>
              </w:rPr>
              <w:t>;</w:t>
            </w:r>
            <w:r w:rsidRPr="00F84FB1">
              <w:rPr>
                <w:rFonts w:ascii="Times New Roman" w:hAnsi="Times New Roman" w:cs="Times New Roman"/>
                <w:sz w:val="24"/>
                <w:szCs w:val="24"/>
              </w:rPr>
              <w:t xml:space="preserve"> проведения технических измерений соответствующим инструментом и приборами</w:t>
            </w:r>
            <w:r>
              <w:rPr>
                <w:rFonts w:ascii="Times New Roman" w:hAnsi="Times New Roman" w:cs="Times New Roman"/>
                <w:sz w:val="24"/>
                <w:szCs w:val="24"/>
              </w:rPr>
              <w:t>;</w:t>
            </w:r>
            <w:r w:rsidRPr="00F84FB1">
              <w:rPr>
                <w:rFonts w:ascii="Times New Roman" w:hAnsi="Times New Roman" w:cs="Times New Roman"/>
                <w:sz w:val="24"/>
                <w:szCs w:val="24"/>
              </w:rPr>
              <w:t xml:space="preserve"> ремонта механизмов, узлов и деталей автомобильных трансмиссий</w:t>
            </w:r>
            <w:r>
              <w:rPr>
                <w:rFonts w:ascii="Times New Roman" w:hAnsi="Times New Roman" w:cs="Times New Roman"/>
                <w:sz w:val="24"/>
                <w:szCs w:val="24"/>
              </w:rPr>
              <w:t>;</w:t>
            </w:r>
            <w:r w:rsidRPr="00F84FB1">
              <w:rPr>
                <w:rFonts w:ascii="Times New Roman" w:hAnsi="Times New Roman" w:cs="Times New Roman"/>
                <w:sz w:val="24"/>
                <w:szCs w:val="24"/>
              </w:rPr>
              <w:t xml:space="preserve"> </w:t>
            </w:r>
            <w:r w:rsidRPr="00AA6267">
              <w:rPr>
                <w:rFonts w:ascii="Times New Roman" w:hAnsi="Times New Roman" w:cs="Times New Roman"/>
                <w:sz w:val="24"/>
                <w:szCs w:val="24"/>
              </w:rPr>
              <w:t>ремонта, сборки, регулировки и испытания на стенде АКП;</w:t>
            </w:r>
            <w:r w:rsidRPr="00F84FB1">
              <w:rPr>
                <w:rFonts w:ascii="Times New Roman" w:hAnsi="Times New Roman" w:cs="Times New Roman"/>
                <w:sz w:val="24"/>
                <w:szCs w:val="24"/>
              </w:rPr>
              <w:t xml:space="preserve"> регулировки и испытания автомобильных трансмиссий после ремонта</w:t>
            </w:r>
            <w:r>
              <w:rPr>
                <w:rFonts w:ascii="Times New Roman" w:hAnsi="Times New Roman" w:cs="Times New Roman"/>
                <w:sz w:val="24"/>
                <w:szCs w:val="24"/>
              </w:rPr>
              <w:t>.</w:t>
            </w:r>
          </w:p>
        </w:tc>
        <w:tc>
          <w:tcPr>
            <w:tcW w:w="2127" w:type="dxa"/>
          </w:tcPr>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выполнени</w:t>
            </w:r>
            <w:r>
              <w:rPr>
                <w:rFonts w:ascii="Times New Roman" w:hAnsi="Times New Roman" w:cs="Times New Roman"/>
                <w:sz w:val="24"/>
                <w:szCs w:val="24"/>
              </w:rPr>
              <w:t>е</w:t>
            </w:r>
            <w:r w:rsidRPr="00F84FB1">
              <w:rPr>
                <w:rFonts w:ascii="Times New Roman" w:hAnsi="Times New Roman" w:cs="Times New Roman"/>
                <w:sz w:val="24"/>
                <w:szCs w:val="24"/>
              </w:rPr>
              <w:t xml:space="preserve"> практических работ, учебной и производственной практики.</w:t>
            </w:r>
          </w:p>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экзамен</w:t>
            </w:r>
          </w:p>
        </w:tc>
      </w:tr>
      <w:tr w:rsidR="00AA6267" w:rsidRPr="00F84FB1" w:rsidTr="00AA6267">
        <w:trPr>
          <w:trHeight w:val="2435"/>
        </w:trPr>
        <w:tc>
          <w:tcPr>
            <w:tcW w:w="1668" w:type="dxa"/>
          </w:tcPr>
          <w:p w:rsidR="00AA6267" w:rsidRPr="00F84FB1" w:rsidRDefault="00AA6267" w:rsidP="00AA6267">
            <w:pPr>
              <w:spacing w:after="0" w:line="240" w:lineRule="auto"/>
              <w:jc w:val="both"/>
              <w:rPr>
                <w:rFonts w:ascii="Times New Roman" w:hAnsi="Times New Roman" w:cs="Times New Roman"/>
                <w:i/>
                <w:sz w:val="24"/>
                <w:szCs w:val="24"/>
              </w:rPr>
            </w:pPr>
            <w:r w:rsidRPr="00F84FB1">
              <w:rPr>
                <w:rFonts w:ascii="Times New Roman" w:hAnsi="Times New Roman" w:cs="Times New Roman"/>
                <w:sz w:val="24"/>
                <w:szCs w:val="24"/>
              </w:rPr>
              <w:t>ПК 3.4. Производить текущий ремонт ходовой части и механизмов управления автомобилей.</w:t>
            </w:r>
          </w:p>
        </w:tc>
        <w:tc>
          <w:tcPr>
            <w:tcW w:w="6378" w:type="dxa"/>
          </w:tcPr>
          <w:p w:rsidR="00AA6267" w:rsidRPr="00F84FB1" w:rsidRDefault="00AA6267" w:rsidP="00AA6267">
            <w:pPr>
              <w:suppressAutoHyphens/>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Демонстрация: подготовки автомобиля к ремонту</w:t>
            </w:r>
            <w:r>
              <w:rPr>
                <w:rFonts w:ascii="Times New Roman" w:hAnsi="Times New Roman" w:cs="Times New Roman"/>
                <w:sz w:val="24"/>
                <w:szCs w:val="24"/>
              </w:rPr>
              <w:t>;</w:t>
            </w:r>
            <w:r w:rsidRPr="00F84FB1">
              <w:rPr>
                <w:rFonts w:ascii="Times New Roman" w:hAnsi="Times New Roman" w:cs="Times New Roman"/>
                <w:sz w:val="24"/>
                <w:szCs w:val="24"/>
              </w:rPr>
              <w:t xml:space="preserve"> оформления первичной документации для ремонта</w:t>
            </w:r>
            <w:r>
              <w:rPr>
                <w:rFonts w:ascii="Times New Roman" w:hAnsi="Times New Roman" w:cs="Times New Roman"/>
                <w:sz w:val="24"/>
                <w:szCs w:val="24"/>
              </w:rPr>
              <w:t>;</w:t>
            </w:r>
            <w:r w:rsidRPr="00F84FB1">
              <w:rPr>
                <w:rFonts w:ascii="Times New Roman" w:hAnsi="Times New Roman" w:cs="Times New Roman"/>
                <w:sz w:val="24"/>
                <w:szCs w:val="24"/>
              </w:rPr>
              <w:t xml:space="preserve"> демонтажа, монтажа и замены узлов и механизмов ходовой части и систем управления автомобилей</w:t>
            </w:r>
            <w:r>
              <w:rPr>
                <w:rFonts w:ascii="Times New Roman" w:hAnsi="Times New Roman" w:cs="Times New Roman"/>
                <w:sz w:val="24"/>
                <w:szCs w:val="24"/>
              </w:rPr>
              <w:t>;</w:t>
            </w:r>
            <w:r w:rsidRPr="00F84FB1">
              <w:rPr>
                <w:rFonts w:ascii="Times New Roman" w:hAnsi="Times New Roman" w:cs="Times New Roman"/>
                <w:sz w:val="24"/>
                <w:szCs w:val="24"/>
              </w:rPr>
              <w:t xml:space="preserve"> проведения технических измерений соответствующим инструментом и приборами</w:t>
            </w:r>
            <w:r>
              <w:rPr>
                <w:rFonts w:ascii="Times New Roman" w:hAnsi="Times New Roman" w:cs="Times New Roman"/>
                <w:sz w:val="24"/>
                <w:szCs w:val="24"/>
              </w:rPr>
              <w:t>;</w:t>
            </w:r>
            <w:r w:rsidRPr="00F84FB1">
              <w:rPr>
                <w:rFonts w:ascii="Times New Roman" w:hAnsi="Times New Roman" w:cs="Times New Roman"/>
                <w:sz w:val="24"/>
                <w:szCs w:val="24"/>
              </w:rPr>
              <w:t xml:space="preserve"> ремонта узлов и механизмов ходовой части и систем управления автомобилей</w:t>
            </w:r>
            <w:r>
              <w:rPr>
                <w:rFonts w:ascii="Times New Roman" w:hAnsi="Times New Roman" w:cs="Times New Roman"/>
                <w:sz w:val="24"/>
                <w:szCs w:val="24"/>
              </w:rPr>
              <w:t>;</w:t>
            </w:r>
            <w:r w:rsidRPr="00F84FB1">
              <w:rPr>
                <w:rFonts w:ascii="Times New Roman" w:hAnsi="Times New Roman" w:cs="Times New Roman"/>
                <w:sz w:val="24"/>
                <w:szCs w:val="24"/>
              </w:rPr>
              <w:t xml:space="preserve"> регулировки, испытания узлов и механизмов ходовой части и систем управления автомобилей</w:t>
            </w:r>
            <w:r>
              <w:rPr>
                <w:rFonts w:ascii="Times New Roman" w:hAnsi="Times New Roman" w:cs="Times New Roman"/>
                <w:sz w:val="24"/>
                <w:szCs w:val="24"/>
              </w:rPr>
              <w:t>.</w:t>
            </w:r>
          </w:p>
        </w:tc>
        <w:tc>
          <w:tcPr>
            <w:tcW w:w="2127" w:type="dxa"/>
          </w:tcPr>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выполнени</w:t>
            </w:r>
            <w:r>
              <w:rPr>
                <w:rFonts w:ascii="Times New Roman" w:hAnsi="Times New Roman" w:cs="Times New Roman"/>
                <w:sz w:val="24"/>
                <w:szCs w:val="24"/>
              </w:rPr>
              <w:t>е</w:t>
            </w:r>
            <w:r w:rsidRPr="00F84FB1">
              <w:rPr>
                <w:rFonts w:ascii="Times New Roman" w:hAnsi="Times New Roman" w:cs="Times New Roman"/>
                <w:sz w:val="24"/>
                <w:szCs w:val="24"/>
              </w:rPr>
              <w:t xml:space="preserve"> практических работ, учебной и производственной практики.</w:t>
            </w:r>
          </w:p>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экзамен</w:t>
            </w:r>
          </w:p>
        </w:tc>
      </w:tr>
      <w:tr w:rsidR="00AA6267" w:rsidRPr="00F84FB1" w:rsidTr="00AA6267">
        <w:trPr>
          <w:trHeight w:val="2400"/>
        </w:trPr>
        <w:tc>
          <w:tcPr>
            <w:tcW w:w="1668" w:type="dxa"/>
          </w:tcPr>
          <w:p w:rsidR="00AA6267" w:rsidRPr="00F84FB1" w:rsidRDefault="00AA6267" w:rsidP="00AA6267">
            <w:pPr>
              <w:spacing w:after="0" w:line="240" w:lineRule="auto"/>
              <w:jc w:val="both"/>
              <w:rPr>
                <w:rFonts w:ascii="Times New Roman" w:hAnsi="Times New Roman" w:cs="Times New Roman"/>
                <w:i/>
                <w:sz w:val="24"/>
                <w:szCs w:val="24"/>
              </w:rPr>
            </w:pPr>
            <w:r w:rsidRPr="00F84FB1">
              <w:rPr>
                <w:rFonts w:ascii="Times New Roman" w:hAnsi="Times New Roman" w:cs="Times New Roman"/>
                <w:sz w:val="24"/>
                <w:szCs w:val="24"/>
              </w:rPr>
              <w:t>ПК 3.5. Производить ремонт и окраску автомобильных кузовов.</w:t>
            </w:r>
          </w:p>
        </w:tc>
        <w:tc>
          <w:tcPr>
            <w:tcW w:w="6378" w:type="dxa"/>
          </w:tcPr>
          <w:p w:rsidR="00AA6267" w:rsidRPr="00F84FB1" w:rsidRDefault="00AA6267" w:rsidP="00AA6267">
            <w:pPr>
              <w:suppressAutoHyphens/>
              <w:spacing w:after="0" w:line="240" w:lineRule="auto"/>
              <w:jc w:val="both"/>
              <w:rPr>
                <w:rFonts w:ascii="Times New Roman" w:hAnsi="Times New Roman" w:cs="Times New Roman"/>
                <w:b/>
                <w:sz w:val="24"/>
                <w:szCs w:val="24"/>
              </w:rPr>
            </w:pPr>
            <w:r>
              <w:rPr>
                <w:rFonts w:ascii="Times New Roman" w:hAnsi="Times New Roman" w:cs="Times New Roman"/>
                <w:sz w:val="24"/>
                <w:szCs w:val="24"/>
              </w:rPr>
              <w:t>Демонстрация:</w:t>
            </w:r>
            <w:r w:rsidRPr="00F84FB1">
              <w:rPr>
                <w:rFonts w:ascii="Times New Roman" w:hAnsi="Times New Roman" w:cs="Times New Roman"/>
                <w:sz w:val="24"/>
                <w:szCs w:val="24"/>
              </w:rPr>
              <w:t xml:space="preserve"> процесса подготовки кузова к ремонту</w:t>
            </w:r>
            <w:r>
              <w:rPr>
                <w:rFonts w:ascii="Times New Roman" w:hAnsi="Times New Roman" w:cs="Times New Roman"/>
                <w:sz w:val="24"/>
                <w:szCs w:val="24"/>
              </w:rPr>
              <w:t>;</w:t>
            </w:r>
            <w:r w:rsidRPr="00F84FB1">
              <w:rPr>
                <w:rFonts w:ascii="Times New Roman" w:hAnsi="Times New Roman" w:cs="Times New Roman"/>
                <w:sz w:val="24"/>
                <w:szCs w:val="24"/>
              </w:rPr>
              <w:t xml:space="preserve"> оформления первичной документации для ремонта</w:t>
            </w:r>
            <w:r>
              <w:rPr>
                <w:rFonts w:ascii="Times New Roman" w:hAnsi="Times New Roman" w:cs="Times New Roman"/>
                <w:sz w:val="24"/>
                <w:szCs w:val="24"/>
              </w:rPr>
              <w:t>;</w:t>
            </w:r>
            <w:r w:rsidRPr="00F84FB1">
              <w:rPr>
                <w:rFonts w:ascii="Times New Roman" w:hAnsi="Times New Roman" w:cs="Times New Roman"/>
                <w:sz w:val="24"/>
                <w:szCs w:val="24"/>
              </w:rPr>
              <w:t xml:space="preserve"> процесса демонтажа, монтажа и замены элементов кузова, кабины, платформы</w:t>
            </w:r>
            <w:r>
              <w:rPr>
                <w:rFonts w:ascii="Times New Roman" w:hAnsi="Times New Roman" w:cs="Times New Roman"/>
                <w:sz w:val="24"/>
                <w:szCs w:val="24"/>
              </w:rPr>
              <w:t>;</w:t>
            </w:r>
            <w:r w:rsidRPr="00F84FB1">
              <w:rPr>
                <w:rFonts w:ascii="Times New Roman" w:hAnsi="Times New Roman" w:cs="Times New Roman"/>
                <w:sz w:val="24"/>
                <w:szCs w:val="24"/>
              </w:rPr>
              <w:t xml:space="preserve"> процесса проведения технических измерений с применением соответствующего инструмента и оборудования</w:t>
            </w:r>
            <w:r>
              <w:rPr>
                <w:rFonts w:ascii="Times New Roman" w:hAnsi="Times New Roman" w:cs="Times New Roman"/>
                <w:sz w:val="24"/>
                <w:szCs w:val="24"/>
              </w:rPr>
              <w:t>;</w:t>
            </w:r>
            <w:r w:rsidRPr="00F84FB1">
              <w:rPr>
                <w:rFonts w:ascii="Times New Roman" w:hAnsi="Times New Roman" w:cs="Times New Roman"/>
                <w:sz w:val="24"/>
                <w:szCs w:val="24"/>
              </w:rPr>
              <w:t xml:space="preserve"> способов восстановления деталей, узлов и кузова автомобиля</w:t>
            </w:r>
            <w:r>
              <w:rPr>
                <w:rFonts w:ascii="Times New Roman" w:hAnsi="Times New Roman" w:cs="Times New Roman"/>
                <w:sz w:val="24"/>
                <w:szCs w:val="24"/>
              </w:rPr>
              <w:t xml:space="preserve">; </w:t>
            </w:r>
            <w:r w:rsidRPr="00F84FB1">
              <w:rPr>
                <w:rFonts w:ascii="Times New Roman" w:hAnsi="Times New Roman" w:cs="Times New Roman"/>
                <w:sz w:val="24"/>
                <w:szCs w:val="24"/>
              </w:rPr>
              <w:t>процесса окраски кузова и деталей кузова автомобиля</w:t>
            </w:r>
            <w:r>
              <w:rPr>
                <w:rFonts w:ascii="Times New Roman" w:hAnsi="Times New Roman" w:cs="Times New Roman"/>
                <w:sz w:val="24"/>
                <w:szCs w:val="24"/>
              </w:rPr>
              <w:t xml:space="preserve">; </w:t>
            </w:r>
            <w:r w:rsidRPr="00F84FB1">
              <w:rPr>
                <w:rFonts w:ascii="Times New Roman" w:hAnsi="Times New Roman" w:cs="Times New Roman"/>
                <w:sz w:val="24"/>
                <w:szCs w:val="24"/>
              </w:rPr>
              <w:t>процесса регулировки и контроля качества ремонта кузовов и кабин</w:t>
            </w:r>
            <w:r>
              <w:rPr>
                <w:rFonts w:ascii="Times New Roman" w:hAnsi="Times New Roman" w:cs="Times New Roman"/>
                <w:sz w:val="24"/>
                <w:szCs w:val="24"/>
              </w:rPr>
              <w:t>.</w:t>
            </w:r>
          </w:p>
        </w:tc>
        <w:tc>
          <w:tcPr>
            <w:tcW w:w="2127" w:type="dxa"/>
          </w:tcPr>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выполнени</w:t>
            </w:r>
            <w:r>
              <w:rPr>
                <w:rFonts w:ascii="Times New Roman" w:hAnsi="Times New Roman" w:cs="Times New Roman"/>
                <w:sz w:val="24"/>
                <w:szCs w:val="24"/>
              </w:rPr>
              <w:t>е</w:t>
            </w:r>
            <w:r w:rsidRPr="00F84FB1">
              <w:rPr>
                <w:rFonts w:ascii="Times New Roman" w:hAnsi="Times New Roman" w:cs="Times New Roman"/>
                <w:sz w:val="24"/>
                <w:szCs w:val="24"/>
              </w:rPr>
              <w:t xml:space="preserve"> практических работ, учебной и производственной практики.</w:t>
            </w:r>
          </w:p>
          <w:p w:rsidR="00AA6267" w:rsidRPr="00F84FB1" w:rsidRDefault="00AA626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экзамен</w:t>
            </w:r>
          </w:p>
        </w:tc>
      </w:tr>
    </w:tbl>
    <w:p w:rsidR="002C406D" w:rsidRPr="00F84FB1" w:rsidRDefault="002C406D" w:rsidP="003F3469">
      <w:pPr>
        <w:spacing w:after="0" w:line="240" w:lineRule="auto"/>
        <w:rPr>
          <w:rFonts w:ascii="Times New Roman" w:hAnsi="Times New Roman" w:cs="Times New Roman"/>
          <w:b/>
          <w:i/>
          <w:sz w:val="24"/>
          <w:szCs w:val="24"/>
        </w:rPr>
      </w:pPr>
    </w:p>
    <w:tbl>
      <w:tblPr>
        <w:tblpPr w:leftFromText="180" w:rightFromText="180" w:vertAnchor="text" w:horzAnchor="margin" w:tblpY="14"/>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394"/>
        <w:gridCol w:w="2552"/>
      </w:tblGrid>
      <w:tr w:rsidR="00B42795" w:rsidRPr="00F84FB1" w:rsidTr="002F704A">
        <w:tc>
          <w:tcPr>
            <w:tcW w:w="3227"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4394" w:type="dxa"/>
          </w:tcPr>
          <w:p w:rsidR="00B42795" w:rsidRPr="00F84FB1" w:rsidRDefault="00B42795" w:rsidP="003F3469">
            <w:pPr>
              <w:tabs>
                <w:tab w:val="left" w:pos="252"/>
              </w:tabs>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обоснованность постановки цели, выбора и применения методов и способов решения профессиональных задач;</w:t>
            </w:r>
          </w:p>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 xml:space="preserve">- адекватная оценка и самооценка эффективности и качества выполнения </w:t>
            </w:r>
            <w:r w:rsidRPr="00F84FB1">
              <w:rPr>
                <w:rFonts w:ascii="Times New Roman" w:hAnsi="Times New Roman" w:cs="Times New Roman"/>
                <w:sz w:val="24"/>
                <w:szCs w:val="24"/>
              </w:rPr>
              <w:lastRenderedPageBreak/>
              <w:t>профессиональных задач</w:t>
            </w:r>
          </w:p>
        </w:tc>
        <w:tc>
          <w:tcPr>
            <w:tcW w:w="2552" w:type="dxa"/>
            <w:vMerge w:val="restart"/>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lastRenderedPageBreak/>
              <w:t xml:space="preserve">Интерпретация результатов наблюдений за деятельностью обучающегося в процессе освоения </w:t>
            </w:r>
            <w:r w:rsidRPr="00F84FB1">
              <w:rPr>
                <w:rFonts w:ascii="Times New Roman" w:hAnsi="Times New Roman" w:cs="Times New Roman"/>
                <w:sz w:val="24"/>
                <w:szCs w:val="24"/>
              </w:rPr>
              <w:lastRenderedPageBreak/>
              <w:t>образовательной программы</w:t>
            </w:r>
          </w:p>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Экспертное наблюдение и оценка на лабораторно - практических занятиях, при выполнении работ по учебной и производственной практикам</w:t>
            </w:r>
          </w:p>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Экзамен квалификационный</w:t>
            </w:r>
          </w:p>
        </w:tc>
      </w:tr>
      <w:tr w:rsidR="00B42795" w:rsidRPr="00F84FB1" w:rsidTr="002F704A">
        <w:tc>
          <w:tcPr>
            <w:tcW w:w="3227"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lastRenderedPageBreak/>
              <w:t>ОП 02.Осуществлять поиск, анализ и интерпретацию информации, необходимой для выполнения задач профессиональной деятельности.</w:t>
            </w:r>
          </w:p>
        </w:tc>
        <w:tc>
          <w:tcPr>
            <w:tcW w:w="4394"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 использование различных источников, включая электронные ресурсы, медиа ресурсы, Интернет-ресурсы, периодические издания по профессии для решения профессиональных задач</w:t>
            </w:r>
          </w:p>
        </w:tc>
        <w:tc>
          <w:tcPr>
            <w:tcW w:w="2552" w:type="dxa"/>
            <w:vMerge/>
          </w:tcPr>
          <w:p w:rsidR="00B42795" w:rsidRPr="00F84FB1" w:rsidRDefault="00B42795" w:rsidP="003F3469">
            <w:pPr>
              <w:spacing w:after="0" w:line="240" w:lineRule="auto"/>
              <w:rPr>
                <w:rFonts w:ascii="Times New Roman" w:hAnsi="Times New Roman" w:cs="Times New Roman"/>
                <w:sz w:val="24"/>
                <w:szCs w:val="24"/>
              </w:rPr>
            </w:pPr>
          </w:p>
        </w:tc>
      </w:tr>
      <w:tr w:rsidR="00B42795" w:rsidRPr="00F84FB1" w:rsidTr="002F704A">
        <w:tc>
          <w:tcPr>
            <w:tcW w:w="3227"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03. Планировать и реализовывать собственное профессиональное и личностное развитие.</w:t>
            </w:r>
          </w:p>
        </w:tc>
        <w:tc>
          <w:tcPr>
            <w:tcW w:w="4394" w:type="dxa"/>
          </w:tcPr>
          <w:p w:rsidR="00B42795" w:rsidRPr="00F84FB1" w:rsidRDefault="00B42795" w:rsidP="00AA6267">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 демонстрация ответственности за принятые решения</w:t>
            </w:r>
            <w:r w:rsidR="00AA6267">
              <w:rPr>
                <w:rFonts w:ascii="Times New Roman" w:hAnsi="Times New Roman" w:cs="Times New Roman"/>
                <w:sz w:val="24"/>
                <w:szCs w:val="24"/>
              </w:rPr>
              <w:t>;</w:t>
            </w:r>
            <w:r w:rsidRPr="00F84FB1">
              <w:rPr>
                <w:rFonts w:ascii="Times New Roman" w:hAnsi="Times New Roman" w:cs="Times New Roman"/>
                <w:sz w:val="24"/>
                <w:szCs w:val="24"/>
              </w:rPr>
              <w:t xml:space="preserve"> обоснованность самоанализа и коррекция результатов собственной работы; </w:t>
            </w:r>
          </w:p>
        </w:tc>
        <w:tc>
          <w:tcPr>
            <w:tcW w:w="2552" w:type="dxa"/>
            <w:vMerge/>
          </w:tcPr>
          <w:p w:rsidR="00B42795" w:rsidRPr="00F84FB1" w:rsidRDefault="00B42795" w:rsidP="003F3469">
            <w:pPr>
              <w:spacing w:after="0" w:line="240" w:lineRule="auto"/>
              <w:rPr>
                <w:rFonts w:ascii="Times New Roman" w:hAnsi="Times New Roman" w:cs="Times New Roman"/>
                <w:sz w:val="24"/>
                <w:szCs w:val="24"/>
              </w:rPr>
            </w:pPr>
          </w:p>
        </w:tc>
      </w:tr>
      <w:tr w:rsidR="00B42795" w:rsidRPr="00F84FB1" w:rsidTr="002F704A">
        <w:tc>
          <w:tcPr>
            <w:tcW w:w="3227"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tc>
        <w:tc>
          <w:tcPr>
            <w:tcW w:w="4394" w:type="dxa"/>
          </w:tcPr>
          <w:p w:rsidR="00B42795" w:rsidRPr="00F84FB1" w:rsidRDefault="00B42795" w:rsidP="00AA6267">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 взаимодействие с обучающимися, преподавателями и мастерами в ходе обучения, с руководителями учебной и производственной практик; обоснованность анализа работы членов команды (подчиненных)</w:t>
            </w:r>
            <w:r w:rsidR="00AA6267">
              <w:rPr>
                <w:rFonts w:ascii="Times New Roman" w:hAnsi="Times New Roman" w:cs="Times New Roman"/>
                <w:sz w:val="24"/>
                <w:szCs w:val="24"/>
              </w:rPr>
              <w:t>.</w:t>
            </w:r>
          </w:p>
        </w:tc>
        <w:tc>
          <w:tcPr>
            <w:tcW w:w="2552" w:type="dxa"/>
            <w:vMerge/>
          </w:tcPr>
          <w:p w:rsidR="00B42795" w:rsidRPr="00F84FB1" w:rsidRDefault="00B42795" w:rsidP="003F3469">
            <w:pPr>
              <w:spacing w:after="0" w:line="240" w:lineRule="auto"/>
              <w:rPr>
                <w:rFonts w:ascii="Times New Roman" w:hAnsi="Times New Roman" w:cs="Times New Roman"/>
                <w:sz w:val="24"/>
                <w:szCs w:val="24"/>
              </w:rPr>
            </w:pPr>
          </w:p>
        </w:tc>
      </w:tr>
      <w:tr w:rsidR="00B42795" w:rsidRPr="00F84FB1" w:rsidTr="002F704A">
        <w:tc>
          <w:tcPr>
            <w:tcW w:w="3227" w:type="dxa"/>
          </w:tcPr>
          <w:p w:rsidR="00B42795" w:rsidRPr="00F84FB1" w:rsidRDefault="00B42795"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05.</w:t>
            </w:r>
            <w:r w:rsidRPr="00F84FB1">
              <w:rPr>
                <w:rFonts w:ascii="Times New Roman" w:eastAsia="Times New Roman" w:hAnsi="Times New Roman" w:cs="Times New Roman"/>
                <w:sz w:val="24"/>
                <w:szCs w:val="24"/>
                <w:lang w:eastAsia="en-US"/>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4394" w:type="dxa"/>
          </w:tcPr>
          <w:p w:rsidR="00B42795" w:rsidRPr="00F84FB1" w:rsidRDefault="00B42795" w:rsidP="00AA6267">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-грамотность устной и письменной речи, ясность формулирования и изложения мыслей</w:t>
            </w:r>
          </w:p>
        </w:tc>
        <w:tc>
          <w:tcPr>
            <w:tcW w:w="2552" w:type="dxa"/>
            <w:vMerge/>
          </w:tcPr>
          <w:p w:rsidR="00B42795" w:rsidRPr="00F84FB1" w:rsidRDefault="00B42795" w:rsidP="003F3469">
            <w:pPr>
              <w:spacing w:after="0" w:line="240" w:lineRule="auto"/>
              <w:rPr>
                <w:rFonts w:ascii="Times New Roman" w:hAnsi="Times New Roman" w:cs="Times New Roman"/>
                <w:sz w:val="24"/>
                <w:szCs w:val="24"/>
              </w:rPr>
            </w:pPr>
          </w:p>
        </w:tc>
      </w:tr>
      <w:tr w:rsidR="004322D7" w:rsidRPr="00F84FB1" w:rsidTr="002F704A">
        <w:tc>
          <w:tcPr>
            <w:tcW w:w="3227" w:type="dxa"/>
          </w:tcPr>
          <w:p w:rsidR="004322D7" w:rsidRPr="009E7814" w:rsidRDefault="004322D7" w:rsidP="003F3469">
            <w:pPr>
              <w:pStyle w:val="ConsPlusNormal"/>
              <w:jc w:val="both"/>
              <w:rPr>
                <w:rFonts w:ascii="Times New Roman" w:hAnsi="Times New Roman" w:cs="Times New Roman"/>
                <w:b/>
                <w:color w:val="FF0000"/>
                <w:sz w:val="24"/>
                <w:szCs w:val="24"/>
              </w:rPr>
            </w:pPr>
            <w:r w:rsidRPr="009E7814">
              <w:rPr>
                <w:rFonts w:ascii="Times New Roman" w:hAnsi="Times New Roman" w:cs="Times New Roman"/>
                <w:iCs/>
                <w:sz w:val="24"/>
                <w:szCs w:val="24"/>
              </w:rPr>
              <w:t>ОК 06.</w:t>
            </w:r>
            <w:r w:rsidRPr="009E7814">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r w:rsidRPr="009E7814">
              <w:rPr>
                <w:rFonts w:ascii="Times New Roman" w:hAnsi="Times New Roman" w:cs="Times New Roman"/>
                <w:b/>
                <w:color w:val="FF0000"/>
                <w:sz w:val="24"/>
                <w:szCs w:val="24"/>
              </w:rPr>
              <w:t xml:space="preserve"> </w:t>
            </w:r>
            <w:r w:rsidRPr="009E7814">
              <w:rPr>
                <w:rFonts w:ascii="Times New Roman" w:hAnsi="Times New Roman" w:cs="Times New Roman"/>
                <w:color w:val="000000" w:themeColor="text1"/>
                <w:sz w:val="24"/>
                <w:szCs w:val="24"/>
              </w:rPr>
              <w:t>применять стандарты антикоррупционного поведения.</w:t>
            </w:r>
            <w:r w:rsidRPr="009E7814">
              <w:rPr>
                <w:rStyle w:val="af0"/>
                <w:rFonts w:ascii="Times New Roman" w:hAnsi="Times New Roman"/>
                <w:color w:val="000000" w:themeColor="text1"/>
                <w:sz w:val="24"/>
                <w:szCs w:val="24"/>
              </w:rPr>
              <w:footnoteReference w:id="2"/>
            </w:r>
          </w:p>
        </w:tc>
        <w:tc>
          <w:tcPr>
            <w:tcW w:w="4394" w:type="dxa"/>
          </w:tcPr>
          <w:p w:rsidR="004322D7" w:rsidRPr="00F84FB1" w:rsidRDefault="004322D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bCs/>
                <w:sz w:val="24"/>
                <w:szCs w:val="24"/>
              </w:rPr>
              <w:t>- соблюдение норм поведения во время учебных занятий и прохождения учебной и производственной практик</w:t>
            </w:r>
            <w:r w:rsidR="00AA6267">
              <w:rPr>
                <w:rFonts w:ascii="Times New Roman" w:hAnsi="Times New Roman" w:cs="Times New Roman"/>
                <w:bCs/>
                <w:sz w:val="24"/>
                <w:szCs w:val="24"/>
              </w:rPr>
              <w:t>.</w:t>
            </w:r>
            <w:r w:rsidRPr="00F84FB1">
              <w:rPr>
                <w:rFonts w:ascii="Times New Roman" w:hAnsi="Times New Roman" w:cs="Times New Roman"/>
                <w:bCs/>
                <w:sz w:val="24"/>
                <w:szCs w:val="24"/>
              </w:rPr>
              <w:t xml:space="preserve"> </w:t>
            </w:r>
          </w:p>
        </w:tc>
        <w:tc>
          <w:tcPr>
            <w:tcW w:w="2552" w:type="dxa"/>
            <w:vMerge/>
          </w:tcPr>
          <w:p w:rsidR="004322D7" w:rsidRPr="00F84FB1" w:rsidRDefault="004322D7" w:rsidP="003F3469">
            <w:pPr>
              <w:spacing w:after="0" w:line="240" w:lineRule="auto"/>
              <w:rPr>
                <w:rFonts w:ascii="Times New Roman" w:hAnsi="Times New Roman" w:cs="Times New Roman"/>
                <w:sz w:val="24"/>
                <w:szCs w:val="24"/>
              </w:rPr>
            </w:pPr>
          </w:p>
        </w:tc>
      </w:tr>
      <w:tr w:rsidR="004322D7" w:rsidRPr="00F84FB1" w:rsidTr="002F704A">
        <w:tc>
          <w:tcPr>
            <w:tcW w:w="3227" w:type="dxa"/>
          </w:tcPr>
          <w:p w:rsidR="004322D7" w:rsidRPr="00F84FB1" w:rsidRDefault="004322D7"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tc>
        <w:tc>
          <w:tcPr>
            <w:tcW w:w="4394" w:type="dxa"/>
          </w:tcPr>
          <w:p w:rsidR="004322D7" w:rsidRPr="00F84FB1" w:rsidRDefault="004322D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 эффективность выполнения правил ТБ во время учебных занятий, при прохождении учебной и производственной практик; знание и использование ресурсосберегающих технологий </w:t>
            </w:r>
          </w:p>
        </w:tc>
        <w:tc>
          <w:tcPr>
            <w:tcW w:w="2552" w:type="dxa"/>
            <w:vMerge/>
          </w:tcPr>
          <w:p w:rsidR="004322D7" w:rsidRPr="00F84FB1" w:rsidRDefault="004322D7" w:rsidP="003F3469">
            <w:pPr>
              <w:spacing w:after="0" w:line="240" w:lineRule="auto"/>
              <w:rPr>
                <w:rFonts w:ascii="Times New Roman" w:hAnsi="Times New Roman" w:cs="Times New Roman"/>
                <w:sz w:val="24"/>
                <w:szCs w:val="24"/>
              </w:rPr>
            </w:pPr>
          </w:p>
        </w:tc>
      </w:tr>
      <w:tr w:rsidR="004322D7" w:rsidRPr="00F84FB1" w:rsidTr="002F704A">
        <w:tc>
          <w:tcPr>
            <w:tcW w:w="3227" w:type="dxa"/>
          </w:tcPr>
          <w:p w:rsidR="004322D7" w:rsidRPr="00F84FB1" w:rsidRDefault="004322D7"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t>ОК 09. Использовать информационные технологии в профессиональной деятельности.</w:t>
            </w:r>
          </w:p>
        </w:tc>
        <w:tc>
          <w:tcPr>
            <w:tcW w:w="4394" w:type="dxa"/>
          </w:tcPr>
          <w:p w:rsidR="004322D7" w:rsidRPr="00F84FB1" w:rsidRDefault="004322D7" w:rsidP="00AA6267">
            <w:pPr>
              <w:pStyle w:val="ad"/>
              <w:jc w:val="both"/>
              <w:rPr>
                <w:lang w:val="ru-RU"/>
              </w:rPr>
            </w:pPr>
            <w:r w:rsidRPr="00F84FB1">
              <w:rPr>
                <w:bCs/>
                <w:lang w:val="ru-RU"/>
              </w:rPr>
              <w:t>- эффективность использования и</w:t>
            </w:r>
            <w:r w:rsidRPr="00F84FB1">
              <w:rPr>
                <w:lang w:val="ru-RU"/>
              </w:rPr>
              <w:t>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52" w:type="dxa"/>
            <w:vMerge/>
          </w:tcPr>
          <w:p w:rsidR="004322D7" w:rsidRPr="00F84FB1" w:rsidRDefault="004322D7" w:rsidP="003F3469">
            <w:pPr>
              <w:spacing w:after="0" w:line="240" w:lineRule="auto"/>
              <w:rPr>
                <w:rFonts w:ascii="Times New Roman" w:hAnsi="Times New Roman" w:cs="Times New Roman"/>
                <w:sz w:val="24"/>
                <w:szCs w:val="24"/>
              </w:rPr>
            </w:pPr>
          </w:p>
        </w:tc>
      </w:tr>
      <w:tr w:rsidR="004322D7" w:rsidRPr="00F84FB1" w:rsidTr="002F704A">
        <w:trPr>
          <w:trHeight w:val="1171"/>
        </w:trPr>
        <w:tc>
          <w:tcPr>
            <w:tcW w:w="3227" w:type="dxa"/>
          </w:tcPr>
          <w:p w:rsidR="004322D7" w:rsidRPr="00F84FB1" w:rsidRDefault="004322D7" w:rsidP="003F3469">
            <w:pPr>
              <w:spacing w:after="0" w:line="240" w:lineRule="auto"/>
              <w:rPr>
                <w:rFonts w:ascii="Times New Roman" w:hAnsi="Times New Roman" w:cs="Times New Roman"/>
                <w:sz w:val="24"/>
                <w:szCs w:val="24"/>
              </w:rPr>
            </w:pPr>
            <w:r w:rsidRPr="00F84FB1">
              <w:rPr>
                <w:rFonts w:ascii="Times New Roman" w:hAnsi="Times New Roman" w:cs="Times New Roman"/>
                <w:sz w:val="24"/>
                <w:szCs w:val="24"/>
              </w:rPr>
              <w:lastRenderedPageBreak/>
              <w:t>ОК 10. Пользоваться профессиональной документацией на государственном и иностранном языке.</w:t>
            </w:r>
          </w:p>
        </w:tc>
        <w:tc>
          <w:tcPr>
            <w:tcW w:w="4394" w:type="dxa"/>
          </w:tcPr>
          <w:p w:rsidR="004322D7" w:rsidRPr="00F84FB1" w:rsidRDefault="004322D7" w:rsidP="00AA6267">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552" w:type="dxa"/>
            <w:vMerge/>
          </w:tcPr>
          <w:p w:rsidR="004322D7" w:rsidRPr="00F84FB1" w:rsidRDefault="004322D7" w:rsidP="003F3469">
            <w:pPr>
              <w:spacing w:after="0" w:line="240" w:lineRule="auto"/>
              <w:rPr>
                <w:rFonts w:ascii="Times New Roman" w:hAnsi="Times New Roman" w:cs="Times New Roman"/>
                <w:sz w:val="24"/>
                <w:szCs w:val="24"/>
              </w:rPr>
            </w:pPr>
          </w:p>
        </w:tc>
      </w:tr>
    </w:tbl>
    <w:p w:rsidR="00B42795" w:rsidRPr="00F84FB1" w:rsidRDefault="00B42795" w:rsidP="003F3469">
      <w:pPr>
        <w:spacing w:line="240" w:lineRule="auto"/>
        <w:jc w:val="both"/>
        <w:rPr>
          <w:rFonts w:ascii="Times New Roman" w:hAnsi="Times New Roman" w:cs="Times New Roman"/>
          <w:sz w:val="24"/>
          <w:szCs w:val="24"/>
        </w:rPr>
      </w:pPr>
    </w:p>
    <w:p w:rsidR="009C338B" w:rsidRPr="00F84FB1" w:rsidRDefault="00AA6267" w:rsidP="003F3469">
      <w:pPr>
        <w:pStyle w:val="affffff9"/>
        <w:jc w:val="center"/>
        <w:rPr>
          <w:rFonts w:ascii="Times New Roman" w:hAnsi="Times New Roman" w:cs="Times New Roman"/>
          <w:b/>
          <w:sz w:val="24"/>
          <w:szCs w:val="24"/>
        </w:rPr>
      </w:pPr>
      <w:r>
        <w:rPr>
          <w:rFonts w:ascii="Times New Roman" w:hAnsi="Times New Roman" w:cs="Times New Roman"/>
          <w:b/>
          <w:sz w:val="24"/>
          <w:szCs w:val="24"/>
        </w:rPr>
        <w:t>5</w:t>
      </w:r>
      <w:r w:rsidR="009C338B" w:rsidRPr="00F84FB1">
        <w:rPr>
          <w:rFonts w:ascii="Times New Roman" w:hAnsi="Times New Roman" w:cs="Times New Roman"/>
          <w:b/>
          <w:sz w:val="24"/>
          <w:szCs w:val="24"/>
        </w:rPr>
        <w:t>. КОМПЛЕКТ КОНТРОЛЬНО-ОЦЕНОЧНЫХ СРЕДСТВ ПРОФЕССИОНАЛЬНОГО МОДУЛЯ</w:t>
      </w:r>
    </w:p>
    <w:p w:rsidR="009C338B" w:rsidRPr="00F84FB1" w:rsidRDefault="009C338B" w:rsidP="003F3469">
      <w:pPr>
        <w:spacing w:after="0" w:line="240" w:lineRule="auto"/>
        <w:rPr>
          <w:rFonts w:ascii="Times New Roman" w:hAnsi="Times New Roman" w:cs="Times New Roman"/>
          <w:sz w:val="24"/>
          <w:szCs w:val="24"/>
        </w:rPr>
      </w:pPr>
    </w:p>
    <w:p w:rsidR="009C338B" w:rsidRPr="00F84FB1" w:rsidRDefault="00AA6267" w:rsidP="00AA6267">
      <w:pPr>
        <w:spacing w:after="0" w:line="240" w:lineRule="auto"/>
        <w:ind w:firstLine="709"/>
        <w:jc w:val="both"/>
        <w:rPr>
          <w:rFonts w:ascii="Times New Roman" w:hAnsi="Times New Roman" w:cs="Times New Roman"/>
          <w:b/>
          <w:i/>
          <w:iCs/>
          <w:sz w:val="24"/>
          <w:szCs w:val="24"/>
        </w:rPr>
      </w:pPr>
      <w:r>
        <w:rPr>
          <w:rFonts w:ascii="Times New Roman" w:hAnsi="Times New Roman" w:cs="Times New Roman"/>
          <w:b/>
          <w:sz w:val="24"/>
          <w:szCs w:val="24"/>
        </w:rPr>
        <w:t>5</w:t>
      </w:r>
      <w:r w:rsidR="009C338B" w:rsidRPr="00F84FB1">
        <w:rPr>
          <w:rFonts w:ascii="Times New Roman" w:hAnsi="Times New Roman" w:cs="Times New Roman"/>
          <w:b/>
          <w:sz w:val="24"/>
          <w:szCs w:val="24"/>
        </w:rPr>
        <w:t xml:space="preserve">.1. Паспорт комплекта контрольно-оценочных средств </w:t>
      </w:r>
    </w:p>
    <w:p w:rsidR="009C338B" w:rsidRPr="00F84FB1" w:rsidRDefault="00AA6267" w:rsidP="00AA626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9C338B" w:rsidRPr="00F84FB1">
        <w:rPr>
          <w:rFonts w:ascii="Times New Roman" w:hAnsi="Times New Roman" w:cs="Times New Roman"/>
          <w:b/>
          <w:sz w:val="24"/>
          <w:szCs w:val="24"/>
        </w:rPr>
        <w:t>.1.1 Область применения</w:t>
      </w:r>
    </w:p>
    <w:p w:rsidR="009C338B" w:rsidRPr="00F84FB1" w:rsidRDefault="009C338B" w:rsidP="00AA6267">
      <w:pPr>
        <w:spacing w:after="0" w:line="240" w:lineRule="auto"/>
        <w:ind w:firstLine="709"/>
        <w:jc w:val="both"/>
        <w:rPr>
          <w:rFonts w:ascii="Times New Roman" w:hAnsi="Times New Roman" w:cs="Times New Roman"/>
          <w:sz w:val="24"/>
          <w:szCs w:val="24"/>
        </w:rPr>
      </w:pPr>
      <w:r w:rsidRPr="00F84FB1">
        <w:rPr>
          <w:rFonts w:ascii="Times New Roman" w:hAnsi="Times New Roman" w:cs="Times New Roman"/>
          <w:sz w:val="24"/>
          <w:szCs w:val="24"/>
        </w:rPr>
        <w:t>Комплект контрольно-оценочных средств разработан в соответствии с программой профессионального модуля ПМ.03 Текущий ремонт различных видов автомобилей</w:t>
      </w:r>
    </w:p>
    <w:p w:rsidR="009C338B" w:rsidRPr="00F84FB1" w:rsidRDefault="00AA6267" w:rsidP="00AA626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w:t>
      </w:r>
      <w:r w:rsidR="009C338B" w:rsidRPr="00F84FB1">
        <w:rPr>
          <w:rFonts w:ascii="Times New Roman" w:hAnsi="Times New Roman" w:cs="Times New Roman"/>
          <w:b/>
          <w:bCs/>
          <w:sz w:val="24"/>
          <w:szCs w:val="24"/>
        </w:rPr>
        <w:t>.1.2 Формы промежуточной аттестации по профессиональному модулю</w:t>
      </w:r>
    </w:p>
    <w:p w:rsidR="009C338B" w:rsidRPr="00F84FB1" w:rsidRDefault="009C338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Формой промежуточной аттестации по профессиональному модулю является квалификационный экзамен по ПМ.03, дифференцированный зачёт по </w:t>
      </w:r>
      <w:r w:rsidRPr="00F84FB1">
        <w:rPr>
          <w:rFonts w:ascii="Times New Roman" w:hAnsi="Times New Roman" w:cs="Times New Roman"/>
          <w:bCs/>
          <w:sz w:val="24"/>
          <w:szCs w:val="24"/>
        </w:rPr>
        <w:t xml:space="preserve">МДК 03.01 </w:t>
      </w:r>
      <w:r w:rsidRPr="00F84FB1">
        <w:rPr>
          <w:rFonts w:ascii="Times New Roman" w:hAnsi="Times New Roman" w:cs="Times New Roman"/>
          <w:sz w:val="24"/>
          <w:szCs w:val="24"/>
        </w:rPr>
        <w:t>и МДК 03.02.</w:t>
      </w:r>
    </w:p>
    <w:tbl>
      <w:tblPr>
        <w:tblStyle w:val="afffff7"/>
        <w:tblW w:w="0" w:type="auto"/>
        <w:tblLook w:val="04A0" w:firstRow="1" w:lastRow="0" w:firstColumn="1" w:lastColumn="0" w:noHBand="0" w:noVBand="1"/>
      </w:tblPr>
      <w:tblGrid>
        <w:gridCol w:w="5637"/>
        <w:gridCol w:w="4677"/>
      </w:tblGrid>
      <w:tr w:rsidR="009C338B" w:rsidRPr="00F84FB1" w:rsidTr="00AA6267">
        <w:tc>
          <w:tcPr>
            <w:tcW w:w="5637" w:type="dxa"/>
          </w:tcPr>
          <w:p w:rsidR="009C338B" w:rsidRPr="00F84FB1" w:rsidRDefault="009C338B" w:rsidP="003F3469">
            <w:pPr>
              <w:autoSpaceDE w:val="0"/>
              <w:autoSpaceDN w:val="0"/>
              <w:adjustRightInd w:val="0"/>
              <w:spacing w:after="0" w:line="240" w:lineRule="auto"/>
              <w:rPr>
                <w:rFonts w:ascii="Times New Roman" w:hAnsi="Times New Roman" w:cs="Times New Roman"/>
                <w:b/>
                <w:sz w:val="24"/>
                <w:szCs w:val="24"/>
              </w:rPr>
            </w:pPr>
            <w:r w:rsidRPr="00F84FB1">
              <w:rPr>
                <w:rFonts w:ascii="Times New Roman" w:hAnsi="Times New Roman" w:cs="Times New Roman"/>
                <w:b/>
                <w:sz w:val="24"/>
                <w:szCs w:val="24"/>
              </w:rPr>
              <w:t>Элементы модуля</w:t>
            </w:r>
          </w:p>
        </w:tc>
        <w:tc>
          <w:tcPr>
            <w:tcW w:w="4677" w:type="dxa"/>
          </w:tcPr>
          <w:p w:rsidR="009C338B" w:rsidRPr="00F84FB1" w:rsidRDefault="009C338B" w:rsidP="003F3469">
            <w:pPr>
              <w:autoSpaceDE w:val="0"/>
              <w:autoSpaceDN w:val="0"/>
              <w:adjustRightInd w:val="0"/>
              <w:spacing w:after="0" w:line="240" w:lineRule="auto"/>
              <w:rPr>
                <w:rFonts w:ascii="Times New Roman" w:hAnsi="Times New Roman" w:cs="Times New Roman"/>
                <w:b/>
                <w:sz w:val="24"/>
                <w:szCs w:val="24"/>
              </w:rPr>
            </w:pPr>
            <w:r w:rsidRPr="00F84FB1">
              <w:rPr>
                <w:rFonts w:ascii="Times New Roman" w:hAnsi="Times New Roman" w:cs="Times New Roman"/>
                <w:b/>
                <w:sz w:val="24"/>
                <w:szCs w:val="24"/>
              </w:rPr>
              <w:t>Формы промежуточной аттестации</w:t>
            </w:r>
          </w:p>
        </w:tc>
      </w:tr>
      <w:tr w:rsidR="009C338B" w:rsidRPr="00F84FB1" w:rsidTr="00AA6267">
        <w:tc>
          <w:tcPr>
            <w:tcW w:w="563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bCs/>
                <w:sz w:val="24"/>
                <w:szCs w:val="24"/>
              </w:rPr>
              <w:t xml:space="preserve">МДК 03.01 </w:t>
            </w:r>
            <w:r w:rsidR="004E1E7C" w:rsidRPr="00F84FB1">
              <w:rPr>
                <w:rFonts w:ascii="Times New Roman" w:hAnsi="Times New Roman" w:cs="Times New Roman"/>
                <w:bCs/>
                <w:sz w:val="24"/>
                <w:szCs w:val="24"/>
              </w:rPr>
              <w:t>Слесарное дело и технические измерения</w:t>
            </w:r>
          </w:p>
        </w:tc>
        <w:tc>
          <w:tcPr>
            <w:tcW w:w="4677" w:type="dxa"/>
          </w:tcPr>
          <w:p w:rsidR="009C338B" w:rsidRPr="00F84FB1" w:rsidRDefault="00AA6267" w:rsidP="003F34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Экзамен</w:t>
            </w:r>
          </w:p>
        </w:tc>
      </w:tr>
      <w:tr w:rsidR="009C338B" w:rsidRPr="00F84FB1" w:rsidTr="00AA6267">
        <w:tc>
          <w:tcPr>
            <w:tcW w:w="563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sz w:val="24"/>
                <w:szCs w:val="24"/>
              </w:rPr>
              <w:t xml:space="preserve">МДК 03.02 </w:t>
            </w:r>
            <w:r w:rsidR="004E1E7C" w:rsidRPr="00F84FB1">
              <w:rPr>
                <w:rFonts w:ascii="Times New Roman" w:hAnsi="Times New Roman" w:cs="Times New Roman"/>
                <w:sz w:val="24"/>
                <w:szCs w:val="24"/>
              </w:rPr>
              <w:t>Ремонт автомобилей</w:t>
            </w:r>
          </w:p>
        </w:tc>
        <w:tc>
          <w:tcPr>
            <w:tcW w:w="4677" w:type="dxa"/>
          </w:tcPr>
          <w:p w:rsidR="009C338B" w:rsidRPr="00F84FB1" w:rsidRDefault="00AA6267" w:rsidP="003F34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Экзамен </w:t>
            </w:r>
          </w:p>
        </w:tc>
      </w:tr>
      <w:tr w:rsidR="009C338B" w:rsidRPr="00F84FB1" w:rsidTr="00AA6267">
        <w:tc>
          <w:tcPr>
            <w:tcW w:w="563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sz w:val="24"/>
                <w:szCs w:val="24"/>
              </w:rPr>
              <w:t>УП.03</w:t>
            </w:r>
          </w:p>
        </w:tc>
        <w:tc>
          <w:tcPr>
            <w:tcW w:w="467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sz w:val="24"/>
                <w:szCs w:val="24"/>
              </w:rPr>
              <w:t>Дифференцированный зачет</w:t>
            </w:r>
          </w:p>
        </w:tc>
      </w:tr>
      <w:tr w:rsidR="009C338B" w:rsidRPr="00F84FB1" w:rsidTr="00AA6267">
        <w:tc>
          <w:tcPr>
            <w:tcW w:w="563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sz w:val="24"/>
                <w:szCs w:val="24"/>
              </w:rPr>
              <w:t>ПП.03</w:t>
            </w:r>
          </w:p>
        </w:tc>
        <w:tc>
          <w:tcPr>
            <w:tcW w:w="4677" w:type="dxa"/>
          </w:tcPr>
          <w:p w:rsidR="009C338B" w:rsidRPr="00F84FB1" w:rsidRDefault="009C338B" w:rsidP="003F3469">
            <w:pPr>
              <w:autoSpaceDE w:val="0"/>
              <w:autoSpaceDN w:val="0"/>
              <w:adjustRightInd w:val="0"/>
              <w:spacing w:after="0" w:line="240" w:lineRule="auto"/>
              <w:rPr>
                <w:rFonts w:ascii="Times New Roman" w:hAnsi="Times New Roman" w:cs="Times New Roman"/>
                <w:sz w:val="24"/>
                <w:szCs w:val="24"/>
              </w:rPr>
            </w:pPr>
            <w:r w:rsidRPr="00F84FB1">
              <w:rPr>
                <w:rFonts w:ascii="Times New Roman" w:hAnsi="Times New Roman" w:cs="Times New Roman"/>
                <w:sz w:val="24"/>
                <w:szCs w:val="24"/>
              </w:rPr>
              <w:t>Дифференцированный зачет</w:t>
            </w:r>
          </w:p>
        </w:tc>
      </w:tr>
      <w:tr w:rsidR="009C338B" w:rsidRPr="00F84FB1" w:rsidTr="00AA6267">
        <w:tc>
          <w:tcPr>
            <w:tcW w:w="5637" w:type="dxa"/>
          </w:tcPr>
          <w:p w:rsidR="009C338B" w:rsidRPr="00F84FB1" w:rsidRDefault="009C338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ПМ.03 Текущий ремонт различных видов автомобилей</w:t>
            </w:r>
          </w:p>
        </w:tc>
        <w:tc>
          <w:tcPr>
            <w:tcW w:w="4677" w:type="dxa"/>
          </w:tcPr>
          <w:p w:rsidR="009C338B" w:rsidRPr="00F84FB1" w:rsidRDefault="004E1E7C" w:rsidP="003F3469">
            <w:pPr>
              <w:autoSpaceDE w:val="0"/>
              <w:autoSpaceDN w:val="0"/>
              <w:adjustRightInd w:val="0"/>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Демонстрационный </w:t>
            </w:r>
            <w:r w:rsidR="009C338B" w:rsidRPr="00F84FB1">
              <w:rPr>
                <w:rFonts w:ascii="Times New Roman" w:hAnsi="Times New Roman" w:cs="Times New Roman"/>
                <w:sz w:val="24"/>
                <w:szCs w:val="24"/>
              </w:rPr>
              <w:t xml:space="preserve">экзамен </w:t>
            </w:r>
          </w:p>
        </w:tc>
      </w:tr>
    </w:tbl>
    <w:p w:rsidR="009C338B" w:rsidRPr="00F84FB1" w:rsidRDefault="009C338B" w:rsidP="003F3469">
      <w:pPr>
        <w:autoSpaceDE w:val="0"/>
        <w:autoSpaceDN w:val="0"/>
        <w:adjustRightInd w:val="0"/>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При оценке компетенций (трудовых функций) обучающегося в протоколе результатов экзамена экспертная комиссия использует формулировку «владеет/не владеет»</w:t>
      </w:r>
    </w:p>
    <w:p w:rsidR="009C338B" w:rsidRPr="00F84FB1" w:rsidRDefault="00AA6267" w:rsidP="00AA6267">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w:t>
      </w:r>
      <w:r w:rsidR="009C338B" w:rsidRPr="00F84FB1">
        <w:rPr>
          <w:rFonts w:ascii="Times New Roman" w:hAnsi="Times New Roman" w:cs="Times New Roman"/>
          <w:b/>
          <w:bCs/>
          <w:sz w:val="24"/>
          <w:szCs w:val="24"/>
        </w:rPr>
        <w:t>.2. Оценка освоения теоретического курса профессионального модуля</w:t>
      </w:r>
    </w:p>
    <w:p w:rsidR="009C338B" w:rsidRPr="00F84FB1" w:rsidRDefault="00AA6267" w:rsidP="00AA6267">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9C338B" w:rsidRPr="00F84FB1">
        <w:rPr>
          <w:rFonts w:ascii="Times New Roman" w:hAnsi="Times New Roman" w:cs="Times New Roman"/>
          <w:b/>
          <w:sz w:val="24"/>
          <w:szCs w:val="24"/>
        </w:rPr>
        <w:t xml:space="preserve">.2.1 Оценочные (контрольно-оценочные средства) материалы </w:t>
      </w:r>
      <w:r>
        <w:rPr>
          <w:rFonts w:ascii="Times New Roman" w:hAnsi="Times New Roman" w:cs="Times New Roman"/>
          <w:b/>
          <w:sz w:val="24"/>
          <w:szCs w:val="24"/>
        </w:rPr>
        <w:t>текущего контроля</w:t>
      </w:r>
      <w:r w:rsidR="009C338B" w:rsidRPr="00F84FB1">
        <w:rPr>
          <w:rFonts w:ascii="Times New Roman" w:hAnsi="Times New Roman" w:cs="Times New Roman"/>
          <w:b/>
          <w:sz w:val="24"/>
          <w:szCs w:val="24"/>
        </w:rPr>
        <w:t xml:space="preserve"> МДК 03.01 </w:t>
      </w:r>
      <w:r w:rsidR="004E1E7C" w:rsidRPr="00F84FB1">
        <w:rPr>
          <w:rFonts w:ascii="Times New Roman" w:hAnsi="Times New Roman" w:cs="Times New Roman"/>
          <w:b/>
          <w:bCs/>
          <w:sz w:val="24"/>
          <w:szCs w:val="24"/>
        </w:rPr>
        <w:t>Слесарное дело и технические измерения</w:t>
      </w:r>
    </w:p>
    <w:p w:rsidR="009C338B" w:rsidRPr="00F84FB1" w:rsidRDefault="00AA6267" w:rsidP="003F34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Контрольная работа</w:t>
      </w:r>
    </w:p>
    <w:p w:rsidR="0028772F" w:rsidRPr="00F84FB1" w:rsidRDefault="00806DF8"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Выполнение общеслесарных работ</w:t>
      </w:r>
    </w:p>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Закончить определение: Обработка металлов, обычно дополняющая станочную механическую обработку или завершающая изготовление металлических изделий соединением деталей, сборкой маши и механизмов – это … </w:t>
      </w:r>
    </w:p>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 Выбрать правильный ответ: Разметка – это</w:t>
      </w:r>
      <w:r w:rsidR="004322D7" w:rsidRPr="004322D7">
        <w:rPr>
          <w:rFonts w:ascii="Times New Roman" w:hAnsi="Times New Roman" w:cs="Times New Roman"/>
          <w:sz w:val="24"/>
          <w:szCs w:val="24"/>
        </w:rPr>
        <w:t xml:space="preserve"> </w:t>
      </w:r>
      <w:r w:rsidR="004322D7" w:rsidRPr="00F84FB1">
        <w:rPr>
          <w:rFonts w:ascii="Times New Roman" w:hAnsi="Times New Roman" w:cs="Times New Roman"/>
          <w:sz w:val="24"/>
          <w:szCs w:val="24"/>
        </w:rPr>
        <w:t>операция по</w:t>
      </w:r>
      <w:r w:rsidRPr="00F84FB1">
        <w:rPr>
          <w:rFonts w:ascii="Times New Roman" w:hAnsi="Times New Roman" w:cs="Times New Roman"/>
          <w:sz w:val="24"/>
          <w:szCs w:val="24"/>
        </w:rPr>
        <w:t xml:space="preserve">: </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нанесению линий и точек на заготовку, предназначенную для обработки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снятию с заготовки слоя металла </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нанесению на деталь защитного слоя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удалению с детали заусенцев </w:t>
      </w:r>
    </w:p>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3. Выбрать правильный ответ: Существуют виды разметки: </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прямая и угловая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плоскостная и пространственная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базовая</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круговая, квадратная и параллельная </w:t>
      </w:r>
    </w:p>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4. Установить правильную последовательность подготовки металла к разметке: </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изучить чертеж размечаемой детали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определить поверхности заготовки</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очистить заготовку от пыли</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4.</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подготовить поверхность к окрашиванию </w:t>
      </w:r>
    </w:p>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5. Выбрать правильный ответ: Инструмент, применяемый при разметке: </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напильник, надфиль, рашпиль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сверло, зенкер, зенковка, цековка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труборез, слесарная ножовка, ножницы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чертилка, молоток, прямоугольник, кернер, разметочный циркуль </w:t>
      </w:r>
    </w:p>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6. Установить соответствие между термином и определением:</w:t>
      </w:r>
    </w:p>
    <w:tbl>
      <w:tblPr>
        <w:tblStyle w:val="afffff7"/>
        <w:tblW w:w="0" w:type="auto"/>
        <w:tblInd w:w="250" w:type="dxa"/>
        <w:tblLook w:val="04A0" w:firstRow="1" w:lastRow="0" w:firstColumn="1" w:lastColumn="0" w:noHBand="0" w:noVBand="1"/>
      </w:tblPr>
      <w:tblGrid>
        <w:gridCol w:w="2268"/>
        <w:gridCol w:w="7762"/>
      </w:tblGrid>
      <w:tr w:rsidR="006A31DC" w:rsidRPr="00F84FB1" w:rsidTr="0002581F">
        <w:tc>
          <w:tcPr>
            <w:tcW w:w="2268"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 Кернер</w:t>
            </w:r>
          </w:p>
        </w:tc>
        <w:tc>
          <w:tcPr>
            <w:tcW w:w="7762"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Применяется для нанесения углублений на предварительно размеченных линиях, чтобы риски были отчетливо видны и не стирались в процессе </w:t>
            </w:r>
            <w:r w:rsidRPr="00F84FB1">
              <w:rPr>
                <w:rFonts w:ascii="Times New Roman" w:hAnsi="Times New Roman" w:cs="Times New Roman"/>
                <w:sz w:val="24"/>
                <w:szCs w:val="24"/>
              </w:rPr>
              <w:lastRenderedPageBreak/>
              <w:t>обработки детали.</w:t>
            </w:r>
          </w:p>
        </w:tc>
      </w:tr>
      <w:tr w:rsidR="006A31DC" w:rsidRPr="00F84FB1" w:rsidTr="0002581F">
        <w:tc>
          <w:tcPr>
            <w:tcW w:w="2268"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lastRenderedPageBreak/>
              <w:t xml:space="preserve">2. Штангенциркуль разметочный </w:t>
            </w:r>
          </w:p>
        </w:tc>
        <w:tc>
          <w:tcPr>
            <w:tcW w:w="7762"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Применяют для установки громоздких и тяжелых заготовок.</w:t>
            </w:r>
          </w:p>
        </w:tc>
      </w:tr>
      <w:tr w:rsidR="006A31DC" w:rsidRPr="00F84FB1" w:rsidTr="0002581F">
        <w:tc>
          <w:tcPr>
            <w:tcW w:w="2268"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3. Рейсмас </w:t>
            </w:r>
          </w:p>
        </w:tc>
        <w:tc>
          <w:tcPr>
            <w:tcW w:w="7762"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Предназначен для точной разметки прямых линий и центров.</w:t>
            </w:r>
          </w:p>
        </w:tc>
      </w:tr>
      <w:tr w:rsidR="006A31DC" w:rsidRPr="00F84FB1" w:rsidTr="0002581F">
        <w:tc>
          <w:tcPr>
            <w:tcW w:w="2268"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4. Домкрат </w:t>
            </w:r>
          </w:p>
        </w:tc>
        <w:tc>
          <w:tcPr>
            <w:tcW w:w="7762" w:type="dxa"/>
          </w:tcPr>
          <w:p w:rsidR="006A31DC"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Предназначен для пространственной разметки и служит для нанесения параллельных, вертикальных и горизонтальных линий, а также для проверки установки деталей на плите</w:t>
            </w:r>
          </w:p>
        </w:tc>
      </w:tr>
    </w:tbl>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7. Выбрать правильный ответ: Мерительный инструмент, применяемый при разметкe: </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масштабная линейка, штангенциркуль, угольник, штангенрейсмус</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микрометр, индикатор, резьбовой шаблон, щуп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чертилка, молоток, прямоугольник, кернер, разметочный циркуль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киянка, гладилка, кувалда, молоток с круглым бойком </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8</w:t>
      </w:r>
      <w:r w:rsidR="006A31DC" w:rsidRPr="00F84FB1">
        <w:rPr>
          <w:rFonts w:ascii="Times New Roman" w:hAnsi="Times New Roman" w:cs="Times New Roman"/>
          <w:sz w:val="24"/>
          <w:szCs w:val="24"/>
        </w:rPr>
        <w:t xml:space="preserve">. Установить правильную последовательность выполнения рубки полосового металла в тисках: </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t xml:space="preserve">– закрепить заготовку в тисках </w:t>
      </w:r>
      <w:r w:rsidRPr="00F84FB1">
        <w:rPr>
          <w:rFonts w:ascii="Times New Roman" w:hAnsi="Times New Roman" w:cs="Times New Roman"/>
          <w:sz w:val="24"/>
          <w:szCs w:val="24"/>
        </w:rPr>
        <w:tab/>
        <w:t xml:space="preserve">2. </w:t>
      </w:r>
      <w:r w:rsidR="006A31DC" w:rsidRPr="00F84FB1">
        <w:rPr>
          <w:rFonts w:ascii="Times New Roman" w:hAnsi="Times New Roman" w:cs="Times New Roman"/>
          <w:sz w:val="24"/>
          <w:szCs w:val="24"/>
        </w:rPr>
        <w:t xml:space="preserve">– разметить заготовку </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t xml:space="preserve">– обрубить заготовку </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9</w:t>
      </w:r>
      <w:r w:rsidR="006A31DC" w:rsidRPr="00F84FB1">
        <w:rPr>
          <w:rFonts w:ascii="Times New Roman" w:hAnsi="Times New Roman" w:cs="Times New Roman"/>
          <w:sz w:val="24"/>
          <w:szCs w:val="24"/>
        </w:rPr>
        <w:t>. Выбрать правильный ответ: Рубка металла - это</w:t>
      </w:r>
      <w:r w:rsidR="004322D7" w:rsidRPr="00F84FB1">
        <w:rPr>
          <w:rFonts w:ascii="Times New Roman" w:hAnsi="Times New Roman" w:cs="Times New Roman"/>
          <w:sz w:val="24"/>
          <w:szCs w:val="24"/>
        </w:rPr>
        <w:t>операция по:</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выправлению изогнутого или покоробленного металла, подвергаются только пластичные материалы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образованию цилиндрического отверстия в сплошном материале </w:t>
      </w:r>
      <w:r w:rsidR="00AA6267">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образованию резьбовой поверхности на стержне</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t xml:space="preserve">- удалению слоя металла с заготовки </w:t>
      </w:r>
    </w:p>
    <w:p w:rsidR="006A31DC"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10</w:t>
      </w:r>
      <w:r w:rsidR="006A31DC" w:rsidRPr="00F84FB1">
        <w:rPr>
          <w:rFonts w:ascii="Times New Roman" w:hAnsi="Times New Roman" w:cs="Times New Roman"/>
          <w:sz w:val="24"/>
          <w:szCs w:val="24"/>
        </w:rPr>
        <w:t>. Вставить пропущенное слово: Слесарная операция, при помощи которой устраняются неровности и другие недостатки</w:t>
      </w:r>
      <w:r w:rsidR="00BA2DE3" w:rsidRPr="00F84FB1">
        <w:rPr>
          <w:rFonts w:ascii="Times New Roman" w:hAnsi="Times New Roman" w:cs="Times New Roman"/>
          <w:sz w:val="24"/>
          <w:szCs w:val="24"/>
        </w:rPr>
        <w:t xml:space="preserve"> формы заготовки – это…</w:t>
      </w:r>
      <w:r w:rsidR="006A31DC" w:rsidRPr="00F84FB1">
        <w:rPr>
          <w:rFonts w:ascii="Times New Roman" w:hAnsi="Times New Roman" w:cs="Times New Roman"/>
          <w:sz w:val="24"/>
          <w:szCs w:val="24"/>
        </w:rPr>
        <w:t xml:space="preserve"> </w:t>
      </w:r>
    </w:p>
    <w:p w:rsidR="0002581F" w:rsidRPr="00F84FB1" w:rsidRDefault="006A31D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02581F" w:rsidRPr="00F84FB1">
        <w:rPr>
          <w:rFonts w:ascii="Times New Roman" w:hAnsi="Times New Roman" w:cs="Times New Roman"/>
          <w:sz w:val="24"/>
          <w:szCs w:val="24"/>
        </w:rPr>
        <w:t>1</w:t>
      </w:r>
      <w:r w:rsidRPr="00F84FB1">
        <w:rPr>
          <w:rFonts w:ascii="Times New Roman" w:hAnsi="Times New Roman" w:cs="Times New Roman"/>
          <w:sz w:val="24"/>
          <w:szCs w:val="24"/>
        </w:rPr>
        <w:t xml:space="preserve">. Выбрать правильный ответ: Инструменты и приспособления, применяемые при правке: </w:t>
      </w:r>
    </w:p>
    <w:p w:rsidR="00275C4D"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параллельные тиски, стуловые тиски, струбцины </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натяжка, обжимка, поддержка, чекан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правильная плита, рихтовальная бабка, киянка, молоток, гладилка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кернер, шабер, зенкер, киянка, гладилка </w:t>
      </w:r>
    </w:p>
    <w:p w:rsidR="0002581F"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12</w:t>
      </w:r>
      <w:r w:rsidR="006A31DC" w:rsidRPr="00F84FB1">
        <w:rPr>
          <w:rFonts w:ascii="Times New Roman" w:hAnsi="Times New Roman" w:cs="Times New Roman"/>
          <w:sz w:val="24"/>
          <w:szCs w:val="24"/>
        </w:rPr>
        <w:t xml:space="preserve">. Установить правильную последовательность операций заточки зубила: </w:t>
      </w:r>
    </w:p>
    <w:p w:rsidR="00275C4D" w:rsidRPr="00F84FB1" w:rsidRDefault="0002581F"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t xml:space="preserve">– выбрать угол заточки </w:t>
      </w:r>
      <w:r w:rsidR="00F93EE8">
        <w:rPr>
          <w:rFonts w:ascii="Times New Roman" w:hAnsi="Times New Roman" w:cs="Times New Roman"/>
          <w:sz w:val="24"/>
          <w:szCs w:val="24"/>
        </w:rPr>
        <w:t xml:space="preserve">  </w:t>
      </w:r>
      <w:r w:rsidR="00D36B7C" w:rsidRPr="00F84FB1">
        <w:rPr>
          <w:rFonts w:ascii="Times New Roman" w:hAnsi="Times New Roman" w:cs="Times New Roman"/>
          <w:sz w:val="24"/>
          <w:szCs w:val="24"/>
        </w:rPr>
        <w:t xml:space="preserve">2. </w:t>
      </w:r>
      <w:r w:rsidR="006A31DC" w:rsidRPr="00F84FB1">
        <w:rPr>
          <w:rFonts w:ascii="Times New Roman" w:hAnsi="Times New Roman" w:cs="Times New Roman"/>
          <w:sz w:val="24"/>
          <w:szCs w:val="24"/>
        </w:rPr>
        <w:t xml:space="preserve">– опустить защитный экран </w:t>
      </w:r>
      <w:r w:rsidR="00F93EE8">
        <w:rPr>
          <w:rFonts w:ascii="Times New Roman" w:hAnsi="Times New Roman" w:cs="Times New Roman"/>
          <w:sz w:val="24"/>
          <w:szCs w:val="24"/>
        </w:rPr>
        <w:t xml:space="preserve">  </w:t>
      </w:r>
      <w:r w:rsidR="00D36B7C" w:rsidRPr="00F84FB1">
        <w:rPr>
          <w:rFonts w:ascii="Times New Roman" w:hAnsi="Times New Roman" w:cs="Times New Roman"/>
          <w:sz w:val="24"/>
          <w:szCs w:val="24"/>
        </w:rPr>
        <w:t xml:space="preserve">3. </w:t>
      </w:r>
      <w:r w:rsidR="006A31DC" w:rsidRPr="00F84FB1">
        <w:rPr>
          <w:rFonts w:ascii="Times New Roman" w:hAnsi="Times New Roman" w:cs="Times New Roman"/>
          <w:sz w:val="24"/>
          <w:szCs w:val="24"/>
        </w:rPr>
        <w:t xml:space="preserve">– проверить угол заточки по шаблону </w:t>
      </w:r>
      <w:r w:rsidR="00F93EE8">
        <w:rPr>
          <w:rFonts w:ascii="Times New Roman" w:hAnsi="Times New Roman" w:cs="Times New Roman"/>
          <w:sz w:val="24"/>
          <w:szCs w:val="24"/>
        </w:rPr>
        <w:t xml:space="preserve">  </w:t>
      </w:r>
      <w:r w:rsidR="00D36B7C" w:rsidRPr="00F84FB1">
        <w:rPr>
          <w:rFonts w:ascii="Times New Roman" w:hAnsi="Times New Roman" w:cs="Times New Roman"/>
          <w:sz w:val="24"/>
          <w:szCs w:val="24"/>
        </w:rPr>
        <w:t xml:space="preserve">4. </w:t>
      </w:r>
      <w:r w:rsidR="006A31DC" w:rsidRPr="00F84FB1">
        <w:rPr>
          <w:rFonts w:ascii="Times New Roman" w:hAnsi="Times New Roman" w:cs="Times New Roman"/>
          <w:sz w:val="24"/>
          <w:szCs w:val="24"/>
        </w:rPr>
        <w:t>– включить заточный станок</w:t>
      </w:r>
      <w:r w:rsidR="00F93EE8">
        <w:rPr>
          <w:rFonts w:ascii="Times New Roman" w:hAnsi="Times New Roman" w:cs="Times New Roman"/>
          <w:sz w:val="24"/>
          <w:szCs w:val="24"/>
        </w:rPr>
        <w:t xml:space="preserve">   </w:t>
      </w:r>
      <w:r w:rsidR="00D36B7C" w:rsidRPr="00F84FB1">
        <w:rPr>
          <w:rFonts w:ascii="Times New Roman" w:hAnsi="Times New Roman" w:cs="Times New Roman"/>
          <w:sz w:val="24"/>
          <w:szCs w:val="24"/>
        </w:rPr>
        <w:t>5.</w:t>
      </w:r>
      <w:r w:rsidR="006A31DC" w:rsidRPr="00F84FB1">
        <w:rPr>
          <w:rFonts w:ascii="Times New Roman" w:hAnsi="Times New Roman" w:cs="Times New Roman"/>
          <w:sz w:val="24"/>
          <w:szCs w:val="24"/>
        </w:rPr>
        <w:t xml:space="preserve"> – заточить зубило </w:t>
      </w:r>
    </w:p>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13</w:t>
      </w:r>
      <w:r w:rsidR="006A31DC" w:rsidRPr="00F84FB1">
        <w:rPr>
          <w:rFonts w:ascii="Times New Roman" w:hAnsi="Times New Roman" w:cs="Times New Roman"/>
          <w:sz w:val="24"/>
          <w:szCs w:val="24"/>
        </w:rPr>
        <w:t xml:space="preserve">. Выбрать правильный ответ: Гибка – это: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операция по выправлению изогнутого или покоробленного металла, подвергаются только пластичные материалы </w:t>
      </w:r>
      <w:r w:rsidR="004322D7" w:rsidRPr="00F84FB1">
        <w:rPr>
          <w:rFonts w:ascii="Times New Roman" w:hAnsi="Times New Roman" w:cs="Times New Roman"/>
          <w:sz w:val="24"/>
          <w:szCs w:val="24"/>
        </w:rPr>
        <w:t>операция</w:t>
      </w:r>
      <w:r w:rsidR="004322D7">
        <w:rPr>
          <w:rFonts w:ascii="Times New Roman" w:hAnsi="Times New Roman" w:cs="Times New Roman"/>
          <w:sz w:val="24"/>
          <w:szCs w:val="24"/>
        </w:rPr>
        <w:t>:</w:t>
      </w:r>
    </w:p>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по образованию цилиндрического отверстия в сплошном материале</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2</w:t>
      </w:r>
      <w:r w:rsidR="006A31DC" w:rsidRPr="00F84FB1">
        <w:rPr>
          <w:rFonts w:ascii="Times New Roman" w:hAnsi="Times New Roman" w:cs="Times New Roman"/>
          <w:sz w:val="24"/>
          <w:szCs w:val="24"/>
        </w:rPr>
        <w:sym w:font="Symbol" w:char="F02D"/>
      </w:r>
      <w:r w:rsidR="006A31DC" w:rsidRPr="00F84FB1">
        <w:rPr>
          <w:rFonts w:ascii="Times New Roman" w:hAnsi="Times New Roman" w:cs="Times New Roman"/>
          <w:sz w:val="24"/>
          <w:szCs w:val="24"/>
        </w:rPr>
        <w:t xml:space="preserve"> по образованию резьбовой поверхности на стержне</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при которой геометрическая форма изменяется в результате ее пластической деформации </w:t>
      </w:r>
    </w:p>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14</w:t>
      </w:r>
      <w:r w:rsidR="00275C4D" w:rsidRPr="00F84FB1">
        <w:rPr>
          <w:rFonts w:ascii="Times New Roman" w:hAnsi="Times New Roman" w:cs="Times New Roman"/>
          <w:sz w:val="24"/>
          <w:szCs w:val="24"/>
        </w:rPr>
        <w:t>. Выбрать правильный ответ: Резка металла – это</w:t>
      </w:r>
      <w:r w:rsidR="004322D7" w:rsidRPr="004322D7">
        <w:rPr>
          <w:rFonts w:ascii="Times New Roman" w:hAnsi="Times New Roman" w:cs="Times New Roman"/>
          <w:sz w:val="24"/>
          <w:szCs w:val="24"/>
        </w:rPr>
        <w:t xml:space="preserve"> </w:t>
      </w:r>
      <w:r w:rsidR="004322D7" w:rsidRPr="00F84FB1">
        <w:rPr>
          <w:rFonts w:ascii="Times New Roman" w:hAnsi="Times New Roman" w:cs="Times New Roman"/>
          <w:sz w:val="24"/>
          <w:szCs w:val="24"/>
        </w:rPr>
        <w:t>технологическая операция</w:t>
      </w:r>
      <w:r w:rsidR="00275C4D" w:rsidRPr="00F84FB1">
        <w:rPr>
          <w:rFonts w:ascii="Times New Roman" w:hAnsi="Times New Roman" w:cs="Times New Roman"/>
          <w:sz w:val="24"/>
          <w:szCs w:val="24"/>
        </w:rPr>
        <w:t xml:space="preserve">: </w:t>
      </w:r>
    </w:p>
    <w:p w:rsidR="00275C4D"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связанная с разделением материалов на части с помощью режущего инструмента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по нанесению разметочных линий на поверхность заготовки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по образованию резьбовой поверхности внутри отверстия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по образованию резьбы на поверхности металлического стержня </w:t>
      </w:r>
    </w:p>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15</w:t>
      </w:r>
      <w:r w:rsidR="00275C4D" w:rsidRPr="00F84FB1">
        <w:rPr>
          <w:rFonts w:ascii="Times New Roman" w:hAnsi="Times New Roman" w:cs="Times New Roman"/>
          <w:sz w:val="24"/>
          <w:szCs w:val="24"/>
        </w:rPr>
        <w:t xml:space="preserve">. Выбрать правильный ответ: Инструментом для резки металла является: </w:t>
      </w:r>
    </w:p>
    <w:p w:rsidR="00275C4D"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зубило, крейцмейсель, канавочник</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2.</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слесарная ножовка, ручные ножницы, труборез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глади</w:t>
      </w:r>
      <w:r w:rsidRPr="00F84FB1">
        <w:rPr>
          <w:rFonts w:ascii="Times New Roman" w:hAnsi="Times New Roman" w:cs="Times New Roman"/>
          <w:sz w:val="24"/>
          <w:szCs w:val="24"/>
        </w:rPr>
        <w:t>лка, киянка, кувалда</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275C4D" w:rsidRPr="00F84FB1">
        <w:rPr>
          <w:rFonts w:ascii="Times New Roman" w:hAnsi="Times New Roman" w:cs="Times New Roman"/>
          <w:sz w:val="24"/>
          <w:szCs w:val="24"/>
        </w:rPr>
        <w:sym w:font="Symbol" w:char="F02D"/>
      </w:r>
      <w:r w:rsidR="00275C4D" w:rsidRPr="00F84FB1">
        <w:rPr>
          <w:rFonts w:ascii="Times New Roman" w:hAnsi="Times New Roman" w:cs="Times New Roman"/>
          <w:sz w:val="24"/>
          <w:szCs w:val="24"/>
        </w:rPr>
        <w:t xml:space="preserve"> развертка, цековка, зенковка </w:t>
      </w:r>
    </w:p>
    <w:p w:rsidR="00D36B7C"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D36B7C" w:rsidRPr="00F84FB1">
        <w:rPr>
          <w:rFonts w:ascii="Times New Roman" w:hAnsi="Times New Roman" w:cs="Times New Roman"/>
          <w:sz w:val="24"/>
          <w:szCs w:val="24"/>
        </w:rPr>
        <w:t>6</w:t>
      </w:r>
      <w:r w:rsidRPr="00F84FB1">
        <w:rPr>
          <w:rFonts w:ascii="Times New Roman" w:hAnsi="Times New Roman" w:cs="Times New Roman"/>
          <w:sz w:val="24"/>
          <w:szCs w:val="24"/>
        </w:rPr>
        <w:t xml:space="preserve">. Выбрать правильный ответ: Существуют типы насечек напильников: </w:t>
      </w:r>
    </w:p>
    <w:p w:rsidR="00085D2B"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треугольная, ямочная, квадратная, овальная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линейная, параллельная, перпендикулярная, угловая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протяжная, ударная, строганная, упорная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одинарная, двойная перекрестная, дуговая, рашпильная </w:t>
      </w:r>
    </w:p>
    <w:p w:rsidR="00085D2B"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17</w:t>
      </w:r>
      <w:r w:rsidR="00085D2B" w:rsidRPr="00F84FB1">
        <w:rPr>
          <w:rFonts w:ascii="Times New Roman" w:hAnsi="Times New Roman" w:cs="Times New Roman"/>
          <w:sz w:val="24"/>
          <w:szCs w:val="24"/>
        </w:rPr>
        <w:t xml:space="preserve">. Установить соответствие между назначением напильника и его формой: </w:t>
      </w:r>
    </w:p>
    <w:tbl>
      <w:tblPr>
        <w:tblStyle w:val="afffff7"/>
        <w:tblW w:w="0" w:type="auto"/>
        <w:tblLook w:val="04A0" w:firstRow="1" w:lastRow="0" w:firstColumn="1" w:lastColumn="0" w:noHBand="0" w:noVBand="1"/>
      </w:tblPr>
      <w:tblGrid>
        <w:gridCol w:w="7905"/>
        <w:gridCol w:w="2375"/>
      </w:tblGrid>
      <w:tr w:rsidR="00D36B7C" w:rsidRPr="00F84FB1" w:rsidTr="00D36B7C">
        <w:tc>
          <w:tcPr>
            <w:tcW w:w="790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 Для распиливания круглых и овальных отверстий</w:t>
            </w:r>
          </w:p>
        </w:tc>
        <w:tc>
          <w:tcPr>
            <w:tcW w:w="237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А. квадратные</w:t>
            </w:r>
          </w:p>
        </w:tc>
      </w:tr>
      <w:tr w:rsidR="00D36B7C" w:rsidRPr="00F84FB1" w:rsidTr="00D36B7C">
        <w:tc>
          <w:tcPr>
            <w:tcW w:w="790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 Для опиливания плоских и выпуклых широких поверхностей</w:t>
            </w:r>
          </w:p>
        </w:tc>
        <w:tc>
          <w:tcPr>
            <w:tcW w:w="237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Б. круглые</w:t>
            </w:r>
          </w:p>
        </w:tc>
      </w:tr>
      <w:tr w:rsidR="00D36B7C" w:rsidRPr="00F84FB1" w:rsidTr="00D36B7C">
        <w:tc>
          <w:tcPr>
            <w:tcW w:w="790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3. Для распиливания прямоугольных проемов и пазов</w:t>
            </w:r>
          </w:p>
        </w:tc>
        <w:tc>
          <w:tcPr>
            <w:tcW w:w="237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В. ромбические</w:t>
            </w:r>
          </w:p>
        </w:tc>
      </w:tr>
      <w:tr w:rsidR="00D36B7C" w:rsidRPr="00F84FB1" w:rsidTr="00D36B7C">
        <w:tc>
          <w:tcPr>
            <w:tcW w:w="790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4. Для опиливания зубьев зубчатых колес, звёздочек</w:t>
            </w:r>
          </w:p>
        </w:tc>
        <w:tc>
          <w:tcPr>
            <w:tcW w:w="2375" w:type="dxa"/>
          </w:tcPr>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Г. плоские</w:t>
            </w:r>
          </w:p>
        </w:tc>
      </w:tr>
    </w:tbl>
    <w:p w:rsidR="00085D2B"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18</w:t>
      </w:r>
      <w:r w:rsidR="00085D2B" w:rsidRPr="00F84FB1">
        <w:rPr>
          <w:rFonts w:ascii="Times New Roman" w:hAnsi="Times New Roman" w:cs="Times New Roman"/>
          <w:sz w:val="24"/>
          <w:szCs w:val="24"/>
        </w:rPr>
        <w:t xml:space="preserve">. Вставить пропущенные слова: Опиливание – это операция по обработке металлов и других материалов ..………….напильниками вручную или на опиловочных станках. </w:t>
      </w:r>
    </w:p>
    <w:p w:rsidR="00D36B7C"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19</w:t>
      </w:r>
      <w:r w:rsidR="00085D2B" w:rsidRPr="00F84FB1">
        <w:rPr>
          <w:rFonts w:ascii="Times New Roman" w:hAnsi="Times New Roman" w:cs="Times New Roman"/>
          <w:sz w:val="24"/>
          <w:szCs w:val="24"/>
        </w:rPr>
        <w:t xml:space="preserve">. Выбрать правильный ответ: При опиливании применяются инструменты: </w:t>
      </w:r>
    </w:p>
    <w:p w:rsidR="00085D2B"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lastRenderedPageBreak/>
        <w:t xml:space="preserve">1.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плоскогубцы, круглогубцы, кусачки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молоток с круглым бойком, молоток с квадратным бойком</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шабер плоский, зубило, киянка </w:t>
      </w:r>
      <w:r w:rsidR="004322D7">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напильники, надфили, рашпили </w:t>
      </w:r>
    </w:p>
    <w:p w:rsidR="00806DF8" w:rsidRPr="00F84FB1" w:rsidRDefault="00D36B7C"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20</w:t>
      </w:r>
      <w:r w:rsidR="00085D2B" w:rsidRPr="00F84FB1">
        <w:rPr>
          <w:rFonts w:ascii="Times New Roman" w:hAnsi="Times New Roman" w:cs="Times New Roman"/>
          <w:sz w:val="24"/>
          <w:szCs w:val="24"/>
        </w:rPr>
        <w:t xml:space="preserve">. Установить правильную последовательность проведения входного контроля: </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t xml:space="preserve">– проверить наличие и правильность маркировки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t xml:space="preserve">– изучить содержание сертификата на материал (сталь, проволока, электроды)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t xml:space="preserve">– проверить заявленные размеры (габариты, вес)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t xml:space="preserve">– проверить наличие и соответствие информации, указанной в сертификате и на бирке (упаковке) </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21</w:t>
      </w:r>
      <w:r w:rsidR="00085D2B" w:rsidRPr="00F84FB1">
        <w:rPr>
          <w:rFonts w:ascii="Times New Roman" w:hAnsi="Times New Roman" w:cs="Times New Roman"/>
          <w:sz w:val="24"/>
          <w:szCs w:val="24"/>
        </w:rPr>
        <w:t>. Выбрать правильный ответ: Форма подготовки кромок под сварку определяются толщиной металла, ………, пространственным положением конструкции при сварке и принятым технологическим процессом сварки.</w:t>
      </w:r>
    </w:p>
    <w:p w:rsidR="00806DF8"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типом сварочного соединения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диаметром электрода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sym w:font="Symbol" w:char="F02D"/>
      </w:r>
      <w:r w:rsidR="00F93EE8">
        <w:rPr>
          <w:rFonts w:ascii="Times New Roman" w:hAnsi="Times New Roman" w:cs="Times New Roman"/>
          <w:sz w:val="24"/>
          <w:szCs w:val="24"/>
        </w:rPr>
        <w:t xml:space="preserve"> величиной сварочного тока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скоростью сварки </w:t>
      </w:r>
    </w:p>
    <w:p w:rsidR="00806DF8"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22</w:t>
      </w:r>
      <w:r w:rsidR="00085D2B" w:rsidRPr="00F84FB1">
        <w:rPr>
          <w:rFonts w:ascii="Times New Roman" w:hAnsi="Times New Roman" w:cs="Times New Roman"/>
          <w:sz w:val="24"/>
          <w:szCs w:val="24"/>
        </w:rPr>
        <w:t xml:space="preserve">. Выбрать правильный ответ: Материал, используемый для изготовления надфилей: </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У13А </w:t>
      </w:r>
      <w:r w:rsidRPr="00F84FB1">
        <w:rPr>
          <w:rFonts w:ascii="Times New Roman" w:hAnsi="Times New Roman" w:cs="Times New Roman"/>
          <w:sz w:val="24"/>
          <w:szCs w:val="24"/>
        </w:rPr>
        <w:tab/>
      </w:r>
      <w:r w:rsidRPr="00F84FB1">
        <w:rPr>
          <w:rFonts w:ascii="Times New Roman" w:hAnsi="Times New Roman" w:cs="Times New Roman"/>
          <w:sz w:val="24"/>
          <w:szCs w:val="24"/>
        </w:rPr>
        <w:tab/>
        <w:t xml:space="preserve">2.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У8А </w:t>
      </w:r>
      <w:r w:rsidRPr="00F84FB1">
        <w:rPr>
          <w:rFonts w:ascii="Times New Roman" w:hAnsi="Times New Roman" w:cs="Times New Roman"/>
          <w:sz w:val="24"/>
          <w:szCs w:val="24"/>
        </w:rPr>
        <w:tab/>
      </w:r>
      <w:r w:rsidRPr="00F84FB1">
        <w:rPr>
          <w:rFonts w:ascii="Times New Roman" w:hAnsi="Times New Roman" w:cs="Times New Roman"/>
          <w:sz w:val="24"/>
          <w:szCs w:val="24"/>
        </w:rPr>
        <w:tab/>
        <w:t xml:space="preserve">3.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20Х </w:t>
      </w:r>
      <w:r w:rsidRPr="00F84FB1">
        <w:rPr>
          <w:rFonts w:ascii="Times New Roman" w:hAnsi="Times New Roman" w:cs="Times New Roman"/>
          <w:sz w:val="24"/>
          <w:szCs w:val="24"/>
        </w:rPr>
        <w:tab/>
      </w:r>
      <w:r w:rsidRPr="00F84FB1">
        <w:rPr>
          <w:rFonts w:ascii="Times New Roman" w:hAnsi="Times New Roman" w:cs="Times New Roman"/>
          <w:sz w:val="24"/>
          <w:szCs w:val="24"/>
        </w:rPr>
        <w:tab/>
        <w:t xml:space="preserve">4. </w:t>
      </w:r>
      <w:r w:rsidR="00085D2B" w:rsidRPr="00F84FB1">
        <w:rPr>
          <w:rFonts w:ascii="Times New Roman" w:hAnsi="Times New Roman" w:cs="Times New Roman"/>
          <w:sz w:val="24"/>
          <w:szCs w:val="24"/>
        </w:rPr>
        <w:sym w:font="Symbol" w:char="F02D"/>
      </w:r>
      <w:r w:rsidR="00085D2B" w:rsidRPr="00F84FB1">
        <w:rPr>
          <w:rFonts w:ascii="Times New Roman" w:hAnsi="Times New Roman" w:cs="Times New Roman"/>
          <w:sz w:val="24"/>
          <w:szCs w:val="24"/>
        </w:rPr>
        <w:t xml:space="preserve"> сталь 45 </w:t>
      </w:r>
    </w:p>
    <w:p w:rsidR="00806DF8"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23</w:t>
      </w:r>
      <w:r w:rsidR="00085D2B" w:rsidRPr="00F84FB1">
        <w:rPr>
          <w:rFonts w:ascii="Times New Roman" w:hAnsi="Times New Roman" w:cs="Times New Roman"/>
          <w:sz w:val="24"/>
          <w:szCs w:val="24"/>
        </w:rPr>
        <w:t xml:space="preserve">. Установить правильную последовательность операций разметки окружности: </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t xml:space="preserve">– проверить наличие и исправность инструмента </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t xml:space="preserve">– начертить центр окружности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t xml:space="preserve">– подготовить поверхности металла к разметке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t xml:space="preserve">– удалить остатки металла после разметки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w:t>
      </w:r>
      <w:r w:rsidR="00085D2B" w:rsidRPr="00F84FB1">
        <w:rPr>
          <w:rFonts w:ascii="Times New Roman" w:hAnsi="Times New Roman" w:cs="Times New Roman"/>
          <w:sz w:val="24"/>
          <w:szCs w:val="24"/>
        </w:rPr>
        <w:t xml:space="preserve">– разметить окружность </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24</w:t>
      </w:r>
      <w:r w:rsidR="00085D2B" w:rsidRPr="00F84FB1">
        <w:rPr>
          <w:rFonts w:ascii="Times New Roman" w:hAnsi="Times New Roman" w:cs="Times New Roman"/>
          <w:sz w:val="24"/>
          <w:szCs w:val="24"/>
        </w:rPr>
        <w:t>. Установить правильную последовательность проведения приемочного контроля:</w:t>
      </w:r>
    </w:p>
    <w:p w:rsidR="00085D2B" w:rsidRPr="00F84FB1" w:rsidRDefault="00806DF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w:t>
      </w:r>
      <w:r w:rsidR="00085D2B" w:rsidRPr="00F84FB1">
        <w:rPr>
          <w:rFonts w:ascii="Times New Roman" w:hAnsi="Times New Roman" w:cs="Times New Roman"/>
          <w:sz w:val="24"/>
          <w:szCs w:val="24"/>
        </w:rPr>
        <w:t xml:space="preserve">-сдать работу мастеру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t xml:space="preserve">– исправить устранимые дефекты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t xml:space="preserve">– проверить наличие и исправность мерительного инструмента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w:t>
      </w:r>
      <w:r w:rsidR="00085D2B" w:rsidRPr="00F84FB1">
        <w:rPr>
          <w:rFonts w:ascii="Times New Roman" w:hAnsi="Times New Roman" w:cs="Times New Roman"/>
          <w:sz w:val="24"/>
          <w:szCs w:val="24"/>
        </w:rPr>
        <w:t xml:space="preserve">– подготовить поверхность изделия под проведение контроля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w:t>
      </w:r>
      <w:r w:rsidR="00085D2B" w:rsidRPr="00F84FB1">
        <w:rPr>
          <w:rFonts w:ascii="Times New Roman" w:hAnsi="Times New Roman" w:cs="Times New Roman"/>
          <w:sz w:val="24"/>
          <w:szCs w:val="24"/>
        </w:rPr>
        <w:t xml:space="preserve">– проверить соответствие размеров, указанных в чертеже, мерительным инструментом </w:t>
      </w:r>
    </w:p>
    <w:p w:rsidR="00085D2B" w:rsidRPr="00F84FB1" w:rsidRDefault="00085D2B" w:rsidP="003F3469">
      <w:pPr>
        <w:spacing w:after="0" w:line="240" w:lineRule="auto"/>
        <w:jc w:val="center"/>
        <w:rPr>
          <w:rFonts w:ascii="Times New Roman" w:hAnsi="Times New Roman" w:cs="Times New Roman"/>
          <w:b/>
          <w:sz w:val="24"/>
          <w:szCs w:val="24"/>
        </w:rPr>
      </w:pPr>
      <w:r w:rsidRPr="00F84FB1">
        <w:rPr>
          <w:rFonts w:ascii="Times New Roman" w:hAnsi="Times New Roman" w:cs="Times New Roman"/>
          <w:b/>
          <w:sz w:val="24"/>
          <w:szCs w:val="24"/>
        </w:rPr>
        <w:t>Выполнени</w:t>
      </w:r>
      <w:r w:rsidR="00806DF8" w:rsidRPr="00F84FB1">
        <w:rPr>
          <w:rFonts w:ascii="Times New Roman" w:hAnsi="Times New Roman" w:cs="Times New Roman"/>
          <w:b/>
          <w:sz w:val="24"/>
          <w:szCs w:val="24"/>
        </w:rPr>
        <w:t>е слесарных работ на автомобиле</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I. Выберите определение морального износа. </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Изменение формы, размеров деталей, устанавливаемых визуально или путем измерений.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2. Износ, который определяется отставанием оборудования от уровня новой передовой техники и технологии.</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II. Какой отказ устраняется при планируемом Т.О. или ремонте? </w:t>
      </w:r>
      <w:r w:rsidR="00893384" w:rsidRPr="00F84FB1">
        <w:rPr>
          <w:rFonts w:ascii="Times New Roman" w:hAnsi="Times New Roman" w:cs="Times New Roman"/>
          <w:sz w:val="24"/>
          <w:szCs w:val="24"/>
        </w:rPr>
        <w:t>Отказ</w:t>
      </w:r>
      <w:r w:rsidR="00893384">
        <w:rPr>
          <w:rFonts w:ascii="Times New Roman" w:hAnsi="Times New Roman" w:cs="Times New Roman"/>
          <w:sz w:val="24"/>
          <w:szCs w:val="24"/>
        </w:rPr>
        <w:t>:</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который может быть предсказан в процессе эксплуатации автомобиля.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характер и причины появления которого неизвестны. </w:t>
      </w:r>
    </w:p>
    <w:p w:rsidR="00D8240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III. </w:t>
      </w:r>
      <w:r w:rsidR="00893384">
        <w:rPr>
          <w:rFonts w:ascii="Times New Roman" w:hAnsi="Times New Roman" w:cs="Times New Roman"/>
          <w:sz w:val="24"/>
          <w:szCs w:val="24"/>
        </w:rPr>
        <w:t>У</w:t>
      </w:r>
      <w:r w:rsidR="00D8240B" w:rsidRPr="00F84FB1">
        <w:rPr>
          <w:rFonts w:ascii="Times New Roman" w:hAnsi="Times New Roman" w:cs="Times New Roman"/>
          <w:sz w:val="24"/>
          <w:szCs w:val="24"/>
        </w:rPr>
        <w:t xml:space="preserve">становить соответствие. </w:t>
      </w:r>
    </w:p>
    <w:p w:rsidR="00D8240B" w:rsidRPr="00F84FB1" w:rsidRDefault="00D8240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а) коррозионно-механическое изнашивание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б) электроэрозионное изнашивание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в) механическое изнашивание </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Изнашивание, возникающее в результате механических воздействий на поверхностные слои трущихся деталей. </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2. Изнашивание в результате механического воздействия ил электрохимическим взаимодействием металла с рабочей средой. </w:t>
      </w:r>
    </w:p>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3. Изнашивание в результате воздействия разряда при прохождении электрического тока.</w:t>
      </w:r>
    </w:p>
    <w:p w:rsidR="00085D2B"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IV. Выбрать способы уменьшения коррозионного изнашивания. </w:t>
      </w:r>
    </w:p>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 xml:space="preserve">1. Твердость рабочих поверхностей должна быть больше твердости образованных частиц.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Увеличение твердости металла трущихся поверхностей и увеличение качества их приработки.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Увеличение твердости поверхностей ТВЧ закалкой, химико-термической обработкой, наплавкой твердыми сплавами.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Применение и правильный выбор смазочного материала.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Применение защитных лакокрасочных покрытий.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6. Увеличение доли деталей из пластмасс и металлов с повышенной коррозионной стойкостью.</w:t>
      </w:r>
    </w:p>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V. Составит перечень основного оборудовании СТОА в соответствии с технологическим процессом ремонта автомобиля и рассказать о его назначении</w:t>
      </w:r>
    </w:p>
    <w:tbl>
      <w:tblPr>
        <w:tblStyle w:val="afffff7"/>
        <w:tblW w:w="0" w:type="auto"/>
        <w:tblLook w:val="04A0" w:firstRow="1" w:lastRow="0" w:firstColumn="1" w:lastColumn="0" w:noHBand="0" w:noVBand="1"/>
      </w:tblPr>
      <w:tblGrid>
        <w:gridCol w:w="2056"/>
        <w:gridCol w:w="2056"/>
        <w:gridCol w:w="2056"/>
        <w:gridCol w:w="2056"/>
        <w:gridCol w:w="2056"/>
      </w:tblGrid>
      <w:tr w:rsidR="00085D2B" w:rsidRPr="00F84FB1" w:rsidTr="00085D2B">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Оборудование для уборочно-моечных работ</w:t>
            </w: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Осмотровое оборудование</w:t>
            </w: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Подъемно-транспортное оборудование</w:t>
            </w: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Смазочно-заправочное оборудование</w:t>
            </w: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Диагностическое оборудование</w:t>
            </w:r>
          </w:p>
          <w:p w:rsidR="00085D2B" w:rsidRPr="00F84FB1" w:rsidRDefault="00085D2B" w:rsidP="003F3469">
            <w:pPr>
              <w:spacing w:after="0" w:line="240" w:lineRule="auto"/>
              <w:jc w:val="both"/>
              <w:rPr>
                <w:rFonts w:ascii="Times New Roman" w:hAnsi="Times New Roman" w:cs="Times New Roman"/>
                <w:b/>
                <w:sz w:val="24"/>
                <w:szCs w:val="24"/>
              </w:rPr>
            </w:pPr>
          </w:p>
        </w:tc>
      </w:tr>
      <w:tr w:rsidR="00085D2B" w:rsidRPr="00F84FB1" w:rsidTr="00085D2B">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p>
        </w:tc>
        <w:tc>
          <w:tcPr>
            <w:tcW w:w="2056" w:type="dxa"/>
          </w:tcPr>
          <w:p w:rsidR="00085D2B" w:rsidRPr="00F84FB1" w:rsidRDefault="00085D2B" w:rsidP="003F3469">
            <w:pPr>
              <w:spacing w:after="0" w:line="240" w:lineRule="auto"/>
              <w:jc w:val="both"/>
              <w:rPr>
                <w:rFonts w:ascii="Times New Roman" w:hAnsi="Times New Roman" w:cs="Times New Roman"/>
                <w:b/>
                <w:sz w:val="24"/>
                <w:szCs w:val="24"/>
              </w:rPr>
            </w:pPr>
          </w:p>
        </w:tc>
      </w:tr>
    </w:tbl>
    <w:p w:rsidR="00EB7C19"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lastRenderedPageBreak/>
        <w:t xml:space="preserve">VI. Разработать схему технологического процесса капитального ремонта автомобиля (марка для каждого своя). </w:t>
      </w:r>
    </w:p>
    <w:p w:rsidR="00EB7C19"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VII. Обосновать преимущества поточного метода разборки автомобиля при К.Р. по сравнению тупиковым методом разборки. </w:t>
      </w:r>
    </w:p>
    <w:p w:rsidR="00EB7C19" w:rsidRPr="00F84FB1" w:rsidRDefault="00085D2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VIII. Выбрать элементы раствора для удаления накипи из системы охлаждения двигателя </w:t>
      </w:r>
    </w:p>
    <w:p w:rsidR="00EB7C19" w:rsidRPr="00F84FB1" w:rsidRDefault="00D8240B" w:rsidP="00F93EE8">
      <w:pPr>
        <w:tabs>
          <w:tab w:val="left" w:pos="284"/>
        </w:tabs>
        <w:spacing w:after="0" w:line="240" w:lineRule="auto"/>
        <w:rPr>
          <w:rFonts w:ascii="Times New Roman" w:hAnsi="Times New Roman" w:cs="Times New Roman"/>
          <w:sz w:val="24"/>
          <w:szCs w:val="24"/>
        </w:rPr>
      </w:pPr>
      <w:r w:rsidRPr="00F84FB1">
        <w:rPr>
          <w:rFonts w:ascii="Times New Roman" w:hAnsi="Times New Roman" w:cs="Times New Roman"/>
          <w:sz w:val="24"/>
          <w:szCs w:val="24"/>
        </w:rPr>
        <w:t>1. Синте</w:t>
      </w:r>
      <w:r w:rsidR="00E20C4F" w:rsidRPr="00F84FB1">
        <w:rPr>
          <w:rFonts w:ascii="Times New Roman" w:hAnsi="Times New Roman" w:cs="Times New Roman"/>
          <w:sz w:val="24"/>
          <w:szCs w:val="24"/>
        </w:rPr>
        <w:t xml:space="preserve">тические моющие средства    </w:t>
      </w:r>
      <w:r w:rsidRPr="00F84FB1">
        <w:rPr>
          <w:rFonts w:ascii="Times New Roman" w:hAnsi="Times New Roman" w:cs="Times New Roman"/>
          <w:sz w:val="24"/>
          <w:szCs w:val="24"/>
        </w:rPr>
        <w:t xml:space="preserve">2. </w:t>
      </w:r>
      <w:r w:rsidR="00085D2B" w:rsidRPr="00F84FB1">
        <w:rPr>
          <w:rFonts w:ascii="Times New Roman" w:hAnsi="Times New Roman" w:cs="Times New Roman"/>
          <w:sz w:val="24"/>
          <w:szCs w:val="24"/>
        </w:rPr>
        <w:t>Растворяющее</w:t>
      </w:r>
      <w:r w:rsidR="00E20C4F" w:rsidRPr="00F84FB1">
        <w:rPr>
          <w:rFonts w:ascii="Times New Roman" w:hAnsi="Times New Roman" w:cs="Times New Roman"/>
          <w:sz w:val="24"/>
          <w:szCs w:val="24"/>
        </w:rPr>
        <w:t xml:space="preserve"> </w:t>
      </w:r>
      <w:r w:rsidR="00085D2B"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00085D2B" w:rsidRPr="00F84FB1">
        <w:rPr>
          <w:rFonts w:ascii="Times New Roman" w:hAnsi="Times New Roman" w:cs="Times New Roman"/>
          <w:sz w:val="24"/>
          <w:szCs w:val="24"/>
        </w:rPr>
        <w:t xml:space="preserve">эмульгирующие средства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w:t>
      </w:r>
      <w:r w:rsidR="00085D2B" w:rsidRPr="00F84FB1">
        <w:rPr>
          <w:rFonts w:ascii="Times New Roman" w:hAnsi="Times New Roman" w:cs="Times New Roman"/>
          <w:sz w:val="24"/>
          <w:szCs w:val="24"/>
        </w:rPr>
        <w:t xml:space="preserve">Соляная кислота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 4. </w:t>
      </w:r>
      <w:r w:rsidR="00085D2B" w:rsidRPr="00F84FB1">
        <w:rPr>
          <w:rFonts w:ascii="Times New Roman" w:hAnsi="Times New Roman" w:cs="Times New Roman"/>
          <w:sz w:val="24"/>
          <w:szCs w:val="24"/>
        </w:rPr>
        <w:t xml:space="preserve">Кальцинированная сода NaCO2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Вода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6. </w:t>
      </w:r>
      <w:r w:rsidR="00085D2B" w:rsidRPr="00F84FB1">
        <w:rPr>
          <w:rFonts w:ascii="Times New Roman" w:hAnsi="Times New Roman" w:cs="Times New Roman"/>
          <w:sz w:val="24"/>
          <w:szCs w:val="24"/>
        </w:rPr>
        <w:t>Каустическая сода NaOH</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7. </w:t>
      </w:r>
      <w:r w:rsidR="00085D2B" w:rsidRPr="00F84FB1">
        <w:rPr>
          <w:rFonts w:ascii="Times New Roman" w:hAnsi="Times New Roman" w:cs="Times New Roman"/>
          <w:sz w:val="24"/>
          <w:szCs w:val="24"/>
        </w:rPr>
        <w:t xml:space="preserve">Жидкое стекло NaSiO2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8. </w:t>
      </w:r>
      <w:r w:rsidR="00085D2B" w:rsidRPr="00F84FB1">
        <w:rPr>
          <w:rFonts w:ascii="Times New Roman" w:hAnsi="Times New Roman" w:cs="Times New Roman"/>
          <w:sz w:val="24"/>
          <w:szCs w:val="24"/>
        </w:rPr>
        <w:t xml:space="preserve">Хромпик K2Cr2O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9. </w:t>
      </w:r>
      <w:r w:rsidR="00085D2B" w:rsidRPr="00F84FB1">
        <w:rPr>
          <w:rFonts w:ascii="Times New Roman" w:hAnsi="Times New Roman" w:cs="Times New Roman"/>
          <w:sz w:val="24"/>
          <w:szCs w:val="24"/>
        </w:rPr>
        <w:t xml:space="preserve">Мыло хозяйственное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10. </w:t>
      </w:r>
      <w:r w:rsidR="00085D2B" w:rsidRPr="00F84FB1">
        <w:rPr>
          <w:rFonts w:ascii="Times New Roman" w:hAnsi="Times New Roman" w:cs="Times New Roman"/>
          <w:sz w:val="24"/>
          <w:szCs w:val="24"/>
        </w:rPr>
        <w:t xml:space="preserve">Растворители № 646, 647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11. </w:t>
      </w:r>
      <w:r w:rsidR="00085D2B" w:rsidRPr="00F84FB1">
        <w:rPr>
          <w:rFonts w:ascii="Times New Roman" w:hAnsi="Times New Roman" w:cs="Times New Roman"/>
          <w:sz w:val="24"/>
          <w:szCs w:val="24"/>
        </w:rPr>
        <w:t xml:space="preserve">Уайт – спирит </w:t>
      </w:r>
    </w:p>
    <w:p w:rsidR="00085D2B" w:rsidRPr="00F84FB1" w:rsidRDefault="00085D2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IX. Занести в соответствующую графу таблицы материалы, для которых возможен данный вид контроля дефектов. Сталь, чугун, цветные металлы, пластмассы, сплавы цветных металлов.</w:t>
      </w:r>
    </w:p>
    <w:tbl>
      <w:tblPr>
        <w:tblStyle w:val="afffff7"/>
        <w:tblW w:w="0" w:type="auto"/>
        <w:tblLook w:val="04A0" w:firstRow="1" w:lastRow="0" w:firstColumn="1" w:lastColumn="0" w:noHBand="0" w:noVBand="1"/>
      </w:tblPr>
      <w:tblGrid>
        <w:gridCol w:w="3426"/>
        <w:gridCol w:w="3427"/>
        <w:gridCol w:w="3427"/>
      </w:tblGrid>
      <w:tr w:rsidR="00EB7C19" w:rsidRPr="00F84FB1" w:rsidTr="00EB7C19">
        <w:tc>
          <w:tcPr>
            <w:tcW w:w="3426" w:type="dxa"/>
          </w:tcPr>
          <w:p w:rsidR="00EB7C19" w:rsidRPr="00F84FB1" w:rsidRDefault="00EB7C19"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Магнитный метод контроля дефектов</w:t>
            </w:r>
          </w:p>
        </w:tc>
        <w:tc>
          <w:tcPr>
            <w:tcW w:w="3427" w:type="dxa"/>
          </w:tcPr>
          <w:p w:rsidR="00EB7C19" w:rsidRPr="00F84FB1" w:rsidRDefault="00EB7C19"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 xml:space="preserve">Капиллярный метод контроля дефектов </w:t>
            </w:r>
          </w:p>
        </w:tc>
        <w:tc>
          <w:tcPr>
            <w:tcW w:w="3427" w:type="dxa"/>
          </w:tcPr>
          <w:p w:rsidR="00EB7C19" w:rsidRPr="00F84FB1" w:rsidRDefault="00EB7C19"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Ультразвуковой метод контроля дефектов</w:t>
            </w:r>
          </w:p>
        </w:tc>
      </w:tr>
      <w:tr w:rsidR="00EB7C19" w:rsidRPr="00F84FB1" w:rsidTr="00EB7C19">
        <w:tc>
          <w:tcPr>
            <w:tcW w:w="3426" w:type="dxa"/>
          </w:tcPr>
          <w:p w:rsidR="00EB7C19" w:rsidRPr="00F84FB1" w:rsidRDefault="00EB7C19" w:rsidP="003F3469">
            <w:pPr>
              <w:spacing w:after="0" w:line="240" w:lineRule="auto"/>
              <w:jc w:val="both"/>
              <w:rPr>
                <w:rFonts w:ascii="Times New Roman" w:hAnsi="Times New Roman" w:cs="Times New Roman"/>
                <w:b/>
                <w:sz w:val="24"/>
                <w:szCs w:val="24"/>
              </w:rPr>
            </w:pPr>
          </w:p>
        </w:tc>
        <w:tc>
          <w:tcPr>
            <w:tcW w:w="3427" w:type="dxa"/>
          </w:tcPr>
          <w:p w:rsidR="00EB7C19" w:rsidRPr="00F84FB1" w:rsidRDefault="00EB7C19" w:rsidP="003F3469">
            <w:pPr>
              <w:spacing w:after="0" w:line="240" w:lineRule="auto"/>
              <w:jc w:val="both"/>
              <w:rPr>
                <w:rFonts w:ascii="Times New Roman" w:hAnsi="Times New Roman" w:cs="Times New Roman"/>
                <w:b/>
                <w:sz w:val="24"/>
                <w:szCs w:val="24"/>
              </w:rPr>
            </w:pPr>
          </w:p>
        </w:tc>
        <w:tc>
          <w:tcPr>
            <w:tcW w:w="3427" w:type="dxa"/>
          </w:tcPr>
          <w:p w:rsidR="00EB7C19" w:rsidRPr="00F84FB1" w:rsidRDefault="00EB7C19" w:rsidP="003F3469">
            <w:pPr>
              <w:spacing w:after="0" w:line="240" w:lineRule="auto"/>
              <w:jc w:val="both"/>
              <w:rPr>
                <w:rFonts w:ascii="Times New Roman" w:hAnsi="Times New Roman" w:cs="Times New Roman"/>
                <w:b/>
                <w:sz w:val="24"/>
                <w:szCs w:val="24"/>
              </w:rPr>
            </w:pPr>
          </w:p>
        </w:tc>
      </w:tr>
    </w:tbl>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X. Перечислить детали двигателя, которые восстанавливаются механической обработкой под ремонтный размер Головка цилиндров, коленчатый вал, шатун, поршень, гильза цилиндра</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XI. Какой дефект рамы или кузова устраняется при помощи сварки? </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Коррозия кузова и рамы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2. Прогибы и перекосы стоек</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Вмятины и выпучины кабины и кузова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Трещины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Ослабление резьбовых и заклепочных соединений </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XII. Определить правильную последовательность нанесения лакокрасочного покрытия на поверхность автомобиля. </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Шпатлевка (4)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Нанесение слоя эмали (7)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3. Приготовление лакокрасочного покрытия (1)</w:t>
      </w:r>
      <w:r w:rsidR="00F93EE8">
        <w:rPr>
          <w:rFonts w:ascii="Times New Roman" w:hAnsi="Times New Roman" w:cs="Times New Roman"/>
          <w:sz w:val="24"/>
          <w:szCs w:val="24"/>
        </w:rPr>
        <w:t xml:space="preserve"> </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 xml:space="preserve">4. Грунтовка (3)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5. Подготовка поверхности к окраске (2)</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 xml:space="preserve">6. Контроль качества окраски автомобиля (8)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7. Шлифование грунтованных и шпатлеванных поверхностей (5)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8. Нанесение противокоррозионных и противошумных мастик (6) </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XIII. Какой вид пригоночных работ обеспечивает герметичность сопрягаемых поверхностей? </w:t>
      </w:r>
    </w:p>
    <w:p w:rsidR="00D8240B"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Развертывание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Притирка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3. Зачистка заусенцев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4. Шабрение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5. Прогонка резьбы </w:t>
      </w:r>
    </w:p>
    <w:p w:rsidR="00EB7C19" w:rsidRPr="00F84FB1" w:rsidRDefault="00EB7C19"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IX. Указать правильную величину пробега и скорость автомобиля при проведении испытаний после К.Р.</w:t>
      </w:r>
    </w:p>
    <w:p w:rsidR="00EB7C19" w:rsidRPr="00F84FB1" w:rsidRDefault="00EB7C19"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 60 км/ч пробег 100 км </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2. 40-50 км/ч пробег 30 км </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 xml:space="preserve">3. 25-30 км/ч пробег 50 км </w:t>
      </w:r>
    </w:p>
    <w:p w:rsidR="009C338B" w:rsidRPr="00F84FB1" w:rsidRDefault="00F93EE8" w:rsidP="00F93EE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w:t>
      </w:r>
      <w:r w:rsidR="009C338B" w:rsidRPr="00F84FB1">
        <w:rPr>
          <w:rFonts w:ascii="Times New Roman" w:hAnsi="Times New Roman" w:cs="Times New Roman"/>
          <w:b/>
          <w:sz w:val="24"/>
          <w:szCs w:val="24"/>
        </w:rPr>
        <w:t xml:space="preserve">.2.2 Оценочные (контрольно-оценочные средства) материалы </w:t>
      </w:r>
      <w:r>
        <w:rPr>
          <w:rFonts w:ascii="Times New Roman" w:hAnsi="Times New Roman" w:cs="Times New Roman"/>
          <w:b/>
          <w:sz w:val="24"/>
          <w:szCs w:val="24"/>
        </w:rPr>
        <w:t>текущего контроля</w:t>
      </w:r>
      <w:r w:rsidR="009C338B" w:rsidRPr="00F84FB1">
        <w:rPr>
          <w:rFonts w:ascii="Times New Roman" w:hAnsi="Times New Roman" w:cs="Times New Roman"/>
          <w:b/>
          <w:sz w:val="24"/>
          <w:szCs w:val="24"/>
        </w:rPr>
        <w:t xml:space="preserve"> МДК 03.02 </w:t>
      </w:r>
      <w:r w:rsidR="004E1E7C" w:rsidRPr="00F84FB1">
        <w:rPr>
          <w:rFonts w:ascii="Times New Roman" w:hAnsi="Times New Roman" w:cs="Times New Roman"/>
          <w:b/>
          <w:bCs/>
          <w:sz w:val="24"/>
          <w:szCs w:val="24"/>
        </w:rPr>
        <w:t>Ремонт автомобилей</w:t>
      </w:r>
    </w:p>
    <w:p w:rsidR="00474CA6" w:rsidRPr="00F84FB1" w:rsidRDefault="00F93EE8" w:rsidP="003F34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Контрольная работа</w:t>
      </w:r>
    </w:p>
    <w:p w:rsidR="00474CA6" w:rsidRPr="00F84FB1" w:rsidRDefault="00474CA6" w:rsidP="003F3469">
      <w:pPr>
        <w:spacing w:after="0" w:line="240" w:lineRule="auto"/>
        <w:rPr>
          <w:rFonts w:ascii="Times New Roman" w:hAnsi="Times New Roman" w:cs="Times New Roman"/>
          <w:b/>
          <w:sz w:val="24"/>
          <w:szCs w:val="24"/>
        </w:rPr>
      </w:pPr>
      <w:r w:rsidRPr="00F84FB1">
        <w:rPr>
          <w:rFonts w:ascii="Times New Roman" w:hAnsi="Times New Roman" w:cs="Times New Roman"/>
          <w:b/>
          <w:sz w:val="24"/>
          <w:szCs w:val="24"/>
        </w:rPr>
        <w:t>Демоверсия теоретических вопросов</w:t>
      </w:r>
    </w:p>
    <w:p w:rsidR="00474CA6" w:rsidRPr="00F84FB1" w:rsidRDefault="00524850"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 Осно</w:t>
      </w:r>
      <w:r w:rsidR="00474CA6" w:rsidRPr="00F84FB1">
        <w:rPr>
          <w:rFonts w:ascii="Times New Roman" w:hAnsi="Times New Roman" w:cs="Times New Roman"/>
          <w:sz w:val="24"/>
          <w:szCs w:val="24"/>
        </w:rPr>
        <w:t>вные электрические величины. (</w:t>
      </w:r>
      <w:r w:rsidRPr="00F84FB1">
        <w:rPr>
          <w:rFonts w:ascii="Times New Roman" w:hAnsi="Times New Roman" w:cs="Times New Roman"/>
          <w:sz w:val="24"/>
          <w:szCs w:val="24"/>
        </w:rPr>
        <w:t>Сила тока,</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напряжение,</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сопротивление,</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 xml:space="preserve">работа и мощность) </w:t>
      </w:r>
    </w:p>
    <w:p w:rsidR="00474CA6" w:rsidRPr="00F84FB1" w:rsidRDefault="00474CA6"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 Зависимость сопротивления от проводника. (Площадь поперечного сечения проводника,</w:t>
      </w:r>
      <w:r w:rsidR="00E20C4F" w:rsidRPr="00F84FB1">
        <w:rPr>
          <w:rFonts w:ascii="Times New Roman" w:hAnsi="Times New Roman" w:cs="Times New Roman"/>
          <w:sz w:val="24"/>
          <w:szCs w:val="24"/>
        </w:rPr>
        <w:t xml:space="preserve"> ч</w:t>
      </w:r>
      <w:r w:rsidRPr="00F84FB1">
        <w:rPr>
          <w:rFonts w:ascii="Times New Roman" w:hAnsi="Times New Roman" w:cs="Times New Roman"/>
          <w:sz w:val="24"/>
          <w:szCs w:val="24"/>
        </w:rPr>
        <w:t xml:space="preserve">ем больше </w:t>
      </w:r>
      <w:r w:rsidR="00F93EE8" w:rsidRPr="00F84FB1">
        <w:rPr>
          <w:rFonts w:ascii="Times New Roman" w:hAnsi="Times New Roman" w:cs="Times New Roman"/>
          <w:sz w:val="24"/>
          <w:szCs w:val="24"/>
        </w:rPr>
        <w:t>сечение,</w:t>
      </w:r>
      <w:r w:rsidRPr="00F84FB1">
        <w:rPr>
          <w:rFonts w:ascii="Times New Roman" w:hAnsi="Times New Roman" w:cs="Times New Roman"/>
          <w:sz w:val="24"/>
          <w:szCs w:val="24"/>
        </w:rPr>
        <w:t xml:space="preserve"> тем сопротивление меньше)</w:t>
      </w:r>
    </w:p>
    <w:p w:rsidR="00474CA6" w:rsidRPr="00F84FB1" w:rsidRDefault="00474CA6"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3. Источник тока в автомобиле. (Аккумулятор,</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генератор)</w:t>
      </w:r>
    </w:p>
    <w:p w:rsidR="00474CA6"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4</w:t>
      </w:r>
      <w:r w:rsidR="00474CA6"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00474CA6" w:rsidRPr="00F84FB1">
        <w:rPr>
          <w:rFonts w:ascii="Times New Roman" w:hAnsi="Times New Roman" w:cs="Times New Roman"/>
          <w:sz w:val="24"/>
          <w:szCs w:val="24"/>
        </w:rPr>
        <w:t>Классификация материалов по проводимости эл</w:t>
      </w:r>
      <w:r w:rsidRPr="00F84FB1">
        <w:rPr>
          <w:rFonts w:ascii="Times New Roman" w:hAnsi="Times New Roman" w:cs="Times New Roman"/>
          <w:sz w:val="24"/>
          <w:szCs w:val="24"/>
        </w:rPr>
        <w:t>ектрического тока (</w:t>
      </w:r>
      <w:r w:rsidR="00474CA6" w:rsidRPr="00F84FB1">
        <w:rPr>
          <w:rFonts w:ascii="Times New Roman" w:hAnsi="Times New Roman" w:cs="Times New Roman"/>
          <w:sz w:val="24"/>
          <w:szCs w:val="24"/>
        </w:rPr>
        <w:t>Проводники,</w:t>
      </w:r>
      <w:r w:rsidR="00E20C4F"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полупроводники,</w:t>
      </w:r>
      <w:r w:rsidR="00E20C4F"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диэлектрики</w:t>
      </w:r>
      <w:r w:rsidR="00E20C4F"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(Изоляторы))</w:t>
      </w:r>
    </w:p>
    <w:p w:rsidR="00474CA6"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5</w:t>
      </w:r>
      <w:r w:rsidR="00474CA6"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00474CA6" w:rsidRPr="00F84FB1">
        <w:rPr>
          <w:rFonts w:ascii="Times New Roman" w:hAnsi="Times New Roman" w:cs="Times New Roman"/>
          <w:sz w:val="24"/>
          <w:szCs w:val="24"/>
        </w:rPr>
        <w:t xml:space="preserve">Сила </w:t>
      </w:r>
      <w:r w:rsidRPr="00F84FB1">
        <w:rPr>
          <w:rFonts w:ascii="Times New Roman" w:hAnsi="Times New Roman" w:cs="Times New Roman"/>
          <w:sz w:val="24"/>
          <w:szCs w:val="24"/>
        </w:rPr>
        <w:t>тока и сопротивление измеряется (</w:t>
      </w:r>
      <w:r w:rsidR="00474CA6" w:rsidRPr="00F84FB1">
        <w:rPr>
          <w:rFonts w:ascii="Times New Roman" w:hAnsi="Times New Roman" w:cs="Times New Roman"/>
          <w:sz w:val="24"/>
          <w:szCs w:val="24"/>
        </w:rPr>
        <w:t>в амперах и омах)</w:t>
      </w:r>
    </w:p>
    <w:p w:rsidR="00474CA6"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6.</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Мощность тока (</w:t>
      </w:r>
      <w:r w:rsidR="00F93EE8" w:rsidRPr="00F84FB1">
        <w:rPr>
          <w:rFonts w:ascii="Times New Roman" w:hAnsi="Times New Roman" w:cs="Times New Roman"/>
          <w:sz w:val="24"/>
          <w:szCs w:val="24"/>
        </w:rPr>
        <w:t>Мощность электрического тока — это</w:t>
      </w:r>
      <w:r w:rsidR="00474CA6" w:rsidRPr="00F84FB1">
        <w:rPr>
          <w:rFonts w:ascii="Times New Roman" w:hAnsi="Times New Roman" w:cs="Times New Roman"/>
          <w:sz w:val="24"/>
          <w:szCs w:val="24"/>
        </w:rPr>
        <w:t xml:space="preserve"> работа, совершаемая током за единицу времени. Если электрический ток совершает в течение времени t работу А, то мощность будет равна где P-мощность электрического тока, вт;</w:t>
      </w:r>
      <w:r w:rsidR="00E20C4F"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А-работа электрического тока, дж</w:t>
      </w:r>
      <w:r w:rsidRPr="00F84FB1">
        <w:rPr>
          <w:rFonts w:ascii="Times New Roman" w:hAnsi="Times New Roman" w:cs="Times New Roman"/>
          <w:sz w:val="24"/>
          <w:szCs w:val="24"/>
        </w:rPr>
        <w:t>.</w:t>
      </w:r>
      <w:r w:rsidR="00474CA6" w:rsidRPr="00F84FB1">
        <w:rPr>
          <w:rFonts w:ascii="Times New Roman" w:hAnsi="Times New Roman" w:cs="Times New Roman"/>
          <w:sz w:val="24"/>
          <w:szCs w:val="24"/>
        </w:rPr>
        <w:t>; t- время, в течении которого совершается работа А, сек)</w:t>
      </w:r>
    </w:p>
    <w:p w:rsidR="00474CA6"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7</w:t>
      </w:r>
      <w:r w:rsidR="00474CA6" w:rsidRPr="00F84FB1">
        <w:rPr>
          <w:rFonts w:ascii="Times New Roman" w:hAnsi="Times New Roman" w:cs="Times New Roman"/>
          <w:sz w:val="24"/>
          <w:szCs w:val="24"/>
        </w:rPr>
        <w:t>.</w:t>
      </w:r>
      <w:r w:rsidRPr="00F84FB1">
        <w:rPr>
          <w:rFonts w:ascii="Times New Roman" w:hAnsi="Times New Roman" w:cs="Times New Roman"/>
          <w:sz w:val="24"/>
          <w:szCs w:val="24"/>
        </w:rPr>
        <w:t xml:space="preserve"> Электромагнитная индукция (</w:t>
      </w:r>
      <w:r w:rsidR="00474CA6" w:rsidRPr="00F84FB1">
        <w:rPr>
          <w:rFonts w:ascii="Times New Roman" w:hAnsi="Times New Roman" w:cs="Times New Roman"/>
          <w:sz w:val="24"/>
          <w:szCs w:val="24"/>
        </w:rPr>
        <w:t>Электромагнитная индукция — явление возникновения электрического тока в замкнутом контуре при изменении магнитного потока, проходящего через него.)</w:t>
      </w:r>
    </w:p>
    <w:p w:rsidR="00474CA6"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8. Автомобильный генератор (</w:t>
      </w:r>
      <w:r w:rsidR="00474CA6" w:rsidRPr="00F84FB1">
        <w:rPr>
          <w:rFonts w:ascii="Times New Roman" w:hAnsi="Times New Roman" w:cs="Times New Roman"/>
          <w:sz w:val="24"/>
          <w:szCs w:val="24"/>
        </w:rPr>
        <w:t>Автомобильный генератор — устройство, обеспечивающее преобразование механической энергии вращения коленчатого вала двигателя автомобиля в электрическую.)</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lastRenderedPageBreak/>
        <w:t>9</w:t>
      </w:r>
      <w:r w:rsidR="00474CA6"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00474CA6" w:rsidRPr="00F84FB1">
        <w:rPr>
          <w:rFonts w:ascii="Times New Roman" w:hAnsi="Times New Roman" w:cs="Times New Roman"/>
          <w:sz w:val="24"/>
          <w:szCs w:val="24"/>
        </w:rPr>
        <w:t>Основные неисправн</w:t>
      </w:r>
      <w:r w:rsidRPr="00F84FB1">
        <w:rPr>
          <w:rFonts w:ascii="Times New Roman" w:hAnsi="Times New Roman" w:cs="Times New Roman"/>
          <w:sz w:val="24"/>
          <w:szCs w:val="24"/>
        </w:rPr>
        <w:t>ости автомобильного генератора:</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П</w:t>
      </w:r>
      <w:r w:rsidR="00474CA6" w:rsidRPr="00F84FB1">
        <w:rPr>
          <w:rFonts w:ascii="Times New Roman" w:hAnsi="Times New Roman" w:cs="Times New Roman"/>
          <w:sz w:val="24"/>
          <w:szCs w:val="24"/>
        </w:rPr>
        <w:t xml:space="preserve">ри работающем двигателе мигает (или непрерывно горит) контрольная лампа разряда аккумулятора. </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w:t>
      </w:r>
      <w:r w:rsidR="00474CA6" w:rsidRPr="00F84FB1">
        <w:rPr>
          <w:rFonts w:ascii="Times New Roman" w:hAnsi="Times New Roman" w:cs="Times New Roman"/>
          <w:sz w:val="24"/>
          <w:szCs w:val="24"/>
        </w:rPr>
        <w:t xml:space="preserve"> Разрядка или перезаряд (выкипание) аккумуляторной батареи. </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w:t>
      </w:r>
      <w:r w:rsidR="00474CA6" w:rsidRPr="00F84FB1">
        <w:rPr>
          <w:rFonts w:ascii="Times New Roman" w:hAnsi="Times New Roman" w:cs="Times New Roman"/>
          <w:sz w:val="24"/>
          <w:szCs w:val="24"/>
        </w:rPr>
        <w:t xml:space="preserve"> Тусклый свет автомобильных фар, дребезжащий или тихий звуковой сигнал при работающем двигателе. </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 xml:space="preserve">Значительное изменение яркости фар при увеличении числа оборотов. Это может быть допустимо при увеличении оборотов (перегазовки) с режима холостого хода, но фары, загоревшись ярко, дальше яркость свою увеличивать не должны, оставаясь в одной интенсивности. </w:t>
      </w:r>
    </w:p>
    <w:p w:rsidR="00474CA6" w:rsidRPr="00F84FB1" w:rsidRDefault="0072407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w:t>
      </w:r>
      <w:r w:rsidR="00474CA6" w:rsidRPr="00F84FB1">
        <w:rPr>
          <w:rFonts w:ascii="Times New Roman" w:hAnsi="Times New Roman" w:cs="Times New Roman"/>
          <w:sz w:val="24"/>
          <w:szCs w:val="24"/>
        </w:rPr>
        <w:t xml:space="preserve"> Посторонние звуки (вой, писк) исходящие от генератора</w:t>
      </w:r>
    </w:p>
    <w:p w:rsidR="00474CA6" w:rsidRPr="00F84FB1" w:rsidRDefault="0072407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10</w:t>
      </w:r>
      <w:r w:rsidR="00474CA6" w:rsidRPr="00F84FB1">
        <w:rPr>
          <w:rFonts w:ascii="Times New Roman" w:hAnsi="Times New Roman" w:cs="Times New Roman"/>
          <w:sz w:val="24"/>
          <w:szCs w:val="24"/>
        </w:rPr>
        <w:t>. Для измерения силы тока, сопротивления и напряжения</w:t>
      </w:r>
      <w:r w:rsidRPr="00F84FB1">
        <w:rPr>
          <w:rFonts w:ascii="Times New Roman" w:hAnsi="Times New Roman" w:cs="Times New Roman"/>
          <w:sz w:val="24"/>
          <w:szCs w:val="24"/>
        </w:rPr>
        <w:t xml:space="preserve"> в цепи, приборы подсоединяются</w:t>
      </w:r>
    </w:p>
    <w:p w:rsidR="00474CA6" w:rsidRPr="00F84FB1" w:rsidRDefault="0072407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11</w:t>
      </w:r>
      <w:r w:rsidR="00474CA6" w:rsidRPr="00F84FB1">
        <w:rPr>
          <w:rFonts w:ascii="Times New Roman" w:hAnsi="Times New Roman" w:cs="Times New Roman"/>
          <w:sz w:val="24"/>
          <w:szCs w:val="24"/>
        </w:rPr>
        <w:t>. Аккумуляторная батарея на автомобиле служит для</w:t>
      </w:r>
      <w:r w:rsidRPr="00F84FB1">
        <w:rPr>
          <w:rFonts w:ascii="Times New Roman" w:hAnsi="Times New Roman" w:cs="Times New Roman"/>
          <w:sz w:val="24"/>
          <w:szCs w:val="24"/>
        </w:rPr>
        <w:t xml:space="preserve">… </w:t>
      </w:r>
      <w:r w:rsidR="00474CA6" w:rsidRPr="00F84FB1">
        <w:rPr>
          <w:rFonts w:ascii="Times New Roman" w:hAnsi="Times New Roman" w:cs="Times New Roman"/>
          <w:sz w:val="24"/>
          <w:szCs w:val="24"/>
        </w:rPr>
        <w:t>(Аккумуляторная батарея на автомобиле служит для пуска двигателя стартером и питания током приборов электрооборудования при неработающем двигателе.)</w:t>
      </w:r>
    </w:p>
    <w:p w:rsidR="00474CA6" w:rsidRPr="00F84FB1" w:rsidRDefault="00474CA6"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1</w:t>
      </w:r>
      <w:r w:rsidR="0072407B" w:rsidRPr="00F84FB1">
        <w:rPr>
          <w:rFonts w:ascii="Times New Roman" w:hAnsi="Times New Roman" w:cs="Times New Roman"/>
          <w:sz w:val="24"/>
          <w:szCs w:val="24"/>
        </w:rPr>
        <w:t>2</w:t>
      </w:r>
      <w:r w:rsidRPr="00F84FB1">
        <w:rPr>
          <w:rFonts w:ascii="Times New Roman" w:hAnsi="Times New Roman" w:cs="Times New Roman"/>
          <w:sz w:val="24"/>
          <w:szCs w:val="24"/>
        </w:rPr>
        <w:t xml:space="preserve">. В отечественной маркировке </w:t>
      </w:r>
      <w:r w:rsidR="0072407B" w:rsidRPr="00F84FB1">
        <w:rPr>
          <w:rFonts w:ascii="Times New Roman" w:hAnsi="Times New Roman" w:cs="Times New Roman"/>
          <w:sz w:val="24"/>
          <w:szCs w:val="24"/>
        </w:rPr>
        <w:t>аккумуляторная батарея 6СТ-90АЗ</w:t>
      </w:r>
      <w:r w:rsidRPr="00F84FB1">
        <w:rPr>
          <w:rFonts w:ascii="Times New Roman" w:hAnsi="Times New Roman" w:cs="Times New Roman"/>
          <w:sz w:val="24"/>
          <w:szCs w:val="24"/>
        </w:rPr>
        <w:t>,</w:t>
      </w:r>
      <w:r w:rsidR="0072407B" w:rsidRPr="00F84FB1">
        <w:rPr>
          <w:rFonts w:ascii="Times New Roman" w:hAnsi="Times New Roman" w:cs="Times New Roman"/>
          <w:sz w:val="24"/>
          <w:szCs w:val="24"/>
        </w:rPr>
        <w:t xml:space="preserve"> буквы обозначают (</w:t>
      </w:r>
      <w:r w:rsidRPr="00F84FB1">
        <w:rPr>
          <w:rFonts w:ascii="Times New Roman" w:hAnsi="Times New Roman" w:cs="Times New Roman"/>
          <w:sz w:val="24"/>
          <w:szCs w:val="24"/>
        </w:rPr>
        <w:t>СТ- Назначение "стартерная",</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АЗ-информация об исполнении аккумуляторной батареи "А- общая крышка,</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З-заряженная)</w:t>
      </w:r>
    </w:p>
    <w:p w:rsidR="00474CA6" w:rsidRPr="00F84FB1" w:rsidRDefault="0072407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13</w:t>
      </w:r>
      <w:r w:rsidR="00474CA6" w:rsidRPr="00F84FB1">
        <w:rPr>
          <w:rFonts w:ascii="Times New Roman" w:hAnsi="Times New Roman" w:cs="Times New Roman"/>
          <w:sz w:val="24"/>
          <w:szCs w:val="24"/>
        </w:rPr>
        <w:t>. В европейской маркировке аккумуляторная батарея 12V-90</w:t>
      </w:r>
      <w:r w:rsidRPr="00F84FB1">
        <w:rPr>
          <w:rFonts w:ascii="Times New Roman" w:hAnsi="Times New Roman" w:cs="Times New Roman"/>
          <w:sz w:val="24"/>
          <w:szCs w:val="24"/>
        </w:rPr>
        <w:t>Аh 960 А(EN), цифры обозначаю. (</w:t>
      </w:r>
      <w:r w:rsidR="00474CA6" w:rsidRPr="00F84FB1">
        <w:rPr>
          <w:rFonts w:ascii="Times New Roman" w:hAnsi="Times New Roman" w:cs="Times New Roman"/>
          <w:sz w:val="24"/>
          <w:szCs w:val="24"/>
        </w:rPr>
        <w:t>12- Номинальное напряжение аккумулятора. 12 В. 90- Емкость батареи (измеряется в ампер-часах),</w:t>
      </w:r>
      <w:r w:rsidR="00893384">
        <w:rPr>
          <w:rFonts w:ascii="Times New Roman" w:hAnsi="Times New Roman" w:cs="Times New Roman"/>
          <w:sz w:val="24"/>
          <w:szCs w:val="24"/>
        </w:rPr>
        <w:t xml:space="preserve"> </w:t>
      </w:r>
      <w:r w:rsidR="00474CA6" w:rsidRPr="00F84FB1">
        <w:rPr>
          <w:rFonts w:ascii="Times New Roman" w:hAnsi="Times New Roman" w:cs="Times New Roman"/>
          <w:sz w:val="24"/>
          <w:szCs w:val="24"/>
        </w:rPr>
        <w:t>960- Пусковой ток измеряется в (А) амперах. Больший пусковой ток характеризует лучший пуск двигателя стартером, особенно актуально зимой для запуска холодного двигателя)</w:t>
      </w:r>
      <w:r w:rsidRPr="00F84FB1">
        <w:rPr>
          <w:rFonts w:ascii="Times New Roman" w:hAnsi="Times New Roman" w:cs="Times New Roman"/>
          <w:sz w:val="24"/>
          <w:szCs w:val="24"/>
        </w:rPr>
        <w:t>.</w:t>
      </w:r>
    </w:p>
    <w:p w:rsidR="00474CA6" w:rsidRPr="00F84FB1" w:rsidRDefault="0072407B"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14. Чему равна емкость двух аккумуляторов 6СТ-90АЗ при параллельном соединении (180А.Ч)</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15. Что доливают в аккумулятор про пониженном уровне электролита. (Если уровень снизился в результате испарения"</w:t>
      </w:r>
      <w:r w:rsidR="00F93EE8">
        <w:rPr>
          <w:rFonts w:ascii="Times New Roman" w:hAnsi="Times New Roman" w:cs="Times New Roman"/>
          <w:sz w:val="24"/>
          <w:szCs w:val="24"/>
        </w:rPr>
        <w:t xml:space="preserve"> дистиллированную воду</w:t>
      </w:r>
      <w:r w:rsidRPr="00F84FB1">
        <w:rPr>
          <w:rFonts w:ascii="Times New Roman" w:hAnsi="Times New Roman" w:cs="Times New Roman"/>
          <w:sz w:val="24"/>
          <w:szCs w:val="24"/>
        </w:rPr>
        <w:t>",</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в результате утечки"электролит") </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 xml:space="preserve">16. Устройство стартера. (1 — передняя крышка стартера; 2 — ось рычага привода; 3 — корпус стартера; 4 — тяговое реле стартера; 5 — вывод «50» тягового реле; 6 — контактный болт; 7 — задняя крышка стартера) </w:t>
      </w:r>
    </w:p>
    <w:p w:rsidR="0072407B"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17. Неисправности стартера. (</w:t>
      </w:r>
      <w:r w:rsidR="0072407B" w:rsidRPr="00F84FB1">
        <w:rPr>
          <w:rFonts w:ascii="Times New Roman" w:hAnsi="Times New Roman" w:cs="Times New Roman"/>
          <w:sz w:val="24"/>
          <w:szCs w:val="24"/>
        </w:rPr>
        <w:t xml:space="preserve">К основным неисправностям стартера относятся: изнашивание и загрязнение щеток и коллектора, ослабление крепления проводящих проводов, окисление контактов выключателя, изнашивание деталей муфты свободного хода и зубьев шестерни, обрыв или замыкание в ободах. Эти неисправности могут привести к тому, что стартер перестает работать или не развивает нужной частоты вращения и мощности. Кроме того, из-за неисправностей при включении зажигания якорь стартера начнет вращаться, а коленчатый вал двигателя будет оставаться неподвижным, а также может появиться сильный шум при работе стартера) </w:t>
      </w:r>
    </w:p>
    <w:p w:rsidR="0072407B"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18</w:t>
      </w:r>
      <w:r w:rsidR="0072407B" w:rsidRPr="00F84FB1">
        <w:rPr>
          <w:rFonts w:ascii="Times New Roman" w:hAnsi="Times New Roman" w:cs="Times New Roman"/>
          <w:sz w:val="24"/>
          <w:szCs w:val="24"/>
        </w:rPr>
        <w:t>. Электронные системы зажигания</w:t>
      </w:r>
      <w:r w:rsidRPr="00F84FB1">
        <w:rPr>
          <w:rFonts w:ascii="Times New Roman" w:hAnsi="Times New Roman" w:cs="Times New Roman"/>
          <w:sz w:val="24"/>
          <w:szCs w:val="24"/>
        </w:rPr>
        <w:t>. (</w:t>
      </w:r>
      <w:r w:rsidR="0072407B" w:rsidRPr="00F84FB1">
        <w:rPr>
          <w:rFonts w:ascii="Times New Roman" w:hAnsi="Times New Roman" w:cs="Times New Roman"/>
          <w:sz w:val="24"/>
          <w:szCs w:val="24"/>
        </w:rPr>
        <w:t xml:space="preserve">Электронной называется система зажигания, в которой создание и распределение тока высокого напряжения по цилиндрам двигателя осуществляется с помощью электронных устройств.) </w:t>
      </w:r>
    </w:p>
    <w:p w:rsidR="0072407B" w:rsidRPr="00F84FB1" w:rsidRDefault="0072407B"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8168E8" w:rsidRPr="00F84FB1">
        <w:rPr>
          <w:rFonts w:ascii="Times New Roman" w:hAnsi="Times New Roman" w:cs="Times New Roman"/>
          <w:sz w:val="24"/>
          <w:szCs w:val="24"/>
        </w:rPr>
        <w:t>9</w:t>
      </w:r>
      <w:r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 xml:space="preserve">Устройство электронной системы зажигания (Конструкция электронной системы зажигания включает традиционные элементы - источник питания, выключатель зажигания, катушку, свечи, а также провода высокого напряжения (на некоторых видах системы). </w:t>
      </w:r>
      <w:r w:rsidR="008168E8" w:rsidRPr="00F84FB1">
        <w:rPr>
          <w:rFonts w:ascii="Times New Roman" w:hAnsi="Times New Roman" w:cs="Times New Roman"/>
          <w:sz w:val="24"/>
          <w:szCs w:val="24"/>
        </w:rPr>
        <w:t>Помимо этого,</w:t>
      </w:r>
      <w:r w:rsidRPr="00F84FB1">
        <w:rPr>
          <w:rFonts w:ascii="Times New Roman" w:hAnsi="Times New Roman" w:cs="Times New Roman"/>
          <w:sz w:val="24"/>
          <w:szCs w:val="24"/>
        </w:rPr>
        <w:t xml:space="preserve"> система включает следующие элементы управления: входные датчики, электронный блок управления и исполнительное устройство - воспламенитель.) </w:t>
      </w:r>
    </w:p>
    <w:p w:rsidR="0072407B"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20</w:t>
      </w:r>
      <w:r w:rsidR="0072407B" w:rsidRPr="00F84FB1">
        <w:rPr>
          <w:rFonts w:ascii="Times New Roman" w:hAnsi="Times New Roman" w:cs="Times New Roman"/>
          <w:sz w:val="24"/>
          <w:szCs w:val="24"/>
        </w:rPr>
        <w:t>.</w:t>
      </w:r>
      <w:r w:rsidRPr="00F84FB1">
        <w:rPr>
          <w:rFonts w:ascii="Times New Roman" w:hAnsi="Times New Roman" w:cs="Times New Roman"/>
          <w:sz w:val="24"/>
          <w:szCs w:val="24"/>
        </w:rPr>
        <w:t xml:space="preserve"> Реле. (</w:t>
      </w:r>
      <w:r w:rsidR="0072407B" w:rsidRPr="00F84FB1">
        <w:rPr>
          <w:rFonts w:ascii="Times New Roman" w:hAnsi="Times New Roman" w:cs="Times New Roman"/>
          <w:sz w:val="24"/>
          <w:szCs w:val="24"/>
        </w:rPr>
        <w:t>Рел</w:t>
      </w:r>
      <w:r w:rsidRPr="00F84FB1">
        <w:rPr>
          <w:rFonts w:ascii="Times New Roman" w:hAnsi="Times New Roman" w:cs="Times New Roman"/>
          <w:sz w:val="24"/>
          <w:szCs w:val="24"/>
        </w:rPr>
        <w:t>е</w:t>
      </w:r>
      <w:r w:rsidR="0072407B" w:rsidRPr="00F84FB1">
        <w:rPr>
          <w:rFonts w:ascii="Times New Roman" w:hAnsi="Times New Roman" w:cs="Times New Roman"/>
          <w:sz w:val="24"/>
          <w:szCs w:val="24"/>
        </w:rPr>
        <w:t xml:space="preserve"> — электрическое или электронное устройство (ключ), предназначенное для замыкания или размыкания электрической цепи при заданных изменениях электрических или неэлектрических входных воздействий.)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w:t>
      </w:r>
      <w:r w:rsidR="0072407B" w:rsidRPr="00F84FB1">
        <w:rPr>
          <w:rFonts w:ascii="Times New Roman" w:hAnsi="Times New Roman" w:cs="Times New Roman"/>
          <w:sz w:val="24"/>
          <w:szCs w:val="24"/>
        </w:rPr>
        <w:t>1.</w:t>
      </w:r>
      <w:r w:rsidRPr="00F84FB1">
        <w:rPr>
          <w:rFonts w:ascii="Times New Roman" w:hAnsi="Times New Roman" w:cs="Times New Roman"/>
          <w:sz w:val="24"/>
          <w:szCs w:val="24"/>
        </w:rPr>
        <w:t xml:space="preserve"> Устройство реле. (</w:t>
      </w:r>
      <w:r w:rsidR="0072407B" w:rsidRPr="00F84FB1">
        <w:rPr>
          <w:rFonts w:ascii="Times New Roman" w:hAnsi="Times New Roman" w:cs="Times New Roman"/>
          <w:sz w:val="24"/>
          <w:szCs w:val="24"/>
        </w:rPr>
        <w:t xml:space="preserve">Детали реле монтируются на основании и закрываются крышкой. Над сердечником электромагнита установлен подвижный якорь (пластина) с одним или несколькими контактами. </w:t>
      </w:r>
      <w:r w:rsidRPr="00F84FB1">
        <w:rPr>
          <w:rFonts w:ascii="Times New Roman" w:hAnsi="Times New Roman" w:cs="Times New Roman"/>
          <w:sz w:val="24"/>
          <w:szCs w:val="24"/>
        </w:rPr>
        <w:t>Напротив,</w:t>
      </w:r>
      <w:r w:rsidR="0072407B" w:rsidRPr="00F84FB1">
        <w:rPr>
          <w:rFonts w:ascii="Times New Roman" w:hAnsi="Times New Roman" w:cs="Times New Roman"/>
          <w:sz w:val="24"/>
          <w:szCs w:val="24"/>
        </w:rPr>
        <w:t xml:space="preserve"> них находятся соответствующие парные неподвижные контакты.) </w:t>
      </w:r>
    </w:p>
    <w:p w:rsidR="0072407B" w:rsidRPr="00F84FB1" w:rsidRDefault="008168E8"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22</w:t>
      </w:r>
      <w:r w:rsidR="0072407B" w:rsidRPr="00F84FB1">
        <w:rPr>
          <w:rFonts w:ascii="Times New Roman" w:hAnsi="Times New Roman" w:cs="Times New Roman"/>
          <w:sz w:val="24"/>
          <w:szCs w:val="24"/>
        </w:rPr>
        <w:t>. Работа реле</w:t>
      </w:r>
      <w:r w:rsidRPr="00F84FB1">
        <w:rPr>
          <w:rFonts w:ascii="Times New Roman" w:hAnsi="Times New Roman" w:cs="Times New Roman"/>
          <w:sz w:val="24"/>
          <w:szCs w:val="24"/>
        </w:rPr>
        <w:t>.</w:t>
      </w:r>
      <w:r w:rsidR="0072407B" w:rsidRPr="00F84FB1">
        <w:rPr>
          <w:rFonts w:ascii="Times New Roman" w:hAnsi="Times New Roman" w:cs="Times New Roman"/>
          <w:sz w:val="24"/>
          <w:szCs w:val="24"/>
        </w:rPr>
        <w:t xml:space="preserve"> (Работа электромагнитных реле основана на использовании электромагнитных сил, возникающих в металлическом сердечнике при прохождении тока по виткам его катушки. </w:t>
      </w:r>
      <w:r w:rsidR="0072407B" w:rsidRPr="00F84FB1">
        <w:rPr>
          <w:rFonts w:ascii="Times New Roman" w:hAnsi="Times New Roman" w:cs="Times New Roman"/>
          <w:sz w:val="24"/>
          <w:szCs w:val="24"/>
        </w:rPr>
        <w:lastRenderedPageBreak/>
        <w:t xml:space="preserve">При подаче управляющего сигнала электромагнит притягивает якорь, преодолевая её усилие, и замыкает и/или размыкает контакты в зависимости от конструкции реле. После отключения управляющего напряжения пружина возвращает якорь в исходное положение. В некоторые модели могут быть встроены электронные элементы. Это резистор, подключенный к обмотке катушки для более чёткого срабатывания реле, или (и) конденсатор, параллельный контактам для снижения искрения и помех или полупроводниковый диод, служащий для блокировки перенапряжений на обмотке реле при его обесточивании вследствие электромагнитной индукции.) </w:t>
      </w:r>
    </w:p>
    <w:p w:rsidR="00474CA6" w:rsidRPr="00F84FB1" w:rsidRDefault="00474CA6"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b/>
          <w:sz w:val="24"/>
          <w:szCs w:val="24"/>
        </w:rPr>
        <w:t>Демоверсия практических заданий</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524850"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00524850" w:rsidRPr="00F84FB1">
        <w:rPr>
          <w:rFonts w:ascii="Times New Roman" w:hAnsi="Times New Roman" w:cs="Times New Roman"/>
          <w:sz w:val="24"/>
          <w:szCs w:val="24"/>
        </w:rPr>
        <w:t xml:space="preserve">Собрать схему из источника и потребителя тока (АКБ+Лампа) </w:t>
      </w:r>
    </w:p>
    <w:p w:rsidR="00474CA6" w:rsidRPr="00F84FB1" w:rsidRDefault="00524850"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Снять электрические показания на схеме из источника и потребителя тока (на схеме АКБ+Лампа,</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мультиметром замерить,</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напряжение, сопротивление и силу тока)</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3</w:t>
      </w:r>
      <w:r w:rsidR="00524850" w:rsidRPr="00F84FB1">
        <w:rPr>
          <w:rFonts w:ascii="Times New Roman" w:hAnsi="Times New Roman" w:cs="Times New Roman"/>
          <w:sz w:val="24"/>
          <w:szCs w:val="24"/>
        </w:rPr>
        <w:t>. Собрать</w:t>
      </w:r>
      <w:r w:rsidR="00474CA6" w:rsidRPr="00F84FB1">
        <w:rPr>
          <w:rFonts w:ascii="Times New Roman" w:hAnsi="Times New Roman" w:cs="Times New Roman"/>
          <w:sz w:val="24"/>
          <w:szCs w:val="24"/>
        </w:rPr>
        <w:t xml:space="preserve"> схему параллельного соединения</w:t>
      </w:r>
      <w:r w:rsidR="00524850"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00524850" w:rsidRPr="00F84FB1">
        <w:rPr>
          <w:rFonts w:ascii="Times New Roman" w:hAnsi="Times New Roman" w:cs="Times New Roman"/>
          <w:sz w:val="24"/>
          <w:szCs w:val="24"/>
        </w:rPr>
        <w:t>последовательного соединени</w:t>
      </w:r>
      <w:r w:rsidR="00F93EE8">
        <w:rPr>
          <w:rFonts w:ascii="Times New Roman" w:hAnsi="Times New Roman" w:cs="Times New Roman"/>
          <w:sz w:val="24"/>
          <w:szCs w:val="24"/>
        </w:rPr>
        <w:t xml:space="preserve">я. </w:t>
      </w:r>
      <w:r w:rsidR="00524850" w:rsidRPr="00F84FB1">
        <w:rPr>
          <w:rFonts w:ascii="Times New Roman" w:hAnsi="Times New Roman" w:cs="Times New Roman"/>
          <w:sz w:val="24"/>
          <w:szCs w:val="24"/>
        </w:rPr>
        <w:t xml:space="preserve"> </w:t>
      </w:r>
    </w:p>
    <w:p w:rsidR="00524850"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4</w:t>
      </w:r>
      <w:r w:rsidR="00524850" w:rsidRPr="00F84FB1">
        <w:rPr>
          <w:rFonts w:ascii="Times New Roman" w:hAnsi="Times New Roman" w:cs="Times New Roman"/>
          <w:sz w:val="24"/>
          <w:szCs w:val="24"/>
        </w:rPr>
        <w:t>. Снять электрические показания параллельного соединения</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5</w:t>
      </w:r>
      <w:r w:rsidR="00524850" w:rsidRPr="00F84FB1">
        <w:rPr>
          <w:rFonts w:ascii="Times New Roman" w:hAnsi="Times New Roman" w:cs="Times New Roman"/>
          <w:sz w:val="24"/>
          <w:szCs w:val="24"/>
        </w:rPr>
        <w:t xml:space="preserve">. Снять электрические показания последовательное соединение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6</w:t>
      </w:r>
      <w:r w:rsidR="00524850" w:rsidRPr="00F84FB1">
        <w:rPr>
          <w:rFonts w:ascii="Times New Roman" w:hAnsi="Times New Roman" w:cs="Times New Roman"/>
          <w:sz w:val="24"/>
          <w:szCs w:val="24"/>
        </w:rPr>
        <w:t xml:space="preserve">. Собрать схему параллельного соединения и последовательного соединения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7</w:t>
      </w:r>
      <w:r w:rsidR="00524850" w:rsidRPr="00F84FB1">
        <w:rPr>
          <w:rFonts w:ascii="Times New Roman" w:hAnsi="Times New Roman" w:cs="Times New Roman"/>
          <w:sz w:val="24"/>
          <w:szCs w:val="24"/>
        </w:rPr>
        <w:t xml:space="preserve">. Получить индукционный ток из катушки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8</w:t>
      </w:r>
      <w:r w:rsidR="00524850" w:rsidRPr="00F84FB1">
        <w:rPr>
          <w:rFonts w:ascii="Times New Roman" w:hAnsi="Times New Roman" w:cs="Times New Roman"/>
          <w:sz w:val="24"/>
          <w:szCs w:val="24"/>
        </w:rPr>
        <w:t xml:space="preserve">. Диагностика генератора. На заглушенном двигателе напряжение должно составлять примерно 12 Вольт, а вот после запуска агрегата показатель должен достигать отметки 13,8-14,7 Вольт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9</w:t>
      </w:r>
      <w:r w:rsidR="00524850" w:rsidRPr="00F84FB1">
        <w:rPr>
          <w:rFonts w:ascii="Times New Roman" w:hAnsi="Times New Roman" w:cs="Times New Roman"/>
          <w:sz w:val="24"/>
          <w:szCs w:val="24"/>
        </w:rPr>
        <w:t xml:space="preserve">. Диагностика генератора, проверка обмотки возбуждения ротора. (Для проверки обмотки возбуждения ротора на короткозамкнутые витки или обрывы, нужно подключить мультиметр, переключенный в режим измерения сопротивления, к обоим контактным кольцам генератора. Нормальное сопротивление — от 1,8 до 5 Ом. Показания ниже свидетельствует о наличии короткого замыкания в витках; выше – прямой обрыв обмотки)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10</w:t>
      </w:r>
      <w:r w:rsidR="00524850" w:rsidRPr="00F84FB1">
        <w:rPr>
          <w:rFonts w:ascii="Times New Roman" w:hAnsi="Times New Roman" w:cs="Times New Roman"/>
          <w:sz w:val="24"/>
          <w:szCs w:val="24"/>
        </w:rPr>
        <w:t xml:space="preserve">. Диагностика генератора, проверка обмотки статора на «пробой на массу». (Для проверки обмотки статора на «пробой на массу», их нужно отсоединить от выпрямительного блока. При показаниях сопротивления, выдаваемых мультиметром, имеющих бесконечно большое значение можно не сомневаться в отсутствии контакта статорных обмоток с корпусом («массой»). </w:t>
      </w:r>
    </w:p>
    <w:p w:rsidR="00474CA6"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11</w:t>
      </w:r>
      <w:r w:rsidR="00524850" w:rsidRPr="00F84FB1">
        <w:rPr>
          <w:rFonts w:ascii="Times New Roman" w:hAnsi="Times New Roman" w:cs="Times New Roman"/>
          <w:sz w:val="24"/>
          <w:szCs w:val="24"/>
        </w:rPr>
        <w:t>. Диагностика генератора, проверки диодов в блоке выпрямителя. (Д ля проверки диодов в блоке выпрямителя используется мультиметр (после полного отсоединения от обмоток статора). Режим проверки — «проверка диодов». Плюсовой щуп подсоединяется к плюсу или минусу выпрямителя, а минусовой – к выводу фазы. После этого щупы меняют местами. Если при этом значения показаний мультиметра сильно отличаются от предыдущих — диод исправен, если не отличаются — неисправен. Еще одним признаков, свидетельствующим о скорой „кончине“ диодного моста генерат</w:t>
      </w:r>
      <w:r w:rsidR="00E20C4F" w:rsidRPr="00F84FB1">
        <w:rPr>
          <w:rFonts w:ascii="Times New Roman" w:hAnsi="Times New Roman" w:cs="Times New Roman"/>
          <w:sz w:val="24"/>
          <w:szCs w:val="24"/>
        </w:rPr>
        <w:t>ора.</w:t>
      </w:r>
      <w:r w:rsidR="00524850" w:rsidRPr="00F84FB1">
        <w:rPr>
          <w:rFonts w:ascii="Times New Roman" w:hAnsi="Times New Roman" w:cs="Times New Roman"/>
          <w:sz w:val="24"/>
          <w:szCs w:val="24"/>
        </w:rPr>
        <w:t xml:space="preserve"> </w:t>
      </w:r>
    </w:p>
    <w:p w:rsidR="0072407B"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w:t>
      </w:r>
      <w:r w:rsidR="00524850" w:rsidRPr="00F84FB1">
        <w:rPr>
          <w:rFonts w:ascii="Times New Roman" w:hAnsi="Times New Roman" w:cs="Times New Roman"/>
          <w:sz w:val="24"/>
          <w:szCs w:val="24"/>
        </w:rPr>
        <w:t>2. Диа</w:t>
      </w:r>
      <w:r w:rsidR="00474CA6" w:rsidRPr="00F84FB1">
        <w:rPr>
          <w:rFonts w:ascii="Times New Roman" w:hAnsi="Times New Roman" w:cs="Times New Roman"/>
          <w:sz w:val="24"/>
          <w:szCs w:val="24"/>
        </w:rPr>
        <w:t>гностика аккумуляторной батареи</w:t>
      </w:r>
      <w:r w:rsidR="00524850"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00524850" w:rsidRPr="00F84FB1">
        <w:rPr>
          <w:rFonts w:ascii="Times New Roman" w:hAnsi="Times New Roman" w:cs="Times New Roman"/>
          <w:sz w:val="24"/>
          <w:szCs w:val="24"/>
        </w:rPr>
        <w:t>проверка уровня электролита. (Уровень электролита в аккумуляторе проверяется через заливные отверстия при помощи полой стеклянной трубки, имеющей внутренний диаметр 4-5 мм. Один конец трубки опускается через отверстие до упора в предохранительный щиток. Отверстие трубки на другом конце плотно закрывается пальцем, после чего она вынимается. Столбик электролита, оставшегося в трубке должен быть в пределах 12-15 мм. Если в аккумуляторе имеется индикатор (тубус), то уровень электролита должен находиться на одном уровне или быть выше него на 3-5 мм.</w:t>
      </w:r>
    </w:p>
    <w:p w:rsidR="0072407B"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13</w:t>
      </w:r>
      <w:r w:rsidR="00524850" w:rsidRPr="00F84FB1">
        <w:rPr>
          <w:rFonts w:ascii="Times New Roman" w:hAnsi="Times New Roman" w:cs="Times New Roman"/>
          <w:sz w:val="24"/>
          <w:szCs w:val="24"/>
        </w:rPr>
        <w:t>. Диагностика аккумуляторной б</w:t>
      </w:r>
      <w:r w:rsidR="0072407B" w:rsidRPr="00F84FB1">
        <w:rPr>
          <w:rFonts w:ascii="Times New Roman" w:hAnsi="Times New Roman" w:cs="Times New Roman"/>
          <w:sz w:val="24"/>
          <w:szCs w:val="24"/>
        </w:rPr>
        <w:t>атареи</w:t>
      </w:r>
      <w:r w:rsidR="00524850"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00524850" w:rsidRPr="00F84FB1">
        <w:rPr>
          <w:rFonts w:ascii="Times New Roman" w:hAnsi="Times New Roman" w:cs="Times New Roman"/>
          <w:sz w:val="24"/>
          <w:szCs w:val="24"/>
        </w:rPr>
        <w:t xml:space="preserve">проверка плотности электролита. (Плотность электролита в аккумуляторе проверяется ареометром(денсиметр) при температуре +25°С. В случае, если температура отличается от требуемой, в показания денсиметра вносятся поправки в соответствии с приведенной таблице Таблица поправок плотности электролита в зависимости от температуры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14</w:t>
      </w:r>
      <w:r w:rsidR="00524850" w:rsidRPr="00F84FB1">
        <w:rPr>
          <w:rFonts w:ascii="Times New Roman" w:hAnsi="Times New Roman" w:cs="Times New Roman"/>
          <w:sz w:val="24"/>
          <w:szCs w:val="24"/>
        </w:rPr>
        <w:t>. Снять электрические показания на схеме из источника и потребителя тока (на схеме АКБ+Лампа,</w:t>
      </w:r>
      <w:r w:rsidR="00E20C4F" w:rsidRPr="00F84FB1">
        <w:rPr>
          <w:rFonts w:ascii="Times New Roman" w:hAnsi="Times New Roman" w:cs="Times New Roman"/>
          <w:sz w:val="24"/>
          <w:szCs w:val="24"/>
        </w:rPr>
        <w:t xml:space="preserve"> </w:t>
      </w:r>
      <w:r w:rsidR="00524850" w:rsidRPr="00F84FB1">
        <w:rPr>
          <w:rFonts w:ascii="Times New Roman" w:hAnsi="Times New Roman" w:cs="Times New Roman"/>
          <w:sz w:val="24"/>
          <w:szCs w:val="24"/>
        </w:rPr>
        <w:t>мультиметром замерить,</w:t>
      </w:r>
      <w:r w:rsidR="00E20C4F" w:rsidRPr="00F84FB1">
        <w:rPr>
          <w:rFonts w:ascii="Times New Roman" w:hAnsi="Times New Roman" w:cs="Times New Roman"/>
          <w:sz w:val="24"/>
          <w:szCs w:val="24"/>
        </w:rPr>
        <w:t xml:space="preserve"> </w:t>
      </w:r>
      <w:r w:rsidR="00524850" w:rsidRPr="00F84FB1">
        <w:rPr>
          <w:rFonts w:ascii="Times New Roman" w:hAnsi="Times New Roman" w:cs="Times New Roman"/>
          <w:sz w:val="24"/>
          <w:szCs w:val="24"/>
        </w:rPr>
        <w:t xml:space="preserve">напряжение, сопротивление и силу тока)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15</w:t>
      </w:r>
      <w:r w:rsidR="00524850" w:rsidRPr="00F84FB1">
        <w:rPr>
          <w:rFonts w:ascii="Times New Roman" w:hAnsi="Times New Roman" w:cs="Times New Roman"/>
          <w:sz w:val="24"/>
          <w:szCs w:val="24"/>
        </w:rPr>
        <w:t xml:space="preserve">. Собрать схему из источника и потребителя тока (АКБ+Лампа)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16</w:t>
      </w:r>
      <w:r w:rsidR="00524850" w:rsidRPr="00F84FB1">
        <w:rPr>
          <w:rFonts w:ascii="Times New Roman" w:hAnsi="Times New Roman" w:cs="Times New Roman"/>
          <w:sz w:val="24"/>
          <w:szCs w:val="24"/>
        </w:rPr>
        <w:t xml:space="preserve">. Диагностика генератора. На заглушенном двигателе напряжение должно составлять примерно 12 Вольт, а вот после запуска агрегата показатель должен достигать отметки 13,8-14,7 Вольт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lastRenderedPageBreak/>
        <w:t>17</w:t>
      </w:r>
      <w:r w:rsidR="00524850" w:rsidRPr="00F84FB1">
        <w:rPr>
          <w:rFonts w:ascii="Times New Roman" w:hAnsi="Times New Roman" w:cs="Times New Roman"/>
          <w:sz w:val="24"/>
          <w:szCs w:val="24"/>
        </w:rPr>
        <w:t xml:space="preserve">. Разборка стартера. (Разборку стартера проводят в следующем порядке: 1) отсоединяют от втягивающего реле вывод катушки возбуждения, затем вывод катушки возбуждения отсоединяют от крышки и после этого снимают; 2) выворачивают стяжные болты, затем снимают крышку со щеками и вынимают щетки из щеткодержателей со стороны коллектора; 3) разъединяют корпус с передней крышкой и вынимают якорь в сборе с муфтой свободного хода; 4) снимают муфту свободного хода, для этого нужно сдвинуть ограничительное кольцо в сторону привода и удалить из проточки вала якоря стопорное кольцо.)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18</w:t>
      </w:r>
      <w:r w:rsidR="00524850" w:rsidRPr="00F84FB1">
        <w:rPr>
          <w:rFonts w:ascii="Times New Roman" w:hAnsi="Times New Roman" w:cs="Times New Roman"/>
          <w:sz w:val="24"/>
          <w:szCs w:val="24"/>
        </w:rPr>
        <w:t xml:space="preserve">. Получить индукционный ток из катушки </w:t>
      </w:r>
    </w:p>
    <w:p w:rsidR="008168E8" w:rsidRPr="00F84FB1" w:rsidRDefault="008168E8"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19</w:t>
      </w:r>
      <w:r w:rsidR="00524850"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00524850" w:rsidRPr="00F84FB1">
        <w:rPr>
          <w:rFonts w:ascii="Times New Roman" w:hAnsi="Times New Roman" w:cs="Times New Roman"/>
          <w:sz w:val="24"/>
          <w:szCs w:val="24"/>
        </w:rPr>
        <w:t xml:space="preserve">Диагностика генератора, проверки диодов в блоке выпрямителя. (Д ля проверки диодов в блоке выпрямителя используется мультиметр (после полного отсоединения от обмоток статора). Режим проверки — «проверка диодов». Плюсовой щуп подсоединяется к плюсу или минусу выпрямителя, а минусовой – к выводу фазы. После этого щупы меняют местами. Если при этом значения показаний мультиметра сильно отличаются от предыдущих — диод исправен, если не отличаются — неисправен. Еще одним признаков, свидетельствующим о скорой „кончине“ диодного моста генератора — окисление контактов, а причина этого – перегрев радиатора). </w:t>
      </w:r>
    </w:p>
    <w:p w:rsidR="008168E8" w:rsidRPr="00F84FB1" w:rsidRDefault="00524850"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w:t>
      </w:r>
      <w:r w:rsidR="008168E8" w:rsidRPr="00F84FB1">
        <w:rPr>
          <w:rFonts w:ascii="Times New Roman" w:hAnsi="Times New Roman" w:cs="Times New Roman"/>
          <w:sz w:val="24"/>
          <w:szCs w:val="24"/>
        </w:rPr>
        <w:t>0</w:t>
      </w:r>
      <w:r w:rsidRPr="00F84FB1">
        <w:rPr>
          <w:rFonts w:ascii="Times New Roman" w:hAnsi="Times New Roman" w:cs="Times New Roman"/>
          <w:sz w:val="24"/>
          <w:szCs w:val="24"/>
        </w:rPr>
        <w:t xml:space="preserve">. Диагностика генератора, проверка обмотки статора на «пробой на массу». (Для проверки обмотки статора на «пробой на массу», их нужно отсоединить от выпрямительного блока. При показаниях сопротивления, выдаваемых мультиметром, имеющих бесконечно большое значение можно не сомневаться в отсутствии контакта статорных обмоток с корпусом («массой»). </w:t>
      </w:r>
    </w:p>
    <w:p w:rsidR="008168E8" w:rsidRPr="00F84FB1" w:rsidRDefault="00524850"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w:t>
      </w:r>
      <w:r w:rsidR="008168E8" w:rsidRPr="00F84FB1">
        <w:rPr>
          <w:rFonts w:ascii="Times New Roman" w:hAnsi="Times New Roman" w:cs="Times New Roman"/>
          <w:sz w:val="24"/>
          <w:szCs w:val="24"/>
        </w:rPr>
        <w:t>1</w:t>
      </w:r>
      <w:r w:rsidRPr="00F84FB1">
        <w:rPr>
          <w:rFonts w:ascii="Times New Roman" w:hAnsi="Times New Roman" w:cs="Times New Roman"/>
          <w:sz w:val="24"/>
          <w:szCs w:val="24"/>
        </w:rPr>
        <w:t>. Диагностика аккумуляторной батареи,</w:t>
      </w:r>
      <w:r w:rsidR="00F93EE8">
        <w:rPr>
          <w:rFonts w:ascii="Times New Roman" w:hAnsi="Times New Roman" w:cs="Times New Roman"/>
          <w:sz w:val="24"/>
          <w:szCs w:val="24"/>
        </w:rPr>
        <w:t xml:space="preserve"> </w:t>
      </w:r>
      <w:r w:rsidRPr="00F84FB1">
        <w:rPr>
          <w:rFonts w:ascii="Times New Roman" w:hAnsi="Times New Roman" w:cs="Times New Roman"/>
          <w:sz w:val="24"/>
          <w:szCs w:val="24"/>
        </w:rPr>
        <w:t xml:space="preserve">проверка уровня электролита. (Уровень электролита в аккумуляторе проверяется через заливные отверстия при помощи полой стеклянной трубки, имеющей внутренний диаметр 4-5 мм. Один конец трубки опускается через отверстие до упора в предохранительный щиток. Отверстие трубки на другом конце плотно закрывается пальцем, после чего она вынимается. Столбик электролита, оставшегося в трубке должен быть в пределах 12-15 мм. Если в аккумуляторе имеется индикатор (тубус), то уровень электролита должен находиться на одном уровне или быть выше него на 3-5 мм. </w:t>
      </w:r>
    </w:p>
    <w:p w:rsidR="008168E8" w:rsidRPr="00F84FB1" w:rsidRDefault="00524850" w:rsidP="003F3469">
      <w:pPr>
        <w:spacing w:after="0" w:line="240" w:lineRule="auto"/>
        <w:jc w:val="both"/>
        <w:rPr>
          <w:rFonts w:ascii="Times New Roman" w:hAnsi="Times New Roman" w:cs="Times New Roman"/>
          <w:sz w:val="24"/>
          <w:szCs w:val="24"/>
        </w:rPr>
      </w:pPr>
      <w:r w:rsidRPr="00F84FB1">
        <w:rPr>
          <w:rFonts w:ascii="Times New Roman" w:hAnsi="Times New Roman" w:cs="Times New Roman"/>
          <w:sz w:val="24"/>
          <w:szCs w:val="24"/>
        </w:rPr>
        <w:t>2</w:t>
      </w:r>
      <w:r w:rsidR="008168E8" w:rsidRPr="00F84FB1">
        <w:rPr>
          <w:rFonts w:ascii="Times New Roman" w:hAnsi="Times New Roman" w:cs="Times New Roman"/>
          <w:sz w:val="24"/>
          <w:szCs w:val="24"/>
        </w:rPr>
        <w:t>2</w:t>
      </w:r>
      <w:r w:rsidRPr="00F84FB1">
        <w:rPr>
          <w:rFonts w:ascii="Times New Roman" w:hAnsi="Times New Roman" w:cs="Times New Roman"/>
          <w:sz w:val="24"/>
          <w:szCs w:val="24"/>
        </w:rPr>
        <w:t>.</w:t>
      </w:r>
      <w:r w:rsidR="00893384">
        <w:rPr>
          <w:rFonts w:ascii="Times New Roman" w:hAnsi="Times New Roman" w:cs="Times New Roman"/>
          <w:sz w:val="24"/>
          <w:szCs w:val="24"/>
        </w:rPr>
        <w:t xml:space="preserve"> </w:t>
      </w:r>
      <w:r w:rsidRPr="00F84FB1">
        <w:rPr>
          <w:rFonts w:ascii="Times New Roman" w:hAnsi="Times New Roman" w:cs="Times New Roman"/>
          <w:sz w:val="24"/>
          <w:szCs w:val="24"/>
        </w:rPr>
        <w:t>Снять электрические показания на схеме из источника и потребителя тока (на схеме АКБ+Лампа,</w:t>
      </w:r>
      <w:r w:rsidR="008168E8" w:rsidRPr="00F84FB1">
        <w:rPr>
          <w:rFonts w:ascii="Times New Roman" w:hAnsi="Times New Roman" w:cs="Times New Roman"/>
          <w:sz w:val="24"/>
          <w:szCs w:val="24"/>
        </w:rPr>
        <w:t xml:space="preserve"> мультиметром замерить</w:t>
      </w:r>
      <w:r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 xml:space="preserve">напряжение, сопротивление и силу тока) </w:t>
      </w:r>
    </w:p>
    <w:p w:rsidR="00524850" w:rsidRPr="00F84FB1" w:rsidRDefault="00524850" w:rsidP="003F3469">
      <w:pPr>
        <w:spacing w:after="0" w:line="240" w:lineRule="auto"/>
        <w:jc w:val="both"/>
        <w:rPr>
          <w:rFonts w:ascii="Times New Roman" w:hAnsi="Times New Roman" w:cs="Times New Roman"/>
          <w:b/>
          <w:sz w:val="24"/>
          <w:szCs w:val="24"/>
        </w:rPr>
      </w:pPr>
      <w:r w:rsidRPr="00F84FB1">
        <w:rPr>
          <w:rFonts w:ascii="Times New Roman" w:hAnsi="Times New Roman" w:cs="Times New Roman"/>
          <w:sz w:val="24"/>
          <w:szCs w:val="24"/>
        </w:rPr>
        <w:t>2</w:t>
      </w:r>
      <w:r w:rsidR="008168E8" w:rsidRPr="00F84FB1">
        <w:rPr>
          <w:rFonts w:ascii="Times New Roman" w:hAnsi="Times New Roman" w:cs="Times New Roman"/>
          <w:sz w:val="24"/>
          <w:szCs w:val="24"/>
        </w:rPr>
        <w:t>3</w:t>
      </w:r>
      <w:r w:rsidRPr="00F84FB1">
        <w:rPr>
          <w:rFonts w:ascii="Times New Roman" w:hAnsi="Times New Roman" w:cs="Times New Roman"/>
          <w:sz w:val="24"/>
          <w:szCs w:val="24"/>
        </w:rPr>
        <w:t>. Диа</w:t>
      </w:r>
      <w:r w:rsidR="008168E8" w:rsidRPr="00F84FB1">
        <w:rPr>
          <w:rFonts w:ascii="Times New Roman" w:hAnsi="Times New Roman" w:cs="Times New Roman"/>
          <w:sz w:val="24"/>
          <w:szCs w:val="24"/>
        </w:rPr>
        <w:t>гностика аккумуляторной батареи</w:t>
      </w:r>
      <w:r w:rsidRPr="00F84FB1">
        <w:rPr>
          <w:rFonts w:ascii="Times New Roman" w:hAnsi="Times New Roman" w:cs="Times New Roman"/>
          <w:sz w:val="24"/>
          <w:szCs w:val="24"/>
        </w:rPr>
        <w:t>,</w:t>
      </w:r>
      <w:r w:rsidR="00E20C4F" w:rsidRPr="00F84FB1">
        <w:rPr>
          <w:rFonts w:ascii="Times New Roman" w:hAnsi="Times New Roman" w:cs="Times New Roman"/>
          <w:sz w:val="24"/>
          <w:szCs w:val="24"/>
        </w:rPr>
        <w:t xml:space="preserve"> </w:t>
      </w:r>
      <w:r w:rsidRPr="00F84FB1">
        <w:rPr>
          <w:rFonts w:ascii="Times New Roman" w:hAnsi="Times New Roman" w:cs="Times New Roman"/>
          <w:sz w:val="24"/>
          <w:szCs w:val="24"/>
        </w:rPr>
        <w:t>проверка уровня заряда. (Для его измерения необходимо воспользоваться вольтметром или мультиметром, предварительно сняв провод с минусовой клеммы АКБ. Ниже приведена таблица зависимости заряда от выходного напряжения.)</w:t>
      </w:r>
    </w:p>
    <w:p w:rsidR="008168E8" w:rsidRDefault="00540ACE" w:rsidP="00540ACE">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 xml:space="preserve">5.3 Контрольно-оценочные материалы для промежуточной аттестации по </w:t>
      </w:r>
      <w:r w:rsidRPr="00F84FB1">
        <w:rPr>
          <w:rFonts w:ascii="Times New Roman" w:hAnsi="Times New Roman" w:cs="Times New Roman"/>
          <w:b/>
          <w:sz w:val="24"/>
          <w:szCs w:val="24"/>
        </w:rPr>
        <w:t xml:space="preserve">МДК 03.01 </w:t>
      </w:r>
      <w:r w:rsidRPr="00F84FB1">
        <w:rPr>
          <w:rFonts w:ascii="Times New Roman" w:hAnsi="Times New Roman" w:cs="Times New Roman"/>
          <w:b/>
          <w:bCs/>
          <w:sz w:val="24"/>
          <w:szCs w:val="24"/>
        </w:rPr>
        <w:t>Слесарное дело и технические измерения</w:t>
      </w:r>
    </w:p>
    <w:p w:rsidR="00540ACE" w:rsidRDefault="00540ACE" w:rsidP="00540ACE">
      <w:pPr>
        <w:pStyle w:val="Default"/>
        <w:ind w:firstLine="709"/>
        <w:rPr>
          <w:sz w:val="23"/>
          <w:szCs w:val="23"/>
        </w:rPr>
      </w:pPr>
      <w:r>
        <w:rPr>
          <w:sz w:val="23"/>
          <w:szCs w:val="23"/>
        </w:rPr>
        <w:t xml:space="preserve">Вопросы для подготовки к экзамену </w:t>
      </w:r>
    </w:p>
    <w:p w:rsidR="00540ACE" w:rsidRDefault="00540ACE" w:rsidP="00540ACE">
      <w:pPr>
        <w:pStyle w:val="Default"/>
        <w:spacing w:after="27"/>
        <w:ind w:firstLine="709"/>
        <w:rPr>
          <w:sz w:val="23"/>
          <w:szCs w:val="23"/>
        </w:rPr>
      </w:pPr>
      <w:r>
        <w:rPr>
          <w:sz w:val="23"/>
          <w:szCs w:val="23"/>
        </w:rPr>
        <w:t xml:space="preserve">1. Виды технических измерений. </w:t>
      </w:r>
    </w:p>
    <w:p w:rsidR="00540ACE" w:rsidRDefault="00540ACE" w:rsidP="00540ACE">
      <w:pPr>
        <w:pStyle w:val="Default"/>
        <w:spacing w:after="27"/>
        <w:ind w:firstLine="709"/>
        <w:rPr>
          <w:sz w:val="23"/>
          <w:szCs w:val="23"/>
        </w:rPr>
      </w:pPr>
      <w:r>
        <w:rPr>
          <w:sz w:val="23"/>
          <w:szCs w:val="23"/>
        </w:rPr>
        <w:t xml:space="preserve">2. Разметка, резка металла </w:t>
      </w:r>
    </w:p>
    <w:p w:rsidR="00540ACE" w:rsidRDefault="00540ACE" w:rsidP="00540ACE">
      <w:pPr>
        <w:pStyle w:val="Default"/>
        <w:spacing w:after="27"/>
        <w:ind w:firstLine="709"/>
        <w:rPr>
          <w:sz w:val="23"/>
          <w:szCs w:val="23"/>
        </w:rPr>
      </w:pPr>
      <w:r>
        <w:rPr>
          <w:sz w:val="23"/>
          <w:szCs w:val="23"/>
        </w:rPr>
        <w:t xml:space="preserve">3. Рубка, правка и гибка металла </w:t>
      </w:r>
    </w:p>
    <w:p w:rsidR="00540ACE" w:rsidRDefault="00540ACE" w:rsidP="00540ACE">
      <w:pPr>
        <w:pStyle w:val="Default"/>
        <w:spacing w:after="27"/>
        <w:ind w:firstLine="709"/>
        <w:rPr>
          <w:sz w:val="23"/>
          <w:szCs w:val="23"/>
        </w:rPr>
      </w:pPr>
      <w:r>
        <w:rPr>
          <w:sz w:val="23"/>
          <w:szCs w:val="23"/>
        </w:rPr>
        <w:t xml:space="preserve">4. Опиливание. Шабрение </w:t>
      </w:r>
    </w:p>
    <w:p w:rsidR="00540ACE" w:rsidRDefault="00540ACE" w:rsidP="00540ACE">
      <w:pPr>
        <w:pStyle w:val="Default"/>
        <w:spacing w:after="27"/>
        <w:ind w:firstLine="709"/>
        <w:rPr>
          <w:sz w:val="23"/>
          <w:szCs w:val="23"/>
        </w:rPr>
      </w:pPr>
      <w:r>
        <w:rPr>
          <w:sz w:val="23"/>
          <w:szCs w:val="23"/>
        </w:rPr>
        <w:t xml:space="preserve">5. Притирка. Доводка </w:t>
      </w:r>
    </w:p>
    <w:p w:rsidR="00540ACE" w:rsidRDefault="00540ACE" w:rsidP="00540ACE">
      <w:pPr>
        <w:pStyle w:val="Default"/>
        <w:spacing w:after="27"/>
        <w:ind w:firstLine="709"/>
        <w:rPr>
          <w:sz w:val="23"/>
          <w:szCs w:val="23"/>
        </w:rPr>
      </w:pPr>
      <w:r>
        <w:rPr>
          <w:sz w:val="23"/>
          <w:szCs w:val="23"/>
        </w:rPr>
        <w:t xml:space="preserve">6. Слесарная обработка отверстий. Нарезание резьбы </w:t>
      </w:r>
    </w:p>
    <w:p w:rsidR="00540ACE" w:rsidRDefault="00540ACE" w:rsidP="00540ACE">
      <w:pPr>
        <w:pStyle w:val="Default"/>
        <w:spacing w:after="27"/>
        <w:ind w:firstLine="709"/>
        <w:rPr>
          <w:sz w:val="23"/>
          <w:szCs w:val="23"/>
        </w:rPr>
      </w:pPr>
      <w:r>
        <w:rPr>
          <w:sz w:val="23"/>
          <w:szCs w:val="23"/>
        </w:rPr>
        <w:t xml:space="preserve">7. Клепка </w:t>
      </w:r>
    </w:p>
    <w:p w:rsidR="00540ACE" w:rsidRDefault="00540ACE" w:rsidP="00540ACE">
      <w:pPr>
        <w:pStyle w:val="Default"/>
        <w:spacing w:after="27"/>
        <w:ind w:firstLine="709"/>
        <w:rPr>
          <w:sz w:val="23"/>
          <w:szCs w:val="23"/>
        </w:rPr>
      </w:pPr>
      <w:r>
        <w:rPr>
          <w:sz w:val="23"/>
          <w:szCs w:val="23"/>
        </w:rPr>
        <w:t xml:space="preserve">8. Паяние. Лужение </w:t>
      </w:r>
    </w:p>
    <w:p w:rsidR="00540ACE" w:rsidRDefault="00540ACE" w:rsidP="00540ACE">
      <w:pPr>
        <w:pStyle w:val="Default"/>
        <w:ind w:firstLine="709"/>
        <w:rPr>
          <w:sz w:val="23"/>
          <w:szCs w:val="23"/>
        </w:rPr>
      </w:pPr>
      <w:r>
        <w:rPr>
          <w:sz w:val="23"/>
          <w:szCs w:val="23"/>
        </w:rPr>
        <w:t xml:space="preserve">9. Механическая обработка с использованием станочного оборудования </w:t>
      </w:r>
    </w:p>
    <w:p w:rsidR="00540ACE" w:rsidRPr="00540ACE" w:rsidRDefault="00540ACE" w:rsidP="00540ACE">
      <w:pPr>
        <w:pStyle w:val="Default"/>
        <w:ind w:firstLine="709"/>
      </w:pPr>
      <w:r w:rsidRPr="00540ACE">
        <w:rPr>
          <w:bCs/>
        </w:rPr>
        <w:t xml:space="preserve">Условия выполнения задания </w:t>
      </w:r>
    </w:p>
    <w:p w:rsidR="00540ACE" w:rsidRPr="00540ACE" w:rsidRDefault="00540ACE" w:rsidP="00540ACE">
      <w:pPr>
        <w:pStyle w:val="Default"/>
        <w:ind w:firstLine="709"/>
      </w:pPr>
      <w:r>
        <w:rPr>
          <w:sz w:val="23"/>
          <w:szCs w:val="23"/>
        </w:rPr>
        <w:t xml:space="preserve">Место </w:t>
      </w:r>
      <w:r w:rsidRPr="00540ACE">
        <w:t xml:space="preserve">выполнения задания: кабинет теоретического обучения «Техническое обслуживание и ремонт автомобилей». </w:t>
      </w:r>
    </w:p>
    <w:p w:rsidR="00540ACE" w:rsidRPr="00540ACE" w:rsidRDefault="00540ACE" w:rsidP="00540ACE">
      <w:pPr>
        <w:pStyle w:val="Default"/>
        <w:ind w:firstLine="709"/>
      </w:pPr>
      <w:r w:rsidRPr="00540ACE">
        <w:t>Максимальное время выполнения задания: 45 мин.</w:t>
      </w:r>
      <w:r w:rsidR="00191FAF">
        <w:t xml:space="preserve">, из них </w:t>
      </w:r>
      <w:r w:rsidRPr="00540ACE">
        <w:t xml:space="preserve">время на подготовку ответа 30 мин.; время ответа 10-15 мин. </w:t>
      </w:r>
    </w:p>
    <w:p w:rsidR="00540ACE" w:rsidRDefault="00540ACE" w:rsidP="00540ACE">
      <w:pPr>
        <w:spacing w:after="0" w:line="240" w:lineRule="auto"/>
        <w:ind w:firstLine="709"/>
        <w:jc w:val="both"/>
        <w:rPr>
          <w:rFonts w:ascii="Times New Roman" w:hAnsi="Times New Roman" w:cs="Times New Roman"/>
          <w:sz w:val="24"/>
          <w:szCs w:val="24"/>
        </w:rPr>
      </w:pPr>
      <w:r w:rsidRPr="00540ACE">
        <w:rPr>
          <w:rFonts w:ascii="Times New Roman" w:hAnsi="Times New Roman" w:cs="Times New Roman"/>
          <w:sz w:val="24"/>
          <w:szCs w:val="24"/>
        </w:rPr>
        <w:t>Экзаменационные билеты в количестве 1</w:t>
      </w:r>
      <w:r w:rsidR="00191FAF">
        <w:rPr>
          <w:rFonts w:ascii="Times New Roman" w:hAnsi="Times New Roman" w:cs="Times New Roman"/>
          <w:sz w:val="24"/>
          <w:szCs w:val="24"/>
        </w:rPr>
        <w:t>4</w:t>
      </w:r>
      <w:r>
        <w:rPr>
          <w:rFonts w:ascii="Times New Roman" w:hAnsi="Times New Roman" w:cs="Times New Roman"/>
          <w:sz w:val="24"/>
          <w:szCs w:val="24"/>
        </w:rPr>
        <w:t>.</w:t>
      </w:r>
    </w:p>
    <w:p w:rsidR="00540ACE" w:rsidRDefault="00540ACE" w:rsidP="00540A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Критерии оценивания:</w:t>
      </w:r>
    </w:p>
    <w:p w:rsidR="00540ACE" w:rsidRDefault="00540ACE" w:rsidP="00540ACE">
      <w:pPr>
        <w:pStyle w:val="Default"/>
        <w:ind w:firstLine="709"/>
        <w:jc w:val="both"/>
        <w:rPr>
          <w:sz w:val="23"/>
          <w:szCs w:val="23"/>
        </w:rPr>
      </w:pPr>
      <w:r>
        <w:rPr>
          <w:b/>
          <w:bCs/>
          <w:i/>
          <w:iCs/>
          <w:sz w:val="23"/>
          <w:szCs w:val="23"/>
        </w:rPr>
        <w:t xml:space="preserve">«Отлично» </w:t>
      </w:r>
      <w:r>
        <w:rPr>
          <w:sz w:val="23"/>
          <w:szCs w:val="23"/>
        </w:rPr>
        <w:t xml:space="preserve">- уровень освоения студентом материала, предусмотренного учебной программой междисциплинарного курса «Слесарное дело и технические измерения» соответствует требованиям к </w:t>
      </w:r>
      <w:r>
        <w:rPr>
          <w:sz w:val="23"/>
          <w:szCs w:val="23"/>
        </w:rPr>
        <w:lastRenderedPageBreak/>
        <w:t xml:space="preserve">результатам ее освоения; - студент показывает глубокие и всесторонние знания учебного материала дисциплины. Ответ дает обоснованный, четкий, содержательный; - студент демонстрирует умение применять теоретические знания для выполнения практических задач. </w:t>
      </w:r>
    </w:p>
    <w:p w:rsidR="00540ACE" w:rsidRDefault="00540ACE" w:rsidP="00540ACE">
      <w:pPr>
        <w:spacing w:after="0" w:line="240" w:lineRule="auto"/>
        <w:ind w:firstLine="709"/>
        <w:jc w:val="both"/>
        <w:rPr>
          <w:rFonts w:ascii="Times New Roman" w:hAnsi="Times New Roman" w:cs="Times New Roman"/>
          <w:sz w:val="24"/>
          <w:szCs w:val="24"/>
        </w:rPr>
      </w:pPr>
      <w:r w:rsidRPr="00540ACE">
        <w:rPr>
          <w:rFonts w:ascii="Times New Roman" w:hAnsi="Times New Roman" w:cs="Times New Roman"/>
          <w:b/>
          <w:bCs/>
          <w:i/>
          <w:iCs/>
          <w:sz w:val="24"/>
          <w:szCs w:val="24"/>
        </w:rPr>
        <w:t xml:space="preserve">«Хорошо» </w:t>
      </w:r>
      <w:r w:rsidRPr="00540ACE">
        <w:rPr>
          <w:rFonts w:ascii="Times New Roman" w:hAnsi="Times New Roman" w:cs="Times New Roman"/>
          <w:sz w:val="24"/>
          <w:szCs w:val="24"/>
        </w:rPr>
        <w:t xml:space="preserve">- уровень освоения студентом материала, предусмотренного учебной программой междисциплинарного курса «Слесарное дело и технические измерения» соответствует требованиям к результатам ее освоения; - студент показывает твердые знания учебного материала дисциплины. Ответ дает логичный, содержательный. Могут быть допущены 2-3 неточности или незначительные ошибки, исправленные студентом с помощью преподавателя; - студент демонстрирует умение применять теоретические знания для выполнения практических задач. </w:t>
      </w:r>
    </w:p>
    <w:p w:rsidR="00540ACE" w:rsidRDefault="00540ACE" w:rsidP="00540ACE">
      <w:pPr>
        <w:spacing w:after="0" w:line="240" w:lineRule="auto"/>
        <w:ind w:firstLine="709"/>
        <w:jc w:val="both"/>
        <w:rPr>
          <w:rFonts w:ascii="Times New Roman" w:hAnsi="Times New Roman" w:cs="Times New Roman"/>
          <w:sz w:val="24"/>
          <w:szCs w:val="24"/>
        </w:rPr>
      </w:pPr>
      <w:r w:rsidRPr="00540ACE">
        <w:rPr>
          <w:rFonts w:ascii="Times New Roman" w:hAnsi="Times New Roman" w:cs="Times New Roman"/>
          <w:b/>
          <w:bCs/>
          <w:i/>
          <w:iCs/>
          <w:sz w:val="24"/>
          <w:szCs w:val="24"/>
        </w:rPr>
        <w:t xml:space="preserve">«Удовлетворительно» </w:t>
      </w:r>
      <w:r w:rsidRPr="00540ACE">
        <w:rPr>
          <w:rFonts w:ascii="Times New Roman" w:hAnsi="Times New Roman" w:cs="Times New Roman"/>
          <w:sz w:val="24"/>
          <w:szCs w:val="24"/>
        </w:rPr>
        <w:t>- уровень освоения студентом материала, предусмотренного учебной программой междисциплинарного курса «Слесарное дело и технические измерения» соответствует требованиям к результатам ее освоения; - студент в основном показывает знания учебного материала дисциплины. В ответе логика и последовательность изложения имеют нарушения; - студент с трудом умеет применять теоретические знания дл</w:t>
      </w:r>
      <w:r>
        <w:rPr>
          <w:rFonts w:ascii="Times New Roman" w:hAnsi="Times New Roman" w:cs="Times New Roman"/>
          <w:sz w:val="24"/>
          <w:szCs w:val="24"/>
        </w:rPr>
        <w:t>я выполнения практических задач.</w:t>
      </w:r>
    </w:p>
    <w:p w:rsidR="00540ACE" w:rsidRDefault="00540ACE" w:rsidP="00540ACE">
      <w:pPr>
        <w:pStyle w:val="Default"/>
        <w:ind w:firstLine="709"/>
        <w:jc w:val="both"/>
        <w:rPr>
          <w:sz w:val="23"/>
          <w:szCs w:val="23"/>
        </w:rPr>
      </w:pPr>
      <w:r>
        <w:rPr>
          <w:b/>
          <w:bCs/>
          <w:i/>
          <w:iCs/>
          <w:sz w:val="23"/>
          <w:szCs w:val="23"/>
        </w:rPr>
        <w:t xml:space="preserve">«Неудовлетворительно» </w:t>
      </w:r>
      <w:r>
        <w:rPr>
          <w:sz w:val="23"/>
          <w:szCs w:val="23"/>
        </w:rPr>
        <w:t xml:space="preserve">- уровень освоения студентом материала, предусмотренного учебной программой междисциплинарного курса «Слесарное дело и технические измерения» не соответствует требованиям к результатам ее освоения. Студент демонстрирует незнание учебного материала дисциплины. В ответе присутствует фрагментарность, нелогичность изложения. - студент не умеет применять теоретические знания для выполнения практических задач, не умеет устанавливать связь теоретических положений с психологической практикой. </w:t>
      </w:r>
    </w:p>
    <w:p w:rsidR="00540ACE" w:rsidRDefault="00540ACE" w:rsidP="00540AC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Экзаменационные билеты</w:t>
      </w:r>
    </w:p>
    <w:p w:rsidR="00540ACE" w:rsidRPr="00540ACE" w:rsidRDefault="00540ACE" w:rsidP="00540ACE">
      <w:pPr>
        <w:pStyle w:val="Default"/>
        <w:jc w:val="both"/>
      </w:pPr>
      <w:r w:rsidRPr="00540ACE">
        <w:rPr>
          <w:b/>
          <w:bCs/>
        </w:rPr>
        <w:t xml:space="preserve">Билет №1 </w:t>
      </w:r>
    </w:p>
    <w:p w:rsidR="00540ACE" w:rsidRPr="00540ACE" w:rsidRDefault="00540ACE" w:rsidP="00540ACE">
      <w:pPr>
        <w:pStyle w:val="Default"/>
        <w:jc w:val="both"/>
      </w:pPr>
      <w:r w:rsidRPr="00540ACE">
        <w:t xml:space="preserve">1) Необходимо изготовить скобу, изображенную на рисунке. Опишите последовательность работ при изготовлении скобы, и определите длину и ширину заготовки для ее выполнения. </w:t>
      </w:r>
    </w:p>
    <w:p w:rsidR="00540ACE" w:rsidRPr="00540ACE" w:rsidRDefault="00540ACE" w:rsidP="00540ACE">
      <w:pPr>
        <w:pStyle w:val="Default"/>
        <w:jc w:val="both"/>
      </w:pPr>
      <w:r w:rsidRPr="00540ACE">
        <w:t xml:space="preserve">2) Произведите выбор диаметра сверла для предварительной обработки отверстия под зенкование, в заготовках из чугуна, стали и алюминия. Окончательный диаметр обработанного отверстия должен составить 30мм. Подберите конструкцию зенкера для каждого из этих металлов </w:t>
      </w:r>
    </w:p>
    <w:p w:rsidR="00540ACE" w:rsidRPr="00540ACE" w:rsidRDefault="00540ACE" w:rsidP="00540ACE">
      <w:pPr>
        <w:pStyle w:val="Default"/>
        <w:jc w:val="both"/>
      </w:pPr>
      <w:r w:rsidRPr="00540ACE">
        <w:t xml:space="preserve">3) Необходимо обеспечить прямолинейность и величину линейного размера металлических пластин с точностью до 0,5 мм. </w:t>
      </w:r>
    </w:p>
    <w:p w:rsidR="00540ACE" w:rsidRPr="00540ACE" w:rsidRDefault="00540ACE" w:rsidP="00540ACE">
      <w:pPr>
        <w:pStyle w:val="Default"/>
        <w:jc w:val="both"/>
      </w:pPr>
      <w:r w:rsidRPr="00540ACE">
        <w:t xml:space="preserve">Составьте перечень измерительных инструментов, которые позволяют произвести контроль данных параметров. </w:t>
      </w:r>
    </w:p>
    <w:p w:rsidR="00540ACE" w:rsidRDefault="00540ACE" w:rsidP="00540ACE">
      <w:pPr>
        <w:pStyle w:val="Default"/>
        <w:jc w:val="both"/>
        <w:rPr>
          <w:b/>
          <w:bCs/>
        </w:rPr>
      </w:pPr>
      <w:r w:rsidRPr="00540ACE">
        <w:rPr>
          <w:b/>
          <w:bCs/>
          <w:noProof/>
          <w:lang w:eastAsia="ru-RU"/>
        </w:rPr>
        <w:drawing>
          <wp:inline distT="0" distB="0" distL="0" distR="0">
            <wp:extent cx="1803400" cy="17527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954" cy="1759088"/>
                    </a:xfrm>
                    <a:prstGeom prst="rect">
                      <a:avLst/>
                    </a:prstGeom>
                    <a:noFill/>
                    <a:ln>
                      <a:noFill/>
                    </a:ln>
                  </pic:spPr>
                </pic:pic>
              </a:graphicData>
            </a:graphic>
          </wp:inline>
        </w:drawing>
      </w:r>
    </w:p>
    <w:p w:rsidR="00540ACE" w:rsidRPr="00540ACE" w:rsidRDefault="00540ACE" w:rsidP="00540ACE">
      <w:pPr>
        <w:pStyle w:val="Default"/>
        <w:jc w:val="both"/>
      </w:pPr>
      <w:r w:rsidRPr="00540ACE">
        <w:rPr>
          <w:b/>
          <w:bCs/>
        </w:rPr>
        <w:t xml:space="preserve">Билет №2 </w:t>
      </w:r>
    </w:p>
    <w:p w:rsidR="00540ACE" w:rsidRPr="00540ACE" w:rsidRDefault="00540ACE" w:rsidP="00540ACE">
      <w:pPr>
        <w:pStyle w:val="Default"/>
        <w:jc w:val="both"/>
      </w:pPr>
      <w:r w:rsidRPr="00540ACE">
        <w:t xml:space="preserve">1) Укажите установочную и разметочную базы детали, изображенной на рис, выберите приспособления и инструменты для разметки. </w:t>
      </w:r>
    </w:p>
    <w:p w:rsidR="00540ACE" w:rsidRPr="00540ACE" w:rsidRDefault="00540ACE" w:rsidP="00540ACE">
      <w:pPr>
        <w:pStyle w:val="Default"/>
        <w:jc w:val="both"/>
      </w:pPr>
      <w:r w:rsidRPr="00540ACE">
        <w:t xml:space="preserve">2) При нарезании сквозной резьбы произошла поломка метчика. Укажите возможные причины поломки и способы извлечения метчика из детали. </w:t>
      </w:r>
    </w:p>
    <w:p w:rsidR="00540ACE" w:rsidRPr="00540ACE" w:rsidRDefault="00540ACE" w:rsidP="00540ACE">
      <w:pPr>
        <w:pStyle w:val="Default"/>
        <w:jc w:val="both"/>
      </w:pPr>
      <w:r w:rsidRPr="00540ACE">
        <w:t xml:space="preserve">3) Необходимо обеспечить прямолинейность и величину линейного размера металлических пластин с точностью до 0,05 мм. </w:t>
      </w:r>
    </w:p>
    <w:p w:rsidR="00540ACE" w:rsidRDefault="00540ACE" w:rsidP="00540ACE">
      <w:pPr>
        <w:spacing w:after="0" w:line="240" w:lineRule="auto"/>
        <w:ind w:firstLine="709"/>
        <w:jc w:val="both"/>
        <w:rPr>
          <w:rFonts w:ascii="Times New Roman" w:hAnsi="Times New Roman" w:cs="Times New Roman"/>
          <w:sz w:val="24"/>
          <w:szCs w:val="24"/>
        </w:rPr>
      </w:pPr>
      <w:r w:rsidRPr="00540ACE">
        <w:rPr>
          <w:rFonts w:ascii="Times New Roman" w:hAnsi="Times New Roman" w:cs="Times New Roman"/>
          <w:sz w:val="24"/>
          <w:szCs w:val="24"/>
        </w:rPr>
        <w:t>Составьте перечень</w:t>
      </w:r>
      <w:r>
        <w:rPr>
          <w:rFonts w:ascii="Times New Roman" w:hAnsi="Times New Roman" w:cs="Times New Roman"/>
          <w:sz w:val="24"/>
          <w:szCs w:val="24"/>
        </w:rPr>
        <w:t xml:space="preserve"> </w:t>
      </w:r>
      <w:r w:rsidRPr="00540ACE">
        <w:rPr>
          <w:rFonts w:ascii="Times New Roman" w:hAnsi="Times New Roman" w:cs="Times New Roman"/>
          <w:sz w:val="24"/>
          <w:szCs w:val="24"/>
        </w:rPr>
        <w:t>измерительных инструментов, которые позволяют произвести контроль данных параметров.</w:t>
      </w:r>
    </w:p>
    <w:p w:rsidR="00540ACE" w:rsidRDefault="00540ACE" w:rsidP="00540ACE">
      <w:pPr>
        <w:spacing w:after="0" w:line="240" w:lineRule="auto"/>
        <w:ind w:firstLine="709"/>
        <w:jc w:val="both"/>
        <w:rPr>
          <w:rFonts w:ascii="Times New Roman" w:hAnsi="Times New Roman" w:cs="Times New Roman"/>
          <w:b/>
          <w:sz w:val="24"/>
          <w:szCs w:val="24"/>
        </w:rPr>
      </w:pPr>
      <w:r w:rsidRPr="00540ACE">
        <w:rPr>
          <w:rFonts w:ascii="Times New Roman" w:hAnsi="Times New Roman" w:cs="Times New Roman"/>
          <w:b/>
          <w:noProof/>
          <w:sz w:val="24"/>
          <w:szCs w:val="24"/>
        </w:rPr>
        <w:lastRenderedPageBreak/>
        <w:drawing>
          <wp:inline distT="0" distB="0" distL="0" distR="0">
            <wp:extent cx="1377950" cy="10475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368" cy="1056280"/>
                    </a:xfrm>
                    <a:prstGeom prst="rect">
                      <a:avLst/>
                    </a:prstGeom>
                    <a:noFill/>
                    <a:ln>
                      <a:noFill/>
                    </a:ln>
                  </pic:spPr>
                </pic:pic>
              </a:graphicData>
            </a:graphic>
          </wp:inline>
        </w:drawing>
      </w:r>
    </w:p>
    <w:p w:rsidR="00540ACE" w:rsidRPr="00540ACE" w:rsidRDefault="00540ACE" w:rsidP="00540ACE">
      <w:pPr>
        <w:pStyle w:val="Default"/>
        <w:jc w:val="both"/>
      </w:pPr>
      <w:r w:rsidRPr="00540ACE">
        <w:rPr>
          <w:b/>
          <w:bCs/>
        </w:rPr>
        <w:t xml:space="preserve">Билет №3 </w:t>
      </w:r>
    </w:p>
    <w:p w:rsidR="00540ACE" w:rsidRPr="00540ACE" w:rsidRDefault="00540ACE" w:rsidP="00540ACE">
      <w:pPr>
        <w:pStyle w:val="Default"/>
        <w:jc w:val="both"/>
      </w:pPr>
      <w:r w:rsidRPr="00540ACE">
        <w:t xml:space="preserve">1) Составьте технологическую карту обработки натяжного винта ножовочного станка, изображенного на рисунке. </w:t>
      </w:r>
    </w:p>
    <w:p w:rsidR="00540ACE" w:rsidRPr="00540ACE" w:rsidRDefault="00540ACE" w:rsidP="00540ACE">
      <w:pPr>
        <w:pStyle w:val="Default"/>
        <w:jc w:val="both"/>
      </w:pPr>
      <w:r w:rsidRPr="00540ACE">
        <w:t xml:space="preserve">2) Предложите наиболее рациональный в условиях единичного производства способ притирки пробкового крана. Подберите инструменты, оборудование и материалы, которые следует использовать для реализации этого способа. </w:t>
      </w:r>
    </w:p>
    <w:p w:rsidR="00540ACE" w:rsidRDefault="00540ACE" w:rsidP="00540ACE">
      <w:pPr>
        <w:spacing w:after="0" w:line="240" w:lineRule="auto"/>
        <w:jc w:val="both"/>
        <w:rPr>
          <w:rFonts w:ascii="Times New Roman" w:hAnsi="Times New Roman" w:cs="Times New Roman"/>
          <w:sz w:val="24"/>
          <w:szCs w:val="24"/>
        </w:rPr>
      </w:pPr>
      <w:r w:rsidRPr="00540ACE">
        <w:rPr>
          <w:rFonts w:ascii="Times New Roman" w:hAnsi="Times New Roman" w:cs="Times New Roman"/>
          <w:sz w:val="24"/>
          <w:szCs w:val="24"/>
        </w:rPr>
        <w:t>3) Сравните возможную величину припусков и состав технологических операций и комплектов инструмента для нарезания резьбы в сквозных и глухих отверстиях.</w:t>
      </w:r>
    </w:p>
    <w:p w:rsidR="00540ACE" w:rsidRDefault="00540ACE" w:rsidP="00540ACE">
      <w:pPr>
        <w:spacing w:after="0" w:line="240" w:lineRule="auto"/>
        <w:ind w:firstLine="709"/>
        <w:jc w:val="both"/>
        <w:rPr>
          <w:rFonts w:ascii="Times New Roman" w:hAnsi="Times New Roman" w:cs="Times New Roman"/>
          <w:b/>
          <w:sz w:val="24"/>
          <w:szCs w:val="24"/>
        </w:rPr>
      </w:pPr>
      <w:r w:rsidRPr="00540ACE">
        <w:rPr>
          <w:rFonts w:ascii="Times New Roman" w:hAnsi="Times New Roman" w:cs="Times New Roman"/>
          <w:b/>
          <w:noProof/>
          <w:sz w:val="24"/>
          <w:szCs w:val="24"/>
        </w:rPr>
        <w:drawing>
          <wp:inline distT="0" distB="0" distL="0" distR="0">
            <wp:extent cx="1981200" cy="15237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644" cy="1536376"/>
                    </a:xfrm>
                    <a:prstGeom prst="rect">
                      <a:avLst/>
                    </a:prstGeom>
                    <a:noFill/>
                    <a:ln>
                      <a:noFill/>
                    </a:ln>
                  </pic:spPr>
                </pic:pic>
              </a:graphicData>
            </a:graphic>
          </wp:inline>
        </w:drawing>
      </w:r>
    </w:p>
    <w:p w:rsidR="00540ACE" w:rsidRPr="00540ACE" w:rsidRDefault="00540ACE" w:rsidP="00540ACE">
      <w:pPr>
        <w:pStyle w:val="Default"/>
      </w:pPr>
      <w:r w:rsidRPr="00540ACE">
        <w:rPr>
          <w:b/>
          <w:bCs/>
        </w:rPr>
        <w:t xml:space="preserve">Билет №4 </w:t>
      </w:r>
    </w:p>
    <w:p w:rsidR="00540ACE" w:rsidRPr="00540ACE" w:rsidRDefault="00540ACE" w:rsidP="00540ACE">
      <w:pPr>
        <w:pStyle w:val="Default"/>
        <w:jc w:val="both"/>
      </w:pPr>
      <w:r w:rsidRPr="00540ACE">
        <w:t xml:space="preserve">1) Необходимо изготовить деталь, изображенную на рисунке. Опишите последовательность работ, выберите инструменты и приспособления, определите размеры заготовки для ее изготовления. </w:t>
      </w:r>
    </w:p>
    <w:p w:rsidR="00540ACE" w:rsidRPr="00540ACE" w:rsidRDefault="00540ACE" w:rsidP="00540ACE">
      <w:pPr>
        <w:pStyle w:val="Default"/>
        <w:jc w:val="both"/>
      </w:pPr>
      <w:r w:rsidRPr="00540ACE">
        <w:t xml:space="preserve">2) Сделайте сравнительную характеристику оборудования и последовательностей технологических операций распиливания квадратного и трехгранного отверстий </w:t>
      </w:r>
    </w:p>
    <w:p w:rsidR="00540ACE" w:rsidRDefault="00540ACE" w:rsidP="00540ACE">
      <w:pPr>
        <w:spacing w:after="0" w:line="240" w:lineRule="auto"/>
        <w:jc w:val="both"/>
        <w:rPr>
          <w:rFonts w:ascii="Times New Roman" w:hAnsi="Times New Roman" w:cs="Times New Roman"/>
          <w:sz w:val="24"/>
          <w:szCs w:val="24"/>
        </w:rPr>
      </w:pPr>
      <w:r w:rsidRPr="00540ACE">
        <w:rPr>
          <w:rFonts w:ascii="Times New Roman" w:hAnsi="Times New Roman" w:cs="Times New Roman"/>
          <w:sz w:val="24"/>
          <w:szCs w:val="24"/>
        </w:rPr>
        <w:t>3) После соединения двух пластин с помощью пайки в паяном шве появились трещины. Предложите способы устранения дефекта.</w:t>
      </w:r>
    </w:p>
    <w:p w:rsidR="00540ACE" w:rsidRDefault="00540ACE" w:rsidP="00540ACE">
      <w:pPr>
        <w:spacing w:after="0" w:line="240" w:lineRule="auto"/>
        <w:jc w:val="both"/>
        <w:rPr>
          <w:rFonts w:ascii="Times New Roman" w:hAnsi="Times New Roman" w:cs="Times New Roman"/>
          <w:sz w:val="24"/>
          <w:szCs w:val="24"/>
        </w:rPr>
      </w:pPr>
      <w:r w:rsidRPr="00540ACE">
        <w:rPr>
          <w:rFonts w:ascii="Times New Roman" w:hAnsi="Times New Roman" w:cs="Times New Roman"/>
          <w:noProof/>
          <w:sz w:val="24"/>
          <w:szCs w:val="24"/>
        </w:rPr>
        <w:drawing>
          <wp:inline distT="0" distB="0" distL="0" distR="0">
            <wp:extent cx="1403350" cy="11741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3214" cy="1182421"/>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 xml:space="preserve">Билет №5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1) Выберите контрольно-измерительные приспособления и инструменты для контроля качества изготовления детали. Определите установочную и разметочную базы детали</w:t>
      </w:r>
      <w:r w:rsidR="00191FAF">
        <w:rPr>
          <w:rFonts w:ascii="Times New Roman" w:hAnsi="Times New Roman" w:cs="Times New Roman"/>
          <w:sz w:val="24"/>
          <w:szCs w:val="24"/>
        </w:rPr>
        <w:t>,</w:t>
      </w:r>
      <w:r w:rsidRPr="00540ACE">
        <w:rPr>
          <w:rFonts w:ascii="Times New Roman" w:hAnsi="Times New Roman" w:cs="Times New Roman"/>
          <w:sz w:val="24"/>
          <w:szCs w:val="24"/>
        </w:rPr>
        <w:t xml:space="preserve"> изображенной на рисунке.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Составьте «Карту дефектов», которые могут возникнуть в результате опиливания мелких деталей, имеющих плоскую поверхность с указанием причин, приводящих к соответствующим дефектам.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Какие меры следует предпринять, если в процессе пайки припой не смачивает поверхность соединяемых деталей;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lastRenderedPageBreak/>
        <w:drawing>
          <wp:inline distT="0" distB="0" distL="0" distR="0">
            <wp:extent cx="1733550" cy="146604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0188" cy="1471662"/>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 xml:space="preserve">Билет №6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Определите и изобразите на рисунке установочную и разметочную базы детали, (см. рис.). Произведите подбор приспособлений и инструментов для разметки.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Какие меры следует предпринять, чтобы исключить наплывы или натеки припоя в процессе устранения течи крышки радиатора методом пайки.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Необходимо сделать замер внутреннего диаметра полого цилиндра после того как было произведено шабрение его внутренней поверхности. Предложите способ замера диаметра.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193800" cy="1489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9835" cy="1497492"/>
                    </a:xfrm>
                    <a:prstGeom prst="rect">
                      <a:avLst/>
                    </a:prstGeom>
                    <a:noFill/>
                    <a:ln>
                      <a:noFill/>
                    </a:ln>
                  </pic:spPr>
                </pic:pic>
              </a:graphicData>
            </a:graphic>
          </wp:inline>
        </w:drawing>
      </w:r>
    </w:p>
    <w:p w:rsidR="00191FAF"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 xml:space="preserve">Билет №7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Определите и изобразите на рисунке установочную и разметочную базы детали (см. рис) выберите приспособления и инструменты для разметки. Составьте перечень и последовательность слесарных операций, которые необходимо выполнить. Предложите способы контроля качества выполненной работы.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Необходимо произвести правку металлического листа, имеющего форму прямоугольника размером 200х300 мм.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а) Составьте перечень и последовательность слесарных операций, которые необходимо выполнить.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б) Подберите слесарный инструмент и приспособления.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Какие меры следует предпринять, чтобы в процессе пайки исключить смещение или перекос соединяемых деталей.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4) Сделайте сравнительный анализ особенностей технологических процессов притирки узких и широких поверхностей.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918781" cy="1212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7683" cy="1218477"/>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w:t>
      </w:r>
      <w:r w:rsidR="00191FAF">
        <w:rPr>
          <w:rFonts w:ascii="Times New Roman" w:hAnsi="Times New Roman" w:cs="Times New Roman"/>
          <w:b/>
          <w:sz w:val="24"/>
          <w:szCs w:val="24"/>
        </w:rPr>
        <w:t>8</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Составьте технологическую карту восстановления поверхности, отмеченной на рисунке звездочкой.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lastRenderedPageBreak/>
        <w:t xml:space="preserve">2) Сделайте сравнительный анализ особенностей технологических процессов опиливания выпуклых и вогнутых поверхностей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Необходимо произвести вырубку канавки под призматическую шпонку на вале.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а) Выберете инструмент для работы.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б) Составьте перечень и последовательность выполнения операций.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в) Перечислите меры безопасности при выполнении операции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2367873" cy="850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3954" cy="856679"/>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w:t>
      </w:r>
      <w:r w:rsidR="00191FAF">
        <w:rPr>
          <w:rFonts w:ascii="Times New Roman" w:hAnsi="Times New Roman" w:cs="Times New Roman"/>
          <w:b/>
          <w:sz w:val="24"/>
          <w:szCs w:val="24"/>
        </w:rPr>
        <w:t>9</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Выберите контрольно-измерительные приспособления для проверки качества изготовления детали. Определите и изобразите на рисунке установочную и разметочную базы детали (см. рис.)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Составьте последовательность действий разметки окружности диаметром 45 мм на 6 равных частей на металлической плоской заготовке. Подберите разметочный инструмент.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При сверлении сквозного отверстия в стальной детали произошла поломка сверла. Укажите возможные причины поломки и способы извлечения сверла из детали.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245108" cy="109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720" cy="1096246"/>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№1</w:t>
      </w:r>
      <w:r w:rsidR="00191FAF">
        <w:rPr>
          <w:rFonts w:ascii="Times New Roman" w:hAnsi="Times New Roman" w:cs="Times New Roman"/>
          <w:b/>
          <w:sz w:val="24"/>
          <w:szCs w:val="24"/>
        </w:rPr>
        <w:t>0</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Определите и изобразите на рисунке установочную и разметочную базы детали (см. рис.), выберите приспособления и инструменты для разметки. Составьте перечень и последовательность слесарных операций, которые необходимо выполнить. Подберите слесарный инструмент и приспособления. Предложите способы контроля качества выполненной работы.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Необходимо произвести пайку латунной трубки мягкими припоями.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а) Подберите материалы для выполнения работы.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б) Составьте перечень и последовательность выполнения операций.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в) Перечислите меры безопасности при выполнении работы.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Сделайте анализ особенности процесса резки металлических заготовок, имеющих форму цилиндра.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733550" cy="11723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5797" cy="1180638"/>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№1</w:t>
      </w:r>
      <w:r w:rsidR="00191FAF">
        <w:rPr>
          <w:rFonts w:ascii="Times New Roman" w:hAnsi="Times New Roman" w:cs="Times New Roman"/>
          <w:b/>
          <w:sz w:val="24"/>
          <w:szCs w:val="24"/>
        </w:rPr>
        <w:t>1</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Составьте последовательность технологических операций обработки области детали, изображенной на рисунке. Подберите слесарный инструмент и приспособления.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При опиливании измерительного угольника с углом 90 (заготовка - поковка) может быть не выдержан размер заданного угла. Какие меры необходимо предпринять для предупреждения данного дефекта.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lastRenderedPageBreak/>
        <w:t xml:space="preserve">3) Сделайте сравнительную характеристику оборудования и последовательности технологических операций сверления сквозных и глухих отверстий.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435100" cy="16160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9242" cy="1620701"/>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№1</w:t>
      </w:r>
      <w:r w:rsidR="00191FAF">
        <w:rPr>
          <w:rFonts w:ascii="Times New Roman" w:hAnsi="Times New Roman" w:cs="Times New Roman"/>
          <w:b/>
          <w:sz w:val="24"/>
          <w:szCs w:val="24"/>
        </w:rPr>
        <w:t>2</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Составьте технологическую карту изготовления детали, изображенной на рисунке. Предложите методы и технические средства контроля качества разметки данной детали.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Сравните особенности процессов склепывания заклепками с полукруглыми головками и потайными головками.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Необходимо нарезать резьбу с шагом 1,25 мм и длиной нарезаной части 35 мм на пруте диаметром 10 мм. Составьте перечень и последовательность слесарных операций, которые необходимо выполнить. Подберите слесарный и измерительный инструмент.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682750" cy="13258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0520" cy="1331925"/>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№1</w:t>
      </w:r>
      <w:r w:rsidR="00191FAF">
        <w:rPr>
          <w:rFonts w:ascii="Times New Roman" w:hAnsi="Times New Roman" w:cs="Times New Roman"/>
          <w:b/>
          <w:sz w:val="24"/>
          <w:szCs w:val="24"/>
        </w:rPr>
        <w:t>3</w:t>
      </w:r>
      <w:r w:rsidRPr="00191FAF">
        <w:rPr>
          <w:rFonts w:ascii="Times New Roman" w:hAnsi="Times New Roman" w:cs="Times New Roman"/>
          <w:b/>
          <w:sz w:val="24"/>
          <w:szCs w:val="24"/>
        </w:rPr>
        <w:t xml:space="preserve">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Необходимо произвести замену изношенной детали, изображенной на рисунке. Предложите способ разметки заготовки для ее изготовления.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Определите диаметр и длину заклепки, шаг заклепочного соединения и расстояние от края склепываемых листов до центра отверстия под заклепку, если необходимо соединить заклепками с потайной головкой два листа толщиной 3 мм.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3) Сравните технологические особенности процессов пайки мягкими и твердыми припоями. </w:t>
      </w:r>
    </w:p>
    <w:p w:rsidR="00191FAF" w:rsidRDefault="00191FAF" w:rsidP="00540ACE">
      <w:pPr>
        <w:spacing w:after="0"/>
        <w:jc w:val="both"/>
        <w:rPr>
          <w:rFonts w:ascii="Times New Roman" w:hAnsi="Times New Roman" w:cs="Times New Roman"/>
          <w:b/>
          <w:sz w:val="24"/>
          <w:szCs w:val="24"/>
        </w:rPr>
      </w:pPr>
      <w:r w:rsidRPr="00191FAF">
        <w:rPr>
          <w:rFonts w:ascii="Times New Roman" w:hAnsi="Times New Roman" w:cs="Times New Roman"/>
          <w:b/>
          <w:noProof/>
          <w:sz w:val="24"/>
          <w:szCs w:val="24"/>
        </w:rPr>
        <w:drawing>
          <wp:inline distT="0" distB="0" distL="0" distR="0">
            <wp:extent cx="1606550" cy="12543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2946" cy="1259378"/>
                    </a:xfrm>
                    <a:prstGeom prst="rect">
                      <a:avLst/>
                    </a:prstGeom>
                    <a:noFill/>
                    <a:ln>
                      <a:noFill/>
                    </a:ln>
                  </pic:spPr>
                </pic:pic>
              </a:graphicData>
            </a:graphic>
          </wp:inline>
        </w:drawing>
      </w:r>
    </w:p>
    <w:p w:rsidR="00540ACE" w:rsidRPr="00191FAF" w:rsidRDefault="00540ACE" w:rsidP="00540ACE">
      <w:pPr>
        <w:spacing w:after="0"/>
        <w:jc w:val="both"/>
        <w:rPr>
          <w:rFonts w:ascii="Times New Roman" w:hAnsi="Times New Roman" w:cs="Times New Roman"/>
          <w:b/>
          <w:sz w:val="24"/>
          <w:szCs w:val="24"/>
        </w:rPr>
      </w:pPr>
      <w:r w:rsidRPr="00191FAF">
        <w:rPr>
          <w:rFonts w:ascii="Times New Roman" w:hAnsi="Times New Roman" w:cs="Times New Roman"/>
          <w:b/>
          <w:sz w:val="24"/>
          <w:szCs w:val="24"/>
        </w:rPr>
        <w:t>Билет №1</w:t>
      </w:r>
      <w:r w:rsidR="00191FAF">
        <w:rPr>
          <w:rFonts w:ascii="Times New Roman" w:hAnsi="Times New Roman" w:cs="Times New Roman"/>
          <w:b/>
          <w:sz w:val="24"/>
          <w:szCs w:val="24"/>
        </w:rPr>
        <w:t>4</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1) Необходимо восстановить область детали, указанной стрелкой на рисунке. Определите установочную и разметочную базы детали, изображенной на рис. Составьте перечень и последовательность слесарных операций, которые необходимо выполнить.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2) Какие меры следует предпринять, чтобы предупредить появление дефектов при пайке: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а) мягкими припоями; </w:t>
      </w:r>
    </w:p>
    <w:p w:rsidR="00540ACE" w:rsidRP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t xml:space="preserve">б) твердыми припоями. </w:t>
      </w:r>
    </w:p>
    <w:p w:rsidR="00540ACE" w:rsidRDefault="00540ACE" w:rsidP="00540ACE">
      <w:pPr>
        <w:spacing w:after="0"/>
        <w:jc w:val="both"/>
        <w:rPr>
          <w:rFonts w:ascii="Times New Roman" w:hAnsi="Times New Roman" w:cs="Times New Roman"/>
          <w:sz w:val="24"/>
          <w:szCs w:val="24"/>
        </w:rPr>
      </w:pPr>
      <w:r w:rsidRPr="00540ACE">
        <w:rPr>
          <w:rFonts w:ascii="Times New Roman" w:hAnsi="Times New Roman" w:cs="Times New Roman"/>
          <w:sz w:val="24"/>
          <w:szCs w:val="24"/>
        </w:rPr>
        <w:lastRenderedPageBreak/>
        <w:t>3) Стальной брус размером 5х20х200 мм имеет изгиб. Укажите способы устранения дефекта. Подберите приспособления и инструмент для правки бруса и произведите проверку качества правки.</w:t>
      </w:r>
    </w:p>
    <w:p w:rsidR="00191FAF" w:rsidRDefault="00191FAF" w:rsidP="00540ACE">
      <w:pPr>
        <w:spacing w:after="0"/>
        <w:jc w:val="both"/>
        <w:rPr>
          <w:rFonts w:ascii="Times New Roman" w:hAnsi="Times New Roman" w:cs="Times New Roman"/>
          <w:sz w:val="24"/>
          <w:szCs w:val="24"/>
        </w:rPr>
      </w:pPr>
      <w:r w:rsidRPr="00191FAF">
        <w:rPr>
          <w:rFonts w:ascii="Times New Roman" w:hAnsi="Times New Roman" w:cs="Times New Roman"/>
          <w:noProof/>
          <w:sz w:val="24"/>
          <w:szCs w:val="24"/>
        </w:rPr>
        <w:drawing>
          <wp:inline distT="0" distB="0" distL="0" distR="0">
            <wp:extent cx="1041400" cy="12884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6161" cy="1294307"/>
                    </a:xfrm>
                    <a:prstGeom prst="rect">
                      <a:avLst/>
                    </a:prstGeom>
                    <a:noFill/>
                    <a:ln>
                      <a:noFill/>
                    </a:ln>
                  </pic:spPr>
                </pic:pic>
              </a:graphicData>
            </a:graphic>
          </wp:inline>
        </w:drawing>
      </w:r>
    </w:p>
    <w:p w:rsidR="00191FAF" w:rsidRPr="00191FAF" w:rsidRDefault="00191FAF" w:rsidP="00191FAF">
      <w:pPr>
        <w:pStyle w:val="Default"/>
        <w:jc w:val="center"/>
      </w:pPr>
      <w:r w:rsidRPr="00191FAF">
        <w:t>Оценочный лист</w:t>
      </w:r>
    </w:p>
    <w:p w:rsidR="00191FAF" w:rsidRPr="00191FAF" w:rsidRDefault="00191FAF" w:rsidP="00191FAF">
      <w:pPr>
        <w:pStyle w:val="Default"/>
        <w:jc w:val="center"/>
      </w:pPr>
      <w:r w:rsidRPr="00191FAF">
        <w:t>освоения общих компетенций</w:t>
      </w:r>
    </w:p>
    <w:p w:rsidR="00191FAF" w:rsidRPr="00191FAF" w:rsidRDefault="00191FAF" w:rsidP="00191FAF">
      <w:pPr>
        <w:pStyle w:val="Default"/>
        <w:jc w:val="center"/>
      </w:pPr>
      <w:r w:rsidRPr="00191FAF">
        <w:t>МДК 03.01 Слесарное дело и технические измерения</w:t>
      </w:r>
    </w:p>
    <w:p w:rsidR="00191FAF" w:rsidRDefault="00191FAF" w:rsidP="00191FAF">
      <w:pPr>
        <w:spacing w:after="0"/>
        <w:jc w:val="center"/>
        <w:rPr>
          <w:rFonts w:ascii="Times New Roman" w:hAnsi="Times New Roman" w:cs="Times New Roman"/>
          <w:i/>
          <w:iCs/>
          <w:sz w:val="24"/>
          <w:szCs w:val="24"/>
        </w:rPr>
      </w:pPr>
      <w:r w:rsidRPr="00191FAF">
        <w:rPr>
          <w:rFonts w:ascii="Times New Roman" w:hAnsi="Times New Roman" w:cs="Times New Roman"/>
          <w:sz w:val="24"/>
          <w:szCs w:val="24"/>
        </w:rPr>
        <w:t xml:space="preserve">Вид аттестации: </w:t>
      </w:r>
      <w:r w:rsidRPr="00191FAF">
        <w:rPr>
          <w:rFonts w:ascii="Times New Roman" w:hAnsi="Times New Roman" w:cs="Times New Roman"/>
          <w:i/>
          <w:iCs/>
          <w:sz w:val="24"/>
          <w:szCs w:val="24"/>
        </w:rPr>
        <w:t>экзамен.</w:t>
      </w:r>
    </w:p>
    <w:tbl>
      <w:tblPr>
        <w:tblStyle w:val="afffff7"/>
        <w:tblW w:w="10422" w:type="dxa"/>
        <w:tblLayout w:type="fixed"/>
        <w:tblLook w:val="04A0" w:firstRow="1" w:lastRow="0" w:firstColumn="1" w:lastColumn="0" w:noHBand="0" w:noVBand="1"/>
      </w:tblPr>
      <w:tblGrid>
        <w:gridCol w:w="3652"/>
        <w:gridCol w:w="5812"/>
        <w:gridCol w:w="958"/>
      </w:tblGrid>
      <w:tr w:rsidR="00191FAF" w:rsidTr="009078BC">
        <w:trPr>
          <w:trHeight w:val="88"/>
        </w:trPr>
        <w:tc>
          <w:tcPr>
            <w:tcW w:w="3652"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b/>
                <w:bCs/>
              </w:rPr>
              <w:t xml:space="preserve">Название компетенции (вид деятельности) </w:t>
            </w:r>
          </w:p>
        </w:tc>
        <w:tc>
          <w:tcPr>
            <w:tcW w:w="5812"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b/>
                <w:bCs/>
              </w:rPr>
              <w:t xml:space="preserve">Признаки (проявления) </w:t>
            </w:r>
          </w:p>
        </w:tc>
        <w:tc>
          <w:tcPr>
            <w:tcW w:w="958" w:type="dxa"/>
          </w:tcPr>
          <w:p w:rsidR="00191FAF" w:rsidRPr="00191FAF" w:rsidRDefault="00191FAF" w:rsidP="00191FAF">
            <w:pPr>
              <w:pStyle w:val="Default"/>
              <w:rPr>
                <w:rFonts w:ascii="Times New Roman" w:hAnsi="Times New Roman" w:cs="Times New Roman"/>
              </w:rPr>
            </w:pPr>
            <w:r w:rsidRPr="00191FAF">
              <w:rPr>
                <w:rFonts w:ascii="Times New Roman" w:hAnsi="Times New Roman" w:cs="Times New Roman"/>
                <w:b/>
                <w:bCs/>
              </w:rPr>
              <w:t xml:space="preserve">К-во баллов </w:t>
            </w:r>
          </w:p>
        </w:tc>
      </w:tr>
      <w:tr w:rsidR="00191FAF" w:rsidTr="009078BC">
        <w:trPr>
          <w:trHeight w:val="442"/>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01. Выбирать способы решения задач профессиональной деятельности, применительно к различным контекстам.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обоснованность постановки цели, выбора и применения методов и способов решения профессиональных задач; адекватная оценка и самооценка эффективности и качества выполнения профессиональных задач</w:t>
            </w:r>
            <w:r w:rsidR="009078BC">
              <w:rPr>
                <w:rFonts w:ascii="Times New Roman" w:hAnsi="Times New Roman" w:cs="Times New Roman"/>
              </w:rPr>
              <w:t>.</w:t>
            </w:r>
            <w:r w:rsidRPr="00191FAF">
              <w:rPr>
                <w:rFonts w:ascii="Times New Roman" w:hAnsi="Times New Roman" w:cs="Times New Roman"/>
              </w:rPr>
              <w:t xml:space="preserve">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38"/>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02. Осуществлять поиск, анализ и интерпретацию информации, необходимой для выполнения задач профессиональной деятельности.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использование различных источников, включая электронные ресурсы, медиа ресурсы, интернет-ресурсы, периодические издания по специальности для</w:t>
            </w:r>
            <w:r w:rsidR="009078BC">
              <w:rPr>
                <w:rFonts w:ascii="Times New Roman" w:hAnsi="Times New Roman" w:cs="Times New Roman"/>
              </w:rPr>
              <w:t xml:space="preserve"> решения профессиональных задач.</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02"/>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03. Планировать и реализовывать собственное профессиональное и личностное развитие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демонстрация ответственности за принятые решения</w:t>
            </w:r>
            <w:r w:rsidR="009078BC">
              <w:rPr>
                <w:rFonts w:ascii="Times New Roman" w:hAnsi="Times New Roman" w:cs="Times New Roman"/>
              </w:rPr>
              <w:t xml:space="preserve">; </w:t>
            </w:r>
            <w:r w:rsidRPr="00191FAF">
              <w:rPr>
                <w:rFonts w:ascii="Times New Roman" w:hAnsi="Times New Roman" w:cs="Times New Roman"/>
              </w:rPr>
              <w:t>обоснованность самоанализа и коррекция результатов собственной работы</w:t>
            </w:r>
            <w:r w:rsidR="009078BC">
              <w:rPr>
                <w:rFonts w:ascii="Times New Roman" w:hAnsi="Times New Roman" w:cs="Times New Roman"/>
              </w:rPr>
              <w:t>.</w:t>
            </w:r>
            <w:r w:rsidRPr="00191FAF">
              <w:rPr>
                <w:rFonts w:ascii="Times New Roman" w:hAnsi="Times New Roman" w:cs="Times New Roman"/>
              </w:rPr>
              <w:t xml:space="preserve">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20"/>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04. Работать в коллективе и команде, эффективно взаимодействовать с коллегами, руководством, клиентами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взаимодействие с обучающимися, преподавателями и мастерами в ходе обучения, с руководителями учебной и производственной практик</w:t>
            </w:r>
            <w:r w:rsidR="009078BC">
              <w:rPr>
                <w:rFonts w:ascii="Times New Roman" w:hAnsi="Times New Roman" w:cs="Times New Roman"/>
              </w:rPr>
              <w:t xml:space="preserve">; </w:t>
            </w:r>
            <w:r w:rsidRPr="00191FAF">
              <w:rPr>
                <w:rFonts w:ascii="Times New Roman" w:hAnsi="Times New Roman" w:cs="Times New Roman"/>
              </w:rPr>
              <w:t xml:space="preserve">обоснованность анализа работы членов команды (подчиненных)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38"/>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грамотность устной и письменной речи</w:t>
            </w:r>
            <w:r w:rsidR="009078BC">
              <w:rPr>
                <w:rFonts w:ascii="Times New Roman" w:hAnsi="Times New Roman" w:cs="Times New Roman"/>
              </w:rPr>
              <w:t xml:space="preserve">; </w:t>
            </w:r>
            <w:r w:rsidRPr="00191FAF">
              <w:rPr>
                <w:rFonts w:ascii="Times New Roman" w:hAnsi="Times New Roman" w:cs="Times New Roman"/>
              </w:rPr>
              <w:t xml:space="preserve">ясность формулирования и изложения мыслей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38"/>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06. Проявлять гражданско-патриотическую позицию, демонстрировать осознанное поведение на основе общечеловеческих ценностей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 соблюдение норм поведения во время учебных занятий и прохождения учебной и производственной практик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337"/>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07. Содействовать сохранению окружающей среды, ресурсосбережению, эффективно действовать в чрезвычайных ситуациях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 эффективность выполнения правил ТБ во время учебных занятий, при прохождении учебной и производственной практик </w:t>
            </w:r>
          </w:p>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 знание и использование ресурсосберегающих технологий </w:t>
            </w:r>
          </w:p>
        </w:tc>
        <w:tc>
          <w:tcPr>
            <w:tcW w:w="958" w:type="dxa"/>
          </w:tcPr>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p w:rsidR="00191FAF" w:rsidRPr="00191FAF" w:rsidRDefault="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rPr>
          <w:trHeight w:val="215"/>
        </w:trPr>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эффективность использования средств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958" w:type="dxa"/>
          </w:tcPr>
          <w:p w:rsidR="00191FAF" w:rsidRPr="00191FAF" w:rsidRDefault="00191FAF" w:rsidP="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09. Использовать информационные технологии в профессиональной деятельности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 </w:t>
            </w:r>
          </w:p>
        </w:tc>
        <w:tc>
          <w:tcPr>
            <w:tcW w:w="958" w:type="dxa"/>
          </w:tcPr>
          <w:p w:rsidR="00191FAF" w:rsidRPr="00191FAF" w:rsidRDefault="00191FAF" w:rsidP="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10. Пользоваться профессиональной документацией на государственном и иностранном языке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эффективность использования в профессиональной деятельности необходимой технической документации, в том числе на английском языке </w:t>
            </w:r>
          </w:p>
        </w:tc>
        <w:tc>
          <w:tcPr>
            <w:tcW w:w="958" w:type="dxa"/>
          </w:tcPr>
          <w:p w:rsidR="00191FAF" w:rsidRPr="00191FAF" w:rsidRDefault="00191FAF" w:rsidP="00191FAF">
            <w:pPr>
              <w:pStyle w:val="Default"/>
              <w:rPr>
                <w:rFonts w:ascii="Times New Roman" w:hAnsi="Times New Roman" w:cs="Times New Roman"/>
              </w:rPr>
            </w:pPr>
            <w:r w:rsidRPr="00191FAF">
              <w:rPr>
                <w:rFonts w:ascii="Times New Roman" w:hAnsi="Times New Roman" w:cs="Times New Roman"/>
              </w:rPr>
              <w:t xml:space="preserve">0-2 </w:t>
            </w:r>
          </w:p>
        </w:tc>
      </w:tr>
      <w:tr w:rsidR="00191FAF" w:rsidTr="009078BC">
        <w:tc>
          <w:tcPr>
            <w:tcW w:w="365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ОК 11. Планировать предпринимательскую деятельность в профессиональной сфере </w:t>
            </w:r>
          </w:p>
        </w:tc>
        <w:tc>
          <w:tcPr>
            <w:tcW w:w="5812" w:type="dxa"/>
          </w:tcPr>
          <w:p w:rsidR="00191FAF" w:rsidRPr="00191FAF" w:rsidRDefault="00191FAF" w:rsidP="009078BC">
            <w:pPr>
              <w:pStyle w:val="Default"/>
              <w:jc w:val="both"/>
              <w:rPr>
                <w:rFonts w:ascii="Times New Roman" w:hAnsi="Times New Roman" w:cs="Times New Roman"/>
              </w:rPr>
            </w:pPr>
            <w:r w:rsidRPr="00191FAF">
              <w:rPr>
                <w:rFonts w:ascii="Times New Roman" w:hAnsi="Times New Roman" w:cs="Times New Roman"/>
              </w:rPr>
              <w:t xml:space="preserve">демонстрация готовности к ведению предпринимательской деятельности в сфере получаемой специальности </w:t>
            </w:r>
          </w:p>
        </w:tc>
        <w:tc>
          <w:tcPr>
            <w:tcW w:w="958" w:type="dxa"/>
          </w:tcPr>
          <w:p w:rsidR="00191FAF" w:rsidRPr="00191FAF" w:rsidRDefault="00191FAF" w:rsidP="00191FAF">
            <w:pPr>
              <w:pStyle w:val="Default"/>
              <w:rPr>
                <w:rFonts w:ascii="Times New Roman" w:hAnsi="Times New Roman" w:cs="Times New Roman"/>
              </w:rPr>
            </w:pPr>
            <w:r w:rsidRPr="00191FAF">
              <w:rPr>
                <w:rFonts w:ascii="Times New Roman" w:hAnsi="Times New Roman" w:cs="Times New Roman"/>
              </w:rPr>
              <w:t>0-2</w:t>
            </w:r>
          </w:p>
        </w:tc>
      </w:tr>
    </w:tbl>
    <w:p w:rsidR="009078BC" w:rsidRPr="009078BC" w:rsidRDefault="009078BC" w:rsidP="009078BC">
      <w:pPr>
        <w:pStyle w:val="Default"/>
      </w:pPr>
      <w:r w:rsidRPr="009078BC">
        <w:t>Система оценивания-</w:t>
      </w:r>
      <w:r w:rsidRPr="009078BC">
        <w:rPr>
          <w:bCs/>
        </w:rPr>
        <w:t>3</w:t>
      </w:r>
      <w:r w:rsidRPr="009078BC">
        <w:t xml:space="preserve">-х бальная: </w:t>
      </w:r>
      <w:r w:rsidRPr="009078BC">
        <w:rPr>
          <w:bCs/>
        </w:rPr>
        <w:t xml:space="preserve">0 </w:t>
      </w:r>
      <w:r w:rsidRPr="009078BC">
        <w:t xml:space="preserve">баллов- признак не проявлен; </w:t>
      </w:r>
      <w:r w:rsidRPr="009078BC">
        <w:rPr>
          <w:bCs/>
        </w:rPr>
        <w:t xml:space="preserve">1 </w:t>
      </w:r>
      <w:r w:rsidRPr="009078BC">
        <w:t xml:space="preserve">балл- признак проявлен не в полном объеме; </w:t>
      </w:r>
      <w:r w:rsidRPr="009078BC">
        <w:rPr>
          <w:bCs/>
        </w:rPr>
        <w:t xml:space="preserve">2 </w:t>
      </w:r>
      <w:r w:rsidRPr="009078BC">
        <w:t xml:space="preserve">балла -признак проявлен полностью. </w:t>
      </w:r>
    </w:p>
    <w:p w:rsidR="00191FAF" w:rsidRDefault="009078BC" w:rsidP="009078BC">
      <w:pPr>
        <w:pStyle w:val="Default"/>
        <w:jc w:val="both"/>
      </w:pPr>
      <w:r w:rsidRPr="009078BC">
        <w:t>Оценка в переводе в 5-ти балльную систему оценивания: 29- 32 баллов-«</w:t>
      </w:r>
      <w:r w:rsidRPr="009078BC">
        <w:rPr>
          <w:bCs/>
        </w:rPr>
        <w:t>5</w:t>
      </w:r>
      <w:r w:rsidRPr="009078BC">
        <w:t>»-«отлично»</w:t>
      </w:r>
      <w:r>
        <w:t xml:space="preserve">; </w:t>
      </w:r>
      <w:r w:rsidRPr="009078BC">
        <w:t>25-28 баллов- «</w:t>
      </w:r>
      <w:r w:rsidRPr="009078BC">
        <w:rPr>
          <w:bCs/>
        </w:rPr>
        <w:t>4</w:t>
      </w:r>
      <w:r w:rsidRPr="009078BC">
        <w:t>»-«хорошо»</w:t>
      </w:r>
      <w:r>
        <w:t xml:space="preserve">; </w:t>
      </w:r>
      <w:r w:rsidRPr="009078BC">
        <w:t>20-24 баллов-«</w:t>
      </w:r>
      <w:r w:rsidRPr="009078BC">
        <w:rPr>
          <w:bCs/>
        </w:rPr>
        <w:t>3</w:t>
      </w:r>
      <w:r w:rsidRPr="009078BC">
        <w:t>»-«удовлетворительно»</w:t>
      </w:r>
      <w:r>
        <w:t xml:space="preserve">; </w:t>
      </w:r>
      <w:r w:rsidRPr="009078BC">
        <w:t>Менее 19 баллов- «</w:t>
      </w:r>
      <w:r w:rsidRPr="009078BC">
        <w:rPr>
          <w:bCs/>
        </w:rPr>
        <w:t>2</w:t>
      </w:r>
      <w:r w:rsidRPr="009078BC">
        <w:t>»- «неудовлетворительно»</w:t>
      </w:r>
      <w:r>
        <w:t>.</w:t>
      </w:r>
    </w:p>
    <w:p w:rsidR="009078BC" w:rsidRDefault="009078BC" w:rsidP="009078BC">
      <w:pPr>
        <w:pStyle w:val="Default"/>
        <w:ind w:firstLine="709"/>
        <w:jc w:val="both"/>
        <w:rPr>
          <w:b/>
          <w:bCs/>
        </w:rPr>
      </w:pPr>
      <w:r>
        <w:rPr>
          <w:b/>
        </w:rPr>
        <w:t xml:space="preserve">5.4 Контрольно-оценочные материалы для промежуточной аттестации по </w:t>
      </w:r>
      <w:r w:rsidRPr="00F84FB1">
        <w:rPr>
          <w:b/>
        </w:rPr>
        <w:t xml:space="preserve">МДК 03.02 </w:t>
      </w:r>
      <w:r w:rsidRPr="00F84FB1">
        <w:rPr>
          <w:b/>
          <w:bCs/>
        </w:rPr>
        <w:t>Ремонт автомобилей</w:t>
      </w:r>
    </w:p>
    <w:p w:rsidR="009078BC" w:rsidRDefault="009078BC" w:rsidP="009078BC">
      <w:pPr>
        <w:pStyle w:val="Default"/>
        <w:ind w:firstLine="709"/>
        <w:jc w:val="both"/>
        <w:rPr>
          <w:b/>
          <w:bCs/>
        </w:rPr>
      </w:pPr>
      <w:r>
        <w:rPr>
          <w:b/>
          <w:bCs/>
        </w:rPr>
        <w:t>Экзаменационные билеты</w:t>
      </w:r>
    </w:p>
    <w:p w:rsidR="00814246" w:rsidRPr="00814246" w:rsidRDefault="009078BC" w:rsidP="009078BC">
      <w:pPr>
        <w:pStyle w:val="Default"/>
        <w:ind w:firstLine="709"/>
        <w:jc w:val="both"/>
        <w:rPr>
          <w:b/>
        </w:rPr>
      </w:pPr>
      <w:r w:rsidRPr="00814246">
        <w:rPr>
          <w:b/>
        </w:rPr>
        <w:t xml:space="preserve">Билет №1 </w:t>
      </w:r>
    </w:p>
    <w:p w:rsidR="00814246" w:rsidRDefault="009078BC" w:rsidP="009078BC">
      <w:pPr>
        <w:pStyle w:val="Default"/>
        <w:ind w:firstLine="709"/>
        <w:jc w:val="both"/>
      </w:pPr>
      <w:r>
        <w:t xml:space="preserve">1. Понятия о неисправности и отказах автомобиля. </w:t>
      </w:r>
    </w:p>
    <w:p w:rsidR="00814246" w:rsidRDefault="009078BC" w:rsidP="009078BC">
      <w:pPr>
        <w:pStyle w:val="Default"/>
        <w:ind w:firstLine="709"/>
        <w:jc w:val="both"/>
      </w:pPr>
      <w:r>
        <w:t xml:space="preserve">2. Порядок разборки двигателя. </w:t>
      </w:r>
    </w:p>
    <w:p w:rsidR="00814246" w:rsidRDefault="009078BC" w:rsidP="009078BC">
      <w:pPr>
        <w:pStyle w:val="Default"/>
        <w:ind w:firstLine="709"/>
        <w:jc w:val="both"/>
      </w:pPr>
      <w:r>
        <w:t xml:space="preserve">3. Ремонт масляного насоса смазочной системы. </w:t>
      </w:r>
    </w:p>
    <w:p w:rsidR="00814246" w:rsidRDefault="009078BC" w:rsidP="009078BC">
      <w:pPr>
        <w:pStyle w:val="Default"/>
        <w:ind w:firstLine="709"/>
        <w:jc w:val="both"/>
      </w:pPr>
      <w:r w:rsidRPr="00814246">
        <w:rPr>
          <w:b/>
        </w:rPr>
        <w:t>Билет №2</w:t>
      </w:r>
      <w:r>
        <w:t xml:space="preserve"> </w:t>
      </w:r>
    </w:p>
    <w:p w:rsidR="00814246" w:rsidRDefault="009078BC" w:rsidP="009078BC">
      <w:pPr>
        <w:pStyle w:val="Default"/>
        <w:ind w:firstLine="709"/>
        <w:jc w:val="both"/>
      </w:pPr>
      <w:r>
        <w:t xml:space="preserve">1. Виды и периодичность ремонта автомобилей. </w:t>
      </w:r>
    </w:p>
    <w:p w:rsidR="00814246" w:rsidRDefault="009078BC" w:rsidP="009078BC">
      <w:pPr>
        <w:pStyle w:val="Default"/>
        <w:ind w:firstLine="709"/>
        <w:jc w:val="both"/>
      </w:pPr>
      <w:r>
        <w:t xml:space="preserve">2. Разборка механизмов двигателя. </w:t>
      </w:r>
    </w:p>
    <w:p w:rsidR="00814246" w:rsidRDefault="009078BC" w:rsidP="009078BC">
      <w:pPr>
        <w:pStyle w:val="Default"/>
        <w:ind w:firstLine="709"/>
        <w:jc w:val="both"/>
      </w:pPr>
      <w:r>
        <w:t xml:space="preserve">3. Ремонт топливной аппаратуры карбюраторных двигателей. </w:t>
      </w:r>
    </w:p>
    <w:p w:rsidR="00814246" w:rsidRDefault="009078BC" w:rsidP="009078BC">
      <w:pPr>
        <w:pStyle w:val="Default"/>
        <w:ind w:firstLine="709"/>
        <w:jc w:val="both"/>
      </w:pPr>
      <w:r w:rsidRPr="00814246">
        <w:rPr>
          <w:b/>
        </w:rPr>
        <w:t>Билет №3</w:t>
      </w:r>
      <w:r>
        <w:t xml:space="preserve"> </w:t>
      </w:r>
    </w:p>
    <w:p w:rsidR="00814246" w:rsidRDefault="009078BC" w:rsidP="009078BC">
      <w:pPr>
        <w:pStyle w:val="Default"/>
        <w:ind w:firstLine="709"/>
        <w:jc w:val="both"/>
      </w:pPr>
      <w:r>
        <w:t xml:space="preserve">1. Основные понятия и определения качества автомобиля. </w:t>
      </w:r>
    </w:p>
    <w:p w:rsidR="00814246" w:rsidRDefault="009078BC" w:rsidP="009078BC">
      <w:pPr>
        <w:pStyle w:val="Default"/>
        <w:ind w:firstLine="709"/>
        <w:jc w:val="both"/>
      </w:pPr>
      <w:r>
        <w:t xml:space="preserve">2. Дефектация деталей двигателя. </w:t>
      </w:r>
    </w:p>
    <w:p w:rsidR="00814246" w:rsidRDefault="009078BC" w:rsidP="009078BC">
      <w:pPr>
        <w:pStyle w:val="Default"/>
        <w:ind w:firstLine="709"/>
        <w:jc w:val="both"/>
      </w:pPr>
      <w:r>
        <w:t xml:space="preserve">3. Ремонт радиатора системы охлаждения. </w:t>
      </w:r>
    </w:p>
    <w:p w:rsidR="00814246" w:rsidRDefault="009078BC" w:rsidP="009078BC">
      <w:pPr>
        <w:pStyle w:val="Default"/>
        <w:ind w:firstLine="709"/>
        <w:jc w:val="both"/>
      </w:pPr>
      <w:r w:rsidRPr="00814246">
        <w:rPr>
          <w:b/>
        </w:rPr>
        <w:t>Билет №4</w:t>
      </w:r>
      <w:r>
        <w:t xml:space="preserve"> </w:t>
      </w:r>
    </w:p>
    <w:p w:rsidR="00814246" w:rsidRDefault="009078BC" w:rsidP="009078BC">
      <w:pPr>
        <w:pStyle w:val="Default"/>
        <w:ind w:firstLine="709"/>
        <w:jc w:val="both"/>
      </w:pPr>
      <w:r>
        <w:t xml:space="preserve">1. Площадка наружной мойки автомобиля. </w:t>
      </w:r>
    </w:p>
    <w:p w:rsidR="00814246" w:rsidRDefault="009078BC" w:rsidP="009078BC">
      <w:pPr>
        <w:pStyle w:val="Default"/>
        <w:ind w:firstLine="709"/>
        <w:jc w:val="both"/>
      </w:pPr>
      <w:r>
        <w:t xml:space="preserve">2. Разборка коробки передач. </w:t>
      </w:r>
    </w:p>
    <w:p w:rsidR="00814246" w:rsidRDefault="009078BC" w:rsidP="009078BC">
      <w:pPr>
        <w:pStyle w:val="Default"/>
        <w:ind w:firstLine="709"/>
        <w:jc w:val="both"/>
      </w:pPr>
      <w:r>
        <w:t xml:space="preserve">3. Ремонт жидкостного насоса системы охлаждения. </w:t>
      </w:r>
    </w:p>
    <w:p w:rsidR="00814246" w:rsidRDefault="009078BC" w:rsidP="009078BC">
      <w:pPr>
        <w:pStyle w:val="Default"/>
        <w:ind w:firstLine="709"/>
        <w:jc w:val="both"/>
      </w:pPr>
      <w:r w:rsidRPr="00814246">
        <w:rPr>
          <w:b/>
        </w:rPr>
        <w:t>Билет №5</w:t>
      </w:r>
      <w:r>
        <w:t xml:space="preserve"> </w:t>
      </w:r>
    </w:p>
    <w:p w:rsidR="00814246" w:rsidRDefault="009078BC" w:rsidP="009078BC">
      <w:pPr>
        <w:pStyle w:val="Default"/>
        <w:ind w:firstLine="709"/>
        <w:jc w:val="both"/>
      </w:pPr>
      <w:r>
        <w:t xml:space="preserve">1. Замена ветрового стекла автомобиля. </w:t>
      </w:r>
    </w:p>
    <w:p w:rsidR="00814246" w:rsidRDefault="009078BC" w:rsidP="009078BC">
      <w:pPr>
        <w:pStyle w:val="Default"/>
        <w:ind w:firstLine="709"/>
        <w:jc w:val="both"/>
      </w:pPr>
      <w:r>
        <w:t xml:space="preserve">2. Дефектовка деталей трансмиссии. </w:t>
      </w:r>
    </w:p>
    <w:p w:rsidR="00814246" w:rsidRDefault="009078BC" w:rsidP="009078BC">
      <w:pPr>
        <w:pStyle w:val="Default"/>
        <w:ind w:firstLine="709"/>
        <w:jc w:val="both"/>
      </w:pPr>
      <w:r>
        <w:t xml:space="preserve">3. Ремонт стартера. </w:t>
      </w:r>
    </w:p>
    <w:p w:rsidR="00B555D2" w:rsidRDefault="009078BC" w:rsidP="009078BC">
      <w:pPr>
        <w:pStyle w:val="Default"/>
        <w:ind w:firstLine="709"/>
        <w:jc w:val="both"/>
      </w:pPr>
      <w:r w:rsidRPr="00B555D2">
        <w:rPr>
          <w:b/>
        </w:rPr>
        <w:t>Билет №6</w:t>
      </w:r>
      <w:r>
        <w:t xml:space="preserve"> </w:t>
      </w:r>
    </w:p>
    <w:p w:rsidR="00B555D2" w:rsidRDefault="009078BC" w:rsidP="009078BC">
      <w:pPr>
        <w:pStyle w:val="Default"/>
        <w:ind w:firstLine="709"/>
        <w:jc w:val="both"/>
      </w:pPr>
      <w:r>
        <w:t xml:space="preserve">1. Диагностика смазочной системы. </w:t>
      </w:r>
    </w:p>
    <w:p w:rsidR="00B555D2" w:rsidRDefault="009078BC" w:rsidP="009078BC">
      <w:pPr>
        <w:pStyle w:val="Default"/>
        <w:ind w:firstLine="709"/>
        <w:jc w:val="both"/>
      </w:pPr>
      <w:r>
        <w:t xml:space="preserve">2. Дефектовочно-комплектовочные работы. </w:t>
      </w:r>
    </w:p>
    <w:p w:rsidR="00B555D2" w:rsidRDefault="009078BC" w:rsidP="009078BC">
      <w:pPr>
        <w:pStyle w:val="Default"/>
        <w:ind w:firstLine="709"/>
        <w:jc w:val="both"/>
      </w:pPr>
      <w:r>
        <w:lastRenderedPageBreak/>
        <w:t xml:space="preserve">3. Ремонт распределителя зажигания. </w:t>
      </w:r>
    </w:p>
    <w:p w:rsidR="00B555D2" w:rsidRDefault="009078BC" w:rsidP="009078BC">
      <w:pPr>
        <w:pStyle w:val="Default"/>
        <w:ind w:firstLine="709"/>
        <w:jc w:val="both"/>
      </w:pPr>
      <w:r w:rsidRPr="00B555D2">
        <w:rPr>
          <w:b/>
        </w:rPr>
        <w:t>Билет №7</w:t>
      </w:r>
      <w:r>
        <w:t xml:space="preserve"> </w:t>
      </w:r>
    </w:p>
    <w:p w:rsidR="00B555D2" w:rsidRDefault="009078BC" w:rsidP="009078BC">
      <w:pPr>
        <w:pStyle w:val="Default"/>
        <w:ind w:firstLine="709"/>
        <w:jc w:val="both"/>
      </w:pPr>
      <w:r>
        <w:t xml:space="preserve">1. Сортировка и комплектование деталей. </w:t>
      </w:r>
    </w:p>
    <w:p w:rsidR="00B555D2" w:rsidRDefault="009078BC" w:rsidP="009078BC">
      <w:pPr>
        <w:pStyle w:val="Default"/>
        <w:ind w:firstLine="709"/>
        <w:jc w:val="both"/>
      </w:pPr>
      <w:r>
        <w:t xml:space="preserve">2. Виды дефектов и методы контроля деталей автомобиля. </w:t>
      </w:r>
    </w:p>
    <w:p w:rsidR="00B555D2" w:rsidRDefault="009078BC" w:rsidP="009078BC">
      <w:pPr>
        <w:pStyle w:val="Default"/>
        <w:ind w:firstLine="709"/>
        <w:jc w:val="both"/>
      </w:pPr>
      <w:r>
        <w:t xml:space="preserve">3. Ремонт системы питания дизельного двигателя. </w:t>
      </w:r>
    </w:p>
    <w:p w:rsidR="00B555D2" w:rsidRDefault="009078BC" w:rsidP="009078BC">
      <w:pPr>
        <w:pStyle w:val="Default"/>
        <w:ind w:firstLine="709"/>
        <w:jc w:val="both"/>
      </w:pPr>
      <w:r w:rsidRPr="00B555D2">
        <w:rPr>
          <w:b/>
        </w:rPr>
        <w:t>Билет №8</w:t>
      </w:r>
      <w:r>
        <w:t xml:space="preserve"> </w:t>
      </w:r>
    </w:p>
    <w:p w:rsidR="00B555D2" w:rsidRDefault="009078BC" w:rsidP="009078BC">
      <w:pPr>
        <w:pStyle w:val="Default"/>
        <w:ind w:firstLine="709"/>
        <w:jc w:val="both"/>
      </w:pPr>
      <w:r>
        <w:t xml:space="preserve">1. Неисправность аккумуляторной батареи. </w:t>
      </w:r>
    </w:p>
    <w:p w:rsidR="00B555D2" w:rsidRDefault="009078BC" w:rsidP="009078BC">
      <w:pPr>
        <w:pStyle w:val="Default"/>
        <w:ind w:firstLine="709"/>
        <w:jc w:val="both"/>
      </w:pPr>
      <w:r>
        <w:t xml:space="preserve">2. Приработка и испытание двигателя после ремонта. </w:t>
      </w:r>
    </w:p>
    <w:p w:rsidR="00B555D2" w:rsidRDefault="009078BC" w:rsidP="009078BC">
      <w:pPr>
        <w:pStyle w:val="Default"/>
        <w:ind w:firstLine="709"/>
        <w:jc w:val="both"/>
      </w:pPr>
      <w:r>
        <w:t xml:space="preserve">3. Ремонт стартера. </w:t>
      </w:r>
    </w:p>
    <w:p w:rsidR="00B555D2" w:rsidRDefault="009078BC" w:rsidP="009078BC">
      <w:pPr>
        <w:pStyle w:val="Default"/>
        <w:ind w:firstLine="709"/>
        <w:jc w:val="both"/>
      </w:pPr>
      <w:r w:rsidRPr="00B555D2">
        <w:rPr>
          <w:b/>
        </w:rPr>
        <w:t>Билет №9</w:t>
      </w:r>
      <w:r>
        <w:t xml:space="preserve"> </w:t>
      </w:r>
    </w:p>
    <w:p w:rsidR="00B555D2" w:rsidRDefault="009078BC" w:rsidP="009078BC">
      <w:pPr>
        <w:pStyle w:val="Default"/>
        <w:ind w:firstLine="709"/>
        <w:jc w:val="both"/>
      </w:pPr>
      <w:r>
        <w:t>1. Основные неисправност</w:t>
      </w:r>
      <w:r w:rsidR="00B555D2">
        <w:t>и</w:t>
      </w:r>
      <w:r>
        <w:t xml:space="preserve"> приборов освещения. </w:t>
      </w:r>
    </w:p>
    <w:p w:rsidR="00B555D2" w:rsidRDefault="009078BC" w:rsidP="009078BC">
      <w:pPr>
        <w:pStyle w:val="Default"/>
        <w:ind w:firstLine="709"/>
        <w:jc w:val="both"/>
      </w:pPr>
      <w:r>
        <w:t xml:space="preserve">2. Ремонт системы питания карбюраторного двигателя. </w:t>
      </w:r>
    </w:p>
    <w:p w:rsidR="00B555D2" w:rsidRDefault="009078BC" w:rsidP="009078BC">
      <w:pPr>
        <w:pStyle w:val="Default"/>
        <w:ind w:firstLine="709"/>
        <w:jc w:val="both"/>
      </w:pPr>
      <w:r>
        <w:t xml:space="preserve">3. Дефектовка деталей трансмиссии. </w:t>
      </w:r>
    </w:p>
    <w:p w:rsidR="00B555D2" w:rsidRDefault="009078BC" w:rsidP="009078BC">
      <w:pPr>
        <w:pStyle w:val="Default"/>
        <w:ind w:firstLine="709"/>
        <w:jc w:val="both"/>
      </w:pPr>
      <w:r w:rsidRPr="00B555D2">
        <w:rPr>
          <w:b/>
        </w:rPr>
        <w:t>Билет №10</w:t>
      </w:r>
      <w:r>
        <w:t xml:space="preserve"> </w:t>
      </w:r>
    </w:p>
    <w:p w:rsidR="00B555D2" w:rsidRDefault="009078BC" w:rsidP="009078BC">
      <w:pPr>
        <w:pStyle w:val="Default"/>
        <w:ind w:firstLine="709"/>
        <w:jc w:val="both"/>
      </w:pPr>
      <w:r>
        <w:t xml:space="preserve">1. Предэксплуатационная подготовка автомобиля. </w:t>
      </w:r>
    </w:p>
    <w:p w:rsidR="00B555D2" w:rsidRDefault="009078BC" w:rsidP="009078BC">
      <w:pPr>
        <w:pStyle w:val="Default"/>
        <w:ind w:firstLine="709"/>
        <w:jc w:val="both"/>
      </w:pPr>
      <w:r>
        <w:t xml:space="preserve">2. Ремонт ходовой части автомобиля. </w:t>
      </w:r>
    </w:p>
    <w:p w:rsidR="00B555D2" w:rsidRDefault="009078BC" w:rsidP="009078BC">
      <w:pPr>
        <w:pStyle w:val="Default"/>
        <w:ind w:firstLine="709"/>
        <w:jc w:val="both"/>
      </w:pPr>
      <w:r>
        <w:t xml:space="preserve">3. Восстановление деталей механической обработкой. </w:t>
      </w:r>
    </w:p>
    <w:p w:rsidR="00B555D2" w:rsidRDefault="009078BC" w:rsidP="009078BC">
      <w:pPr>
        <w:pStyle w:val="Default"/>
        <w:ind w:firstLine="709"/>
        <w:jc w:val="both"/>
      </w:pPr>
      <w:r w:rsidRPr="00B555D2">
        <w:rPr>
          <w:b/>
        </w:rPr>
        <w:t>Билет №11</w:t>
      </w:r>
      <w:r>
        <w:t xml:space="preserve"> </w:t>
      </w:r>
    </w:p>
    <w:p w:rsidR="00B555D2" w:rsidRDefault="009078BC" w:rsidP="009078BC">
      <w:pPr>
        <w:pStyle w:val="Default"/>
        <w:ind w:firstLine="709"/>
        <w:jc w:val="both"/>
      </w:pPr>
      <w:r>
        <w:t xml:space="preserve">1. Предэксплуатационная подготовка автомобиля. </w:t>
      </w:r>
    </w:p>
    <w:p w:rsidR="00B555D2" w:rsidRDefault="009078BC" w:rsidP="009078BC">
      <w:pPr>
        <w:pStyle w:val="Default"/>
        <w:ind w:firstLine="709"/>
        <w:jc w:val="both"/>
      </w:pPr>
      <w:r>
        <w:t xml:space="preserve">2. Ремонт ходовой части автомобиля. </w:t>
      </w:r>
    </w:p>
    <w:p w:rsidR="00B555D2" w:rsidRDefault="009078BC" w:rsidP="009078BC">
      <w:pPr>
        <w:pStyle w:val="Default"/>
        <w:ind w:firstLine="709"/>
        <w:jc w:val="both"/>
      </w:pPr>
      <w:r>
        <w:t xml:space="preserve">3. Восстановление деталей механической обработкой. </w:t>
      </w:r>
    </w:p>
    <w:p w:rsidR="00B555D2" w:rsidRPr="00B555D2" w:rsidRDefault="009078BC" w:rsidP="009078BC">
      <w:pPr>
        <w:pStyle w:val="Default"/>
        <w:ind w:firstLine="709"/>
        <w:jc w:val="both"/>
        <w:rPr>
          <w:b/>
        </w:rPr>
      </w:pPr>
      <w:r w:rsidRPr="00B555D2">
        <w:rPr>
          <w:b/>
        </w:rPr>
        <w:t xml:space="preserve">Билет №12 </w:t>
      </w:r>
    </w:p>
    <w:p w:rsidR="00B555D2" w:rsidRDefault="009078BC" w:rsidP="009078BC">
      <w:pPr>
        <w:pStyle w:val="Default"/>
        <w:ind w:firstLine="709"/>
        <w:jc w:val="both"/>
      </w:pPr>
      <w:r>
        <w:t xml:space="preserve">1. Требования к деталям карданной передачи. </w:t>
      </w:r>
    </w:p>
    <w:p w:rsidR="00B555D2" w:rsidRDefault="009078BC" w:rsidP="009078BC">
      <w:pPr>
        <w:pStyle w:val="Default"/>
        <w:ind w:firstLine="709"/>
        <w:jc w:val="both"/>
      </w:pPr>
      <w:r>
        <w:t xml:space="preserve">2. Сборка дифференциала. </w:t>
      </w:r>
    </w:p>
    <w:p w:rsidR="00B555D2" w:rsidRDefault="009078BC" w:rsidP="009078BC">
      <w:pPr>
        <w:pStyle w:val="Default"/>
        <w:ind w:firstLine="709"/>
        <w:jc w:val="both"/>
      </w:pPr>
      <w:r>
        <w:t xml:space="preserve">3. Разборка, ремонт и сборка главного тормозного цилиндра. </w:t>
      </w:r>
    </w:p>
    <w:p w:rsidR="00B555D2" w:rsidRDefault="009078BC" w:rsidP="009078BC">
      <w:pPr>
        <w:pStyle w:val="Default"/>
        <w:ind w:firstLine="709"/>
        <w:jc w:val="both"/>
      </w:pPr>
      <w:r w:rsidRPr="00B555D2">
        <w:rPr>
          <w:b/>
        </w:rPr>
        <w:t>Билет №13</w:t>
      </w:r>
      <w:r>
        <w:t xml:space="preserve"> </w:t>
      </w:r>
    </w:p>
    <w:p w:rsidR="00B555D2" w:rsidRDefault="009078BC" w:rsidP="009078BC">
      <w:pPr>
        <w:pStyle w:val="Default"/>
        <w:ind w:firstLine="709"/>
        <w:jc w:val="both"/>
      </w:pPr>
      <w:r>
        <w:t xml:space="preserve">1. Диагностика и ремонт механизма рулевого усилителя. </w:t>
      </w:r>
    </w:p>
    <w:p w:rsidR="00B555D2" w:rsidRDefault="009078BC" w:rsidP="009078BC">
      <w:pPr>
        <w:pStyle w:val="Default"/>
        <w:ind w:firstLine="709"/>
        <w:jc w:val="both"/>
      </w:pPr>
      <w:r>
        <w:t xml:space="preserve">2. Схождение передних колес. </w:t>
      </w:r>
    </w:p>
    <w:p w:rsidR="00B555D2" w:rsidRDefault="009078BC" w:rsidP="009078BC">
      <w:pPr>
        <w:pStyle w:val="Default"/>
        <w:ind w:firstLine="709"/>
        <w:jc w:val="both"/>
      </w:pPr>
      <w:r>
        <w:t xml:space="preserve">3. Ремонт регулятора давления. </w:t>
      </w:r>
    </w:p>
    <w:p w:rsidR="00B555D2" w:rsidRDefault="009078BC" w:rsidP="009078BC">
      <w:pPr>
        <w:pStyle w:val="Default"/>
        <w:ind w:firstLine="709"/>
        <w:jc w:val="both"/>
      </w:pPr>
      <w:r w:rsidRPr="00B555D2">
        <w:rPr>
          <w:b/>
        </w:rPr>
        <w:t>Билет №14</w:t>
      </w:r>
      <w:r>
        <w:t xml:space="preserve"> </w:t>
      </w:r>
    </w:p>
    <w:p w:rsidR="00B555D2" w:rsidRDefault="009078BC" w:rsidP="009078BC">
      <w:pPr>
        <w:pStyle w:val="Default"/>
        <w:ind w:firstLine="709"/>
        <w:jc w:val="both"/>
      </w:pPr>
      <w:r>
        <w:t xml:space="preserve">1. Регулировка угла развала передних колес. </w:t>
      </w:r>
    </w:p>
    <w:p w:rsidR="00B555D2" w:rsidRDefault="009078BC" w:rsidP="009078BC">
      <w:pPr>
        <w:pStyle w:val="Default"/>
        <w:ind w:firstLine="709"/>
        <w:jc w:val="both"/>
      </w:pPr>
      <w:r>
        <w:t xml:space="preserve">2. Ремонт коробки передач. </w:t>
      </w:r>
    </w:p>
    <w:p w:rsidR="00B555D2" w:rsidRDefault="009078BC" w:rsidP="009078BC">
      <w:pPr>
        <w:pStyle w:val="Default"/>
        <w:ind w:firstLine="709"/>
        <w:jc w:val="both"/>
      </w:pPr>
      <w:r>
        <w:t xml:space="preserve">3. Удаление воздуха из гидропровода тормозной системы. </w:t>
      </w:r>
    </w:p>
    <w:p w:rsidR="00B555D2" w:rsidRPr="00B555D2" w:rsidRDefault="009078BC" w:rsidP="009078BC">
      <w:pPr>
        <w:pStyle w:val="Default"/>
        <w:ind w:firstLine="709"/>
        <w:jc w:val="both"/>
        <w:rPr>
          <w:b/>
        </w:rPr>
      </w:pPr>
      <w:r w:rsidRPr="00B555D2">
        <w:rPr>
          <w:b/>
        </w:rPr>
        <w:t xml:space="preserve">Билет №15 </w:t>
      </w:r>
    </w:p>
    <w:p w:rsidR="00B555D2" w:rsidRDefault="009078BC" w:rsidP="009078BC">
      <w:pPr>
        <w:pStyle w:val="Default"/>
        <w:ind w:firstLine="709"/>
        <w:jc w:val="both"/>
      </w:pPr>
      <w:r>
        <w:t xml:space="preserve">1. Сборка тормозной камеры задних колес. </w:t>
      </w:r>
    </w:p>
    <w:p w:rsidR="00B555D2" w:rsidRDefault="009078BC" w:rsidP="009078BC">
      <w:pPr>
        <w:pStyle w:val="Default"/>
        <w:ind w:firstLine="709"/>
        <w:jc w:val="both"/>
      </w:pPr>
      <w:r>
        <w:t xml:space="preserve">2. Ремонт и регулировка карбюратора «Озон». </w:t>
      </w:r>
    </w:p>
    <w:p w:rsidR="00B555D2" w:rsidRDefault="009078BC" w:rsidP="009078BC">
      <w:pPr>
        <w:pStyle w:val="Default"/>
        <w:ind w:firstLine="709"/>
        <w:jc w:val="both"/>
      </w:pPr>
      <w:r>
        <w:t xml:space="preserve">3. Проверка герметичности главного цилиндра. </w:t>
      </w:r>
    </w:p>
    <w:p w:rsidR="00B555D2" w:rsidRPr="00B555D2" w:rsidRDefault="009078BC" w:rsidP="009078BC">
      <w:pPr>
        <w:pStyle w:val="Default"/>
        <w:ind w:firstLine="709"/>
        <w:jc w:val="both"/>
        <w:rPr>
          <w:b/>
        </w:rPr>
      </w:pPr>
      <w:r w:rsidRPr="00B555D2">
        <w:rPr>
          <w:b/>
        </w:rPr>
        <w:t xml:space="preserve">Билет №16 </w:t>
      </w:r>
    </w:p>
    <w:p w:rsidR="00B555D2" w:rsidRDefault="009078BC" w:rsidP="009078BC">
      <w:pPr>
        <w:pStyle w:val="Default"/>
        <w:ind w:firstLine="709"/>
        <w:jc w:val="both"/>
      </w:pPr>
      <w:r>
        <w:t xml:space="preserve">1. Как провести проверку пучков провода на автомобиле. </w:t>
      </w:r>
    </w:p>
    <w:p w:rsidR="00B555D2" w:rsidRDefault="009078BC" w:rsidP="009078BC">
      <w:pPr>
        <w:pStyle w:val="Default"/>
        <w:ind w:firstLine="709"/>
        <w:jc w:val="both"/>
      </w:pPr>
      <w:r>
        <w:t xml:space="preserve">2. Ремонт регулятора давления. </w:t>
      </w:r>
    </w:p>
    <w:p w:rsidR="00B555D2" w:rsidRDefault="009078BC" w:rsidP="009078BC">
      <w:pPr>
        <w:pStyle w:val="Default"/>
        <w:ind w:firstLine="709"/>
        <w:jc w:val="both"/>
      </w:pPr>
      <w:r>
        <w:t xml:space="preserve">3. Проверка деталей распределителя зажигания. </w:t>
      </w:r>
    </w:p>
    <w:p w:rsidR="00B555D2" w:rsidRPr="00B555D2" w:rsidRDefault="009078BC" w:rsidP="009078BC">
      <w:pPr>
        <w:pStyle w:val="Default"/>
        <w:ind w:firstLine="709"/>
        <w:jc w:val="both"/>
        <w:rPr>
          <w:b/>
        </w:rPr>
      </w:pPr>
      <w:r w:rsidRPr="00B555D2">
        <w:rPr>
          <w:b/>
        </w:rPr>
        <w:t xml:space="preserve">Билет №17 </w:t>
      </w:r>
    </w:p>
    <w:p w:rsidR="00B555D2" w:rsidRDefault="009078BC" w:rsidP="009078BC">
      <w:pPr>
        <w:pStyle w:val="Default"/>
        <w:ind w:firstLine="709"/>
        <w:jc w:val="both"/>
      </w:pPr>
      <w:r>
        <w:t xml:space="preserve">1. Снятие заднего моста с автомобиля без рессор. </w:t>
      </w:r>
    </w:p>
    <w:p w:rsidR="00B555D2" w:rsidRDefault="009078BC" w:rsidP="009078BC">
      <w:pPr>
        <w:pStyle w:val="Default"/>
        <w:ind w:firstLine="709"/>
        <w:jc w:val="both"/>
      </w:pPr>
      <w:r>
        <w:t xml:space="preserve">2. Ремонт тормозных механизмов передних колес. </w:t>
      </w:r>
    </w:p>
    <w:p w:rsidR="00862317" w:rsidRDefault="009078BC" w:rsidP="009078BC">
      <w:pPr>
        <w:pStyle w:val="Default"/>
        <w:ind w:firstLine="709"/>
        <w:jc w:val="both"/>
      </w:pPr>
      <w:r>
        <w:t xml:space="preserve">3. Испытание ведущего моста. </w:t>
      </w:r>
    </w:p>
    <w:p w:rsidR="00862317" w:rsidRPr="00862317" w:rsidRDefault="009078BC" w:rsidP="009078BC">
      <w:pPr>
        <w:pStyle w:val="Default"/>
        <w:ind w:firstLine="709"/>
        <w:jc w:val="both"/>
        <w:rPr>
          <w:b/>
        </w:rPr>
      </w:pPr>
      <w:r w:rsidRPr="00862317">
        <w:rPr>
          <w:b/>
        </w:rPr>
        <w:t xml:space="preserve">Билет №18 </w:t>
      </w:r>
    </w:p>
    <w:p w:rsidR="00862317" w:rsidRDefault="00862317" w:rsidP="009078BC">
      <w:pPr>
        <w:pStyle w:val="Default"/>
        <w:ind w:firstLine="709"/>
        <w:jc w:val="both"/>
      </w:pPr>
      <w:r>
        <w:t>1</w:t>
      </w:r>
      <w:r w:rsidR="009078BC">
        <w:t xml:space="preserve">. Разборка заднего моста. </w:t>
      </w:r>
    </w:p>
    <w:p w:rsidR="00862317" w:rsidRDefault="009078BC" w:rsidP="009078BC">
      <w:pPr>
        <w:pStyle w:val="Default"/>
        <w:ind w:firstLine="709"/>
        <w:jc w:val="both"/>
      </w:pPr>
      <w:r>
        <w:t xml:space="preserve">2. Снятие передней подвески с автомобиля. </w:t>
      </w:r>
    </w:p>
    <w:p w:rsidR="00862317" w:rsidRDefault="009078BC" w:rsidP="009078BC">
      <w:pPr>
        <w:pStyle w:val="Default"/>
        <w:ind w:firstLine="709"/>
        <w:jc w:val="both"/>
      </w:pPr>
      <w:r>
        <w:t xml:space="preserve">3. Ремонт рулевого механизма. </w:t>
      </w:r>
    </w:p>
    <w:p w:rsidR="00862317" w:rsidRPr="00862317" w:rsidRDefault="009078BC" w:rsidP="009078BC">
      <w:pPr>
        <w:pStyle w:val="Default"/>
        <w:ind w:firstLine="709"/>
        <w:jc w:val="both"/>
        <w:rPr>
          <w:b/>
        </w:rPr>
      </w:pPr>
      <w:r w:rsidRPr="00862317">
        <w:rPr>
          <w:b/>
        </w:rPr>
        <w:t xml:space="preserve">Билет №19 </w:t>
      </w:r>
    </w:p>
    <w:p w:rsidR="00862317" w:rsidRDefault="009078BC" w:rsidP="009078BC">
      <w:pPr>
        <w:pStyle w:val="Default"/>
        <w:ind w:firstLine="709"/>
        <w:jc w:val="both"/>
      </w:pPr>
      <w:r>
        <w:t xml:space="preserve">1. Сортировка и комплектование деталей. </w:t>
      </w:r>
    </w:p>
    <w:p w:rsidR="00862317" w:rsidRDefault="009078BC" w:rsidP="009078BC">
      <w:pPr>
        <w:pStyle w:val="Default"/>
        <w:ind w:firstLine="709"/>
        <w:jc w:val="both"/>
      </w:pPr>
      <w:r>
        <w:t xml:space="preserve">2. Сборка рессор. </w:t>
      </w:r>
    </w:p>
    <w:p w:rsidR="00862317" w:rsidRDefault="009078BC" w:rsidP="009078BC">
      <w:pPr>
        <w:pStyle w:val="Default"/>
        <w:ind w:firstLine="709"/>
        <w:jc w:val="both"/>
      </w:pPr>
      <w:r>
        <w:lastRenderedPageBreak/>
        <w:t xml:space="preserve">3. Ремонт ГРМ. </w:t>
      </w:r>
    </w:p>
    <w:p w:rsidR="00862317" w:rsidRPr="00862317" w:rsidRDefault="009078BC" w:rsidP="009078BC">
      <w:pPr>
        <w:pStyle w:val="Default"/>
        <w:ind w:firstLine="709"/>
        <w:jc w:val="both"/>
        <w:rPr>
          <w:b/>
        </w:rPr>
      </w:pPr>
      <w:r w:rsidRPr="00862317">
        <w:rPr>
          <w:b/>
        </w:rPr>
        <w:t xml:space="preserve">Билет №20 </w:t>
      </w:r>
    </w:p>
    <w:p w:rsidR="00862317" w:rsidRDefault="009078BC" w:rsidP="009078BC">
      <w:pPr>
        <w:pStyle w:val="Default"/>
        <w:ind w:firstLine="709"/>
        <w:jc w:val="both"/>
      </w:pPr>
      <w:r>
        <w:t xml:space="preserve">1. Дефектовка деталей подвески. </w:t>
      </w:r>
    </w:p>
    <w:p w:rsidR="00862317" w:rsidRDefault="009078BC" w:rsidP="009078BC">
      <w:pPr>
        <w:pStyle w:val="Default"/>
        <w:ind w:firstLine="709"/>
        <w:jc w:val="both"/>
      </w:pPr>
      <w:r>
        <w:t xml:space="preserve">2. Восстановление и наплавка вала с помощью сварки. </w:t>
      </w:r>
    </w:p>
    <w:p w:rsidR="00862317" w:rsidRDefault="009078BC" w:rsidP="009078BC">
      <w:pPr>
        <w:pStyle w:val="Default"/>
        <w:ind w:firstLine="709"/>
        <w:jc w:val="both"/>
      </w:pPr>
      <w:r>
        <w:t xml:space="preserve">3. Ремонт КШМ. </w:t>
      </w:r>
    </w:p>
    <w:p w:rsidR="00862317" w:rsidRPr="00862317" w:rsidRDefault="009078BC" w:rsidP="009078BC">
      <w:pPr>
        <w:pStyle w:val="Default"/>
        <w:ind w:firstLine="709"/>
        <w:jc w:val="both"/>
        <w:rPr>
          <w:b/>
        </w:rPr>
      </w:pPr>
      <w:r w:rsidRPr="00862317">
        <w:rPr>
          <w:b/>
        </w:rPr>
        <w:t xml:space="preserve">Билет №21 </w:t>
      </w:r>
    </w:p>
    <w:p w:rsidR="00862317" w:rsidRDefault="009078BC" w:rsidP="009078BC">
      <w:pPr>
        <w:pStyle w:val="Default"/>
        <w:ind w:firstLine="709"/>
        <w:jc w:val="both"/>
      </w:pPr>
      <w:r>
        <w:t xml:space="preserve">1. Неисправности в механизмах сцепления. </w:t>
      </w:r>
    </w:p>
    <w:p w:rsidR="00862317" w:rsidRDefault="009078BC" w:rsidP="009078BC">
      <w:pPr>
        <w:pStyle w:val="Default"/>
        <w:ind w:firstLine="709"/>
        <w:jc w:val="both"/>
      </w:pPr>
      <w:r>
        <w:t xml:space="preserve">2. Сборка узла коленчатый вал – маховик – сцепление. </w:t>
      </w:r>
    </w:p>
    <w:p w:rsidR="00862317" w:rsidRDefault="009078BC" w:rsidP="009078BC">
      <w:pPr>
        <w:pStyle w:val="Default"/>
        <w:ind w:firstLine="709"/>
        <w:jc w:val="both"/>
      </w:pPr>
      <w:r>
        <w:t xml:space="preserve">3. Ремонт карданной передачи. </w:t>
      </w:r>
    </w:p>
    <w:p w:rsidR="00862317" w:rsidRPr="00862317" w:rsidRDefault="009078BC" w:rsidP="009078BC">
      <w:pPr>
        <w:pStyle w:val="Default"/>
        <w:ind w:firstLine="709"/>
        <w:jc w:val="both"/>
        <w:rPr>
          <w:b/>
        </w:rPr>
      </w:pPr>
      <w:r w:rsidRPr="00862317">
        <w:rPr>
          <w:b/>
        </w:rPr>
        <w:t xml:space="preserve">Билет №22 </w:t>
      </w:r>
    </w:p>
    <w:p w:rsidR="00862317" w:rsidRDefault="009078BC" w:rsidP="009078BC">
      <w:pPr>
        <w:pStyle w:val="Default"/>
        <w:ind w:firstLine="709"/>
        <w:jc w:val="both"/>
      </w:pPr>
      <w:r>
        <w:t xml:space="preserve">1. Дефекты деталей рулевого управления и способы их устранения. </w:t>
      </w:r>
    </w:p>
    <w:p w:rsidR="00862317" w:rsidRDefault="009078BC" w:rsidP="009078BC">
      <w:pPr>
        <w:pStyle w:val="Default"/>
        <w:ind w:firstLine="709"/>
        <w:jc w:val="both"/>
      </w:pPr>
      <w:r>
        <w:t xml:space="preserve">2. </w:t>
      </w:r>
      <w:r w:rsidR="00862317">
        <w:t>Сборка шатунно-поршневой группы</w:t>
      </w:r>
      <w:r>
        <w:t xml:space="preserve">. </w:t>
      </w:r>
    </w:p>
    <w:p w:rsidR="00862317" w:rsidRDefault="009078BC" w:rsidP="009078BC">
      <w:pPr>
        <w:pStyle w:val="Default"/>
        <w:ind w:firstLine="709"/>
        <w:jc w:val="both"/>
      </w:pPr>
      <w:r>
        <w:t xml:space="preserve">3. Ремонт сцепления. </w:t>
      </w:r>
    </w:p>
    <w:p w:rsidR="00862317" w:rsidRPr="00862317" w:rsidRDefault="009078BC" w:rsidP="009078BC">
      <w:pPr>
        <w:pStyle w:val="Default"/>
        <w:ind w:firstLine="709"/>
        <w:jc w:val="both"/>
        <w:rPr>
          <w:b/>
        </w:rPr>
      </w:pPr>
      <w:r w:rsidRPr="00862317">
        <w:rPr>
          <w:b/>
        </w:rPr>
        <w:t xml:space="preserve">Билет №23 </w:t>
      </w:r>
    </w:p>
    <w:p w:rsidR="00862317" w:rsidRDefault="009078BC" w:rsidP="009078BC">
      <w:pPr>
        <w:pStyle w:val="Default"/>
        <w:ind w:firstLine="709"/>
        <w:jc w:val="both"/>
      </w:pPr>
      <w:r>
        <w:t xml:space="preserve">1. Замер и устранение люфта рулевого управления. </w:t>
      </w:r>
    </w:p>
    <w:p w:rsidR="00862317" w:rsidRDefault="009078BC" w:rsidP="009078BC">
      <w:pPr>
        <w:pStyle w:val="Default"/>
        <w:ind w:firstLine="709"/>
        <w:jc w:val="both"/>
      </w:pPr>
      <w:r>
        <w:t xml:space="preserve">2. Зарядка аккумуляторной батареи. </w:t>
      </w:r>
    </w:p>
    <w:p w:rsidR="00862317" w:rsidRDefault="009078BC" w:rsidP="009078BC">
      <w:pPr>
        <w:pStyle w:val="Default"/>
        <w:ind w:firstLine="709"/>
        <w:jc w:val="both"/>
      </w:pPr>
      <w:r>
        <w:t xml:space="preserve">3. Регулировка холостого хода. </w:t>
      </w:r>
    </w:p>
    <w:p w:rsidR="00862317" w:rsidRPr="00862317" w:rsidRDefault="009078BC" w:rsidP="009078BC">
      <w:pPr>
        <w:pStyle w:val="Default"/>
        <w:ind w:firstLine="709"/>
        <w:jc w:val="both"/>
        <w:rPr>
          <w:b/>
        </w:rPr>
      </w:pPr>
      <w:r w:rsidRPr="00862317">
        <w:rPr>
          <w:b/>
        </w:rPr>
        <w:t xml:space="preserve">Билет №24 </w:t>
      </w:r>
    </w:p>
    <w:p w:rsidR="00862317" w:rsidRDefault="009078BC" w:rsidP="009078BC">
      <w:pPr>
        <w:pStyle w:val="Default"/>
        <w:ind w:firstLine="709"/>
        <w:jc w:val="both"/>
      </w:pPr>
      <w:r>
        <w:t xml:space="preserve">1. Неисправности стартера. </w:t>
      </w:r>
    </w:p>
    <w:p w:rsidR="00862317" w:rsidRDefault="009078BC" w:rsidP="009078BC">
      <w:pPr>
        <w:pStyle w:val="Default"/>
        <w:ind w:firstLine="709"/>
        <w:jc w:val="both"/>
      </w:pPr>
      <w:r>
        <w:t xml:space="preserve">2. Подготовка автомобиля к окраске. </w:t>
      </w:r>
    </w:p>
    <w:p w:rsidR="00862317" w:rsidRDefault="009078BC" w:rsidP="009078BC">
      <w:pPr>
        <w:pStyle w:val="Default"/>
        <w:ind w:firstLine="709"/>
        <w:jc w:val="both"/>
      </w:pPr>
      <w:r>
        <w:t xml:space="preserve">3. Ремонт радиатора системы охлаждения. </w:t>
      </w:r>
    </w:p>
    <w:p w:rsidR="00862317" w:rsidRDefault="009078BC" w:rsidP="009078BC">
      <w:pPr>
        <w:pStyle w:val="Default"/>
        <w:ind w:firstLine="709"/>
        <w:jc w:val="both"/>
      </w:pPr>
      <w:r w:rsidRPr="00862317">
        <w:rPr>
          <w:b/>
        </w:rPr>
        <w:t>Билет №25</w:t>
      </w:r>
      <w:r>
        <w:t xml:space="preserve"> </w:t>
      </w:r>
    </w:p>
    <w:p w:rsidR="00862317" w:rsidRDefault="009078BC" w:rsidP="009078BC">
      <w:pPr>
        <w:pStyle w:val="Default"/>
        <w:ind w:firstLine="709"/>
        <w:jc w:val="both"/>
      </w:pPr>
      <w:r>
        <w:t xml:space="preserve">1. Разборка двигателя. </w:t>
      </w:r>
    </w:p>
    <w:p w:rsidR="00862317" w:rsidRDefault="009078BC" w:rsidP="009078BC">
      <w:pPr>
        <w:pStyle w:val="Default"/>
        <w:ind w:firstLine="709"/>
        <w:jc w:val="both"/>
      </w:pPr>
      <w:r>
        <w:t xml:space="preserve">2. Проверка рулевого механизма после сборки. </w:t>
      </w:r>
    </w:p>
    <w:p w:rsidR="009078BC" w:rsidRPr="009078BC" w:rsidRDefault="009078BC" w:rsidP="009078BC">
      <w:pPr>
        <w:pStyle w:val="Default"/>
        <w:ind w:firstLine="709"/>
        <w:jc w:val="both"/>
      </w:pPr>
      <w:r>
        <w:t>3. Ремонт центробежного масляного фильтра смазочной системы</w:t>
      </w:r>
    </w:p>
    <w:sectPr w:rsidR="009078BC" w:rsidRPr="009078BC" w:rsidSect="003F3469">
      <w:pgSz w:w="11906" w:h="16838"/>
      <w:pgMar w:top="993"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221" w:rsidRDefault="003E7221" w:rsidP="00B42795">
      <w:pPr>
        <w:spacing w:after="0" w:line="240" w:lineRule="auto"/>
      </w:pPr>
      <w:r>
        <w:separator/>
      </w:r>
    </w:p>
  </w:endnote>
  <w:endnote w:type="continuationSeparator" w:id="0">
    <w:p w:rsidR="003E7221" w:rsidRDefault="003E7221" w:rsidP="00B4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Schoolbook">
    <w:altName w:val="NewCenturySchlb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223411"/>
      <w:docPartObj>
        <w:docPartGallery w:val="Page Numbers (Bottom of Page)"/>
        <w:docPartUnique/>
      </w:docPartObj>
    </w:sdtPr>
    <w:sdtEndPr/>
    <w:sdtContent>
      <w:p w:rsidR="00AA6267" w:rsidRDefault="00AA6267" w:rsidP="00F84FB1">
        <w:pPr>
          <w:pStyle w:val="aa"/>
          <w:jc w:val="center"/>
        </w:pPr>
        <w:r>
          <w:fldChar w:fldCharType="begin"/>
        </w:r>
        <w:r>
          <w:instrText xml:space="preserve"> PAGE   \* MERGEFORMAT </w:instrText>
        </w:r>
        <w:r>
          <w:fldChar w:fldCharType="separate"/>
        </w:r>
        <w:r w:rsidR="00C5522A">
          <w:rPr>
            <w:noProof/>
          </w:rPr>
          <w:t>983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221" w:rsidRDefault="003E7221" w:rsidP="00B42795">
      <w:pPr>
        <w:spacing w:after="0" w:line="240" w:lineRule="auto"/>
      </w:pPr>
      <w:r>
        <w:separator/>
      </w:r>
    </w:p>
  </w:footnote>
  <w:footnote w:type="continuationSeparator" w:id="0">
    <w:p w:rsidR="003E7221" w:rsidRDefault="003E7221" w:rsidP="00B42795">
      <w:pPr>
        <w:spacing w:after="0" w:line="240" w:lineRule="auto"/>
      </w:pPr>
      <w:r>
        <w:continuationSeparator/>
      </w:r>
    </w:p>
  </w:footnote>
  <w:footnote w:id="1">
    <w:p w:rsidR="00AA6267" w:rsidRPr="00F7617B" w:rsidRDefault="00AA6267" w:rsidP="00F84FB1">
      <w:pPr>
        <w:spacing w:after="0"/>
        <w:jc w:val="both"/>
        <w:rPr>
          <w:sz w:val="20"/>
          <w:szCs w:val="20"/>
        </w:rPr>
      </w:pPr>
      <w:r>
        <w:rPr>
          <w:rStyle w:val="af0"/>
        </w:rPr>
        <w:footnoteRef/>
      </w:r>
      <w:r>
        <w:t xml:space="preserve"> </w:t>
      </w:r>
      <w:hyperlink r:id="rId1" w:history="1">
        <w:r w:rsidRPr="009E7814">
          <w:rPr>
            <w:rStyle w:val="afb"/>
            <w:rFonts w:ascii="Times New Roman" w:hAnsi="Times New Roman" w:cs="Times New Roman"/>
            <w:b w:val="0"/>
            <w:bCs/>
            <w:color w:val="000000" w:themeColor="text1"/>
            <w:sz w:val="20"/>
            <w:szCs w:val="20"/>
          </w:rPr>
          <w:t>Приказ Министерства просвещения РФ от 17 декабря 2020 г. № 747 "О внесении изменений в федеральные государственные образовательные стандарты среднего профессионального образования"</w:t>
        </w:r>
      </w:hyperlink>
    </w:p>
    <w:p w:rsidR="00AA6267" w:rsidRPr="00F84FB1" w:rsidRDefault="00AA6267">
      <w:pPr>
        <w:pStyle w:val="ae"/>
        <w:rPr>
          <w:lang w:val="ru-RU"/>
        </w:rPr>
      </w:pPr>
    </w:p>
  </w:footnote>
  <w:footnote w:id="2">
    <w:p w:rsidR="00AA6267" w:rsidRPr="00F7617B" w:rsidRDefault="00AA6267" w:rsidP="00297F53">
      <w:pPr>
        <w:spacing w:after="0"/>
        <w:jc w:val="both"/>
        <w:rPr>
          <w:sz w:val="20"/>
          <w:szCs w:val="20"/>
        </w:rPr>
      </w:pPr>
      <w:r>
        <w:rPr>
          <w:rStyle w:val="af0"/>
        </w:rPr>
        <w:footnoteRef/>
      </w:r>
      <w:r>
        <w:t xml:space="preserve"> </w:t>
      </w:r>
      <w:hyperlink r:id="rId2" w:history="1">
        <w:r w:rsidRPr="009E7814">
          <w:rPr>
            <w:rStyle w:val="afb"/>
            <w:rFonts w:ascii="Times New Roman" w:hAnsi="Times New Roman" w:cs="Times New Roman"/>
            <w:b w:val="0"/>
            <w:bCs/>
            <w:color w:val="000000" w:themeColor="text1"/>
            <w:sz w:val="20"/>
            <w:szCs w:val="20"/>
          </w:rPr>
          <w:t>Приказ Министерства просвещения РФ от 17 декабря 2020 г. № 747 "О внесении изменений в федеральные государственные образовательные стандарты среднего профессионального образования"</w:t>
        </w:r>
      </w:hyperlink>
    </w:p>
    <w:p w:rsidR="00AA6267" w:rsidRPr="00CD5FDF" w:rsidRDefault="00AA6267">
      <w:pPr>
        <w:pStyle w:val="ae"/>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D9AD9C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9D601150"/>
    <w:name w:val="WW8Num5"/>
    <w:lvl w:ilvl="0">
      <w:start w:val="1"/>
      <w:numFmt w:val="decimal"/>
      <w:lvlText w:val="%1."/>
      <w:lvlJc w:val="left"/>
      <w:pPr>
        <w:tabs>
          <w:tab w:val="num" w:pos="360"/>
        </w:tabs>
        <w:ind w:left="360" w:hanging="360"/>
      </w:pPr>
      <w:rPr>
        <w:rFonts w:ascii="Times New Roman" w:eastAsia="Times New Roman" w:hAnsi="Times New Roman" w:cs="Times New Roman"/>
        <w:sz w:val="2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15:restartNumberingAfterBreak="0">
    <w:nsid w:val="01862A44"/>
    <w:multiLevelType w:val="hybridMultilevel"/>
    <w:tmpl w:val="80BAC292"/>
    <w:lvl w:ilvl="0" w:tplc="AF8ACBCE">
      <w:numFmt w:val="bullet"/>
      <w:lvlText w:val="•"/>
      <w:lvlJc w:val="left"/>
      <w:pPr>
        <w:ind w:left="1275" w:hanging="708"/>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D03E77"/>
    <w:multiLevelType w:val="multilevel"/>
    <w:tmpl w:val="0CFA501A"/>
    <w:lvl w:ilvl="0">
      <w:start w:val="1"/>
      <w:numFmt w:val="decimal"/>
      <w:lvlText w:val="%1."/>
      <w:lvlJc w:val="left"/>
      <w:pPr>
        <w:ind w:left="504" w:hanging="504"/>
      </w:pPr>
      <w:rPr>
        <w:rFonts w:cs="Times New Roman" w:hint="default"/>
      </w:rPr>
    </w:lvl>
    <w:lvl w:ilvl="1">
      <w:start w:val="1"/>
      <w:numFmt w:val="decimal"/>
      <w:lvlText w:val="%1.%2."/>
      <w:lvlJc w:val="left"/>
      <w:pPr>
        <w:ind w:left="575" w:hanging="504"/>
      </w:pPr>
      <w:rPr>
        <w:rFonts w:cs="Times New Roman" w:hint="default"/>
      </w:rPr>
    </w:lvl>
    <w:lvl w:ilvl="2">
      <w:start w:val="1"/>
      <w:numFmt w:val="decimal"/>
      <w:lvlText w:val="%1.%2.%3."/>
      <w:lvlJc w:val="left"/>
      <w:pPr>
        <w:ind w:left="862" w:hanging="720"/>
      </w:pPr>
      <w:rPr>
        <w:rFonts w:cs="Times New Roman" w:hint="default"/>
        <w:b/>
        <w:i/>
      </w:rPr>
    </w:lvl>
    <w:lvl w:ilvl="3">
      <w:start w:val="1"/>
      <w:numFmt w:val="decimal"/>
      <w:lvlText w:val="%1.%2.%3.%4."/>
      <w:lvlJc w:val="left"/>
      <w:pPr>
        <w:ind w:left="933" w:hanging="72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435" w:hanging="1080"/>
      </w:pPr>
      <w:rPr>
        <w:rFonts w:cs="Times New Roman" w:hint="default"/>
      </w:rPr>
    </w:lvl>
    <w:lvl w:ilvl="6">
      <w:start w:val="1"/>
      <w:numFmt w:val="decimal"/>
      <w:lvlText w:val="%1.%2.%3.%4.%5.%6.%7."/>
      <w:lvlJc w:val="left"/>
      <w:pPr>
        <w:ind w:left="1866" w:hanging="1440"/>
      </w:pPr>
      <w:rPr>
        <w:rFonts w:cs="Times New Roman" w:hint="default"/>
      </w:rPr>
    </w:lvl>
    <w:lvl w:ilvl="7">
      <w:start w:val="1"/>
      <w:numFmt w:val="decimal"/>
      <w:lvlText w:val="%1.%2.%3.%4.%5.%6.%7.%8."/>
      <w:lvlJc w:val="left"/>
      <w:pPr>
        <w:ind w:left="1937" w:hanging="1440"/>
      </w:pPr>
      <w:rPr>
        <w:rFonts w:cs="Times New Roman" w:hint="default"/>
      </w:rPr>
    </w:lvl>
    <w:lvl w:ilvl="8">
      <w:start w:val="1"/>
      <w:numFmt w:val="decimal"/>
      <w:lvlText w:val="%1.%2.%3.%4.%5.%6.%7.%8.%9."/>
      <w:lvlJc w:val="left"/>
      <w:pPr>
        <w:ind w:left="2368" w:hanging="1800"/>
      </w:pPr>
      <w:rPr>
        <w:rFonts w:cs="Times New Roman" w:hint="default"/>
      </w:rPr>
    </w:lvl>
  </w:abstractNum>
  <w:abstractNum w:abstractNumId="5" w15:restartNumberingAfterBreak="0">
    <w:nsid w:val="042A0059"/>
    <w:multiLevelType w:val="hybridMultilevel"/>
    <w:tmpl w:val="280A767E"/>
    <w:lvl w:ilvl="0" w:tplc="388CC308">
      <w:start w:val="1"/>
      <w:numFmt w:val="decimal"/>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6F103FB"/>
    <w:multiLevelType w:val="hybridMultilevel"/>
    <w:tmpl w:val="12FCCEB4"/>
    <w:lvl w:ilvl="0" w:tplc="06FC3D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EC4AA1"/>
    <w:multiLevelType w:val="hybridMultilevel"/>
    <w:tmpl w:val="0DAE27AC"/>
    <w:lvl w:ilvl="0" w:tplc="70281FC2">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530ED2"/>
    <w:multiLevelType w:val="hybridMultilevel"/>
    <w:tmpl w:val="EBAA70D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C2562CF"/>
    <w:multiLevelType w:val="hybridMultilevel"/>
    <w:tmpl w:val="A2C6FAC4"/>
    <w:lvl w:ilvl="0" w:tplc="DDBAE194">
      <w:start w:val="1"/>
      <w:numFmt w:val="decimal"/>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D6F5CF7"/>
    <w:multiLevelType w:val="multilevel"/>
    <w:tmpl w:val="B9F6B23C"/>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22734052"/>
    <w:multiLevelType w:val="multilevel"/>
    <w:tmpl w:val="A84275DC"/>
    <w:lvl w:ilvl="0">
      <w:start w:val="1"/>
      <w:numFmt w:val="decimal"/>
      <w:lvlText w:val="%1."/>
      <w:lvlJc w:val="left"/>
      <w:pPr>
        <w:ind w:left="735" w:hanging="360"/>
      </w:pPr>
      <w:rPr>
        <w:rFonts w:cs="Times New Roman" w:hint="default"/>
      </w:rPr>
    </w:lvl>
    <w:lvl w:ilvl="1">
      <w:start w:val="2"/>
      <w:numFmt w:val="decimal"/>
      <w:isLgl/>
      <w:lvlText w:val="%1.%2."/>
      <w:lvlJc w:val="left"/>
      <w:pPr>
        <w:ind w:left="915" w:hanging="540"/>
      </w:pPr>
      <w:rPr>
        <w:rFonts w:cs="Times New Roman" w:hint="default"/>
      </w:rPr>
    </w:lvl>
    <w:lvl w:ilvl="2">
      <w:start w:val="2"/>
      <w:numFmt w:val="decimal"/>
      <w:isLgl/>
      <w:lvlText w:val="%1.%2.%3."/>
      <w:lvlJc w:val="left"/>
      <w:pPr>
        <w:ind w:left="1095" w:hanging="720"/>
      </w:pPr>
      <w:rPr>
        <w:rFonts w:ascii="Times New Roman" w:hAnsi="Times New Roman" w:cs="Times New Roman" w:hint="default"/>
      </w:rPr>
    </w:lvl>
    <w:lvl w:ilvl="3">
      <w:start w:val="1"/>
      <w:numFmt w:val="decimal"/>
      <w:isLgl/>
      <w:lvlText w:val="%1.%2.%3.%4."/>
      <w:lvlJc w:val="left"/>
      <w:pPr>
        <w:ind w:left="1095" w:hanging="72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455" w:hanging="108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1815" w:hanging="1440"/>
      </w:pPr>
      <w:rPr>
        <w:rFonts w:cs="Times New Roman" w:hint="default"/>
      </w:rPr>
    </w:lvl>
    <w:lvl w:ilvl="8">
      <w:start w:val="1"/>
      <w:numFmt w:val="decimal"/>
      <w:isLgl/>
      <w:lvlText w:val="%1.%2.%3.%4.%5.%6.%7.%8.%9."/>
      <w:lvlJc w:val="left"/>
      <w:pPr>
        <w:ind w:left="2175" w:hanging="1800"/>
      </w:pPr>
      <w:rPr>
        <w:rFonts w:cs="Times New Roman" w:hint="default"/>
      </w:rPr>
    </w:lvl>
  </w:abstractNum>
  <w:abstractNum w:abstractNumId="14" w15:restartNumberingAfterBreak="0">
    <w:nsid w:val="254F74A3"/>
    <w:multiLevelType w:val="hybridMultilevel"/>
    <w:tmpl w:val="CEF4F260"/>
    <w:lvl w:ilvl="0" w:tplc="AF8ACBCE">
      <w:numFmt w:val="bullet"/>
      <w:lvlText w:val="•"/>
      <w:lvlJc w:val="left"/>
      <w:pPr>
        <w:ind w:left="1275" w:hanging="708"/>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1A5E81"/>
    <w:multiLevelType w:val="multilevel"/>
    <w:tmpl w:val="E42E7066"/>
    <w:lvl w:ilvl="0">
      <w:start w:val="1"/>
      <w:numFmt w:val="decimal"/>
      <w:lvlText w:val="%1."/>
      <w:lvlJc w:val="left"/>
      <w:pPr>
        <w:ind w:left="1070" w:hanging="360"/>
      </w:pPr>
      <w:rPr>
        <w:rFonts w:eastAsia="Times New Roman" w:cs="Times New Roman" w:hint="default"/>
        <w:b w:val="0"/>
        <w:color w:val="000000"/>
        <w:sz w:val="28"/>
        <w:szCs w:val="28"/>
      </w:rPr>
    </w:lvl>
    <w:lvl w:ilvl="1">
      <w:start w:val="1"/>
      <w:numFmt w:val="decimal"/>
      <w:lvlText w:val="%1.%2."/>
      <w:lvlJc w:val="left"/>
      <w:pPr>
        <w:ind w:left="1200" w:hanging="360"/>
      </w:pPr>
      <w:rPr>
        <w:rFonts w:eastAsia="Times New Roman" w:cs="Times New Roman" w:hint="default"/>
        <w:b/>
        <w:color w:val="000000"/>
      </w:rPr>
    </w:lvl>
    <w:lvl w:ilvl="2">
      <w:start w:val="1"/>
      <w:numFmt w:val="decimal"/>
      <w:lvlText w:val="%1.%2.%3."/>
      <w:lvlJc w:val="left"/>
      <w:pPr>
        <w:ind w:left="2400" w:hanging="720"/>
      </w:pPr>
      <w:rPr>
        <w:rFonts w:eastAsia="Times New Roman" w:cs="Times New Roman" w:hint="default"/>
        <w:b/>
        <w:color w:val="000000"/>
      </w:rPr>
    </w:lvl>
    <w:lvl w:ilvl="3">
      <w:start w:val="1"/>
      <w:numFmt w:val="decimal"/>
      <w:lvlText w:val="%1.%2.%3.%4."/>
      <w:lvlJc w:val="left"/>
      <w:pPr>
        <w:ind w:left="3240" w:hanging="720"/>
      </w:pPr>
      <w:rPr>
        <w:rFonts w:eastAsia="Times New Roman" w:cs="Times New Roman" w:hint="default"/>
        <w:b/>
        <w:color w:val="000000"/>
      </w:rPr>
    </w:lvl>
    <w:lvl w:ilvl="4">
      <w:start w:val="1"/>
      <w:numFmt w:val="decimal"/>
      <w:lvlText w:val="%1.%2.%3.%4.%5."/>
      <w:lvlJc w:val="left"/>
      <w:pPr>
        <w:ind w:left="4440" w:hanging="1080"/>
      </w:pPr>
      <w:rPr>
        <w:rFonts w:eastAsia="Times New Roman" w:cs="Times New Roman" w:hint="default"/>
        <w:b/>
        <w:color w:val="000000"/>
      </w:rPr>
    </w:lvl>
    <w:lvl w:ilvl="5">
      <w:start w:val="1"/>
      <w:numFmt w:val="decimal"/>
      <w:lvlText w:val="%1.%2.%3.%4.%5.%6."/>
      <w:lvlJc w:val="left"/>
      <w:pPr>
        <w:ind w:left="5280" w:hanging="1080"/>
      </w:pPr>
      <w:rPr>
        <w:rFonts w:eastAsia="Times New Roman" w:cs="Times New Roman" w:hint="default"/>
        <w:b/>
        <w:color w:val="000000"/>
      </w:rPr>
    </w:lvl>
    <w:lvl w:ilvl="6">
      <w:start w:val="1"/>
      <w:numFmt w:val="decimal"/>
      <w:lvlText w:val="%1.%2.%3.%4.%5.%6.%7."/>
      <w:lvlJc w:val="left"/>
      <w:pPr>
        <w:ind w:left="6480" w:hanging="1440"/>
      </w:pPr>
      <w:rPr>
        <w:rFonts w:eastAsia="Times New Roman" w:cs="Times New Roman" w:hint="default"/>
        <w:b/>
        <w:color w:val="000000"/>
      </w:rPr>
    </w:lvl>
    <w:lvl w:ilvl="7">
      <w:start w:val="1"/>
      <w:numFmt w:val="decimal"/>
      <w:lvlText w:val="%1.%2.%3.%4.%5.%6.%7.%8."/>
      <w:lvlJc w:val="left"/>
      <w:pPr>
        <w:ind w:left="7320" w:hanging="1440"/>
      </w:pPr>
      <w:rPr>
        <w:rFonts w:eastAsia="Times New Roman" w:cs="Times New Roman" w:hint="default"/>
        <w:b/>
        <w:color w:val="000000"/>
      </w:rPr>
    </w:lvl>
    <w:lvl w:ilvl="8">
      <w:start w:val="1"/>
      <w:numFmt w:val="decimal"/>
      <w:lvlText w:val="%1.%2.%3.%4.%5.%6.%7.%8.%9."/>
      <w:lvlJc w:val="left"/>
      <w:pPr>
        <w:ind w:left="8520" w:hanging="1800"/>
      </w:pPr>
      <w:rPr>
        <w:rFonts w:eastAsia="Times New Roman" w:cs="Times New Roman" w:hint="default"/>
        <w:b/>
        <w:color w:val="000000"/>
      </w:rPr>
    </w:lvl>
  </w:abstractNum>
  <w:abstractNum w:abstractNumId="16" w15:restartNumberingAfterBreak="0">
    <w:nsid w:val="2C296AA8"/>
    <w:multiLevelType w:val="hybridMultilevel"/>
    <w:tmpl w:val="51C08FEE"/>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34B7D72"/>
    <w:multiLevelType w:val="hybridMultilevel"/>
    <w:tmpl w:val="8752F50C"/>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DF46D8E"/>
    <w:multiLevelType w:val="hybridMultilevel"/>
    <w:tmpl w:val="9AE01038"/>
    <w:lvl w:ilvl="0" w:tplc="749C13A0">
      <w:start w:val="1"/>
      <w:numFmt w:val="decimal"/>
      <w:lvlText w:val="%1."/>
      <w:lvlJc w:val="left"/>
      <w:pPr>
        <w:ind w:left="720" w:hanging="360"/>
      </w:pPr>
      <w:rPr>
        <w:rFonts w:cs="Times New Roman" w:hint="default"/>
        <w:b w:val="0"/>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F531FD8"/>
    <w:multiLevelType w:val="hybridMultilevel"/>
    <w:tmpl w:val="26CA61F8"/>
    <w:lvl w:ilvl="0" w:tplc="CA5A6778">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F79589C"/>
    <w:multiLevelType w:val="hybridMultilevel"/>
    <w:tmpl w:val="AD5C4A5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09B2DFD"/>
    <w:multiLevelType w:val="hybridMultilevel"/>
    <w:tmpl w:val="8D4646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1E37072"/>
    <w:multiLevelType w:val="hybridMultilevel"/>
    <w:tmpl w:val="0A663A0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A0557B"/>
    <w:multiLevelType w:val="multilevel"/>
    <w:tmpl w:val="42144B7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C2F7206"/>
    <w:multiLevelType w:val="hybridMultilevel"/>
    <w:tmpl w:val="399693E2"/>
    <w:lvl w:ilvl="0" w:tplc="AF8ACBCE">
      <w:numFmt w:val="bullet"/>
      <w:lvlText w:val="•"/>
      <w:lvlJc w:val="left"/>
      <w:pPr>
        <w:ind w:left="1275" w:hanging="708"/>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FC3F5F"/>
    <w:multiLevelType w:val="hybridMultilevel"/>
    <w:tmpl w:val="8CBC8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341B93"/>
    <w:multiLevelType w:val="hybridMultilevel"/>
    <w:tmpl w:val="3E442DC0"/>
    <w:lvl w:ilvl="0" w:tplc="AF8ACBCE">
      <w:numFmt w:val="bullet"/>
      <w:lvlText w:val="•"/>
      <w:lvlJc w:val="left"/>
      <w:pPr>
        <w:ind w:left="1275" w:hanging="708"/>
      </w:pPr>
      <w:rPr>
        <w:rFonts w:ascii="Times New Roman" w:eastAsiaTheme="minorEastAsia"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225D81"/>
    <w:multiLevelType w:val="multilevel"/>
    <w:tmpl w:val="C18EF700"/>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58BB3CF9"/>
    <w:multiLevelType w:val="hybridMultilevel"/>
    <w:tmpl w:val="C3EE1FBA"/>
    <w:lvl w:ilvl="0" w:tplc="04190001">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29" w15:restartNumberingAfterBreak="0">
    <w:nsid w:val="592E0153"/>
    <w:multiLevelType w:val="multilevel"/>
    <w:tmpl w:val="EF622C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61716546"/>
    <w:multiLevelType w:val="hybridMultilevel"/>
    <w:tmpl w:val="ACD0289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26A4C8E"/>
    <w:multiLevelType w:val="hybridMultilevel"/>
    <w:tmpl w:val="D12E8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4A0A3C"/>
    <w:multiLevelType w:val="hybridMultilevel"/>
    <w:tmpl w:val="8C9A77F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01B1584"/>
    <w:multiLevelType w:val="hybridMultilevel"/>
    <w:tmpl w:val="F0848C68"/>
    <w:lvl w:ilvl="0" w:tplc="747073B8">
      <w:start w:val="1"/>
      <w:numFmt w:val="decimal"/>
      <w:lvlText w:val="%1."/>
      <w:lvlJc w:val="left"/>
      <w:pPr>
        <w:ind w:left="541" w:hanging="360"/>
      </w:pPr>
      <w:rPr>
        <w:rFonts w:cs="Times New Roman" w:hint="default"/>
      </w:rPr>
    </w:lvl>
    <w:lvl w:ilvl="1" w:tplc="04190019" w:tentative="1">
      <w:start w:val="1"/>
      <w:numFmt w:val="lowerLetter"/>
      <w:lvlText w:val="%2."/>
      <w:lvlJc w:val="left"/>
      <w:pPr>
        <w:ind w:left="1261" w:hanging="360"/>
      </w:pPr>
      <w:rPr>
        <w:rFonts w:cs="Times New Roman"/>
      </w:rPr>
    </w:lvl>
    <w:lvl w:ilvl="2" w:tplc="0419001B" w:tentative="1">
      <w:start w:val="1"/>
      <w:numFmt w:val="lowerRoman"/>
      <w:lvlText w:val="%3."/>
      <w:lvlJc w:val="right"/>
      <w:pPr>
        <w:ind w:left="1981" w:hanging="180"/>
      </w:pPr>
      <w:rPr>
        <w:rFonts w:cs="Times New Roman"/>
      </w:rPr>
    </w:lvl>
    <w:lvl w:ilvl="3" w:tplc="0419000F" w:tentative="1">
      <w:start w:val="1"/>
      <w:numFmt w:val="decimal"/>
      <w:lvlText w:val="%4."/>
      <w:lvlJc w:val="left"/>
      <w:pPr>
        <w:ind w:left="2701" w:hanging="360"/>
      </w:pPr>
      <w:rPr>
        <w:rFonts w:cs="Times New Roman"/>
      </w:rPr>
    </w:lvl>
    <w:lvl w:ilvl="4" w:tplc="04190019" w:tentative="1">
      <w:start w:val="1"/>
      <w:numFmt w:val="lowerLetter"/>
      <w:lvlText w:val="%5."/>
      <w:lvlJc w:val="left"/>
      <w:pPr>
        <w:ind w:left="3421" w:hanging="360"/>
      </w:pPr>
      <w:rPr>
        <w:rFonts w:cs="Times New Roman"/>
      </w:rPr>
    </w:lvl>
    <w:lvl w:ilvl="5" w:tplc="0419001B" w:tentative="1">
      <w:start w:val="1"/>
      <w:numFmt w:val="lowerRoman"/>
      <w:lvlText w:val="%6."/>
      <w:lvlJc w:val="right"/>
      <w:pPr>
        <w:ind w:left="4141" w:hanging="180"/>
      </w:pPr>
      <w:rPr>
        <w:rFonts w:cs="Times New Roman"/>
      </w:rPr>
    </w:lvl>
    <w:lvl w:ilvl="6" w:tplc="0419000F" w:tentative="1">
      <w:start w:val="1"/>
      <w:numFmt w:val="decimal"/>
      <w:lvlText w:val="%7."/>
      <w:lvlJc w:val="left"/>
      <w:pPr>
        <w:ind w:left="4861" w:hanging="360"/>
      </w:pPr>
      <w:rPr>
        <w:rFonts w:cs="Times New Roman"/>
      </w:rPr>
    </w:lvl>
    <w:lvl w:ilvl="7" w:tplc="04190019" w:tentative="1">
      <w:start w:val="1"/>
      <w:numFmt w:val="lowerLetter"/>
      <w:lvlText w:val="%8."/>
      <w:lvlJc w:val="left"/>
      <w:pPr>
        <w:ind w:left="5581" w:hanging="360"/>
      </w:pPr>
      <w:rPr>
        <w:rFonts w:cs="Times New Roman"/>
      </w:rPr>
    </w:lvl>
    <w:lvl w:ilvl="8" w:tplc="0419001B" w:tentative="1">
      <w:start w:val="1"/>
      <w:numFmt w:val="lowerRoman"/>
      <w:lvlText w:val="%9."/>
      <w:lvlJc w:val="right"/>
      <w:pPr>
        <w:ind w:left="6301" w:hanging="180"/>
      </w:pPr>
      <w:rPr>
        <w:rFonts w:cs="Times New Roman"/>
      </w:rPr>
    </w:lvl>
  </w:abstractNum>
  <w:abstractNum w:abstractNumId="34" w15:restartNumberingAfterBreak="0">
    <w:nsid w:val="7A0C7334"/>
    <w:multiLevelType w:val="multilevel"/>
    <w:tmpl w:val="D0FA8676"/>
    <w:lvl w:ilvl="0">
      <w:start w:val="1"/>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3"/>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5" w15:restartNumberingAfterBreak="0">
    <w:nsid w:val="7B0B1FFB"/>
    <w:multiLevelType w:val="multilevel"/>
    <w:tmpl w:val="8564C7FA"/>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15:restartNumberingAfterBreak="0">
    <w:nsid w:val="7B9F538F"/>
    <w:multiLevelType w:val="hybridMultilevel"/>
    <w:tmpl w:val="0BCCEA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2"/>
  </w:num>
  <w:num w:numId="3">
    <w:abstractNumId w:val="7"/>
  </w:num>
  <w:num w:numId="4">
    <w:abstractNumId w:val="11"/>
  </w:num>
  <w:num w:numId="5">
    <w:abstractNumId w:val="5"/>
  </w:num>
  <w:num w:numId="6">
    <w:abstractNumId w:val="10"/>
  </w:num>
  <w:num w:numId="7">
    <w:abstractNumId w:val="18"/>
  </w:num>
  <w:num w:numId="8">
    <w:abstractNumId w:val="19"/>
  </w:num>
  <w:num w:numId="9">
    <w:abstractNumId w:val="15"/>
  </w:num>
  <w:num w:numId="10">
    <w:abstractNumId w:val="12"/>
    <w:lvlOverride w:ilvl="0"/>
    <w:lvlOverride w:ilvl="1"/>
    <w:lvlOverride w:ilvl="2"/>
    <w:lvlOverride w:ilvl="3"/>
    <w:lvlOverride w:ilvl="4"/>
    <w:lvlOverride w:ilvl="5"/>
    <w:lvlOverride w:ilvl="6"/>
    <w:lvlOverride w:ilvl="7"/>
    <w:lvlOverride w:ilvl="8">
      <w:startOverride w:val="1"/>
    </w:lvlOverride>
  </w:num>
  <w:num w:numId="11">
    <w:abstractNumId w:val="27"/>
  </w:num>
  <w:num w:numId="12">
    <w:abstractNumId w:val="4"/>
  </w:num>
  <w:num w:numId="13">
    <w:abstractNumId w:val="33"/>
  </w:num>
  <w:num w:numId="14">
    <w:abstractNumId w:val="20"/>
  </w:num>
  <w:num w:numId="15">
    <w:abstractNumId w:val="16"/>
  </w:num>
  <w:num w:numId="16">
    <w:abstractNumId w:val="21"/>
  </w:num>
  <w:num w:numId="17">
    <w:abstractNumId w:val="17"/>
  </w:num>
  <w:num w:numId="18">
    <w:abstractNumId w:val="36"/>
  </w:num>
  <w:num w:numId="19">
    <w:abstractNumId w:val="30"/>
  </w:num>
  <w:num w:numId="20">
    <w:abstractNumId w:val="35"/>
  </w:num>
  <w:num w:numId="21">
    <w:abstractNumId w:val="34"/>
  </w:num>
  <w:num w:numId="22">
    <w:abstractNumId w:val="8"/>
  </w:num>
  <w:num w:numId="23">
    <w:abstractNumId w:val="22"/>
  </w:num>
  <w:num w:numId="24">
    <w:abstractNumId w:val="29"/>
  </w:num>
  <w:num w:numId="25">
    <w:abstractNumId w:val="23"/>
  </w:num>
  <w:num w:numId="26">
    <w:abstractNumId w:val="26"/>
  </w:num>
  <w:num w:numId="27">
    <w:abstractNumId w:val="14"/>
  </w:num>
  <w:num w:numId="28">
    <w:abstractNumId w:val="3"/>
  </w:num>
  <w:num w:numId="29">
    <w:abstractNumId w:val="24"/>
  </w:num>
  <w:num w:numId="30">
    <w:abstractNumId w:val="28"/>
  </w:num>
  <w:num w:numId="31">
    <w:abstractNumId w:val="13"/>
  </w:num>
  <w:num w:numId="32">
    <w:abstractNumId w:val="9"/>
  </w:num>
  <w:num w:numId="33">
    <w:abstractNumId w:val="31"/>
  </w:num>
  <w:num w:numId="34">
    <w:abstractNumId w:val="6"/>
  </w:num>
  <w:num w:numId="35">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2795"/>
    <w:rsid w:val="000005A2"/>
    <w:rsid w:val="00000EC9"/>
    <w:rsid w:val="00003095"/>
    <w:rsid w:val="000033BB"/>
    <w:rsid w:val="00003665"/>
    <w:rsid w:val="00004971"/>
    <w:rsid w:val="00004BE7"/>
    <w:rsid w:val="000050FC"/>
    <w:rsid w:val="0000607A"/>
    <w:rsid w:val="00007652"/>
    <w:rsid w:val="00007FD8"/>
    <w:rsid w:val="00010ACD"/>
    <w:rsid w:val="00011BDC"/>
    <w:rsid w:val="00012AEE"/>
    <w:rsid w:val="000134AB"/>
    <w:rsid w:val="000141C1"/>
    <w:rsid w:val="00014211"/>
    <w:rsid w:val="00014E40"/>
    <w:rsid w:val="00015272"/>
    <w:rsid w:val="00015FCB"/>
    <w:rsid w:val="0001603A"/>
    <w:rsid w:val="00016554"/>
    <w:rsid w:val="000166A8"/>
    <w:rsid w:val="0001731F"/>
    <w:rsid w:val="000173D9"/>
    <w:rsid w:val="00017646"/>
    <w:rsid w:val="00020201"/>
    <w:rsid w:val="0002029C"/>
    <w:rsid w:val="00020E96"/>
    <w:rsid w:val="000213D0"/>
    <w:rsid w:val="0002150F"/>
    <w:rsid w:val="0002181A"/>
    <w:rsid w:val="000227DB"/>
    <w:rsid w:val="00023C0A"/>
    <w:rsid w:val="00023D78"/>
    <w:rsid w:val="00024E2D"/>
    <w:rsid w:val="0002581F"/>
    <w:rsid w:val="00025F13"/>
    <w:rsid w:val="000264D6"/>
    <w:rsid w:val="00026C1D"/>
    <w:rsid w:val="00026EAD"/>
    <w:rsid w:val="00027122"/>
    <w:rsid w:val="00027233"/>
    <w:rsid w:val="000300DF"/>
    <w:rsid w:val="000302AD"/>
    <w:rsid w:val="00030F4B"/>
    <w:rsid w:val="0003160C"/>
    <w:rsid w:val="000320C7"/>
    <w:rsid w:val="00033DBB"/>
    <w:rsid w:val="00034495"/>
    <w:rsid w:val="00035430"/>
    <w:rsid w:val="0003543E"/>
    <w:rsid w:val="000365A9"/>
    <w:rsid w:val="000406FA"/>
    <w:rsid w:val="00040E28"/>
    <w:rsid w:val="000425F6"/>
    <w:rsid w:val="00042A58"/>
    <w:rsid w:val="00042F90"/>
    <w:rsid w:val="00043E4D"/>
    <w:rsid w:val="000446F5"/>
    <w:rsid w:val="00044842"/>
    <w:rsid w:val="00045B95"/>
    <w:rsid w:val="00047F14"/>
    <w:rsid w:val="00050529"/>
    <w:rsid w:val="00051535"/>
    <w:rsid w:val="00051683"/>
    <w:rsid w:val="000517E6"/>
    <w:rsid w:val="00052331"/>
    <w:rsid w:val="0005249F"/>
    <w:rsid w:val="00052A91"/>
    <w:rsid w:val="00053633"/>
    <w:rsid w:val="0005401E"/>
    <w:rsid w:val="00055C93"/>
    <w:rsid w:val="000565EA"/>
    <w:rsid w:val="000566C0"/>
    <w:rsid w:val="00056F33"/>
    <w:rsid w:val="00057219"/>
    <w:rsid w:val="00057E9E"/>
    <w:rsid w:val="000600CE"/>
    <w:rsid w:val="0006139F"/>
    <w:rsid w:val="00062AB9"/>
    <w:rsid w:val="0006305C"/>
    <w:rsid w:val="00064C1B"/>
    <w:rsid w:val="00065E9A"/>
    <w:rsid w:val="00066F98"/>
    <w:rsid w:val="00070B21"/>
    <w:rsid w:val="00071B18"/>
    <w:rsid w:val="000725B3"/>
    <w:rsid w:val="00072933"/>
    <w:rsid w:val="00074822"/>
    <w:rsid w:val="00075D0F"/>
    <w:rsid w:val="00076072"/>
    <w:rsid w:val="0007630B"/>
    <w:rsid w:val="00076320"/>
    <w:rsid w:val="00077109"/>
    <w:rsid w:val="00077A10"/>
    <w:rsid w:val="00081DBA"/>
    <w:rsid w:val="000835D1"/>
    <w:rsid w:val="00084E81"/>
    <w:rsid w:val="0008540C"/>
    <w:rsid w:val="00085455"/>
    <w:rsid w:val="00085C2C"/>
    <w:rsid w:val="00085D2B"/>
    <w:rsid w:val="00086BC7"/>
    <w:rsid w:val="00087155"/>
    <w:rsid w:val="00087187"/>
    <w:rsid w:val="00087B20"/>
    <w:rsid w:val="00087C9D"/>
    <w:rsid w:val="000903BC"/>
    <w:rsid w:val="00090720"/>
    <w:rsid w:val="0009111F"/>
    <w:rsid w:val="00091398"/>
    <w:rsid w:val="000929D5"/>
    <w:rsid w:val="0009485E"/>
    <w:rsid w:val="00094AA9"/>
    <w:rsid w:val="000957B2"/>
    <w:rsid w:val="00095EB1"/>
    <w:rsid w:val="00096681"/>
    <w:rsid w:val="00096BA9"/>
    <w:rsid w:val="00097E30"/>
    <w:rsid w:val="000A37B5"/>
    <w:rsid w:val="000A42F2"/>
    <w:rsid w:val="000A5A9A"/>
    <w:rsid w:val="000A5EBF"/>
    <w:rsid w:val="000A5EF8"/>
    <w:rsid w:val="000A6C43"/>
    <w:rsid w:val="000A6C86"/>
    <w:rsid w:val="000A7969"/>
    <w:rsid w:val="000A79E7"/>
    <w:rsid w:val="000B003C"/>
    <w:rsid w:val="000B025B"/>
    <w:rsid w:val="000B0E7F"/>
    <w:rsid w:val="000B13AA"/>
    <w:rsid w:val="000B350D"/>
    <w:rsid w:val="000B3AFA"/>
    <w:rsid w:val="000B3F0B"/>
    <w:rsid w:val="000B4042"/>
    <w:rsid w:val="000B40DB"/>
    <w:rsid w:val="000B4A25"/>
    <w:rsid w:val="000B5002"/>
    <w:rsid w:val="000B5971"/>
    <w:rsid w:val="000B5F1F"/>
    <w:rsid w:val="000B620E"/>
    <w:rsid w:val="000B632E"/>
    <w:rsid w:val="000B6B8D"/>
    <w:rsid w:val="000B7BE1"/>
    <w:rsid w:val="000C0461"/>
    <w:rsid w:val="000C0A92"/>
    <w:rsid w:val="000C12B9"/>
    <w:rsid w:val="000C14E9"/>
    <w:rsid w:val="000C15D9"/>
    <w:rsid w:val="000C1EE8"/>
    <w:rsid w:val="000C2153"/>
    <w:rsid w:val="000C2CA0"/>
    <w:rsid w:val="000C3467"/>
    <w:rsid w:val="000C3BBD"/>
    <w:rsid w:val="000C4083"/>
    <w:rsid w:val="000C4765"/>
    <w:rsid w:val="000C4B78"/>
    <w:rsid w:val="000C4FBD"/>
    <w:rsid w:val="000C654D"/>
    <w:rsid w:val="000D0FDF"/>
    <w:rsid w:val="000D1AE4"/>
    <w:rsid w:val="000D23D4"/>
    <w:rsid w:val="000D259D"/>
    <w:rsid w:val="000D2796"/>
    <w:rsid w:val="000D31F9"/>
    <w:rsid w:val="000D3FEA"/>
    <w:rsid w:val="000D4BBB"/>
    <w:rsid w:val="000D59A6"/>
    <w:rsid w:val="000D6F1D"/>
    <w:rsid w:val="000D7574"/>
    <w:rsid w:val="000D7EB0"/>
    <w:rsid w:val="000E025D"/>
    <w:rsid w:val="000E116B"/>
    <w:rsid w:val="000E13EB"/>
    <w:rsid w:val="000E1A15"/>
    <w:rsid w:val="000E2EDA"/>
    <w:rsid w:val="000E2F48"/>
    <w:rsid w:val="000E2F6F"/>
    <w:rsid w:val="000E34C9"/>
    <w:rsid w:val="000E3964"/>
    <w:rsid w:val="000E3E0A"/>
    <w:rsid w:val="000E4082"/>
    <w:rsid w:val="000E4268"/>
    <w:rsid w:val="000E42A4"/>
    <w:rsid w:val="000E5052"/>
    <w:rsid w:val="000E5E91"/>
    <w:rsid w:val="000E6260"/>
    <w:rsid w:val="000E7FA2"/>
    <w:rsid w:val="000F003E"/>
    <w:rsid w:val="000F019A"/>
    <w:rsid w:val="000F0565"/>
    <w:rsid w:val="000F136F"/>
    <w:rsid w:val="000F1BB7"/>
    <w:rsid w:val="000F1BE3"/>
    <w:rsid w:val="000F1C90"/>
    <w:rsid w:val="000F1F59"/>
    <w:rsid w:val="000F2E2A"/>
    <w:rsid w:val="000F371E"/>
    <w:rsid w:val="000F38D4"/>
    <w:rsid w:val="000F3B6B"/>
    <w:rsid w:val="000F406C"/>
    <w:rsid w:val="000F41D0"/>
    <w:rsid w:val="000F4999"/>
    <w:rsid w:val="000F5B3B"/>
    <w:rsid w:val="000F5C7F"/>
    <w:rsid w:val="000F65BD"/>
    <w:rsid w:val="000F710D"/>
    <w:rsid w:val="00100E68"/>
    <w:rsid w:val="00100F6F"/>
    <w:rsid w:val="00101029"/>
    <w:rsid w:val="001012E8"/>
    <w:rsid w:val="00101C74"/>
    <w:rsid w:val="0010204B"/>
    <w:rsid w:val="00102B0C"/>
    <w:rsid w:val="00102DCC"/>
    <w:rsid w:val="00103336"/>
    <w:rsid w:val="00103651"/>
    <w:rsid w:val="00103DA3"/>
    <w:rsid w:val="00104C89"/>
    <w:rsid w:val="00105D24"/>
    <w:rsid w:val="00106380"/>
    <w:rsid w:val="00106DCE"/>
    <w:rsid w:val="00111A60"/>
    <w:rsid w:val="00112396"/>
    <w:rsid w:val="00112D8D"/>
    <w:rsid w:val="00113457"/>
    <w:rsid w:val="00113C21"/>
    <w:rsid w:val="00113D5F"/>
    <w:rsid w:val="001149AB"/>
    <w:rsid w:val="00114D93"/>
    <w:rsid w:val="00114F0D"/>
    <w:rsid w:val="001156C4"/>
    <w:rsid w:val="0011580C"/>
    <w:rsid w:val="00116EBF"/>
    <w:rsid w:val="001175F2"/>
    <w:rsid w:val="00117741"/>
    <w:rsid w:val="00117876"/>
    <w:rsid w:val="001208BC"/>
    <w:rsid w:val="00121A50"/>
    <w:rsid w:val="00124DE7"/>
    <w:rsid w:val="00125731"/>
    <w:rsid w:val="001276EC"/>
    <w:rsid w:val="00127A2B"/>
    <w:rsid w:val="0013040F"/>
    <w:rsid w:val="00131159"/>
    <w:rsid w:val="00131F40"/>
    <w:rsid w:val="001332C0"/>
    <w:rsid w:val="0013333A"/>
    <w:rsid w:val="001346A0"/>
    <w:rsid w:val="0013493D"/>
    <w:rsid w:val="00135265"/>
    <w:rsid w:val="00135683"/>
    <w:rsid w:val="00135E08"/>
    <w:rsid w:val="001365A7"/>
    <w:rsid w:val="001369D3"/>
    <w:rsid w:val="00136F3F"/>
    <w:rsid w:val="001379A1"/>
    <w:rsid w:val="00137A29"/>
    <w:rsid w:val="00140E3A"/>
    <w:rsid w:val="00141040"/>
    <w:rsid w:val="00141311"/>
    <w:rsid w:val="001415BC"/>
    <w:rsid w:val="001434FB"/>
    <w:rsid w:val="0014428E"/>
    <w:rsid w:val="00144359"/>
    <w:rsid w:val="00144E52"/>
    <w:rsid w:val="00145F7D"/>
    <w:rsid w:val="0014624F"/>
    <w:rsid w:val="00146723"/>
    <w:rsid w:val="00146C26"/>
    <w:rsid w:val="0014752D"/>
    <w:rsid w:val="00147C17"/>
    <w:rsid w:val="00150C02"/>
    <w:rsid w:val="00152064"/>
    <w:rsid w:val="001522DB"/>
    <w:rsid w:val="0015294F"/>
    <w:rsid w:val="00153B3C"/>
    <w:rsid w:val="00153F66"/>
    <w:rsid w:val="00154779"/>
    <w:rsid w:val="00154F11"/>
    <w:rsid w:val="001562B4"/>
    <w:rsid w:val="00156403"/>
    <w:rsid w:val="00156D6D"/>
    <w:rsid w:val="00157C03"/>
    <w:rsid w:val="00160173"/>
    <w:rsid w:val="00161306"/>
    <w:rsid w:val="00161536"/>
    <w:rsid w:val="001616E9"/>
    <w:rsid w:val="00161DC1"/>
    <w:rsid w:val="00161E31"/>
    <w:rsid w:val="00161E8A"/>
    <w:rsid w:val="001624B3"/>
    <w:rsid w:val="00162502"/>
    <w:rsid w:val="0016489D"/>
    <w:rsid w:val="00165446"/>
    <w:rsid w:val="001655B6"/>
    <w:rsid w:val="001655CE"/>
    <w:rsid w:val="00167BF8"/>
    <w:rsid w:val="0017085E"/>
    <w:rsid w:val="0017151A"/>
    <w:rsid w:val="00171735"/>
    <w:rsid w:val="001721FA"/>
    <w:rsid w:val="001725D4"/>
    <w:rsid w:val="00173E1F"/>
    <w:rsid w:val="00174096"/>
    <w:rsid w:val="00174655"/>
    <w:rsid w:val="0017541E"/>
    <w:rsid w:val="0017612A"/>
    <w:rsid w:val="00177567"/>
    <w:rsid w:val="00177F23"/>
    <w:rsid w:val="00180696"/>
    <w:rsid w:val="00180FF5"/>
    <w:rsid w:val="001814EB"/>
    <w:rsid w:val="001819F2"/>
    <w:rsid w:val="00182774"/>
    <w:rsid w:val="00182B0F"/>
    <w:rsid w:val="00182BE2"/>
    <w:rsid w:val="00182C1E"/>
    <w:rsid w:val="00183159"/>
    <w:rsid w:val="001835D9"/>
    <w:rsid w:val="001847DA"/>
    <w:rsid w:val="001859B4"/>
    <w:rsid w:val="0018637D"/>
    <w:rsid w:val="001865CC"/>
    <w:rsid w:val="001873C7"/>
    <w:rsid w:val="001900DC"/>
    <w:rsid w:val="00190293"/>
    <w:rsid w:val="00191709"/>
    <w:rsid w:val="00191FAF"/>
    <w:rsid w:val="001924F4"/>
    <w:rsid w:val="00193277"/>
    <w:rsid w:val="001948FF"/>
    <w:rsid w:val="00194972"/>
    <w:rsid w:val="00194A85"/>
    <w:rsid w:val="00195444"/>
    <w:rsid w:val="00195FDF"/>
    <w:rsid w:val="00196CB2"/>
    <w:rsid w:val="00196DEA"/>
    <w:rsid w:val="001A0904"/>
    <w:rsid w:val="001A0911"/>
    <w:rsid w:val="001A0A90"/>
    <w:rsid w:val="001A0F2E"/>
    <w:rsid w:val="001A14BD"/>
    <w:rsid w:val="001A1DD7"/>
    <w:rsid w:val="001A2F25"/>
    <w:rsid w:val="001A4CDE"/>
    <w:rsid w:val="001A5594"/>
    <w:rsid w:val="001A5D61"/>
    <w:rsid w:val="001A65E4"/>
    <w:rsid w:val="001A6749"/>
    <w:rsid w:val="001B02C4"/>
    <w:rsid w:val="001B07EE"/>
    <w:rsid w:val="001B0A2B"/>
    <w:rsid w:val="001B22D5"/>
    <w:rsid w:val="001B2F64"/>
    <w:rsid w:val="001B36EA"/>
    <w:rsid w:val="001B4A65"/>
    <w:rsid w:val="001B4C7D"/>
    <w:rsid w:val="001B518F"/>
    <w:rsid w:val="001B5991"/>
    <w:rsid w:val="001B650F"/>
    <w:rsid w:val="001B673B"/>
    <w:rsid w:val="001B6BD4"/>
    <w:rsid w:val="001B723B"/>
    <w:rsid w:val="001B72AF"/>
    <w:rsid w:val="001B7788"/>
    <w:rsid w:val="001C1287"/>
    <w:rsid w:val="001C13DD"/>
    <w:rsid w:val="001C1A13"/>
    <w:rsid w:val="001C1C24"/>
    <w:rsid w:val="001C1CCA"/>
    <w:rsid w:val="001C24F3"/>
    <w:rsid w:val="001C2899"/>
    <w:rsid w:val="001C3BEE"/>
    <w:rsid w:val="001C4852"/>
    <w:rsid w:val="001C51E9"/>
    <w:rsid w:val="001C5A9A"/>
    <w:rsid w:val="001C5F07"/>
    <w:rsid w:val="001C681D"/>
    <w:rsid w:val="001C6A78"/>
    <w:rsid w:val="001C6CE0"/>
    <w:rsid w:val="001C7CE1"/>
    <w:rsid w:val="001D14AD"/>
    <w:rsid w:val="001D1EF3"/>
    <w:rsid w:val="001D307E"/>
    <w:rsid w:val="001D3496"/>
    <w:rsid w:val="001D3FDC"/>
    <w:rsid w:val="001D560D"/>
    <w:rsid w:val="001D5DAD"/>
    <w:rsid w:val="001D630E"/>
    <w:rsid w:val="001D67E1"/>
    <w:rsid w:val="001D711E"/>
    <w:rsid w:val="001D75C7"/>
    <w:rsid w:val="001D7E10"/>
    <w:rsid w:val="001E03B9"/>
    <w:rsid w:val="001E073B"/>
    <w:rsid w:val="001E09FC"/>
    <w:rsid w:val="001E0F06"/>
    <w:rsid w:val="001E1938"/>
    <w:rsid w:val="001E1CC6"/>
    <w:rsid w:val="001E1ED0"/>
    <w:rsid w:val="001E24BE"/>
    <w:rsid w:val="001E25E0"/>
    <w:rsid w:val="001E27DC"/>
    <w:rsid w:val="001E2F38"/>
    <w:rsid w:val="001E325D"/>
    <w:rsid w:val="001E391D"/>
    <w:rsid w:val="001E3A7E"/>
    <w:rsid w:val="001E502E"/>
    <w:rsid w:val="001E5419"/>
    <w:rsid w:val="001E59C5"/>
    <w:rsid w:val="001E5E46"/>
    <w:rsid w:val="001E5FCF"/>
    <w:rsid w:val="001E611D"/>
    <w:rsid w:val="001E65C3"/>
    <w:rsid w:val="001E76B7"/>
    <w:rsid w:val="001E7FA2"/>
    <w:rsid w:val="001F0F40"/>
    <w:rsid w:val="001F1C29"/>
    <w:rsid w:val="001F1DB1"/>
    <w:rsid w:val="001F2749"/>
    <w:rsid w:val="001F323C"/>
    <w:rsid w:val="001F3E41"/>
    <w:rsid w:val="001F5823"/>
    <w:rsid w:val="001F6B10"/>
    <w:rsid w:val="001F756F"/>
    <w:rsid w:val="0020003D"/>
    <w:rsid w:val="00200389"/>
    <w:rsid w:val="00200AE9"/>
    <w:rsid w:val="002011EF"/>
    <w:rsid w:val="0020124A"/>
    <w:rsid w:val="002013D3"/>
    <w:rsid w:val="002014ED"/>
    <w:rsid w:val="0020226D"/>
    <w:rsid w:val="00202539"/>
    <w:rsid w:val="00202969"/>
    <w:rsid w:val="0020303D"/>
    <w:rsid w:val="002038B6"/>
    <w:rsid w:val="002038BE"/>
    <w:rsid w:val="002040F2"/>
    <w:rsid w:val="00205514"/>
    <w:rsid w:val="00206038"/>
    <w:rsid w:val="0020688C"/>
    <w:rsid w:val="00206D28"/>
    <w:rsid w:val="002106FF"/>
    <w:rsid w:val="00210984"/>
    <w:rsid w:val="0021146D"/>
    <w:rsid w:val="00211BF1"/>
    <w:rsid w:val="00211E65"/>
    <w:rsid w:val="002123C7"/>
    <w:rsid w:val="002124EF"/>
    <w:rsid w:val="00212EA7"/>
    <w:rsid w:val="00212FCF"/>
    <w:rsid w:val="00213EC2"/>
    <w:rsid w:val="0021454A"/>
    <w:rsid w:val="00214CD7"/>
    <w:rsid w:val="0021590F"/>
    <w:rsid w:val="002162A4"/>
    <w:rsid w:val="002162AA"/>
    <w:rsid w:val="00216BAF"/>
    <w:rsid w:val="00216E46"/>
    <w:rsid w:val="00220E55"/>
    <w:rsid w:val="00221664"/>
    <w:rsid w:val="002220B5"/>
    <w:rsid w:val="00222181"/>
    <w:rsid w:val="002227B8"/>
    <w:rsid w:val="00225D89"/>
    <w:rsid w:val="00225FD4"/>
    <w:rsid w:val="002261D6"/>
    <w:rsid w:val="00226205"/>
    <w:rsid w:val="00227EAC"/>
    <w:rsid w:val="00227F56"/>
    <w:rsid w:val="002309D5"/>
    <w:rsid w:val="00230A3E"/>
    <w:rsid w:val="002310A0"/>
    <w:rsid w:val="0023201C"/>
    <w:rsid w:val="0023214D"/>
    <w:rsid w:val="002329F5"/>
    <w:rsid w:val="00232CBD"/>
    <w:rsid w:val="00233241"/>
    <w:rsid w:val="00233F8B"/>
    <w:rsid w:val="002350BE"/>
    <w:rsid w:val="002350FF"/>
    <w:rsid w:val="0023525F"/>
    <w:rsid w:val="00235656"/>
    <w:rsid w:val="00235753"/>
    <w:rsid w:val="00236635"/>
    <w:rsid w:val="002369EC"/>
    <w:rsid w:val="0023724A"/>
    <w:rsid w:val="00237495"/>
    <w:rsid w:val="002378C0"/>
    <w:rsid w:val="00237B61"/>
    <w:rsid w:val="002404C2"/>
    <w:rsid w:val="00241B88"/>
    <w:rsid w:val="0024280D"/>
    <w:rsid w:val="00243378"/>
    <w:rsid w:val="002435DA"/>
    <w:rsid w:val="00244169"/>
    <w:rsid w:val="00244449"/>
    <w:rsid w:val="002455C1"/>
    <w:rsid w:val="002456D4"/>
    <w:rsid w:val="002456F9"/>
    <w:rsid w:val="00245BA1"/>
    <w:rsid w:val="00245EA4"/>
    <w:rsid w:val="00247D43"/>
    <w:rsid w:val="002500DB"/>
    <w:rsid w:val="00250285"/>
    <w:rsid w:val="002504BE"/>
    <w:rsid w:val="00250792"/>
    <w:rsid w:val="00252C88"/>
    <w:rsid w:val="00254731"/>
    <w:rsid w:val="0025543C"/>
    <w:rsid w:val="00255AF2"/>
    <w:rsid w:val="00257117"/>
    <w:rsid w:val="00260115"/>
    <w:rsid w:val="002604F3"/>
    <w:rsid w:val="00260B47"/>
    <w:rsid w:val="0026103D"/>
    <w:rsid w:val="002613F6"/>
    <w:rsid w:val="00261458"/>
    <w:rsid w:val="00262A52"/>
    <w:rsid w:val="002634EC"/>
    <w:rsid w:val="00264719"/>
    <w:rsid w:val="00265137"/>
    <w:rsid w:val="00267397"/>
    <w:rsid w:val="00272169"/>
    <w:rsid w:val="00272556"/>
    <w:rsid w:val="002727BF"/>
    <w:rsid w:val="002730E6"/>
    <w:rsid w:val="002731F6"/>
    <w:rsid w:val="002738D2"/>
    <w:rsid w:val="00273C1E"/>
    <w:rsid w:val="00273FB8"/>
    <w:rsid w:val="00275053"/>
    <w:rsid w:val="00275714"/>
    <w:rsid w:val="0027573E"/>
    <w:rsid w:val="00275799"/>
    <w:rsid w:val="00275C4D"/>
    <w:rsid w:val="00276ECD"/>
    <w:rsid w:val="002802D7"/>
    <w:rsid w:val="00280FF4"/>
    <w:rsid w:val="002810A9"/>
    <w:rsid w:val="002822CE"/>
    <w:rsid w:val="002829FC"/>
    <w:rsid w:val="002831B2"/>
    <w:rsid w:val="002846FB"/>
    <w:rsid w:val="00285325"/>
    <w:rsid w:val="0028760B"/>
    <w:rsid w:val="0028772F"/>
    <w:rsid w:val="00290DEA"/>
    <w:rsid w:val="0029143C"/>
    <w:rsid w:val="00291695"/>
    <w:rsid w:val="00291733"/>
    <w:rsid w:val="00292A14"/>
    <w:rsid w:val="00293778"/>
    <w:rsid w:val="002947B2"/>
    <w:rsid w:val="002948DF"/>
    <w:rsid w:val="002955DC"/>
    <w:rsid w:val="00295C34"/>
    <w:rsid w:val="002968C7"/>
    <w:rsid w:val="00297F53"/>
    <w:rsid w:val="002A00EB"/>
    <w:rsid w:val="002A110E"/>
    <w:rsid w:val="002A2226"/>
    <w:rsid w:val="002A2C23"/>
    <w:rsid w:val="002A4369"/>
    <w:rsid w:val="002A4599"/>
    <w:rsid w:val="002A5318"/>
    <w:rsid w:val="002A5D8E"/>
    <w:rsid w:val="002A5F95"/>
    <w:rsid w:val="002A746E"/>
    <w:rsid w:val="002A7A70"/>
    <w:rsid w:val="002B08F1"/>
    <w:rsid w:val="002B217C"/>
    <w:rsid w:val="002B27F6"/>
    <w:rsid w:val="002B2A02"/>
    <w:rsid w:val="002B325D"/>
    <w:rsid w:val="002B39B1"/>
    <w:rsid w:val="002B3A51"/>
    <w:rsid w:val="002B4779"/>
    <w:rsid w:val="002B4D95"/>
    <w:rsid w:val="002B5063"/>
    <w:rsid w:val="002B6104"/>
    <w:rsid w:val="002B6908"/>
    <w:rsid w:val="002B7C1A"/>
    <w:rsid w:val="002C0096"/>
    <w:rsid w:val="002C245C"/>
    <w:rsid w:val="002C2DFB"/>
    <w:rsid w:val="002C37A3"/>
    <w:rsid w:val="002C3D6D"/>
    <w:rsid w:val="002C406D"/>
    <w:rsid w:val="002C4992"/>
    <w:rsid w:val="002C4FDD"/>
    <w:rsid w:val="002C7237"/>
    <w:rsid w:val="002C7452"/>
    <w:rsid w:val="002D0285"/>
    <w:rsid w:val="002D04D8"/>
    <w:rsid w:val="002D064D"/>
    <w:rsid w:val="002D1128"/>
    <w:rsid w:val="002D1735"/>
    <w:rsid w:val="002D191E"/>
    <w:rsid w:val="002D1FEA"/>
    <w:rsid w:val="002D2210"/>
    <w:rsid w:val="002D2292"/>
    <w:rsid w:val="002D271E"/>
    <w:rsid w:val="002D2CBC"/>
    <w:rsid w:val="002D3555"/>
    <w:rsid w:val="002D36C5"/>
    <w:rsid w:val="002D3743"/>
    <w:rsid w:val="002D4620"/>
    <w:rsid w:val="002D54D0"/>
    <w:rsid w:val="002D5D70"/>
    <w:rsid w:val="002D6383"/>
    <w:rsid w:val="002D752C"/>
    <w:rsid w:val="002E100E"/>
    <w:rsid w:val="002E1200"/>
    <w:rsid w:val="002E1D62"/>
    <w:rsid w:val="002E3319"/>
    <w:rsid w:val="002E3C75"/>
    <w:rsid w:val="002E3D3B"/>
    <w:rsid w:val="002E3D5B"/>
    <w:rsid w:val="002E4B09"/>
    <w:rsid w:val="002E5346"/>
    <w:rsid w:val="002E70C8"/>
    <w:rsid w:val="002E7D3D"/>
    <w:rsid w:val="002E7E06"/>
    <w:rsid w:val="002E7EE4"/>
    <w:rsid w:val="002F0121"/>
    <w:rsid w:val="002F0A81"/>
    <w:rsid w:val="002F1311"/>
    <w:rsid w:val="002F15A0"/>
    <w:rsid w:val="002F1B5C"/>
    <w:rsid w:val="002F1D5F"/>
    <w:rsid w:val="002F2707"/>
    <w:rsid w:val="002F2A7E"/>
    <w:rsid w:val="002F2F96"/>
    <w:rsid w:val="002F3706"/>
    <w:rsid w:val="002F3D73"/>
    <w:rsid w:val="002F45F3"/>
    <w:rsid w:val="002F4D92"/>
    <w:rsid w:val="002F5723"/>
    <w:rsid w:val="002F5889"/>
    <w:rsid w:val="002F61D0"/>
    <w:rsid w:val="002F704A"/>
    <w:rsid w:val="002F7386"/>
    <w:rsid w:val="002F74EE"/>
    <w:rsid w:val="003009B6"/>
    <w:rsid w:val="00301301"/>
    <w:rsid w:val="003013E3"/>
    <w:rsid w:val="0030166B"/>
    <w:rsid w:val="00301C94"/>
    <w:rsid w:val="00301D23"/>
    <w:rsid w:val="00301E34"/>
    <w:rsid w:val="00302CDF"/>
    <w:rsid w:val="00302DE8"/>
    <w:rsid w:val="00303170"/>
    <w:rsid w:val="00304240"/>
    <w:rsid w:val="003058DC"/>
    <w:rsid w:val="00305A29"/>
    <w:rsid w:val="0030667D"/>
    <w:rsid w:val="003069A7"/>
    <w:rsid w:val="003103D4"/>
    <w:rsid w:val="00311224"/>
    <w:rsid w:val="0031245C"/>
    <w:rsid w:val="00312B75"/>
    <w:rsid w:val="00312EC6"/>
    <w:rsid w:val="0031388F"/>
    <w:rsid w:val="00313A94"/>
    <w:rsid w:val="00313D45"/>
    <w:rsid w:val="003146C9"/>
    <w:rsid w:val="0031495E"/>
    <w:rsid w:val="00316115"/>
    <w:rsid w:val="003163E1"/>
    <w:rsid w:val="0031787E"/>
    <w:rsid w:val="0032026E"/>
    <w:rsid w:val="0032073A"/>
    <w:rsid w:val="00321417"/>
    <w:rsid w:val="003216D0"/>
    <w:rsid w:val="00321BA5"/>
    <w:rsid w:val="003234C3"/>
    <w:rsid w:val="00323E26"/>
    <w:rsid w:val="00324D99"/>
    <w:rsid w:val="003257BD"/>
    <w:rsid w:val="00325A20"/>
    <w:rsid w:val="0032619C"/>
    <w:rsid w:val="00326216"/>
    <w:rsid w:val="00326B38"/>
    <w:rsid w:val="003271AB"/>
    <w:rsid w:val="00327436"/>
    <w:rsid w:val="00327F46"/>
    <w:rsid w:val="0033117C"/>
    <w:rsid w:val="003318B8"/>
    <w:rsid w:val="00331E2F"/>
    <w:rsid w:val="00331E6A"/>
    <w:rsid w:val="00332E9C"/>
    <w:rsid w:val="00333BD7"/>
    <w:rsid w:val="0033534D"/>
    <w:rsid w:val="003366B4"/>
    <w:rsid w:val="003401A1"/>
    <w:rsid w:val="00340FBA"/>
    <w:rsid w:val="00341047"/>
    <w:rsid w:val="003411C1"/>
    <w:rsid w:val="003413BF"/>
    <w:rsid w:val="003416DD"/>
    <w:rsid w:val="00341C82"/>
    <w:rsid w:val="003439A2"/>
    <w:rsid w:val="00343CF0"/>
    <w:rsid w:val="00343FCB"/>
    <w:rsid w:val="00344DAA"/>
    <w:rsid w:val="0034500C"/>
    <w:rsid w:val="003459AC"/>
    <w:rsid w:val="0034700A"/>
    <w:rsid w:val="00347658"/>
    <w:rsid w:val="003476FD"/>
    <w:rsid w:val="00347AA6"/>
    <w:rsid w:val="00347D17"/>
    <w:rsid w:val="00347EBD"/>
    <w:rsid w:val="003502E9"/>
    <w:rsid w:val="00350D0D"/>
    <w:rsid w:val="00350EC3"/>
    <w:rsid w:val="00352165"/>
    <w:rsid w:val="00352980"/>
    <w:rsid w:val="00352D02"/>
    <w:rsid w:val="00354440"/>
    <w:rsid w:val="003545F3"/>
    <w:rsid w:val="003547EA"/>
    <w:rsid w:val="00355496"/>
    <w:rsid w:val="003554C4"/>
    <w:rsid w:val="00356FC6"/>
    <w:rsid w:val="0035744E"/>
    <w:rsid w:val="00357B6B"/>
    <w:rsid w:val="00357D2A"/>
    <w:rsid w:val="003617F0"/>
    <w:rsid w:val="00361D2A"/>
    <w:rsid w:val="00362572"/>
    <w:rsid w:val="003632AC"/>
    <w:rsid w:val="003639A3"/>
    <w:rsid w:val="00363D12"/>
    <w:rsid w:val="00364DFE"/>
    <w:rsid w:val="00365338"/>
    <w:rsid w:val="003658FC"/>
    <w:rsid w:val="003660C9"/>
    <w:rsid w:val="00366EC7"/>
    <w:rsid w:val="0036781E"/>
    <w:rsid w:val="00371830"/>
    <w:rsid w:val="00371B8A"/>
    <w:rsid w:val="00371DB2"/>
    <w:rsid w:val="0037205D"/>
    <w:rsid w:val="003725AF"/>
    <w:rsid w:val="00372A56"/>
    <w:rsid w:val="00372A6B"/>
    <w:rsid w:val="003730DB"/>
    <w:rsid w:val="00373285"/>
    <w:rsid w:val="003745F4"/>
    <w:rsid w:val="00375009"/>
    <w:rsid w:val="00377147"/>
    <w:rsid w:val="00380B43"/>
    <w:rsid w:val="00380C7D"/>
    <w:rsid w:val="00381F4F"/>
    <w:rsid w:val="00382A02"/>
    <w:rsid w:val="0038397A"/>
    <w:rsid w:val="00383FC8"/>
    <w:rsid w:val="00386828"/>
    <w:rsid w:val="00386DA2"/>
    <w:rsid w:val="00387292"/>
    <w:rsid w:val="0039062A"/>
    <w:rsid w:val="00390DA8"/>
    <w:rsid w:val="00391982"/>
    <w:rsid w:val="003922B1"/>
    <w:rsid w:val="0039273B"/>
    <w:rsid w:val="0039286D"/>
    <w:rsid w:val="003929FA"/>
    <w:rsid w:val="00394C12"/>
    <w:rsid w:val="00395748"/>
    <w:rsid w:val="00395896"/>
    <w:rsid w:val="00396739"/>
    <w:rsid w:val="00397149"/>
    <w:rsid w:val="0039789C"/>
    <w:rsid w:val="00397ED2"/>
    <w:rsid w:val="00397FAB"/>
    <w:rsid w:val="003A0D41"/>
    <w:rsid w:val="003A1DD0"/>
    <w:rsid w:val="003A2180"/>
    <w:rsid w:val="003A2B2B"/>
    <w:rsid w:val="003A4380"/>
    <w:rsid w:val="003A5532"/>
    <w:rsid w:val="003A56D6"/>
    <w:rsid w:val="003A5A39"/>
    <w:rsid w:val="003A5E49"/>
    <w:rsid w:val="003A7C19"/>
    <w:rsid w:val="003B0230"/>
    <w:rsid w:val="003B0A48"/>
    <w:rsid w:val="003B0C04"/>
    <w:rsid w:val="003B1245"/>
    <w:rsid w:val="003B1F61"/>
    <w:rsid w:val="003B2086"/>
    <w:rsid w:val="003B291F"/>
    <w:rsid w:val="003B2D61"/>
    <w:rsid w:val="003B31C5"/>
    <w:rsid w:val="003B3BC7"/>
    <w:rsid w:val="003B3D9B"/>
    <w:rsid w:val="003B3E10"/>
    <w:rsid w:val="003B5A9C"/>
    <w:rsid w:val="003B5B6E"/>
    <w:rsid w:val="003B6A52"/>
    <w:rsid w:val="003B7BE9"/>
    <w:rsid w:val="003C05BA"/>
    <w:rsid w:val="003C0744"/>
    <w:rsid w:val="003C0ED9"/>
    <w:rsid w:val="003C1577"/>
    <w:rsid w:val="003C17EA"/>
    <w:rsid w:val="003C1CBF"/>
    <w:rsid w:val="003C221C"/>
    <w:rsid w:val="003C22E3"/>
    <w:rsid w:val="003C23EE"/>
    <w:rsid w:val="003C2C02"/>
    <w:rsid w:val="003C2CFA"/>
    <w:rsid w:val="003C351B"/>
    <w:rsid w:val="003C3C04"/>
    <w:rsid w:val="003C3F87"/>
    <w:rsid w:val="003C4461"/>
    <w:rsid w:val="003C4604"/>
    <w:rsid w:val="003C524E"/>
    <w:rsid w:val="003C5DEC"/>
    <w:rsid w:val="003C638F"/>
    <w:rsid w:val="003C6D0A"/>
    <w:rsid w:val="003C77C5"/>
    <w:rsid w:val="003C79C1"/>
    <w:rsid w:val="003D01AC"/>
    <w:rsid w:val="003D0FC6"/>
    <w:rsid w:val="003D258D"/>
    <w:rsid w:val="003D2C37"/>
    <w:rsid w:val="003D3C2A"/>
    <w:rsid w:val="003D4E86"/>
    <w:rsid w:val="003D7B35"/>
    <w:rsid w:val="003E19AA"/>
    <w:rsid w:val="003E24CE"/>
    <w:rsid w:val="003E3A2F"/>
    <w:rsid w:val="003E4341"/>
    <w:rsid w:val="003E468B"/>
    <w:rsid w:val="003E476E"/>
    <w:rsid w:val="003E52EE"/>
    <w:rsid w:val="003E569D"/>
    <w:rsid w:val="003E618B"/>
    <w:rsid w:val="003E6FC8"/>
    <w:rsid w:val="003E7221"/>
    <w:rsid w:val="003E7251"/>
    <w:rsid w:val="003E7572"/>
    <w:rsid w:val="003E7B49"/>
    <w:rsid w:val="003E7CDF"/>
    <w:rsid w:val="003F084B"/>
    <w:rsid w:val="003F0D9B"/>
    <w:rsid w:val="003F0E68"/>
    <w:rsid w:val="003F1DD1"/>
    <w:rsid w:val="003F2420"/>
    <w:rsid w:val="003F3469"/>
    <w:rsid w:val="003F3632"/>
    <w:rsid w:val="003F3674"/>
    <w:rsid w:val="003F371E"/>
    <w:rsid w:val="003F406F"/>
    <w:rsid w:val="003F40DC"/>
    <w:rsid w:val="003F43DD"/>
    <w:rsid w:val="003F5731"/>
    <w:rsid w:val="003F6429"/>
    <w:rsid w:val="003F6EAC"/>
    <w:rsid w:val="003F702B"/>
    <w:rsid w:val="003F7A98"/>
    <w:rsid w:val="003F7F01"/>
    <w:rsid w:val="004007CE"/>
    <w:rsid w:val="00401D9A"/>
    <w:rsid w:val="00402328"/>
    <w:rsid w:val="00402625"/>
    <w:rsid w:val="004026CA"/>
    <w:rsid w:val="00404374"/>
    <w:rsid w:val="0040474B"/>
    <w:rsid w:val="004047B6"/>
    <w:rsid w:val="004056CD"/>
    <w:rsid w:val="00405D28"/>
    <w:rsid w:val="00405D49"/>
    <w:rsid w:val="00405E2F"/>
    <w:rsid w:val="00405F40"/>
    <w:rsid w:val="0040626C"/>
    <w:rsid w:val="0040665B"/>
    <w:rsid w:val="00406824"/>
    <w:rsid w:val="00406EB1"/>
    <w:rsid w:val="004072E5"/>
    <w:rsid w:val="004073F0"/>
    <w:rsid w:val="00410D65"/>
    <w:rsid w:val="00411D50"/>
    <w:rsid w:val="004120E2"/>
    <w:rsid w:val="004128FC"/>
    <w:rsid w:val="004129D2"/>
    <w:rsid w:val="004137D7"/>
    <w:rsid w:val="00413A8F"/>
    <w:rsid w:val="00413F54"/>
    <w:rsid w:val="00414258"/>
    <w:rsid w:val="00414A4E"/>
    <w:rsid w:val="00415674"/>
    <w:rsid w:val="00416C69"/>
    <w:rsid w:val="00417E66"/>
    <w:rsid w:val="00420195"/>
    <w:rsid w:val="0042089E"/>
    <w:rsid w:val="004209C5"/>
    <w:rsid w:val="00420ED2"/>
    <w:rsid w:val="004215B9"/>
    <w:rsid w:val="0042177A"/>
    <w:rsid w:val="00421E04"/>
    <w:rsid w:val="00423088"/>
    <w:rsid w:val="004238E2"/>
    <w:rsid w:val="00424273"/>
    <w:rsid w:val="0042469A"/>
    <w:rsid w:val="0042491A"/>
    <w:rsid w:val="00424E01"/>
    <w:rsid w:val="0042587B"/>
    <w:rsid w:val="004265DE"/>
    <w:rsid w:val="00426B6C"/>
    <w:rsid w:val="00431CD1"/>
    <w:rsid w:val="004322D7"/>
    <w:rsid w:val="00432576"/>
    <w:rsid w:val="00432BE5"/>
    <w:rsid w:val="00433996"/>
    <w:rsid w:val="00434F28"/>
    <w:rsid w:val="004358FE"/>
    <w:rsid w:val="00435CEC"/>
    <w:rsid w:val="00440BB1"/>
    <w:rsid w:val="00441656"/>
    <w:rsid w:val="00442435"/>
    <w:rsid w:val="0044271D"/>
    <w:rsid w:val="00442DE7"/>
    <w:rsid w:val="00443ED5"/>
    <w:rsid w:val="004451B4"/>
    <w:rsid w:val="004461AF"/>
    <w:rsid w:val="004461BD"/>
    <w:rsid w:val="004464F0"/>
    <w:rsid w:val="00447692"/>
    <w:rsid w:val="00447786"/>
    <w:rsid w:val="004509CB"/>
    <w:rsid w:val="004518CA"/>
    <w:rsid w:val="00451D9E"/>
    <w:rsid w:val="00452572"/>
    <w:rsid w:val="00452652"/>
    <w:rsid w:val="004526FE"/>
    <w:rsid w:val="00452780"/>
    <w:rsid w:val="00453857"/>
    <w:rsid w:val="00454B77"/>
    <w:rsid w:val="0045505D"/>
    <w:rsid w:val="00456694"/>
    <w:rsid w:val="00456CCA"/>
    <w:rsid w:val="00457E9E"/>
    <w:rsid w:val="0046077A"/>
    <w:rsid w:val="00460E80"/>
    <w:rsid w:val="004621EC"/>
    <w:rsid w:val="004640DE"/>
    <w:rsid w:val="004644FB"/>
    <w:rsid w:val="004650CC"/>
    <w:rsid w:val="00465327"/>
    <w:rsid w:val="004653D6"/>
    <w:rsid w:val="0046541B"/>
    <w:rsid w:val="00465464"/>
    <w:rsid w:val="00466360"/>
    <w:rsid w:val="004672A3"/>
    <w:rsid w:val="004677B8"/>
    <w:rsid w:val="00467C46"/>
    <w:rsid w:val="004701A9"/>
    <w:rsid w:val="004705CB"/>
    <w:rsid w:val="00470799"/>
    <w:rsid w:val="00471C04"/>
    <w:rsid w:val="0047223F"/>
    <w:rsid w:val="00472297"/>
    <w:rsid w:val="004727B4"/>
    <w:rsid w:val="00472930"/>
    <w:rsid w:val="00472A4C"/>
    <w:rsid w:val="00472A4F"/>
    <w:rsid w:val="00472B59"/>
    <w:rsid w:val="00472C77"/>
    <w:rsid w:val="004738CA"/>
    <w:rsid w:val="00473DBD"/>
    <w:rsid w:val="00474CA6"/>
    <w:rsid w:val="00474DC0"/>
    <w:rsid w:val="004753A7"/>
    <w:rsid w:val="00476761"/>
    <w:rsid w:val="004769DB"/>
    <w:rsid w:val="004806BA"/>
    <w:rsid w:val="004814EA"/>
    <w:rsid w:val="0048180A"/>
    <w:rsid w:val="00481E44"/>
    <w:rsid w:val="00482003"/>
    <w:rsid w:val="004829FB"/>
    <w:rsid w:val="00483676"/>
    <w:rsid w:val="004844EF"/>
    <w:rsid w:val="00484DAD"/>
    <w:rsid w:val="0048515A"/>
    <w:rsid w:val="004852E0"/>
    <w:rsid w:val="004869B9"/>
    <w:rsid w:val="00486CF6"/>
    <w:rsid w:val="00486D86"/>
    <w:rsid w:val="00487294"/>
    <w:rsid w:val="004873C5"/>
    <w:rsid w:val="00487683"/>
    <w:rsid w:val="00487A92"/>
    <w:rsid w:val="00487B20"/>
    <w:rsid w:val="00490103"/>
    <w:rsid w:val="004901AA"/>
    <w:rsid w:val="0049021E"/>
    <w:rsid w:val="00490815"/>
    <w:rsid w:val="00490AD4"/>
    <w:rsid w:val="00490CA7"/>
    <w:rsid w:val="00491171"/>
    <w:rsid w:val="0049208F"/>
    <w:rsid w:val="004920EC"/>
    <w:rsid w:val="004928DE"/>
    <w:rsid w:val="00492D77"/>
    <w:rsid w:val="00494491"/>
    <w:rsid w:val="00494558"/>
    <w:rsid w:val="00494744"/>
    <w:rsid w:val="00494EBC"/>
    <w:rsid w:val="00495198"/>
    <w:rsid w:val="004957F2"/>
    <w:rsid w:val="00495841"/>
    <w:rsid w:val="0049654B"/>
    <w:rsid w:val="00496648"/>
    <w:rsid w:val="004969EE"/>
    <w:rsid w:val="00497CCD"/>
    <w:rsid w:val="00497E69"/>
    <w:rsid w:val="004A03FA"/>
    <w:rsid w:val="004A0A37"/>
    <w:rsid w:val="004A1332"/>
    <w:rsid w:val="004A177A"/>
    <w:rsid w:val="004A484E"/>
    <w:rsid w:val="004A5935"/>
    <w:rsid w:val="004A6AE8"/>
    <w:rsid w:val="004A6EE1"/>
    <w:rsid w:val="004A7605"/>
    <w:rsid w:val="004B09C2"/>
    <w:rsid w:val="004B09D8"/>
    <w:rsid w:val="004B109C"/>
    <w:rsid w:val="004B1476"/>
    <w:rsid w:val="004B15C0"/>
    <w:rsid w:val="004B2E7F"/>
    <w:rsid w:val="004B2FD3"/>
    <w:rsid w:val="004B3080"/>
    <w:rsid w:val="004B31D1"/>
    <w:rsid w:val="004B42B3"/>
    <w:rsid w:val="004B502F"/>
    <w:rsid w:val="004B5464"/>
    <w:rsid w:val="004B6580"/>
    <w:rsid w:val="004C0405"/>
    <w:rsid w:val="004C0A44"/>
    <w:rsid w:val="004C2210"/>
    <w:rsid w:val="004C2957"/>
    <w:rsid w:val="004C30E7"/>
    <w:rsid w:val="004C33D1"/>
    <w:rsid w:val="004C4048"/>
    <w:rsid w:val="004C5CF2"/>
    <w:rsid w:val="004C68E2"/>
    <w:rsid w:val="004D0E57"/>
    <w:rsid w:val="004D0F63"/>
    <w:rsid w:val="004D1DF6"/>
    <w:rsid w:val="004D1FFB"/>
    <w:rsid w:val="004D328F"/>
    <w:rsid w:val="004D41E6"/>
    <w:rsid w:val="004D42DC"/>
    <w:rsid w:val="004D4478"/>
    <w:rsid w:val="004D4B57"/>
    <w:rsid w:val="004D67E4"/>
    <w:rsid w:val="004D6E94"/>
    <w:rsid w:val="004D6F84"/>
    <w:rsid w:val="004D77AB"/>
    <w:rsid w:val="004D7B94"/>
    <w:rsid w:val="004E00F8"/>
    <w:rsid w:val="004E06A8"/>
    <w:rsid w:val="004E101F"/>
    <w:rsid w:val="004E1657"/>
    <w:rsid w:val="004E1E7C"/>
    <w:rsid w:val="004E20BA"/>
    <w:rsid w:val="004E221C"/>
    <w:rsid w:val="004E2A21"/>
    <w:rsid w:val="004E2CBD"/>
    <w:rsid w:val="004E2D2D"/>
    <w:rsid w:val="004E2E45"/>
    <w:rsid w:val="004E2EA5"/>
    <w:rsid w:val="004E3A89"/>
    <w:rsid w:val="004E40CF"/>
    <w:rsid w:val="004E5252"/>
    <w:rsid w:val="004E5341"/>
    <w:rsid w:val="004E5ACF"/>
    <w:rsid w:val="004E66EE"/>
    <w:rsid w:val="004E6817"/>
    <w:rsid w:val="004E69B9"/>
    <w:rsid w:val="004E7244"/>
    <w:rsid w:val="004F06DB"/>
    <w:rsid w:val="004F11A8"/>
    <w:rsid w:val="004F1C71"/>
    <w:rsid w:val="004F2CB4"/>
    <w:rsid w:val="004F3283"/>
    <w:rsid w:val="004F40B5"/>
    <w:rsid w:val="004F457A"/>
    <w:rsid w:val="004F4CED"/>
    <w:rsid w:val="004F4D8F"/>
    <w:rsid w:val="004F65EE"/>
    <w:rsid w:val="004F7881"/>
    <w:rsid w:val="005005FF"/>
    <w:rsid w:val="00500D1C"/>
    <w:rsid w:val="00502112"/>
    <w:rsid w:val="0050229A"/>
    <w:rsid w:val="005023CC"/>
    <w:rsid w:val="005026E9"/>
    <w:rsid w:val="00502703"/>
    <w:rsid w:val="005036FE"/>
    <w:rsid w:val="00504C23"/>
    <w:rsid w:val="005058BE"/>
    <w:rsid w:val="00505927"/>
    <w:rsid w:val="00510976"/>
    <w:rsid w:val="00511252"/>
    <w:rsid w:val="005119C4"/>
    <w:rsid w:val="00511F38"/>
    <w:rsid w:val="0051375E"/>
    <w:rsid w:val="00513F85"/>
    <w:rsid w:val="00513F8E"/>
    <w:rsid w:val="005157F7"/>
    <w:rsid w:val="0051584B"/>
    <w:rsid w:val="00515C56"/>
    <w:rsid w:val="00515E44"/>
    <w:rsid w:val="00516DD3"/>
    <w:rsid w:val="00516FA9"/>
    <w:rsid w:val="00517733"/>
    <w:rsid w:val="00521987"/>
    <w:rsid w:val="00521CC2"/>
    <w:rsid w:val="00522E2B"/>
    <w:rsid w:val="00523132"/>
    <w:rsid w:val="00523668"/>
    <w:rsid w:val="005238E1"/>
    <w:rsid w:val="0052435C"/>
    <w:rsid w:val="00524850"/>
    <w:rsid w:val="00524D28"/>
    <w:rsid w:val="00524DCA"/>
    <w:rsid w:val="005251B0"/>
    <w:rsid w:val="00525435"/>
    <w:rsid w:val="00525914"/>
    <w:rsid w:val="00525C9F"/>
    <w:rsid w:val="00526844"/>
    <w:rsid w:val="00527D82"/>
    <w:rsid w:val="005310D5"/>
    <w:rsid w:val="00531629"/>
    <w:rsid w:val="0053173A"/>
    <w:rsid w:val="00531E6B"/>
    <w:rsid w:val="00532590"/>
    <w:rsid w:val="00532E80"/>
    <w:rsid w:val="005348C8"/>
    <w:rsid w:val="00535764"/>
    <w:rsid w:val="00536D6C"/>
    <w:rsid w:val="0054057B"/>
    <w:rsid w:val="0054074A"/>
    <w:rsid w:val="00540ACE"/>
    <w:rsid w:val="00540FA1"/>
    <w:rsid w:val="005422FD"/>
    <w:rsid w:val="00542A04"/>
    <w:rsid w:val="00542A84"/>
    <w:rsid w:val="0054379A"/>
    <w:rsid w:val="00544274"/>
    <w:rsid w:val="0054473A"/>
    <w:rsid w:val="0054679D"/>
    <w:rsid w:val="00546BD9"/>
    <w:rsid w:val="00546E7A"/>
    <w:rsid w:val="00546F4A"/>
    <w:rsid w:val="00547F59"/>
    <w:rsid w:val="00550FFD"/>
    <w:rsid w:val="005516C8"/>
    <w:rsid w:val="00551C88"/>
    <w:rsid w:val="00551D00"/>
    <w:rsid w:val="00551D03"/>
    <w:rsid w:val="00551E6E"/>
    <w:rsid w:val="00551FAB"/>
    <w:rsid w:val="00552D89"/>
    <w:rsid w:val="00553D3A"/>
    <w:rsid w:val="00554033"/>
    <w:rsid w:val="00554DA4"/>
    <w:rsid w:val="00554EB6"/>
    <w:rsid w:val="0055630F"/>
    <w:rsid w:val="0055679F"/>
    <w:rsid w:val="00556F15"/>
    <w:rsid w:val="00557186"/>
    <w:rsid w:val="00557733"/>
    <w:rsid w:val="00557DD7"/>
    <w:rsid w:val="005600C0"/>
    <w:rsid w:val="00560BE0"/>
    <w:rsid w:val="00560DD3"/>
    <w:rsid w:val="00561613"/>
    <w:rsid w:val="0056200A"/>
    <w:rsid w:val="00562220"/>
    <w:rsid w:val="005626F9"/>
    <w:rsid w:val="00562F81"/>
    <w:rsid w:val="00563642"/>
    <w:rsid w:val="005638B4"/>
    <w:rsid w:val="005639BA"/>
    <w:rsid w:val="00563D9B"/>
    <w:rsid w:val="005657B5"/>
    <w:rsid w:val="005662C8"/>
    <w:rsid w:val="00567B72"/>
    <w:rsid w:val="00570531"/>
    <w:rsid w:val="00570A2C"/>
    <w:rsid w:val="00570E8D"/>
    <w:rsid w:val="005714EC"/>
    <w:rsid w:val="00571B8E"/>
    <w:rsid w:val="00571FC0"/>
    <w:rsid w:val="0057439B"/>
    <w:rsid w:val="00574B23"/>
    <w:rsid w:val="0057667C"/>
    <w:rsid w:val="00580E40"/>
    <w:rsid w:val="005834C5"/>
    <w:rsid w:val="00583959"/>
    <w:rsid w:val="00583998"/>
    <w:rsid w:val="00583A5F"/>
    <w:rsid w:val="00583B1E"/>
    <w:rsid w:val="00584FDC"/>
    <w:rsid w:val="005857DC"/>
    <w:rsid w:val="0058595B"/>
    <w:rsid w:val="00586F43"/>
    <w:rsid w:val="0058720B"/>
    <w:rsid w:val="0058773E"/>
    <w:rsid w:val="005918CB"/>
    <w:rsid w:val="00591C01"/>
    <w:rsid w:val="00591DB5"/>
    <w:rsid w:val="005929FC"/>
    <w:rsid w:val="00592A5D"/>
    <w:rsid w:val="00593803"/>
    <w:rsid w:val="005946BA"/>
    <w:rsid w:val="005947E4"/>
    <w:rsid w:val="00594B1F"/>
    <w:rsid w:val="00594DA8"/>
    <w:rsid w:val="00595414"/>
    <w:rsid w:val="00596618"/>
    <w:rsid w:val="005A00B1"/>
    <w:rsid w:val="005A06FD"/>
    <w:rsid w:val="005A0C5F"/>
    <w:rsid w:val="005A15C6"/>
    <w:rsid w:val="005A16F8"/>
    <w:rsid w:val="005A1A6A"/>
    <w:rsid w:val="005A1C13"/>
    <w:rsid w:val="005A207F"/>
    <w:rsid w:val="005A24E4"/>
    <w:rsid w:val="005A2689"/>
    <w:rsid w:val="005A3047"/>
    <w:rsid w:val="005A32E5"/>
    <w:rsid w:val="005A5C14"/>
    <w:rsid w:val="005A5D1E"/>
    <w:rsid w:val="005A7374"/>
    <w:rsid w:val="005A7B44"/>
    <w:rsid w:val="005B0AB9"/>
    <w:rsid w:val="005B0BD7"/>
    <w:rsid w:val="005B0CE4"/>
    <w:rsid w:val="005B168D"/>
    <w:rsid w:val="005B1989"/>
    <w:rsid w:val="005B1B62"/>
    <w:rsid w:val="005B293C"/>
    <w:rsid w:val="005B4086"/>
    <w:rsid w:val="005B40AD"/>
    <w:rsid w:val="005B4234"/>
    <w:rsid w:val="005B440C"/>
    <w:rsid w:val="005B4FE0"/>
    <w:rsid w:val="005B68EF"/>
    <w:rsid w:val="005B6E7A"/>
    <w:rsid w:val="005B7005"/>
    <w:rsid w:val="005B7A02"/>
    <w:rsid w:val="005C0314"/>
    <w:rsid w:val="005C11D8"/>
    <w:rsid w:val="005C400C"/>
    <w:rsid w:val="005C40C4"/>
    <w:rsid w:val="005C444B"/>
    <w:rsid w:val="005C5084"/>
    <w:rsid w:val="005C5CFA"/>
    <w:rsid w:val="005C70EB"/>
    <w:rsid w:val="005C7633"/>
    <w:rsid w:val="005D0323"/>
    <w:rsid w:val="005D059A"/>
    <w:rsid w:val="005D4556"/>
    <w:rsid w:val="005D59A5"/>
    <w:rsid w:val="005D608F"/>
    <w:rsid w:val="005D6405"/>
    <w:rsid w:val="005D7875"/>
    <w:rsid w:val="005E027B"/>
    <w:rsid w:val="005E1E35"/>
    <w:rsid w:val="005E2AA0"/>
    <w:rsid w:val="005E2C4F"/>
    <w:rsid w:val="005E323B"/>
    <w:rsid w:val="005E4CAD"/>
    <w:rsid w:val="005E4E4E"/>
    <w:rsid w:val="005E52DD"/>
    <w:rsid w:val="005E5927"/>
    <w:rsid w:val="005E5B89"/>
    <w:rsid w:val="005E5FD9"/>
    <w:rsid w:val="005E6074"/>
    <w:rsid w:val="005E7A3E"/>
    <w:rsid w:val="005F051C"/>
    <w:rsid w:val="005F081A"/>
    <w:rsid w:val="005F2160"/>
    <w:rsid w:val="005F2842"/>
    <w:rsid w:val="005F3F98"/>
    <w:rsid w:val="005F420A"/>
    <w:rsid w:val="005F489C"/>
    <w:rsid w:val="005F4B28"/>
    <w:rsid w:val="005F4DE5"/>
    <w:rsid w:val="005F5D10"/>
    <w:rsid w:val="005F5EB7"/>
    <w:rsid w:val="005F705E"/>
    <w:rsid w:val="0060035B"/>
    <w:rsid w:val="00602076"/>
    <w:rsid w:val="00602185"/>
    <w:rsid w:val="006023ED"/>
    <w:rsid w:val="006032FF"/>
    <w:rsid w:val="00603C09"/>
    <w:rsid w:val="006044E5"/>
    <w:rsid w:val="00606ADA"/>
    <w:rsid w:val="00606B6E"/>
    <w:rsid w:val="00606B86"/>
    <w:rsid w:val="00606EC2"/>
    <w:rsid w:val="00607031"/>
    <w:rsid w:val="006074C3"/>
    <w:rsid w:val="006074CE"/>
    <w:rsid w:val="00607D6D"/>
    <w:rsid w:val="00607F7F"/>
    <w:rsid w:val="00610149"/>
    <w:rsid w:val="0061107E"/>
    <w:rsid w:val="006125FF"/>
    <w:rsid w:val="00612DE0"/>
    <w:rsid w:val="006142D0"/>
    <w:rsid w:val="006144EA"/>
    <w:rsid w:val="0061453F"/>
    <w:rsid w:val="00614706"/>
    <w:rsid w:val="006153D8"/>
    <w:rsid w:val="00615C81"/>
    <w:rsid w:val="0061637E"/>
    <w:rsid w:val="00616577"/>
    <w:rsid w:val="00616B00"/>
    <w:rsid w:val="00617124"/>
    <w:rsid w:val="0061767D"/>
    <w:rsid w:val="00620AE9"/>
    <w:rsid w:val="00621CA5"/>
    <w:rsid w:val="00621E0F"/>
    <w:rsid w:val="00625531"/>
    <w:rsid w:val="00625D5D"/>
    <w:rsid w:val="006262CD"/>
    <w:rsid w:val="006265EB"/>
    <w:rsid w:val="00626BC1"/>
    <w:rsid w:val="00627B35"/>
    <w:rsid w:val="006303B5"/>
    <w:rsid w:val="00630791"/>
    <w:rsid w:val="00630B81"/>
    <w:rsid w:val="00630C5D"/>
    <w:rsid w:val="00630F11"/>
    <w:rsid w:val="00630F36"/>
    <w:rsid w:val="006319F0"/>
    <w:rsid w:val="00631D6E"/>
    <w:rsid w:val="00631F9C"/>
    <w:rsid w:val="00633305"/>
    <w:rsid w:val="00633F3A"/>
    <w:rsid w:val="00634E9C"/>
    <w:rsid w:val="006357A3"/>
    <w:rsid w:val="00637068"/>
    <w:rsid w:val="00637B8E"/>
    <w:rsid w:val="0064013A"/>
    <w:rsid w:val="006402C1"/>
    <w:rsid w:val="006407A0"/>
    <w:rsid w:val="00641520"/>
    <w:rsid w:val="00641B1D"/>
    <w:rsid w:val="00641CFD"/>
    <w:rsid w:val="00642141"/>
    <w:rsid w:val="0064217B"/>
    <w:rsid w:val="00642292"/>
    <w:rsid w:val="006423EE"/>
    <w:rsid w:val="00643A78"/>
    <w:rsid w:val="0064480F"/>
    <w:rsid w:val="00644CE7"/>
    <w:rsid w:val="00646966"/>
    <w:rsid w:val="006469D9"/>
    <w:rsid w:val="00646CC1"/>
    <w:rsid w:val="006477E8"/>
    <w:rsid w:val="00647DBA"/>
    <w:rsid w:val="00647EE9"/>
    <w:rsid w:val="006503C5"/>
    <w:rsid w:val="00651733"/>
    <w:rsid w:val="0065214B"/>
    <w:rsid w:val="0065216A"/>
    <w:rsid w:val="006525C5"/>
    <w:rsid w:val="00652892"/>
    <w:rsid w:val="00652D84"/>
    <w:rsid w:val="006533C1"/>
    <w:rsid w:val="0065438F"/>
    <w:rsid w:val="00654B86"/>
    <w:rsid w:val="00654BF3"/>
    <w:rsid w:val="00655E57"/>
    <w:rsid w:val="00655E84"/>
    <w:rsid w:val="00656066"/>
    <w:rsid w:val="00657DFD"/>
    <w:rsid w:val="006602E8"/>
    <w:rsid w:val="00660890"/>
    <w:rsid w:val="0066114A"/>
    <w:rsid w:val="006622BD"/>
    <w:rsid w:val="006631FB"/>
    <w:rsid w:val="00663533"/>
    <w:rsid w:val="00663E5F"/>
    <w:rsid w:val="00663E87"/>
    <w:rsid w:val="00663FFD"/>
    <w:rsid w:val="006642CB"/>
    <w:rsid w:val="00664E6D"/>
    <w:rsid w:val="00664ED1"/>
    <w:rsid w:val="006652D8"/>
    <w:rsid w:val="006657F4"/>
    <w:rsid w:val="00666119"/>
    <w:rsid w:val="00666599"/>
    <w:rsid w:val="0066669D"/>
    <w:rsid w:val="006666E4"/>
    <w:rsid w:val="00666A7E"/>
    <w:rsid w:val="006670E8"/>
    <w:rsid w:val="00670339"/>
    <w:rsid w:val="00670599"/>
    <w:rsid w:val="0067090E"/>
    <w:rsid w:val="006711B0"/>
    <w:rsid w:val="00671246"/>
    <w:rsid w:val="00672576"/>
    <w:rsid w:val="00672837"/>
    <w:rsid w:val="00672DAB"/>
    <w:rsid w:val="00673EA1"/>
    <w:rsid w:val="00673EB6"/>
    <w:rsid w:val="006743A3"/>
    <w:rsid w:val="006754FC"/>
    <w:rsid w:val="00675F5D"/>
    <w:rsid w:val="006763E7"/>
    <w:rsid w:val="00676CF0"/>
    <w:rsid w:val="00676F3C"/>
    <w:rsid w:val="0067715F"/>
    <w:rsid w:val="00677F1E"/>
    <w:rsid w:val="00677FE0"/>
    <w:rsid w:val="0068108B"/>
    <w:rsid w:val="0068177C"/>
    <w:rsid w:val="0068252B"/>
    <w:rsid w:val="00682663"/>
    <w:rsid w:val="00682948"/>
    <w:rsid w:val="00683457"/>
    <w:rsid w:val="00683C41"/>
    <w:rsid w:val="00684626"/>
    <w:rsid w:val="00686128"/>
    <w:rsid w:val="006863D7"/>
    <w:rsid w:val="006863E6"/>
    <w:rsid w:val="00686C24"/>
    <w:rsid w:val="0068736C"/>
    <w:rsid w:val="006905E7"/>
    <w:rsid w:val="006906AE"/>
    <w:rsid w:val="00692752"/>
    <w:rsid w:val="0069288D"/>
    <w:rsid w:val="00692F1C"/>
    <w:rsid w:val="00692FE8"/>
    <w:rsid w:val="006932E8"/>
    <w:rsid w:val="0069361B"/>
    <w:rsid w:val="00693826"/>
    <w:rsid w:val="00694203"/>
    <w:rsid w:val="006948FB"/>
    <w:rsid w:val="00694E17"/>
    <w:rsid w:val="00694FE0"/>
    <w:rsid w:val="0069647D"/>
    <w:rsid w:val="006966FF"/>
    <w:rsid w:val="00696F86"/>
    <w:rsid w:val="00697690"/>
    <w:rsid w:val="00697E09"/>
    <w:rsid w:val="006A0D1A"/>
    <w:rsid w:val="006A0D53"/>
    <w:rsid w:val="006A0D5C"/>
    <w:rsid w:val="006A1699"/>
    <w:rsid w:val="006A2BB1"/>
    <w:rsid w:val="006A2D3C"/>
    <w:rsid w:val="006A31DC"/>
    <w:rsid w:val="006A4273"/>
    <w:rsid w:val="006A5133"/>
    <w:rsid w:val="006A5162"/>
    <w:rsid w:val="006A5491"/>
    <w:rsid w:val="006A5B3B"/>
    <w:rsid w:val="006A5BF5"/>
    <w:rsid w:val="006A63A6"/>
    <w:rsid w:val="006A72E6"/>
    <w:rsid w:val="006A76B6"/>
    <w:rsid w:val="006B01FA"/>
    <w:rsid w:val="006B15E9"/>
    <w:rsid w:val="006B1E5E"/>
    <w:rsid w:val="006B1F3B"/>
    <w:rsid w:val="006B2B62"/>
    <w:rsid w:val="006B34AF"/>
    <w:rsid w:val="006B386A"/>
    <w:rsid w:val="006B3E4E"/>
    <w:rsid w:val="006B42F7"/>
    <w:rsid w:val="006B4B4F"/>
    <w:rsid w:val="006B4EB6"/>
    <w:rsid w:val="006B4FE1"/>
    <w:rsid w:val="006B6035"/>
    <w:rsid w:val="006B6687"/>
    <w:rsid w:val="006B71D4"/>
    <w:rsid w:val="006C00D0"/>
    <w:rsid w:val="006C0C38"/>
    <w:rsid w:val="006C1986"/>
    <w:rsid w:val="006C2EA7"/>
    <w:rsid w:val="006C3083"/>
    <w:rsid w:val="006C4B8F"/>
    <w:rsid w:val="006C509D"/>
    <w:rsid w:val="006C55FB"/>
    <w:rsid w:val="006C5E93"/>
    <w:rsid w:val="006C65FC"/>
    <w:rsid w:val="006C716C"/>
    <w:rsid w:val="006C762A"/>
    <w:rsid w:val="006C798C"/>
    <w:rsid w:val="006D0064"/>
    <w:rsid w:val="006D0678"/>
    <w:rsid w:val="006D085D"/>
    <w:rsid w:val="006D2994"/>
    <w:rsid w:val="006D350D"/>
    <w:rsid w:val="006D355B"/>
    <w:rsid w:val="006D3E1D"/>
    <w:rsid w:val="006D40B4"/>
    <w:rsid w:val="006D4883"/>
    <w:rsid w:val="006D5470"/>
    <w:rsid w:val="006D549B"/>
    <w:rsid w:val="006D6344"/>
    <w:rsid w:val="006D68B9"/>
    <w:rsid w:val="006D7863"/>
    <w:rsid w:val="006E0006"/>
    <w:rsid w:val="006E08F6"/>
    <w:rsid w:val="006E0F61"/>
    <w:rsid w:val="006E1222"/>
    <w:rsid w:val="006E12F7"/>
    <w:rsid w:val="006E1934"/>
    <w:rsid w:val="006E1DFC"/>
    <w:rsid w:val="006E1E2A"/>
    <w:rsid w:val="006E2B85"/>
    <w:rsid w:val="006E3229"/>
    <w:rsid w:val="006E3E8C"/>
    <w:rsid w:val="006E3EE1"/>
    <w:rsid w:val="006E405C"/>
    <w:rsid w:val="006E431D"/>
    <w:rsid w:val="006E4BFF"/>
    <w:rsid w:val="006E564B"/>
    <w:rsid w:val="006E596E"/>
    <w:rsid w:val="006E63F4"/>
    <w:rsid w:val="006E6852"/>
    <w:rsid w:val="006E6E56"/>
    <w:rsid w:val="006E6ED6"/>
    <w:rsid w:val="006E711A"/>
    <w:rsid w:val="006E727A"/>
    <w:rsid w:val="006E7784"/>
    <w:rsid w:val="006F0018"/>
    <w:rsid w:val="006F1AD6"/>
    <w:rsid w:val="006F1B0A"/>
    <w:rsid w:val="006F1B24"/>
    <w:rsid w:val="006F2978"/>
    <w:rsid w:val="006F3150"/>
    <w:rsid w:val="006F3843"/>
    <w:rsid w:val="006F4762"/>
    <w:rsid w:val="006F4AF5"/>
    <w:rsid w:val="006F5193"/>
    <w:rsid w:val="006F535F"/>
    <w:rsid w:val="006F5641"/>
    <w:rsid w:val="006F6C4B"/>
    <w:rsid w:val="006F73D3"/>
    <w:rsid w:val="006F7E37"/>
    <w:rsid w:val="0070029E"/>
    <w:rsid w:val="00700394"/>
    <w:rsid w:val="007004A6"/>
    <w:rsid w:val="00700519"/>
    <w:rsid w:val="007006B1"/>
    <w:rsid w:val="00700FAF"/>
    <w:rsid w:val="00701608"/>
    <w:rsid w:val="0070174E"/>
    <w:rsid w:val="00701C44"/>
    <w:rsid w:val="00702442"/>
    <w:rsid w:val="007026CF"/>
    <w:rsid w:val="00703457"/>
    <w:rsid w:val="00703483"/>
    <w:rsid w:val="007036B8"/>
    <w:rsid w:val="00703B07"/>
    <w:rsid w:val="007065C3"/>
    <w:rsid w:val="007104AA"/>
    <w:rsid w:val="007108C1"/>
    <w:rsid w:val="007114CA"/>
    <w:rsid w:val="0071211A"/>
    <w:rsid w:val="00712B4A"/>
    <w:rsid w:val="00712FDD"/>
    <w:rsid w:val="00713766"/>
    <w:rsid w:val="00714C09"/>
    <w:rsid w:val="00715700"/>
    <w:rsid w:val="00715F63"/>
    <w:rsid w:val="00716235"/>
    <w:rsid w:val="00717621"/>
    <w:rsid w:val="00720952"/>
    <w:rsid w:val="007209E8"/>
    <w:rsid w:val="0072117E"/>
    <w:rsid w:val="0072174D"/>
    <w:rsid w:val="00722981"/>
    <w:rsid w:val="007229F5"/>
    <w:rsid w:val="00722BC1"/>
    <w:rsid w:val="007236F1"/>
    <w:rsid w:val="0072407B"/>
    <w:rsid w:val="007258DE"/>
    <w:rsid w:val="00725E16"/>
    <w:rsid w:val="00726158"/>
    <w:rsid w:val="007262F0"/>
    <w:rsid w:val="00726D4B"/>
    <w:rsid w:val="00726E8D"/>
    <w:rsid w:val="00727C39"/>
    <w:rsid w:val="00727D95"/>
    <w:rsid w:val="00727E4C"/>
    <w:rsid w:val="00731B7F"/>
    <w:rsid w:val="0073217C"/>
    <w:rsid w:val="00732589"/>
    <w:rsid w:val="00732A04"/>
    <w:rsid w:val="00732F2B"/>
    <w:rsid w:val="00733607"/>
    <w:rsid w:val="00733A1F"/>
    <w:rsid w:val="00733C5F"/>
    <w:rsid w:val="00734C47"/>
    <w:rsid w:val="00734C51"/>
    <w:rsid w:val="00734FB5"/>
    <w:rsid w:val="00735388"/>
    <w:rsid w:val="00735C18"/>
    <w:rsid w:val="007367BF"/>
    <w:rsid w:val="007369B1"/>
    <w:rsid w:val="00736DFB"/>
    <w:rsid w:val="00736F6E"/>
    <w:rsid w:val="0073740F"/>
    <w:rsid w:val="007374A0"/>
    <w:rsid w:val="0073753C"/>
    <w:rsid w:val="00737857"/>
    <w:rsid w:val="0074026F"/>
    <w:rsid w:val="00740695"/>
    <w:rsid w:val="007407FF"/>
    <w:rsid w:val="00740C24"/>
    <w:rsid w:val="00741153"/>
    <w:rsid w:val="00741522"/>
    <w:rsid w:val="007418DB"/>
    <w:rsid w:val="00741ABF"/>
    <w:rsid w:val="00742C7C"/>
    <w:rsid w:val="00742F71"/>
    <w:rsid w:val="0074338D"/>
    <w:rsid w:val="00743921"/>
    <w:rsid w:val="00743B13"/>
    <w:rsid w:val="007443D6"/>
    <w:rsid w:val="00744E9C"/>
    <w:rsid w:val="00745168"/>
    <w:rsid w:val="00745D12"/>
    <w:rsid w:val="00746408"/>
    <w:rsid w:val="00746B31"/>
    <w:rsid w:val="00747ECA"/>
    <w:rsid w:val="00750B67"/>
    <w:rsid w:val="007514D7"/>
    <w:rsid w:val="007529A2"/>
    <w:rsid w:val="00753CAE"/>
    <w:rsid w:val="007545C6"/>
    <w:rsid w:val="0075476C"/>
    <w:rsid w:val="00754807"/>
    <w:rsid w:val="0075535F"/>
    <w:rsid w:val="00756640"/>
    <w:rsid w:val="00757B86"/>
    <w:rsid w:val="00757F44"/>
    <w:rsid w:val="00760C00"/>
    <w:rsid w:val="00761798"/>
    <w:rsid w:val="007638AC"/>
    <w:rsid w:val="00763D7F"/>
    <w:rsid w:val="00763E39"/>
    <w:rsid w:val="00764404"/>
    <w:rsid w:val="00764856"/>
    <w:rsid w:val="00765A47"/>
    <w:rsid w:val="00765A5D"/>
    <w:rsid w:val="0076635D"/>
    <w:rsid w:val="00766BAE"/>
    <w:rsid w:val="0077027E"/>
    <w:rsid w:val="00770370"/>
    <w:rsid w:val="00770525"/>
    <w:rsid w:val="00771BE6"/>
    <w:rsid w:val="007722B6"/>
    <w:rsid w:val="00772DAC"/>
    <w:rsid w:val="007733D8"/>
    <w:rsid w:val="0077470F"/>
    <w:rsid w:val="00774D62"/>
    <w:rsid w:val="0077587B"/>
    <w:rsid w:val="00776882"/>
    <w:rsid w:val="00776CE3"/>
    <w:rsid w:val="00780E24"/>
    <w:rsid w:val="00780EAF"/>
    <w:rsid w:val="00781678"/>
    <w:rsid w:val="00781F3C"/>
    <w:rsid w:val="0078281B"/>
    <w:rsid w:val="0078308C"/>
    <w:rsid w:val="00783251"/>
    <w:rsid w:val="0078360B"/>
    <w:rsid w:val="007837B4"/>
    <w:rsid w:val="00783C92"/>
    <w:rsid w:val="00785758"/>
    <w:rsid w:val="0078578B"/>
    <w:rsid w:val="0078603E"/>
    <w:rsid w:val="007861DF"/>
    <w:rsid w:val="007870D8"/>
    <w:rsid w:val="007875BD"/>
    <w:rsid w:val="0078782B"/>
    <w:rsid w:val="007878DF"/>
    <w:rsid w:val="00787A90"/>
    <w:rsid w:val="0079067B"/>
    <w:rsid w:val="007909D7"/>
    <w:rsid w:val="00791852"/>
    <w:rsid w:val="00791E18"/>
    <w:rsid w:val="0079270D"/>
    <w:rsid w:val="00792BA0"/>
    <w:rsid w:val="0079365E"/>
    <w:rsid w:val="00794961"/>
    <w:rsid w:val="00794A83"/>
    <w:rsid w:val="00794D54"/>
    <w:rsid w:val="007957E5"/>
    <w:rsid w:val="00795CB2"/>
    <w:rsid w:val="00796B2B"/>
    <w:rsid w:val="00796B4A"/>
    <w:rsid w:val="0079723E"/>
    <w:rsid w:val="00797612"/>
    <w:rsid w:val="007A17CD"/>
    <w:rsid w:val="007A1D46"/>
    <w:rsid w:val="007A21F6"/>
    <w:rsid w:val="007A3050"/>
    <w:rsid w:val="007A39E1"/>
    <w:rsid w:val="007A476E"/>
    <w:rsid w:val="007A4814"/>
    <w:rsid w:val="007A4B7D"/>
    <w:rsid w:val="007A5300"/>
    <w:rsid w:val="007A5338"/>
    <w:rsid w:val="007A58B5"/>
    <w:rsid w:val="007A6A83"/>
    <w:rsid w:val="007A70E5"/>
    <w:rsid w:val="007A7121"/>
    <w:rsid w:val="007A7357"/>
    <w:rsid w:val="007B0046"/>
    <w:rsid w:val="007B1002"/>
    <w:rsid w:val="007B1EC7"/>
    <w:rsid w:val="007B28E5"/>
    <w:rsid w:val="007B2D98"/>
    <w:rsid w:val="007B2E97"/>
    <w:rsid w:val="007B36D8"/>
    <w:rsid w:val="007B44BC"/>
    <w:rsid w:val="007B4C0D"/>
    <w:rsid w:val="007B4F27"/>
    <w:rsid w:val="007B530F"/>
    <w:rsid w:val="007B56DD"/>
    <w:rsid w:val="007B5883"/>
    <w:rsid w:val="007B6693"/>
    <w:rsid w:val="007B7259"/>
    <w:rsid w:val="007B7EAB"/>
    <w:rsid w:val="007B7F7C"/>
    <w:rsid w:val="007C09D1"/>
    <w:rsid w:val="007C0D43"/>
    <w:rsid w:val="007C19F9"/>
    <w:rsid w:val="007C21ED"/>
    <w:rsid w:val="007C3895"/>
    <w:rsid w:val="007C3E7D"/>
    <w:rsid w:val="007C3F33"/>
    <w:rsid w:val="007C3FCA"/>
    <w:rsid w:val="007C5429"/>
    <w:rsid w:val="007C5C35"/>
    <w:rsid w:val="007C625B"/>
    <w:rsid w:val="007C68DC"/>
    <w:rsid w:val="007C690B"/>
    <w:rsid w:val="007C6CC5"/>
    <w:rsid w:val="007C72E8"/>
    <w:rsid w:val="007C75F7"/>
    <w:rsid w:val="007D0F5C"/>
    <w:rsid w:val="007D2127"/>
    <w:rsid w:val="007D2C9B"/>
    <w:rsid w:val="007D30C2"/>
    <w:rsid w:val="007D3F4F"/>
    <w:rsid w:val="007D499E"/>
    <w:rsid w:val="007D51F4"/>
    <w:rsid w:val="007D58A6"/>
    <w:rsid w:val="007D6199"/>
    <w:rsid w:val="007D6927"/>
    <w:rsid w:val="007D6E26"/>
    <w:rsid w:val="007D729B"/>
    <w:rsid w:val="007D7CAC"/>
    <w:rsid w:val="007E01AC"/>
    <w:rsid w:val="007E027A"/>
    <w:rsid w:val="007E0DC3"/>
    <w:rsid w:val="007E1621"/>
    <w:rsid w:val="007E16F6"/>
    <w:rsid w:val="007E1D09"/>
    <w:rsid w:val="007E3741"/>
    <w:rsid w:val="007E38EB"/>
    <w:rsid w:val="007E39DC"/>
    <w:rsid w:val="007E3A6C"/>
    <w:rsid w:val="007E438E"/>
    <w:rsid w:val="007E472B"/>
    <w:rsid w:val="007E5075"/>
    <w:rsid w:val="007E5689"/>
    <w:rsid w:val="007E5785"/>
    <w:rsid w:val="007E5C89"/>
    <w:rsid w:val="007E67C9"/>
    <w:rsid w:val="007E6A76"/>
    <w:rsid w:val="007E6B08"/>
    <w:rsid w:val="007E77D8"/>
    <w:rsid w:val="007E7842"/>
    <w:rsid w:val="007F001A"/>
    <w:rsid w:val="007F01D5"/>
    <w:rsid w:val="007F020E"/>
    <w:rsid w:val="007F0423"/>
    <w:rsid w:val="007F05A9"/>
    <w:rsid w:val="007F111B"/>
    <w:rsid w:val="007F1396"/>
    <w:rsid w:val="007F1606"/>
    <w:rsid w:val="007F2163"/>
    <w:rsid w:val="007F2782"/>
    <w:rsid w:val="007F307D"/>
    <w:rsid w:val="007F361A"/>
    <w:rsid w:val="007F3B2C"/>
    <w:rsid w:val="007F43EC"/>
    <w:rsid w:val="007F4BDD"/>
    <w:rsid w:val="007F54CD"/>
    <w:rsid w:val="007F6601"/>
    <w:rsid w:val="007F7055"/>
    <w:rsid w:val="007F74C7"/>
    <w:rsid w:val="007F777C"/>
    <w:rsid w:val="00800037"/>
    <w:rsid w:val="0080064D"/>
    <w:rsid w:val="008012E8"/>
    <w:rsid w:val="008017BA"/>
    <w:rsid w:val="008021F4"/>
    <w:rsid w:val="00802F00"/>
    <w:rsid w:val="008036F2"/>
    <w:rsid w:val="00803DC2"/>
    <w:rsid w:val="00804CBF"/>
    <w:rsid w:val="00805DE6"/>
    <w:rsid w:val="00806DF8"/>
    <w:rsid w:val="00806FCF"/>
    <w:rsid w:val="008070CE"/>
    <w:rsid w:val="00807841"/>
    <w:rsid w:val="00810247"/>
    <w:rsid w:val="0081104A"/>
    <w:rsid w:val="0081230C"/>
    <w:rsid w:val="0081244B"/>
    <w:rsid w:val="0081346B"/>
    <w:rsid w:val="00813988"/>
    <w:rsid w:val="00813F90"/>
    <w:rsid w:val="00814246"/>
    <w:rsid w:val="00814388"/>
    <w:rsid w:val="0081494B"/>
    <w:rsid w:val="00815E76"/>
    <w:rsid w:val="008168E8"/>
    <w:rsid w:val="00817F9C"/>
    <w:rsid w:val="008205B9"/>
    <w:rsid w:val="00821266"/>
    <w:rsid w:val="008213B6"/>
    <w:rsid w:val="008213CA"/>
    <w:rsid w:val="00822B06"/>
    <w:rsid w:val="0082481C"/>
    <w:rsid w:val="00824BD3"/>
    <w:rsid w:val="00824D8F"/>
    <w:rsid w:val="008261CC"/>
    <w:rsid w:val="00827611"/>
    <w:rsid w:val="00827785"/>
    <w:rsid w:val="0082791B"/>
    <w:rsid w:val="00827AC8"/>
    <w:rsid w:val="00827F57"/>
    <w:rsid w:val="00830AF6"/>
    <w:rsid w:val="00830EFA"/>
    <w:rsid w:val="008317B6"/>
    <w:rsid w:val="008319E3"/>
    <w:rsid w:val="008319FE"/>
    <w:rsid w:val="00831EF5"/>
    <w:rsid w:val="0083226D"/>
    <w:rsid w:val="0083253E"/>
    <w:rsid w:val="00832A70"/>
    <w:rsid w:val="00833733"/>
    <w:rsid w:val="0083395D"/>
    <w:rsid w:val="008346DE"/>
    <w:rsid w:val="008347D8"/>
    <w:rsid w:val="00835697"/>
    <w:rsid w:val="00835C8D"/>
    <w:rsid w:val="00836133"/>
    <w:rsid w:val="00836C6A"/>
    <w:rsid w:val="008373DA"/>
    <w:rsid w:val="00837547"/>
    <w:rsid w:val="00840767"/>
    <w:rsid w:val="00840F9E"/>
    <w:rsid w:val="008421D6"/>
    <w:rsid w:val="00842AB8"/>
    <w:rsid w:val="00843703"/>
    <w:rsid w:val="00843C14"/>
    <w:rsid w:val="00844542"/>
    <w:rsid w:val="00844F2A"/>
    <w:rsid w:val="008455B2"/>
    <w:rsid w:val="00845845"/>
    <w:rsid w:val="00845A69"/>
    <w:rsid w:val="008464E0"/>
    <w:rsid w:val="008464E1"/>
    <w:rsid w:val="008479DE"/>
    <w:rsid w:val="00847F13"/>
    <w:rsid w:val="0085110A"/>
    <w:rsid w:val="0085169B"/>
    <w:rsid w:val="0085176D"/>
    <w:rsid w:val="00851BA5"/>
    <w:rsid w:val="00852B85"/>
    <w:rsid w:val="00856586"/>
    <w:rsid w:val="008567FB"/>
    <w:rsid w:val="008579C5"/>
    <w:rsid w:val="00860AFC"/>
    <w:rsid w:val="0086108D"/>
    <w:rsid w:val="008622AB"/>
    <w:rsid w:val="00862317"/>
    <w:rsid w:val="00863C2E"/>
    <w:rsid w:val="00863F78"/>
    <w:rsid w:val="00864186"/>
    <w:rsid w:val="0086493F"/>
    <w:rsid w:val="00864A60"/>
    <w:rsid w:val="008651B1"/>
    <w:rsid w:val="00865CC0"/>
    <w:rsid w:val="008670A7"/>
    <w:rsid w:val="0086770F"/>
    <w:rsid w:val="008678D1"/>
    <w:rsid w:val="0087000F"/>
    <w:rsid w:val="008709F7"/>
    <w:rsid w:val="008714CA"/>
    <w:rsid w:val="0087360F"/>
    <w:rsid w:val="008742CC"/>
    <w:rsid w:val="008749C3"/>
    <w:rsid w:val="0087591D"/>
    <w:rsid w:val="00876389"/>
    <w:rsid w:val="00876446"/>
    <w:rsid w:val="00876687"/>
    <w:rsid w:val="008769B4"/>
    <w:rsid w:val="00876FBB"/>
    <w:rsid w:val="00877037"/>
    <w:rsid w:val="008772D2"/>
    <w:rsid w:val="00877508"/>
    <w:rsid w:val="00877BC8"/>
    <w:rsid w:val="00877CA7"/>
    <w:rsid w:val="00877E0E"/>
    <w:rsid w:val="00877F87"/>
    <w:rsid w:val="00880462"/>
    <w:rsid w:val="0088050C"/>
    <w:rsid w:val="0088059C"/>
    <w:rsid w:val="00880867"/>
    <w:rsid w:val="00880B08"/>
    <w:rsid w:val="0088158D"/>
    <w:rsid w:val="00881605"/>
    <w:rsid w:val="008820BF"/>
    <w:rsid w:val="0088290F"/>
    <w:rsid w:val="00884135"/>
    <w:rsid w:val="00884DCE"/>
    <w:rsid w:val="0088610E"/>
    <w:rsid w:val="00886837"/>
    <w:rsid w:val="00887479"/>
    <w:rsid w:val="00887E15"/>
    <w:rsid w:val="00891720"/>
    <w:rsid w:val="00892988"/>
    <w:rsid w:val="00893384"/>
    <w:rsid w:val="00893F6F"/>
    <w:rsid w:val="00894714"/>
    <w:rsid w:val="008966FA"/>
    <w:rsid w:val="008967DA"/>
    <w:rsid w:val="00896D21"/>
    <w:rsid w:val="00896E2A"/>
    <w:rsid w:val="00896F92"/>
    <w:rsid w:val="0089760F"/>
    <w:rsid w:val="0089767A"/>
    <w:rsid w:val="00897E75"/>
    <w:rsid w:val="008A0102"/>
    <w:rsid w:val="008A03FA"/>
    <w:rsid w:val="008A0974"/>
    <w:rsid w:val="008A0E2B"/>
    <w:rsid w:val="008A1574"/>
    <w:rsid w:val="008A26B8"/>
    <w:rsid w:val="008A2775"/>
    <w:rsid w:val="008A31F5"/>
    <w:rsid w:val="008A331A"/>
    <w:rsid w:val="008A343E"/>
    <w:rsid w:val="008A390C"/>
    <w:rsid w:val="008A3AAF"/>
    <w:rsid w:val="008A3AD8"/>
    <w:rsid w:val="008A3E44"/>
    <w:rsid w:val="008A4C6A"/>
    <w:rsid w:val="008A5584"/>
    <w:rsid w:val="008A5C96"/>
    <w:rsid w:val="008A6110"/>
    <w:rsid w:val="008A6A42"/>
    <w:rsid w:val="008A78AF"/>
    <w:rsid w:val="008B0581"/>
    <w:rsid w:val="008B126D"/>
    <w:rsid w:val="008B2473"/>
    <w:rsid w:val="008B314F"/>
    <w:rsid w:val="008B3460"/>
    <w:rsid w:val="008B3E48"/>
    <w:rsid w:val="008B5B2A"/>
    <w:rsid w:val="008B6B7E"/>
    <w:rsid w:val="008C0211"/>
    <w:rsid w:val="008C0393"/>
    <w:rsid w:val="008C062D"/>
    <w:rsid w:val="008C158A"/>
    <w:rsid w:val="008C18B2"/>
    <w:rsid w:val="008C230F"/>
    <w:rsid w:val="008C239C"/>
    <w:rsid w:val="008C2FAC"/>
    <w:rsid w:val="008C3E4C"/>
    <w:rsid w:val="008C5216"/>
    <w:rsid w:val="008C549E"/>
    <w:rsid w:val="008C55FB"/>
    <w:rsid w:val="008C645A"/>
    <w:rsid w:val="008C67BC"/>
    <w:rsid w:val="008C6C3B"/>
    <w:rsid w:val="008C7674"/>
    <w:rsid w:val="008D002B"/>
    <w:rsid w:val="008D0647"/>
    <w:rsid w:val="008D1DD1"/>
    <w:rsid w:val="008D29FA"/>
    <w:rsid w:val="008D2B41"/>
    <w:rsid w:val="008D3A43"/>
    <w:rsid w:val="008D4B57"/>
    <w:rsid w:val="008D5F91"/>
    <w:rsid w:val="008D63B7"/>
    <w:rsid w:val="008D69EE"/>
    <w:rsid w:val="008D74A6"/>
    <w:rsid w:val="008E10D8"/>
    <w:rsid w:val="008E265D"/>
    <w:rsid w:val="008E28BE"/>
    <w:rsid w:val="008E29FC"/>
    <w:rsid w:val="008E2CE0"/>
    <w:rsid w:val="008E3364"/>
    <w:rsid w:val="008E33B7"/>
    <w:rsid w:val="008E40CB"/>
    <w:rsid w:val="008E4292"/>
    <w:rsid w:val="008E4469"/>
    <w:rsid w:val="008E4BF2"/>
    <w:rsid w:val="008E4EA2"/>
    <w:rsid w:val="008E5C42"/>
    <w:rsid w:val="008E6F31"/>
    <w:rsid w:val="008E75D9"/>
    <w:rsid w:val="008E7E39"/>
    <w:rsid w:val="008F0181"/>
    <w:rsid w:val="008F0357"/>
    <w:rsid w:val="008F07DA"/>
    <w:rsid w:val="008F1F58"/>
    <w:rsid w:val="008F2016"/>
    <w:rsid w:val="008F23F5"/>
    <w:rsid w:val="008F334E"/>
    <w:rsid w:val="008F37D4"/>
    <w:rsid w:val="008F471C"/>
    <w:rsid w:val="008F4EC3"/>
    <w:rsid w:val="008F518A"/>
    <w:rsid w:val="008F63D1"/>
    <w:rsid w:val="008F652D"/>
    <w:rsid w:val="008F715C"/>
    <w:rsid w:val="008F7C23"/>
    <w:rsid w:val="008F7EBA"/>
    <w:rsid w:val="009002EE"/>
    <w:rsid w:val="009017CC"/>
    <w:rsid w:val="0090286D"/>
    <w:rsid w:val="00902B3D"/>
    <w:rsid w:val="009036FA"/>
    <w:rsid w:val="00903BF6"/>
    <w:rsid w:val="00903DFF"/>
    <w:rsid w:val="00904051"/>
    <w:rsid w:val="00904112"/>
    <w:rsid w:val="00904B70"/>
    <w:rsid w:val="009051AE"/>
    <w:rsid w:val="00905465"/>
    <w:rsid w:val="0090722B"/>
    <w:rsid w:val="009078BC"/>
    <w:rsid w:val="00910611"/>
    <w:rsid w:val="00910AB3"/>
    <w:rsid w:val="009112C5"/>
    <w:rsid w:val="00911E60"/>
    <w:rsid w:val="0091254B"/>
    <w:rsid w:val="00913AD3"/>
    <w:rsid w:val="00913AEB"/>
    <w:rsid w:val="00913CBA"/>
    <w:rsid w:val="0091439D"/>
    <w:rsid w:val="00914602"/>
    <w:rsid w:val="00915869"/>
    <w:rsid w:val="00917E0C"/>
    <w:rsid w:val="00917E8D"/>
    <w:rsid w:val="0092047F"/>
    <w:rsid w:val="00920FC2"/>
    <w:rsid w:val="0092172F"/>
    <w:rsid w:val="009223FC"/>
    <w:rsid w:val="00923AB0"/>
    <w:rsid w:val="009245D1"/>
    <w:rsid w:val="00924D44"/>
    <w:rsid w:val="00924E37"/>
    <w:rsid w:val="009253AE"/>
    <w:rsid w:val="009254E8"/>
    <w:rsid w:val="00925960"/>
    <w:rsid w:val="00926028"/>
    <w:rsid w:val="00926043"/>
    <w:rsid w:val="009319B1"/>
    <w:rsid w:val="00931C2C"/>
    <w:rsid w:val="00931CA2"/>
    <w:rsid w:val="00931D0A"/>
    <w:rsid w:val="009324D6"/>
    <w:rsid w:val="009331B6"/>
    <w:rsid w:val="00933469"/>
    <w:rsid w:val="00933A50"/>
    <w:rsid w:val="0093417C"/>
    <w:rsid w:val="00934917"/>
    <w:rsid w:val="00935262"/>
    <w:rsid w:val="00935AF1"/>
    <w:rsid w:val="00935CAB"/>
    <w:rsid w:val="009365FE"/>
    <w:rsid w:val="00937520"/>
    <w:rsid w:val="009401C3"/>
    <w:rsid w:val="0094049E"/>
    <w:rsid w:val="00941C79"/>
    <w:rsid w:val="00941CE2"/>
    <w:rsid w:val="00941D3D"/>
    <w:rsid w:val="00942709"/>
    <w:rsid w:val="0094337A"/>
    <w:rsid w:val="009439E4"/>
    <w:rsid w:val="00944677"/>
    <w:rsid w:val="00944689"/>
    <w:rsid w:val="0094497E"/>
    <w:rsid w:val="00945176"/>
    <w:rsid w:val="00945299"/>
    <w:rsid w:val="00945CBA"/>
    <w:rsid w:val="00945D32"/>
    <w:rsid w:val="00945F49"/>
    <w:rsid w:val="00947304"/>
    <w:rsid w:val="0095137E"/>
    <w:rsid w:val="00951454"/>
    <w:rsid w:val="009520E1"/>
    <w:rsid w:val="009525D8"/>
    <w:rsid w:val="009526A0"/>
    <w:rsid w:val="00952DD1"/>
    <w:rsid w:val="00954199"/>
    <w:rsid w:val="00954C85"/>
    <w:rsid w:val="009552A5"/>
    <w:rsid w:val="0095574B"/>
    <w:rsid w:val="00955D36"/>
    <w:rsid w:val="00955E83"/>
    <w:rsid w:val="00957414"/>
    <w:rsid w:val="00960AF5"/>
    <w:rsid w:val="00960F32"/>
    <w:rsid w:val="00960FC2"/>
    <w:rsid w:val="009614EB"/>
    <w:rsid w:val="00962CBC"/>
    <w:rsid w:val="00962EC0"/>
    <w:rsid w:val="00963151"/>
    <w:rsid w:val="0096327C"/>
    <w:rsid w:val="009638A7"/>
    <w:rsid w:val="00964647"/>
    <w:rsid w:val="0096472D"/>
    <w:rsid w:val="00964913"/>
    <w:rsid w:val="00964D71"/>
    <w:rsid w:val="00965241"/>
    <w:rsid w:val="00966391"/>
    <w:rsid w:val="00966CF7"/>
    <w:rsid w:val="00967D76"/>
    <w:rsid w:val="00970C02"/>
    <w:rsid w:val="00970D99"/>
    <w:rsid w:val="00971006"/>
    <w:rsid w:val="0097142B"/>
    <w:rsid w:val="009720B4"/>
    <w:rsid w:val="00972139"/>
    <w:rsid w:val="00972EC3"/>
    <w:rsid w:val="00973E7C"/>
    <w:rsid w:val="00974FF2"/>
    <w:rsid w:val="00975A04"/>
    <w:rsid w:val="009765C2"/>
    <w:rsid w:val="009777DB"/>
    <w:rsid w:val="00977858"/>
    <w:rsid w:val="009805FD"/>
    <w:rsid w:val="00980AB6"/>
    <w:rsid w:val="009832D5"/>
    <w:rsid w:val="009833C4"/>
    <w:rsid w:val="009841D8"/>
    <w:rsid w:val="009842C1"/>
    <w:rsid w:val="009847F2"/>
    <w:rsid w:val="00984832"/>
    <w:rsid w:val="00984873"/>
    <w:rsid w:val="00985341"/>
    <w:rsid w:val="0098573D"/>
    <w:rsid w:val="00985BB8"/>
    <w:rsid w:val="009861AB"/>
    <w:rsid w:val="009861BA"/>
    <w:rsid w:val="0098625B"/>
    <w:rsid w:val="00987326"/>
    <w:rsid w:val="0099012F"/>
    <w:rsid w:val="009908CD"/>
    <w:rsid w:val="009908F6"/>
    <w:rsid w:val="00990C45"/>
    <w:rsid w:val="00990CD3"/>
    <w:rsid w:val="00991331"/>
    <w:rsid w:val="00991D03"/>
    <w:rsid w:val="009921A0"/>
    <w:rsid w:val="00992FB6"/>
    <w:rsid w:val="0099316A"/>
    <w:rsid w:val="00993AA1"/>
    <w:rsid w:val="00994F2E"/>
    <w:rsid w:val="0099503D"/>
    <w:rsid w:val="00995A45"/>
    <w:rsid w:val="00995C55"/>
    <w:rsid w:val="009961F2"/>
    <w:rsid w:val="00996CC9"/>
    <w:rsid w:val="009A151B"/>
    <w:rsid w:val="009A1981"/>
    <w:rsid w:val="009A1C0E"/>
    <w:rsid w:val="009A1C64"/>
    <w:rsid w:val="009A2E3D"/>
    <w:rsid w:val="009A3A21"/>
    <w:rsid w:val="009A46E8"/>
    <w:rsid w:val="009A4862"/>
    <w:rsid w:val="009A4DD9"/>
    <w:rsid w:val="009A4EF5"/>
    <w:rsid w:val="009A5598"/>
    <w:rsid w:val="009A5696"/>
    <w:rsid w:val="009A67B2"/>
    <w:rsid w:val="009A7073"/>
    <w:rsid w:val="009A7296"/>
    <w:rsid w:val="009A7771"/>
    <w:rsid w:val="009B0B5A"/>
    <w:rsid w:val="009B0D5E"/>
    <w:rsid w:val="009B0D93"/>
    <w:rsid w:val="009B0FC3"/>
    <w:rsid w:val="009B18BF"/>
    <w:rsid w:val="009B1FC9"/>
    <w:rsid w:val="009B2516"/>
    <w:rsid w:val="009B4355"/>
    <w:rsid w:val="009B4359"/>
    <w:rsid w:val="009B50E3"/>
    <w:rsid w:val="009B5906"/>
    <w:rsid w:val="009B7B88"/>
    <w:rsid w:val="009B7F48"/>
    <w:rsid w:val="009C0AF7"/>
    <w:rsid w:val="009C1797"/>
    <w:rsid w:val="009C1E68"/>
    <w:rsid w:val="009C294F"/>
    <w:rsid w:val="009C338B"/>
    <w:rsid w:val="009C3870"/>
    <w:rsid w:val="009C4A03"/>
    <w:rsid w:val="009C4ED5"/>
    <w:rsid w:val="009C5164"/>
    <w:rsid w:val="009C621A"/>
    <w:rsid w:val="009C62F1"/>
    <w:rsid w:val="009C686B"/>
    <w:rsid w:val="009C7177"/>
    <w:rsid w:val="009C7703"/>
    <w:rsid w:val="009C7972"/>
    <w:rsid w:val="009D0AAE"/>
    <w:rsid w:val="009D153A"/>
    <w:rsid w:val="009D1C47"/>
    <w:rsid w:val="009D1D6E"/>
    <w:rsid w:val="009D2128"/>
    <w:rsid w:val="009D2643"/>
    <w:rsid w:val="009D2950"/>
    <w:rsid w:val="009D32C1"/>
    <w:rsid w:val="009D3B12"/>
    <w:rsid w:val="009D4AFF"/>
    <w:rsid w:val="009D4F23"/>
    <w:rsid w:val="009D5D2D"/>
    <w:rsid w:val="009D67D7"/>
    <w:rsid w:val="009D7D23"/>
    <w:rsid w:val="009E0083"/>
    <w:rsid w:val="009E0721"/>
    <w:rsid w:val="009E17DE"/>
    <w:rsid w:val="009E29F4"/>
    <w:rsid w:val="009E2F97"/>
    <w:rsid w:val="009E3494"/>
    <w:rsid w:val="009E4044"/>
    <w:rsid w:val="009E416A"/>
    <w:rsid w:val="009E4531"/>
    <w:rsid w:val="009E505C"/>
    <w:rsid w:val="009E57EA"/>
    <w:rsid w:val="009E67BA"/>
    <w:rsid w:val="009E6A0D"/>
    <w:rsid w:val="009E73B1"/>
    <w:rsid w:val="009F0A19"/>
    <w:rsid w:val="009F13A5"/>
    <w:rsid w:val="009F290A"/>
    <w:rsid w:val="009F33C1"/>
    <w:rsid w:val="009F39BD"/>
    <w:rsid w:val="009F3EF1"/>
    <w:rsid w:val="009F4B03"/>
    <w:rsid w:val="009F590B"/>
    <w:rsid w:val="009F6232"/>
    <w:rsid w:val="009F69F1"/>
    <w:rsid w:val="009F6CEF"/>
    <w:rsid w:val="009F711B"/>
    <w:rsid w:val="009F743A"/>
    <w:rsid w:val="009F745E"/>
    <w:rsid w:val="009F7718"/>
    <w:rsid w:val="009F778A"/>
    <w:rsid w:val="009F7A55"/>
    <w:rsid w:val="00A002C6"/>
    <w:rsid w:val="00A00450"/>
    <w:rsid w:val="00A008C3"/>
    <w:rsid w:val="00A00CC6"/>
    <w:rsid w:val="00A0153C"/>
    <w:rsid w:val="00A01DF7"/>
    <w:rsid w:val="00A020E0"/>
    <w:rsid w:val="00A02530"/>
    <w:rsid w:val="00A02FE9"/>
    <w:rsid w:val="00A04720"/>
    <w:rsid w:val="00A0526D"/>
    <w:rsid w:val="00A05762"/>
    <w:rsid w:val="00A05F22"/>
    <w:rsid w:val="00A061F5"/>
    <w:rsid w:val="00A106B7"/>
    <w:rsid w:val="00A10B6E"/>
    <w:rsid w:val="00A10BC5"/>
    <w:rsid w:val="00A1305C"/>
    <w:rsid w:val="00A137F3"/>
    <w:rsid w:val="00A14140"/>
    <w:rsid w:val="00A143FF"/>
    <w:rsid w:val="00A14674"/>
    <w:rsid w:val="00A14819"/>
    <w:rsid w:val="00A14D7F"/>
    <w:rsid w:val="00A16366"/>
    <w:rsid w:val="00A16A5E"/>
    <w:rsid w:val="00A17237"/>
    <w:rsid w:val="00A17C0F"/>
    <w:rsid w:val="00A17D57"/>
    <w:rsid w:val="00A2053A"/>
    <w:rsid w:val="00A20C00"/>
    <w:rsid w:val="00A21145"/>
    <w:rsid w:val="00A2150E"/>
    <w:rsid w:val="00A21839"/>
    <w:rsid w:val="00A21AE0"/>
    <w:rsid w:val="00A21F05"/>
    <w:rsid w:val="00A22370"/>
    <w:rsid w:val="00A23460"/>
    <w:rsid w:val="00A23B13"/>
    <w:rsid w:val="00A24E90"/>
    <w:rsid w:val="00A25180"/>
    <w:rsid w:val="00A2578B"/>
    <w:rsid w:val="00A26DBC"/>
    <w:rsid w:val="00A27B91"/>
    <w:rsid w:val="00A27D95"/>
    <w:rsid w:val="00A3120A"/>
    <w:rsid w:val="00A31E7A"/>
    <w:rsid w:val="00A326CF"/>
    <w:rsid w:val="00A33981"/>
    <w:rsid w:val="00A3399D"/>
    <w:rsid w:val="00A34D22"/>
    <w:rsid w:val="00A3599D"/>
    <w:rsid w:val="00A35FD5"/>
    <w:rsid w:val="00A360D3"/>
    <w:rsid w:val="00A36A45"/>
    <w:rsid w:val="00A36D2B"/>
    <w:rsid w:val="00A3705A"/>
    <w:rsid w:val="00A370F4"/>
    <w:rsid w:val="00A37DC9"/>
    <w:rsid w:val="00A37E9D"/>
    <w:rsid w:val="00A40848"/>
    <w:rsid w:val="00A4242B"/>
    <w:rsid w:val="00A425E1"/>
    <w:rsid w:val="00A428FC"/>
    <w:rsid w:val="00A42A17"/>
    <w:rsid w:val="00A442D3"/>
    <w:rsid w:val="00A44FB3"/>
    <w:rsid w:val="00A468EC"/>
    <w:rsid w:val="00A47B00"/>
    <w:rsid w:val="00A53402"/>
    <w:rsid w:val="00A5377B"/>
    <w:rsid w:val="00A54F2C"/>
    <w:rsid w:val="00A54FDF"/>
    <w:rsid w:val="00A558D9"/>
    <w:rsid w:val="00A55FBE"/>
    <w:rsid w:val="00A570B3"/>
    <w:rsid w:val="00A573D8"/>
    <w:rsid w:val="00A57F40"/>
    <w:rsid w:val="00A606DA"/>
    <w:rsid w:val="00A607BE"/>
    <w:rsid w:val="00A60BB9"/>
    <w:rsid w:val="00A60EF3"/>
    <w:rsid w:val="00A61CFD"/>
    <w:rsid w:val="00A6349B"/>
    <w:rsid w:val="00A63502"/>
    <w:rsid w:val="00A636F1"/>
    <w:rsid w:val="00A63963"/>
    <w:rsid w:val="00A6453E"/>
    <w:rsid w:val="00A64585"/>
    <w:rsid w:val="00A65067"/>
    <w:rsid w:val="00A650A8"/>
    <w:rsid w:val="00A65AC7"/>
    <w:rsid w:val="00A665EF"/>
    <w:rsid w:val="00A66752"/>
    <w:rsid w:val="00A6796C"/>
    <w:rsid w:val="00A67E35"/>
    <w:rsid w:val="00A67F12"/>
    <w:rsid w:val="00A70A8F"/>
    <w:rsid w:val="00A70F7A"/>
    <w:rsid w:val="00A71885"/>
    <w:rsid w:val="00A71BF5"/>
    <w:rsid w:val="00A725A3"/>
    <w:rsid w:val="00A72CFB"/>
    <w:rsid w:val="00A73070"/>
    <w:rsid w:val="00A73236"/>
    <w:rsid w:val="00A73ACC"/>
    <w:rsid w:val="00A74243"/>
    <w:rsid w:val="00A754DC"/>
    <w:rsid w:val="00A757F8"/>
    <w:rsid w:val="00A75898"/>
    <w:rsid w:val="00A77DDF"/>
    <w:rsid w:val="00A77E73"/>
    <w:rsid w:val="00A8074B"/>
    <w:rsid w:val="00A80C3F"/>
    <w:rsid w:val="00A80D0F"/>
    <w:rsid w:val="00A80D60"/>
    <w:rsid w:val="00A81213"/>
    <w:rsid w:val="00A825ED"/>
    <w:rsid w:val="00A82E0D"/>
    <w:rsid w:val="00A836B9"/>
    <w:rsid w:val="00A83ADE"/>
    <w:rsid w:val="00A84023"/>
    <w:rsid w:val="00A845C0"/>
    <w:rsid w:val="00A86DD2"/>
    <w:rsid w:val="00A905C5"/>
    <w:rsid w:val="00A90B1C"/>
    <w:rsid w:val="00A9146A"/>
    <w:rsid w:val="00A919C8"/>
    <w:rsid w:val="00A91C57"/>
    <w:rsid w:val="00A934DE"/>
    <w:rsid w:val="00A937FF"/>
    <w:rsid w:val="00A939B4"/>
    <w:rsid w:val="00A93AF1"/>
    <w:rsid w:val="00A94024"/>
    <w:rsid w:val="00A949AD"/>
    <w:rsid w:val="00A95FE9"/>
    <w:rsid w:val="00A97C15"/>
    <w:rsid w:val="00AA0D0C"/>
    <w:rsid w:val="00AA229E"/>
    <w:rsid w:val="00AA2499"/>
    <w:rsid w:val="00AA293A"/>
    <w:rsid w:val="00AA2D5B"/>
    <w:rsid w:val="00AA2E9F"/>
    <w:rsid w:val="00AA332E"/>
    <w:rsid w:val="00AA3CD5"/>
    <w:rsid w:val="00AA3FB0"/>
    <w:rsid w:val="00AA4F9A"/>
    <w:rsid w:val="00AA60AB"/>
    <w:rsid w:val="00AA6267"/>
    <w:rsid w:val="00AA6648"/>
    <w:rsid w:val="00AA66C4"/>
    <w:rsid w:val="00AB02FB"/>
    <w:rsid w:val="00AB1145"/>
    <w:rsid w:val="00AB203B"/>
    <w:rsid w:val="00AB35E8"/>
    <w:rsid w:val="00AB43A1"/>
    <w:rsid w:val="00AB47F5"/>
    <w:rsid w:val="00AB4A62"/>
    <w:rsid w:val="00AB51AC"/>
    <w:rsid w:val="00AB5358"/>
    <w:rsid w:val="00AB55D7"/>
    <w:rsid w:val="00AB59BD"/>
    <w:rsid w:val="00AB6A1A"/>
    <w:rsid w:val="00AB6F3F"/>
    <w:rsid w:val="00AB7619"/>
    <w:rsid w:val="00AB7A2E"/>
    <w:rsid w:val="00AB7E6D"/>
    <w:rsid w:val="00AB7EE0"/>
    <w:rsid w:val="00AC08B0"/>
    <w:rsid w:val="00AC0BA7"/>
    <w:rsid w:val="00AC0EC9"/>
    <w:rsid w:val="00AC146E"/>
    <w:rsid w:val="00AC1698"/>
    <w:rsid w:val="00AC1914"/>
    <w:rsid w:val="00AC19AD"/>
    <w:rsid w:val="00AC1C44"/>
    <w:rsid w:val="00AC1E1C"/>
    <w:rsid w:val="00AC1E8B"/>
    <w:rsid w:val="00AC2F35"/>
    <w:rsid w:val="00AC4BF8"/>
    <w:rsid w:val="00AC51A8"/>
    <w:rsid w:val="00AC678F"/>
    <w:rsid w:val="00AC7402"/>
    <w:rsid w:val="00AD0DEE"/>
    <w:rsid w:val="00AD2D04"/>
    <w:rsid w:val="00AD3A2C"/>
    <w:rsid w:val="00AD4258"/>
    <w:rsid w:val="00AD50C2"/>
    <w:rsid w:val="00AD5F53"/>
    <w:rsid w:val="00AD6EC9"/>
    <w:rsid w:val="00AE0BE9"/>
    <w:rsid w:val="00AE2455"/>
    <w:rsid w:val="00AE2715"/>
    <w:rsid w:val="00AE2828"/>
    <w:rsid w:val="00AE2891"/>
    <w:rsid w:val="00AE2B6F"/>
    <w:rsid w:val="00AE327F"/>
    <w:rsid w:val="00AE3AC7"/>
    <w:rsid w:val="00AE3AF3"/>
    <w:rsid w:val="00AE3CC0"/>
    <w:rsid w:val="00AE4813"/>
    <w:rsid w:val="00AE527A"/>
    <w:rsid w:val="00AE60EB"/>
    <w:rsid w:val="00AE633F"/>
    <w:rsid w:val="00AE6A22"/>
    <w:rsid w:val="00AF0493"/>
    <w:rsid w:val="00AF0C33"/>
    <w:rsid w:val="00AF1401"/>
    <w:rsid w:val="00AF14B4"/>
    <w:rsid w:val="00AF18FC"/>
    <w:rsid w:val="00AF2F86"/>
    <w:rsid w:val="00AF3966"/>
    <w:rsid w:val="00AF5E15"/>
    <w:rsid w:val="00AF632C"/>
    <w:rsid w:val="00AF6B80"/>
    <w:rsid w:val="00AF70CE"/>
    <w:rsid w:val="00B034DF"/>
    <w:rsid w:val="00B040A3"/>
    <w:rsid w:val="00B044DB"/>
    <w:rsid w:val="00B04A4C"/>
    <w:rsid w:val="00B04C41"/>
    <w:rsid w:val="00B0573F"/>
    <w:rsid w:val="00B058D2"/>
    <w:rsid w:val="00B063C1"/>
    <w:rsid w:val="00B06714"/>
    <w:rsid w:val="00B0745D"/>
    <w:rsid w:val="00B07929"/>
    <w:rsid w:val="00B108C6"/>
    <w:rsid w:val="00B1200A"/>
    <w:rsid w:val="00B12A53"/>
    <w:rsid w:val="00B12DBE"/>
    <w:rsid w:val="00B13661"/>
    <w:rsid w:val="00B13747"/>
    <w:rsid w:val="00B1386B"/>
    <w:rsid w:val="00B149D9"/>
    <w:rsid w:val="00B14AE3"/>
    <w:rsid w:val="00B14F41"/>
    <w:rsid w:val="00B150B9"/>
    <w:rsid w:val="00B159AB"/>
    <w:rsid w:val="00B15C30"/>
    <w:rsid w:val="00B1636D"/>
    <w:rsid w:val="00B165FC"/>
    <w:rsid w:val="00B16ACA"/>
    <w:rsid w:val="00B1772A"/>
    <w:rsid w:val="00B17E9F"/>
    <w:rsid w:val="00B20086"/>
    <w:rsid w:val="00B20FE7"/>
    <w:rsid w:val="00B2274B"/>
    <w:rsid w:val="00B22E36"/>
    <w:rsid w:val="00B22ECA"/>
    <w:rsid w:val="00B23BF0"/>
    <w:rsid w:val="00B24913"/>
    <w:rsid w:val="00B24F04"/>
    <w:rsid w:val="00B25019"/>
    <w:rsid w:val="00B25B9C"/>
    <w:rsid w:val="00B27699"/>
    <w:rsid w:val="00B27ACB"/>
    <w:rsid w:val="00B27D90"/>
    <w:rsid w:val="00B325FC"/>
    <w:rsid w:val="00B33158"/>
    <w:rsid w:val="00B335F2"/>
    <w:rsid w:val="00B36E29"/>
    <w:rsid w:val="00B37313"/>
    <w:rsid w:val="00B402C2"/>
    <w:rsid w:val="00B407F7"/>
    <w:rsid w:val="00B40EA6"/>
    <w:rsid w:val="00B41CA2"/>
    <w:rsid w:val="00B4237A"/>
    <w:rsid w:val="00B42795"/>
    <w:rsid w:val="00B4338C"/>
    <w:rsid w:val="00B434F6"/>
    <w:rsid w:val="00B438E6"/>
    <w:rsid w:val="00B43962"/>
    <w:rsid w:val="00B43EAC"/>
    <w:rsid w:val="00B4413D"/>
    <w:rsid w:val="00B446CD"/>
    <w:rsid w:val="00B45045"/>
    <w:rsid w:val="00B46639"/>
    <w:rsid w:val="00B46642"/>
    <w:rsid w:val="00B46AC5"/>
    <w:rsid w:val="00B47698"/>
    <w:rsid w:val="00B47818"/>
    <w:rsid w:val="00B479C7"/>
    <w:rsid w:val="00B50B50"/>
    <w:rsid w:val="00B513C8"/>
    <w:rsid w:val="00B51A61"/>
    <w:rsid w:val="00B5285D"/>
    <w:rsid w:val="00B52EC9"/>
    <w:rsid w:val="00B53267"/>
    <w:rsid w:val="00B53836"/>
    <w:rsid w:val="00B54A1D"/>
    <w:rsid w:val="00B54A6D"/>
    <w:rsid w:val="00B54CD0"/>
    <w:rsid w:val="00B551A5"/>
    <w:rsid w:val="00B555D2"/>
    <w:rsid w:val="00B56075"/>
    <w:rsid w:val="00B5663D"/>
    <w:rsid w:val="00B56B88"/>
    <w:rsid w:val="00B571D0"/>
    <w:rsid w:val="00B57BE9"/>
    <w:rsid w:val="00B61390"/>
    <w:rsid w:val="00B61B3D"/>
    <w:rsid w:val="00B61CF6"/>
    <w:rsid w:val="00B61F64"/>
    <w:rsid w:val="00B62675"/>
    <w:rsid w:val="00B6291B"/>
    <w:rsid w:val="00B637A3"/>
    <w:rsid w:val="00B6393B"/>
    <w:rsid w:val="00B6625E"/>
    <w:rsid w:val="00B66917"/>
    <w:rsid w:val="00B66B64"/>
    <w:rsid w:val="00B66C9E"/>
    <w:rsid w:val="00B66E13"/>
    <w:rsid w:val="00B673B2"/>
    <w:rsid w:val="00B674B4"/>
    <w:rsid w:val="00B6752E"/>
    <w:rsid w:val="00B67A62"/>
    <w:rsid w:val="00B67AC6"/>
    <w:rsid w:val="00B67FBE"/>
    <w:rsid w:val="00B71362"/>
    <w:rsid w:val="00B74C92"/>
    <w:rsid w:val="00B74E27"/>
    <w:rsid w:val="00B75FA2"/>
    <w:rsid w:val="00B77F0D"/>
    <w:rsid w:val="00B80537"/>
    <w:rsid w:val="00B829FF"/>
    <w:rsid w:val="00B83407"/>
    <w:rsid w:val="00B83960"/>
    <w:rsid w:val="00B844D3"/>
    <w:rsid w:val="00B85016"/>
    <w:rsid w:val="00B855CE"/>
    <w:rsid w:val="00B86478"/>
    <w:rsid w:val="00B8786C"/>
    <w:rsid w:val="00B90918"/>
    <w:rsid w:val="00B91228"/>
    <w:rsid w:val="00B91696"/>
    <w:rsid w:val="00B927DB"/>
    <w:rsid w:val="00B93104"/>
    <w:rsid w:val="00B93C93"/>
    <w:rsid w:val="00B942F0"/>
    <w:rsid w:val="00B95A26"/>
    <w:rsid w:val="00B96400"/>
    <w:rsid w:val="00B96773"/>
    <w:rsid w:val="00BA165F"/>
    <w:rsid w:val="00BA17EA"/>
    <w:rsid w:val="00BA1DC5"/>
    <w:rsid w:val="00BA2995"/>
    <w:rsid w:val="00BA2DE3"/>
    <w:rsid w:val="00BA354D"/>
    <w:rsid w:val="00BA389C"/>
    <w:rsid w:val="00BA3902"/>
    <w:rsid w:val="00BA3E8E"/>
    <w:rsid w:val="00BA43F8"/>
    <w:rsid w:val="00BA608B"/>
    <w:rsid w:val="00BA66A6"/>
    <w:rsid w:val="00BA7466"/>
    <w:rsid w:val="00BB0614"/>
    <w:rsid w:val="00BB0CF3"/>
    <w:rsid w:val="00BB0E3F"/>
    <w:rsid w:val="00BB21D8"/>
    <w:rsid w:val="00BB25C3"/>
    <w:rsid w:val="00BB27F2"/>
    <w:rsid w:val="00BB31C4"/>
    <w:rsid w:val="00BB33DF"/>
    <w:rsid w:val="00BB357B"/>
    <w:rsid w:val="00BB3904"/>
    <w:rsid w:val="00BB3AF2"/>
    <w:rsid w:val="00BB3B2E"/>
    <w:rsid w:val="00BB458A"/>
    <w:rsid w:val="00BB5852"/>
    <w:rsid w:val="00BB6561"/>
    <w:rsid w:val="00BB7A0F"/>
    <w:rsid w:val="00BC1259"/>
    <w:rsid w:val="00BC1E0D"/>
    <w:rsid w:val="00BC4160"/>
    <w:rsid w:val="00BC4398"/>
    <w:rsid w:val="00BC54A8"/>
    <w:rsid w:val="00BC57B0"/>
    <w:rsid w:val="00BC6CDE"/>
    <w:rsid w:val="00BC7C55"/>
    <w:rsid w:val="00BD0B83"/>
    <w:rsid w:val="00BD2BBE"/>
    <w:rsid w:val="00BD3234"/>
    <w:rsid w:val="00BD3858"/>
    <w:rsid w:val="00BD4FBC"/>
    <w:rsid w:val="00BD70DB"/>
    <w:rsid w:val="00BD7573"/>
    <w:rsid w:val="00BD7798"/>
    <w:rsid w:val="00BD7F4B"/>
    <w:rsid w:val="00BE0081"/>
    <w:rsid w:val="00BE0A86"/>
    <w:rsid w:val="00BE1478"/>
    <w:rsid w:val="00BE1648"/>
    <w:rsid w:val="00BE192A"/>
    <w:rsid w:val="00BE1AEF"/>
    <w:rsid w:val="00BE203C"/>
    <w:rsid w:val="00BE3C4B"/>
    <w:rsid w:val="00BE4D11"/>
    <w:rsid w:val="00BE6784"/>
    <w:rsid w:val="00BE6FE0"/>
    <w:rsid w:val="00BF0028"/>
    <w:rsid w:val="00BF03AB"/>
    <w:rsid w:val="00BF0C51"/>
    <w:rsid w:val="00BF12A3"/>
    <w:rsid w:val="00BF166F"/>
    <w:rsid w:val="00BF2079"/>
    <w:rsid w:val="00BF24F0"/>
    <w:rsid w:val="00BF27E4"/>
    <w:rsid w:val="00BF28E1"/>
    <w:rsid w:val="00BF2B38"/>
    <w:rsid w:val="00BF42C5"/>
    <w:rsid w:val="00BF4D4A"/>
    <w:rsid w:val="00BF55B0"/>
    <w:rsid w:val="00BF5936"/>
    <w:rsid w:val="00BF5F2B"/>
    <w:rsid w:val="00BF63AA"/>
    <w:rsid w:val="00BF772A"/>
    <w:rsid w:val="00C001CF"/>
    <w:rsid w:val="00C0034B"/>
    <w:rsid w:val="00C0130B"/>
    <w:rsid w:val="00C014A6"/>
    <w:rsid w:val="00C02133"/>
    <w:rsid w:val="00C02250"/>
    <w:rsid w:val="00C02300"/>
    <w:rsid w:val="00C02F3F"/>
    <w:rsid w:val="00C0360A"/>
    <w:rsid w:val="00C03B87"/>
    <w:rsid w:val="00C03CBE"/>
    <w:rsid w:val="00C043B9"/>
    <w:rsid w:val="00C04474"/>
    <w:rsid w:val="00C04DA6"/>
    <w:rsid w:val="00C05BBC"/>
    <w:rsid w:val="00C06A69"/>
    <w:rsid w:val="00C06C04"/>
    <w:rsid w:val="00C07358"/>
    <w:rsid w:val="00C10E41"/>
    <w:rsid w:val="00C1164E"/>
    <w:rsid w:val="00C12AD4"/>
    <w:rsid w:val="00C13095"/>
    <w:rsid w:val="00C13916"/>
    <w:rsid w:val="00C13D33"/>
    <w:rsid w:val="00C14F76"/>
    <w:rsid w:val="00C15162"/>
    <w:rsid w:val="00C15C51"/>
    <w:rsid w:val="00C16070"/>
    <w:rsid w:val="00C17CE6"/>
    <w:rsid w:val="00C21FBB"/>
    <w:rsid w:val="00C22E7D"/>
    <w:rsid w:val="00C23B9C"/>
    <w:rsid w:val="00C25B6C"/>
    <w:rsid w:val="00C261D8"/>
    <w:rsid w:val="00C273F3"/>
    <w:rsid w:val="00C27460"/>
    <w:rsid w:val="00C277F7"/>
    <w:rsid w:val="00C278AF"/>
    <w:rsid w:val="00C27FC9"/>
    <w:rsid w:val="00C3034E"/>
    <w:rsid w:val="00C312C5"/>
    <w:rsid w:val="00C31562"/>
    <w:rsid w:val="00C3161E"/>
    <w:rsid w:val="00C32DCA"/>
    <w:rsid w:val="00C352F0"/>
    <w:rsid w:val="00C35C12"/>
    <w:rsid w:val="00C36297"/>
    <w:rsid w:val="00C36625"/>
    <w:rsid w:val="00C37632"/>
    <w:rsid w:val="00C42756"/>
    <w:rsid w:val="00C4286C"/>
    <w:rsid w:val="00C42B47"/>
    <w:rsid w:val="00C42FD3"/>
    <w:rsid w:val="00C43800"/>
    <w:rsid w:val="00C4383E"/>
    <w:rsid w:val="00C443A2"/>
    <w:rsid w:val="00C45771"/>
    <w:rsid w:val="00C4581E"/>
    <w:rsid w:val="00C47805"/>
    <w:rsid w:val="00C50722"/>
    <w:rsid w:val="00C507FD"/>
    <w:rsid w:val="00C50B11"/>
    <w:rsid w:val="00C5187D"/>
    <w:rsid w:val="00C51F2D"/>
    <w:rsid w:val="00C52974"/>
    <w:rsid w:val="00C53FCD"/>
    <w:rsid w:val="00C5522A"/>
    <w:rsid w:val="00C578AF"/>
    <w:rsid w:val="00C57C65"/>
    <w:rsid w:val="00C6086E"/>
    <w:rsid w:val="00C60C8A"/>
    <w:rsid w:val="00C61213"/>
    <w:rsid w:val="00C62125"/>
    <w:rsid w:val="00C6232B"/>
    <w:rsid w:val="00C6274C"/>
    <w:rsid w:val="00C62C9D"/>
    <w:rsid w:val="00C63678"/>
    <w:rsid w:val="00C64369"/>
    <w:rsid w:val="00C64CEF"/>
    <w:rsid w:val="00C65B19"/>
    <w:rsid w:val="00C66BD5"/>
    <w:rsid w:val="00C67A9F"/>
    <w:rsid w:val="00C704E9"/>
    <w:rsid w:val="00C712A2"/>
    <w:rsid w:val="00C71BA7"/>
    <w:rsid w:val="00C72684"/>
    <w:rsid w:val="00C728CA"/>
    <w:rsid w:val="00C742F1"/>
    <w:rsid w:val="00C743DB"/>
    <w:rsid w:val="00C74581"/>
    <w:rsid w:val="00C74A86"/>
    <w:rsid w:val="00C74E57"/>
    <w:rsid w:val="00C7536A"/>
    <w:rsid w:val="00C76229"/>
    <w:rsid w:val="00C7719B"/>
    <w:rsid w:val="00C777EE"/>
    <w:rsid w:val="00C77B32"/>
    <w:rsid w:val="00C77D20"/>
    <w:rsid w:val="00C77D59"/>
    <w:rsid w:val="00C8006B"/>
    <w:rsid w:val="00C80329"/>
    <w:rsid w:val="00C803A4"/>
    <w:rsid w:val="00C80684"/>
    <w:rsid w:val="00C807F2"/>
    <w:rsid w:val="00C80C05"/>
    <w:rsid w:val="00C81569"/>
    <w:rsid w:val="00C81865"/>
    <w:rsid w:val="00C81DE2"/>
    <w:rsid w:val="00C8261C"/>
    <w:rsid w:val="00C826B5"/>
    <w:rsid w:val="00C8429D"/>
    <w:rsid w:val="00C84EFE"/>
    <w:rsid w:val="00C85872"/>
    <w:rsid w:val="00C86877"/>
    <w:rsid w:val="00C86D6D"/>
    <w:rsid w:val="00C870C1"/>
    <w:rsid w:val="00C87D7E"/>
    <w:rsid w:val="00C87F25"/>
    <w:rsid w:val="00C9092D"/>
    <w:rsid w:val="00C913B7"/>
    <w:rsid w:val="00C92093"/>
    <w:rsid w:val="00C934C1"/>
    <w:rsid w:val="00C940C2"/>
    <w:rsid w:val="00C94CE2"/>
    <w:rsid w:val="00C94E0A"/>
    <w:rsid w:val="00C95287"/>
    <w:rsid w:val="00C95319"/>
    <w:rsid w:val="00C95DFA"/>
    <w:rsid w:val="00C964D8"/>
    <w:rsid w:val="00C970D9"/>
    <w:rsid w:val="00C97C2C"/>
    <w:rsid w:val="00CA0240"/>
    <w:rsid w:val="00CA3221"/>
    <w:rsid w:val="00CA3F8D"/>
    <w:rsid w:val="00CA4F1E"/>
    <w:rsid w:val="00CA575A"/>
    <w:rsid w:val="00CA591D"/>
    <w:rsid w:val="00CA6566"/>
    <w:rsid w:val="00CA721E"/>
    <w:rsid w:val="00CB0CBB"/>
    <w:rsid w:val="00CB141F"/>
    <w:rsid w:val="00CB1DF8"/>
    <w:rsid w:val="00CB25B7"/>
    <w:rsid w:val="00CB283F"/>
    <w:rsid w:val="00CB2DEA"/>
    <w:rsid w:val="00CB3C49"/>
    <w:rsid w:val="00CB4507"/>
    <w:rsid w:val="00CB499C"/>
    <w:rsid w:val="00CB54B8"/>
    <w:rsid w:val="00CB5553"/>
    <w:rsid w:val="00CB56AF"/>
    <w:rsid w:val="00CB5FB4"/>
    <w:rsid w:val="00CB5FC6"/>
    <w:rsid w:val="00CB632C"/>
    <w:rsid w:val="00CB6574"/>
    <w:rsid w:val="00CB75BA"/>
    <w:rsid w:val="00CB771D"/>
    <w:rsid w:val="00CB7917"/>
    <w:rsid w:val="00CC0E1C"/>
    <w:rsid w:val="00CC11DE"/>
    <w:rsid w:val="00CC1879"/>
    <w:rsid w:val="00CC550B"/>
    <w:rsid w:val="00CC597B"/>
    <w:rsid w:val="00CC5C47"/>
    <w:rsid w:val="00CC5D2D"/>
    <w:rsid w:val="00CC60DC"/>
    <w:rsid w:val="00CC642A"/>
    <w:rsid w:val="00CC69BA"/>
    <w:rsid w:val="00CC7C8E"/>
    <w:rsid w:val="00CD0670"/>
    <w:rsid w:val="00CD09FC"/>
    <w:rsid w:val="00CD0A06"/>
    <w:rsid w:val="00CD0FA3"/>
    <w:rsid w:val="00CD19C1"/>
    <w:rsid w:val="00CD2AF2"/>
    <w:rsid w:val="00CD2D97"/>
    <w:rsid w:val="00CD3A34"/>
    <w:rsid w:val="00CD4396"/>
    <w:rsid w:val="00CD45C8"/>
    <w:rsid w:val="00CD51A2"/>
    <w:rsid w:val="00CD5E0C"/>
    <w:rsid w:val="00CD6023"/>
    <w:rsid w:val="00CD67B6"/>
    <w:rsid w:val="00CD75C6"/>
    <w:rsid w:val="00CE0085"/>
    <w:rsid w:val="00CE0752"/>
    <w:rsid w:val="00CE07A3"/>
    <w:rsid w:val="00CE2074"/>
    <w:rsid w:val="00CE219A"/>
    <w:rsid w:val="00CE28E3"/>
    <w:rsid w:val="00CE3CAE"/>
    <w:rsid w:val="00CE59AA"/>
    <w:rsid w:val="00CE5F13"/>
    <w:rsid w:val="00CE600D"/>
    <w:rsid w:val="00CE60B0"/>
    <w:rsid w:val="00CE643E"/>
    <w:rsid w:val="00CE76AE"/>
    <w:rsid w:val="00CE76C3"/>
    <w:rsid w:val="00CE7A3C"/>
    <w:rsid w:val="00CE7EA3"/>
    <w:rsid w:val="00CF005A"/>
    <w:rsid w:val="00CF0069"/>
    <w:rsid w:val="00CF01DC"/>
    <w:rsid w:val="00CF07E8"/>
    <w:rsid w:val="00CF1079"/>
    <w:rsid w:val="00CF1870"/>
    <w:rsid w:val="00CF1B02"/>
    <w:rsid w:val="00CF28A9"/>
    <w:rsid w:val="00CF2C1F"/>
    <w:rsid w:val="00CF39F1"/>
    <w:rsid w:val="00CF3E0D"/>
    <w:rsid w:val="00CF3F2A"/>
    <w:rsid w:val="00CF4E1E"/>
    <w:rsid w:val="00CF5337"/>
    <w:rsid w:val="00CF5377"/>
    <w:rsid w:val="00CF66D9"/>
    <w:rsid w:val="00CF7078"/>
    <w:rsid w:val="00CF73A3"/>
    <w:rsid w:val="00D004BC"/>
    <w:rsid w:val="00D0090C"/>
    <w:rsid w:val="00D00936"/>
    <w:rsid w:val="00D00F75"/>
    <w:rsid w:val="00D014A6"/>
    <w:rsid w:val="00D023D0"/>
    <w:rsid w:val="00D031C1"/>
    <w:rsid w:val="00D03B6C"/>
    <w:rsid w:val="00D048C4"/>
    <w:rsid w:val="00D05221"/>
    <w:rsid w:val="00D059BC"/>
    <w:rsid w:val="00D05CD1"/>
    <w:rsid w:val="00D06861"/>
    <w:rsid w:val="00D1249B"/>
    <w:rsid w:val="00D12CA3"/>
    <w:rsid w:val="00D14E9C"/>
    <w:rsid w:val="00D15495"/>
    <w:rsid w:val="00D15EDD"/>
    <w:rsid w:val="00D160AF"/>
    <w:rsid w:val="00D1664F"/>
    <w:rsid w:val="00D16A55"/>
    <w:rsid w:val="00D17063"/>
    <w:rsid w:val="00D17DF0"/>
    <w:rsid w:val="00D20D7A"/>
    <w:rsid w:val="00D20DD9"/>
    <w:rsid w:val="00D20F4A"/>
    <w:rsid w:val="00D21082"/>
    <w:rsid w:val="00D21E46"/>
    <w:rsid w:val="00D21F34"/>
    <w:rsid w:val="00D22B24"/>
    <w:rsid w:val="00D22BB6"/>
    <w:rsid w:val="00D23E4C"/>
    <w:rsid w:val="00D24308"/>
    <w:rsid w:val="00D269F3"/>
    <w:rsid w:val="00D26D6A"/>
    <w:rsid w:val="00D27010"/>
    <w:rsid w:val="00D27E39"/>
    <w:rsid w:val="00D303A6"/>
    <w:rsid w:val="00D30FC9"/>
    <w:rsid w:val="00D31793"/>
    <w:rsid w:val="00D318DA"/>
    <w:rsid w:val="00D32111"/>
    <w:rsid w:val="00D3217F"/>
    <w:rsid w:val="00D337A7"/>
    <w:rsid w:val="00D3447A"/>
    <w:rsid w:val="00D35972"/>
    <w:rsid w:val="00D35DB8"/>
    <w:rsid w:val="00D36037"/>
    <w:rsid w:val="00D36B7C"/>
    <w:rsid w:val="00D409B9"/>
    <w:rsid w:val="00D416AF"/>
    <w:rsid w:val="00D41F35"/>
    <w:rsid w:val="00D42714"/>
    <w:rsid w:val="00D429F0"/>
    <w:rsid w:val="00D42BBA"/>
    <w:rsid w:val="00D4393E"/>
    <w:rsid w:val="00D43EE4"/>
    <w:rsid w:val="00D4457C"/>
    <w:rsid w:val="00D445F2"/>
    <w:rsid w:val="00D4494E"/>
    <w:rsid w:val="00D452E2"/>
    <w:rsid w:val="00D462D0"/>
    <w:rsid w:val="00D46436"/>
    <w:rsid w:val="00D46EF0"/>
    <w:rsid w:val="00D4727A"/>
    <w:rsid w:val="00D50203"/>
    <w:rsid w:val="00D50808"/>
    <w:rsid w:val="00D50989"/>
    <w:rsid w:val="00D51B77"/>
    <w:rsid w:val="00D528D1"/>
    <w:rsid w:val="00D52BC3"/>
    <w:rsid w:val="00D52BF1"/>
    <w:rsid w:val="00D531DD"/>
    <w:rsid w:val="00D54CE7"/>
    <w:rsid w:val="00D558A3"/>
    <w:rsid w:val="00D56E13"/>
    <w:rsid w:val="00D57010"/>
    <w:rsid w:val="00D577A5"/>
    <w:rsid w:val="00D60B20"/>
    <w:rsid w:val="00D60E57"/>
    <w:rsid w:val="00D61008"/>
    <w:rsid w:val="00D61749"/>
    <w:rsid w:val="00D62190"/>
    <w:rsid w:val="00D62A9E"/>
    <w:rsid w:val="00D63278"/>
    <w:rsid w:val="00D63AE5"/>
    <w:rsid w:val="00D66855"/>
    <w:rsid w:val="00D66E79"/>
    <w:rsid w:val="00D67016"/>
    <w:rsid w:val="00D6772E"/>
    <w:rsid w:val="00D67773"/>
    <w:rsid w:val="00D67D50"/>
    <w:rsid w:val="00D70AB7"/>
    <w:rsid w:val="00D711C1"/>
    <w:rsid w:val="00D71846"/>
    <w:rsid w:val="00D71EDF"/>
    <w:rsid w:val="00D737D2"/>
    <w:rsid w:val="00D73A0D"/>
    <w:rsid w:val="00D74758"/>
    <w:rsid w:val="00D74B05"/>
    <w:rsid w:val="00D75D79"/>
    <w:rsid w:val="00D76355"/>
    <w:rsid w:val="00D76771"/>
    <w:rsid w:val="00D76E23"/>
    <w:rsid w:val="00D771F3"/>
    <w:rsid w:val="00D774FA"/>
    <w:rsid w:val="00D775BC"/>
    <w:rsid w:val="00D77B71"/>
    <w:rsid w:val="00D80296"/>
    <w:rsid w:val="00D80663"/>
    <w:rsid w:val="00D81F07"/>
    <w:rsid w:val="00D8240B"/>
    <w:rsid w:val="00D82840"/>
    <w:rsid w:val="00D82844"/>
    <w:rsid w:val="00D83D58"/>
    <w:rsid w:val="00D846AB"/>
    <w:rsid w:val="00D84A0D"/>
    <w:rsid w:val="00D853B6"/>
    <w:rsid w:val="00D85988"/>
    <w:rsid w:val="00D866BD"/>
    <w:rsid w:val="00D8682E"/>
    <w:rsid w:val="00D86E48"/>
    <w:rsid w:val="00D86FF3"/>
    <w:rsid w:val="00D87FD9"/>
    <w:rsid w:val="00D90C3D"/>
    <w:rsid w:val="00D918CC"/>
    <w:rsid w:val="00D9242C"/>
    <w:rsid w:val="00D92944"/>
    <w:rsid w:val="00D93F98"/>
    <w:rsid w:val="00D94F53"/>
    <w:rsid w:val="00D95273"/>
    <w:rsid w:val="00D95F2B"/>
    <w:rsid w:val="00D96846"/>
    <w:rsid w:val="00D96A6D"/>
    <w:rsid w:val="00D96D3D"/>
    <w:rsid w:val="00DA143D"/>
    <w:rsid w:val="00DA241B"/>
    <w:rsid w:val="00DA2C8D"/>
    <w:rsid w:val="00DA4419"/>
    <w:rsid w:val="00DA4A96"/>
    <w:rsid w:val="00DA506D"/>
    <w:rsid w:val="00DA59A1"/>
    <w:rsid w:val="00DA5E1A"/>
    <w:rsid w:val="00DA6A41"/>
    <w:rsid w:val="00DA74EF"/>
    <w:rsid w:val="00DA7536"/>
    <w:rsid w:val="00DA7EEF"/>
    <w:rsid w:val="00DB0124"/>
    <w:rsid w:val="00DB086F"/>
    <w:rsid w:val="00DB1AB7"/>
    <w:rsid w:val="00DB2B89"/>
    <w:rsid w:val="00DB3947"/>
    <w:rsid w:val="00DB423F"/>
    <w:rsid w:val="00DB44E7"/>
    <w:rsid w:val="00DB4731"/>
    <w:rsid w:val="00DB4E65"/>
    <w:rsid w:val="00DB5BF2"/>
    <w:rsid w:val="00DB5F1F"/>
    <w:rsid w:val="00DB7143"/>
    <w:rsid w:val="00DB79A6"/>
    <w:rsid w:val="00DB7BF4"/>
    <w:rsid w:val="00DB7D10"/>
    <w:rsid w:val="00DC0479"/>
    <w:rsid w:val="00DC0FA4"/>
    <w:rsid w:val="00DC1F9C"/>
    <w:rsid w:val="00DC2127"/>
    <w:rsid w:val="00DC2B46"/>
    <w:rsid w:val="00DC5E05"/>
    <w:rsid w:val="00DC6AF9"/>
    <w:rsid w:val="00DC6B69"/>
    <w:rsid w:val="00DD00F4"/>
    <w:rsid w:val="00DD0827"/>
    <w:rsid w:val="00DD1B14"/>
    <w:rsid w:val="00DD2A90"/>
    <w:rsid w:val="00DD4ACB"/>
    <w:rsid w:val="00DD611C"/>
    <w:rsid w:val="00DD773A"/>
    <w:rsid w:val="00DE0E63"/>
    <w:rsid w:val="00DE12BC"/>
    <w:rsid w:val="00DE13C9"/>
    <w:rsid w:val="00DE268E"/>
    <w:rsid w:val="00DE2C70"/>
    <w:rsid w:val="00DE2D0C"/>
    <w:rsid w:val="00DE30CB"/>
    <w:rsid w:val="00DE310D"/>
    <w:rsid w:val="00DE4D33"/>
    <w:rsid w:val="00DE5CB6"/>
    <w:rsid w:val="00DE5D2D"/>
    <w:rsid w:val="00DE6BB3"/>
    <w:rsid w:val="00DE6E3E"/>
    <w:rsid w:val="00DE7207"/>
    <w:rsid w:val="00DE725E"/>
    <w:rsid w:val="00DE7724"/>
    <w:rsid w:val="00DF0676"/>
    <w:rsid w:val="00DF0893"/>
    <w:rsid w:val="00DF0F1E"/>
    <w:rsid w:val="00DF31CB"/>
    <w:rsid w:val="00DF4026"/>
    <w:rsid w:val="00DF469E"/>
    <w:rsid w:val="00DF4886"/>
    <w:rsid w:val="00DF50D5"/>
    <w:rsid w:val="00DF5A65"/>
    <w:rsid w:val="00DF6A7A"/>
    <w:rsid w:val="00DF6CCB"/>
    <w:rsid w:val="00E00979"/>
    <w:rsid w:val="00E0163B"/>
    <w:rsid w:val="00E017FB"/>
    <w:rsid w:val="00E01BCF"/>
    <w:rsid w:val="00E02D1A"/>
    <w:rsid w:val="00E0317F"/>
    <w:rsid w:val="00E032CD"/>
    <w:rsid w:val="00E037DB"/>
    <w:rsid w:val="00E03FD9"/>
    <w:rsid w:val="00E0463A"/>
    <w:rsid w:val="00E0489E"/>
    <w:rsid w:val="00E064EC"/>
    <w:rsid w:val="00E07179"/>
    <w:rsid w:val="00E0732C"/>
    <w:rsid w:val="00E107CD"/>
    <w:rsid w:val="00E10D5C"/>
    <w:rsid w:val="00E10DDF"/>
    <w:rsid w:val="00E11BC3"/>
    <w:rsid w:val="00E11D6D"/>
    <w:rsid w:val="00E12AF5"/>
    <w:rsid w:val="00E12BA7"/>
    <w:rsid w:val="00E12EBE"/>
    <w:rsid w:val="00E13A34"/>
    <w:rsid w:val="00E13FF6"/>
    <w:rsid w:val="00E140A1"/>
    <w:rsid w:val="00E14EB8"/>
    <w:rsid w:val="00E14F98"/>
    <w:rsid w:val="00E15526"/>
    <w:rsid w:val="00E1568D"/>
    <w:rsid w:val="00E15ACC"/>
    <w:rsid w:val="00E16800"/>
    <w:rsid w:val="00E16C07"/>
    <w:rsid w:val="00E20C4F"/>
    <w:rsid w:val="00E2148E"/>
    <w:rsid w:val="00E2168E"/>
    <w:rsid w:val="00E21826"/>
    <w:rsid w:val="00E2221E"/>
    <w:rsid w:val="00E22CEB"/>
    <w:rsid w:val="00E23181"/>
    <w:rsid w:val="00E2336B"/>
    <w:rsid w:val="00E234AA"/>
    <w:rsid w:val="00E242A7"/>
    <w:rsid w:val="00E255E6"/>
    <w:rsid w:val="00E265E3"/>
    <w:rsid w:val="00E267C2"/>
    <w:rsid w:val="00E26B6F"/>
    <w:rsid w:val="00E27E3E"/>
    <w:rsid w:val="00E30082"/>
    <w:rsid w:val="00E307C5"/>
    <w:rsid w:val="00E30871"/>
    <w:rsid w:val="00E30C4E"/>
    <w:rsid w:val="00E31BB8"/>
    <w:rsid w:val="00E31F66"/>
    <w:rsid w:val="00E3259E"/>
    <w:rsid w:val="00E33B5A"/>
    <w:rsid w:val="00E35388"/>
    <w:rsid w:val="00E362D0"/>
    <w:rsid w:val="00E3680D"/>
    <w:rsid w:val="00E36FFC"/>
    <w:rsid w:val="00E375C6"/>
    <w:rsid w:val="00E37823"/>
    <w:rsid w:val="00E37A56"/>
    <w:rsid w:val="00E4014D"/>
    <w:rsid w:val="00E40318"/>
    <w:rsid w:val="00E409F3"/>
    <w:rsid w:val="00E41A9F"/>
    <w:rsid w:val="00E4232B"/>
    <w:rsid w:val="00E43049"/>
    <w:rsid w:val="00E439A8"/>
    <w:rsid w:val="00E4477C"/>
    <w:rsid w:val="00E45A38"/>
    <w:rsid w:val="00E463D4"/>
    <w:rsid w:val="00E46C5C"/>
    <w:rsid w:val="00E47512"/>
    <w:rsid w:val="00E47643"/>
    <w:rsid w:val="00E502B7"/>
    <w:rsid w:val="00E5114C"/>
    <w:rsid w:val="00E5212D"/>
    <w:rsid w:val="00E5322D"/>
    <w:rsid w:val="00E53E19"/>
    <w:rsid w:val="00E546A6"/>
    <w:rsid w:val="00E54C9E"/>
    <w:rsid w:val="00E5545D"/>
    <w:rsid w:val="00E557A4"/>
    <w:rsid w:val="00E56708"/>
    <w:rsid w:val="00E56A9B"/>
    <w:rsid w:val="00E56C38"/>
    <w:rsid w:val="00E5763E"/>
    <w:rsid w:val="00E57650"/>
    <w:rsid w:val="00E57EEC"/>
    <w:rsid w:val="00E60139"/>
    <w:rsid w:val="00E60DA7"/>
    <w:rsid w:val="00E62F50"/>
    <w:rsid w:val="00E64707"/>
    <w:rsid w:val="00E65144"/>
    <w:rsid w:val="00E65618"/>
    <w:rsid w:val="00E65967"/>
    <w:rsid w:val="00E65C73"/>
    <w:rsid w:val="00E6626D"/>
    <w:rsid w:val="00E70C9C"/>
    <w:rsid w:val="00E7216F"/>
    <w:rsid w:val="00E72829"/>
    <w:rsid w:val="00E7284A"/>
    <w:rsid w:val="00E72872"/>
    <w:rsid w:val="00E729EE"/>
    <w:rsid w:val="00E72AAD"/>
    <w:rsid w:val="00E73085"/>
    <w:rsid w:val="00E73C29"/>
    <w:rsid w:val="00E73F62"/>
    <w:rsid w:val="00E75711"/>
    <w:rsid w:val="00E768EF"/>
    <w:rsid w:val="00E76D67"/>
    <w:rsid w:val="00E7702B"/>
    <w:rsid w:val="00E777F7"/>
    <w:rsid w:val="00E779CF"/>
    <w:rsid w:val="00E8026B"/>
    <w:rsid w:val="00E803ED"/>
    <w:rsid w:val="00E80885"/>
    <w:rsid w:val="00E81FCD"/>
    <w:rsid w:val="00E824FE"/>
    <w:rsid w:val="00E84AAE"/>
    <w:rsid w:val="00E84BDC"/>
    <w:rsid w:val="00E84FB9"/>
    <w:rsid w:val="00E85A67"/>
    <w:rsid w:val="00E86229"/>
    <w:rsid w:val="00E8650B"/>
    <w:rsid w:val="00E90429"/>
    <w:rsid w:val="00E91B6E"/>
    <w:rsid w:val="00E91C49"/>
    <w:rsid w:val="00E9318B"/>
    <w:rsid w:val="00E93D04"/>
    <w:rsid w:val="00E94C06"/>
    <w:rsid w:val="00E95254"/>
    <w:rsid w:val="00E956ED"/>
    <w:rsid w:val="00E95ACF"/>
    <w:rsid w:val="00E9639F"/>
    <w:rsid w:val="00E96DD7"/>
    <w:rsid w:val="00E97375"/>
    <w:rsid w:val="00EA0C2B"/>
    <w:rsid w:val="00EA2ADF"/>
    <w:rsid w:val="00EA372C"/>
    <w:rsid w:val="00EA3789"/>
    <w:rsid w:val="00EA3EA6"/>
    <w:rsid w:val="00EA484E"/>
    <w:rsid w:val="00EA57FE"/>
    <w:rsid w:val="00EA6451"/>
    <w:rsid w:val="00EA6E52"/>
    <w:rsid w:val="00EB1E3C"/>
    <w:rsid w:val="00EB1F99"/>
    <w:rsid w:val="00EB2408"/>
    <w:rsid w:val="00EB2476"/>
    <w:rsid w:val="00EB2AA0"/>
    <w:rsid w:val="00EB3260"/>
    <w:rsid w:val="00EB4671"/>
    <w:rsid w:val="00EB4A4E"/>
    <w:rsid w:val="00EB502D"/>
    <w:rsid w:val="00EB5642"/>
    <w:rsid w:val="00EB6274"/>
    <w:rsid w:val="00EB7585"/>
    <w:rsid w:val="00EB7C19"/>
    <w:rsid w:val="00EC07E1"/>
    <w:rsid w:val="00EC0AD5"/>
    <w:rsid w:val="00EC1435"/>
    <w:rsid w:val="00EC16D7"/>
    <w:rsid w:val="00EC1A6D"/>
    <w:rsid w:val="00EC1AAD"/>
    <w:rsid w:val="00EC1B23"/>
    <w:rsid w:val="00EC1F12"/>
    <w:rsid w:val="00EC28E9"/>
    <w:rsid w:val="00EC38CA"/>
    <w:rsid w:val="00EC42B0"/>
    <w:rsid w:val="00EC4C8A"/>
    <w:rsid w:val="00ED0066"/>
    <w:rsid w:val="00ED111C"/>
    <w:rsid w:val="00ED12BD"/>
    <w:rsid w:val="00ED182E"/>
    <w:rsid w:val="00ED30D3"/>
    <w:rsid w:val="00ED34C6"/>
    <w:rsid w:val="00ED440F"/>
    <w:rsid w:val="00ED5E81"/>
    <w:rsid w:val="00ED5E85"/>
    <w:rsid w:val="00ED6B9D"/>
    <w:rsid w:val="00ED7429"/>
    <w:rsid w:val="00ED78B1"/>
    <w:rsid w:val="00ED7ADF"/>
    <w:rsid w:val="00ED7B70"/>
    <w:rsid w:val="00ED7E77"/>
    <w:rsid w:val="00EE00CF"/>
    <w:rsid w:val="00EE0470"/>
    <w:rsid w:val="00EE17FE"/>
    <w:rsid w:val="00EE2278"/>
    <w:rsid w:val="00EE2AA5"/>
    <w:rsid w:val="00EE2D2F"/>
    <w:rsid w:val="00EE2E16"/>
    <w:rsid w:val="00EE2EDE"/>
    <w:rsid w:val="00EE37BC"/>
    <w:rsid w:val="00EE3BED"/>
    <w:rsid w:val="00EE443B"/>
    <w:rsid w:val="00EE4B82"/>
    <w:rsid w:val="00EE4FAA"/>
    <w:rsid w:val="00EE5072"/>
    <w:rsid w:val="00EE52F3"/>
    <w:rsid w:val="00EE58F8"/>
    <w:rsid w:val="00EE5943"/>
    <w:rsid w:val="00EE5CF8"/>
    <w:rsid w:val="00EE6050"/>
    <w:rsid w:val="00EE6226"/>
    <w:rsid w:val="00EE673D"/>
    <w:rsid w:val="00EE69A1"/>
    <w:rsid w:val="00EF2B5D"/>
    <w:rsid w:val="00EF4757"/>
    <w:rsid w:val="00EF4F62"/>
    <w:rsid w:val="00EF59B5"/>
    <w:rsid w:val="00EF6480"/>
    <w:rsid w:val="00EF745A"/>
    <w:rsid w:val="00EF76CD"/>
    <w:rsid w:val="00EF77C9"/>
    <w:rsid w:val="00F0035B"/>
    <w:rsid w:val="00F013DD"/>
    <w:rsid w:val="00F01419"/>
    <w:rsid w:val="00F019F0"/>
    <w:rsid w:val="00F021BD"/>
    <w:rsid w:val="00F02C90"/>
    <w:rsid w:val="00F034AF"/>
    <w:rsid w:val="00F03F12"/>
    <w:rsid w:val="00F04426"/>
    <w:rsid w:val="00F04A29"/>
    <w:rsid w:val="00F06AF6"/>
    <w:rsid w:val="00F06E87"/>
    <w:rsid w:val="00F07031"/>
    <w:rsid w:val="00F07BD5"/>
    <w:rsid w:val="00F10772"/>
    <w:rsid w:val="00F10C67"/>
    <w:rsid w:val="00F115E8"/>
    <w:rsid w:val="00F11E9F"/>
    <w:rsid w:val="00F1324B"/>
    <w:rsid w:val="00F13484"/>
    <w:rsid w:val="00F14382"/>
    <w:rsid w:val="00F14ECE"/>
    <w:rsid w:val="00F15B86"/>
    <w:rsid w:val="00F16C76"/>
    <w:rsid w:val="00F17B0A"/>
    <w:rsid w:val="00F17DAA"/>
    <w:rsid w:val="00F210DB"/>
    <w:rsid w:val="00F23502"/>
    <w:rsid w:val="00F238BD"/>
    <w:rsid w:val="00F24987"/>
    <w:rsid w:val="00F250D2"/>
    <w:rsid w:val="00F2553E"/>
    <w:rsid w:val="00F25606"/>
    <w:rsid w:val="00F25A6C"/>
    <w:rsid w:val="00F26948"/>
    <w:rsid w:val="00F26D11"/>
    <w:rsid w:val="00F3015C"/>
    <w:rsid w:val="00F3132A"/>
    <w:rsid w:val="00F333D9"/>
    <w:rsid w:val="00F3361C"/>
    <w:rsid w:val="00F33EF5"/>
    <w:rsid w:val="00F3486E"/>
    <w:rsid w:val="00F34EC8"/>
    <w:rsid w:val="00F35434"/>
    <w:rsid w:val="00F35A20"/>
    <w:rsid w:val="00F35D2D"/>
    <w:rsid w:val="00F35DA9"/>
    <w:rsid w:val="00F3754F"/>
    <w:rsid w:val="00F37743"/>
    <w:rsid w:val="00F37BC3"/>
    <w:rsid w:val="00F410D2"/>
    <w:rsid w:val="00F41C0B"/>
    <w:rsid w:val="00F421D8"/>
    <w:rsid w:val="00F4258A"/>
    <w:rsid w:val="00F42AF3"/>
    <w:rsid w:val="00F42E87"/>
    <w:rsid w:val="00F449E7"/>
    <w:rsid w:val="00F45074"/>
    <w:rsid w:val="00F4564E"/>
    <w:rsid w:val="00F45C1E"/>
    <w:rsid w:val="00F46377"/>
    <w:rsid w:val="00F4685A"/>
    <w:rsid w:val="00F50647"/>
    <w:rsid w:val="00F5187A"/>
    <w:rsid w:val="00F52B6B"/>
    <w:rsid w:val="00F530F2"/>
    <w:rsid w:val="00F53CC5"/>
    <w:rsid w:val="00F53D43"/>
    <w:rsid w:val="00F540D2"/>
    <w:rsid w:val="00F56263"/>
    <w:rsid w:val="00F56F21"/>
    <w:rsid w:val="00F604DC"/>
    <w:rsid w:val="00F61449"/>
    <w:rsid w:val="00F619D3"/>
    <w:rsid w:val="00F61A36"/>
    <w:rsid w:val="00F61AF6"/>
    <w:rsid w:val="00F63305"/>
    <w:rsid w:val="00F63538"/>
    <w:rsid w:val="00F63A59"/>
    <w:rsid w:val="00F63AD4"/>
    <w:rsid w:val="00F64793"/>
    <w:rsid w:val="00F65CF2"/>
    <w:rsid w:val="00F66BBB"/>
    <w:rsid w:val="00F673D2"/>
    <w:rsid w:val="00F67426"/>
    <w:rsid w:val="00F67609"/>
    <w:rsid w:val="00F7000C"/>
    <w:rsid w:val="00F704BE"/>
    <w:rsid w:val="00F70DC6"/>
    <w:rsid w:val="00F70E02"/>
    <w:rsid w:val="00F711DD"/>
    <w:rsid w:val="00F7194F"/>
    <w:rsid w:val="00F72C86"/>
    <w:rsid w:val="00F72E93"/>
    <w:rsid w:val="00F743AA"/>
    <w:rsid w:val="00F743B9"/>
    <w:rsid w:val="00F753BC"/>
    <w:rsid w:val="00F75EE8"/>
    <w:rsid w:val="00F76AEA"/>
    <w:rsid w:val="00F77886"/>
    <w:rsid w:val="00F7797D"/>
    <w:rsid w:val="00F80952"/>
    <w:rsid w:val="00F834ED"/>
    <w:rsid w:val="00F83F9C"/>
    <w:rsid w:val="00F845BB"/>
    <w:rsid w:val="00F84670"/>
    <w:rsid w:val="00F84B9B"/>
    <w:rsid w:val="00F84F4F"/>
    <w:rsid w:val="00F84FB1"/>
    <w:rsid w:val="00F851B4"/>
    <w:rsid w:val="00F86288"/>
    <w:rsid w:val="00F86B86"/>
    <w:rsid w:val="00F9238F"/>
    <w:rsid w:val="00F931DF"/>
    <w:rsid w:val="00F93DC9"/>
    <w:rsid w:val="00F93EE8"/>
    <w:rsid w:val="00F94D25"/>
    <w:rsid w:val="00F95EDF"/>
    <w:rsid w:val="00F960F2"/>
    <w:rsid w:val="00F96AB2"/>
    <w:rsid w:val="00F9759D"/>
    <w:rsid w:val="00FA0057"/>
    <w:rsid w:val="00FA0AD3"/>
    <w:rsid w:val="00FA0C84"/>
    <w:rsid w:val="00FA113D"/>
    <w:rsid w:val="00FA1F30"/>
    <w:rsid w:val="00FA27F3"/>
    <w:rsid w:val="00FA2A55"/>
    <w:rsid w:val="00FA30DC"/>
    <w:rsid w:val="00FA3179"/>
    <w:rsid w:val="00FA398D"/>
    <w:rsid w:val="00FA3B46"/>
    <w:rsid w:val="00FA4562"/>
    <w:rsid w:val="00FA6AAB"/>
    <w:rsid w:val="00FA7426"/>
    <w:rsid w:val="00FA7973"/>
    <w:rsid w:val="00FA7EC0"/>
    <w:rsid w:val="00FB02DC"/>
    <w:rsid w:val="00FB0ACF"/>
    <w:rsid w:val="00FB223F"/>
    <w:rsid w:val="00FB274F"/>
    <w:rsid w:val="00FB2E08"/>
    <w:rsid w:val="00FB33C7"/>
    <w:rsid w:val="00FB4AFE"/>
    <w:rsid w:val="00FB52B7"/>
    <w:rsid w:val="00FB52D8"/>
    <w:rsid w:val="00FB53D5"/>
    <w:rsid w:val="00FB6802"/>
    <w:rsid w:val="00FB69FA"/>
    <w:rsid w:val="00FB6ABE"/>
    <w:rsid w:val="00FB6CA7"/>
    <w:rsid w:val="00FB73E8"/>
    <w:rsid w:val="00FB75D3"/>
    <w:rsid w:val="00FB7AE8"/>
    <w:rsid w:val="00FB7B45"/>
    <w:rsid w:val="00FC038E"/>
    <w:rsid w:val="00FC0F9A"/>
    <w:rsid w:val="00FC2EE4"/>
    <w:rsid w:val="00FC3052"/>
    <w:rsid w:val="00FC3C7F"/>
    <w:rsid w:val="00FC4686"/>
    <w:rsid w:val="00FC4EC6"/>
    <w:rsid w:val="00FC51BF"/>
    <w:rsid w:val="00FC57BC"/>
    <w:rsid w:val="00FC5ECF"/>
    <w:rsid w:val="00FC6DB7"/>
    <w:rsid w:val="00FC71EA"/>
    <w:rsid w:val="00FC7D9C"/>
    <w:rsid w:val="00FD0C0E"/>
    <w:rsid w:val="00FD1607"/>
    <w:rsid w:val="00FD18C0"/>
    <w:rsid w:val="00FD253E"/>
    <w:rsid w:val="00FD374F"/>
    <w:rsid w:val="00FD3EAE"/>
    <w:rsid w:val="00FD5DFA"/>
    <w:rsid w:val="00FD60F2"/>
    <w:rsid w:val="00FD636E"/>
    <w:rsid w:val="00FE0508"/>
    <w:rsid w:val="00FE09FC"/>
    <w:rsid w:val="00FE263C"/>
    <w:rsid w:val="00FE3A01"/>
    <w:rsid w:val="00FE4747"/>
    <w:rsid w:val="00FE6302"/>
    <w:rsid w:val="00FE6C16"/>
    <w:rsid w:val="00FE6F31"/>
    <w:rsid w:val="00FE73D2"/>
    <w:rsid w:val="00FF055E"/>
    <w:rsid w:val="00FF05A4"/>
    <w:rsid w:val="00FF2FD1"/>
    <w:rsid w:val="00FF4ABB"/>
    <w:rsid w:val="00FF4B1C"/>
    <w:rsid w:val="00FF4DED"/>
    <w:rsid w:val="00FF5856"/>
    <w:rsid w:val="00FF7A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40BE"/>
  <w15:docId w15:val="{837DB793-24F3-4499-A1A7-56A24D2A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iPriority="9"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2795"/>
    <w:pPr>
      <w:spacing w:after="200" w:line="276" w:lineRule="auto"/>
    </w:pPr>
    <w:rPr>
      <w:rFonts w:asciiTheme="minorHAnsi" w:eastAsiaTheme="minorEastAsia" w:hAnsiTheme="minorHAnsi" w:cstheme="minorBidi"/>
    </w:rPr>
  </w:style>
  <w:style w:type="paragraph" w:styleId="1">
    <w:name w:val="heading 1"/>
    <w:basedOn w:val="a1"/>
    <w:next w:val="a1"/>
    <w:link w:val="10"/>
    <w:uiPriority w:val="9"/>
    <w:qFormat/>
    <w:rsid w:val="00A905C5"/>
    <w:pPr>
      <w:keepNext/>
      <w:tabs>
        <w:tab w:val="num" w:pos="0"/>
      </w:tabs>
      <w:autoSpaceDE w:val="0"/>
      <w:ind w:firstLine="284"/>
      <w:outlineLvl w:val="0"/>
    </w:pPr>
    <w:rPr>
      <w:rFonts w:ascii="Cambria" w:hAnsi="Cambria"/>
      <w:b/>
      <w:bCs/>
      <w:kern w:val="32"/>
      <w:sz w:val="32"/>
      <w:szCs w:val="32"/>
    </w:rPr>
  </w:style>
  <w:style w:type="paragraph" w:styleId="2">
    <w:name w:val="heading 2"/>
    <w:basedOn w:val="a1"/>
    <w:next w:val="a1"/>
    <w:link w:val="20"/>
    <w:uiPriority w:val="99"/>
    <w:qFormat/>
    <w:locked/>
    <w:rsid w:val="00B42795"/>
    <w:pPr>
      <w:keepNext/>
      <w:spacing w:before="240" w:after="60" w:line="240" w:lineRule="auto"/>
      <w:outlineLvl w:val="1"/>
    </w:pPr>
    <w:rPr>
      <w:rFonts w:ascii="Arial" w:hAnsi="Arial" w:cs="Times New Roman"/>
      <w:b/>
      <w:bCs/>
      <w:i/>
      <w:iCs/>
      <w:sz w:val="28"/>
      <w:szCs w:val="28"/>
    </w:rPr>
  </w:style>
  <w:style w:type="paragraph" w:styleId="3">
    <w:name w:val="heading 3"/>
    <w:basedOn w:val="a1"/>
    <w:next w:val="a1"/>
    <w:link w:val="30"/>
    <w:uiPriority w:val="99"/>
    <w:qFormat/>
    <w:locked/>
    <w:rsid w:val="00B42795"/>
    <w:pPr>
      <w:keepNext/>
      <w:spacing w:before="240" w:after="60" w:line="240" w:lineRule="auto"/>
      <w:outlineLvl w:val="2"/>
    </w:pPr>
    <w:rPr>
      <w:rFonts w:ascii="Arial" w:hAnsi="Arial" w:cs="Times New Roman"/>
      <w:b/>
      <w:bCs/>
      <w:sz w:val="26"/>
      <w:szCs w:val="26"/>
    </w:rPr>
  </w:style>
  <w:style w:type="paragraph" w:styleId="4">
    <w:name w:val="heading 4"/>
    <w:basedOn w:val="3"/>
    <w:next w:val="a1"/>
    <w:link w:val="40"/>
    <w:uiPriority w:val="99"/>
    <w:qFormat/>
    <w:locked/>
    <w:rsid w:val="00B4279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
    <w:unhideWhenUsed/>
    <w:qFormat/>
    <w:locked/>
    <w:rsid w:val="00B42795"/>
    <w:pPr>
      <w:spacing w:before="240" w:after="60" w:line="240" w:lineRule="auto"/>
      <w:outlineLvl w:val="4"/>
    </w:pPr>
    <w:rPr>
      <w:rFonts w:ascii="Calibri" w:hAnsi="Calibri" w:cs="Times New Roman"/>
      <w:b/>
      <w:bCs/>
      <w:i/>
      <w:iCs/>
      <w:sz w:val="26"/>
      <w:szCs w:val="26"/>
    </w:rPr>
  </w:style>
  <w:style w:type="paragraph" w:styleId="6">
    <w:name w:val="heading 6"/>
    <w:basedOn w:val="a1"/>
    <w:next w:val="a1"/>
    <w:link w:val="60"/>
    <w:uiPriority w:val="9"/>
    <w:unhideWhenUsed/>
    <w:qFormat/>
    <w:locked/>
    <w:rsid w:val="00B42795"/>
    <w:pPr>
      <w:keepNext/>
      <w:keepLines/>
      <w:spacing w:before="200" w:after="0"/>
      <w:outlineLvl w:val="5"/>
    </w:pPr>
    <w:rPr>
      <w:rFonts w:asciiTheme="majorHAnsi" w:eastAsiaTheme="majorEastAsia" w:hAnsiTheme="majorHAnsi" w:cs="Times New Roman"/>
      <w:i/>
      <w:iCs/>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905C5"/>
    <w:rPr>
      <w:rFonts w:ascii="Cambria" w:hAnsi="Cambria" w:cs="Times New Roman"/>
      <w:b/>
      <w:bCs/>
      <w:kern w:val="32"/>
      <w:sz w:val="32"/>
      <w:szCs w:val="32"/>
      <w:lang w:eastAsia="ar-SA" w:bidi="ar-SA"/>
    </w:rPr>
  </w:style>
  <w:style w:type="character" w:styleId="a5">
    <w:name w:val="Emphasis"/>
    <w:basedOn w:val="a2"/>
    <w:uiPriority w:val="20"/>
    <w:qFormat/>
    <w:rsid w:val="00A905C5"/>
    <w:rPr>
      <w:i/>
      <w:iCs/>
    </w:rPr>
  </w:style>
  <w:style w:type="paragraph" w:styleId="a6">
    <w:name w:val="List Paragraph"/>
    <w:aliases w:val="Содержание. 2 уровень"/>
    <w:basedOn w:val="a1"/>
    <w:link w:val="a7"/>
    <w:uiPriority w:val="34"/>
    <w:qFormat/>
    <w:rsid w:val="00A905C5"/>
    <w:pPr>
      <w:ind w:left="720"/>
      <w:contextualSpacing/>
    </w:pPr>
  </w:style>
  <w:style w:type="character" w:customStyle="1" w:styleId="20">
    <w:name w:val="Заголовок 2 Знак"/>
    <w:basedOn w:val="a2"/>
    <w:link w:val="2"/>
    <w:uiPriority w:val="99"/>
    <w:rsid w:val="00B42795"/>
    <w:rPr>
      <w:rFonts w:ascii="Arial" w:eastAsiaTheme="minorEastAsia" w:hAnsi="Arial"/>
      <w:b/>
      <w:bCs/>
      <w:i/>
      <w:iCs/>
      <w:sz w:val="28"/>
      <w:szCs w:val="28"/>
    </w:rPr>
  </w:style>
  <w:style w:type="character" w:customStyle="1" w:styleId="30">
    <w:name w:val="Заголовок 3 Знак"/>
    <w:basedOn w:val="a2"/>
    <w:link w:val="3"/>
    <w:uiPriority w:val="99"/>
    <w:rsid w:val="00B42795"/>
    <w:rPr>
      <w:rFonts w:ascii="Arial" w:eastAsiaTheme="minorEastAsia" w:hAnsi="Arial"/>
      <w:b/>
      <w:bCs/>
      <w:sz w:val="26"/>
      <w:szCs w:val="26"/>
    </w:rPr>
  </w:style>
  <w:style w:type="character" w:customStyle="1" w:styleId="40">
    <w:name w:val="Заголовок 4 Знак"/>
    <w:basedOn w:val="a2"/>
    <w:link w:val="4"/>
    <w:uiPriority w:val="99"/>
    <w:rsid w:val="00B42795"/>
    <w:rPr>
      <w:rFonts w:eastAsiaTheme="minorEastAsia"/>
      <w:b/>
      <w:bCs/>
      <w:sz w:val="24"/>
      <w:szCs w:val="24"/>
    </w:rPr>
  </w:style>
  <w:style w:type="character" w:customStyle="1" w:styleId="50">
    <w:name w:val="Заголовок 5 Знак"/>
    <w:basedOn w:val="a2"/>
    <w:link w:val="5"/>
    <w:uiPriority w:val="9"/>
    <w:qFormat/>
    <w:rsid w:val="00B42795"/>
    <w:rPr>
      <w:rFonts w:ascii="Calibri" w:eastAsiaTheme="minorEastAsia" w:hAnsi="Calibri"/>
      <w:b/>
      <w:bCs/>
      <w:i/>
      <w:iCs/>
      <w:sz w:val="26"/>
      <w:szCs w:val="26"/>
    </w:rPr>
  </w:style>
  <w:style w:type="character" w:customStyle="1" w:styleId="60">
    <w:name w:val="Заголовок 6 Знак"/>
    <w:basedOn w:val="a2"/>
    <w:link w:val="6"/>
    <w:uiPriority w:val="9"/>
    <w:rsid w:val="00B42795"/>
    <w:rPr>
      <w:rFonts w:asciiTheme="majorHAnsi" w:eastAsiaTheme="majorEastAsia" w:hAnsiTheme="majorHAnsi"/>
      <w:i/>
      <w:iCs/>
      <w:color w:val="243F60" w:themeColor="accent1" w:themeShade="7F"/>
    </w:rPr>
  </w:style>
  <w:style w:type="paragraph" w:styleId="a8">
    <w:name w:val="Body Text"/>
    <w:basedOn w:val="a1"/>
    <w:link w:val="a9"/>
    <w:uiPriority w:val="99"/>
    <w:rsid w:val="00B42795"/>
    <w:pPr>
      <w:spacing w:after="0" w:line="240" w:lineRule="auto"/>
    </w:pPr>
    <w:rPr>
      <w:rFonts w:ascii="Times New Roman" w:eastAsia="Times New Roman" w:hAnsi="Times New Roman" w:cs="Times New Roman"/>
      <w:sz w:val="28"/>
      <w:szCs w:val="24"/>
    </w:rPr>
  </w:style>
  <w:style w:type="character" w:customStyle="1" w:styleId="a9">
    <w:name w:val="Основной текст Знак"/>
    <w:basedOn w:val="a2"/>
    <w:link w:val="a8"/>
    <w:uiPriority w:val="99"/>
    <w:rsid w:val="00B42795"/>
    <w:rPr>
      <w:sz w:val="28"/>
      <w:szCs w:val="24"/>
    </w:rPr>
  </w:style>
  <w:style w:type="paragraph" w:styleId="21">
    <w:name w:val="Body Text 2"/>
    <w:basedOn w:val="a1"/>
    <w:link w:val="22"/>
    <w:uiPriority w:val="99"/>
    <w:rsid w:val="00B42795"/>
    <w:pPr>
      <w:spacing w:after="0" w:line="240" w:lineRule="auto"/>
      <w:ind w:right="-57"/>
      <w:jc w:val="both"/>
    </w:pPr>
    <w:rPr>
      <w:rFonts w:ascii="Times New Roman" w:eastAsia="Times New Roman" w:hAnsi="Times New Roman" w:cs="Times New Roman"/>
      <w:sz w:val="28"/>
      <w:szCs w:val="24"/>
    </w:rPr>
  </w:style>
  <w:style w:type="character" w:customStyle="1" w:styleId="22">
    <w:name w:val="Основной текст 2 Знак"/>
    <w:basedOn w:val="a2"/>
    <w:link w:val="21"/>
    <w:uiPriority w:val="99"/>
    <w:rsid w:val="00B42795"/>
    <w:rPr>
      <w:sz w:val="28"/>
      <w:szCs w:val="24"/>
    </w:rPr>
  </w:style>
  <w:style w:type="character" w:customStyle="1" w:styleId="blk">
    <w:name w:val="blk"/>
    <w:rsid w:val="00B42795"/>
  </w:style>
  <w:style w:type="paragraph" w:styleId="aa">
    <w:name w:val="footer"/>
    <w:aliases w:val="Нижний колонтитул Знак Знак Знак,Нижний колонтитул1,Нижний колонтитул Знак Знак"/>
    <w:basedOn w:val="a1"/>
    <w:link w:val="ab"/>
    <w:uiPriority w:val="99"/>
    <w:rsid w:val="00B42795"/>
    <w:pPr>
      <w:tabs>
        <w:tab w:val="center" w:pos="4677"/>
        <w:tab w:val="right" w:pos="9355"/>
      </w:tabs>
      <w:spacing w:before="120" w:after="120" w:line="240" w:lineRule="auto"/>
    </w:pPr>
    <w:rPr>
      <w:rFonts w:ascii="Times New Roman" w:hAnsi="Times New Roman" w:cs="Times New Roman"/>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2"/>
    <w:link w:val="aa"/>
    <w:uiPriority w:val="99"/>
    <w:rsid w:val="00B42795"/>
    <w:rPr>
      <w:rFonts w:eastAsiaTheme="minorEastAsia"/>
      <w:sz w:val="24"/>
      <w:szCs w:val="24"/>
    </w:rPr>
  </w:style>
  <w:style w:type="character" w:styleId="ac">
    <w:name w:val="page number"/>
    <w:basedOn w:val="a2"/>
    <w:uiPriority w:val="99"/>
    <w:rsid w:val="00B42795"/>
    <w:rPr>
      <w:rFonts w:cs="Times New Roman"/>
    </w:rPr>
  </w:style>
  <w:style w:type="paragraph" w:styleId="ad">
    <w:name w:val="Normal (Web)"/>
    <w:basedOn w:val="a1"/>
    <w:uiPriority w:val="99"/>
    <w:qFormat/>
    <w:rsid w:val="00B42795"/>
    <w:pPr>
      <w:widowControl w:val="0"/>
      <w:spacing w:after="0" w:line="240" w:lineRule="auto"/>
    </w:pPr>
    <w:rPr>
      <w:rFonts w:ascii="Times New Roman" w:hAnsi="Times New Roman" w:cs="Times New Roman"/>
      <w:sz w:val="24"/>
      <w:szCs w:val="24"/>
      <w:lang w:val="en-US" w:eastAsia="nl-NL"/>
    </w:rPr>
  </w:style>
  <w:style w:type="paragraph" w:styleId="ae">
    <w:name w:val="footnote text"/>
    <w:basedOn w:val="a1"/>
    <w:link w:val="af"/>
    <w:uiPriority w:val="99"/>
    <w:rsid w:val="00B42795"/>
    <w:pPr>
      <w:spacing w:after="0" w:line="240" w:lineRule="auto"/>
    </w:pPr>
    <w:rPr>
      <w:rFonts w:ascii="Times New Roman" w:hAnsi="Times New Roman" w:cs="Times New Roman"/>
      <w:sz w:val="20"/>
      <w:szCs w:val="20"/>
      <w:lang w:val="en-US"/>
    </w:rPr>
  </w:style>
  <w:style w:type="character" w:customStyle="1" w:styleId="af">
    <w:name w:val="Текст сноски Знак"/>
    <w:basedOn w:val="a2"/>
    <w:link w:val="ae"/>
    <w:uiPriority w:val="99"/>
    <w:rsid w:val="00B42795"/>
    <w:rPr>
      <w:rFonts w:eastAsiaTheme="minorEastAsia"/>
      <w:sz w:val="20"/>
      <w:szCs w:val="20"/>
      <w:lang w:val="en-US"/>
    </w:rPr>
  </w:style>
  <w:style w:type="character" w:styleId="af0">
    <w:name w:val="footnote reference"/>
    <w:basedOn w:val="a2"/>
    <w:uiPriority w:val="99"/>
    <w:rsid w:val="00B42795"/>
    <w:rPr>
      <w:vertAlign w:val="superscript"/>
    </w:rPr>
  </w:style>
  <w:style w:type="paragraph" w:styleId="23">
    <w:name w:val="List 2"/>
    <w:basedOn w:val="a1"/>
    <w:uiPriority w:val="99"/>
    <w:rsid w:val="00B42795"/>
    <w:pPr>
      <w:spacing w:before="120" w:after="120" w:line="240" w:lineRule="auto"/>
      <w:ind w:left="720" w:hanging="360"/>
      <w:jc w:val="both"/>
    </w:pPr>
    <w:rPr>
      <w:rFonts w:ascii="Arial" w:eastAsia="Batang" w:hAnsi="Arial" w:cs="Times New Roman"/>
      <w:sz w:val="20"/>
      <w:szCs w:val="24"/>
      <w:lang w:eastAsia="ko-KR"/>
    </w:rPr>
  </w:style>
  <w:style w:type="character" w:styleId="af1">
    <w:name w:val="Hyperlink"/>
    <w:basedOn w:val="a2"/>
    <w:uiPriority w:val="99"/>
    <w:rsid w:val="00B42795"/>
    <w:rPr>
      <w:color w:val="0000FF"/>
      <w:u w:val="single"/>
    </w:rPr>
  </w:style>
  <w:style w:type="paragraph" w:styleId="11">
    <w:name w:val="toc 1"/>
    <w:basedOn w:val="a1"/>
    <w:next w:val="a1"/>
    <w:autoRedefine/>
    <w:uiPriority w:val="39"/>
    <w:qFormat/>
    <w:rsid w:val="00B42795"/>
    <w:pPr>
      <w:spacing w:before="240" w:after="120" w:line="240" w:lineRule="auto"/>
    </w:pPr>
    <w:rPr>
      <w:rFonts w:ascii="Calibri" w:hAnsi="Calibri" w:cs="Calibri"/>
      <w:b/>
      <w:bCs/>
      <w:sz w:val="20"/>
      <w:szCs w:val="20"/>
    </w:rPr>
  </w:style>
  <w:style w:type="paragraph" w:styleId="24">
    <w:name w:val="toc 2"/>
    <w:basedOn w:val="a1"/>
    <w:next w:val="a1"/>
    <w:autoRedefine/>
    <w:uiPriority w:val="39"/>
    <w:qFormat/>
    <w:rsid w:val="00B42795"/>
    <w:pPr>
      <w:spacing w:before="120" w:after="0" w:line="240" w:lineRule="auto"/>
      <w:ind w:left="240"/>
    </w:pPr>
    <w:rPr>
      <w:rFonts w:ascii="Calibri" w:hAnsi="Calibri" w:cs="Calibri"/>
      <w:i/>
      <w:iCs/>
      <w:sz w:val="20"/>
      <w:szCs w:val="20"/>
    </w:rPr>
  </w:style>
  <w:style w:type="paragraph" w:styleId="31">
    <w:name w:val="toc 3"/>
    <w:basedOn w:val="a1"/>
    <w:next w:val="a1"/>
    <w:autoRedefine/>
    <w:uiPriority w:val="39"/>
    <w:qFormat/>
    <w:rsid w:val="00B42795"/>
    <w:pPr>
      <w:spacing w:after="0" w:line="240" w:lineRule="auto"/>
      <w:ind w:left="480"/>
    </w:pPr>
    <w:rPr>
      <w:rFonts w:ascii="Times New Roman" w:hAnsi="Times New Roman" w:cs="Times New Roman"/>
      <w:sz w:val="28"/>
      <w:szCs w:val="28"/>
    </w:rPr>
  </w:style>
  <w:style w:type="character" w:customStyle="1" w:styleId="FootnoteTextChar">
    <w:name w:val="Footnote Text Char"/>
    <w:locked/>
    <w:rsid w:val="00B42795"/>
    <w:rPr>
      <w:rFonts w:ascii="Times New Roman" w:hAnsi="Times New Roman"/>
      <w:sz w:val="20"/>
      <w:lang w:eastAsia="ru-RU"/>
    </w:rPr>
  </w:style>
  <w:style w:type="paragraph" w:styleId="af2">
    <w:name w:val="Balloon Text"/>
    <w:basedOn w:val="a1"/>
    <w:link w:val="af3"/>
    <w:uiPriority w:val="99"/>
    <w:rsid w:val="00B42795"/>
    <w:pPr>
      <w:spacing w:after="0" w:line="240" w:lineRule="auto"/>
    </w:pPr>
    <w:rPr>
      <w:rFonts w:ascii="Segoe UI" w:hAnsi="Segoe UI" w:cs="Times New Roman"/>
      <w:sz w:val="18"/>
      <w:szCs w:val="18"/>
    </w:rPr>
  </w:style>
  <w:style w:type="character" w:customStyle="1" w:styleId="af3">
    <w:name w:val="Текст выноски Знак"/>
    <w:basedOn w:val="a2"/>
    <w:link w:val="af2"/>
    <w:uiPriority w:val="99"/>
    <w:rsid w:val="00B42795"/>
    <w:rPr>
      <w:rFonts w:ascii="Segoe UI" w:eastAsiaTheme="minorEastAsia" w:hAnsi="Segoe UI"/>
      <w:sz w:val="18"/>
      <w:szCs w:val="18"/>
    </w:rPr>
  </w:style>
  <w:style w:type="paragraph" w:customStyle="1" w:styleId="ConsPlusNormal">
    <w:name w:val="ConsPlusNormal"/>
    <w:qFormat/>
    <w:rsid w:val="00B42795"/>
    <w:pPr>
      <w:widowControl w:val="0"/>
      <w:autoSpaceDE w:val="0"/>
      <w:autoSpaceDN w:val="0"/>
      <w:adjustRightInd w:val="0"/>
    </w:pPr>
    <w:rPr>
      <w:rFonts w:ascii="Arial" w:eastAsiaTheme="minorEastAsia" w:hAnsi="Arial" w:cs="Arial"/>
      <w:sz w:val="20"/>
      <w:szCs w:val="20"/>
    </w:rPr>
  </w:style>
  <w:style w:type="paragraph" w:styleId="af4">
    <w:name w:val="header"/>
    <w:basedOn w:val="a1"/>
    <w:link w:val="af5"/>
    <w:uiPriority w:val="99"/>
    <w:unhideWhenUsed/>
    <w:rsid w:val="00B42795"/>
    <w:pPr>
      <w:tabs>
        <w:tab w:val="center" w:pos="4677"/>
        <w:tab w:val="right" w:pos="9355"/>
      </w:tabs>
      <w:spacing w:after="0" w:line="240" w:lineRule="auto"/>
    </w:pPr>
    <w:rPr>
      <w:rFonts w:ascii="Times New Roman" w:hAnsi="Times New Roman" w:cs="Times New Roman"/>
      <w:sz w:val="24"/>
      <w:szCs w:val="24"/>
    </w:rPr>
  </w:style>
  <w:style w:type="character" w:customStyle="1" w:styleId="af5">
    <w:name w:val="Верхний колонтитул Знак"/>
    <w:basedOn w:val="a2"/>
    <w:link w:val="af4"/>
    <w:uiPriority w:val="99"/>
    <w:rsid w:val="00B42795"/>
    <w:rPr>
      <w:rFonts w:eastAsiaTheme="minorEastAsia"/>
      <w:sz w:val="24"/>
      <w:szCs w:val="24"/>
    </w:rPr>
  </w:style>
  <w:style w:type="character" w:customStyle="1" w:styleId="af6">
    <w:name w:val="Текст примечания Знак"/>
    <w:link w:val="af7"/>
    <w:uiPriority w:val="99"/>
    <w:locked/>
    <w:rsid w:val="00B42795"/>
    <w:rPr>
      <w:sz w:val="20"/>
    </w:rPr>
  </w:style>
  <w:style w:type="paragraph" w:styleId="af7">
    <w:name w:val="annotation text"/>
    <w:basedOn w:val="a1"/>
    <w:link w:val="af6"/>
    <w:uiPriority w:val="99"/>
    <w:unhideWhenUsed/>
    <w:rsid w:val="00B42795"/>
    <w:pPr>
      <w:spacing w:after="0" w:line="240" w:lineRule="auto"/>
    </w:pPr>
    <w:rPr>
      <w:rFonts w:ascii="Times New Roman" w:eastAsia="Times New Roman" w:hAnsi="Times New Roman" w:cs="Times New Roman"/>
      <w:sz w:val="20"/>
    </w:rPr>
  </w:style>
  <w:style w:type="character" w:customStyle="1" w:styleId="12">
    <w:name w:val="Текст примечания Знак1"/>
    <w:basedOn w:val="a2"/>
    <w:uiPriority w:val="99"/>
    <w:rsid w:val="00B42795"/>
    <w:rPr>
      <w:rFonts w:asciiTheme="minorHAnsi" w:eastAsiaTheme="minorEastAsia" w:hAnsiTheme="minorHAnsi" w:cstheme="minorBidi"/>
      <w:sz w:val="20"/>
      <w:szCs w:val="20"/>
    </w:rPr>
  </w:style>
  <w:style w:type="character" w:customStyle="1" w:styleId="af8">
    <w:name w:val="Тема примечания Знак"/>
    <w:link w:val="af9"/>
    <w:uiPriority w:val="99"/>
    <w:locked/>
    <w:rsid w:val="00B42795"/>
    <w:rPr>
      <w:b/>
    </w:rPr>
  </w:style>
  <w:style w:type="paragraph" w:styleId="af9">
    <w:name w:val="annotation subject"/>
    <w:basedOn w:val="af7"/>
    <w:next w:val="af7"/>
    <w:link w:val="af8"/>
    <w:uiPriority w:val="99"/>
    <w:unhideWhenUsed/>
    <w:rsid w:val="00B42795"/>
    <w:rPr>
      <w:b/>
      <w:sz w:val="22"/>
    </w:rPr>
  </w:style>
  <w:style w:type="character" w:customStyle="1" w:styleId="13">
    <w:name w:val="Тема примечания Знак1"/>
    <w:basedOn w:val="12"/>
    <w:uiPriority w:val="99"/>
    <w:rsid w:val="00B42795"/>
    <w:rPr>
      <w:rFonts w:asciiTheme="minorHAnsi" w:eastAsiaTheme="minorEastAsia" w:hAnsiTheme="minorHAnsi" w:cstheme="minorBidi"/>
      <w:b/>
      <w:bCs/>
      <w:sz w:val="20"/>
      <w:szCs w:val="20"/>
    </w:rPr>
  </w:style>
  <w:style w:type="paragraph" w:styleId="25">
    <w:name w:val="Body Text Indent 2"/>
    <w:basedOn w:val="a1"/>
    <w:link w:val="26"/>
    <w:uiPriority w:val="99"/>
    <w:rsid w:val="00B42795"/>
    <w:pPr>
      <w:spacing w:after="120" w:line="480" w:lineRule="auto"/>
      <w:ind w:left="283"/>
    </w:pPr>
    <w:rPr>
      <w:rFonts w:ascii="Times New Roman" w:hAnsi="Times New Roman" w:cs="Times New Roman"/>
      <w:sz w:val="24"/>
      <w:szCs w:val="24"/>
    </w:rPr>
  </w:style>
  <w:style w:type="character" w:customStyle="1" w:styleId="26">
    <w:name w:val="Основной текст с отступом 2 Знак"/>
    <w:basedOn w:val="a2"/>
    <w:link w:val="25"/>
    <w:uiPriority w:val="99"/>
    <w:rsid w:val="00B42795"/>
    <w:rPr>
      <w:rFonts w:eastAsiaTheme="minorEastAsia"/>
      <w:sz w:val="24"/>
      <w:szCs w:val="24"/>
    </w:rPr>
  </w:style>
  <w:style w:type="character" w:customStyle="1" w:styleId="apple-converted-space">
    <w:name w:val="apple-converted-space"/>
    <w:rsid w:val="00B42795"/>
  </w:style>
  <w:style w:type="character" w:customStyle="1" w:styleId="afa">
    <w:name w:val="Цветовое выделение"/>
    <w:uiPriority w:val="99"/>
    <w:rsid w:val="00B42795"/>
    <w:rPr>
      <w:b/>
      <w:color w:val="26282F"/>
    </w:rPr>
  </w:style>
  <w:style w:type="character" w:customStyle="1" w:styleId="afb">
    <w:name w:val="Гипертекстовая ссылка"/>
    <w:uiPriority w:val="99"/>
    <w:rsid w:val="00B42795"/>
    <w:rPr>
      <w:b/>
      <w:color w:val="106BBE"/>
    </w:rPr>
  </w:style>
  <w:style w:type="character" w:customStyle="1" w:styleId="afc">
    <w:name w:val="Активная гипертекстовая ссылка"/>
    <w:uiPriority w:val="99"/>
    <w:rsid w:val="00B42795"/>
    <w:rPr>
      <w:b/>
      <w:color w:val="106BBE"/>
      <w:u w:val="single"/>
    </w:rPr>
  </w:style>
  <w:style w:type="paragraph" w:customStyle="1" w:styleId="afd">
    <w:name w:val="Внимание"/>
    <w:basedOn w:val="a1"/>
    <w:next w:val="a1"/>
    <w:uiPriority w:val="99"/>
    <w:rsid w:val="00B42795"/>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e">
    <w:name w:val="Внимание: криминал!!"/>
    <w:basedOn w:val="afd"/>
    <w:next w:val="a1"/>
    <w:uiPriority w:val="99"/>
    <w:rsid w:val="00B42795"/>
  </w:style>
  <w:style w:type="paragraph" w:customStyle="1" w:styleId="aff">
    <w:name w:val="Внимание: недобросовестность!"/>
    <w:basedOn w:val="afd"/>
    <w:next w:val="a1"/>
    <w:uiPriority w:val="99"/>
    <w:rsid w:val="00B42795"/>
  </w:style>
  <w:style w:type="character" w:customStyle="1" w:styleId="aff0">
    <w:name w:val="Выделение для Базового Поиска"/>
    <w:uiPriority w:val="99"/>
    <w:rsid w:val="00B42795"/>
    <w:rPr>
      <w:b/>
      <w:color w:val="0058A9"/>
    </w:rPr>
  </w:style>
  <w:style w:type="character" w:customStyle="1" w:styleId="aff1">
    <w:name w:val="Выделение для Базового Поиска (курсив)"/>
    <w:uiPriority w:val="99"/>
    <w:rsid w:val="00B42795"/>
    <w:rPr>
      <w:b/>
      <w:i/>
      <w:color w:val="0058A9"/>
    </w:rPr>
  </w:style>
  <w:style w:type="paragraph" w:customStyle="1" w:styleId="aff2">
    <w:name w:val="Дочерний элемент списка"/>
    <w:basedOn w:val="a1"/>
    <w:next w:val="a1"/>
    <w:uiPriority w:val="99"/>
    <w:rsid w:val="00B42795"/>
    <w:pPr>
      <w:widowControl w:val="0"/>
      <w:autoSpaceDE w:val="0"/>
      <w:autoSpaceDN w:val="0"/>
      <w:adjustRightInd w:val="0"/>
      <w:spacing w:after="0" w:line="360" w:lineRule="auto"/>
      <w:jc w:val="both"/>
    </w:pPr>
    <w:rPr>
      <w:rFonts w:ascii="Times New Roman" w:hAnsi="Times New Roman" w:cs="Times New Roman"/>
      <w:color w:val="868381"/>
      <w:sz w:val="20"/>
      <w:szCs w:val="20"/>
    </w:rPr>
  </w:style>
  <w:style w:type="paragraph" w:customStyle="1" w:styleId="aff3">
    <w:name w:val="Основное меню (преемственное)"/>
    <w:basedOn w:val="a1"/>
    <w:next w:val="a1"/>
    <w:uiPriority w:val="99"/>
    <w:rsid w:val="00B42795"/>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3"/>
    <w:next w:val="a1"/>
    <w:uiPriority w:val="99"/>
    <w:rsid w:val="00B42795"/>
    <w:rPr>
      <w:b/>
      <w:bCs/>
      <w:color w:val="0058A9"/>
      <w:shd w:val="clear" w:color="auto" w:fill="ECE9D8"/>
    </w:rPr>
  </w:style>
  <w:style w:type="paragraph" w:customStyle="1" w:styleId="aff4">
    <w:name w:val="Заголовок группы контролов"/>
    <w:basedOn w:val="a1"/>
    <w:next w:val="a1"/>
    <w:uiPriority w:val="99"/>
    <w:rsid w:val="00B42795"/>
    <w:pPr>
      <w:widowControl w:val="0"/>
      <w:autoSpaceDE w:val="0"/>
      <w:autoSpaceDN w:val="0"/>
      <w:adjustRightInd w:val="0"/>
      <w:spacing w:after="0" w:line="360" w:lineRule="auto"/>
      <w:ind w:firstLine="720"/>
      <w:jc w:val="both"/>
    </w:pPr>
    <w:rPr>
      <w:rFonts w:ascii="Times New Roman" w:hAnsi="Times New Roman" w:cs="Times New Roman"/>
      <w:b/>
      <w:bCs/>
      <w:color w:val="000000"/>
      <w:sz w:val="24"/>
      <w:szCs w:val="24"/>
    </w:rPr>
  </w:style>
  <w:style w:type="paragraph" w:customStyle="1" w:styleId="aff5">
    <w:name w:val="Заголовок для информации об изменениях"/>
    <w:basedOn w:val="1"/>
    <w:next w:val="a1"/>
    <w:uiPriority w:val="99"/>
    <w:rsid w:val="00B42795"/>
    <w:pPr>
      <w:keepLines/>
      <w:tabs>
        <w:tab w:val="clear" w:pos="0"/>
      </w:tabs>
      <w:autoSpaceDN w:val="0"/>
      <w:adjustRightInd w:val="0"/>
      <w:spacing w:after="240" w:line="360" w:lineRule="auto"/>
      <w:ind w:firstLine="0"/>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1"/>
    <w:next w:val="a1"/>
    <w:uiPriority w:val="99"/>
    <w:rsid w:val="00B42795"/>
    <w:pPr>
      <w:widowControl w:val="0"/>
      <w:autoSpaceDE w:val="0"/>
      <w:autoSpaceDN w:val="0"/>
      <w:adjustRightInd w:val="0"/>
      <w:spacing w:after="0" w:line="360" w:lineRule="auto"/>
      <w:ind w:firstLine="720"/>
      <w:jc w:val="both"/>
    </w:pPr>
    <w:rPr>
      <w:rFonts w:ascii="Times New Roman" w:hAnsi="Times New Roman" w:cs="Times New Roman"/>
      <w:i/>
      <w:iCs/>
      <w:color w:val="000080"/>
    </w:rPr>
  </w:style>
  <w:style w:type="character" w:customStyle="1" w:styleId="aff7">
    <w:name w:val="Заголовок своего сообщения"/>
    <w:uiPriority w:val="99"/>
    <w:rsid w:val="00B42795"/>
    <w:rPr>
      <w:b/>
      <w:color w:val="26282F"/>
    </w:rPr>
  </w:style>
  <w:style w:type="paragraph" w:customStyle="1" w:styleId="aff8">
    <w:name w:val="Заголовок статьи"/>
    <w:basedOn w:val="a1"/>
    <w:next w:val="a1"/>
    <w:uiPriority w:val="99"/>
    <w:rsid w:val="00B42795"/>
    <w:pPr>
      <w:widowControl w:val="0"/>
      <w:autoSpaceDE w:val="0"/>
      <w:autoSpaceDN w:val="0"/>
      <w:adjustRightInd w:val="0"/>
      <w:spacing w:after="0" w:line="360" w:lineRule="auto"/>
      <w:ind w:left="1612" w:hanging="892"/>
      <w:jc w:val="both"/>
    </w:pPr>
    <w:rPr>
      <w:rFonts w:ascii="Times New Roman" w:hAnsi="Times New Roman" w:cs="Times New Roman"/>
      <w:sz w:val="24"/>
      <w:szCs w:val="24"/>
    </w:rPr>
  </w:style>
  <w:style w:type="character" w:customStyle="1" w:styleId="aff9">
    <w:name w:val="Заголовок чужого сообщения"/>
    <w:uiPriority w:val="99"/>
    <w:rsid w:val="00B42795"/>
    <w:rPr>
      <w:b/>
      <w:color w:val="FF0000"/>
    </w:rPr>
  </w:style>
  <w:style w:type="paragraph" w:customStyle="1" w:styleId="affa">
    <w:name w:val="Заголовок ЭР (левое окно)"/>
    <w:basedOn w:val="a1"/>
    <w:next w:val="a1"/>
    <w:uiPriority w:val="99"/>
    <w:rsid w:val="00B42795"/>
    <w:pPr>
      <w:widowControl w:val="0"/>
      <w:autoSpaceDE w:val="0"/>
      <w:autoSpaceDN w:val="0"/>
      <w:adjustRightInd w:val="0"/>
      <w:spacing w:before="300" w:after="250" w:line="360" w:lineRule="auto"/>
      <w:jc w:val="center"/>
    </w:pPr>
    <w:rPr>
      <w:rFonts w:ascii="Times New Roman" w:hAnsi="Times New Roman" w:cs="Times New Roman"/>
      <w:b/>
      <w:bCs/>
      <w:color w:val="26282F"/>
      <w:sz w:val="26"/>
      <w:szCs w:val="26"/>
    </w:rPr>
  </w:style>
  <w:style w:type="paragraph" w:customStyle="1" w:styleId="affb">
    <w:name w:val="Заголовок ЭР (правое окно)"/>
    <w:basedOn w:val="affa"/>
    <w:next w:val="a1"/>
    <w:uiPriority w:val="99"/>
    <w:rsid w:val="00B42795"/>
    <w:pPr>
      <w:spacing w:after="0"/>
      <w:jc w:val="left"/>
    </w:pPr>
  </w:style>
  <w:style w:type="paragraph" w:customStyle="1" w:styleId="affc">
    <w:name w:val="Интерактивный заголовок"/>
    <w:basedOn w:val="14"/>
    <w:next w:val="a1"/>
    <w:uiPriority w:val="99"/>
    <w:rsid w:val="00B42795"/>
    <w:rPr>
      <w:u w:val="single"/>
    </w:rPr>
  </w:style>
  <w:style w:type="paragraph" w:customStyle="1" w:styleId="affd">
    <w:name w:val="Текст информации об изменениях"/>
    <w:basedOn w:val="a1"/>
    <w:next w:val="a1"/>
    <w:uiPriority w:val="99"/>
    <w:rsid w:val="00B42795"/>
    <w:pPr>
      <w:widowControl w:val="0"/>
      <w:autoSpaceDE w:val="0"/>
      <w:autoSpaceDN w:val="0"/>
      <w:adjustRightInd w:val="0"/>
      <w:spacing w:after="0" w:line="360" w:lineRule="auto"/>
      <w:ind w:firstLine="720"/>
      <w:jc w:val="both"/>
    </w:pPr>
    <w:rPr>
      <w:rFonts w:ascii="Times New Roman" w:hAnsi="Times New Roman" w:cs="Times New Roman"/>
      <w:color w:val="353842"/>
      <w:sz w:val="18"/>
      <w:szCs w:val="18"/>
    </w:rPr>
  </w:style>
  <w:style w:type="paragraph" w:customStyle="1" w:styleId="affe">
    <w:name w:val="Информация об изменениях"/>
    <w:basedOn w:val="affd"/>
    <w:next w:val="a1"/>
    <w:uiPriority w:val="99"/>
    <w:rsid w:val="00B42795"/>
    <w:pPr>
      <w:spacing w:before="180"/>
      <w:ind w:left="360" w:right="360" w:firstLine="0"/>
    </w:pPr>
    <w:rPr>
      <w:shd w:val="clear" w:color="auto" w:fill="EAEFED"/>
    </w:rPr>
  </w:style>
  <w:style w:type="paragraph" w:customStyle="1" w:styleId="afff">
    <w:name w:val="Текст (справка)"/>
    <w:basedOn w:val="a1"/>
    <w:next w:val="a1"/>
    <w:uiPriority w:val="99"/>
    <w:rsid w:val="00B42795"/>
    <w:pPr>
      <w:widowControl w:val="0"/>
      <w:autoSpaceDE w:val="0"/>
      <w:autoSpaceDN w:val="0"/>
      <w:adjustRightInd w:val="0"/>
      <w:spacing w:after="0" w:line="360" w:lineRule="auto"/>
      <w:ind w:left="170" w:right="170"/>
    </w:pPr>
    <w:rPr>
      <w:rFonts w:ascii="Times New Roman" w:hAnsi="Times New Roman" w:cs="Times New Roman"/>
      <w:sz w:val="24"/>
      <w:szCs w:val="24"/>
    </w:rPr>
  </w:style>
  <w:style w:type="paragraph" w:customStyle="1" w:styleId="afff0">
    <w:name w:val="Комментарий"/>
    <w:basedOn w:val="afff"/>
    <w:next w:val="a1"/>
    <w:uiPriority w:val="99"/>
    <w:rsid w:val="00B42795"/>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1"/>
    <w:uiPriority w:val="99"/>
    <w:rsid w:val="00B42795"/>
    <w:rPr>
      <w:i/>
      <w:iCs/>
    </w:rPr>
  </w:style>
  <w:style w:type="paragraph" w:customStyle="1" w:styleId="afff2">
    <w:name w:val="Текст (лев. подпись)"/>
    <w:basedOn w:val="a1"/>
    <w:next w:val="a1"/>
    <w:uiPriority w:val="99"/>
    <w:rsid w:val="00B42795"/>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3">
    <w:name w:val="Колонтитул (левый)"/>
    <w:basedOn w:val="afff2"/>
    <w:next w:val="a1"/>
    <w:uiPriority w:val="99"/>
    <w:rsid w:val="00B42795"/>
    <w:rPr>
      <w:sz w:val="14"/>
      <w:szCs w:val="14"/>
    </w:rPr>
  </w:style>
  <w:style w:type="paragraph" w:customStyle="1" w:styleId="afff4">
    <w:name w:val="Текст (прав. подпись)"/>
    <w:basedOn w:val="a1"/>
    <w:next w:val="a1"/>
    <w:uiPriority w:val="99"/>
    <w:rsid w:val="00B42795"/>
    <w:pPr>
      <w:widowControl w:val="0"/>
      <w:autoSpaceDE w:val="0"/>
      <w:autoSpaceDN w:val="0"/>
      <w:adjustRightInd w:val="0"/>
      <w:spacing w:after="0" w:line="360" w:lineRule="auto"/>
      <w:jc w:val="right"/>
    </w:pPr>
    <w:rPr>
      <w:rFonts w:ascii="Times New Roman" w:hAnsi="Times New Roman" w:cs="Times New Roman"/>
      <w:sz w:val="24"/>
      <w:szCs w:val="24"/>
    </w:rPr>
  </w:style>
  <w:style w:type="paragraph" w:customStyle="1" w:styleId="afff5">
    <w:name w:val="Колонтитул (правый)"/>
    <w:basedOn w:val="afff4"/>
    <w:next w:val="a1"/>
    <w:uiPriority w:val="99"/>
    <w:rsid w:val="00B42795"/>
    <w:rPr>
      <w:sz w:val="14"/>
      <w:szCs w:val="14"/>
    </w:rPr>
  </w:style>
  <w:style w:type="paragraph" w:customStyle="1" w:styleId="afff6">
    <w:name w:val="Комментарий пользователя"/>
    <w:basedOn w:val="afff0"/>
    <w:next w:val="a1"/>
    <w:uiPriority w:val="99"/>
    <w:rsid w:val="00B42795"/>
    <w:pPr>
      <w:jc w:val="left"/>
    </w:pPr>
    <w:rPr>
      <w:shd w:val="clear" w:color="auto" w:fill="FFDFE0"/>
    </w:rPr>
  </w:style>
  <w:style w:type="paragraph" w:customStyle="1" w:styleId="afff7">
    <w:name w:val="Куда обратиться?"/>
    <w:basedOn w:val="afd"/>
    <w:next w:val="a1"/>
    <w:uiPriority w:val="99"/>
    <w:rsid w:val="00B42795"/>
  </w:style>
  <w:style w:type="paragraph" w:customStyle="1" w:styleId="afff8">
    <w:name w:val="Моноширинный"/>
    <w:basedOn w:val="a1"/>
    <w:next w:val="a1"/>
    <w:uiPriority w:val="99"/>
    <w:rsid w:val="00B42795"/>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B42795"/>
    <w:rPr>
      <w:b/>
      <w:color w:val="26282F"/>
      <w:shd w:val="clear" w:color="auto" w:fill="FFF580"/>
    </w:rPr>
  </w:style>
  <w:style w:type="paragraph" w:customStyle="1" w:styleId="afffa">
    <w:name w:val="Напишите нам"/>
    <w:basedOn w:val="a1"/>
    <w:next w:val="a1"/>
    <w:uiPriority w:val="99"/>
    <w:rsid w:val="00B42795"/>
    <w:pPr>
      <w:widowControl w:val="0"/>
      <w:autoSpaceDE w:val="0"/>
      <w:autoSpaceDN w:val="0"/>
      <w:adjustRightInd w:val="0"/>
      <w:spacing w:before="90" w:after="90" w:line="360" w:lineRule="auto"/>
      <w:ind w:left="180" w:right="180"/>
      <w:jc w:val="both"/>
    </w:pPr>
    <w:rPr>
      <w:rFonts w:ascii="Times New Roman" w:hAnsi="Times New Roman" w:cs="Times New Roman"/>
      <w:sz w:val="20"/>
      <w:szCs w:val="20"/>
      <w:shd w:val="clear" w:color="auto" w:fill="EFFFAD"/>
    </w:rPr>
  </w:style>
  <w:style w:type="character" w:customStyle="1" w:styleId="afffb">
    <w:name w:val="Не вступил в силу"/>
    <w:uiPriority w:val="99"/>
    <w:rsid w:val="00B42795"/>
    <w:rPr>
      <w:b/>
      <w:color w:val="000000"/>
      <w:shd w:val="clear" w:color="auto" w:fill="D8EDE8"/>
    </w:rPr>
  </w:style>
  <w:style w:type="paragraph" w:customStyle="1" w:styleId="afffc">
    <w:name w:val="Необходимые документы"/>
    <w:basedOn w:val="afd"/>
    <w:next w:val="a1"/>
    <w:uiPriority w:val="99"/>
    <w:rsid w:val="00B42795"/>
    <w:pPr>
      <w:ind w:firstLine="118"/>
    </w:pPr>
  </w:style>
  <w:style w:type="paragraph" w:customStyle="1" w:styleId="afffd">
    <w:name w:val="Нормальный (таблица)"/>
    <w:basedOn w:val="a1"/>
    <w:next w:val="a1"/>
    <w:uiPriority w:val="99"/>
    <w:rsid w:val="00B42795"/>
    <w:pPr>
      <w:widowControl w:val="0"/>
      <w:autoSpaceDE w:val="0"/>
      <w:autoSpaceDN w:val="0"/>
      <w:adjustRightInd w:val="0"/>
      <w:spacing w:after="0" w:line="360" w:lineRule="auto"/>
      <w:jc w:val="both"/>
    </w:pPr>
    <w:rPr>
      <w:rFonts w:ascii="Times New Roman" w:hAnsi="Times New Roman" w:cs="Times New Roman"/>
      <w:sz w:val="24"/>
      <w:szCs w:val="24"/>
    </w:rPr>
  </w:style>
  <w:style w:type="paragraph" w:customStyle="1" w:styleId="afffe">
    <w:name w:val="Таблицы (моноширинный)"/>
    <w:basedOn w:val="a1"/>
    <w:next w:val="a1"/>
    <w:uiPriority w:val="99"/>
    <w:rsid w:val="00B42795"/>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1"/>
    <w:uiPriority w:val="99"/>
    <w:rsid w:val="00B42795"/>
    <w:pPr>
      <w:ind w:left="140"/>
    </w:pPr>
  </w:style>
  <w:style w:type="character" w:customStyle="1" w:styleId="affff0">
    <w:name w:val="Опечатки"/>
    <w:uiPriority w:val="99"/>
    <w:rsid w:val="00B42795"/>
    <w:rPr>
      <w:color w:val="FF0000"/>
    </w:rPr>
  </w:style>
  <w:style w:type="paragraph" w:customStyle="1" w:styleId="affff1">
    <w:name w:val="Переменная часть"/>
    <w:basedOn w:val="aff3"/>
    <w:next w:val="a1"/>
    <w:uiPriority w:val="99"/>
    <w:rsid w:val="00B42795"/>
    <w:rPr>
      <w:sz w:val="18"/>
      <w:szCs w:val="18"/>
    </w:rPr>
  </w:style>
  <w:style w:type="paragraph" w:customStyle="1" w:styleId="affff2">
    <w:name w:val="Подвал для информации об изменениях"/>
    <w:basedOn w:val="1"/>
    <w:next w:val="a1"/>
    <w:uiPriority w:val="99"/>
    <w:rsid w:val="00B42795"/>
    <w:pPr>
      <w:keepLines/>
      <w:tabs>
        <w:tab w:val="clear" w:pos="0"/>
      </w:tabs>
      <w:autoSpaceDN w:val="0"/>
      <w:adjustRightInd w:val="0"/>
      <w:spacing w:before="480" w:after="240" w:line="360" w:lineRule="auto"/>
      <w:ind w:firstLine="0"/>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1"/>
    <w:uiPriority w:val="99"/>
    <w:rsid w:val="00B42795"/>
    <w:rPr>
      <w:b/>
      <w:bCs/>
    </w:rPr>
  </w:style>
  <w:style w:type="paragraph" w:customStyle="1" w:styleId="affff4">
    <w:name w:val="Подчёркнуный текст"/>
    <w:basedOn w:val="a1"/>
    <w:next w:val="a1"/>
    <w:uiPriority w:val="99"/>
    <w:rsid w:val="00B42795"/>
    <w:pPr>
      <w:widowControl w:val="0"/>
      <w:pBdr>
        <w:bottom w:val="single" w:sz="4" w:space="0" w:color="auto"/>
      </w:pBdr>
      <w:autoSpaceDE w:val="0"/>
      <w:autoSpaceDN w:val="0"/>
      <w:adjustRightInd w:val="0"/>
      <w:spacing w:after="0" w:line="360" w:lineRule="auto"/>
      <w:ind w:firstLine="720"/>
      <w:jc w:val="both"/>
    </w:pPr>
    <w:rPr>
      <w:rFonts w:ascii="Times New Roman" w:hAnsi="Times New Roman" w:cs="Times New Roman"/>
      <w:sz w:val="24"/>
      <w:szCs w:val="24"/>
    </w:rPr>
  </w:style>
  <w:style w:type="paragraph" w:customStyle="1" w:styleId="affff5">
    <w:name w:val="Постоянная часть"/>
    <w:basedOn w:val="aff3"/>
    <w:next w:val="a1"/>
    <w:uiPriority w:val="99"/>
    <w:rsid w:val="00B42795"/>
    <w:rPr>
      <w:sz w:val="20"/>
      <w:szCs w:val="20"/>
    </w:rPr>
  </w:style>
  <w:style w:type="paragraph" w:customStyle="1" w:styleId="affff6">
    <w:name w:val="Прижатый влево"/>
    <w:basedOn w:val="a1"/>
    <w:next w:val="a1"/>
    <w:rsid w:val="00B42795"/>
    <w:pPr>
      <w:widowControl w:val="0"/>
      <w:autoSpaceDE w:val="0"/>
      <w:autoSpaceDN w:val="0"/>
      <w:adjustRightInd w:val="0"/>
      <w:spacing w:after="0" w:line="360" w:lineRule="auto"/>
    </w:pPr>
    <w:rPr>
      <w:rFonts w:ascii="Times New Roman" w:hAnsi="Times New Roman" w:cs="Times New Roman"/>
      <w:sz w:val="24"/>
      <w:szCs w:val="24"/>
    </w:rPr>
  </w:style>
  <w:style w:type="paragraph" w:customStyle="1" w:styleId="affff7">
    <w:name w:val="Пример."/>
    <w:basedOn w:val="afd"/>
    <w:next w:val="a1"/>
    <w:uiPriority w:val="99"/>
    <w:rsid w:val="00B42795"/>
  </w:style>
  <w:style w:type="paragraph" w:customStyle="1" w:styleId="affff8">
    <w:name w:val="Примечание."/>
    <w:basedOn w:val="afd"/>
    <w:next w:val="a1"/>
    <w:uiPriority w:val="99"/>
    <w:rsid w:val="00B42795"/>
  </w:style>
  <w:style w:type="character" w:customStyle="1" w:styleId="affff9">
    <w:name w:val="Продолжение ссылки"/>
    <w:uiPriority w:val="99"/>
    <w:rsid w:val="00B42795"/>
  </w:style>
  <w:style w:type="paragraph" w:customStyle="1" w:styleId="affffa">
    <w:name w:val="Словарная статья"/>
    <w:basedOn w:val="a1"/>
    <w:next w:val="a1"/>
    <w:uiPriority w:val="99"/>
    <w:rsid w:val="00B42795"/>
    <w:pPr>
      <w:widowControl w:val="0"/>
      <w:autoSpaceDE w:val="0"/>
      <w:autoSpaceDN w:val="0"/>
      <w:adjustRightInd w:val="0"/>
      <w:spacing w:after="0" w:line="360" w:lineRule="auto"/>
      <w:ind w:right="118"/>
      <w:jc w:val="both"/>
    </w:pPr>
    <w:rPr>
      <w:rFonts w:ascii="Times New Roman" w:hAnsi="Times New Roman" w:cs="Times New Roman"/>
      <w:sz w:val="24"/>
      <w:szCs w:val="24"/>
    </w:rPr>
  </w:style>
  <w:style w:type="character" w:customStyle="1" w:styleId="affffb">
    <w:name w:val="Сравнение редакций"/>
    <w:uiPriority w:val="99"/>
    <w:rsid w:val="00B42795"/>
    <w:rPr>
      <w:b/>
      <w:color w:val="26282F"/>
    </w:rPr>
  </w:style>
  <w:style w:type="character" w:customStyle="1" w:styleId="affffc">
    <w:name w:val="Сравнение редакций. Добавленный фрагмент"/>
    <w:uiPriority w:val="99"/>
    <w:rsid w:val="00B42795"/>
    <w:rPr>
      <w:color w:val="000000"/>
      <w:shd w:val="clear" w:color="auto" w:fill="C1D7FF"/>
    </w:rPr>
  </w:style>
  <w:style w:type="character" w:customStyle="1" w:styleId="affffd">
    <w:name w:val="Сравнение редакций. Удаленный фрагмент"/>
    <w:uiPriority w:val="99"/>
    <w:rsid w:val="00B42795"/>
    <w:rPr>
      <w:color w:val="000000"/>
      <w:shd w:val="clear" w:color="auto" w:fill="C4C413"/>
    </w:rPr>
  </w:style>
  <w:style w:type="paragraph" w:customStyle="1" w:styleId="affffe">
    <w:name w:val="Ссылка на официальную публикацию"/>
    <w:basedOn w:val="a1"/>
    <w:next w:val="a1"/>
    <w:uiPriority w:val="99"/>
    <w:rsid w:val="00B42795"/>
    <w:pPr>
      <w:widowControl w:val="0"/>
      <w:autoSpaceDE w:val="0"/>
      <w:autoSpaceDN w:val="0"/>
      <w:adjustRightInd w:val="0"/>
      <w:spacing w:after="0" w:line="360" w:lineRule="auto"/>
      <w:ind w:firstLine="720"/>
      <w:jc w:val="both"/>
    </w:pPr>
    <w:rPr>
      <w:rFonts w:ascii="Times New Roman" w:hAnsi="Times New Roman" w:cs="Times New Roman"/>
      <w:sz w:val="24"/>
      <w:szCs w:val="24"/>
    </w:rPr>
  </w:style>
  <w:style w:type="character" w:customStyle="1" w:styleId="afffff">
    <w:name w:val="Ссылка на утративший силу документ"/>
    <w:uiPriority w:val="99"/>
    <w:rsid w:val="00B42795"/>
    <w:rPr>
      <w:b/>
      <w:color w:val="749232"/>
    </w:rPr>
  </w:style>
  <w:style w:type="paragraph" w:customStyle="1" w:styleId="afffff0">
    <w:name w:val="Текст в таблице"/>
    <w:basedOn w:val="afffd"/>
    <w:next w:val="a1"/>
    <w:uiPriority w:val="99"/>
    <w:rsid w:val="00B42795"/>
    <w:pPr>
      <w:ind w:firstLine="500"/>
    </w:pPr>
  </w:style>
  <w:style w:type="paragraph" w:customStyle="1" w:styleId="afffff1">
    <w:name w:val="Текст ЭР (см. также)"/>
    <w:basedOn w:val="a1"/>
    <w:next w:val="a1"/>
    <w:uiPriority w:val="99"/>
    <w:rsid w:val="00B42795"/>
    <w:pPr>
      <w:widowControl w:val="0"/>
      <w:autoSpaceDE w:val="0"/>
      <w:autoSpaceDN w:val="0"/>
      <w:adjustRightInd w:val="0"/>
      <w:spacing w:before="200" w:after="0" w:line="360" w:lineRule="auto"/>
    </w:pPr>
    <w:rPr>
      <w:rFonts w:ascii="Times New Roman" w:hAnsi="Times New Roman" w:cs="Times New Roman"/>
      <w:sz w:val="20"/>
      <w:szCs w:val="20"/>
    </w:rPr>
  </w:style>
  <w:style w:type="paragraph" w:customStyle="1" w:styleId="afffff2">
    <w:name w:val="Технический комментарий"/>
    <w:basedOn w:val="a1"/>
    <w:next w:val="a1"/>
    <w:uiPriority w:val="99"/>
    <w:rsid w:val="00B42795"/>
    <w:pPr>
      <w:widowControl w:val="0"/>
      <w:autoSpaceDE w:val="0"/>
      <w:autoSpaceDN w:val="0"/>
      <w:adjustRightInd w:val="0"/>
      <w:spacing w:after="0" w:line="360" w:lineRule="auto"/>
    </w:pPr>
    <w:rPr>
      <w:rFonts w:ascii="Times New Roman" w:hAnsi="Times New Roman" w:cs="Times New Roman"/>
      <w:color w:val="463F31"/>
      <w:sz w:val="24"/>
      <w:szCs w:val="24"/>
      <w:shd w:val="clear" w:color="auto" w:fill="FFFFA6"/>
    </w:rPr>
  </w:style>
  <w:style w:type="character" w:customStyle="1" w:styleId="afffff3">
    <w:name w:val="Утратил силу"/>
    <w:uiPriority w:val="99"/>
    <w:rsid w:val="00B42795"/>
    <w:rPr>
      <w:b/>
      <w:strike/>
      <w:color w:val="666600"/>
    </w:rPr>
  </w:style>
  <w:style w:type="paragraph" w:customStyle="1" w:styleId="afffff4">
    <w:name w:val="Формула"/>
    <w:basedOn w:val="a1"/>
    <w:next w:val="a1"/>
    <w:uiPriority w:val="99"/>
    <w:rsid w:val="00B42795"/>
    <w:pPr>
      <w:widowControl w:val="0"/>
      <w:autoSpaceDE w:val="0"/>
      <w:autoSpaceDN w:val="0"/>
      <w:adjustRightInd w:val="0"/>
      <w:spacing w:before="240" w:after="240" w:line="360" w:lineRule="auto"/>
      <w:ind w:left="420" w:right="420" w:firstLine="300"/>
      <w:jc w:val="both"/>
    </w:pPr>
    <w:rPr>
      <w:rFonts w:ascii="Times New Roman" w:hAnsi="Times New Roman" w:cs="Times New Roman"/>
      <w:sz w:val="24"/>
      <w:szCs w:val="24"/>
      <w:shd w:val="clear" w:color="auto" w:fill="F5F3DA"/>
    </w:rPr>
  </w:style>
  <w:style w:type="paragraph" w:customStyle="1" w:styleId="afffff5">
    <w:name w:val="Центрированный (таблица)"/>
    <w:basedOn w:val="afffd"/>
    <w:next w:val="a1"/>
    <w:uiPriority w:val="99"/>
    <w:rsid w:val="00B42795"/>
    <w:pPr>
      <w:jc w:val="center"/>
    </w:pPr>
  </w:style>
  <w:style w:type="paragraph" w:customStyle="1" w:styleId="-">
    <w:name w:val="ЭР-содержание (правое окно)"/>
    <w:basedOn w:val="a1"/>
    <w:next w:val="a1"/>
    <w:uiPriority w:val="99"/>
    <w:rsid w:val="00B42795"/>
    <w:pPr>
      <w:widowControl w:val="0"/>
      <w:autoSpaceDE w:val="0"/>
      <w:autoSpaceDN w:val="0"/>
      <w:adjustRightInd w:val="0"/>
      <w:spacing w:before="300" w:after="0" w:line="360" w:lineRule="auto"/>
    </w:pPr>
    <w:rPr>
      <w:rFonts w:ascii="Times New Roman" w:hAnsi="Times New Roman" w:cs="Times New Roman"/>
      <w:sz w:val="24"/>
      <w:szCs w:val="24"/>
    </w:rPr>
  </w:style>
  <w:style w:type="paragraph" w:customStyle="1" w:styleId="Default">
    <w:name w:val="Default"/>
    <w:qFormat/>
    <w:rsid w:val="00B42795"/>
    <w:pPr>
      <w:autoSpaceDE w:val="0"/>
      <w:autoSpaceDN w:val="0"/>
      <w:adjustRightInd w:val="0"/>
    </w:pPr>
    <w:rPr>
      <w:color w:val="000000"/>
      <w:sz w:val="24"/>
      <w:szCs w:val="24"/>
      <w:lang w:eastAsia="en-US"/>
    </w:rPr>
  </w:style>
  <w:style w:type="character" w:styleId="afffff6">
    <w:name w:val="annotation reference"/>
    <w:basedOn w:val="a2"/>
    <w:uiPriority w:val="99"/>
    <w:unhideWhenUsed/>
    <w:rsid w:val="00B42795"/>
    <w:rPr>
      <w:sz w:val="16"/>
    </w:rPr>
  </w:style>
  <w:style w:type="paragraph" w:styleId="41">
    <w:name w:val="toc 4"/>
    <w:basedOn w:val="a1"/>
    <w:next w:val="a1"/>
    <w:autoRedefine/>
    <w:uiPriority w:val="39"/>
    <w:rsid w:val="00B42795"/>
    <w:pPr>
      <w:spacing w:after="0" w:line="240" w:lineRule="auto"/>
      <w:ind w:left="720"/>
    </w:pPr>
    <w:rPr>
      <w:rFonts w:ascii="Calibri" w:hAnsi="Calibri" w:cs="Calibri"/>
      <w:sz w:val="20"/>
      <w:szCs w:val="20"/>
    </w:rPr>
  </w:style>
  <w:style w:type="paragraph" w:styleId="51">
    <w:name w:val="toc 5"/>
    <w:basedOn w:val="a1"/>
    <w:next w:val="a1"/>
    <w:autoRedefine/>
    <w:uiPriority w:val="39"/>
    <w:rsid w:val="00B42795"/>
    <w:pPr>
      <w:spacing w:after="0" w:line="240" w:lineRule="auto"/>
      <w:ind w:left="960"/>
    </w:pPr>
    <w:rPr>
      <w:rFonts w:ascii="Calibri" w:hAnsi="Calibri" w:cs="Calibri"/>
      <w:sz w:val="20"/>
      <w:szCs w:val="20"/>
    </w:rPr>
  </w:style>
  <w:style w:type="paragraph" w:styleId="61">
    <w:name w:val="toc 6"/>
    <w:basedOn w:val="a1"/>
    <w:next w:val="a1"/>
    <w:autoRedefine/>
    <w:uiPriority w:val="39"/>
    <w:rsid w:val="00B42795"/>
    <w:pPr>
      <w:spacing w:after="0" w:line="240" w:lineRule="auto"/>
      <w:ind w:left="1200"/>
    </w:pPr>
    <w:rPr>
      <w:rFonts w:ascii="Calibri" w:hAnsi="Calibri" w:cs="Calibri"/>
      <w:sz w:val="20"/>
      <w:szCs w:val="20"/>
    </w:rPr>
  </w:style>
  <w:style w:type="paragraph" w:styleId="7">
    <w:name w:val="toc 7"/>
    <w:basedOn w:val="a1"/>
    <w:next w:val="a1"/>
    <w:autoRedefine/>
    <w:uiPriority w:val="39"/>
    <w:rsid w:val="00B42795"/>
    <w:pPr>
      <w:spacing w:after="0" w:line="240" w:lineRule="auto"/>
      <w:ind w:left="1440"/>
    </w:pPr>
    <w:rPr>
      <w:rFonts w:ascii="Calibri" w:hAnsi="Calibri" w:cs="Calibri"/>
      <w:sz w:val="20"/>
      <w:szCs w:val="20"/>
    </w:rPr>
  </w:style>
  <w:style w:type="paragraph" w:styleId="8">
    <w:name w:val="toc 8"/>
    <w:basedOn w:val="a1"/>
    <w:next w:val="a1"/>
    <w:autoRedefine/>
    <w:uiPriority w:val="39"/>
    <w:rsid w:val="00B42795"/>
    <w:pPr>
      <w:spacing w:after="0" w:line="240" w:lineRule="auto"/>
      <w:ind w:left="1680"/>
    </w:pPr>
    <w:rPr>
      <w:rFonts w:ascii="Calibri" w:hAnsi="Calibri" w:cs="Calibri"/>
      <w:sz w:val="20"/>
      <w:szCs w:val="20"/>
    </w:rPr>
  </w:style>
  <w:style w:type="paragraph" w:styleId="9">
    <w:name w:val="toc 9"/>
    <w:basedOn w:val="a1"/>
    <w:next w:val="a1"/>
    <w:autoRedefine/>
    <w:uiPriority w:val="39"/>
    <w:rsid w:val="00B42795"/>
    <w:pPr>
      <w:spacing w:after="0" w:line="240" w:lineRule="auto"/>
      <w:ind w:left="1920"/>
    </w:pPr>
    <w:rPr>
      <w:rFonts w:ascii="Calibri" w:hAnsi="Calibri" w:cs="Calibri"/>
      <w:sz w:val="20"/>
      <w:szCs w:val="20"/>
    </w:rPr>
  </w:style>
  <w:style w:type="paragraph" w:customStyle="1" w:styleId="s1">
    <w:name w:val="s_1"/>
    <w:basedOn w:val="a1"/>
    <w:rsid w:val="00B42795"/>
    <w:pPr>
      <w:spacing w:before="100" w:beforeAutospacing="1" w:after="100" w:afterAutospacing="1" w:line="240" w:lineRule="auto"/>
    </w:pPr>
    <w:rPr>
      <w:rFonts w:ascii="Times New Roman" w:hAnsi="Times New Roman" w:cs="Times New Roman"/>
      <w:sz w:val="24"/>
      <w:szCs w:val="24"/>
    </w:rPr>
  </w:style>
  <w:style w:type="table" w:styleId="afffff7">
    <w:name w:val="Table Grid"/>
    <w:basedOn w:val="a3"/>
    <w:uiPriority w:val="39"/>
    <w:rsid w:val="00B42795"/>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1"/>
    <w:link w:val="afffff9"/>
    <w:uiPriority w:val="99"/>
    <w:semiHidden/>
    <w:unhideWhenUsed/>
    <w:rsid w:val="00B42795"/>
    <w:pPr>
      <w:spacing w:after="0" w:line="240" w:lineRule="auto"/>
    </w:pPr>
    <w:rPr>
      <w:sz w:val="20"/>
      <w:szCs w:val="20"/>
    </w:rPr>
  </w:style>
  <w:style w:type="character" w:customStyle="1" w:styleId="afffff9">
    <w:name w:val="Текст концевой сноски Знак"/>
    <w:basedOn w:val="a2"/>
    <w:link w:val="afffff8"/>
    <w:uiPriority w:val="99"/>
    <w:semiHidden/>
    <w:rsid w:val="00B42795"/>
    <w:rPr>
      <w:rFonts w:asciiTheme="minorHAnsi" w:eastAsiaTheme="minorEastAsia" w:hAnsiTheme="minorHAnsi" w:cstheme="minorBidi"/>
      <w:sz w:val="20"/>
      <w:szCs w:val="20"/>
    </w:rPr>
  </w:style>
  <w:style w:type="character" w:styleId="afffffa">
    <w:name w:val="endnote reference"/>
    <w:basedOn w:val="a2"/>
    <w:uiPriority w:val="99"/>
    <w:semiHidden/>
    <w:unhideWhenUsed/>
    <w:rsid w:val="00B42795"/>
    <w:rPr>
      <w:rFonts w:cs="Times New Roman"/>
      <w:vertAlign w:val="superscript"/>
    </w:rPr>
  </w:style>
  <w:style w:type="paragraph" w:customStyle="1" w:styleId="Standard">
    <w:name w:val="Standard"/>
    <w:rsid w:val="00B42795"/>
    <w:pPr>
      <w:suppressAutoHyphens/>
      <w:autoSpaceDN w:val="0"/>
      <w:spacing w:before="120" w:after="120"/>
      <w:textAlignment w:val="baseline"/>
    </w:pPr>
    <w:rPr>
      <w:rFonts w:eastAsiaTheme="minorEastAsia"/>
      <w:kern w:val="3"/>
      <w:sz w:val="24"/>
      <w:szCs w:val="24"/>
    </w:rPr>
  </w:style>
  <w:style w:type="paragraph" w:customStyle="1" w:styleId="15">
    <w:name w:val="Абзац списка1"/>
    <w:basedOn w:val="a1"/>
    <w:uiPriority w:val="99"/>
    <w:rsid w:val="00B42795"/>
    <w:pPr>
      <w:ind w:left="720"/>
      <w:contextualSpacing/>
    </w:pPr>
    <w:rPr>
      <w:rFonts w:ascii="Calibri" w:hAnsi="Calibri" w:cs="Times New Roman"/>
      <w:lang w:eastAsia="en-US"/>
    </w:rPr>
  </w:style>
  <w:style w:type="paragraph" w:customStyle="1" w:styleId="16">
    <w:name w:val="Обычный1"/>
    <w:rsid w:val="00B42795"/>
    <w:pPr>
      <w:widowControl w:val="0"/>
      <w:spacing w:line="480" w:lineRule="auto"/>
      <w:ind w:firstLine="480"/>
      <w:jc w:val="both"/>
    </w:pPr>
    <w:rPr>
      <w:rFonts w:ascii="Courier New" w:eastAsiaTheme="minorEastAsia" w:hAnsi="Courier New"/>
      <w:sz w:val="12"/>
      <w:szCs w:val="20"/>
    </w:rPr>
  </w:style>
  <w:style w:type="character" w:styleId="afffffb">
    <w:name w:val="Strong"/>
    <w:basedOn w:val="a2"/>
    <w:uiPriority w:val="22"/>
    <w:qFormat/>
    <w:locked/>
    <w:rsid w:val="00B42795"/>
    <w:rPr>
      <w:rFonts w:cs="Times New Roman"/>
      <w:b/>
      <w:bCs/>
    </w:rPr>
  </w:style>
  <w:style w:type="character" w:customStyle="1" w:styleId="a7">
    <w:name w:val="Абзац списка Знак"/>
    <w:aliases w:val="Содержание. 2 уровень Знак"/>
    <w:link w:val="a6"/>
    <w:uiPriority w:val="99"/>
    <w:qFormat/>
    <w:locked/>
    <w:rsid w:val="00B42795"/>
    <w:rPr>
      <w:sz w:val="24"/>
      <w:szCs w:val="24"/>
      <w:lang w:eastAsia="ar-SA"/>
    </w:rPr>
  </w:style>
  <w:style w:type="character" w:customStyle="1" w:styleId="110">
    <w:name w:val="Текст примечания Знак11"/>
    <w:basedOn w:val="a2"/>
    <w:uiPriority w:val="99"/>
    <w:rsid w:val="00B42795"/>
    <w:rPr>
      <w:rFonts w:cs="Times New Roman"/>
      <w:sz w:val="20"/>
      <w:szCs w:val="20"/>
    </w:rPr>
  </w:style>
  <w:style w:type="character" w:customStyle="1" w:styleId="111">
    <w:name w:val="Тема примечания Знак11"/>
    <w:basedOn w:val="110"/>
    <w:uiPriority w:val="99"/>
    <w:rsid w:val="00B42795"/>
    <w:rPr>
      <w:rFonts w:cs="Times New Roman"/>
      <w:b/>
      <w:bCs/>
      <w:sz w:val="20"/>
      <w:szCs w:val="20"/>
    </w:rPr>
  </w:style>
  <w:style w:type="table" w:customStyle="1" w:styleId="17">
    <w:name w:val="Сетка таблицы1"/>
    <w:basedOn w:val="a3"/>
    <w:next w:val="afffff7"/>
    <w:uiPriority w:val="59"/>
    <w:rsid w:val="00B42795"/>
    <w:rPr>
      <w:rFonts w:asciiTheme="minorHAnsi" w:eastAsiaTheme="minorEastAsia" w:hAnsi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c">
    <w:name w:val="Title"/>
    <w:basedOn w:val="a1"/>
    <w:next w:val="a1"/>
    <w:link w:val="afffffd"/>
    <w:uiPriority w:val="99"/>
    <w:qFormat/>
    <w:locked/>
    <w:rsid w:val="00B42795"/>
    <w:pPr>
      <w:spacing w:before="240" w:after="60" w:line="240" w:lineRule="auto"/>
      <w:jc w:val="center"/>
      <w:outlineLvl w:val="0"/>
    </w:pPr>
    <w:rPr>
      <w:rFonts w:ascii="Cambria" w:hAnsi="Cambria" w:cs="Times New Roman"/>
      <w:b/>
      <w:bCs/>
      <w:kern w:val="28"/>
      <w:sz w:val="32"/>
      <w:szCs w:val="32"/>
    </w:rPr>
  </w:style>
  <w:style w:type="character" w:customStyle="1" w:styleId="afffffd">
    <w:name w:val="Заголовок Знак"/>
    <w:basedOn w:val="a2"/>
    <w:link w:val="afffffc"/>
    <w:uiPriority w:val="99"/>
    <w:rsid w:val="00B42795"/>
    <w:rPr>
      <w:rFonts w:ascii="Cambria" w:eastAsiaTheme="minorEastAsia" w:hAnsi="Cambria"/>
      <w:b/>
      <w:bCs/>
      <w:kern w:val="28"/>
      <w:sz w:val="32"/>
      <w:szCs w:val="32"/>
    </w:rPr>
  </w:style>
  <w:style w:type="paragraph" w:customStyle="1" w:styleId="27">
    <w:name w:val="Заголовок №2"/>
    <w:basedOn w:val="a1"/>
    <w:qFormat/>
    <w:rsid w:val="00B42795"/>
    <w:pPr>
      <w:shd w:val="clear" w:color="auto" w:fill="FFFFFF"/>
      <w:suppressAutoHyphens/>
      <w:spacing w:after="60" w:line="240" w:lineRule="atLeast"/>
      <w:jc w:val="center"/>
      <w:outlineLvl w:val="1"/>
    </w:pPr>
    <w:rPr>
      <w:rFonts w:ascii="Calibri" w:hAnsi="Calibri" w:cs="Times New Roman"/>
      <w:sz w:val="23"/>
      <w:szCs w:val="23"/>
    </w:rPr>
  </w:style>
  <w:style w:type="character" w:customStyle="1" w:styleId="18">
    <w:name w:val="Основной текст1"/>
    <w:qFormat/>
    <w:rsid w:val="00B42795"/>
    <w:rPr>
      <w:rFonts w:ascii="Times New Roman" w:hAnsi="Times New Roman"/>
      <w:spacing w:val="0"/>
      <w:sz w:val="27"/>
      <w:u w:val="none"/>
      <w:effect w:val="none"/>
    </w:rPr>
  </w:style>
  <w:style w:type="character" w:customStyle="1" w:styleId="afffffe">
    <w:name w:val="Основной текст_"/>
    <w:link w:val="112"/>
    <w:locked/>
    <w:rsid w:val="00B42795"/>
    <w:rPr>
      <w:sz w:val="27"/>
      <w:shd w:val="clear" w:color="auto" w:fill="FFFFFF"/>
    </w:rPr>
  </w:style>
  <w:style w:type="paragraph" w:customStyle="1" w:styleId="112">
    <w:name w:val="Основной текст11"/>
    <w:basedOn w:val="a1"/>
    <w:link w:val="afffffe"/>
    <w:rsid w:val="00B42795"/>
    <w:pPr>
      <w:widowControl w:val="0"/>
      <w:shd w:val="clear" w:color="auto" w:fill="FFFFFF"/>
      <w:spacing w:after="0" w:line="240" w:lineRule="atLeast"/>
      <w:ind w:hanging="380"/>
    </w:pPr>
    <w:rPr>
      <w:rFonts w:ascii="Times New Roman" w:eastAsia="Times New Roman" w:hAnsi="Times New Roman" w:cs="Times New Roman"/>
      <w:sz w:val="27"/>
    </w:rPr>
  </w:style>
  <w:style w:type="character" w:customStyle="1" w:styleId="90">
    <w:name w:val="Основной текст9"/>
    <w:rsid w:val="00B42795"/>
    <w:rPr>
      <w:color w:val="000000"/>
      <w:spacing w:val="0"/>
      <w:w w:val="100"/>
      <w:position w:val="0"/>
      <w:sz w:val="27"/>
      <w:u w:val="none"/>
      <w:effect w:val="none"/>
      <w:shd w:val="clear" w:color="auto" w:fill="FFFFFF"/>
      <w:lang w:val="ru-RU"/>
    </w:rPr>
  </w:style>
  <w:style w:type="character" w:customStyle="1" w:styleId="affffff">
    <w:name w:val="Основной текст + Полужирный"/>
    <w:qFormat/>
    <w:rsid w:val="00B42795"/>
    <w:rPr>
      <w:rFonts w:ascii="Times New Roman" w:hAnsi="Times New Roman"/>
      <w:spacing w:val="0"/>
      <w:sz w:val="27"/>
      <w:shd w:val="clear" w:color="auto" w:fill="FFFFFF"/>
    </w:rPr>
  </w:style>
  <w:style w:type="paragraph" w:customStyle="1" w:styleId="19">
    <w:name w:val="Обычный (веб)1"/>
    <w:basedOn w:val="a1"/>
    <w:rsid w:val="00B42795"/>
    <w:pPr>
      <w:suppressAutoHyphens/>
      <w:spacing w:before="20" w:after="0" w:line="300" w:lineRule="auto"/>
      <w:ind w:left="80" w:firstLine="284"/>
      <w:jc w:val="both"/>
    </w:pPr>
    <w:rPr>
      <w:rFonts w:ascii="Times New Roman" w:hAnsi="Times New Roman" w:cs="Times New Roman"/>
      <w:kern w:val="1"/>
      <w:lang w:eastAsia="ar-SA"/>
    </w:rPr>
  </w:style>
  <w:style w:type="paragraph" w:styleId="affffff0">
    <w:name w:val="Body Text Indent"/>
    <w:aliases w:val="текст,Основной текст 1"/>
    <w:basedOn w:val="a1"/>
    <w:link w:val="affffff1"/>
    <w:uiPriority w:val="99"/>
    <w:rsid w:val="00B42795"/>
    <w:pPr>
      <w:spacing w:after="120" w:line="240" w:lineRule="auto"/>
      <w:ind w:left="283"/>
    </w:pPr>
    <w:rPr>
      <w:rFonts w:ascii="Times New Roman" w:hAnsi="Times New Roman" w:cs="Times New Roman"/>
      <w:sz w:val="24"/>
      <w:szCs w:val="20"/>
    </w:rPr>
  </w:style>
  <w:style w:type="character" w:customStyle="1" w:styleId="affffff1">
    <w:name w:val="Основной текст с отступом Знак"/>
    <w:aliases w:val="текст Знак,Основной текст 1 Знак"/>
    <w:basedOn w:val="a2"/>
    <w:link w:val="affffff0"/>
    <w:uiPriority w:val="99"/>
    <w:rsid w:val="00B42795"/>
    <w:rPr>
      <w:rFonts w:eastAsiaTheme="minorEastAsia"/>
      <w:sz w:val="24"/>
      <w:szCs w:val="20"/>
    </w:rPr>
  </w:style>
  <w:style w:type="character" w:customStyle="1" w:styleId="match">
    <w:name w:val="match"/>
    <w:rsid w:val="00B42795"/>
  </w:style>
  <w:style w:type="character" w:customStyle="1" w:styleId="affffff2">
    <w:name w:val="!Список с точками Знак"/>
    <w:link w:val="a0"/>
    <w:locked/>
    <w:rsid w:val="00B42795"/>
    <w:rPr>
      <w:rFonts w:cstheme="minorBidi"/>
    </w:rPr>
  </w:style>
  <w:style w:type="paragraph" w:customStyle="1" w:styleId="a0">
    <w:name w:val="!Список с точками"/>
    <w:basedOn w:val="a1"/>
    <w:link w:val="affffff2"/>
    <w:qFormat/>
    <w:rsid w:val="00B42795"/>
    <w:pPr>
      <w:numPr>
        <w:numId w:val="10"/>
      </w:numPr>
      <w:spacing w:after="0" w:line="360" w:lineRule="auto"/>
      <w:jc w:val="both"/>
    </w:pPr>
    <w:rPr>
      <w:rFonts w:ascii="Times New Roman" w:eastAsia="Times New Roman" w:hAnsi="Times New Roman"/>
    </w:rPr>
  </w:style>
  <w:style w:type="table" w:customStyle="1" w:styleId="113">
    <w:name w:val="Сетка таблицы11"/>
    <w:basedOn w:val="a3"/>
    <w:next w:val="afffff7"/>
    <w:uiPriority w:val="59"/>
    <w:rsid w:val="00B42795"/>
    <w:rPr>
      <w:rFonts w:ascii="Calibri" w:eastAsiaTheme="minorEastAsia"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Текст выноски Знак1"/>
    <w:uiPriority w:val="99"/>
    <w:semiHidden/>
    <w:rsid w:val="00B42795"/>
    <w:rPr>
      <w:rFonts w:ascii="Segoe UI" w:hAnsi="Segoe UI"/>
      <w:sz w:val="18"/>
    </w:rPr>
  </w:style>
  <w:style w:type="paragraph" w:styleId="affffff3">
    <w:name w:val="Revision"/>
    <w:hidden/>
    <w:uiPriority w:val="99"/>
    <w:semiHidden/>
    <w:rsid w:val="00B42795"/>
    <w:rPr>
      <w:rFonts w:eastAsiaTheme="minorEastAsia"/>
      <w:sz w:val="24"/>
      <w:szCs w:val="24"/>
    </w:rPr>
  </w:style>
  <w:style w:type="paragraph" w:styleId="affffff4">
    <w:name w:val="TOC Heading"/>
    <w:basedOn w:val="1"/>
    <w:next w:val="a1"/>
    <w:uiPriority w:val="39"/>
    <w:unhideWhenUsed/>
    <w:qFormat/>
    <w:rsid w:val="00B42795"/>
    <w:pPr>
      <w:keepLines/>
      <w:tabs>
        <w:tab w:val="clear" w:pos="0"/>
      </w:tabs>
      <w:autoSpaceDE/>
      <w:spacing w:before="480"/>
      <w:ind w:firstLine="0"/>
      <w:outlineLvl w:val="9"/>
    </w:pPr>
    <w:rPr>
      <w:color w:val="365F91"/>
      <w:kern w:val="0"/>
      <w:sz w:val="28"/>
      <w:szCs w:val="28"/>
    </w:rPr>
  </w:style>
  <w:style w:type="table" w:customStyle="1" w:styleId="28">
    <w:name w:val="Сетка таблицы2"/>
    <w:basedOn w:val="a3"/>
    <w:next w:val="afffff7"/>
    <w:uiPriority w:val="59"/>
    <w:rsid w:val="00B42795"/>
    <w:pPr>
      <w:spacing w:before="120" w:after="120"/>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itka3">
    <w:name w:val="plitka3"/>
    <w:basedOn w:val="a2"/>
    <w:rsid w:val="00B42795"/>
    <w:rPr>
      <w:rFonts w:cs="Times New Roman"/>
    </w:rPr>
  </w:style>
  <w:style w:type="paragraph" w:customStyle="1" w:styleId="29">
    <w:name w:val="Знак2"/>
    <w:basedOn w:val="a1"/>
    <w:rsid w:val="00B42795"/>
    <w:pPr>
      <w:tabs>
        <w:tab w:val="left" w:pos="708"/>
      </w:tabs>
      <w:spacing w:after="160" w:line="240" w:lineRule="exact"/>
    </w:pPr>
    <w:rPr>
      <w:rFonts w:ascii="Verdana" w:hAnsi="Verdana" w:cs="Verdana"/>
      <w:sz w:val="20"/>
      <w:szCs w:val="20"/>
      <w:lang w:val="en-US" w:eastAsia="en-US"/>
    </w:rPr>
  </w:style>
  <w:style w:type="character" w:customStyle="1" w:styleId="52">
    <w:name w:val="Основной текст (5)_"/>
    <w:basedOn w:val="a2"/>
    <w:link w:val="53"/>
    <w:locked/>
    <w:rsid w:val="00B42795"/>
    <w:rPr>
      <w:sz w:val="23"/>
      <w:szCs w:val="23"/>
      <w:shd w:val="clear" w:color="auto" w:fill="FFFFFF"/>
    </w:rPr>
  </w:style>
  <w:style w:type="paragraph" w:customStyle="1" w:styleId="53">
    <w:name w:val="Основной текст (5)"/>
    <w:basedOn w:val="a1"/>
    <w:link w:val="52"/>
    <w:rsid w:val="00B42795"/>
    <w:pPr>
      <w:shd w:val="clear" w:color="auto" w:fill="FFFFFF"/>
      <w:spacing w:after="0" w:line="269" w:lineRule="exact"/>
      <w:jc w:val="center"/>
    </w:pPr>
    <w:rPr>
      <w:rFonts w:ascii="Times New Roman" w:eastAsia="Times New Roman" w:hAnsi="Times New Roman" w:cs="Times New Roman"/>
      <w:sz w:val="23"/>
      <w:szCs w:val="23"/>
    </w:rPr>
  </w:style>
  <w:style w:type="character" w:customStyle="1" w:styleId="2a">
    <w:name w:val="Основной текст (2)_"/>
    <w:link w:val="2b"/>
    <w:locked/>
    <w:rsid w:val="00B42795"/>
    <w:rPr>
      <w:sz w:val="28"/>
      <w:shd w:val="clear" w:color="auto" w:fill="FFFFFF"/>
    </w:rPr>
  </w:style>
  <w:style w:type="paragraph" w:customStyle="1" w:styleId="2b">
    <w:name w:val="Основной текст (2)"/>
    <w:basedOn w:val="a1"/>
    <w:link w:val="2a"/>
    <w:rsid w:val="00B42795"/>
    <w:pPr>
      <w:widowControl w:val="0"/>
      <w:shd w:val="clear" w:color="auto" w:fill="FFFFFF"/>
      <w:spacing w:before="360" w:after="0" w:line="240" w:lineRule="atLeast"/>
      <w:jc w:val="both"/>
    </w:pPr>
    <w:rPr>
      <w:rFonts w:ascii="Times New Roman" w:eastAsia="Times New Roman" w:hAnsi="Times New Roman" w:cs="Times New Roman"/>
      <w:sz w:val="28"/>
    </w:rPr>
  </w:style>
  <w:style w:type="character" w:styleId="affffff5">
    <w:name w:val="FollowedHyperlink"/>
    <w:basedOn w:val="a2"/>
    <w:uiPriority w:val="99"/>
    <w:semiHidden/>
    <w:unhideWhenUsed/>
    <w:rsid w:val="00B42795"/>
    <w:rPr>
      <w:rFonts w:cs="Times New Roman"/>
      <w:color w:val="800080"/>
      <w:u w:val="single"/>
    </w:rPr>
  </w:style>
  <w:style w:type="character" w:customStyle="1" w:styleId="1b">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B42795"/>
    <w:rPr>
      <w:sz w:val="22"/>
      <w:lang w:eastAsia="en-US"/>
    </w:rPr>
  </w:style>
  <w:style w:type="character" w:customStyle="1" w:styleId="70">
    <w:name w:val="Основной текст (7)_"/>
    <w:link w:val="71"/>
    <w:uiPriority w:val="99"/>
    <w:qFormat/>
    <w:locked/>
    <w:rsid w:val="00B42795"/>
    <w:rPr>
      <w:sz w:val="27"/>
      <w:shd w:val="clear" w:color="auto" w:fill="FFFFFF"/>
    </w:rPr>
  </w:style>
  <w:style w:type="paragraph" w:customStyle="1" w:styleId="71">
    <w:name w:val="Основной текст (7)"/>
    <w:basedOn w:val="a1"/>
    <w:link w:val="70"/>
    <w:uiPriority w:val="99"/>
    <w:qFormat/>
    <w:rsid w:val="00B42795"/>
    <w:pPr>
      <w:shd w:val="clear" w:color="auto" w:fill="FFFFFF"/>
      <w:suppressAutoHyphens/>
      <w:spacing w:after="0" w:line="317" w:lineRule="exact"/>
      <w:jc w:val="center"/>
    </w:pPr>
    <w:rPr>
      <w:rFonts w:ascii="Times New Roman" w:eastAsia="Times New Roman" w:hAnsi="Times New Roman" w:cs="Times New Roman"/>
      <w:sz w:val="27"/>
    </w:rPr>
  </w:style>
  <w:style w:type="character" w:customStyle="1" w:styleId="212pt">
    <w:name w:val="Основной текст (2) + 12 pt"/>
    <w:aliases w:val="Не полужирный"/>
    <w:rsid w:val="00B42795"/>
    <w:rPr>
      <w:b/>
      <w:color w:val="000000"/>
      <w:w w:val="100"/>
      <w:position w:val="0"/>
      <w:sz w:val="24"/>
      <w:shd w:val="clear" w:color="auto" w:fill="FFFFFF"/>
      <w:lang w:val="ru-RU" w:eastAsia="ru-RU"/>
    </w:rPr>
  </w:style>
  <w:style w:type="paragraph" w:styleId="affffff6">
    <w:name w:val="List"/>
    <w:basedOn w:val="a1"/>
    <w:uiPriority w:val="99"/>
    <w:unhideWhenUsed/>
    <w:rsid w:val="00B42795"/>
    <w:pPr>
      <w:ind w:left="283" w:hanging="283"/>
      <w:contextualSpacing/>
    </w:pPr>
    <w:rPr>
      <w:rFonts w:cs="Times New Roman"/>
    </w:rPr>
  </w:style>
  <w:style w:type="paragraph" w:styleId="a">
    <w:name w:val="List Bullet"/>
    <w:basedOn w:val="a1"/>
    <w:uiPriority w:val="99"/>
    <w:unhideWhenUsed/>
    <w:rsid w:val="00B42795"/>
    <w:pPr>
      <w:numPr>
        <w:numId w:val="1"/>
      </w:numPr>
      <w:contextualSpacing/>
    </w:pPr>
    <w:rPr>
      <w:rFonts w:cs="Times New Roman"/>
    </w:rPr>
  </w:style>
  <w:style w:type="paragraph" w:styleId="affffff7">
    <w:name w:val="Body Text First Indent"/>
    <w:basedOn w:val="a8"/>
    <w:link w:val="affffff8"/>
    <w:uiPriority w:val="99"/>
    <w:unhideWhenUsed/>
    <w:rsid w:val="00B42795"/>
    <w:pPr>
      <w:spacing w:after="200" w:line="276" w:lineRule="auto"/>
      <w:ind w:firstLine="360"/>
    </w:pPr>
    <w:rPr>
      <w:rFonts w:asciiTheme="minorHAnsi" w:eastAsiaTheme="minorEastAsia" w:hAnsiTheme="minorHAnsi"/>
      <w:sz w:val="22"/>
      <w:szCs w:val="22"/>
    </w:rPr>
  </w:style>
  <w:style w:type="character" w:customStyle="1" w:styleId="affffff8">
    <w:name w:val="Красная строка Знак"/>
    <w:basedOn w:val="a9"/>
    <w:link w:val="affffff7"/>
    <w:uiPriority w:val="99"/>
    <w:rsid w:val="00B42795"/>
    <w:rPr>
      <w:rFonts w:asciiTheme="minorHAnsi" w:eastAsiaTheme="minorEastAsia" w:hAnsiTheme="minorHAnsi"/>
      <w:sz w:val="28"/>
      <w:szCs w:val="24"/>
    </w:rPr>
  </w:style>
  <w:style w:type="paragraph" w:styleId="2c">
    <w:name w:val="Body Text First Indent 2"/>
    <w:basedOn w:val="affffff0"/>
    <w:link w:val="2d"/>
    <w:uiPriority w:val="99"/>
    <w:unhideWhenUsed/>
    <w:rsid w:val="00B42795"/>
    <w:pPr>
      <w:spacing w:after="200" w:line="276" w:lineRule="auto"/>
      <w:ind w:left="360" w:firstLine="360"/>
    </w:pPr>
    <w:rPr>
      <w:rFonts w:asciiTheme="minorHAnsi" w:hAnsiTheme="minorHAnsi"/>
      <w:sz w:val="22"/>
      <w:szCs w:val="22"/>
    </w:rPr>
  </w:style>
  <w:style w:type="character" w:customStyle="1" w:styleId="2d">
    <w:name w:val="Красная строка 2 Знак"/>
    <w:basedOn w:val="affffff1"/>
    <w:link w:val="2c"/>
    <w:uiPriority w:val="99"/>
    <w:rsid w:val="00B42795"/>
    <w:rPr>
      <w:rFonts w:asciiTheme="minorHAnsi" w:eastAsiaTheme="minorEastAsia" w:hAnsiTheme="minorHAnsi"/>
      <w:sz w:val="24"/>
      <w:szCs w:val="20"/>
    </w:rPr>
  </w:style>
  <w:style w:type="paragraph" w:customStyle="1" w:styleId="32">
    <w:name w:val="Абзац списка3"/>
    <w:basedOn w:val="a1"/>
    <w:rsid w:val="00B42795"/>
    <w:pPr>
      <w:spacing w:after="0" w:line="240" w:lineRule="auto"/>
      <w:ind w:left="720"/>
    </w:pPr>
    <w:rPr>
      <w:rFonts w:ascii="Times New Roman" w:hAnsi="Times New Roman" w:cs="Times New Roman"/>
      <w:sz w:val="24"/>
      <w:szCs w:val="24"/>
    </w:rPr>
  </w:style>
  <w:style w:type="character" w:customStyle="1" w:styleId="1c">
    <w:name w:val="Заголовок №1_"/>
    <w:basedOn w:val="a2"/>
    <w:link w:val="1d"/>
    <w:locked/>
    <w:rsid w:val="00B42795"/>
    <w:rPr>
      <w:spacing w:val="2"/>
      <w:sz w:val="20"/>
      <w:szCs w:val="20"/>
      <w:shd w:val="clear" w:color="auto" w:fill="FFFFFF"/>
    </w:rPr>
  </w:style>
  <w:style w:type="paragraph" w:customStyle="1" w:styleId="1d">
    <w:name w:val="Заголовок №1"/>
    <w:basedOn w:val="a1"/>
    <w:link w:val="1c"/>
    <w:rsid w:val="00B42795"/>
    <w:pPr>
      <w:widowControl w:val="0"/>
      <w:shd w:val="clear" w:color="auto" w:fill="FFFFFF"/>
      <w:spacing w:after="2280" w:line="240" w:lineRule="atLeast"/>
      <w:jc w:val="right"/>
      <w:outlineLvl w:val="0"/>
    </w:pPr>
    <w:rPr>
      <w:rFonts w:ascii="Times New Roman" w:eastAsia="Times New Roman" w:hAnsi="Times New Roman" w:cs="Times New Roman"/>
      <w:spacing w:val="2"/>
      <w:sz w:val="20"/>
      <w:szCs w:val="20"/>
    </w:rPr>
  </w:style>
  <w:style w:type="character" w:customStyle="1" w:styleId="pathseparator">
    <w:name w:val="path__separator"/>
    <w:rsid w:val="00B42795"/>
  </w:style>
  <w:style w:type="character" w:customStyle="1" w:styleId="2e">
    <w:name w:val="Основной текст2"/>
    <w:rsid w:val="00B42795"/>
    <w:rPr>
      <w:rFonts w:ascii="Times New Roman" w:hAnsi="Times New Roman"/>
      <w:color w:val="000000"/>
      <w:spacing w:val="2"/>
      <w:w w:val="100"/>
      <w:position w:val="0"/>
      <w:sz w:val="20"/>
      <w:u w:val="none"/>
      <w:lang w:val="ru-RU" w:eastAsia="ru-RU"/>
    </w:rPr>
  </w:style>
  <w:style w:type="character" w:customStyle="1" w:styleId="serp-urlmark">
    <w:name w:val="serp-url__mark"/>
    <w:rsid w:val="00B42795"/>
  </w:style>
  <w:style w:type="character" w:customStyle="1" w:styleId="80">
    <w:name w:val="Основной текст (8) + Курсив"/>
    <w:basedOn w:val="a2"/>
    <w:rsid w:val="00B42795"/>
    <w:rPr>
      <w:rFonts w:ascii="Century Schoolbook" w:hAnsi="Century Schoolbook" w:cs="Century Schoolbook"/>
      <w:i/>
      <w:iCs/>
      <w:color w:val="000000"/>
      <w:spacing w:val="0"/>
      <w:w w:val="100"/>
      <w:position w:val="0"/>
      <w:sz w:val="18"/>
      <w:szCs w:val="18"/>
      <w:u w:val="none"/>
      <w:lang w:val="ru-RU" w:eastAsia="ru-RU"/>
    </w:rPr>
  </w:style>
  <w:style w:type="character" w:customStyle="1" w:styleId="81">
    <w:name w:val="Основной текст (8)"/>
    <w:basedOn w:val="a2"/>
    <w:rsid w:val="00B42795"/>
    <w:rPr>
      <w:rFonts w:ascii="Century Schoolbook" w:hAnsi="Century Schoolbook" w:cs="Century Schoolbook"/>
      <w:color w:val="000000"/>
      <w:spacing w:val="0"/>
      <w:w w:val="100"/>
      <w:position w:val="0"/>
      <w:sz w:val="18"/>
      <w:szCs w:val="18"/>
      <w:u w:val="none"/>
      <w:lang w:val="ru-RU" w:eastAsia="ru-RU"/>
    </w:rPr>
  </w:style>
  <w:style w:type="paragraph" w:styleId="affffff9">
    <w:name w:val="No Spacing"/>
    <w:link w:val="affffffa"/>
    <w:uiPriority w:val="1"/>
    <w:qFormat/>
    <w:rsid w:val="00B42795"/>
    <w:rPr>
      <w:rFonts w:ascii="Calibri" w:eastAsiaTheme="minorEastAsia" w:hAnsi="Calibri" w:cs="Calibri"/>
      <w:lang w:eastAsia="en-US"/>
    </w:rPr>
  </w:style>
  <w:style w:type="character" w:customStyle="1" w:styleId="211pt">
    <w:name w:val="Основной текст (2) + 11 pt"/>
    <w:aliases w:val="Полужирный,Интервал 0 pt"/>
    <w:basedOn w:val="a2"/>
    <w:rsid w:val="00B42795"/>
    <w:rPr>
      <w:rFonts w:ascii="Times New Roman" w:hAnsi="Times New Roman" w:cs="Times New Roman"/>
      <w:b/>
      <w:bCs/>
      <w:color w:val="000000"/>
      <w:spacing w:val="-10"/>
      <w:w w:val="100"/>
      <w:position w:val="0"/>
      <w:sz w:val="22"/>
      <w:szCs w:val="22"/>
      <w:shd w:val="clear" w:color="auto" w:fill="FFFFFF"/>
      <w:lang w:val="ru-RU" w:eastAsia="ru-RU"/>
    </w:rPr>
  </w:style>
  <w:style w:type="paragraph" w:styleId="HTML">
    <w:name w:val="HTML Preformatted"/>
    <w:basedOn w:val="a1"/>
    <w:link w:val="HTML0"/>
    <w:uiPriority w:val="99"/>
    <w:unhideWhenUsed/>
    <w:rsid w:val="00CB5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0">
    <w:name w:val="Стандартный HTML Знак"/>
    <w:basedOn w:val="a2"/>
    <w:link w:val="HTML"/>
    <w:uiPriority w:val="99"/>
    <w:rsid w:val="00CB5FB4"/>
    <w:rPr>
      <w:rFonts w:ascii="Courier New" w:eastAsiaTheme="minorEastAsia" w:hAnsi="Courier New" w:cs="Courier New"/>
    </w:rPr>
  </w:style>
  <w:style w:type="character" w:customStyle="1" w:styleId="520">
    <w:name w:val="Заголовок №52"/>
    <w:rsid w:val="00F84FB1"/>
    <w:rPr>
      <w:b/>
      <w:bCs w:val="0"/>
      <w:sz w:val="32"/>
      <w:shd w:val="clear" w:color="auto" w:fill="FFFFFF"/>
    </w:rPr>
  </w:style>
  <w:style w:type="character" w:customStyle="1" w:styleId="affffffa">
    <w:name w:val="Без интервала Знак"/>
    <w:link w:val="affffff9"/>
    <w:uiPriority w:val="1"/>
    <w:locked/>
    <w:rsid w:val="00F84FB1"/>
    <w:rPr>
      <w:rFonts w:ascii="Calibri" w:eastAsiaTheme="minorEastAsia"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4718">
      <w:bodyDiv w:val="1"/>
      <w:marLeft w:val="0"/>
      <w:marRight w:val="0"/>
      <w:marTop w:val="0"/>
      <w:marBottom w:val="0"/>
      <w:divBdr>
        <w:top w:val="none" w:sz="0" w:space="0" w:color="auto"/>
        <w:left w:val="none" w:sz="0" w:space="0" w:color="auto"/>
        <w:bottom w:val="none" w:sz="0" w:space="0" w:color="auto"/>
        <w:right w:val="none" w:sz="0" w:space="0" w:color="auto"/>
      </w:divBdr>
    </w:div>
    <w:div w:id="465049148">
      <w:bodyDiv w:val="1"/>
      <w:marLeft w:val="0"/>
      <w:marRight w:val="0"/>
      <w:marTop w:val="0"/>
      <w:marBottom w:val="0"/>
      <w:divBdr>
        <w:top w:val="none" w:sz="0" w:space="0" w:color="auto"/>
        <w:left w:val="none" w:sz="0" w:space="0" w:color="auto"/>
        <w:bottom w:val="none" w:sz="0" w:space="0" w:color="auto"/>
        <w:right w:val="none" w:sz="0" w:space="0" w:color="auto"/>
      </w:divBdr>
      <w:divsChild>
        <w:div w:id="1424837363">
          <w:marLeft w:val="0"/>
          <w:marRight w:val="0"/>
          <w:marTop w:val="180"/>
          <w:marBottom w:val="0"/>
          <w:divBdr>
            <w:top w:val="none" w:sz="0" w:space="0" w:color="auto"/>
            <w:left w:val="none" w:sz="0" w:space="0" w:color="auto"/>
            <w:bottom w:val="none" w:sz="0" w:space="0" w:color="auto"/>
            <w:right w:val="none" w:sz="0" w:space="0" w:color="auto"/>
          </w:divBdr>
        </w:div>
        <w:div w:id="2098482894">
          <w:marLeft w:val="0"/>
          <w:marRight w:val="0"/>
          <w:marTop w:val="60"/>
          <w:marBottom w:val="0"/>
          <w:divBdr>
            <w:top w:val="none" w:sz="0" w:space="0" w:color="auto"/>
            <w:left w:val="none" w:sz="0" w:space="0" w:color="auto"/>
            <w:bottom w:val="none" w:sz="0" w:space="0" w:color="auto"/>
            <w:right w:val="none" w:sz="0" w:space="0" w:color="auto"/>
          </w:divBdr>
        </w:div>
        <w:div w:id="1340039062">
          <w:marLeft w:val="0"/>
          <w:marRight w:val="0"/>
          <w:marTop w:val="60"/>
          <w:marBottom w:val="0"/>
          <w:divBdr>
            <w:top w:val="none" w:sz="0" w:space="0" w:color="auto"/>
            <w:left w:val="none" w:sz="0" w:space="0" w:color="auto"/>
            <w:bottom w:val="none" w:sz="0" w:space="0" w:color="auto"/>
            <w:right w:val="none" w:sz="0" w:space="0" w:color="auto"/>
          </w:divBdr>
        </w:div>
        <w:div w:id="755135153">
          <w:marLeft w:val="0"/>
          <w:marRight w:val="0"/>
          <w:marTop w:val="60"/>
          <w:marBottom w:val="0"/>
          <w:divBdr>
            <w:top w:val="none" w:sz="0" w:space="0" w:color="auto"/>
            <w:left w:val="none" w:sz="0" w:space="0" w:color="auto"/>
            <w:bottom w:val="none" w:sz="0" w:space="0" w:color="auto"/>
            <w:right w:val="none" w:sz="0" w:space="0" w:color="auto"/>
          </w:divBdr>
        </w:div>
        <w:div w:id="433550425">
          <w:marLeft w:val="0"/>
          <w:marRight w:val="0"/>
          <w:marTop w:val="60"/>
          <w:marBottom w:val="0"/>
          <w:divBdr>
            <w:top w:val="none" w:sz="0" w:space="0" w:color="auto"/>
            <w:left w:val="none" w:sz="0" w:space="0" w:color="auto"/>
            <w:bottom w:val="none" w:sz="0" w:space="0" w:color="auto"/>
            <w:right w:val="none" w:sz="0" w:space="0" w:color="auto"/>
          </w:divBdr>
        </w:div>
        <w:div w:id="743601152">
          <w:marLeft w:val="0"/>
          <w:marRight w:val="0"/>
          <w:marTop w:val="60"/>
          <w:marBottom w:val="0"/>
          <w:divBdr>
            <w:top w:val="none" w:sz="0" w:space="0" w:color="auto"/>
            <w:left w:val="none" w:sz="0" w:space="0" w:color="auto"/>
            <w:bottom w:val="none" w:sz="0" w:space="0" w:color="auto"/>
            <w:right w:val="none" w:sz="0" w:space="0" w:color="auto"/>
          </w:divBdr>
        </w:div>
        <w:div w:id="1110125494">
          <w:marLeft w:val="0"/>
          <w:marRight w:val="0"/>
          <w:marTop w:val="60"/>
          <w:marBottom w:val="0"/>
          <w:divBdr>
            <w:top w:val="none" w:sz="0" w:space="0" w:color="auto"/>
            <w:left w:val="none" w:sz="0" w:space="0" w:color="auto"/>
            <w:bottom w:val="none" w:sz="0" w:space="0" w:color="auto"/>
            <w:right w:val="none" w:sz="0" w:space="0" w:color="auto"/>
          </w:divBdr>
        </w:div>
        <w:div w:id="1975059227">
          <w:marLeft w:val="0"/>
          <w:marRight w:val="0"/>
          <w:marTop w:val="60"/>
          <w:marBottom w:val="0"/>
          <w:divBdr>
            <w:top w:val="none" w:sz="0" w:space="0" w:color="auto"/>
            <w:left w:val="none" w:sz="0" w:space="0" w:color="auto"/>
            <w:bottom w:val="none" w:sz="0" w:space="0" w:color="auto"/>
            <w:right w:val="none" w:sz="0" w:space="0" w:color="auto"/>
          </w:divBdr>
        </w:div>
        <w:div w:id="707418101">
          <w:marLeft w:val="0"/>
          <w:marRight w:val="0"/>
          <w:marTop w:val="60"/>
          <w:marBottom w:val="0"/>
          <w:divBdr>
            <w:top w:val="none" w:sz="0" w:space="0" w:color="auto"/>
            <w:left w:val="none" w:sz="0" w:space="0" w:color="auto"/>
            <w:bottom w:val="none" w:sz="0" w:space="0" w:color="auto"/>
            <w:right w:val="none" w:sz="0" w:space="0" w:color="auto"/>
          </w:divBdr>
        </w:div>
        <w:div w:id="1950238092">
          <w:marLeft w:val="0"/>
          <w:marRight w:val="0"/>
          <w:marTop w:val="60"/>
          <w:marBottom w:val="0"/>
          <w:divBdr>
            <w:top w:val="none" w:sz="0" w:space="0" w:color="auto"/>
            <w:left w:val="none" w:sz="0" w:space="0" w:color="auto"/>
            <w:bottom w:val="none" w:sz="0" w:space="0" w:color="auto"/>
            <w:right w:val="none" w:sz="0" w:space="0" w:color="auto"/>
          </w:divBdr>
        </w:div>
      </w:divsChild>
    </w:div>
    <w:div w:id="647250860">
      <w:bodyDiv w:val="1"/>
      <w:marLeft w:val="0"/>
      <w:marRight w:val="0"/>
      <w:marTop w:val="0"/>
      <w:marBottom w:val="0"/>
      <w:divBdr>
        <w:top w:val="none" w:sz="0" w:space="0" w:color="auto"/>
        <w:left w:val="none" w:sz="0" w:space="0" w:color="auto"/>
        <w:bottom w:val="none" w:sz="0" w:space="0" w:color="auto"/>
        <w:right w:val="none" w:sz="0" w:space="0" w:color="auto"/>
      </w:divBdr>
    </w:div>
    <w:div w:id="694576215">
      <w:bodyDiv w:val="1"/>
      <w:marLeft w:val="0"/>
      <w:marRight w:val="0"/>
      <w:marTop w:val="0"/>
      <w:marBottom w:val="0"/>
      <w:divBdr>
        <w:top w:val="none" w:sz="0" w:space="0" w:color="auto"/>
        <w:left w:val="none" w:sz="0" w:space="0" w:color="auto"/>
        <w:bottom w:val="none" w:sz="0" w:space="0" w:color="auto"/>
        <w:right w:val="none" w:sz="0" w:space="0" w:color="auto"/>
      </w:divBdr>
    </w:div>
    <w:div w:id="1111319557">
      <w:bodyDiv w:val="1"/>
      <w:marLeft w:val="0"/>
      <w:marRight w:val="0"/>
      <w:marTop w:val="0"/>
      <w:marBottom w:val="0"/>
      <w:divBdr>
        <w:top w:val="none" w:sz="0" w:space="0" w:color="auto"/>
        <w:left w:val="none" w:sz="0" w:space="0" w:color="auto"/>
        <w:bottom w:val="none" w:sz="0" w:space="0" w:color="auto"/>
        <w:right w:val="none" w:sz="0" w:space="0" w:color="auto"/>
      </w:divBdr>
    </w:div>
    <w:div w:id="1145318590">
      <w:bodyDiv w:val="1"/>
      <w:marLeft w:val="0"/>
      <w:marRight w:val="0"/>
      <w:marTop w:val="0"/>
      <w:marBottom w:val="0"/>
      <w:divBdr>
        <w:top w:val="none" w:sz="0" w:space="0" w:color="auto"/>
        <w:left w:val="none" w:sz="0" w:space="0" w:color="auto"/>
        <w:bottom w:val="none" w:sz="0" w:space="0" w:color="auto"/>
        <w:right w:val="none" w:sz="0" w:space="0" w:color="auto"/>
      </w:divBdr>
    </w:div>
    <w:div w:id="1165627915">
      <w:bodyDiv w:val="1"/>
      <w:marLeft w:val="0"/>
      <w:marRight w:val="0"/>
      <w:marTop w:val="0"/>
      <w:marBottom w:val="0"/>
      <w:divBdr>
        <w:top w:val="none" w:sz="0" w:space="0" w:color="auto"/>
        <w:left w:val="none" w:sz="0" w:space="0" w:color="auto"/>
        <w:bottom w:val="none" w:sz="0" w:space="0" w:color="auto"/>
        <w:right w:val="none" w:sz="0" w:space="0" w:color="auto"/>
      </w:divBdr>
    </w:div>
    <w:div w:id="1731419674">
      <w:bodyDiv w:val="1"/>
      <w:marLeft w:val="0"/>
      <w:marRight w:val="0"/>
      <w:marTop w:val="0"/>
      <w:marBottom w:val="0"/>
      <w:divBdr>
        <w:top w:val="none" w:sz="0" w:space="0" w:color="auto"/>
        <w:left w:val="none" w:sz="0" w:space="0" w:color="auto"/>
        <w:bottom w:val="none" w:sz="0" w:space="0" w:color="auto"/>
        <w:right w:val="none" w:sz="0" w:space="0" w:color="auto"/>
      </w:divBdr>
    </w:div>
    <w:div w:id="202120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ddrussia.ru/bdd/index.php" TargetMode="External"/><Relationship Id="rId18" Type="http://schemas.openxmlformats.org/officeDocument/2006/relationships/hyperlink" Target="http://ru.wikipedia.org/wiki/" TargetMode="External"/><Relationship Id="rId26" Type="http://schemas.openxmlformats.org/officeDocument/2006/relationships/image" Target="media/image1.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www.youtube.com/playlist?list=PLpX2_qnm7Ja2YLIZdZIGrr17jljyWUEqX"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prospektnauki.ru/ebooks/index-usavm.php" TargetMode="External"/><Relationship Id="rId17" Type="http://schemas.openxmlformats.org/officeDocument/2006/relationships/hyperlink" Target="http://ru.wikipedia.org/wiki/" TargetMode="External"/><Relationship Id="rId25" Type="http://schemas.openxmlformats.org/officeDocument/2006/relationships/hyperlink" Target="http://www.autoprepod.ru/pdd-samouchitel/pdd-pravila-dorozhnogo-dvizheniia-tekst.html" TargetMode="External"/><Relationship Id="rId33" Type="http://schemas.openxmlformats.org/officeDocument/2006/relationships/image" Target="media/image8.em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www.pdd-2018.ru" TargetMode="External"/><Relationship Id="rId20" Type="http://schemas.openxmlformats.org/officeDocument/2006/relationships/hyperlink" Target="http://www.youtube.com/watch?v=6ewD2Xc9zlc" TargetMode="Externa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ademia-moscow.ru/" TargetMode="External"/><Relationship Id="rId24" Type="http://schemas.openxmlformats.org/officeDocument/2006/relationships/hyperlink" Target="http://www.consultant.ru/document/cons_doc_LAW_2709/824c911000b3626674abf3ad6e38a6f04b8a7428" TargetMode="Externa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60.by/ru/content/situations/" TargetMode="External"/><Relationship Id="rId23" Type="http://schemas.openxmlformats.org/officeDocument/2006/relationships/hyperlink" Target="http://video.yandex.ru/users/auto24/view/169/" TargetMode="External"/><Relationship Id="rId28" Type="http://schemas.openxmlformats.org/officeDocument/2006/relationships/image" Target="media/image3.emf"/><Relationship Id="rId36" Type="http://schemas.openxmlformats.org/officeDocument/2006/relationships/image" Target="media/image11.emf"/><Relationship Id="rId10" Type="http://schemas.openxmlformats.org/officeDocument/2006/relationships/hyperlink" Target="http://e.lanbook.com/" TargetMode="External"/><Relationship Id="rId19" Type="http://schemas.openxmlformats.org/officeDocument/2006/relationships/hyperlink" Target="http://www.youtube.com/watch?v=3LypOyMSx7c"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rus.logobook.ru/prod_list.php?ftype=2&amp;par1=10000562&amp;name=%C0%EA%E0%E4%E5%EC%E8%FF&amp;page=1" TargetMode="External"/><Relationship Id="rId14" Type="http://schemas.openxmlformats.org/officeDocument/2006/relationships/hyperlink" Target="http://www.youtube.com/watch?v=cbFB715-y8s" TargetMode="External"/><Relationship Id="rId22" Type="http://schemas.openxmlformats.org/officeDocument/2006/relationships/hyperlink" Target="http://www.vip-instruktors.ru/Video/"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s>
</file>

<file path=word/_rels/footnotes.xml.rels><?xml version="1.0" encoding="UTF-8" standalone="yes"?>
<Relationships xmlns="http://schemas.openxmlformats.org/package/2006/relationships"><Relationship Id="rId2" Type="http://schemas.openxmlformats.org/officeDocument/2006/relationships/hyperlink" Target="http://ivo.garant.ru/document/redirect/400228641/0" TargetMode="External"/><Relationship Id="rId1" Type="http://schemas.openxmlformats.org/officeDocument/2006/relationships/hyperlink" Target="http://ivo.garant.ru/document/redirect/4002286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AE9FB-3D72-4401-B665-E6D960EF4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38</Pages>
  <Words>14585</Words>
  <Characters>83139</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22</cp:revision>
  <cp:lastPrinted>2024-03-18T04:32:00Z</cp:lastPrinted>
  <dcterms:created xsi:type="dcterms:W3CDTF">2017-06-07T10:02:00Z</dcterms:created>
  <dcterms:modified xsi:type="dcterms:W3CDTF">2024-03-18T04:32:00Z</dcterms:modified>
</cp:coreProperties>
</file>